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87"/>
      </w:tblGrid>
      <w:tr w:rsidR="000B56BB" w:rsidRPr="00564EDF" w:rsidTr="00596D6A">
        <w:tc>
          <w:tcPr>
            <w:tcW w:w="9287" w:type="dxa"/>
          </w:tcPr>
          <w:p w:rsidR="00596D6A" w:rsidRPr="00640323" w:rsidRDefault="00596D6A" w:rsidP="00596D6A">
            <w:pPr>
              <w:tabs>
                <w:tab w:val="left" w:pos="944"/>
                <w:tab w:val="left" w:pos="1029"/>
                <w:tab w:val="center" w:pos="45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03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Перелік питань</w:t>
            </w:r>
          </w:p>
          <w:p w:rsidR="00596D6A" w:rsidRDefault="00596D6A" w:rsidP="00596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навчальної дисципліни Те</w:t>
            </w:r>
            <w:r w:rsidR="00982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механіка</w:t>
            </w:r>
          </w:p>
          <w:p w:rsidR="00386620" w:rsidRPr="00160D96" w:rsidRDefault="00596D6A" w:rsidP="0038662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</w:t>
            </w:r>
            <w:r w:rsidR="0038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остями</w:t>
            </w:r>
            <w:r w:rsidR="00386620" w:rsidRPr="00160D96">
              <w:rPr>
                <w:rFonts w:ascii="Times New Roman" w:hAnsi="Times New Roman" w:cs="Times New Roman"/>
                <w:sz w:val="28"/>
                <w:szCs w:val="28"/>
              </w:rPr>
              <w:tab/>
              <w:t>274  «Автомобільний транспорт»</w:t>
            </w:r>
          </w:p>
          <w:p w:rsidR="00386620" w:rsidRPr="00160D96" w:rsidRDefault="00386620" w:rsidP="00386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  <w:t>275 «Транспортні технології»</w:t>
            </w:r>
          </w:p>
          <w:p w:rsidR="00386620" w:rsidRDefault="00386620" w:rsidP="00386620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  <w:t>131 «Прикладна механіка»</w:t>
            </w:r>
          </w:p>
          <w:p w:rsidR="00386620" w:rsidRPr="00160D96" w:rsidRDefault="00386620" w:rsidP="00386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0D96">
              <w:rPr>
                <w:rFonts w:ascii="Times New Roman" w:hAnsi="Times New Roman" w:cs="Times New Roman"/>
                <w:sz w:val="28"/>
                <w:szCs w:val="28"/>
              </w:rPr>
              <w:tab/>
              <w:t>133 «Галузеве машинобудування»</w:t>
            </w:r>
          </w:p>
          <w:p w:rsidR="00596D6A" w:rsidRDefault="00596D6A" w:rsidP="00596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6BB" w:rsidRPr="00564EDF" w:rsidRDefault="00596D6A" w:rsidP="00596D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освітнього ступеня «бакалавр»</w:t>
            </w:r>
          </w:p>
        </w:tc>
      </w:tr>
    </w:tbl>
    <w:p w:rsidR="004D4E14" w:rsidRPr="00564EDF" w:rsidRDefault="004D4E1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706"/>
        <w:gridCol w:w="9183"/>
      </w:tblGrid>
      <w:tr w:rsidR="00596D6A" w:rsidRPr="00564EDF" w:rsidTr="00596D6A">
        <w:tc>
          <w:tcPr>
            <w:tcW w:w="706" w:type="dxa"/>
            <w:vAlign w:val="center"/>
          </w:tcPr>
          <w:p w:rsidR="00596D6A" w:rsidRPr="00564EDF" w:rsidRDefault="00596D6A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596D6A" w:rsidRPr="00564EDF" w:rsidRDefault="00596D6A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9183" w:type="dxa"/>
            <w:vAlign w:val="center"/>
          </w:tcPr>
          <w:p w:rsidR="00596D6A" w:rsidRPr="00564EDF" w:rsidRDefault="00596D6A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Зміст питання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596D6A" w:rsidRPr="00564EDF" w:rsidRDefault="00596D6A" w:rsidP="00E83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Кількісна міра механічної взаємодії двох матеріальних тіл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відстань між двома довільними точкам твердого тіла залишається незмінним, то таке тіло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596D6A" w:rsidRPr="00B554A9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Пряма, вздовж якої направлена сила, називається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596D6A" w:rsidRPr="00564EDF" w:rsidRDefault="00596D6A" w:rsidP="00561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яке не зв’язане з іншими тілами і якому з даного положення можна надати будь-яке переміщення в просторі, називається:</w:t>
            </w:r>
          </w:p>
        </w:tc>
      </w:tr>
      <w:tr w:rsidR="00596D6A" w:rsidRPr="00564EDF" w:rsidTr="00596D6A">
        <w:trPr>
          <w:trHeight w:val="983"/>
        </w:trPr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596D6A" w:rsidRPr="00564EDF" w:rsidRDefault="00596D6A" w:rsidP="003161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одну систему сил, які діють на вільне тверде тіло, можна замінити іншою системою, не змінюючи при цьому покою стану чи руху, в якому знаходиться тіло, то такі дві системи сил називаються: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596D6A" w:rsidRPr="00564EDF" w:rsidRDefault="00596D6A" w:rsidP="00FE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сил, під дією якої вільне тверде тіло може знаходитись в стані спокою,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дана система сил є еквівалентною одній силі, то така сила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596D6A" w:rsidRPr="00564EDF" w:rsidRDefault="00596D6A" w:rsidP="005036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діють на частки даного тіла з боку з боку інших матеріальних тіл, називаються: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183" w:type="dxa"/>
          </w:tcPr>
          <w:p w:rsidR="00596D6A" w:rsidRPr="00564EDF" w:rsidRDefault="00596D6A" w:rsidP="00541BE4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з якими частки даного тіла впливають одна на одну, називають: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183" w:type="dxa"/>
          </w:tcPr>
          <w:p w:rsidR="00596D6A" w:rsidRPr="00564EDF" w:rsidRDefault="00596D6A" w:rsidP="00B554A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Сила,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прикладена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точці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«Дія даної системи сил на абсолютно тверде тіло не зміниться, якщо до неї додати або від неї відняти зрівноважену систему сил» є: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183" w:type="dxa"/>
          </w:tcPr>
          <w:p w:rsidR="00596D6A" w:rsidRPr="00564EDF" w:rsidRDefault="00596D6A" w:rsidP="003E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те, що обмежує переміщення даного тіло в просторі,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183" w:type="dxa"/>
          </w:tcPr>
          <w:p w:rsidR="00596D6A" w:rsidRPr="00564EDF" w:rsidRDefault="00596D6A" w:rsidP="00A93300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лінії дії яких перетинаються в одній точці, називаються:</w:t>
            </w:r>
          </w:p>
        </w:tc>
      </w:tr>
      <w:tr w:rsidR="00596D6A" w:rsidRPr="00320432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183" w:type="dxa"/>
          </w:tcPr>
          <w:p w:rsidR="00596D6A" w:rsidRPr="000921FC" w:rsidRDefault="00596D6A" w:rsidP="000921FC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вектор сили</w:t>
            </w:r>
            <w:r w:rsidRPr="00092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24.2pt" o:ole="">
                  <v:imagedata r:id="rId6" o:title=""/>
                </v:shape>
                <o:OLEObject Type="Embed" ProgID="Equation.3" ShapeID="_x0000_i1025" DrawAspect="Content" ObjectID="_1643224909" r:id="rId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утворює з додатнім напрямком осі </w:t>
            </w:r>
            <w:r w:rsidRPr="000921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 </w:t>
            </w:r>
            <w:r w:rsidRPr="000921FC">
              <w:rPr>
                <w:i/>
                <w:position w:val="-6"/>
                <w:sz w:val="20"/>
              </w:rPr>
              <w:object w:dxaOrig="220" w:dyaOrig="220">
                <v:shape id="_x0000_i1026" type="#_x0000_t75" style="width:15pt;height:15pt" o:ole="">
                  <v:imagedata r:id="rId8" o:title=""/>
                </v:shape>
                <o:OLEObject Type="Embed" ProgID="Equation.3" ShapeID="_x0000_i1026" DrawAspect="Content" ObjectID="_1643224910" r:id="rId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проекція </w:t>
            </w:r>
            <w:r w:rsidRPr="000921FC">
              <w:rPr>
                <w:i/>
                <w:position w:val="-10"/>
                <w:sz w:val="20"/>
              </w:rPr>
              <w:object w:dxaOrig="300" w:dyaOrig="320">
                <v:shape id="_x0000_i1027" type="#_x0000_t75" style="width:17.85pt;height:17.85pt" o:ole="">
                  <v:imagedata r:id="rId10" o:title=""/>
                </v:shape>
                <o:OLEObject Type="Embed" ProgID="Equation.3" ShapeID="_x0000_i1027" DrawAspect="Content" ObjectID="_1643224911" r:id="rId1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сили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 id="_x0000_i1028" type="#_x0000_t75" style="width:14.4pt;height:24.2pt" o:ole="">
                  <v:imagedata r:id="rId6" o:title=""/>
                </v:shape>
                <o:OLEObject Type="Embed" ProgID="Equation.3" ShapeID="_x0000_i1028" DrawAspect="Content" ObjectID="_1643224912" r:id="rId1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вісь </w:t>
            </w:r>
            <w:r w:rsidRPr="000921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дорівнювати: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C1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Аналітична форма рівноваги твердого тіла під дією системи збіжних сил має вигляд: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FE5AE4" w:rsidRDefault="00596D6A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кількість невідомих реакцій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в’язей не перевищує кількість рівнянь рівноваги, які мають ці реакції, такі задачі називають: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183" w:type="dxa"/>
          </w:tcPr>
          <w:p w:rsidR="00596D6A" w:rsidRPr="00564EDF" w:rsidRDefault="00596D6A" w:rsidP="0083385F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Перпендикуляр, опущений з центру </w:t>
            </w:r>
            <w:r w:rsidRPr="00B554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лінію дії сили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 id="_x0000_i1029" type="#_x0000_t75" style="width:14.4pt;height:24.2pt" o:ole="">
                  <v:imagedata r:id="rId6" o:title=""/>
                </v:shape>
                <o:OLEObject Type="Embed" ProgID="Equation.3" ShapeID="_x0000_i1029" DrawAspect="Content" ObjectID="_1643224913" r:id="rId1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183" w:type="dxa"/>
          </w:tcPr>
          <w:p w:rsidR="00596D6A" w:rsidRPr="00564EDF" w:rsidRDefault="00596D6A" w:rsidP="00C039D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Взятий з відповідним знаком добуток модуля сили на довжину плеча називається: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183" w:type="dxa"/>
          </w:tcPr>
          <w:p w:rsidR="00596D6A" w:rsidRPr="00564EDF" w:rsidRDefault="00596D6A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Вираз: «Момент рівнодійної плоскої системи збіжних сил відносно довільного центру дорівнює алгебраїчній сумі моментів цих сил відносно того ж центру» представляє собою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183" w:type="dxa"/>
          </w:tcPr>
          <w:p w:rsidR="00596D6A" w:rsidRPr="00564EDF" w:rsidRDefault="00596D6A" w:rsidP="008A6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Рівнодійна двох паралельних сил, які діють на абсолютно тверде тіло, направлена: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183" w:type="dxa"/>
          </w:tcPr>
          <w:p w:rsidR="00596D6A" w:rsidRPr="00564EDF" w:rsidRDefault="00596D6A" w:rsidP="00B7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двох рівних по модулю, паралельних і направлених в протилежні сторони сил, які діють на тверде тіло,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лініями дії сил пари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Взятий з відповідним знаком добуток модуля однієї з сил пари на її плече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183" w:type="dxa"/>
          </w:tcPr>
          <w:p w:rsidR="00596D6A" w:rsidRPr="00564EDF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 умова рівноваги плоскої системи сил має вигляд: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183" w:type="dxa"/>
          </w:tcPr>
          <w:p w:rsidR="00596D6A" w:rsidRPr="004221ED" w:rsidRDefault="00596D6A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Одиницями вимірювання сили в міжнародній системі одиниць є:</w:t>
            </w:r>
          </w:p>
        </w:tc>
      </w:tr>
      <w:tr w:rsidR="00596D6A" w:rsidRPr="006044A4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183" w:type="dxa"/>
          </w:tcPr>
          <w:p w:rsidR="00596D6A" w:rsidRPr="00564EDF" w:rsidRDefault="00596D6A" w:rsidP="002D034C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Одиницями вимірювання моменту сили відносно точки в міжнародній системі одиниць 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183" w:type="dxa"/>
          </w:tcPr>
          <w:p w:rsidR="00596D6A" w:rsidRDefault="00596D6A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Плече сили</w:t>
            </w:r>
            <w:r w:rsidRPr="00A40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30" type="#_x0000_t75" style="width:14.4pt;height:25.35pt" o:ole="">
                  <v:imagedata r:id="rId14" o:title=""/>
                </v:shape>
                <o:OLEObject Type="Embed" ProgID="Equation.3" ShapeID="_x0000_i1030" DrawAspect="Content" ObjectID="_1643224914" r:id="rId1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точки </w:t>
            </w:r>
            <w:r w:rsidRPr="00A40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96D6A" w:rsidRDefault="00596D6A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0950" cy="833967"/>
                  <wp:effectExtent l="19050" t="0" r="6350" b="0"/>
                  <wp:docPr id="4" name="Рисунок 1001" descr="E:\Андрій\Прикладна механіка\2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E:\Андрій\Прикладна механіка\2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18" cy="835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183" w:type="dxa"/>
          </w:tcPr>
          <w:p w:rsidR="00596D6A" w:rsidRPr="00564EDF" w:rsidRDefault="00596D6A" w:rsidP="008D2ED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розподілена вздовж відрізка прямої, вимірюється в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183" w:type="dxa"/>
          </w:tcPr>
          <w:p w:rsidR="00596D6A" w:rsidRDefault="00596D6A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Рівнодійна </w:t>
            </w:r>
            <w:r w:rsidRPr="004405F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розподіленої сили </w:t>
            </w:r>
            <w:r w:rsidRPr="009419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q</w:t>
            </w:r>
          </w:p>
          <w:p w:rsidR="00596D6A" w:rsidRDefault="00596D6A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66804" cy="965200"/>
                  <wp:effectExtent l="19050" t="0" r="4796" b="0"/>
                  <wp:docPr id="6" name="Рисунок 1010" descr="E:\Андрій\Прикладна механіка\30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E:\Андрій\Прикладна механіка\30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04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941911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183" w:type="dxa"/>
          </w:tcPr>
          <w:p w:rsidR="00596D6A" w:rsidRPr="00564EDF" w:rsidRDefault="00596D6A" w:rsidP="005F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змінюючи дії пари на абсолютне тверде тіло, чи допускається змінювати площину пари на будь-яку паралельну їй площину?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Алгебраїчну суму моментів всіх сил, які діють на тверде тіло, відносно деякої осі називають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183" w:type="dxa"/>
          </w:tcPr>
          <w:p w:rsidR="00596D6A" w:rsidRPr="0054387E" w:rsidRDefault="00596D6A" w:rsidP="005F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Сукупність сили </w:t>
            </w:r>
            <w:r w:rsidRPr="0054387E">
              <w:rPr>
                <w:i/>
                <w:position w:val="-10"/>
                <w:sz w:val="20"/>
              </w:rPr>
              <w:object w:dxaOrig="260" w:dyaOrig="499">
                <v:shape id="_x0000_i1031" type="#_x0000_t75" style="width:15pt;height:29.4pt" o:ole="">
                  <v:imagedata r:id="rId18" o:title=""/>
                </v:shape>
                <o:OLEObject Type="Embed" ProgID="Equation.3" ShapeID="_x0000_i1031" DrawAspect="Content" ObjectID="_1643224915" r:id="rId1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пари сил </w:t>
            </w:r>
            <w:r w:rsidRPr="0054387E">
              <w:rPr>
                <w:i/>
                <w:position w:val="-4"/>
                <w:sz w:val="20"/>
              </w:rPr>
              <w:object w:dxaOrig="320" w:dyaOrig="480">
                <v:shape id="_x0000_i1032" type="#_x0000_t75" style="width:17.85pt;height:27.65pt" o:ole="">
                  <v:imagedata r:id="rId20" o:title=""/>
                </v:shape>
                <o:OLEObject Type="Embed" ProgID="Equation.3" ShapeID="_x0000_i1032" DrawAspect="Content" ObjectID="_1643224916" r:id="rId21"/>
              </w:object>
            </w:r>
            <w:r w:rsidRPr="00543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4387E">
              <w:rPr>
                <w:i/>
                <w:position w:val="-4"/>
                <w:sz w:val="20"/>
              </w:rPr>
              <w:object w:dxaOrig="360" w:dyaOrig="480">
                <v:shape id="_x0000_i1033" type="#_x0000_t75" style="width:20.15pt;height:27.65pt" o:ole="">
                  <v:imagedata r:id="rId22" o:title=""/>
                </v:shape>
                <o:OLEObject Type="Embed" ProgID="Equation.3" ShapeID="_x0000_i1033" DrawAspect="Content" ObjectID="_1643224917" r:id="rId2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43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лежить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перпендикулярній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4387E">
              <w:rPr>
                <w:i/>
                <w:position w:val="-10"/>
                <w:sz w:val="20"/>
              </w:rPr>
              <w:object w:dxaOrig="260" w:dyaOrig="499">
                <v:shape id="_x0000_i1034" type="#_x0000_t75" style="width:15pt;height:29.4pt" o:ole="">
                  <v:imagedata r:id="rId18" o:title=""/>
                </v:shape>
                <o:OLEObject Type="Embed" ProgID="Equation.3" ShapeID="_x0000_i1034" DrawAspect="Content" ObjectID="_1643224918" r:id="rId2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183" w:type="dxa"/>
          </w:tcPr>
          <w:p w:rsidR="00596D6A" w:rsidRPr="00564EDF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 результаті визначення реакцій опор балки одна реакція вийшла від</w:t>
            </w:r>
            <w:r w:rsidRPr="0050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ємною, то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183" w:type="dxa"/>
          </w:tcPr>
          <w:p w:rsidR="00596D6A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Вектор моменту </w:t>
            </w:r>
            <w:proofErr w:type="spellStart"/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35" type="#_x0000_t75" style="width:14.4pt;height:25.35pt" o:ole="">
                  <v:imagedata r:id="rId14" o:title=""/>
                </v:shape>
                <o:OLEObject Type="Embed" ProgID="Equation.3" ShapeID="_x0000_i1035" DrawAspect="Content" ObjectID="_1643224919" r:id="rId2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направлений:</w:t>
            </w:r>
          </w:p>
          <w:p w:rsidR="00596D6A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96D6A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00126" cy="666750"/>
                  <wp:effectExtent l="19050" t="0" r="9524" b="0"/>
                  <wp:docPr id="8" name="Рисунок 325" descr="E:\Андрій\Прикладна механіка\3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E:\Андрій\Прикладна механіка\3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76" cy="6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36.</w:t>
            </w:r>
          </w:p>
        </w:tc>
        <w:tc>
          <w:tcPr>
            <w:tcW w:w="9183" w:type="dxa"/>
          </w:tcPr>
          <w:p w:rsidR="00596D6A" w:rsidRPr="00564EDF" w:rsidRDefault="00596D6A" w:rsidP="005F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 вісь представляє собою геометричне місце точок, для яких: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183" w:type="dxa"/>
          </w:tcPr>
          <w:p w:rsidR="00596D6A" w:rsidRPr="00564EDF" w:rsidRDefault="00596D6A" w:rsidP="000F7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Умова рівноваги довільної просторової системи сил має вигляд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183" w:type="dxa"/>
          </w:tcPr>
          <w:p w:rsidR="00596D6A" w:rsidRPr="00564EDF" w:rsidRDefault="00596D6A" w:rsidP="00F350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Тверде тіло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площині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183" w:type="dxa"/>
          </w:tcPr>
          <w:p w:rsidR="00596D6A" w:rsidRPr="00564EDF" w:rsidRDefault="00596D6A" w:rsidP="000331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Якщо зовнішні сили намагаються повернути тіло в стан рівноваги, коли воно з цього стану виведено, то такий стан рівноваги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183" w:type="dxa"/>
          </w:tcPr>
          <w:p w:rsidR="00596D6A" w:rsidRPr="00564EDF" w:rsidRDefault="00596D6A" w:rsidP="00D975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Незмінно зв’язана з твердим тілом точка, через яку проходить лінія дії рівнодійної сил ваги часток даного тіла при будь-якому його положенні в просторі,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183" w:type="dxa"/>
          </w:tcPr>
          <w:p w:rsidR="00596D6A" w:rsidRPr="003D63BA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твердого тіла, при якому дві довільні точки, які належать цьому тілу або незмінно з ним зв</w:t>
            </w: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язані, </w:t>
            </w:r>
            <w:r w:rsidRPr="00631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залишаються під час руху незмінними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183" w:type="dxa"/>
          </w:tcPr>
          <w:p w:rsidR="00596D6A" w:rsidRPr="006711C8" w:rsidRDefault="00596D6A" w:rsidP="006711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Розділ механіки, в якому вивчаються геометричні властивості руху тіл без урахування їх інертності (м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си) та сил, які викликають цей рух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183" w:type="dxa"/>
          </w:tcPr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обертанні кривошипу з даного механізму з постійною кутовою швидкістю нормальне прискорення точки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36" type="#_x0000_t75" style="width:125pt;height:54.15pt" o:ole="">
                  <v:imagedata r:id="rId27" o:title=""/>
                </v:shape>
                <o:OLEObject Type="Embed" ProgID="KOMPAS.FRW" ShapeID="_x0000_i1036" DrawAspect="Content" ObjectID="_1643224920" r:id="rId28"/>
              </w:objec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183" w:type="dxa"/>
          </w:tcPr>
          <w:p w:rsidR="00596D6A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Кутове прискорення шатуна АВ визначається за формулою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37" type="#_x0000_t75" style="width:125pt;height:54.15pt" o:ole="">
                  <v:imagedata r:id="rId27" o:title=""/>
                </v:shape>
                <o:OLEObject Type="Embed" ProgID="KOMPAS.FRW" ShapeID="_x0000_i1037" DrawAspect="Content" ObjectID="_1643224921" r:id="rId29"/>
              </w:objec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183" w:type="dxa"/>
          </w:tcPr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миттєва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лінійна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визначиться за формулою: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миттєве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визначиться за формулою: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183" w:type="dxa"/>
          </w:tcPr>
          <w:p w:rsidR="00596D6A" w:rsidRPr="006875E9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Тангенціальне прискорення матеріальної точки визначається за формулою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183" w:type="dxa"/>
          </w:tcPr>
          <w:p w:rsidR="00596D6A" w:rsidRPr="003D63BA" w:rsidRDefault="00596D6A" w:rsidP="009F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Рух твердого тіла, при якому будь-яка пряма, проведена в цьому тілі, переміщується,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залишаючись паралельною самій собі,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183" w:type="dxa"/>
          </w:tcPr>
          <w:p w:rsidR="00596D6A" w:rsidRPr="00564EDF" w:rsidRDefault="00596D6A" w:rsidP="00FA2C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Нормальне прискорення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точки, що обертається, навколо центра, направлене: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183" w:type="dxa"/>
          </w:tcPr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D66C8B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52.</w:t>
            </w:r>
          </w:p>
        </w:tc>
        <w:tc>
          <w:tcPr>
            <w:tcW w:w="9183" w:type="dxa"/>
          </w:tcPr>
          <w:p w:rsidR="00596D6A" w:rsidRDefault="00596D6A" w:rsidP="0094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вимірюється у: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2B7AE0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183" w:type="dxa"/>
          </w:tcPr>
          <w:p w:rsidR="00596D6A" w:rsidRDefault="00596D6A" w:rsidP="002B7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лінійною швидкістю точки твердого тіла та його кутовою швидкістю 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427C4D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54.</w:t>
            </w:r>
          </w:p>
        </w:tc>
        <w:tc>
          <w:tcPr>
            <w:tcW w:w="9183" w:type="dxa"/>
          </w:tcPr>
          <w:p w:rsidR="00596D6A" w:rsidRPr="00427C4D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Повне прискорення матеріальної точки в її обертальному русі визначається: 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55.</w:t>
            </w:r>
          </w:p>
        </w:tc>
        <w:tc>
          <w:tcPr>
            <w:tcW w:w="9183" w:type="dxa"/>
          </w:tcPr>
          <w:p w:rsidR="00596D6A" w:rsidRPr="000D4E53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кутова швидкість твердого тіла є сталою величиною, то таке обертання тіла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016874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56.</w:t>
            </w:r>
          </w:p>
        </w:tc>
        <w:tc>
          <w:tcPr>
            <w:tcW w:w="9183" w:type="dxa"/>
          </w:tcPr>
          <w:p w:rsidR="00596D6A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кутовою швидкістю та частотою обертання визначається: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F0268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57.</w:t>
            </w:r>
          </w:p>
        </w:tc>
        <w:tc>
          <w:tcPr>
            <w:tcW w:w="9183" w:type="dxa"/>
          </w:tcPr>
          <w:p w:rsidR="00596D6A" w:rsidRPr="001B2AB7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твердого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переміщуються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паралельно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нерухомій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F0268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58.</w:t>
            </w:r>
          </w:p>
        </w:tc>
        <w:tc>
          <w:tcPr>
            <w:tcW w:w="9183" w:type="dxa"/>
          </w:tcPr>
          <w:p w:rsidR="00596D6A" w:rsidRDefault="00596D6A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Проекції швидкостей двох точок твердого тіла на пряму, яка з’єднує ці точки: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F0268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59.</w:t>
            </w:r>
          </w:p>
        </w:tc>
        <w:tc>
          <w:tcPr>
            <w:tcW w:w="9183" w:type="dxa"/>
          </w:tcPr>
          <w:p w:rsidR="00596D6A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Точка плоскої фігури в її плоскому русі, швидкість якої в даний момент часу дорівнює нулю, називається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F0268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60.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непоступальному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русі твердого тіла точка його перерізу, прискорення якої дорівнює нулю,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61.</w:t>
            </w:r>
          </w:p>
        </w:tc>
        <w:tc>
          <w:tcPr>
            <w:tcW w:w="9183" w:type="dxa"/>
          </w:tcPr>
          <w:p w:rsidR="00596D6A" w:rsidRPr="00884E3E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рухомої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координат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62.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швидкість при її складному русі дорівнює: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9183" w:type="dxa"/>
          </w:tcPr>
          <w:p w:rsidR="00596D6A" w:rsidRDefault="00596D6A" w:rsidP="00521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Абсолютне прискорення матеріальної точки в її складному русі у випадку поступального переносного руху дорівнює: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9183" w:type="dxa"/>
          </w:tcPr>
          <w:p w:rsidR="00596D6A" w:rsidRDefault="00596D6A" w:rsidP="006350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Абсолютне прискорення матеріальної точки в її складному русі у випадку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</w:t>
            </w:r>
            <w:r w:rsidRPr="007C7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переносного руху дорівнює: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553332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при її складному русі визначається: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кутової швидкості тіла, яке обертається навколо нерухомої вісі, направлений: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9183" w:type="dxa"/>
          </w:tcPr>
          <w:p w:rsidR="00596D6A" w:rsidRPr="00960CC3" w:rsidRDefault="00596D6A" w:rsidP="00960C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прискорення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складному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кут </w:t>
            </w:r>
            <w:r w:rsidRPr="00960CC3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38" type="#_x0000_t75" style="width:11.5pt;height:11.5pt" o:ole="">
                  <v:imagedata r:id="rId30" o:title=""/>
                </v:shape>
                <o:OLEObject Type="Embed" ProgID="Equation.3" ShapeID="_x0000_i1038" DrawAspect="Content" ObjectID="_1643224922" r:id="rId3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9183" w:type="dxa"/>
          </w:tcPr>
          <w:p w:rsidR="00596D6A" w:rsidRPr="0072731C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Рівняння, які визначають проекції вектора кутової швидкості </w:t>
            </w:r>
            <w:r w:rsidRPr="0072731C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39" type="#_x0000_t75" style="width:11.5pt;height:11.5pt" o:ole="">
                  <v:imagedata r:id="rId32" o:title=""/>
                </v:shape>
                <o:OLEObject Type="Embed" ProgID="Equation.3" ShapeID="_x0000_i1039" DrawAspect="Content" ObjectID="_1643224923" r:id="rId3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тіла на рухомі вісі 0xyz через кути Ейлера, називаються: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69.</w:t>
            </w:r>
          </w:p>
        </w:tc>
        <w:tc>
          <w:tcPr>
            <w:tcW w:w="9183" w:type="dxa"/>
          </w:tcPr>
          <w:p w:rsidR="00596D6A" w:rsidRPr="00320432" w:rsidRDefault="00596D6A" w:rsidP="003204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Людина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вагону потягу,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вимірюється в: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71.</w:t>
            </w:r>
          </w:p>
        </w:tc>
        <w:tc>
          <w:tcPr>
            <w:tcW w:w="9183" w:type="dxa"/>
          </w:tcPr>
          <w:p w:rsidR="00596D6A" w:rsidRPr="00ED39E1" w:rsidRDefault="00596D6A" w:rsidP="00ED39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механіки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вивчаються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ією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72.</w:t>
            </w:r>
          </w:p>
        </w:tc>
        <w:tc>
          <w:tcPr>
            <w:tcW w:w="9183" w:type="dxa"/>
          </w:tcPr>
          <w:p w:rsidR="00596D6A" w:rsidRDefault="00596D6A" w:rsidP="00F240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Кількісною мірою інертності тіла 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73.</w:t>
            </w:r>
          </w:p>
        </w:tc>
        <w:tc>
          <w:tcPr>
            <w:tcW w:w="9183" w:type="dxa"/>
          </w:tcPr>
          <w:p w:rsidR="00596D6A" w:rsidRDefault="00596D6A" w:rsidP="00BD2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Матеріальне тіло, розмірами якого при вивченні його руху можна зневажати,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74.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відліку, по відношенню до якої виконується закон інерції,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75.</w:t>
            </w:r>
          </w:p>
        </w:tc>
        <w:tc>
          <w:tcPr>
            <w:tcW w:w="9183" w:type="dxa"/>
          </w:tcPr>
          <w:p w:rsidR="00596D6A" w:rsidRDefault="00596D6A" w:rsidP="0092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«Ізольована від зовнішнього впливу матеріальна точка зберігає свій стан спокою або рівномірного прямолінійного руху до того моменту, коли прикладені сили не примусять її змінити цей стан» 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76.</w:t>
            </w:r>
          </w:p>
        </w:tc>
        <w:tc>
          <w:tcPr>
            <w:tcW w:w="9183" w:type="dxa"/>
          </w:tcPr>
          <w:p w:rsidR="00596D6A" w:rsidRDefault="00596D6A" w:rsidP="00EE6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«Добуток маси точки на прискорення, яке вона отримує під дією даної сили, дорівнює по модулі цій силі, а напрямок прискорення співпадає з напрямком сили» 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77.</w:t>
            </w:r>
          </w:p>
        </w:tc>
        <w:tc>
          <w:tcPr>
            <w:tcW w:w="9183" w:type="dxa"/>
          </w:tcPr>
          <w:p w:rsidR="00596D6A" w:rsidRDefault="00596D6A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«Дві матеріальні точки діють одна на іншу з силами, які є рівними за модулем і направлені вздовж прямої, яка з’єднує ці точки, в різні сторони» є: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78.</w:t>
            </w:r>
          </w:p>
        </w:tc>
        <w:tc>
          <w:tcPr>
            <w:tcW w:w="9183" w:type="dxa"/>
          </w:tcPr>
          <w:p w:rsidR="00596D6A" w:rsidRDefault="00596D6A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Кінетична енергія матеріальної точки </w:t>
            </w:r>
            <w:proofErr w:type="spellStart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маси</w:t>
            </w:r>
            <w:proofErr w:type="spellEnd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06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швидкістю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34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v</w:t>
            </w:r>
            <w:proofErr w:type="spellEnd"/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79.</w:t>
            </w:r>
          </w:p>
        </w:tc>
        <w:tc>
          <w:tcPr>
            <w:tcW w:w="9183" w:type="dxa"/>
          </w:tcPr>
          <w:p w:rsidR="00596D6A" w:rsidRPr="0025006B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Імпульс сили за будь-який проміжок часу визначається: 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80.</w:t>
            </w:r>
          </w:p>
        </w:tc>
        <w:tc>
          <w:tcPr>
            <w:tcW w:w="9183" w:type="dxa"/>
          </w:tcPr>
          <w:p w:rsidR="00596D6A" w:rsidRPr="009E7AAE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руху матеріальної точки 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6C349C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81.</w:t>
            </w:r>
          </w:p>
        </w:tc>
        <w:tc>
          <w:tcPr>
            <w:tcW w:w="9183" w:type="dxa"/>
          </w:tcPr>
          <w:p w:rsidR="00596D6A" w:rsidRPr="002A2961" w:rsidRDefault="00596D6A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Елементарна робота сили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40" type="#_x0000_t75" style="width:14.4pt;height:25.35pt" o:ole="">
                  <v:imagedata r:id="rId14" o:title=""/>
                </v:shape>
                <o:OLEObject Type="Embed" ProgID="Equation.3" ShapeID="_x0000_i1040" DrawAspect="Content" ObjectID="_1643224924" r:id="rId34"/>
              </w:objec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переміщенню матеріальної точки на відстань </w:t>
            </w:r>
            <w:proofErr w:type="spellStart"/>
            <w:r w:rsidRPr="002A29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6C349C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82.</w:t>
            </w:r>
          </w:p>
        </w:tc>
        <w:tc>
          <w:tcPr>
            <w:tcW w:w="9183" w:type="dxa"/>
          </w:tcPr>
          <w:p w:rsidR="00596D6A" w:rsidRPr="003C411B" w:rsidRDefault="00596D6A" w:rsidP="00B4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теореми про зміну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має вигляд: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7714F4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1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83.</w:t>
            </w:r>
          </w:p>
        </w:tc>
        <w:tc>
          <w:tcPr>
            <w:tcW w:w="9183" w:type="dxa"/>
          </w:tcPr>
          <w:p w:rsidR="00596D6A" w:rsidRDefault="00596D6A" w:rsidP="00EE7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теореми про зміну кінетичної енергії матеріальної точки має вигляд: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84.</w:t>
            </w:r>
          </w:p>
        </w:tc>
        <w:tc>
          <w:tcPr>
            <w:tcW w:w="9183" w:type="dxa"/>
          </w:tcPr>
          <w:p w:rsidR="00596D6A" w:rsidRPr="00691FA7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Вираз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Похідна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будь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діючої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тієї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  <w:proofErr w:type="gramStart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proofErr w:type="gramEnd"/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85.</w:t>
            </w:r>
          </w:p>
        </w:tc>
        <w:tc>
          <w:tcPr>
            <w:tcW w:w="9183" w:type="dxa"/>
          </w:tcPr>
          <w:p w:rsidR="00596D6A" w:rsidRDefault="00596D6A" w:rsidP="00891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Сила, лінія дії якої проходить весь час через даний центр </w:t>
            </w:r>
            <w:r w:rsidRPr="00891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86.</w:t>
            </w:r>
          </w:p>
        </w:tc>
        <w:tc>
          <w:tcPr>
            <w:tcW w:w="9183" w:type="dxa"/>
          </w:tcPr>
          <w:p w:rsidR="00596D6A" w:rsidRPr="0048537B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сила інерції визначається за формулою: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87.</w:t>
            </w:r>
          </w:p>
        </w:tc>
        <w:tc>
          <w:tcPr>
            <w:tcW w:w="9183" w:type="dxa"/>
          </w:tcPr>
          <w:p w:rsidR="00596D6A" w:rsidRPr="003860D7" w:rsidRDefault="00596D6A" w:rsidP="008E29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Коливання, які здійснюються матеріальною точкою відповідно до закону</w:t>
            </w:r>
          </w:p>
          <w:p w:rsidR="00596D6A" w:rsidRPr="003860D7" w:rsidRDefault="00596D6A" w:rsidP="009F04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0D7">
              <w:rPr>
                <w:rFonts w:ascii="Times New Roman" w:hAnsi="Times New Roman" w:cs="Times New Roman"/>
                <w:color w:val="943634" w:themeColor="accent2" w:themeShade="BF"/>
                <w:position w:val="-10"/>
                <w:sz w:val="28"/>
                <w:szCs w:val="28"/>
              </w:rPr>
              <w:object w:dxaOrig="1840" w:dyaOrig="360">
                <v:shape id="_x0000_i1041" type="#_x0000_t75" style="width:89.85pt;height:17.85pt" o:ole="">
                  <v:imagedata r:id="rId35" o:title=""/>
                </v:shape>
                <o:OLEObject Type="Embed" ProgID="Equation.3" ShapeID="_x0000_i1041" DrawAspect="Content" ObjectID="_1643224925" r:id="rId36"/>
              </w:object>
            </w:r>
            <w:r w:rsidR="009F047D">
              <w:rPr>
                <w:rFonts w:ascii="Times New Roman" w:hAnsi="Times New Roman" w:cs="Times New Roman"/>
                <w:color w:val="943634" w:themeColor="accent2" w:themeShade="BF"/>
                <w:position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називаються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88.</w:t>
            </w:r>
          </w:p>
        </w:tc>
        <w:tc>
          <w:tcPr>
            <w:tcW w:w="9183" w:type="dxa"/>
          </w:tcPr>
          <w:p w:rsidR="00596D6A" w:rsidRDefault="00596D6A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Величина </w:t>
            </w:r>
            <w:r w:rsidRPr="008E29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яка дорівнює найбільшому відхиленню матеріальної точки від центра коливань, називається:</w:t>
            </w:r>
          </w:p>
        </w:tc>
      </w:tr>
      <w:tr w:rsidR="00596D6A" w:rsidRPr="002B7AE0" w:rsidTr="00596D6A">
        <w:tc>
          <w:tcPr>
            <w:tcW w:w="706" w:type="dxa"/>
          </w:tcPr>
          <w:p w:rsidR="00596D6A" w:rsidRPr="00191985" w:rsidRDefault="00596D6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89.</w:t>
            </w:r>
          </w:p>
        </w:tc>
        <w:tc>
          <w:tcPr>
            <w:tcW w:w="9183" w:type="dxa"/>
          </w:tcPr>
          <w:p w:rsidR="00596D6A" w:rsidRDefault="00596D6A" w:rsidP="006C33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Явище, яке виникає при коливаннях, коли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збурювальної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сили співпадає з частотою власних коливань,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19198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90.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рівнянні коливань </w:t>
            </w:r>
            <w:r w:rsidRPr="003860D7">
              <w:rPr>
                <w:color w:val="943634" w:themeColor="accent2" w:themeShade="BF"/>
                <w:position w:val="-10"/>
              </w:rPr>
              <w:object w:dxaOrig="1840" w:dyaOrig="360">
                <v:shape id="_x0000_i1042" type="#_x0000_t75" style="width:89.85pt;height:17.85pt" o:ole="">
                  <v:imagedata r:id="rId37" o:title=""/>
                </v:shape>
                <o:OLEObject Type="Embed" ProgID="Equation.3" ShapeID="_x0000_i1042" DrawAspect="Content" ObjectID="_1643224926" r:id="rId38"/>
              </w:object>
            </w:r>
            <w:r>
              <w:rPr>
                <w:color w:val="000000" w:themeColor="text1"/>
              </w:rPr>
              <w:t xml:space="preserve"> вираз </w:t>
            </w:r>
            <w:r w:rsidRPr="00E349B3">
              <w:rPr>
                <w:color w:val="943634" w:themeColor="accent2" w:themeShade="BF"/>
                <w:position w:val="-6"/>
              </w:rPr>
              <w:object w:dxaOrig="740" w:dyaOrig="300">
                <v:shape id="_x0000_i1043" type="#_x0000_t75" style="width:36.85pt;height:16.15pt" o:ole="">
                  <v:imagedata r:id="rId39" o:title=""/>
                </v:shape>
                <o:OLEObject Type="Embed" ProgID="Equation.3" ShapeID="_x0000_i1043" DrawAspect="Content" ObjectID="_1643224927" r:id="rId40"/>
              </w:object>
            </w:r>
            <w:r>
              <w:rPr>
                <w:color w:val="000000" w:themeColor="text1"/>
              </w:rPr>
              <w:t xml:space="preserve"> називається: </w:t>
            </w:r>
          </w:p>
        </w:tc>
      </w:tr>
      <w:tr w:rsidR="00596D6A" w:rsidRPr="00564EDF" w:rsidTr="00596D6A">
        <w:trPr>
          <w:trHeight w:val="1054"/>
        </w:trPr>
        <w:tc>
          <w:tcPr>
            <w:tcW w:w="706" w:type="dxa"/>
          </w:tcPr>
          <w:p w:rsidR="00596D6A" w:rsidRPr="00F85C6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Вираз «Прискорення матеріальної точки, що виникає при одночасній дії на неї кількох сил, дорівнює векторній сумі прискорень, яких надають точці окремі сили» є:</w:t>
            </w:r>
          </w:p>
        </w:tc>
      </w:tr>
      <w:tr w:rsidR="00596D6A" w:rsidRPr="00564EDF" w:rsidTr="00596D6A">
        <w:trPr>
          <w:trHeight w:val="356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матеріальна точка внаслідок тих чи інших обмежень при дії на неї будь-яких сил виконує рух або по строго фіксованій лінії, поверхні, або знаходиться в строго фіксованій частині простору, таку матеріальну точку називають:</w:t>
            </w:r>
          </w:p>
        </w:tc>
      </w:tr>
      <w:tr w:rsidR="00596D6A" w:rsidRPr="00564EDF" w:rsidTr="00596D6A">
        <w:trPr>
          <w:trHeight w:val="328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Рівняння Лагранжа І роду для матеріальної точки мають вигляд:</w:t>
            </w:r>
          </w:p>
        </w:tc>
      </w:tr>
      <w:tr w:rsidR="00596D6A" w:rsidRPr="00564EDF" w:rsidTr="00596D6A">
        <w:trPr>
          <w:trHeight w:val="309"/>
        </w:trPr>
        <w:tc>
          <w:tcPr>
            <w:tcW w:w="706" w:type="dxa"/>
          </w:tcPr>
          <w:p w:rsidR="00596D6A" w:rsidRPr="006F0CF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94.</w:t>
            </w:r>
          </w:p>
        </w:tc>
        <w:tc>
          <w:tcPr>
            <w:tcW w:w="9183" w:type="dxa"/>
          </w:tcPr>
          <w:p w:rsidR="00596D6A" w:rsidRPr="005507D4" w:rsidRDefault="00596D6A" w:rsidP="005507D4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Частину простору, в якому діють центральні мили, називають:</w:t>
            </w:r>
          </w:p>
        </w:tc>
      </w:tr>
      <w:tr w:rsidR="00596D6A" w:rsidRPr="00564EDF" w:rsidTr="00596D6A">
        <w:trPr>
          <w:trHeight w:val="337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183" w:type="dxa"/>
          </w:tcPr>
          <w:p w:rsidR="00596D6A" w:rsidRDefault="00596D6A" w:rsidP="009F047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Вираз «Планети рухаються по еліптичних орбітах, в одному з фокусів яких розміщуються Сонце» представляє собою:</w:t>
            </w:r>
          </w:p>
        </w:tc>
      </w:tr>
      <w:tr w:rsidR="00596D6A" w:rsidRPr="00564EDF" w:rsidTr="00596D6A">
        <w:trPr>
          <w:trHeight w:val="356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Вираз «Радіуси-вектори планет, проведені від Сонця, за однакові проміжки часу описують однакові площі» є:</w:t>
            </w:r>
          </w:p>
        </w:tc>
      </w:tr>
      <w:tr w:rsidR="00596D6A" w:rsidRPr="00564EDF" w:rsidTr="00596D6A">
        <w:trPr>
          <w:trHeight w:val="328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183" w:type="dxa"/>
          </w:tcPr>
          <w:p w:rsidR="00596D6A" w:rsidRDefault="00596D6A" w:rsidP="00AC034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Вираз «Відношення кубів великих півосей орбіт до квадратів </w:t>
            </w:r>
            <w:proofErr w:type="spellStart"/>
            <w:r>
              <w:rPr>
                <w:color w:val="000000" w:themeColor="text1"/>
              </w:rPr>
              <w:t>тривалостей</w:t>
            </w:r>
            <w:proofErr w:type="spellEnd"/>
            <w:r>
              <w:rPr>
                <w:color w:val="000000" w:themeColor="text1"/>
              </w:rPr>
              <w:t xml:space="preserve"> обертання для всіх планет Сонячної системи однакове» є:</w:t>
            </w:r>
          </w:p>
        </w:tc>
      </w:tr>
      <w:tr w:rsidR="00596D6A" w:rsidRPr="00564EDF" w:rsidTr="00596D6A">
        <w:trPr>
          <w:trHeight w:val="365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Найменша швидкість, яку необхідно надати тілу у випадку руху на невеликій висоті для того, щоб воно могло стати штучним супутником Землі, називається:</w:t>
            </w:r>
          </w:p>
        </w:tc>
      </w:tr>
      <w:tr w:rsidR="00596D6A" w:rsidRPr="00564EDF" w:rsidTr="00596D6A">
        <w:trPr>
          <w:trHeight w:val="402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183" w:type="dxa"/>
          </w:tcPr>
          <w:p w:rsidR="00596D6A" w:rsidRPr="002A68F5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В’</w:t>
            </w:r>
            <w:proofErr w:type="spellStart"/>
            <w:r w:rsidRPr="002A68F5">
              <w:rPr>
                <w:color w:val="000000" w:themeColor="text1"/>
                <w:lang w:val="ru-RU"/>
              </w:rPr>
              <w:t>язі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A68F5">
              <w:rPr>
                <w:color w:val="000000" w:themeColor="text1"/>
                <w:lang w:val="ru-RU"/>
              </w:rPr>
              <w:t>рівняння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A68F5">
              <w:rPr>
                <w:color w:val="000000" w:themeColor="text1"/>
                <w:lang w:val="ru-RU"/>
              </w:rPr>
              <w:t>яких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A68F5">
              <w:rPr>
                <w:color w:val="000000" w:themeColor="text1"/>
                <w:lang w:val="ru-RU"/>
              </w:rPr>
              <w:t>можуть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 бути </w:t>
            </w:r>
            <w:proofErr w:type="spellStart"/>
            <w:r w:rsidRPr="002A68F5">
              <w:rPr>
                <w:color w:val="000000" w:themeColor="text1"/>
                <w:lang w:val="ru-RU"/>
              </w:rPr>
              <w:t>зінтегровані</w:t>
            </w:r>
            <w:proofErr w:type="spellEnd"/>
            <w:r w:rsidRPr="002A68F5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A68F5">
              <w:rPr>
                <w:color w:val="000000" w:themeColor="text1"/>
                <w:lang w:val="ru-RU"/>
              </w:rPr>
              <w:t>називаються</w:t>
            </w:r>
            <w:proofErr w:type="spellEnd"/>
            <w:r w:rsidRPr="002A68F5"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56"/>
        </w:trPr>
        <w:tc>
          <w:tcPr>
            <w:tcW w:w="706" w:type="dxa"/>
          </w:tcPr>
          <w:p w:rsidR="00596D6A" w:rsidRDefault="00596D6A" w:rsidP="0074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В’</w:t>
            </w:r>
            <w:proofErr w:type="spellStart"/>
            <w:r w:rsidRPr="002A68F5">
              <w:rPr>
                <w:color w:val="000000" w:themeColor="text1"/>
                <w:lang w:val="ru-RU"/>
              </w:rPr>
              <w:t>язі</w:t>
            </w:r>
            <w:proofErr w:type="spellEnd"/>
            <w:r w:rsidRPr="002A68F5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>
              <w:rPr>
                <w:color w:val="000000" w:themeColor="text1"/>
                <w:lang w:val="ru-RU"/>
              </w:rPr>
              <w:t>диференціальні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рівнянн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яких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явно </w:t>
            </w:r>
            <w:proofErr w:type="spellStart"/>
            <w:r>
              <w:rPr>
                <w:color w:val="000000" w:themeColor="text1"/>
                <w:lang w:val="ru-RU"/>
              </w:rPr>
              <w:t>входять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швидкості</w:t>
            </w:r>
            <w:proofErr w:type="spellEnd"/>
            <w:r>
              <w:rPr>
                <w:color w:val="000000" w:themeColor="text1"/>
                <w:lang w:val="ru-RU"/>
              </w:rPr>
              <w:t xml:space="preserve"> так, </w:t>
            </w:r>
            <w:proofErr w:type="spellStart"/>
            <w:r>
              <w:rPr>
                <w:color w:val="000000" w:themeColor="text1"/>
                <w:lang w:val="ru-RU"/>
              </w:rPr>
              <w:t>що</w:t>
            </w:r>
            <w:proofErr w:type="spellEnd"/>
            <w:r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>
              <w:rPr>
                <w:color w:val="000000" w:themeColor="text1"/>
                <w:lang w:val="ru-RU"/>
              </w:rPr>
              <w:t>цих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рівнянь</w:t>
            </w:r>
            <w:proofErr w:type="spellEnd"/>
            <w:r>
              <w:rPr>
                <w:color w:val="000000" w:themeColor="text1"/>
                <w:lang w:val="ru-RU"/>
              </w:rPr>
              <w:t xml:space="preserve"> не </w:t>
            </w:r>
            <w:proofErr w:type="spellStart"/>
            <w:r>
              <w:rPr>
                <w:color w:val="000000" w:themeColor="text1"/>
                <w:lang w:val="ru-RU"/>
              </w:rPr>
              <w:t>існує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інтегруючого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множника</w:t>
            </w:r>
            <w:proofErr w:type="spellEnd"/>
            <w:r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>
              <w:rPr>
                <w:color w:val="000000" w:themeColor="text1"/>
                <w:lang w:val="ru-RU"/>
              </w:rPr>
              <w:t>називаються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18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183" w:type="dxa"/>
          </w:tcPr>
          <w:p w:rsidR="00596D6A" w:rsidRDefault="00596D6A" w:rsidP="0036279A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Векторна сума моментів кількостей руху точок системи відносно того самого центра називається:</w:t>
            </w:r>
          </w:p>
        </w:tc>
      </w:tr>
      <w:tr w:rsidR="00596D6A" w:rsidRPr="00564EDF" w:rsidTr="00596D6A">
        <w:trPr>
          <w:trHeight w:val="319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183" w:type="dxa"/>
          </w:tcPr>
          <w:p w:rsidR="00596D6A" w:rsidRDefault="00596D6A" w:rsidP="006211BC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Частину простору, в якому на матеріальну точку, що рухається в ньому, </w:t>
            </w:r>
            <w:r>
              <w:rPr>
                <w:color w:val="000000" w:themeColor="text1"/>
              </w:rPr>
              <w:lastRenderedPageBreak/>
              <w:t>діють сили, які залежать від координат і часу, але не залежать від швидкості, називають:</w:t>
            </w:r>
          </w:p>
        </w:tc>
      </w:tr>
      <w:tr w:rsidR="00596D6A" w:rsidRPr="00564EDF" w:rsidTr="00596D6A">
        <w:trPr>
          <w:trHeight w:val="318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9183" w:type="dxa"/>
          </w:tcPr>
          <w:p w:rsidR="00596D6A" w:rsidRPr="005D4F57" w:rsidRDefault="00596D6A" w:rsidP="00532C92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Якщо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силове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поле явно не </w:t>
            </w:r>
            <w:proofErr w:type="spellStart"/>
            <w:r>
              <w:rPr>
                <w:color w:val="000000" w:themeColor="text1"/>
                <w:lang w:val="ru-RU"/>
              </w:rPr>
              <w:t>залежить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від</w:t>
            </w:r>
            <w:proofErr w:type="spellEnd"/>
            <w:r>
              <w:rPr>
                <w:color w:val="000000" w:themeColor="text1"/>
                <w:lang w:val="ru-RU"/>
              </w:rPr>
              <w:t xml:space="preserve"> часу, </w:t>
            </w:r>
            <w:proofErr w:type="spellStart"/>
            <w:r>
              <w:rPr>
                <w:color w:val="000000" w:themeColor="text1"/>
                <w:lang w:val="ru-RU"/>
              </w:rPr>
              <w:t>таке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силове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поле </w:t>
            </w:r>
            <w:proofErr w:type="spellStart"/>
            <w:r>
              <w:rPr>
                <w:color w:val="000000" w:themeColor="text1"/>
                <w:lang w:val="ru-RU"/>
              </w:rPr>
              <w:t>називають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281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9183" w:type="dxa"/>
          </w:tcPr>
          <w:p w:rsidR="00596D6A" w:rsidRDefault="00596D6A" w:rsidP="00532C92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Якщо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силове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поле явно </w:t>
            </w:r>
            <w:proofErr w:type="spellStart"/>
            <w:r>
              <w:rPr>
                <w:color w:val="000000" w:themeColor="text1"/>
                <w:lang w:val="ru-RU"/>
              </w:rPr>
              <w:t>залежить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від</w:t>
            </w:r>
            <w:proofErr w:type="spellEnd"/>
            <w:r>
              <w:rPr>
                <w:color w:val="000000" w:themeColor="text1"/>
                <w:lang w:val="ru-RU"/>
              </w:rPr>
              <w:t xml:space="preserve"> часу, </w:t>
            </w:r>
            <w:proofErr w:type="spellStart"/>
            <w:r>
              <w:rPr>
                <w:color w:val="000000" w:themeColor="text1"/>
                <w:lang w:val="ru-RU"/>
              </w:rPr>
              <w:t>таке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силове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поле </w:t>
            </w:r>
            <w:proofErr w:type="spellStart"/>
            <w:r>
              <w:rPr>
                <w:color w:val="000000" w:themeColor="text1"/>
                <w:lang w:val="ru-RU"/>
              </w:rPr>
              <w:t>називають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37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183" w:type="dxa"/>
          </w:tcPr>
          <w:p w:rsidR="00596D6A" w:rsidRDefault="00596D6A" w:rsidP="00561C6E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робота сил поля, які діють на матеріальну точку, не залежить від форми її траєкторії, а є однозначною функцією координат початкового і кінцевого положень точки, що рухається, таке силове поле називається:</w:t>
            </w:r>
          </w:p>
        </w:tc>
      </w:tr>
      <w:tr w:rsidR="00596D6A" w:rsidRPr="00564EDF" w:rsidTr="00596D6A">
        <w:trPr>
          <w:trHeight w:val="290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183" w:type="dxa"/>
          </w:tcPr>
          <w:p w:rsidR="00596D6A" w:rsidRDefault="00596D6A" w:rsidP="009F047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Робота сили, що діє на матеріальну точку під час її руху в потенціальному полі, дорівнює:</w:t>
            </w:r>
          </w:p>
        </w:tc>
      </w:tr>
      <w:tr w:rsidR="00596D6A" w:rsidRPr="00564EDF" w:rsidTr="00596D6A">
        <w:trPr>
          <w:trHeight w:val="300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183" w:type="dxa"/>
          </w:tcPr>
          <w:p w:rsidR="00596D6A" w:rsidRDefault="00596D6A" w:rsidP="00B21A60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Вираз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21A60">
              <w:rPr>
                <w:color w:val="943634" w:themeColor="accent2" w:themeShade="BF"/>
                <w:position w:val="-12"/>
              </w:rPr>
              <w:object w:dxaOrig="1400" w:dyaOrig="580">
                <v:shape id="_x0000_i1044" type="#_x0000_t75" style="width:63.35pt;height:29.4pt" o:ole="">
                  <v:imagedata r:id="rId41" o:title=""/>
                </v:shape>
                <o:OLEObject Type="Embed" ProgID="Equation.3" ShapeID="_x0000_i1044" DrawAspect="Content" ObjectID="_1643224928" r:id="rId42"/>
              </w:objec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називається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</w:tr>
      <w:tr w:rsidR="00596D6A" w:rsidRPr="00564EDF" w:rsidTr="00596D6A">
        <w:trPr>
          <w:trHeight w:val="346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183" w:type="dxa"/>
          </w:tcPr>
          <w:p w:rsidR="00596D6A" w:rsidRPr="005A5C08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Напрямні </w:t>
            </w:r>
            <w:proofErr w:type="spellStart"/>
            <w:r>
              <w:rPr>
                <w:color w:val="000000" w:themeColor="text1"/>
              </w:rPr>
              <w:t>косінуи</w:t>
            </w:r>
            <w:proofErr w:type="spellEnd"/>
            <w:r>
              <w:rPr>
                <w:color w:val="000000" w:themeColor="text1"/>
              </w:rPr>
              <w:t xml:space="preserve"> сили </w:t>
            </w:r>
            <w:r w:rsidRPr="005A5C08">
              <w:rPr>
                <w:i/>
                <w:color w:val="000000" w:themeColor="text1"/>
              </w:rPr>
              <w:t>F</w:t>
            </w:r>
            <w:r>
              <w:rPr>
                <w:color w:val="000000" w:themeColor="text1"/>
              </w:rPr>
              <w:t xml:space="preserve"> по відношенню до осей </w:t>
            </w:r>
            <w:r w:rsidRPr="005A5C08">
              <w:rPr>
                <w:i/>
                <w:color w:val="000000" w:themeColor="text1"/>
              </w:rPr>
              <w:t>x</w:t>
            </w:r>
            <w:r>
              <w:rPr>
                <w:color w:val="000000" w:themeColor="text1"/>
              </w:rPr>
              <w:t xml:space="preserve">, </w:t>
            </w:r>
            <w:r w:rsidRPr="005A5C08">
              <w:rPr>
                <w:i/>
                <w:color w:val="000000" w:themeColor="text1"/>
              </w:rPr>
              <w:t>y</w:t>
            </w:r>
            <w:r>
              <w:rPr>
                <w:color w:val="000000" w:themeColor="text1"/>
              </w:rPr>
              <w:t>,</w:t>
            </w:r>
            <w:r w:rsidRPr="005A5C08">
              <w:rPr>
                <w:color w:val="000000" w:themeColor="text1"/>
                <w:lang w:val="ru-RU"/>
              </w:rPr>
              <w:t xml:space="preserve"> </w:t>
            </w:r>
            <w:r w:rsidRPr="005A5C08">
              <w:rPr>
                <w:i/>
                <w:color w:val="000000" w:themeColor="text1"/>
              </w:rPr>
              <w:t>z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A5C08">
              <w:rPr>
                <w:color w:val="000000" w:themeColor="text1"/>
                <w:lang w:val="ru-RU"/>
              </w:rPr>
              <w:t>визначаються</w:t>
            </w:r>
            <w:proofErr w:type="spellEnd"/>
            <w:r w:rsidRPr="005A5C08"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272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183" w:type="dxa"/>
          </w:tcPr>
          <w:p w:rsidR="00596D6A" w:rsidRPr="00662C9F" w:rsidRDefault="00596D6A" w:rsidP="00662C9F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Геометричне місце точок, на якому силова функція залишається сталою, називається:</w:t>
            </w:r>
          </w:p>
        </w:tc>
      </w:tr>
      <w:tr w:rsidR="00596D6A" w:rsidRPr="00564EDF" w:rsidTr="00596D6A">
        <w:trPr>
          <w:trHeight w:val="303"/>
        </w:trPr>
        <w:tc>
          <w:tcPr>
            <w:tcW w:w="706" w:type="dxa"/>
          </w:tcPr>
          <w:p w:rsidR="00596D6A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Приріст повної механічної енергії системи матеріальних точок на довільному переміщенні дорівнює:</w:t>
            </w:r>
          </w:p>
        </w:tc>
      </w:tr>
      <w:tr w:rsidR="00596D6A" w:rsidRPr="00564EDF" w:rsidTr="00596D6A">
        <w:trPr>
          <w:trHeight w:val="338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183" w:type="dxa"/>
          </w:tcPr>
          <w:p w:rsidR="00596D6A" w:rsidRPr="00BF37C2" w:rsidRDefault="00596D6A" w:rsidP="00BF37C2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  <w:lang w:val="ru-RU"/>
              </w:rPr>
              <w:t>П</w:t>
            </w:r>
            <w:proofErr w:type="gramEnd"/>
            <w:r>
              <w:rPr>
                <w:color w:val="000000" w:themeColor="text1"/>
                <w:lang w:val="ru-RU"/>
              </w:rPr>
              <w:t>ід</w:t>
            </w:r>
            <w:proofErr w:type="spellEnd"/>
            <w:r>
              <w:rPr>
                <w:color w:val="000000" w:themeColor="text1"/>
                <w:lang w:val="ru-RU"/>
              </w:rPr>
              <w:t xml:space="preserve"> час </w:t>
            </w:r>
            <w:proofErr w:type="spellStart"/>
            <w:r>
              <w:rPr>
                <w:color w:val="000000" w:themeColor="text1"/>
                <w:lang w:val="ru-RU"/>
              </w:rPr>
              <w:t>руху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матеріальної</w:t>
            </w:r>
            <w:proofErr w:type="spellEnd"/>
            <w:r>
              <w:rPr>
                <w:color w:val="000000" w:themeColor="text1"/>
                <w:lang w:val="ru-RU"/>
              </w:rPr>
              <w:t xml:space="preserve"> точки </w:t>
            </w:r>
            <w:proofErr w:type="spellStart"/>
            <w:r>
              <w:rPr>
                <w:color w:val="000000" w:themeColor="text1"/>
                <w:lang w:val="ru-RU"/>
              </w:rPr>
              <w:t>або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системи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точок</w:t>
            </w:r>
            <w:proofErr w:type="spellEnd"/>
            <w:r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>
              <w:rPr>
                <w:color w:val="000000" w:themeColor="text1"/>
                <w:lang w:val="ru-RU"/>
              </w:rPr>
              <w:t>потенціальному</w:t>
            </w:r>
            <w:proofErr w:type="spellEnd"/>
            <w:r>
              <w:rPr>
                <w:color w:val="000000" w:themeColor="text1"/>
                <w:lang w:val="ru-RU"/>
              </w:rPr>
              <w:t xml:space="preserve"> силовому </w:t>
            </w:r>
            <w:proofErr w:type="spellStart"/>
            <w:r>
              <w:rPr>
                <w:color w:val="000000" w:themeColor="text1"/>
                <w:lang w:val="ru-RU"/>
              </w:rPr>
              <w:t>полі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повна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механічна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енергія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37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183" w:type="dxa"/>
          </w:tcPr>
          <w:p w:rsidR="00596D6A" w:rsidRDefault="00596D6A" w:rsidP="00A6762C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Якщо </w:t>
            </w:r>
            <w:r w:rsidRPr="00A6762C">
              <w:rPr>
                <w:i/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 – кінетична енергія, а </w:t>
            </w:r>
            <w:r w:rsidRPr="00A6762C">
              <w:rPr>
                <w:i/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 – потенціальна, то різниця </w:t>
            </w:r>
            <w:r w:rsidRPr="00A6762C">
              <w:rPr>
                <w:i/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 – </w:t>
            </w:r>
            <w:r w:rsidRPr="00A6762C">
              <w:rPr>
                <w:i/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 має назву </w:t>
            </w:r>
          </w:p>
        </w:tc>
      </w:tr>
      <w:tr w:rsidR="00596D6A" w:rsidRPr="00564EDF" w:rsidTr="00596D6A">
        <w:trPr>
          <w:trHeight w:val="290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183" w:type="dxa"/>
          </w:tcPr>
          <w:p w:rsidR="00596D6A" w:rsidRPr="00AC77F4" w:rsidRDefault="00596D6A" w:rsidP="00AC77F4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  <w:lang w:val="ru-RU"/>
              </w:rPr>
              <w:t>П</w:t>
            </w:r>
            <w:proofErr w:type="gramEnd"/>
            <w:r>
              <w:rPr>
                <w:color w:val="000000" w:themeColor="text1"/>
                <w:lang w:val="ru-RU"/>
              </w:rPr>
              <w:t>ід</w:t>
            </w:r>
            <w:proofErr w:type="spellEnd"/>
            <w:r>
              <w:rPr>
                <w:color w:val="000000" w:themeColor="text1"/>
                <w:lang w:val="ru-RU"/>
              </w:rPr>
              <w:t xml:space="preserve"> час </w:t>
            </w:r>
            <w:proofErr w:type="spellStart"/>
            <w:r>
              <w:rPr>
                <w:color w:val="000000" w:themeColor="text1"/>
                <w:lang w:val="ru-RU"/>
              </w:rPr>
              <w:t>руху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матеріальної</w:t>
            </w:r>
            <w:proofErr w:type="spellEnd"/>
            <w:r>
              <w:rPr>
                <w:color w:val="000000" w:themeColor="text1"/>
                <w:lang w:val="ru-RU"/>
              </w:rPr>
              <w:t xml:space="preserve"> точки </w:t>
            </w:r>
            <w:proofErr w:type="spellStart"/>
            <w:r>
              <w:rPr>
                <w:color w:val="000000" w:themeColor="text1"/>
                <w:lang w:val="ru-RU"/>
              </w:rPr>
              <w:t>або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системи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точок</w:t>
            </w:r>
            <w:proofErr w:type="spellEnd"/>
            <w:r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>
              <w:rPr>
                <w:color w:val="000000" w:themeColor="text1"/>
                <w:lang w:val="ru-RU"/>
              </w:rPr>
              <w:t>потенціальному</w:t>
            </w:r>
            <w:proofErr w:type="spellEnd"/>
            <w:r>
              <w:rPr>
                <w:color w:val="000000" w:themeColor="text1"/>
                <w:lang w:val="ru-RU"/>
              </w:rPr>
              <w:t xml:space="preserve"> силовому </w:t>
            </w:r>
            <w:proofErr w:type="spellStart"/>
            <w:r>
              <w:rPr>
                <w:color w:val="000000" w:themeColor="text1"/>
                <w:lang w:val="ru-RU"/>
              </w:rPr>
              <w:t>полі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повна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механічна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енергія</w:t>
            </w:r>
            <w:proofErr w:type="spellEnd"/>
            <w:r>
              <w:rPr>
                <w:color w:val="000000" w:themeColor="text1"/>
                <w:lang w:val="ru-RU"/>
              </w:rPr>
              <w:t>:</w:t>
            </w:r>
          </w:p>
        </w:tc>
      </w:tr>
      <w:tr w:rsidR="00596D6A" w:rsidRPr="00564EDF" w:rsidTr="00596D6A">
        <w:trPr>
          <w:trHeight w:val="365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114.</w:t>
            </w:r>
          </w:p>
        </w:tc>
        <w:tc>
          <w:tcPr>
            <w:tcW w:w="9183" w:type="dxa"/>
          </w:tcPr>
          <w:p w:rsidR="00596D6A" w:rsidRDefault="00596D6A" w:rsidP="00E51E6F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невільної матеріальної точки в кожний момент часу сума активних сил, прикладених до точки, реакцій в’язей і сил інерції дорівнює:</w:t>
            </w:r>
          </w:p>
        </w:tc>
      </w:tr>
      <w:tr w:rsidR="00596D6A" w:rsidRPr="00564EDF" w:rsidTr="00596D6A">
        <w:trPr>
          <w:trHeight w:val="337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115.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Вираз «Добуток маси точки на прискорення її відносного руху дорівнює векторній сумі сил, прикладених до точки, і двох сил інерції – переносної та </w:t>
            </w:r>
            <w:proofErr w:type="spellStart"/>
            <w:r>
              <w:rPr>
                <w:color w:val="000000" w:themeColor="text1"/>
              </w:rPr>
              <w:t>коріолісової</w:t>
            </w:r>
            <w:proofErr w:type="spellEnd"/>
            <w:r>
              <w:rPr>
                <w:color w:val="000000" w:themeColor="text1"/>
              </w:rPr>
              <w:t>» представляє собою:</w:t>
            </w:r>
          </w:p>
        </w:tc>
      </w:tr>
      <w:tr w:rsidR="00596D6A" w:rsidRPr="00564EDF" w:rsidTr="00596D6A">
        <w:trPr>
          <w:trHeight w:val="374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116.</w:t>
            </w:r>
          </w:p>
        </w:tc>
        <w:tc>
          <w:tcPr>
            <w:tcW w:w="9183" w:type="dxa"/>
          </w:tcPr>
          <w:p w:rsidR="00596D6A" w:rsidRPr="00757846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здійснення поступального руху тіла треба, щоб головний момент усіх зовнішніх сил відносно центра мас і початкова кутова швидкість обертання тіла дорівнювали:</w:t>
            </w:r>
          </w:p>
        </w:tc>
      </w:tr>
      <w:tr w:rsidR="00596D6A" w:rsidRPr="00564EDF" w:rsidTr="00596D6A">
        <w:trPr>
          <w:trHeight w:val="356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117.</w:t>
            </w:r>
          </w:p>
        </w:tc>
        <w:tc>
          <w:tcPr>
            <w:tcW w:w="9183" w:type="dxa"/>
          </w:tcPr>
          <w:p w:rsidR="00596D6A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центр мас тіла лежить на осі обертання, то воно є:</w:t>
            </w:r>
          </w:p>
        </w:tc>
      </w:tr>
      <w:tr w:rsidR="00596D6A" w:rsidRPr="00564EDF" w:rsidTr="00596D6A">
        <w:trPr>
          <w:trHeight w:val="328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118.</w:t>
            </w:r>
          </w:p>
        </w:tc>
        <w:tc>
          <w:tcPr>
            <w:tcW w:w="9183" w:type="dxa"/>
          </w:tcPr>
          <w:p w:rsidR="00596D6A" w:rsidRDefault="00596D6A" w:rsidP="009D21BA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Тверде тіло, що обертається навколо нерухомої осі під дією сили ваги, називається:</w:t>
            </w:r>
          </w:p>
        </w:tc>
      </w:tr>
      <w:tr w:rsidR="00596D6A" w:rsidRPr="00564EDF" w:rsidTr="00596D6A">
        <w:trPr>
          <w:trHeight w:val="393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119.</w:t>
            </w:r>
          </w:p>
        </w:tc>
        <w:tc>
          <w:tcPr>
            <w:tcW w:w="9183" w:type="dxa"/>
          </w:tcPr>
          <w:p w:rsidR="00596D6A" w:rsidRDefault="00596D6A" w:rsidP="001447D6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 формулі крутильних коливань </w:t>
            </w:r>
            <w:r w:rsidRPr="001447D6">
              <w:rPr>
                <w:color w:val="943634" w:themeColor="accent2" w:themeShade="BF"/>
                <w:position w:val="-16"/>
              </w:rPr>
              <w:object w:dxaOrig="1359" w:dyaOrig="620">
                <v:shape id="_x0000_i1045" type="#_x0000_t75" style="width:62.2pt;height:29.95pt" o:ole="">
                  <v:imagedata r:id="rId43" o:title=""/>
                </v:shape>
                <o:OLEObject Type="Embed" ProgID="Equation.3" ShapeID="_x0000_i1045" DrawAspect="Content" ObjectID="_1643224929" r:id="rId44"/>
              </w:object>
            </w:r>
            <w:r>
              <w:rPr>
                <w:color w:val="000000" w:themeColor="text1"/>
              </w:rPr>
              <w:t xml:space="preserve"> постійний коефіцієнт </w:t>
            </w:r>
            <w:proofErr w:type="spellStart"/>
            <w:r w:rsidRPr="001447D6">
              <w:rPr>
                <w:i/>
                <w:color w:val="000000" w:themeColor="text1"/>
              </w:rPr>
              <w:t>с</w:t>
            </w:r>
            <w:r w:rsidRPr="001447D6">
              <w:rPr>
                <w:i/>
                <w:color w:val="000000" w:themeColor="text1"/>
                <w:vertAlign w:val="subscript"/>
              </w:rPr>
              <w:t>кр</w:t>
            </w:r>
            <w:proofErr w:type="spellEnd"/>
            <w:r>
              <w:rPr>
                <w:color w:val="000000" w:themeColor="text1"/>
              </w:rPr>
              <w:t xml:space="preserve"> називається:</w:t>
            </w:r>
          </w:p>
        </w:tc>
      </w:tr>
      <w:tr w:rsidR="00596D6A" w:rsidRPr="00564EDF" w:rsidTr="00596D6A">
        <w:trPr>
          <w:trHeight w:val="328"/>
        </w:trPr>
        <w:tc>
          <w:tcPr>
            <w:tcW w:w="706" w:type="dxa"/>
          </w:tcPr>
          <w:p w:rsidR="00596D6A" w:rsidRPr="00655409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120.</w:t>
            </w:r>
          </w:p>
        </w:tc>
        <w:tc>
          <w:tcPr>
            <w:tcW w:w="9183" w:type="dxa"/>
          </w:tcPr>
          <w:p w:rsidR="00596D6A" w:rsidRDefault="00596D6A" w:rsidP="00AE7007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Рівняння </w:t>
            </w:r>
            <w:r w:rsidRPr="00AE7007">
              <w:rPr>
                <w:color w:val="943634" w:themeColor="accent2" w:themeShade="BF"/>
                <w:position w:val="-16"/>
              </w:rPr>
              <w:object w:dxaOrig="3140" w:dyaOrig="480">
                <v:shape id="_x0000_i1046" type="#_x0000_t75" style="width:133.05pt;height:21.9pt" o:ole="">
                  <v:imagedata r:id="rId45" o:title=""/>
                </v:shape>
                <o:OLEObject Type="Embed" ProgID="Equation.3" ShapeID="_x0000_i1046" DrawAspect="Content" ObjectID="_1643224930" r:id="rId46"/>
              </w:object>
            </w:r>
            <w:r w:rsidRPr="00AE700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E7007">
              <w:rPr>
                <w:color w:val="000000" w:themeColor="text1"/>
                <w:lang w:val="ru-RU"/>
              </w:rPr>
              <w:t>згідно</w:t>
            </w:r>
            <w:proofErr w:type="spellEnd"/>
            <w:r w:rsidRPr="00AE700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E7007">
              <w:rPr>
                <w:color w:val="000000" w:themeColor="text1"/>
                <w:lang w:val="ru-RU"/>
              </w:rPr>
              <w:t>з</w:t>
            </w:r>
            <w:proofErr w:type="spellEnd"/>
            <w:r w:rsidRPr="00AE700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E7007">
              <w:rPr>
                <w:color w:val="000000" w:themeColor="text1"/>
                <w:lang w:val="ru-RU"/>
              </w:rPr>
              <w:t>яким</w:t>
            </w:r>
            <w:proofErr w:type="spellEnd"/>
            <w:r w:rsidRPr="00AE7007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</w:rPr>
              <w:t>модуль кінетичного моменту не змінюється під час руху,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183" w:type="dxa"/>
          </w:tcPr>
          <w:p w:rsidR="00596D6A" w:rsidRPr="00564EDF" w:rsidRDefault="00596D6A" w:rsidP="00564CA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Сукупність матеріальних точок, в якій положення або рух кожної точки залежить від положення і руху всіх інших точок,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Сили, які діють на точки системи з боку точок або тіл, які не входять до складу даної системи, називаються: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Сили, які діють на точки системи з боку інших точок або тіл даної системи, називаються:</w:t>
            </w:r>
          </w:p>
        </w:tc>
      </w:tr>
      <w:tr w:rsidR="00596D6A" w:rsidRPr="00564EDF" w:rsidTr="00596D6A">
        <w:trPr>
          <w:trHeight w:val="387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9183" w:type="dxa"/>
          </w:tcPr>
          <w:p w:rsidR="00596D6A" w:rsidRPr="00935920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Геометрична сума (головний вектор) всіх внутрішніх сил механічної системи дорівнює:</w:t>
            </w:r>
          </w:p>
        </w:tc>
      </w:tr>
      <w:tr w:rsidR="00596D6A" w:rsidRPr="00564EDF" w:rsidTr="00596D6A">
        <w:trPr>
          <w:trHeight w:val="291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Сума моментів (головний момент) всіх внутрішніх сил механічної системи відносно довільного центру або вісі дорівнює:</w:t>
            </w:r>
          </w:p>
        </w:tc>
      </w:tr>
      <w:tr w:rsidR="00596D6A" w:rsidRPr="00564EDF" w:rsidTr="00596D6A">
        <w:trPr>
          <w:trHeight w:val="365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183" w:type="dxa"/>
          </w:tcPr>
          <w:p w:rsidR="00596D6A" w:rsidRPr="00564EDF" w:rsidRDefault="00596D6A" w:rsidP="009A1AA4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Скалярна величина, яка дорівнює сумі добутків мас всіх точок системи на квадрати їх відстаней до цієї вісі, називається:</w:t>
            </w:r>
          </w:p>
        </w:tc>
      </w:tr>
      <w:tr w:rsidR="00596D6A" w:rsidRPr="00564EDF" w:rsidTr="00596D6A">
        <w:trPr>
          <w:trHeight w:val="345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Скалярна величина, що дорівнює тій роботі, яку здійснять сили поля при переміщенні точки з деякого положення в нульове, називається:</w:t>
            </w:r>
          </w:p>
        </w:tc>
      </w:tr>
      <w:tr w:rsidR="00596D6A" w:rsidRPr="00564EDF" w:rsidTr="00596D6A">
        <w:trPr>
          <w:trHeight w:val="376"/>
        </w:trPr>
        <w:tc>
          <w:tcPr>
            <w:tcW w:w="706" w:type="dxa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183" w:type="dxa"/>
          </w:tcPr>
          <w:p w:rsidR="00596D6A" w:rsidRPr="00564EDF" w:rsidRDefault="00596D6A" w:rsidP="009F047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Фізичне тіло, яке може здійснювати коливання навколо нерухомої горизонтальної вісі під дією сили ваги, називається</w:t>
            </w:r>
            <w:r w:rsidR="009F047D">
              <w:rPr>
                <w:color w:val="000000" w:themeColor="text1"/>
              </w:rPr>
              <w:t>:</w:t>
            </w:r>
          </w:p>
        </w:tc>
      </w:tr>
      <w:tr w:rsidR="00596D6A" w:rsidRPr="00564EDF" w:rsidTr="00596D6A">
        <w:trPr>
          <w:trHeight w:val="354"/>
        </w:trPr>
        <w:tc>
          <w:tcPr>
            <w:tcW w:w="706" w:type="dxa"/>
            <w:tcBorders>
              <w:bottom w:val="single" w:sz="4" w:space="0" w:color="auto"/>
            </w:tcBorders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183" w:type="dxa"/>
          </w:tcPr>
          <w:p w:rsidR="00596D6A" w:rsidRPr="008A3DA4" w:rsidRDefault="00596D6A" w:rsidP="00AD7EEB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proofErr w:type="spellStart"/>
            <w:r w:rsidRPr="008A3DA4">
              <w:rPr>
                <w:color w:val="000000" w:themeColor="text1"/>
                <w:lang w:val="ru-RU"/>
              </w:rPr>
              <w:t>Мірою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A3DA4">
              <w:rPr>
                <w:color w:val="000000" w:themeColor="text1"/>
                <w:lang w:val="ru-RU"/>
              </w:rPr>
              <w:t>інерційності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A3DA4">
              <w:rPr>
                <w:color w:val="000000" w:themeColor="text1"/>
                <w:lang w:val="ru-RU"/>
              </w:rPr>
              <w:t>тіла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при </w:t>
            </w:r>
            <w:proofErr w:type="spellStart"/>
            <w:r w:rsidRPr="008A3DA4">
              <w:rPr>
                <w:color w:val="000000" w:themeColor="text1"/>
                <w:lang w:val="ru-RU"/>
              </w:rPr>
              <w:t>обертальному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A3DA4">
              <w:rPr>
                <w:color w:val="000000" w:themeColor="text1"/>
                <w:lang w:val="ru-RU"/>
              </w:rPr>
              <w:t>русі</w:t>
            </w:r>
            <w:proofErr w:type="spellEnd"/>
            <w:proofErr w:type="gramStart"/>
            <w:r w:rsidRPr="008A3DA4">
              <w:rPr>
                <w:color w:val="000000" w:themeColor="text1"/>
                <w:lang w:val="ru-RU"/>
              </w:rPr>
              <w:t xml:space="preserve"> є:</w:t>
            </w:r>
            <w:proofErr w:type="gramEnd"/>
          </w:p>
        </w:tc>
      </w:tr>
      <w:tr w:rsidR="00596D6A" w:rsidRPr="00564EDF" w:rsidTr="00596D6A">
        <w:trPr>
          <w:trHeight w:val="361"/>
        </w:trPr>
        <w:tc>
          <w:tcPr>
            <w:tcW w:w="706" w:type="dxa"/>
            <w:shd w:val="clear" w:color="auto" w:fill="FFFFFF" w:themeFill="background1"/>
          </w:tcPr>
          <w:p w:rsidR="00596D6A" w:rsidRDefault="00596D6A" w:rsidP="007235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183" w:type="dxa"/>
          </w:tcPr>
          <w:p w:rsidR="00596D6A" w:rsidRPr="00564EDF" w:rsidRDefault="00596D6A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Момент інерції механічної системи вимірюється у: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131.</w:t>
            </w:r>
          </w:p>
        </w:tc>
        <w:tc>
          <w:tcPr>
            <w:tcW w:w="9183" w:type="dxa"/>
          </w:tcPr>
          <w:p w:rsidR="00596D6A" w:rsidRPr="007235BB" w:rsidRDefault="00596D6A" w:rsidP="007235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гловний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момент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сил, як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ідють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нулю, 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7235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132.</w:t>
            </w:r>
          </w:p>
        </w:tc>
        <w:tc>
          <w:tcPr>
            <w:tcW w:w="9183" w:type="dxa"/>
          </w:tcPr>
          <w:p w:rsidR="00596D6A" w:rsidRDefault="00596D6A" w:rsidP="00723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Рух, що описується рівняннями:</w:t>
            </w:r>
          </w:p>
          <w:p w:rsidR="00596D6A" w:rsidRPr="006363DC" w:rsidRDefault="00596D6A" w:rsidP="005A5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5BB">
              <w:rPr>
                <w:color w:val="943634" w:themeColor="accent2" w:themeShade="BF"/>
                <w:position w:val="-12"/>
              </w:rPr>
              <w:object w:dxaOrig="840" w:dyaOrig="380">
                <v:shape id="_x0000_i1047" type="#_x0000_t75" style="width:42.05pt;height:20.15pt" o:ole="">
                  <v:imagedata r:id="rId47" o:title=""/>
                </v:shape>
                <o:OLEObject Type="Embed" ProgID="Equation.3" ShapeID="_x0000_i1047" DrawAspect="Content" ObjectID="_1643224931" r:id="rId4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35BB">
              <w:rPr>
                <w:color w:val="943634" w:themeColor="accent2" w:themeShade="BF"/>
                <w:position w:val="-12"/>
              </w:rPr>
              <w:object w:dxaOrig="1359" w:dyaOrig="380">
                <v:shape id="_x0000_i1048" type="#_x0000_t75" style="width:67.95pt;height:20.15pt" o:ole="">
                  <v:imagedata r:id="rId49" o:title=""/>
                </v:shape>
                <o:OLEObject Type="Embed" ProgID="Equation.3" ShapeID="_x0000_i1048" DrawAspect="Content" ObjectID="_1643224932" r:id="rId5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5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7235BB">
              <w:rPr>
                <w:color w:val="943634" w:themeColor="accent2" w:themeShade="BF"/>
                <w:position w:val="-12"/>
              </w:rPr>
              <w:object w:dxaOrig="1340" w:dyaOrig="380">
                <v:shape id="_x0000_i1049" type="#_x0000_t75" style="width:66.8pt;height:20.15pt" o:ole="">
                  <v:imagedata r:id="rId51" o:title=""/>
                </v:shape>
                <o:OLEObject Type="Embed" ProgID="Equation.3" ShapeID="_x0000_i1049" DrawAspect="Content" ObjectID="_1643224933" r:id="rId5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AB59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133.</w:t>
            </w:r>
          </w:p>
        </w:tc>
        <w:tc>
          <w:tcPr>
            <w:tcW w:w="9183" w:type="dxa"/>
          </w:tcPr>
          <w:p w:rsidR="00596D6A" w:rsidRPr="006363DC" w:rsidRDefault="00596D6A" w:rsidP="00990A63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Тіло обертання, яке має вісь матеріальної симетрії, що називається головною віссю, і яке обертається навколо цієї осі з кутою швидкістю, що значно перевищує швидкість обертання самої осі симетрії,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134.</w:t>
            </w:r>
          </w:p>
        </w:tc>
        <w:tc>
          <w:tcPr>
            <w:tcW w:w="9183" w:type="dxa"/>
          </w:tcPr>
          <w:p w:rsidR="00596D6A" w:rsidRPr="006363DC" w:rsidRDefault="00596D6A" w:rsidP="00217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Особливий вид взаємодії системи матеріальних точок, при якій за малий проміжок часу </w:t>
            </w:r>
            <w:r w:rsidRPr="003266A5">
              <w:rPr>
                <w:color w:val="943634" w:themeColor="accent2" w:themeShade="BF"/>
                <w:position w:val="-6"/>
              </w:rPr>
              <w:object w:dxaOrig="200" w:dyaOrig="240">
                <v:shape id="_x0000_i1050" type="#_x0000_t75" style="width:9.8pt;height:11.5pt" o:ole="">
                  <v:imagedata r:id="rId53" o:title=""/>
                </v:shape>
                <o:OLEObject Type="Embed" ProgID="Equation.3" ShapeID="_x0000_i1050" DrawAspect="Content" ObjectID="_1643224934" r:id="rId5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кількості руху точок системи дістають скінченні прирости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135.</w:t>
            </w:r>
          </w:p>
        </w:tc>
        <w:tc>
          <w:tcPr>
            <w:tcW w:w="9183" w:type="dxa"/>
          </w:tcPr>
          <w:p w:rsidR="00596D6A" w:rsidRPr="006363DC" w:rsidRDefault="00596D6A" w:rsidP="00217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Спільна нормаль до поверхні тіл, що стикаються,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136.</w:t>
            </w:r>
          </w:p>
        </w:tc>
        <w:tc>
          <w:tcPr>
            <w:tcW w:w="9183" w:type="dxa"/>
          </w:tcPr>
          <w:p w:rsidR="00596D6A" w:rsidRPr="006363DC" w:rsidRDefault="00596D6A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Механічна система, маса якої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неперервно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змінюється внаслідок змінення складу системи через приєднання до неї або відокремлення від неї матеріальних частинок, називається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137.</w:t>
            </w:r>
          </w:p>
        </w:tc>
        <w:tc>
          <w:tcPr>
            <w:tcW w:w="9183" w:type="dxa"/>
          </w:tcPr>
          <w:p w:rsidR="00596D6A" w:rsidRPr="006363DC" w:rsidRDefault="00596D6A" w:rsidP="00F8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«Під час руху тіла змінної маси у будь-який момент часу добуток маси цього тіла на його прискорення дорівнює геометричній сумі зовнішньої сили </w:t>
            </w:r>
            <w:r w:rsidRPr="00F83355">
              <w:rPr>
                <w:color w:val="943634" w:themeColor="accent2" w:themeShade="BF"/>
                <w:position w:val="-4"/>
              </w:rPr>
              <w:object w:dxaOrig="279" w:dyaOrig="499">
                <v:shape id="_x0000_i1051" type="#_x0000_t75" style="width:14.4pt;height:27.05pt" o:ole="">
                  <v:imagedata r:id="rId55" o:title=""/>
                </v:shape>
                <o:OLEObject Type="Embed" ProgID="Equation.3" ShapeID="_x0000_i1051" DrawAspect="Content" ObjectID="_1643224935" r:id="rId5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реактивної сили </w:t>
            </w:r>
            <w:r w:rsidRPr="00F83355">
              <w:rPr>
                <w:color w:val="943634" w:themeColor="accent2" w:themeShade="BF"/>
                <w:position w:val="-4"/>
              </w:rPr>
              <w:object w:dxaOrig="279" w:dyaOrig="499">
                <v:shape id="_x0000_i1052" type="#_x0000_t75" style="width:14.4pt;height:27.05pt" o:ole="">
                  <v:imagedata r:id="rId57" o:title=""/>
                </v:shape>
                <o:OLEObject Type="Embed" ProgID="Equation.3" ShapeID="_x0000_i1052" DrawAspect="Content" ObjectID="_1643224936" r:id="rId5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що діють на тіло» представляє собою: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1D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183" w:type="dxa"/>
          </w:tcPr>
          <w:p w:rsidR="00596D6A" w:rsidRPr="006363DC" w:rsidRDefault="00596D6A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Елементарні переміщення точок системи, які не суперечать в’язям і відбуваються під дією заданих сил, називаються: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1D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139.</w:t>
            </w:r>
          </w:p>
        </w:tc>
        <w:tc>
          <w:tcPr>
            <w:tcW w:w="9183" w:type="dxa"/>
          </w:tcPr>
          <w:p w:rsidR="00596D6A" w:rsidRPr="006363DC" w:rsidRDefault="00596D6A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Елементарні уявні переміщення точок системи, які не суперечать в’язям і відбуваються у фіксований момент часу, називаються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7F5455" w:rsidRDefault="00596D6A" w:rsidP="001D1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140.</w:t>
            </w:r>
          </w:p>
        </w:tc>
        <w:tc>
          <w:tcPr>
            <w:tcW w:w="9183" w:type="dxa"/>
          </w:tcPr>
          <w:p w:rsidR="00596D6A" w:rsidRPr="006363DC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незалежних можливих переміщень, які можна надати точкам матеріальної системи у фіксований момент часу,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F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183" w:type="dxa"/>
          </w:tcPr>
          <w:p w:rsidR="00596D6A" w:rsidRPr="006363DC" w:rsidRDefault="00596D6A" w:rsidP="00FB0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24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язі, алгебраїчна сума елементарних робіт реакцій яких на будь-яких можливих переміщеннях точок системи дорівнює нулю, називаються: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183" w:type="dxa"/>
          </w:tcPr>
          <w:p w:rsidR="00596D6A" w:rsidRPr="006363DC" w:rsidRDefault="00596D6A" w:rsidP="00DF2F6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«Для рівноваги системи матеріальних точок що підпорядковуються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утримувальним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ідеальним, стаціонарним в</w:t>
            </w:r>
            <w:r w:rsidRPr="00DF2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язям, </w:t>
            </w:r>
            <w:r w:rsidRPr="00DF2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необхідно і достатньо, щоб дорівнювала нулю сума елемент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</w:t>
            </w:r>
            <w:r w:rsidRPr="00DF2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них робіт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активних сил на будь-якому можливому переміщенні системи з розглядуваного положення рівноваги за умови, що в початковий момент система нерухома»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представляє собою</w: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FF40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9183" w:type="dxa"/>
          </w:tcPr>
          <w:p w:rsidR="00596D6A" w:rsidRPr="006363DC" w:rsidRDefault="009F047D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Перетворення, які зв’язують між собою координати систем, що рухаються одна відносно іншої зі швидкістю </w:t>
            </w:r>
            <w:r w:rsidRPr="007102F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називаються перетвореннями: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BB4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183" w:type="dxa"/>
          </w:tcPr>
          <w:p w:rsidR="00596D6A" w:rsidRPr="006363DC" w:rsidRDefault="00596D6A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незалежних між собою параметрів, що однозначно визначають положення матеріальної системи в просторі,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D38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183" w:type="dxa"/>
          </w:tcPr>
          <w:p w:rsidR="00596D6A" w:rsidRPr="006363DC" w:rsidRDefault="00596D6A" w:rsidP="009601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Коефіцієнти при варіаціях узагальнених координат у виразі елементарної роботи сил, що діють на матеріальну систему, називають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F921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183" w:type="dxa"/>
          </w:tcPr>
          <w:p w:rsidR="00596D6A" w:rsidRPr="009601DE" w:rsidRDefault="00596D6A" w:rsidP="009601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960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випадку рівноваги невільної системи , що підпорядковується ідеальним, стаціонарним, </w:t>
            </w:r>
            <w:proofErr w:type="spellStart"/>
            <w:r w:rsidRPr="00960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гололомним</w:t>
            </w:r>
            <w:proofErr w:type="spellEnd"/>
            <w:r w:rsidRPr="00960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в’язям, усі узагальнені сили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мають дорівнювати</w:t>
            </w:r>
            <w:r w:rsidRPr="00960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E62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183" w:type="dxa"/>
          </w:tcPr>
          <w:p w:rsidR="00596D6A" w:rsidRPr="006363DC" w:rsidRDefault="00596D6A" w:rsidP="00596D6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 </w:t>
            </w:r>
            <w:r w:rsidRPr="00885943">
              <w:rPr>
                <w:rFonts w:ascii="Arial" w:hAnsi="Arial" w:cs="Arial"/>
                <w:color w:val="000000" w:themeColor="text1"/>
                <w:position w:val="-38"/>
                <w:lang w:val="en-US"/>
              </w:rPr>
              <w:object w:dxaOrig="2420" w:dyaOrig="859">
                <v:shape id="_x0000_i1053" type="#_x0000_t75" style="width:104.85pt;height:35.15pt" o:ole="">
                  <v:imagedata r:id="rId59" o:title=""/>
                </v:shape>
                <o:OLEObject Type="Embed" ProgID="Equation.3" ShapeID="_x0000_i1053" DrawAspect="Content" ObjectID="_1643224937" r:id="rId6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5943">
              <w:rPr>
                <w:rFonts w:ascii="Arial" w:hAnsi="Arial" w:cs="Arial"/>
                <w:color w:val="000000" w:themeColor="text1"/>
                <w:position w:val="-38"/>
                <w:lang w:val="en-US"/>
              </w:rPr>
              <w:object w:dxaOrig="2439" w:dyaOrig="859">
                <v:shape id="_x0000_i1054" type="#_x0000_t75" style="width:106.55pt;height:35.15pt" o:ole="">
                  <v:imagedata r:id="rId61" o:title=""/>
                </v:shape>
                <o:OLEObject Type="Embed" ProgID="Equation.3" ShapeID="_x0000_i1054" DrawAspect="Content" ObjectID="_1643224938" r:id="rId6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85943">
              <w:rPr>
                <w:rFonts w:ascii="Arial" w:hAnsi="Arial" w:cs="Arial"/>
                <w:color w:val="000000" w:themeColor="text1"/>
                <w:position w:val="-38"/>
                <w:lang w:val="en-US"/>
              </w:rPr>
              <w:object w:dxaOrig="2320" w:dyaOrig="859">
                <v:shape id="_x0000_i1055" type="#_x0000_t75" style="width:100.2pt;height:35.15pt" o:ole="">
                  <v:imagedata r:id="rId63" o:title=""/>
                </v:shape>
                <o:OLEObject Type="Embed" ProgID="Equation.3" ShapeID="_x0000_i1055" DrawAspect="Content" ObjectID="_1643224939" r:id="rId6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 рівняннями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E62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183" w:type="dxa"/>
          </w:tcPr>
          <w:p w:rsidR="00596D6A" w:rsidRPr="006363DC" w:rsidRDefault="00596D6A" w:rsidP="00596D6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 </w:t>
            </w:r>
            <w:r w:rsidRPr="004E3E52">
              <w:rPr>
                <w:rFonts w:ascii="Arial" w:hAnsi="Arial" w:cs="Arial"/>
                <w:color w:val="000000" w:themeColor="text1"/>
                <w:position w:val="-56"/>
                <w:lang w:val="en-US"/>
              </w:rPr>
              <w:object w:dxaOrig="3420" w:dyaOrig="999">
                <v:shape id="_x0000_i1056" type="#_x0000_t75" style="width:148.05pt;height:40.3pt" o:ole="">
                  <v:imagedata r:id="rId65" o:title=""/>
                </v:shape>
                <o:OLEObject Type="Embed" ProgID="Equation.3" ShapeID="_x0000_i1056" DrawAspect="Content" ObjectID="_1643224940" r:id="rId6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називають рівняннями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  <w:tcBorders>
              <w:bottom w:val="single" w:sz="4" w:space="0" w:color="auto"/>
            </w:tcBorders>
          </w:tcPr>
          <w:p w:rsidR="00596D6A" w:rsidRPr="00564EDF" w:rsidRDefault="00596D6A" w:rsidP="001419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183" w:type="dxa"/>
          </w:tcPr>
          <w:p w:rsidR="00596D6A" w:rsidRPr="00122642" w:rsidRDefault="00596D6A" w:rsidP="00596D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формулі узагальненої сили опору середовища скалярна функція</w:t>
            </w:r>
            <w:r w:rsidRPr="0012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22642">
              <w:rPr>
                <w:rFonts w:ascii="Arial" w:hAnsi="Arial" w:cs="Arial"/>
                <w:color w:val="000000" w:themeColor="text1"/>
                <w:position w:val="-34"/>
                <w:lang w:val="en-US"/>
              </w:rPr>
              <w:object w:dxaOrig="1960" w:dyaOrig="820">
                <v:shape id="_x0000_i1057" type="#_x0000_t75" style="width:84.65pt;height:32.85pt" o:ole="">
                  <v:imagedata r:id="rId67" o:title=""/>
                </v:shape>
                <o:OLEObject Type="Embed" ProgID="Equation.3" ShapeID="_x0000_i1057" DrawAspect="Content" ObjectID="_1643224941" r:id="rId68"/>
              </w:object>
            </w:r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  <w:shd w:val="clear" w:color="auto" w:fill="FFFFFF" w:themeFill="background1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183" w:type="dxa"/>
          </w:tcPr>
          <w:p w:rsidR="00596D6A" w:rsidRPr="006363DC" w:rsidRDefault="00596D6A" w:rsidP="00F952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Розсіювання повної механічної енергії системи (яку  вона мала, якби була консервативною) за одиницю часу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723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596D6A" w:rsidRPr="00564EDF" w:rsidRDefault="00596D6A" w:rsidP="005935F9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Якщо</w:t>
            </w:r>
            <w:proofErr w:type="spellEnd"/>
            <w:r>
              <w:rPr>
                <w:color w:val="000000" w:themeColor="text1"/>
                <w:lang w:val="ru-RU"/>
              </w:rPr>
              <w:t xml:space="preserve"> при </w:t>
            </w:r>
            <w:proofErr w:type="spellStart"/>
            <w:r>
              <w:rPr>
                <w:color w:val="000000" w:themeColor="text1"/>
                <w:lang w:val="ru-RU"/>
              </w:rPr>
              <w:t>достатньо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малих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початкових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відхиленнях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достатньо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малих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початкових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швидкостях</w:t>
            </w:r>
            <w:proofErr w:type="spellEnd"/>
            <w:r>
              <w:rPr>
                <w:color w:val="000000" w:themeColor="text1"/>
                <w:lang w:val="ru-RU"/>
              </w:rPr>
              <w:t xml:space="preserve"> система </w:t>
            </w:r>
            <w:proofErr w:type="spellStart"/>
            <w:r>
              <w:rPr>
                <w:color w:val="000000" w:themeColor="text1"/>
                <w:lang w:val="ru-RU"/>
              </w:rPr>
              <w:t>протяшом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усього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руху</w:t>
            </w:r>
            <w:proofErr w:type="spellEnd"/>
            <w:r>
              <w:rPr>
                <w:color w:val="000000" w:themeColor="text1"/>
                <w:lang w:val="ru-RU"/>
              </w:rPr>
              <w:t xml:space="preserve"> не </w:t>
            </w:r>
            <w:proofErr w:type="spellStart"/>
            <w:r>
              <w:rPr>
                <w:color w:val="000000" w:themeColor="text1"/>
                <w:lang w:val="ru-RU"/>
              </w:rPr>
              <w:t>виходить</w:t>
            </w:r>
            <w:proofErr w:type="spellEnd"/>
            <w:r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>
              <w:rPr>
                <w:color w:val="000000" w:themeColor="text1"/>
                <w:lang w:val="ru-RU"/>
              </w:rPr>
              <w:t>межі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якого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завгодно</w:t>
            </w:r>
            <w:proofErr w:type="spellEnd"/>
            <w:r>
              <w:rPr>
                <w:color w:val="000000" w:themeColor="text1"/>
                <w:lang w:val="ru-RU"/>
              </w:rPr>
              <w:t xml:space="preserve"> малого (наперед </w:t>
            </w:r>
            <w:proofErr w:type="spellStart"/>
            <w:r>
              <w:rPr>
                <w:color w:val="000000" w:themeColor="text1"/>
                <w:lang w:val="ru-RU"/>
              </w:rPr>
              <w:t>заданого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) </w:t>
            </w:r>
            <w:proofErr w:type="gramStart"/>
            <w:r w:rsidRPr="00564ED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>колу положення рівноваги, маючи при цьому як завгодно малі швидкості, таке положення рівноваги називають: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D254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596D6A" w:rsidRPr="00564EDF" w:rsidRDefault="00596D6A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«Якщо в положенні рівноваги потенціальна енергія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гололомної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стаціонарної системи, що перебуває в полі консервативних сил, має ізольований мінімум, то таке положення рівноваги стійке» є формулюванням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9328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596D6A" w:rsidRPr="00564EDF" w:rsidRDefault="00596D6A" w:rsidP="00DE65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оливання механічної системи під дією консервативних сил, зумовлені початковим відхиленням точки чи точок системи від положення рівноваги або наданням їм початкової швидкості, наприклад, за допомогою удару, називаються: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9328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596D6A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Частота коливань математичного маятника </w:t>
            </w:r>
          </w:p>
          <w:p w:rsidR="00596D6A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93470" cy="1223618"/>
                  <wp:effectExtent l="19050" t="0" r="0" b="0"/>
                  <wp:docPr id="9" name="Рисунок 457" descr="E:\Андрій\Механика\Теоретична механіка\Тести\153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E:\Андрій\Механика\Теоретична механіка\Тести\153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22" cy="1225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96D6A" w:rsidRPr="00564EDF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9328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596D6A" w:rsidRDefault="00596D6A" w:rsidP="00703A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Період власних коливань математичного маятника </w:t>
            </w:r>
          </w:p>
          <w:p w:rsidR="00596D6A" w:rsidRDefault="00596D6A" w:rsidP="00703A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687531" cy="1180116"/>
                  <wp:effectExtent l="19050" t="0" r="0" b="0"/>
                  <wp:docPr id="10" name="Рисунок 497" descr="E:\Андрій\Механика\Теоретична механіка\Тести\154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E:\Андрій\Механика\Теоретична механіка\Тести\154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91" cy="118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703A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596D6A" w:rsidRDefault="00596D6A" w:rsidP="00704E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Частота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власних коливань </w:t>
            </w:r>
            <w:proofErr w:type="spellStart"/>
            <w:r w:rsidRPr="003B7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гіроскопі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маятника </w:t>
            </w:r>
          </w:p>
          <w:p w:rsidR="00596D6A" w:rsidRDefault="00596D6A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36707" cy="1287132"/>
                  <wp:effectExtent l="19050" t="0" r="6293" b="0"/>
                  <wp:docPr id="11" name="Рисунок 499" descr="E:\Андрій\Механика\Теоретична механіка\Тести\156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E:\Андрій\Механика\Теоретична механіка\Тести\156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73" cy="128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704E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596D6A" w:rsidRPr="00747FB8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Частота власних коливань тіла масою </w:t>
            </w:r>
            <w:r w:rsidRPr="002203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22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пружині,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596D6A" w:rsidRDefault="00596D6A" w:rsidP="00006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80770" cy="1449070"/>
                  <wp:effectExtent l="19050" t="0" r="5080" b="0"/>
                  <wp:docPr id="12" name="Рисунок 500" descr="E:\Андрій\Механика\Теоретична механіка\Тести\157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E:\Андрій\Механика\Теоретична механіка\Тести\157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564EDF" w:rsidRDefault="00596D6A" w:rsidP="00747F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лінійна жорсткість якої </w:t>
            </w:r>
            <w:proofErr w:type="spellStart"/>
            <w:r w:rsidRPr="002203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Pr="00006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596D6A" w:rsidRPr="00564EDF" w:rsidRDefault="00596D6A" w:rsidP="00D64F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рівнянні коливань </w:t>
            </w:r>
            <w:r w:rsidRPr="006520A1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20" w:dyaOrig="380">
                <v:shape id="_x0000_i1058" type="#_x0000_t75" style="width:92.15pt;height:16.15pt" o:ole="">
                  <v:imagedata r:id="rId73" o:title=""/>
                </v:shape>
                <o:OLEObject Type="Embed" ProgID="Equation.3" ShapeID="_x0000_i1058" DrawAspect="Content" ObjectID="_1643224942" r:id="rId74"/>
              </w:object>
            </w:r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коефіцєнт</w:t>
            </w:r>
            <w:proofErr w:type="spellEnd"/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 найбільше відхилення точки від положення статичної рівноваги і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4310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596D6A" w:rsidRPr="00564EDF" w:rsidRDefault="00596D6A" w:rsidP="00431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рівнянні коливань </w:t>
            </w:r>
            <w:r w:rsidRPr="006520A1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20" w:dyaOrig="380">
                <v:shape id="_x0000_i1059" type="#_x0000_t75" style="width:92.15pt;height:16.15pt" o:ole="">
                  <v:imagedata r:id="rId73" o:title=""/>
                </v:shape>
                <o:OLEObject Type="Embed" ProgID="Equation.3" ShapeID="_x0000_i1059" DrawAspect="Content" ObjectID="_1643224943" r:id="rId75"/>
              </w:object>
            </w:r>
            <w:r w:rsidRPr="0043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6520A1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1040" w:dyaOrig="380">
                <v:shape id="_x0000_i1060" type="#_x0000_t75" style="width:44.95pt;height:16.15pt" o:ole="">
                  <v:imagedata r:id="rId76" o:title=""/>
                </v:shape>
                <o:OLEObject Type="Embed" ProgID="Equation.3" ShapeID="_x0000_i1060" DrawAspect="Content" ObjectID="_1643224944" r:id="rId77"/>
              </w:object>
            </w:r>
            <w:r>
              <w:rPr>
                <w:rFonts w:ascii="Arial" w:hAnsi="Arial" w:cs="Arial"/>
                <w:color w:val="000000" w:themeColor="text1"/>
                <w:position w:val="-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EF45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83" w:type="dxa"/>
          </w:tcPr>
          <w:p w:rsidR="00596D6A" w:rsidRPr="00564EDF" w:rsidRDefault="00596D6A" w:rsidP="00F37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Проміжок часу між двома послідовними проходженнями точки через положення статичної рівноваги в певному фіксованому напрямку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8C69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596D6A" w:rsidRPr="00564EDF" w:rsidRDefault="00596D6A" w:rsidP="00693F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опору, яка під час коливань механічної системи є пропорційною її швидкості,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8C69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596D6A" w:rsidRPr="00564EDF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 середовища, що пропорційний швидкості в першому ступені: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596D6A" w:rsidRPr="00564EDF" w:rsidRDefault="00596D6A" w:rsidP="00B82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випадку в’язкого тертя амплітуда згасаючих коливань: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596D6A" w:rsidRPr="00564EDF" w:rsidRDefault="00596D6A" w:rsidP="00FE42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двох сусідніх амплітуд згасаючих коливань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6428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596D6A" w:rsidRPr="00FE424A" w:rsidRDefault="00596D6A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резонансі відставання за фазою змушених коливань у порівнянні з фазою коливань збурю вальної сили становить</w:t>
            </w:r>
            <w:r w:rsidRPr="00FE42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1B3B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596D6A" w:rsidRPr="00564EDF" w:rsidRDefault="00596D6A" w:rsidP="005B1D6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 випадку змушених коливань механічної системи з одним ступенем вільності з урахуванням сили опору середовища, що пропорційна першому ступеню швидкості вираз </w:t>
            </w:r>
            <w:r w:rsidRPr="005B1D6D">
              <w:rPr>
                <w:color w:val="943634" w:themeColor="accent2" w:themeShade="BF"/>
                <w:position w:val="-36"/>
              </w:rPr>
              <w:object w:dxaOrig="3300" w:dyaOrig="800">
                <v:shape id="_x0000_i1061" type="#_x0000_t75" style="width:166.45pt;height:37.45pt" o:ole="">
                  <v:imagedata r:id="rId78" o:title=""/>
                </v:shape>
                <o:OLEObject Type="Embed" ProgID="Equation.3" ShapeID="_x0000_i1061" DrawAspect="Content" ObjectID="_1643224945" r:id="rId79"/>
              </w:object>
            </w:r>
            <w:r>
              <w:rPr>
                <w:color w:val="000000" w:themeColor="text1"/>
              </w:rPr>
              <w:t xml:space="preserve"> </w:t>
            </w:r>
            <w:r w:rsidRPr="005B1D6D">
              <w:rPr>
                <w:color w:val="000000" w:themeColor="text1"/>
              </w:rPr>
              <w:t>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596D6A" w:rsidRPr="00920DA8" w:rsidRDefault="00596D6A" w:rsidP="00920DA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Висловлення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Нижча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коливань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завжди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менша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найменшу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парціальну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частоту, 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завжди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більша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найбільшу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парціальну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частоту»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формулюванням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7A7A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596D6A" w:rsidRPr="00564EDF" w:rsidRDefault="00596D6A" w:rsidP="00F55C7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є результатом взаємодії тіла із Землею, називаються:</w:t>
            </w:r>
          </w:p>
        </w:tc>
      </w:tr>
      <w:tr w:rsidR="00596D6A" w:rsidRPr="00564EDF" w:rsidTr="00596D6A">
        <w:tc>
          <w:tcPr>
            <w:tcW w:w="706" w:type="dxa"/>
            <w:tcBorders>
              <w:bottom w:val="single" w:sz="4" w:space="0" w:color="auto"/>
            </w:tcBorders>
          </w:tcPr>
          <w:p w:rsidR="00596D6A" w:rsidRDefault="00596D6A" w:rsidP="005A5C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9183" w:type="dxa"/>
          </w:tcPr>
          <w:p w:rsidR="00596D6A" w:rsidRPr="00564EDF" w:rsidRDefault="00596D6A" w:rsidP="00F0686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Врахування сили тертя при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розв’язанні задач динаміки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  <w:shd w:val="clear" w:color="auto" w:fill="FFFFFF" w:themeFill="background1"/>
          </w:tcPr>
          <w:p w:rsidR="00596D6A" w:rsidRPr="00564EDF" w:rsidRDefault="00596D6A" w:rsidP="00F0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Положення, відповідно до якого рухома система сил перебуває в кожний момент часу в рівновазі під дією зовнішніх сил, куди включають і сили інерції, називають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596D6A" w:rsidRPr="00564EDF" w:rsidRDefault="00596D6A" w:rsidP="00F55C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F27B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 w:rsidRPr="00B5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F27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статичний коефіцієнт тертя, </w:t>
            </w:r>
            <w:r w:rsidRPr="00F27B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нормальна реакція, то гранична сила тертя визначається: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A261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596D6A" w:rsidRDefault="00596D6A" w:rsidP="00F55C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переміщенні бруска вправо відносно нерухомої площини сила тертя буде направлена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6D6A" w:rsidRPr="00564EDF" w:rsidRDefault="00596D6A" w:rsidP="009F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882650" cy="388490"/>
                  <wp:effectExtent l="19050" t="0" r="0" b="0"/>
                  <wp:docPr id="13" name="Рисунок 339" descr="E:\Андрій\Прикладна механіка\32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E:\Андрій\Прикладна механіка\32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D643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596D6A" w:rsidRPr="00564EDF" w:rsidRDefault="00596D6A" w:rsidP="00F55C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Найбільший кут,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реакція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шорсткої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поверхн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утворює з нормаллю до поверхні,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06E79" w:rsidRPr="00564EDF" w:rsidTr="00596D6A">
        <w:trPr>
          <w:trHeight w:val="387"/>
        </w:trPr>
        <w:tc>
          <w:tcPr>
            <w:tcW w:w="706" w:type="dxa"/>
          </w:tcPr>
          <w:p w:rsidR="00306E79" w:rsidRDefault="00306E79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183" w:type="dxa"/>
          </w:tcPr>
          <w:p w:rsidR="00306E79" w:rsidRPr="001E3EA4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нерухому </w:t>
            </w: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балку на двох опорах діє тільки поперечна сила</w:t>
            </w: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E3EA4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79" w:dyaOrig="499">
                <v:shape id="_x0000_i1062" type="#_x0000_t75" style="width:13.25pt;height:24.2pt" o:ole="">
                  <v:imagedata r:id="rId81" o:title=""/>
                </v:shape>
                <o:OLEObject Type="Embed" ProgID="Equation.3" ShapeID="_x0000_i1062" DrawAspect="Content" ObjectID="_1643224946" r:id="rId82"/>
              </w:object>
            </w: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прикладена посередині балки, </w:t>
            </w:r>
          </w:p>
          <w:p w:rsidR="00306E79" w:rsidRPr="001E3EA4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E3E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01077" cy="658368"/>
                  <wp:effectExtent l="19050" t="0" r="8623" b="0"/>
                  <wp:docPr id="29" name="Рисунок 1" descr="E:\Андрій\Механика\Теоретична механіка\Тести\174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ндрій\Механика\Теоретична механіка\Тести\174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284" cy="66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9" w:rsidRPr="00676F01" w:rsidRDefault="00306E79" w:rsidP="00663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</w:t>
            </w:r>
            <w:proofErr w:type="spellStart"/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реакції</w:t>
            </w:r>
            <w:proofErr w:type="spellEnd"/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опор</w:t>
            </w:r>
            <w:r w:rsidRPr="001E3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06E79" w:rsidRPr="00564EDF" w:rsidTr="00596D6A">
        <w:trPr>
          <w:trHeight w:val="451"/>
        </w:trPr>
        <w:tc>
          <w:tcPr>
            <w:tcW w:w="706" w:type="dxa"/>
          </w:tcPr>
          <w:p w:rsidR="00306E79" w:rsidRDefault="00306E79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183" w:type="dxa"/>
          </w:tcPr>
          <w:p w:rsidR="00306E79" w:rsidRPr="00C43F2B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нерухому </w:t>
            </w: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балку на двох опорах діє </w:t>
            </w:r>
            <w:proofErr w:type="spellStart"/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розподілене</w:t>
            </w:r>
            <w:proofErr w:type="spellEnd"/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43F2B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279" w:dyaOrig="580">
                <v:shape id="_x0000_i1063" type="#_x0000_t75" style="width:13.25pt;height:27.65pt" o:ole="">
                  <v:imagedata r:id="rId84" o:title=""/>
                </v:shape>
                <o:OLEObject Type="Embed" ProgID="Equation.3" ShapeID="_x0000_i1063" DrawAspect="Content" ObjectID="_1643224947" r:id="rId85"/>
              </w:object>
            </w:r>
          </w:p>
          <w:p w:rsidR="00306E79" w:rsidRPr="00C43F2B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3F2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17142" cy="672366"/>
                  <wp:effectExtent l="19050" t="0" r="6858" b="0"/>
                  <wp:docPr id="30" name="Рисунок 3" descr="E:\Андрій\Механика\Теоретична механіка\Тести\17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ндрій\Механика\Теоретична механіка\Тести\17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10" cy="673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9" w:rsidRPr="00676F01" w:rsidRDefault="00306E79" w:rsidP="00663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при визначенні моменту від сили </w:t>
            </w:r>
            <w:r w:rsidRPr="00C43F2B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279" w:dyaOrig="580">
                <v:shape id="_x0000_i1064" type="#_x0000_t75" style="width:13.25pt;height:27.65pt" o:ole="">
                  <v:imagedata r:id="rId84" o:title=""/>
                </v:shape>
                <o:OLEObject Type="Embed" ProgID="Equation.3" ShapeID="_x0000_i1064" DrawAspect="Content" ObjectID="_1643224948" r:id="rId87"/>
              </w:object>
            </w: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точки А плече буде дорівнювати:</w:t>
            </w:r>
          </w:p>
        </w:tc>
      </w:tr>
      <w:tr w:rsidR="00306E79" w:rsidRPr="00564EDF" w:rsidTr="00596D6A">
        <w:trPr>
          <w:trHeight w:val="505"/>
        </w:trPr>
        <w:tc>
          <w:tcPr>
            <w:tcW w:w="706" w:type="dxa"/>
          </w:tcPr>
          <w:p w:rsidR="00306E79" w:rsidRDefault="00306E79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183" w:type="dxa"/>
          </w:tcPr>
          <w:p w:rsidR="00306E79" w:rsidRPr="00C43F2B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нерухому </w:t>
            </w: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балку на двох опорах діє момент від пари сил,</w:t>
            </w:r>
          </w:p>
          <w:p w:rsidR="00306E79" w:rsidRPr="00C43F2B" w:rsidRDefault="00306E79" w:rsidP="00663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3F2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6520" cy="626517"/>
                  <wp:effectExtent l="19050" t="0" r="780" b="0"/>
                  <wp:docPr id="31" name="Рисунок 679" descr="E:\Андрій\Прикладна механіка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E:\Андрій\Прикладна механіка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7" cy="6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9" w:rsidRPr="00676F01" w:rsidRDefault="00306E79" w:rsidP="00663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ru-RU"/>
              </w:rPr>
            </w:pP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сума моментів всіх сил, прикладених до балки відносно точки </w:t>
            </w:r>
            <w:r w:rsidRPr="00C43F2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C4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мати вигляд: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2B6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кривошипно-повзунковому механізмі сила тертя, яка виникає в кінематичній парі «повзун-напрямна» є силою: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що виникає при переміщенні одного тіла відносно іншого, називається силою: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183" w:type="dxa"/>
          </w:tcPr>
          <w:p w:rsidR="00596D6A" w:rsidRPr="00564EDF" w:rsidRDefault="00596D6A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сила тертя при рівновазі тіла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183" w:type="dxa"/>
          </w:tcPr>
          <w:p w:rsidR="00596D6A" w:rsidRPr="00564EDF" w:rsidRDefault="00596D6A" w:rsidP="00995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при однакових інших умовах: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30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217D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 збільшенням часу попереднього контакту тертьових поверхонь сила тертя: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183" w:type="dxa"/>
          </w:tcPr>
          <w:p w:rsidR="00596D6A" w:rsidRPr="00564EDF" w:rsidRDefault="00596D6A" w:rsidP="006E6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сухого тертя пари сталь-сталь знаходиться в межах: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180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Найбільший кут, на який через тертя відхиляється від нормалі повна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реакція опорної поверхні,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яку описує повна реакція в разі її обертання навколо нормальної реакції, називається:</w:t>
            </w:r>
          </w:p>
        </w:tc>
      </w:tr>
      <w:tr w:rsidR="00596D6A" w:rsidRPr="00564EDF" w:rsidTr="00596D6A">
        <w:tc>
          <w:tcPr>
            <w:tcW w:w="706" w:type="dxa"/>
          </w:tcPr>
          <w:p w:rsidR="00596D6A" w:rsidRPr="00564EDF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596D6A" w:rsidRPr="00564EDF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натяг </w:t>
            </w:r>
            <w:proofErr w:type="spellStart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набіжного</w:t>
            </w:r>
            <w:proofErr w:type="spellEnd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кінця позначено як </w:t>
            </w:r>
            <w:r w:rsidRPr="00564E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а </w:t>
            </w:r>
            <w:r w:rsidRPr="00564EDF">
              <w:rPr>
                <w:iCs/>
                <w:color w:val="000000" w:themeColor="text1"/>
                <w:position w:val="-6"/>
                <w:lang w:val="ru-RU"/>
              </w:rPr>
              <w:object w:dxaOrig="480" w:dyaOrig="240">
                <v:shape id="_x0000_i1065" type="#_x0000_t75" style="width:24.2pt;height:11.5pt" o:ole="">
                  <v:imagedata r:id="rId89" o:title=""/>
                </v:shape>
                <o:OLEObject Type="Embed" ProgID="Equation.3" ShapeID="_x0000_i1065" DrawAspect="Content" ObjectID="_1643224949" r:id="rId90"/>
              </w:objec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 обхвату, то сила тертя гнучкої ланки по нерухомому шківу визначається:</w:t>
            </w:r>
          </w:p>
        </w:tc>
      </w:tr>
      <w:tr w:rsidR="00596D6A" w:rsidRPr="00564EDF" w:rsidTr="00596D6A">
        <w:trPr>
          <w:trHeight w:val="423"/>
        </w:trPr>
        <w:tc>
          <w:tcPr>
            <w:tcW w:w="706" w:type="dxa"/>
          </w:tcPr>
          <w:p w:rsidR="00596D6A" w:rsidRPr="00676F01" w:rsidRDefault="00596D6A" w:rsidP="00676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186.</w:t>
            </w:r>
          </w:p>
        </w:tc>
        <w:tc>
          <w:tcPr>
            <w:tcW w:w="9183" w:type="dxa"/>
          </w:tcPr>
          <w:p w:rsidR="00596D6A" w:rsidRPr="008157D5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Подвоєна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секторна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швидкість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точки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деякого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дорівню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  <w:proofErr w:type="gramEnd"/>
          </w:p>
        </w:tc>
      </w:tr>
      <w:tr w:rsidR="00596D6A" w:rsidRPr="00564EDF" w:rsidTr="00596D6A">
        <w:trPr>
          <w:trHeight w:val="368"/>
        </w:trPr>
        <w:tc>
          <w:tcPr>
            <w:tcW w:w="706" w:type="dxa"/>
          </w:tcPr>
          <w:p w:rsidR="00596D6A" w:rsidRPr="00676F01" w:rsidRDefault="00596D6A" w:rsidP="00676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187.</w:t>
            </w:r>
          </w:p>
        </w:tc>
        <w:tc>
          <w:tcPr>
            <w:tcW w:w="9183" w:type="dxa"/>
          </w:tcPr>
          <w:p w:rsidR="00596D6A" w:rsidRPr="00086B87" w:rsidRDefault="00596D6A" w:rsidP="00086B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складові прискорення матеріальної точки на осі координат дорівнюють </w:t>
            </w:r>
            <w:proofErr w:type="spellStart"/>
            <w:r w:rsidRPr="00086B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a</w:t>
            </w:r>
            <w:r w:rsidRPr="00086B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6B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a</w:t>
            </w:r>
            <w:r w:rsidRPr="00086B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86B8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a</w:t>
            </w:r>
            <w:r w:rsidRPr="00086B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то сумарне прискорення буде визначатись за формулою:</w:t>
            </w:r>
          </w:p>
        </w:tc>
      </w:tr>
      <w:tr w:rsidR="00596D6A" w:rsidRPr="00564EDF" w:rsidTr="00596D6A">
        <w:trPr>
          <w:trHeight w:val="380"/>
        </w:trPr>
        <w:tc>
          <w:tcPr>
            <w:tcW w:w="706" w:type="dxa"/>
          </w:tcPr>
          <w:p w:rsidR="00596D6A" w:rsidRPr="00676F01" w:rsidRDefault="00596D6A" w:rsidP="00676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188.</w:t>
            </w:r>
          </w:p>
        </w:tc>
        <w:tc>
          <w:tcPr>
            <w:tcW w:w="9183" w:type="dxa"/>
          </w:tcPr>
          <w:p w:rsidR="00596D6A" w:rsidRPr="00564EDF" w:rsidRDefault="00596D6A" w:rsidP="000570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Кути Ейлера використовуються для описання руху твердого тіла, яке</w:t>
            </w:r>
          </w:p>
        </w:tc>
      </w:tr>
      <w:tr w:rsidR="00596D6A" w:rsidRPr="00564EDF" w:rsidTr="00596D6A">
        <w:trPr>
          <w:trHeight w:val="357"/>
        </w:trPr>
        <w:tc>
          <w:tcPr>
            <w:tcW w:w="706" w:type="dxa"/>
          </w:tcPr>
          <w:p w:rsidR="00596D6A" w:rsidRPr="00676F01" w:rsidRDefault="00596D6A" w:rsidP="00676F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189.</w:t>
            </w:r>
          </w:p>
        </w:tc>
        <w:tc>
          <w:tcPr>
            <w:tcW w:w="9183" w:type="dxa"/>
          </w:tcPr>
          <w:p w:rsidR="00596D6A" w:rsidRPr="00564EDF" w:rsidRDefault="00596D6A" w:rsidP="000952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Кути Ейлера мають назву</w:t>
            </w:r>
            <w:r w:rsidR="009F04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596D6A" w:rsidRPr="00564EDF" w:rsidTr="00657FA9">
        <w:trPr>
          <w:trHeight w:val="1006"/>
        </w:trPr>
        <w:tc>
          <w:tcPr>
            <w:tcW w:w="706" w:type="dxa"/>
          </w:tcPr>
          <w:p w:rsidR="00596D6A" w:rsidRPr="00676F01" w:rsidRDefault="00596D6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190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Величина, пропорційна добутку кількох довжин, тобто величина виду:</w:t>
            </w:r>
          </w:p>
          <w:p w:rsidR="00596D6A" w:rsidRPr="004B534E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B534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Q</w:t>
            </w:r>
            <w:r w:rsidRPr="004B5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4B5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= </w:t>
            </w:r>
            <w:hyperlink r:id="rId91" w:history="1">
              <w:r w:rsidRPr="004B534E">
                <w:rPr>
                  <w:rStyle w:val="a4"/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kL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vertAlign w:val="subscript"/>
                  <w:lang w:val="en-US" w:eastAsia="ru-RU"/>
                </w:rPr>
                <w:t>1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lang w:eastAsia="ru-RU"/>
                </w:rPr>
                <w:t>L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vertAlign w:val="subscript"/>
                  <w:lang w:val="en-US" w:eastAsia="ru-RU"/>
                </w:rPr>
                <w:t>2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...</w:t>
              </w:r>
              <w:proofErr w:type="spellStart"/>
              <w:r w:rsidRPr="004B534E">
                <w:rPr>
                  <w:rStyle w:val="a4"/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L</w:t>
              </w:r>
              <w:r w:rsidRPr="004B534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vertAlign w:val="subscript"/>
                  <w:lang w:val="en-US" w:eastAsia="ru-RU"/>
                </w:rPr>
                <w:t>n</w:t>
              </w:r>
              <w:proofErr w:type="spellEnd"/>
            </w:hyperlink>
          </w:p>
          <w:p w:rsidR="00596D6A" w:rsidRPr="00564EDF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називається:</w:t>
            </w:r>
          </w:p>
        </w:tc>
      </w:tr>
      <w:tr w:rsidR="00596D6A" w:rsidRPr="00564EDF" w:rsidTr="00596D6A">
        <w:trPr>
          <w:trHeight w:val="403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191.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Величина, яка залежить, крім геометричних величини, також і від часу, називається: </w:t>
            </w:r>
          </w:p>
        </w:tc>
      </w:tr>
      <w:tr w:rsidR="00596D6A" w:rsidRPr="00564EDF" w:rsidTr="00596D6A">
        <w:trPr>
          <w:trHeight w:val="403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192.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Якщо механічна величина, окрім геометричних і кінематичних величин залежить також від маси, вона називається:</w:t>
            </w:r>
          </w:p>
        </w:tc>
      </w:tr>
      <w:tr w:rsidR="00596D6A" w:rsidRPr="00564EDF" w:rsidTr="00596D6A">
        <w:trPr>
          <w:trHeight w:val="403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193.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Незалежні між собою величини, які визначають положення або конфігурацію системи матеріальних точок відносно деякої системи відліку, називаються:</w:t>
            </w:r>
          </w:p>
        </w:tc>
      </w:tr>
      <w:tr w:rsidR="00596D6A" w:rsidRPr="00564EDF" w:rsidTr="00596D6A">
        <w:trPr>
          <w:trHeight w:val="368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194.</w:t>
            </w:r>
          </w:p>
        </w:tc>
        <w:tc>
          <w:tcPr>
            <w:tcW w:w="9183" w:type="dxa"/>
          </w:tcPr>
          <w:p w:rsidR="00596D6A" w:rsidRPr="000B4086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Абсолютна швидкість матеріальної точки </w:t>
            </w:r>
            <w:r w:rsidRPr="000803A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яка здійснює складний рух:</w:t>
            </w:r>
          </w:p>
          <w:p w:rsidR="00596D6A" w:rsidRPr="009F047D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840" w:dyaOrig="380">
                <v:shape id="_x0000_i1066" type="#_x0000_t75" style="width:42.05pt;height:19pt" o:ole="">
                  <v:imagedata r:id="rId92" o:title=""/>
                </v:shape>
                <o:OLEObject Type="Embed" ProgID="Equation.3" ShapeID="_x0000_i1066" DrawAspect="Content" ObjectID="_1643224950" r:id="rId93"/>
              </w:object>
            </w:r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2260" w:dyaOrig="440">
                <v:shape id="_x0000_i1067" type="#_x0000_t75" style="width:112.3pt;height:22.45pt" o:ole="">
                  <v:imagedata r:id="rId94" o:title=""/>
                </v:shape>
                <o:OLEObject Type="Embed" ProgID="Equation.3" ShapeID="_x0000_i1067" DrawAspect="Content" ObjectID="_1643224951" r:id="rId95"/>
              </w:object>
            </w:r>
            <w:r w:rsidR="009F04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изначається для</w:t>
            </w:r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часу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t</w:t>
            </w:r>
            <w:r w:rsidRPr="000803A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=3c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формулою:</w:t>
            </w:r>
          </w:p>
          <w:p w:rsidR="00596D6A" w:rsidRPr="00814B05" w:rsidRDefault="00596D6A" w:rsidP="00E471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14B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33830" cy="1338580"/>
                  <wp:effectExtent l="19050" t="0" r="0" b="0"/>
                  <wp:docPr id="17" name="Рисунок 3" descr="E:\Андрій\Механика\Теоретична механіка\Тести\194 195 тонки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ндрій\Механика\Теоретична механіка\Тести\194 195 тонкий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33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A" w:rsidRPr="00564EDF" w:rsidTr="00596D6A">
        <w:trPr>
          <w:trHeight w:val="380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195.</w:t>
            </w:r>
          </w:p>
        </w:tc>
        <w:tc>
          <w:tcPr>
            <w:tcW w:w="9183" w:type="dxa"/>
          </w:tcPr>
          <w:p w:rsidR="00596D6A" w:rsidRDefault="00596D6A" w:rsidP="006428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випадку складного руху точки </w:t>
            </w:r>
            <w:r w:rsidRPr="000B408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840" w:dyaOrig="380">
                <v:shape id="_x0000_i1068" type="#_x0000_t75" style="width:42.05pt;height:19pt" o:ole="">
                  <v:imagedata r:id="rId92" o:title=""/>
                </v:shape>
                <o:OLEObject Type="Embed" ProgID="Equation.3" ShapeID="_x0000_i1068" DrawAspect="Content" ObjectID="_1643224952" r:id="rId97"/>
              </w:obje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2260" w:dyaOrig="440">
                <v:shape id="_x0000_i1069" type="#_x0000_t75" style="width:112.3pt;height:22.45pt" o:ole="">
                  <v:imagedata r:id="rId94" o:title=""/>
                </v:shape>
                <o:OLEObject Type="Embed" ProgID="Equation.3" ShapeID="_x0000_i1069" DrawAspect="Content" ObjectID="_1643224953" r:id="rId98"/>
              </w:obje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64285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33830" cy="1338580"/>
                  <wp:effectExtent l="19050" t="0" r="0" b="0"/>
                  <wp:docPr id="18" name="Рисунок 3" descr="E:\Андрій\Механика\Теоретична механіка\Тести\194 195 тонки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ндрій\Механика\Теоретична механіка\Тести\194 195 тонкий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33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E47131" w:rsidRDefault="00596D6A" w:rsidP="006428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Pr="000803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часу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t</w:t>
            </w:r>
            <w:r w:rsidRPr="000803A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=3c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прискорення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Коріоліса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буде направлене:</w:t>
            </w:r>
          </w:p>
        </w:tc>
      </w:tr>
      <w:tr w:rsidR="00596D6A" w:rsidRPr="00564EDF" w:rsidTr="00596D6A">
        <w:trPr>
          <w:trHeight w:val="651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196.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обертанні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кривошипа </w:t>
            </w:r>
            <w:r w:rsidRPr="00D02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деякою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кутовою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швидкістю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814B05">
              <w:rPr>
                <w:iCs/>
                <w:color w:val="000000" w:themeColor="text1"/>
                <w:position w:val="-12"/>
                <w:lang w:val="ru-RU"/>
              </w:rPr>
              <w:object w:dxaOrig="520" w:dyaOrig="380">
                <v:shape id="_x0000_i1070" type="#_x0000_t75" style="width:25.9pt;height:19pt" o:ole="">
                  <v:imagedata r:id="rId99" o:title=""/>
                </v:shape>
                <o:OLEObject Type="Embed" ProgID="Equation.3" ShapeID="_x0000_i1070" DrawAspect="Content" ObjectID="_1643224954" r:id="rId100"/>
              </w:obje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D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авколо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9B0DE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колесо </w:t>
            </w:r>
            <w:r w:rsidRPr="00D02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котиться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ковзання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нерухомому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зовнішньому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колесу </w:t>
            </w:r>
            <w:r w:rsidRPr="00D02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07651" cy="1133856"/>
                  <wp:effectExtent l="19050" t="0" r="2049" b="0"/>
                  <wp:docPr id="19" name="Рисунок 594" descr="E:\Андрій\Механика\Теоретична механіка\Тести\196 197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E:\Андрій\Механика\Теоретична механіка\Тести\196 197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87" cy="113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9B0DEC" w:rsidRDefault="00596D6A" w:rsidP="009B0D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миттєвий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швидкостей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колеса </w:t>
            </w:r>
            <w:r w:rsidRPr="00D02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</w:tc>
      </w:tr>
      <w:tr w:rsidR="00596D6A" w:rsidRPr="00564EDF" w:rsidTr="00596D6A">
        <w:trPr>
          <w:trHeight w:val="564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197.</w:t>
            </w:r>
          </w:p>
        </w:tc>
        <w:tc>
          <w:tcPr>
            <w:tcW w:w="9183" w:type="dxa"/>
          </w:tcPr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 здійснені колесом </w:t>
            </w:r>
            <w:r w:rsidRPr="00A752F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плоскопаралелного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руху абсолютна лінійна швидкість точки </w:t>
            </w:r>
            <w:r w:rsidRPr="00A752F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</w:p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95945" cy="1204977"/>
                  <wp:effectExtent l="19050" t="0" r="9005" b="0"/>
                  <wp:docPr id="20" name="Рисунок 595" descr="E:\Андрій\Механика\Теоретична механіка\Тести\197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E:\Андрій\Механика\Теоретична механіка\Тести\197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86" cy="120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Default="00596D6A" w:rsidP="00C275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буде направлена:</w:t>
            </w:r>
          </w:p>
        </w:tc>
      </w:tr>
      <w:tr w:rsidR="00596D6A" w:rsidRPr="00564EDF" w:rsidTr="00596D6A">
        <w:trPr>
          <w:trHeight w:val="506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198.</w:t>
            </w:r>
          </w:p>
        </w:tc>
        <w:tc>
          <w:tcPr>
            <w:tcW w:w="9183" w:type="dxa"/>
          </w:tcPr>
          <w:p w:rsidR="00596D6A" w:rsidRPr="000F449D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того, щоб зрушити брусок з місця, сила </w:t>
            </w:r>
            <w:r w:rsidRPr="0006283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повинна бути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повинна бути прикладена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596D6A" w:rsidRPr="00773EA2" w:rsidRDefault="00596D6A" w:rsidP="000628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67490" cy="1363999"/>
                  <wp:effectExtent l="19050" t="0" r="8860" b="0"/>
                  <wp:docPr id="24" name="Рисунок 597" descr="E:\Андрій\Механика\Теоретична механіка\Тести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E:\Андрій\Механика\Теоретична механіка\Тести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39" cy="136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A" w:rsidRPr="00564EDF" w:rsidTr="00596D6A">
        <w:trPr>
          <w:trHeight w:val="737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199.</w:t>
            </w:r>
          </w:p>
        </w:tc>
        <w:tc>
          <w:tcPr>
            <w:tcW w:w="9183" w:type="dxa"/>
          </w:tcPr>
          <w:p w:rsidR="00596D6A" w:rsidRPr="00824A87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proofErr w:type="gram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рус</w:t>
            </w:r>
            <w:proofErr w:type="gram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повзуна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похилим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напрямним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сила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тертя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визначається</w:t>
            </w:r>
            <w:proofErr w:type="spellEnd"/>
            <w:r w:rsidRPr="00FA4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596D6A" w:rsidRPr="00824A87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96D6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74825" cy="829163"/>
                  <wp:effectExtent l="19050" t="0" r="6375" b="0"/>
                  <wp:docPr id="25" name="Рисунок 296" descr="E:\Андрій\Механика\Теоретична механіка\Тести\199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E:\Андрій\Механика\Теоретична механіка\Тести\199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17" cy="82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D6A" w:rsidRPr="009E4835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96D6A" w:rsidRPr="00564EDF" w:rsidTr="00596D6A">
        <w:trPr>
          <w:trHeight w:val="1509"/>
        </w:trPr>
        <w:tc>
          <w:tcPr>
            <w:tcW w:w="706" w:type="dxa"/>
          </w:tcPr>
          <w:p w:rsidR="00596D6A" w:rsidRDefault="00596D6A" w:rsidP="00B91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200.</w:t>
            </w:r>
          </w:p>
        </w:tc>
        <w:tc>
          <w:tcPr>
            <w:tcW w:w="9183" w:type="dxa"/>
          </w:tcPr>
          <w:p w:rsidR="00596D6A" w:rsidRPr="00A9013A" w:rsidRDefault="00596D6A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незалежних координат подвійного математичного маятника дорівнює:</w:t>
            </w:r>
          </w:p>
          <w:p w:rsidR="00596D6A" w:rsidRPr="00A9013A" w:rsidRDefault="00596D6A" w:rsidP="00A901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83553" cy="1255596"/>
                  <wp:effectExtent l="19050" t="0" r="2297" b="0"/>
                  <wp:docPr id="26" name="Рисунок 326" descr="E:\Андрій\Механика\Теоретична механіка\Тести\200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E:\Андрій\Механика\Теоретична механіка\Тести\200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85" cy="125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4DF" w:rsidRPr="00564EDF" w:rsidRDefault="002A54DF" w:rsidP="00F02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4DF" w:rsidRPr="00564EDF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/>
  <w:rsids>
    <w:rsidRoot w:val="00BA018F"/>
    <w:rsid w:val="000001EA"/>
    <w:rsid w:val="00000691"/>
    <w:rsid w:val="000016C3"/>
    <w:rsid w:val="00001B40"/>
    <w:rsid w:val="00002DE8"/>
    <w:rsid w:val="0000341A"/>
    <w:rsid w:val="00004B73"/>
    <w:rsid w:val="00005A7C"/>
    <w:rsid w:val="000065D5"/>
    <w:rsid w:val="000066F8"/>
    <w:rsid w:val="00010B23"/>
    <w:rsid w:val="000116CB"/>
    <w:rsid w:val="000119D4"/>
    <w:rsid w:val="0001616A"/>
    <w:rsid w:val="00016874"/>
    <w:rsid w:val="0001763E"/>
    <w:rsid w:val="00017F4E"/>
    <w:rsid w:val="000226BE"/>
    <w:rsid w:val="00024AF0"/>
    <w:rsid w:val="00024E9D"/>
    <w:rsid w:val="00027B3C"/>
    <w:rsid w:val="00032588"/>
    <w:rsid w:val="000331A8"/>
    <w:rsid w:val="00035924"/>
    <w:rsid w:val="000369FA"/>
    <w:rsid w:val="00037716"/>
    <w:rsid w:val="00041757"/>
    <w:rsid w:val="000427A0"/>
    <w:rsid w:val="00042B65"/>
    <w:rsid w:val="00043584"/>
    <w:rsid w:val="00043D3E"/>
    <w:rsid w:val="00044263"/>
    <w:rsid w:val="00046A75"/>
    <w:rsid w:val="00047C15"/>
    <w:rsid w:val="00047EE0"/>
    <w:rsid w:val="000504FE"/>
    <w:rsid w:val="000526F6"/>
    <w:rsid w:val="00053DDA"/>
    <w:rsid w:val="000546DE"/>
    <w:rsid w:val="00055D0B"/>
    <w:rsid w:val="000570B5"/>
    <w:rsid w:val="0006103E"/>
    <w:rsid w:val="00061C1A"/>
    <w:rsid w:val="00062836"/>
    <w:rsid w:val="00063E80"/>
    <w:rsid w:val="000648F4"/>
    <w:rsid w:val="0006532A"/>
    <w:rsid w:val="00065AEF"/>
    <w:rsid w:val="00066109"/>
    <w:rsid w:val="00066A03"/>
    <w:rsid w:val="000733D0"/>
    <w:rsid w:val="00074064"/>
    <w:rsid w:val="00074774"/>
    <w:rsid w:val="0007621A"/>
    <w:rsid w:val="000778F4"/>
    <w:rsid w:val="000803A8"/>
    <w:rsid w:val="0008165F"/>
    <w:rsid w:val="00081BBB"/>
    <w:rsid w:val="00081C26"/>
    <w:rsid w:val="0008277A"/>
    <w:rsid w:val="00083D79"/>
    <w:rsid w:val="00085956"/>
    <w:rsid w:val="00085F13"/>
    <w:rsid w:val="000868CC"/>
    <w:rsid w:val="00086B87"/>
    <w:rsid w:val="0008751C"/>
    <w:rsid w:val="000879D7"/>
    <w:rsid w:val="00090734"/>
    <w:rsid w:val="00091B7B"/>
    <w:rsid w:val="00091BB2"/>
    <w:rsid w:val="000921FC"/>
    <w:rsid w:val="00092C63"/>
    <w:rsid w:val="00092E59"/>
    <w:rsid w:val="000930D3"/>
    <w:rsid w:val="00095224"/>
    <w:rsid w:val="00095ABA"/>
    <w:rsid w:val="00095BAD"/>
    <w:rsid w:val="00096EE3"/>
    <w:rsid w:val="000A0119"/>
    <w:rsid w:val="000A2FB4"/>
    <w:rsid w:val="000A3150"/>
    <w:rsid w:val="000A358B"/>
    <w:rsid w:val="000A3FDD"/>
    <w:rsid w:val="000A42EA"/>
    <w:rsid w:val="000A50BD"/>
    <w:rsid w:val="000A5101"/>
    <w:rsid w:val="000A614D"/>
    <w:rsid w:val="000B250B"/>
    <w:rsid w:val="000B34BB"/>
    <w:rsid w:val="000B3BBC"/>
    <w:rsid w:val="000B4086"/>
    <w:rsid w:val="000B4B80"/>
    <w:rsid w:val="000B4DDB"/>
    <w:rsid w:val="000B56BB"/>
    <w:rsid w:val="000B5AE2"/>
    <w:rsid w:val="000C1114"/>
    <w:rsid w:val="000C1CE5"/>
    <w:rsid w:val="000C27B3"/>
    <w:rsid w:val="000C3E82"/>
    <w:rsid w:val="000C4D94"/>
    <w:rsid w:val="000C60B4"/>
    <w:rsid w:val="000C6FC9"/>
    <w:rsid w:val="000C7E09"/>
    <w:rsid w:val="000D0478"/>
    <w:rsid w:val="000D26FB"/>
    <w:rsid w:val="000D2C5A"/>
    <w:rsid w:val="000D38D8"/>
    <w:rsid w:val="000D4E53"/>
    <w:rsid w:val="000D5401"/>
    <w:rsid w:val="000D6DB7"/>
    <w:rsid w:val="000E1F6F"/>
    <w:rsid w:val="000E26D4"/>
    <w:rsid w:val="000E3ACE"/>
    <w:rsid w:val="000E4568"/>
    <w:rsid w:val="000E496B"/>
    <w:rsid w:val="000E70C3"/>
    <w:rsid w:val="000E7F34"/>
    <w:rsid w:val="000F0133"/>
    <w:rsid w:val="000F0786"/>
    <w:rsid w:val="000F0BE9"/>
    <w:rsid w:val="000F1173"/>
    <w:rsid w:val="000F303C"/>
    <w:rsid w:val="000F3FC4"/>
    <w:rsid w:val="000F449D"/>
    <w:rsid w:val="000F5A0A"/>
    <w:rsid w:val="000F6330"/>
    <w:rsid w:val="000F6A62"/>
    <w:rsid w:val="000F710F"/>
    <w:rsid w:val="00100E79"/>
    <w:rsid w:val="0010403D"/>
    <w:rsid w:val="00107781"/>
    <w:rsid w:val="00110470"/>
    <w:rsid w:val="001110F8"/>
    <w:rsid w:val="00111EB3"/>
    <w:rsid w:val="0011270E"/>
    <w:rsid w:val="00114829"/>
    <w:rsid w:val="00114861"/>
    <w:rsid w:val="00114B87"/>
    <w:rsid w:val="0011503F"/>
    <w:rsid w:val="0011790D"/>
    <w:rsid w:val="00117F04"/>
    <w:rsid w:val="0012064B"/>
    <w:rsid w:val="00121315"/>
    <w:rsid w:val="00121A05"/>
    <w:rsid w:val="00122295"/>
    <w:rsid w:val="00122642"/>
    <w:rsid w:val="00122ECE"/>
    <w:rsid w:val="001242A0"/>
    <w:rsid w:val="001245F5"/>
    <w:rsid w:val="00124F04"/>
    <w:rsid w:val="001254BE"/>
    <w:rsid w:val="001273E9"/>
    <w:rsid w:val="00127A6C"/>
    <w:rsid w:val="00132DC8"/>
    <w:rsid w:val="0013314C"/>
    <w:rsid w:val="00133B3F"/>
    <w:rsid w:val="00134D46"/>
    <w:rsid w:val="0013509A"/>
    <w:rsid w:val="001374C9"/>
    <w:rsid w:val="00140582"/>
    <w:rsid w:val="0014195F"/>
    <w:rsid w:val="001419B4"/>
    <w:rsid w:val="00141F38"/>
    <w:rsid w:val="00142F6F"/>
    <w:rsid w:val="001447D6"/>
    <w:rsid w:val="00144C63"/>
    <w:rsid w:val="00146F14"/>
    <w:rsid w:val="00150F28"/>
    <w:rsid w:val="001513A7"/>
    <w:rsid w:val="001514F5"/>
    <w:rsid w:val="00151B70"/>
    <w:rsid w:val="001523B2"/>
    <w:rsid w:val="001576CB"/>
    <w:rsid w:val="00160630"/>
    <w:rsid w:val="001616FE"/>
    <w:rsid w:val="001617A1"/>
    <w:rsid w:val="001632DE"/>
    <w:rsid w:val="001638BD"/>
    <w:rsid w:val="001638BF"/>
    <w:rsid w:val="00164522"/>
    <w:rsid w:val="00167F1B"/>
    <w:rsid w:val="00170407"/>
    <w:rsid w:val="0017154B"/>
    <w:rsid w:val="001745B6"/>
    <w:rsid w:val="00177665"/>
    <w:rsid w:val="0018055A"/>
    <w:rsid w:val="00180E25"/>
    <w:rsid w:val="0018203A"/>
    <w:rsid w:val="001829F2"/>
    <w:rsid w:val="00183415"/>
    <w:rsid w:val="001863C2"/>
    <w:rsid w:val="0018778D"/>
    <w:rsid w:val="00191985"/>
    <w:rsid w:val="00191A73"/>
    <w:rsid w:val="00193CF7"/>
    <w:rsid w:val="001954BE"/>
    <w:rsid w:val="00197A14"/>
    <w:rsid w:val="00197D50"/>
    <w:rsid w:val="001A3CEA"/>
    <w:rsid w:val="001A4B66"/>
    <w:rsid w:val="001A6A4D"/>
    <w:rsid w:val="001A7C7D"/>
    <w:rsid w:val="001B2AB7"/>
    <w:rsid w:val="001B39A0"/>
    <w:rsid w:val="001B3AE2"/>
    <w:rsid w:val="001B3BC3"/>
    <w:rsid w:val="001B3F27"/>
    <w:rsid w:val="001B494D"/>
    <w:rsid w:val="001B5C93"/>
    <w:rsid w:val="001C1EE8"/>
    <w:rsid w:val="001C4836"/>
    <w:rsid w:val="001C62D6"/>
    <w:rsid w:val="001C6755"/>
    <w:rsid w:val="001C7379"/>
    <w:rsid w:val="001C7438"/>
    <w:rsid w:val="001D12B9"/>
    <w:rsid w:val="001D2224"/>
    <w:rsid w:val="001D3091"/>
    <w:rsid w:val="001D4B92"/>
    <w:rsid w:val="001D4ED4"/>
    <w:rsid w:val="001E1289"/>
    <w:rsid w:val="001E3EAD"/>
    <w:rsid w:val="001E44D0"/>
    <w:rsid w:val="001E5179"/>
    <w:rsid w:val="001E665E"/>
    <w:rsid w:val="001F080C"/>
    <w:rsid w:val="001F0A77"/>
    <w:rsid w:val="001F11FD"/>
    <w:rsid w:val="001F127D"/>
    <w:rsid w:val="001F1B0E"/>
    <w:rsid w:val="001F2E11"/>
    <w:rsid w:val="001F38E8"/>
    <w:rsid w:val="001F4E5A"/>
    <w:rsid w:val="001F517D"/>
    <w:rsid w:val="001F5734"/>
    <w:rsid w:val="001F5CF7"/>
    <w:rsid w:val="001F63CF"/>
    <w:rsid w:val="001F70F9"/>
    <w:rsid w:val="002008A0"/>
    <w:rsid w:val="002014ED"/>
    <w:rsid w:val="00201C3F"/>
    <w:rsid w:val="00202649"/>
    <w:rsid w:val="00206070"/>
    <w:rsid w:val="00206973"/>
    <w:rsid w:val="00206C4A"/>
    <w:rsid w:val="002103F3"/>
    <w:rsid w:val="00212458"/>
    <w:rsid w:val="0021370F"/>
    <w:rsid w:val="00213F37"/>
    <w:rsid w:val="00217BB0"/>
    <w:rsid w:val="00217D30"/>
    <w:rsid w:val="00220324"/>
    <w:rsid w:val="002206B6"/>
    <w:rsid w:val="00220CB3"/>
    <w:rsid w:val="00221307"/>
    <w:rsid w:val="00221E48"/>
    <w:rsid w:val="00222AA3"/>
    <w:rsid w:val="002237A7"/>
    <w:rsid w:val="002312B2"/>
    <w:rsid w:val="002329A3"/>
    <w:rsid w:val="0023743A"/>
    <w:rsid w:val="00237571"/>
    <w:rsid w:val="00237EA2"/>
    <w:rsid w:val="002409E3"/>
    <w:rsid w:val="002436E2"/>
    <w:rsid w:val="00245186"/>
    <w:rsid w:val="00247A6F"/>
    <w:rsid w:val="00247A8F"/>
    <w:rsid w:val="0025006B"/>
    <w:rsid w:val="002516A0"/>
    <w:rsid w:val="00251F08"/>
    <w:rsid w:val="0025282A"/>
    <w:rsid w:val="002537B6"/>
    <w:rsid w:val="00255078"/>
    <w:rsid w:val="002551A4"/>
    <w:rsid w:val="002557E6"/>
    <w:rsid w:val="002562F5"/>
    <w:rsid w:val="00257A24"/>
    <w:rsid w:val="00265199"/>
    <w:rsid w:val="002657B7"/>
    <w:rsid w:val="00265D53"/>
    <w:rsid w:val="002666A5"/>
    <w:rsid w:val="0026704D"/>
    <w:rsid w:val="00267511"/>
    <w:rsid w:val="00267CB9"/>
    <w:rsid w:val="002739B4"/>
    <w:rsid w:val="00274060"/>
    <w:rsid w:val="00274C2E"/>
    <w:rsid w:val="00276125"/>
    <w:rsid w:val="00276C9D"/>
    <w:rsid w:val="002777A3"/>
    <w:rsid w:val="00281C1A"/>
    <w:rsid w:val="00283817"/>
    <w:rsid w:val="00284E2B"/>
    <w:rsid w:val="00287A12"/>
    <w:rsid w:val="00290EBB"/>
    <w:rsid w:val="00291A76"/>
    <w:rsid w:val="00292048"/>
    <w:rsid w:val="0029211D"/>
    <w:rsid w:val="002923CC"/>
    <w:rsid w:val="002933F4"/>
    <w:rsid w:val="00293AC3"/>
    <w:rsid w:val="00295302"/>
    <w:rsid w:val="002A2639"/>
    <w:rsid w:val="002A2961"/>
    <w:rsid w:val="002A2FF9"/>
    <w:rsid w:val="002A54DF"/>
    <w:rsid w:val="002A61E9"/>
    <w:rsid w:val="002A68F5"/>
    <w:rsid w:val="002A740B"/>
    <w:rsid w:val="002B0B4A"/>
    <w:rsid w:val="002B0B82"/>
    <w:rsid w:val="002B1962"/>
    <w:rsid w:val="002B3A1B"/>
    <w:rsid w:val="002B4641"/>
    <w:rsid w:val="002B63D9"/>
    <w:rsid w:val="002B63EE"/>
    <w:rsid w:val="002B6E44"/>
    <w:rsid w:val="002B7AE0"/>
    <w:rsid w:val="002C0326"/>
    <w:rsid w:val="002C05DB"/>
    <w:rsid w:val="002C0F21"/>
    <w:rsid w:val="002C3709"/>
    <w:rsid w:val="002C3A28"/>
    <w:rsid w:val="002C5E82"/>
    <w:rsid w:val="002C6283"/>
    <w:rsid w:val="002C72FF"/>
    <w:rsid w:val="002D034C"/>
    <w:rsid w:val="002D0527"/>
    <w:rsid w:val="002D12B8"/>
    <w:rsid w:val="002D20F1"/>
    <w:rsid w:val="002D3CD2"/>
    <w:rsid w:val="002D4506"/>
    <w:rsid w:val="002D4EB0"/>
    <w:rsid w:val="002D51AF"/>
    <w:rsid w:val="002D576F"/>
    <w:rsid w:val="002D6CBA"/>
    <w:rsid w:val="002E0A32"/>
    <w:rsid w:val="002E2AE9"/>
    <w:rsid w:val="002E2BD4"/>
    <w:rsid w:val="002E53EC"/>
    <w:rsid w:val="002F02E8"/>
    <w:rsid w:val="002F17B2"/>
    <w:rsid w:val="002F3168"/>
    <w:rsid w:val="002F50F3"/>
    <w:rsid w:val="002F7B70"/>
    <w:rsid w:val="00300AEE"/>
    <w:rsid w:val="00302689"/>
    <w:rsid w:val="00304AA5"/>
    <w:rsid w:val="0030593B"/>
    <w:rsid w:val="00306539"/>
    <w:rsid w:val="00306E79"/>
    <w:rsid w:val="00307A0F"/>
    <w:rsid w:val="0031197E"/>
    <w:rsid w:val="00312404"/>
    <w:rsid w:val="00313D17"/>
    <w:rsid w:val="003150B6"/>
    <w:rsid w:val="00316126"/>
    <w:rsid w:val="00316572"/>
    <w:rsid w:val="0032000F"/>
    <w:rsid w:val="00320432"/>
    <w:rsid w:val="0032222D"/>
    <w:rsid w:val="00322CD8"/>
    <w:rsid w:val="00322D1D"/>
    <w:rsid w:val="00325A23"/>
    <w:rsid w:val="003266A5"/>
    <w:rsid w:val="00333BDF"/>
    <w:rsid w:val="00334E65"/>
    <w:rsid w:val="00334FFB"/>
    <w:rsid w:val="003351EF"/>
    <w:rsid w:val="00335B53"/>
    <w:rsid w:val="00337470"/>
    <w:rsid w:val="003378C6"/>
    <w:rsid w:val="00341E51"/>
    <w:rsid w:val="003427D2"/>
    <w:rsid w:val="00343345"/>
    <w:rsid w:val="0034337D"/>
    <w:rsid w:val="003448A3"/>
    <w:rsid w:val="00345688"/>
    <w:rsid w:val="00345F85"/>
    <w:rsid w:val="0035139E"/>
    <w:rsid w:val="00351DA6"/>
    <w:rsid w:val="003521E4"/>
    <w:rsid w:val="003538EA"/>
    <w:rsid w:val="003550C7"/>
    <w:rsid w:val="00360000"/>
    <w:rsid w:val="003618DB"/>
    <w:rsid w:val="0036255B"/>
    <w:rsid w:val="0036279A"/>
    <w:rsid w:val="00362AA6"/>
    <w:rsid w:val="003648FB"/>
    <w:rsid w:val="00364BE6"/>
    <w:rsid w:val="0036572C"/>
    <w:rsid w:val="003710A7"/>
    <w:rsid w:val="00371E05"/>
    <w:rsid w:val="00372D10"/>
    <w:rsid w:val="0037537A"/>
    <w:rsid w:val="00375F45"/>
    <w:rsid w:val="00376872"/>
    <w:rsid w:val="003776B0"/>
    <w:rsid w:val="003809C4"/>
    <w:rsid w:val="00381792"/>
    <w:rsid w:val="003821F0"/>
    <w:rsid w:val="0038458A"/>
    <w:rsid w:val="00384D8E"/>
    <w:rsid w:val="003860D7"/>
    <w:rsid w:val="00386620"/>
    <w:rsid w:val="00386DE2"/>
    <w:rsid w:val="00391AE0"/>
    <w:rsid w:val="00393A2B"/>
    <w:rsid w:val="003949F2"/>
    <w:rsid w:val="003A05DE"/>
    <w:rsid w:val="003A093D"/>
    <w:rsid w:val="003A1061"/>
    <w:rsid w:val="003A267D"/>
    <w:rsid w:val="003A60EC"/>
    <w:rsid w:val="003A6808"/>
    <w:rsid w:val="003B02D5"/>
    <w:rsid w:val="003B1B50"/>
    <w:rsid w:val="003B6718"/>
    <w:rsid w:val="003B7198"/>
    <w:rsid w:val="003B765C"/>
    <w:rsid w:val="003C0C6F"/>
    <w:rsid w:val="003C2788"/>
    <w:rsid w:val="003C292F"/>
    <w:rsid w:val="003C37E8"/>
    <w:rsid w:val="003C39CC"/>
    <w:rsid w:val="003C3B89"/>
    <w:rsid w:val="003C411B"/>
    <w:rsid w:val="003C4523"/>
    <w:rsid w:val="003C5E03"/>
    <w:rsid w:val="003C5ECE"/>
    <w:rsid w:val="003C7FEA"/>
    <w:rsid w:val="003D00D7"/>
    <w:rsid w:val="003D1A0B"/>
    <w:rsid w:val="003D2F49"/>
    <w:rsid w:val="003D386E"/>
    <w:rsid w:val="003D3DE3"/>
    <w:rsid w:val="003D4620"/>
    <w:rsid w:val="003D516F"/>
    <w:rsid w:val="003D63BA"/>
    <w:rsid w:val="003D6F06"/>
    <w:rsid w:val="003D7DA4"/>
    <w:rsid w:val="003E08E4"/>
    <w:rsid w:val="003E3AD1"/>
    <w:rsid w:val="003E3E2A"/>
    <w:rsid w:val="003E45A9"/>
    <w:rsid w:val="003E52E9"/>
    <w:rsid w:val="003E5E12"/>
    <w:rsid w:val="003E607B"/>
    <w:rsid w:val="003F126F"/>
    <w:rsid w:val="003F3ACE"/>
    <w:rsid w:val="003F3E39"/>
    <w:rsid w:val="003F401E"/>
    <w:rsid w:val="003F402F"/>
    <w:rsid w:val="003F6FC5"/>
    <w:rsid w:val="003F7E9E"/>
    <w:rsid w:val="00401901"/>
    <w:rsid w:val="004019A7"/>
    <w:rsid w:val="00403B0C"/>
    <w:rsid w:val="00406B0F"/>
    <w:rsid w:val="00407565"/>
    <w:rsid w:val="00414F64"/>
    <w:rsid w:val="004157BD"/>
    <w:rsid w:val="00415974"/>
    <w:rsid w:val="00417C1C"/>
    <w:rsid w:val="00421286"/>
    <w:rsid w:val="004212EB"/>
    <w:rsid w:val="00421F82"/>
    <w:rsid w:val="004221ED"/>
    <w:rsid w:val="00423DAC"/>
    <w:rsid w:val="00424008"/>
    <w:rsid w:val="00425856"/>
    <w:rsid w:val="00427C4D"/>
    <w:rsid w:val="00431084"/>
    <w:rsid w:val="0043385A"/>
    <w:rsid w:val="00433D19"/>
    <w:rsid w:val="00435854"/>
    <w:rsid w:val="00435FFF"/>
    <w:rsid w:val="004369E0"/>
    <w:rsid w:val="00436B8F"/>
    <w:rsid w:val="00437558"/>
    <w:rsid w:val="004405F4"/>
    <w:rsid w:val="00440E34"/>
    <w:rsid w:val="00441D4A"/>
    <w:rsid w:val="00442B3F"/>
    <w:rsid w:val="0044324A"/>
    <w:rsid w:val="00443316"/>
    <w:rsid w:val="00445A1A"/>
    <w:rsid w:val="00452447"/>
    <w:rsid w:val="004546AC"/>
    <w:rsid w:val="00455637"/>
    <w:rsid w:val="00455933"/>
    <w:rsid w:val="00457344"/>
    <w:rsid w:val="004574B4"/>
    <w:rsid w:val="00457568"/>
    <w:rsid w:val="00460269"/>
    <w:rsid w:val="00461293"/>
    <w:rsid w:val="004627BF"/>
    <w:rsid w:val="004628E0"/>
    <w:rsid w:val="00466AB6"/>
    <w:rsid w:val="00466F42"/>
    <w:rsid w:val="004673E7"/>
    <w:rsid w:val="00467A09"/>
    <w:rsid w:val="00470024"/>
    <w:rsid w:val="0047008C"/>
    <w:rsid w:val="004734E2"/>
    <w:rsid w:val="004757EC"/>
    <w:rsid w:val="004762B7"/>
    <w:rsid w:val="004764D8"/>
    <w:rsid w:val="00476B61"/>
    <w:rsid w:val="00480388"/>
    <w:rsid w:val="00480F19"/>
    <w:rsid w:val="0048537B"/>
    <w:rsid w:val="0049031A"/>
    <w:rsid w:val="004965CC"/>
    <w:rsid w:val="004A2094"/>
    <w:rsid w:val="004A2828"/>
    <w:rsid w:val="004A2CF1"/>
    <w:rsid w:val="004A5734"/>
    <w:rsid w:val="004B0209"/>
    <w:rsid w:val="004B0B13"/>
    <w:rsid w:val="004B0D14"/>
    <w:rsid w:val="004B155B"/>
    <w:rsid w:val="004B18AE"/>
    <w:rsid w:val="004B5111"/>
    <w:rsid w:val="004B534E"/>
    <w:rsid w:val="004B59AB"/>
    <w:rsid w:val="004B5F7A"/>
    <w:rsid w:val="004C4DB0"/>
    <w:rsid w:val="004C6249"/>
    <w:rsid w:val="004C7254"/>
    <w:rsid w:val="004C79A9"/>
    <w:rsid w:val="004D10D4"/>
    <w:rsid w:val="004D4E14"/>
    <w:rsid w:val="004D6B7B"/>
    <w:rsid w:val="004E199D"/>
    <w:rsid w:val="004E2042"/>
    <w:rsid w:val="004E248B"/>
    <w:rsid w:val="004E3E52"/>
    <w:rsid w:val="004E5D02"/>
    <w:rsid w:val="004E5D85"/>
    <w:rsid w:val="004E5F19"/>
    <w:rsid w:val="004E727D"/>
    <w:rsid w:val="004E74F4"/>
    <w:rsid w:val="004F27FD"/>
    <w:rsid w:val="004F2811"/>
    <w:rsid w:val="004F7A6A"/>
    <w:rsid w:val="00500AC5"/>
    <w:rsid w:val="00501C44"/>
    <w:rsid w:val="00502BB1"/>
    <w:rsid w:val="0050364F"/>
    <w:rsid w:val="00503A03"/>
    <w:rsid w:val="00503DD1"/>
    <w:rsid w:val="00504C50"/>
    <w:rsid w:val="0050603F"/>
    <w:rsid w:val="00506343"/>
    <w:rsid w:val="00507F38"/>
    <w:rsid w:val="0051191F"/>
    <w:rsid w:val="00514B07"/>
    <w:rsid w:val="00514BC3"/>
    <w:rsid w:val="00520C72"/>
    <w:rsid w:val="00521433"/>
    <w:rsid w:val="0052165A"/>
    <w:rsid w:val="005223C2"/>
    <w:rsid w:val="0052357A"/>
    <w:rsid w:val="00525798"/>
    <w:rsid w:val="00525AF2"/>
    <w:rsid w:val="005262DE"/>
    <w:rsid w:val="00527ABD"/>
    <w:rsid w:val="0053193E"/>
    <w:rsid w:val="00531BBF"/>
    <w:rsid w:val="00531CB6"/>
    <w:rsid w:val="00531FF6"/>
    <w:rsid w:val="005320A2"/>
    <w:rsid w:val="00532C92"/>
    <w:rsid w:val="005338CC"/>
    <w:rsid w:val="00535205"/>
    <w:rsid w:val="0053701F"/>
    <w:rsid w:val="00537B7A"/>
    <w:rsid w:val="00541000"/>
    <w:rsid w:val="00541454"/>
    <w:rsid w:val="00541BD5"/>
    <w:rsid w:val="00541BE4"/>
    <w:rsid w:val="0054231E"/>
    <w:rsid w:val="00542CD9"/>
    <w:rsid w:val="0054387E"/>
    <w:rsid w:val="00543A61"/>
    <w:rsid w:val="005441E2"/>
    <w:rsid w:val="00544D5D"/>
    <w:rsid w:val="005458A3"/>
    <w:rsid w:val="005458DE"/>
    <w:rsid w:val="00545F92"/>
    <w:rsid w:val="0054617C"/>
    <w:rsid w:val="00546D29"/>
    <w:rsid w:val="00546D93"/>
    <w:rsid w:val="005507D4"/>
    <w:rsid w:val="00550A95"/>
    <w:rsid w:val="005511FE"/>
    <w:rsid w:val="005525A1"/>
    <w:rsid w:val="00553332"/>
    <w:rsid w:val="005535B7"/>
    <w:rsid w:val="00554C35"/>
    <w:rsid w:val="00556C4B"/>
    <w:rsid w:val="0055734E"/>
    <w:rsid w:val="00560A3B"/>
    <w:rsid w:val="00560DD9"/>
    <w:rsid w:val="005613BA"/>
    <w:rsid w:val="00561BEC"/>
    <w:rsid w:val="00561C6E"/>
    <w:rsid w:val="00564328"/>
    <w:rsid w:val="00564CAD"/>
    <w:rsid w:val="00564EDF"/>
    <w:rsid w:val="0057232F"/>
    <w:rsid w:val="0057378F"/>
    <w:rsid w:val="00573B25"/>
    <w:rsid w:val="00574601"/>
    <w:rsid w:val="005750B3"/>
    <w:rsid w:val="00581970"/>
    <w:rsid w:val="005826B1"/>
    <w:rsid w:val="005839DB"/>
    <w:rsid w:val="005840F1"/>
    <w:rsid w:val="00585E2D"/>
    <w:rsid w:val="0059149C"/>
    <w:rsid w:val="005935F9"/>
    <w:rsid w:val="00594313"/>
    <w:rsid w:val="005950DF"/>
    <w:rsid w:val="00596515"/>
    <w:rsid w:val="00596553"/>
    <w:rsid w:val="005966BD"/>
    <w:rsid w:val="00596B2E"/>
    <w:rsid w:val="00596D6A"/>
    <w:rsid w:val="00597AB6"/>
    <w:rsid w:val="005A3BDF"/>
    <w:rsid w:val="005A5C08"/>
    <w:rsid w:val="005A5CA9"/>
    <w:rsid w:val="005A5DA7"/>
    <w:rsid w:val="005A7940"/>
    <w:rsid w:val="005A7BA9"/>
    <w:rsid w:val="005B02E0"/>
    <w:rsid w:val="005B1D6D"/>
    <w:rsid w:val="005B23B6"/>
    <w:rsid w:val="005B4593"/>
    <w:rsid w:val="005B4CCA"/>
    <w:rsid w:val="005C0508"/>
    <w:rsid w:val="005C0A93"/>
    <w:rsid w:val="005C1FCF"/>
    <w:rsid w:val="005C26F1"/>
    <w:rsid w:val="005C277F"/>
    <w:rsid w:val="005C48DE"/>
    <w:rsid w:val="005C4C52"/>
    <w:rsid w:val="005C5EAD"/>
    <w:rsid w:val="005D157F"/>
    <w:rsid w:val="005D185B"/>
    <w:rsid w:val="005D4909"/>
    <w:rsid w:val="005D4F57"/>
    <w:rsid w:val="005E5D3C"/>
    <w:rsid w:val="005E62F8"/>
    <w:rsid w:val="005E6F23"/>
    <w:rsid w:val="005E73E6"/>
    <w:rsid w:val="005F0C5F"/>
    <w:rsid w:val="005F1119"/>
    <w:rsid w:val="005F2ECA"/>
    <w:rsid w:val="005F3FAB"/>
    <w:rsid w:val="005F5F5A"/>
    <w:rsid w:val="006002CF"/>
    <w:rsid w:val="00602B44"/>
    <w:rsid w:val="00603738"/>
    <w:rsid w:val="00603DA8"/>
    <w:rsid w:val="006044A4"/>
    <w:rsid w:val="00605C45"/>
    <w:rsid w:val="00605CDA"/>
    <w:rsid w:val="00607081"/>
    <w:rsid w:val="00607415"/>
    <w:rsid w:val="006075EE"/>
    <w:rsid w:val="00610E0C"/>
    <w:rsid w:val="00611E64"/>
    <w:rsid w:val="00612B41"/>
    <w:rsid w:val="006151AE"/>
    <w:rsid w:val="006155E1"/>
    <w:rsid w:val="00616B1F"/>
    <w:rsid w:val="00620026"/>
    <w:rsid w:val="006203A4"/>
    <w:rsid w:val="00620632"/>
    <w:rsid w:val="006211BC"/>
    <w:rsid w:val="0062163D"/>
    <w:rsid w:val="00622830"/>
    <w:rsid w:val="00625C3B"/>
    <w:rsid w:val="00627780"/>
    <w:rsid w:val="00627F10"/>
    <w:rsid w:val="00630847"/>
    <w:rsid w:val="0063097B"/>
    <w:rsid w:val="00631146"/>
    <w:rsid w:val="006335AA"/>
    <w:rsid w:val="006336EF"/>
    <w:rsid w:val="00633CF0"/>
    <w:rsid w:val="006342D3"/>
    <w:rsid w:val="006344B0"/>
    <w:rsid w:val="00635094"/>
    <w:rsid w:val="006355B4"/>
    <w:rsid w:val="00635DE0"/>
    <w:rsid w:val="00636741"/>
    <w:rsid w:val="00637EA0"/>
    <w:rsid w:val="00640606"/>
    <w:rsid w:val="006407D4"/>
    <w:rsid w:val="006408D6"/>
    <w:rsid w:val="006414DA"/>
    <w:rsid w:val="00641A33"/>
    <w:rsid w:val="00642000"/>
    <w:rsid w:val="0064285B"/>
    <w:rsid w:val="006428B7"/>
    <w:rsid w:val="006437F4"/>
    <w:rsid w:val="00644236"/>
    <w:rsid w:val="00646AED"/>
    <w:rsid w:val="006477CE"/>
    <w:rsid w:val="0065180B"/>
    <w:rsid w:val="006520A1"/>
    <w:rsid w:val="0065231B"/>
    <w:rsid w:val="006533C2"/>
    <w:rsid w:val="00653F14"/>
    <w:rsid w:val="006545C8"/>
    <w:rsid w:val="00655409"/>
    <w:rsid w:val="00657A38"/>
    <w:rsid w:val="00657FA9"/>
    <w:rsid w:val="0066042F"/>
    <w:rsid w:val="00660717"/>
    <w:rsid w:val="00660DB0"/>
    <w:rsid w:val="00661383"/>
    <w:rsid w:val="00661CBE"/>
    <w:rsid w:val="00662BAC"/>
    <w:rsid w:val="00662C9F"/>
    <w:rsid w:val="006637B4"/>
    <w:rsid w:val="006637C9"/>
    <w:rsid w:val="00665519"/>
    <w:rsid w:val="00666678"/>
    <w:rsid w:val="00670445"/>
    <w:rsid w:val="006711C8"/>
    <w:rsid w:val="0067240B"/>
    <w:rsid w:val="00672692"/>
    <w:rsid w:val="00672A69"/>
    <w:rsid w:val="00672D7A"/>
    <w:rsid w:val="00672FAF"/>
    <w:rsid w:val="00675459"/>
    <w:rsid w:val="00675475"/>
    <w:rsid w:val="00675ED7"/>
    <w:rsid w:val="00676F01"/>
    <w:rsid w:val="0067701A"/>
    <w:rsid w:val="00677554"/>
    <w:rsid w:val="00680608"/>
    <w:rsid w:val="00680BEA"/>
    <w:rsid w:val="00680D2D"/>
    <w:rsid w:val="0068191B"/>
    <w:rsid w:val="006821A0"/>
    <w:rsid w:val="00683EB5"/>
    <w:rsid w:val="00685866"/>
    <w:rsid w:val="00685BC0"/>
    <w:rsid w:val="006866C8"/>
    <w:rsid w:val="006875E9"/>
    <w:rsid w:val="006877A4"/>
    <w:rsid w:val="00690E09"/>
    <w:rsid w:val="00691FA7"/>
    <w:rsid w:val="0069252E"/>
    <w:rsid w:val="006934F5"/>
    <w:rsid w:val="00693F99"/>
    <w:rsid w:val="00694764"/>
    <w:rsid w:val="006947DC"/>
    <w:rsid w:val="006964A2"/>
    <w:rsid w:val="006A270B"/>
    <w:rsid w:val="006A567B"/>
    <w:rsid w:val="006A5FD1"/>
    <w:rsid w:val="006A630F"/>
    <w:rsid w:val="006A6698"/>
    <w:rsid w:val="006A7EAA"/>
    <w:rsid w:val="006B0068"/>
    <w:rsid w:val="006B64AE"/>
    <w:rsid w:val="006B7CBA"/>
    <w:rsid w:val="006C28C4"/>
    <w:rsid w:val="006C3367"/>
    <w:rsid w:val="006C349C"/>
    <w:rsid w:val="006C448B"/>
    <w:rsid w:val="006C48D1"/>
    <w:rsid w:val="006C603F"/>
    <w:rsid w:val="006C62DC"/>
    <w:rsid w:val="006D0BEF"/>
    <w:rsid w:val="006D386A"/>
    <w:rsid w:val="006D4393"/>
    <w:rsid w:val="006D4A54"/>
    <w:rsid w:val="006D7D47"/>
    <w:rsid w:val="006E66EC"/>
    <w:rsid w:val="006E681E"/>
    <w:rsid w:val="006E71A0"/>
    <w:rsid w:val="006E7A15"/>
    <w:rsid w:val="006E7CF4"/>
    <w:rsid w:val="006F0540"/>
    <w:rsid w:val="006F0CFA"/>
    <w:rsid w:val="006F19A8"/>
    <w:rsid w:val="006F2890"/>
    <w:rsid w:val="006F3C96"/>
    <w:rsid w:val="006F5724"/>
    <w:rsid w:val="00701DBB"/>
    <w:rsid w:val="00703A19"/>
    <w:rsid w:val="00703E24"/>
    <w:rsid w:val="00704384"/>
    <w:rsid w:val="007045A8"/>
    <w:rsid w:val="00704B7C"/>
    <w:rsid w:val="00704EBF"/>
    <w:rsid w:val="00704ED5"/>
    <w:rsid w:val="00706056"/>
    <w:rsid w:val="00706A4F"/>
    <w:rsid w:val="00707748"/>
    <w:rsid w:val="007100DD"/>
    <w:rsid w:val="0071268A"/>
    <w:rsid w:val="00712A56"/>
    <w:rsid w:val="00713C75"/>
    <w:rsid w:val="00714A82"/>
    <w:rsid w:val="00714BD5"/>
    <w:rsid w:val="0071570B"/>
    <w:rsid w:val="00716EA9"/>
    <w:rsid w:val="007177BB"/>
    <w:rsid w:val="00722C25"/>
    <w:rsid w:val="0072322A"/>
    <w:rsid w:val="007235BB"/>
    <w:rsid w:val="0072731C"/>
    <w:rsid w:val="00727B3C"/>
    <w:rsid w:val="00730310"/>
    <w:rsid w:val="007308F1"/>
    <w:rsid w:val="0073299F"/>
    <w:rsid w:val="007331EB"/>
    <w:rsid w:val="0073342D"/>
    <w:rsid w:val="00733726"/>
    <w:rsid w:val="007344B8"/>
    <w:rsid w:val="00735CB2"/>
    <w:rsid w:val="00735CC2"/>
    <w:rsid w:val="00736903"/>
    <w:rsid w:val="00737FD0"/>
    <w:rsid w:val="0074070A"/>
    <w:rsid w:val="007412E1"/>
    <w:rsid w:val="00741DEA"/>
    <w:rsid w:val="007425C0"/>
    <w:rsid w:val="00744279"/>
    <w:rsid w:val="00745D06"/>
    <w:rsid w:val="00747149"/>
    <w:rsid w:val="00747AE0"/>
    <w:rsid w:val="00747FB8"/>
    <w:rsid w:val="0075004B"/>
    <w:rsid w:val="00752A7E"/>
    <w:rsid w:val="00753303"/>
    <w:rsid w:val="0075523C"/>
    <w:rsid w:val="00755E09"/>
    <w:rsid w:val="00757846"/>
    <w:rsid w:val="00760585"/>
    <w:rsid w:val="00760EEF"/>
    <w:rsid w:val="007622BC"/>
    <w:rsid w:val="00763167"/>
    <w:rsid w:val="00763FA9"/>
    <w:rsid w:val="00763FD6"/>
    <w:rsid w:val="00766AB8"/>
    <w:rsid w:val="007714F4"/>
    <w:rsid w:val="00771A62"/>
    <w:rsid w:val="0077253A"/>
    <w:rsid w:val="00773EA2"/>
    <w:rsid w:val="00775597"/>
    <w:rsid w:val="00775B51"/>
    <w:rsid w:val="00775BA0"/>
    <w:rsid w:val="00776604"/>
    <w:rsid w:val="00776AA7"/>
    <w:rsid w:val="00780A6C"/>
    <w:rsid w:val="00781B0A"/>
    <w:rsid w:val="00783960"/>
    <w:rsid w:val="00785FAA"/>
    <w:rsid w:val="00787A22"/>
    <w:rsid w:val="00791D80"/>
    <w:rsid w:val="007A2BF7"/>
    <w:rsid w:val="007A34E6"/>
    <w:rsid w:val="007A4059"/>
    <w:rsid w:val="007A66CC"/>
    <w:rsid w:val="007A7233"/>
    <w:rsid w:val="007A7A7A"/>
    <w:rsid w:val="007B18EF"/>
    <w:rsid w:val="007B2156"/>
    <w:rsid w:val="007B3C0C"/>
    <w:rsid w:val="007B44CA"/>
    <w:rsid w:val="007B5841"/>
    <w:rsid w:val="007B5869"/>
    <w:rsid w:val="007B5BFD"/>
    <w:rsid w:val="007B61AA"/>
    <w:rsid w:val="007B61E9"/>
    <w:rsid w:val="007B7F07"/>
    <w:rsid w:val="007C08F9"/>
    <w:rsid w:val="007C10BE"/>
    <w:rsid w:val="007C1AC7"/>
    <w:rsid w:val="007C24BA"/>
    <w:rsid w:val="007C2917"/>
    <w:rsid w:val="007C3E5B"/>
    <w:rsid w:val="007C5F02"/>
    <w:rsid w:val="007C7224"/>
    <w:rsid w:val="007C736B"/>
    <w:rsid w:val="007C7382"/>
    <w:rsid w:val="007C7F84"/>
    <w:rsid w:val="007D0118"/>
    <w:rsid w:val="007D0D11"/>
    <w:rsid w:val="007D107A"/>
    <w:rsid w:val="007D188F"/>
    <w:rsid w:val="007D49C8"/>
    <w:rsid w:val="007D7507"/>
    <w:rsid w:val="007E01C8"/>
    <w:rsid w:val="007E06AA"/>
    <w:rsid w:val="007E1101"/>
    <w:rsid w:val="007E2A38"/>
    <w:rsid w:val="007E39DF"/>
    <w:rsid w:val="007E6B8D"/>
    <w:rsid w:val="007E7CD0"/>
    <w:rsid w:val="007F03BF"/>
    <w:rsid w:val="007F12BB"/>
    <w:rsid w:val="007F1AC9"/>
    <w:rsid w:val="007F21EF"/>
    <w:rsid w:val="007F5455"/>
    <w:rsid w:val="007F554E"/>
    <w:rsid w:val="00802613"/>
    <w:rsid w:val="00802F5B"/>
    <w:rsid w:val="0080307F"/>
    <w:rsid w:val="00804E01"/>
    <w:rsid w:val="008100AE"/>
    <w:rsid w:val="008112F8"/>
    <w:rsid w:val="00813ADB"/>
    <w:rsid w:val="00814B05"/>
    <w:rsid w:val="00814E63"/>
    <w:rsid w:val="008157D5"/>
    <w:rsid w:val="0081731C"/>
    <w:rsid w:val="00817EDE"/>
    <w:rsid w:val="00821A1D"/>
    <w:rsid w:val="00822ECC"/>
    <w:rsid w:val="00823C1A"/>
    <w:rsid w:val="00824A87"/>
    <w:rsid w:val="00825656"/>
    <w:rsid w:val="00826B37"/>
    <w:rsid w:val="008310D8"/>
    <w:rsid w:val="00831B9A"/>
    <w:rsid w:val="008332C2"/>
    <w:rsid w:val="0083333E"/>
    <w:rsid w:val="008333FE"/>
    <w:rsid w:val="0083385F"/>
    <w:rsid w:val="008340A8"/>
    <w:rsid w:val="00834121"/>
    <w:rsid w:val="00834377"/>
    <w:rsid w:val="00840DF2"/>
    <w:rsid w:val="00841588"/>
    <w:rsid w:val="00843C61"/>
    <w:rsid w:val="00845983"/>
    <w:rsid w:val="00847207"/>
    <w:rsid w:val="008503BB"/>
    <w:rsid w:val="008507FF"/>
    <w:rsid w:val="00852FED"/>
    <w:rsid w:val="008534A3"/>
    <w:rsid w:val="00856004"/>
    <w:rsid w:val="00857468"/>
    <w:rsid w:val="008574F7"/>
    <w:rsid w:val="00857524"/>
    <w:rsid w:val="00860122"/>
    <w:rsid w:val="00861694"/>
    <w:rsid w:val="00862045"/>
    <w:rsid w:val="00862BEA"/>
    <w:rsid w:val="00865484"/>
    <w:rsid w:val="008702E2"/>
    <w:rsid w:val="008729D6"/>
    <w:rsid w:val="00875BF4"/>
    <w:rsid w:val="00875E9E"/>
    <w:rsid w:val="00880DCE"/>
    <w:rsid w:val="00882C69"/>
    <w:rsid w:val="008849DE"/>
    <w:rsid w:val="00884E3E"/>
    <w:rsid w:val="00885802"/>
    <w:rsid w:val="00885830"/>
    <w:rsid w:val="00885943"/>
    <w:rsid w:val="00887BCE"/>
    <w:rsid w:val="00891228"/>
    <w:rsid w:val="008917E4"/>
    <w:rsid w:val="00891D3B"/>
    <w:rsid w:val="00891F96"/>
    <w:rsid w:val="008924F1"/>
    <w:rsid w:val="008935FC"/>
    <w:rsid w:val="00893E65"/>
    <w:rsid w:val="00894055"/>
    <w:rsid w:val="008945F6"/>
    <w:rsid w:val="008963B6"/>
    <w:rsid w:val="00897E5E"/>
    <w:rsid w:val="008A2429"/>
    <w:rsid w:val="008A27B5"/>
    <w:rsid w:val="008A299A"/>
    <w:rsid w:val="008A2B1C"/>
    <w:rsid w:val="008A35D7"/>
    <w:rsid w:val="008A3DA4"/>
    <w:rsid w:val="008A4EE9"/>
    <w:rsid w:val="008A6684"/>
    <w:rsid w:val="008A6B43"/>
    <w:rsid w:val="008A77BC"/>
    <w:rsid w:val="008B0AB8"/>
    <w:rsid w:val="008B1544"/>
    <w:rsid w:val="008B2C0A"/>
    <w:rsid w:val="008B36F5"/>
    <w:rsid w:val="008B3F03"/>
    <w:rsid w:val="008B4617"/>
    <w:rsid w:val="008B4C1B"/>
    <w:rsid w:val="008B5436"/>
    <w:rsid w:val="008B55F9"/>
    <w:rsid w:val="008C01CA"/>
    <w:rsid w:val="008C060D"/>
    <w:rsid w:val="008C1F5C"/>
    <w:rsid w:val="008C2700"/>
    <w:rsid w:val="008C4A52"/>
    <w:rsid w:val="008C6922"/>
    <w:rsid w:val="008D2283"/>
    <w:rsid w:val="008D23F1"/>
    <w:rsid w:val="008D29C0"/>
    <w:rsid w:val="008D2EDD"/>
    <w:rsid w:val="008D2F8A"/>
    <w:rsid w:val="008D38E3"/>
    <w:rsid w:val="008D4CC3"/>
    <w:rsid w:val="008D56C5"/>
    <w:rsid w:val="008D7787"/>
    <w:rsid w:val="008D7CBC"/>
    <w:rsid w:val="008E08D5"/>
    <w:rsid w:val="008E15AD"/>
    <w:rsid w:val="008E25CE"/>
    <w:rsid w:val="008E29B5"/>
    <w:rsid w:val="008E2A5C"/>
    <w:rsid w:val="008E37CC"/>
    <w:rsid w:val="008E5025"/>
    <w:rsid w:val="008F42DD"/>
    <w:rsid w:val="008F4F41"/>
    <w:rsid w:val="008F505E"/>
    <w:rsid w:val="008F7A0A"/>
    <w:rsid w:val="00900400"/>
    <w:rsid w:val="00901DA2"/>
    <w:rsid w:val="00902DB5"/>
    <w:rsid w:val="0090330C"/>
    <w:rsid w:val="00903782"/>
    <w:rsid w:val="00903A72"/>
    <w:rsid w:val="00904D1E"/>
    <w:rsid w:val="00904F98"/>
    <w:rsid w:val="00905554"/>
    <w:rsid w:val="0090679A"/>
    <w:rsid w:val="00906CF7"/>
    <w:rsid w:val="0090766D"/>
    <w:rsid w:val="00912BDB"/>
    <w:rsid w:val="009131AA"/>
    <w:rsid w:val="00913DDC"/>
    <w:rsid w:val="00914662"/>
    <w:rsid w:val="009173A5"/>
    <w:rsid w:val="00920324"/>
    <w:rsid w:val="009208A7"/>
    <w:rsid w:val="00920DA8"/>
    <w:rsid w:val="009215CE"/>
    <w:rsid w:val="00922B22"/>
    <w:rsid w:val="00924695"/>
    <w:rsid w:val="009249FA"/>
    <w:rsid w:val="00924AC9"/>
    <w:rsid w:val="00925307"/>
    <w:rsid w:val="009261CF"/>
    <w:rsid w:val="0092638D"/>
    <w:rsid w:val="009278FF"/>
    <w:rsid w:val="00927BE0"/>
    <w:rsid w:val="009302C1"/>
    <w:rsid w:val="0093135E"/>
    <w:rsid w:val="009328B7"/>
    <w:rsid w:val="009332E6"/>
    <w:rsid w:val="00934427"/>
    <w:rsid w:val="00934D77"/>
    <w:rsid w:val="00935920"/>
    <w:rsid w:val="00936F4D"/>
    <w:rsid w:val="0094035D"/>
    <w:rsid w:val="009403BB"/>
    <w:rsid w:val="009403CF"/>
    <w:rsid w:val="00940C3E"/>
    <w:rsid w:val="00940D96"/>
    <w:rsid w:val="00941911"/>
    <w:rsid w:val="00941C20"/>
    <w:rsid w:val="0094230B"/>
    <w:rsid w:val="00942665"/>
    <w:rsid w:val="0094422C"/>
    <w:rsid w:val="0094598D"/>
    <w:rsid w:val="009503DB"/>
    <w:rsid w:val="00950453"/>
    <w:rsid w:val="009507E8"/>
    <w:rsid w:val="00951592"/>
    <w:rsid w:val="00953104"/>
    <w:rsid w:val="009543C4"/>
    <w:rsid w:val="00954C36"/>
    <w:rsid w:val="009562AA"/>
    <w:rsid w:val="009562D6"/>
    <w:rsid w:val="0095709D"/>
    <w:rsid w:val="009601DE"/>
    <w:rsid w:val="00960CC3"/>
    <w:rsid w:val="00960FAD"/>
    <w:rsid w:val="009622A7"/>
    <w:rsid w:val="00962354"/>
    <w:rsid w:val="0096437B"/>
    <w:rsid w:val="00964623"/>
    <w:rsid w:val="00964B72"/>
    <w:rsid w:val="0096575B"/>
    <w:rsid w:val="009659A7"/>
    <w:rsid w:val="00966BAA"/>
    <w:rsid w:val="009701ED"/>
    <w:rsid w:val="009728B8"/>
    <w:rsid w:val="009775A6"/>
    <w:rsid w:val="00982EBF"/>
    <w:rsid w:val="009833D4"/>
    <w:rsid w:val="00983DAD"/>
    <w:rsid w:val="009855A5"/>
    <w:rsid w:val="00985E09"/>
    <w:rsid w:val="009869DB"/>
    <w:rsid w:val="0098771A"/>
    <w:rsid w:val="00987DAA"/>
    <w:rsid w:val="00990A63"/>
    <w:rsid w:val="00992A45"/>
    <w:rsid w:val="0099414F"/>
    <w:rsid w:val="0099596F"/>
    <w:rsid w:val="009968A1"/>
    <w:rsid w:val="009A1AA4"/>
    <w:rsid w:val="009A2955"/>
    <w:rsid w:val="009A6496"/>
    <w:rsid w:val="009A700C"/>
    <w:rsid w:val="009A7057"/>
    <w:rsid w:val="009A757D"/>
    <w:rsid w:val="009A7D44"/>
    <w:rsid w:val="009B0DEC"/>
    <w:rsid w:val="009B104E"/>
    <w:rsid w:val="009B20BC"/>
    <w:rsid w:val="009B21EC"/>
    <w:rsid w:val="009B30B0"/>
    <w:rsid w:val="009B36B4"/>
    <w:rsid w:val="009B595C"/>
    <w:rsid w:val="009C0DAC"/>
    <w:rsid w:val="009C12F2"/>
    <w:rsid w:val="009C158A"/>
    <w:rsid w:val="009C2323"/>
    <w:rsid w:val="009C3B38"/>
    <w:rsid w:val="009C6CBC"/>
    <w:rsid w:val="009D209F"/>
    <w:rsid w:val="009D21BA"/>
    <w:rsid w:val="009D235B"/>
    <w:rsid w:val="009D281E"/>
    <w:rsid w:val="009D33EA"/>
    <w:rsid w:val="009D5D6A"/>
    <w:rsid w:val="009E0D09"/>
    <w:rsid w:val="009E10C5"/>
    <w:rsid w:val="009E2657"/>
    <w:rsid w:val="009E377D"/>
    <w:rsid w:val="009E4736"/>
    <w:rsid w:val="009E4835"/>
    <w:rsid w:val="009E499D"/>
    <w:rsid w:val="009E7AAE"/>
    <w:rsid w:val="009E7CF9"/>
    <w:rsid w:val="009F01AE"/>
    <w:rsid w:val="009F047D"/>
    <w:rsid w:val="009F0716"/>
    <w:rsid w:val="009F0EF0"/>
    <w:rsid w:val="009F1C3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4346"/>
    <w:rsid w:val="00A14721"/>
    <w:rsid w:val="00A14B41"/>
    <w:rsid w:val="00A153F8"/>
    <w:rsid w:val="00A16875"/>
    <w:rsid w:val="00A168EC"/>
    <w:rsid w:val="00A16C22"/>
    <w:rsid w:val="00A2086E"/>
    <w:rsid w:val="00A20BCD"/>
    <w:rsid w:val="00A216F0"/>
    <w:rsid w:val="00A22783"/>
    <w:rsid w:val="00A23FEF"/>
    <w:rsid w:val="00A240A6"/>
    <w:rsid w:val="00A26159"/>
    <w:rsid w:val="00A27527"/>
    <w:rsid w:val="00A32B2A"/>
    <w:rsid w:val="00A33EE5"/>
    <w:rsid w:val="00A34D4E"/>
    <w:rsid w:val="00A35188"/>
    <w:rsid w:val="00A351B4"/>
    <w:rsid w:val="00A37F5D"/>
    <w:rsid w:val="00A405FE"/>
    <w:rsid w:val="00A432F3"/>
    <w:rsid w:val="00A46EB5"/>
    <w:rsid w:val="00A471B9"/>
    <w:rsid w:val="00A47FC9"/>
    <w:rsid w:val="00A5098A"/>
    <w:rsid w:val="00A51BBF"/>
    <w:rsid w:val="00A53947"/>
    <w:rsid w:val="00A551FD"/>
    <w:rsid w:val="00A60CA0"/>
    <w:rsid w:val="00A6142E"/>
    <w:rsid w:val="00A63609"/>
    <w:rsid w:val="00A6762C"/>
    <w:rsid w:val="00A702A3"/>
    <w:rsid w:val="00A717B6"/>
    <w:rsid w:val="00A71AEF"/>
    <w:rsid w:val="00A752F3"/>
    <w:rsid w:val="00A759EC"/>
    <w:rsid w:val="00A77174"/>
    <w:rsid w:val="00A849D7"/>
    <w:rsid w:val="00A866F1"/>
    <w:rsid w:val="00A87767"/>
    <w:rsid w:val="00A9013A"/>
    <w:rsid w:val="00A93300"/>
    <w:rsid w:val="00A953F7"/>
    <w:rsid w:val="00A966F9"/>
    <w:rsid w:val="00A97CAA"/>
    <w:rsid w:val="00A97D03"/>
    <w:rsid w:val="00AA178C"/>
    <w:rsid w:val="00AA1C0E"/>
    <w:rsid w:val="00AA314A"/>
    <w:rsid w:val="00AA5058"/>
    <w:rsid w:val="00AA741E"/>
    <w:rsid w:val="00AA770C"/>
    <w:rsid w:val="00AA7934"/>
    <w:rsid w:val="00AB08E0"/>
    <w:rsid w:val="00AB183D"/>
    <w:rsid w:val="00AB1B15"/>
    <w:rsid w:val="00AB2693"/>
    <w:rsid w:val="00AB422C"/>
    <w:rsid w:val="00AB51DD"/>
    <w:rsid w:val="00AB5960"/>
    <w:rsid w:val="00AB5EA3"/>
    <w:rsid w:val="00AC034D"/>
    <w:rsid w:val="00AC128B"/>
    <w:rsid w:val="00AC21EC"/>
    <w:rsid w:val="00AC295F"/>
    <w:rsid w:val="00AC5B41"/>
    <w:rsid w:val="00AC75B1"/>
    <w:rsid w:val="00AC77F4"/>
    <w:rsid w:val="00AD1EC6"/>
    <w:rsid w:val="00AD2518"/>
    <w:rsid w:val="00AD3063"/>
    <w:rsid w:val="00AD4A90"/>
    <w:rsid w:val="00AD5B66"/>
    <w:rsid w:val="00AD6A4B"/>
    <w:rsid w:val="00AD7419"/>
    <w:rsid w:val="00AD7431"/>
    <w:rsid w:val="00AD7EEB"/>
    <w:rsid w:val="00AE1EE7"/>
    <w:rsid w:val="00AE223D"/>
    <w:rsid w:val="00AE2887"/>
    <w:rsid w:val="00AE2BD2"/>
    <w:rsid w:val="00AE2CC7"/>
    <w:rsid w:val="00AE3617"/>
    <w:rsid w:val="00AE40B5"/>
    <w:rsid w:val="00AE41DD"/>
    <w:rsid w:val="00AE4BF9"/>
    <w:rsid w:val="00AE7007"/>
    <w:rsid w:val="00AE72FE"/>
    <w:rsid w:val="00AE7932"/>
    <w:rsid w:val="00AE7C7E"/>
    <w:rsid w:val="00AF0847"/>
    <w:rsid w:val="00AF1F2C"/>
    <w:rsid w:val="00AF3275"/>
    <w:rsid w:val="00AF3514"/>
    <w:rsid w:val="00AF48BB"/>
    <w:rsid w:val="00AF4D9C"/>
    <w:rsid w:val="00B002C0"/>
    <w:rsid w:val="00B00581"/>
    <w:rsid w:val="00B03E50"/>
    <w:rsid w:val="00B057D2"/>
    <w:rsid w:val="00B05CA8"/>
    <w:rsid w:val="00B11FB4"/>
    <w:rsid w:val="00B1236B"/>
    <w:rsid w:val="00B123A2"/>
    <w:rsid w:val="00B1264C"/>
    <w:rsid w:val="00B16E59"/>
    <w:rsid w:val="00B17C7C"/>
    <w:rsid w:val="00B21A60"/>
    <w:rsid w:val="00B237F3"/>
    <w:rsid w:val="00B24497"/>
    <w:rsid w:val="00B25AC6"/>
    <w:rsid w:val="00B25D9B"/>
    <w:rsid w:val="00B26615"/>
    <w:rsid w:val="00B27C2B"/>
    <w:rsid w:val="00B32CE5"/>
    <w:rsid w:val="00B335D1"/>
    <w:rsid w:val="00B33EE9"/>
    <w:rsid w:val="00B340A9"/>
    <w:rsid w:val="00B34C16"/>
    <w:rsid w:val="00B35352"/>
    <w:rsid w:val="00B36BC8"/>
    <w:rsid w:val="00B40BFA"/>
    <w:rsid w:val="00B40E69"/>
    <w:rsid w:val="00B4147C"/>
    <w:rsid w:val="00B4374F"/>
    <w:rsid w:val="00B438E9"/>
    <w:rsid w:val="00B43DD2"/>
    <w:rsid w:val="00B44CDE"/>
    <w:rsid w:val="00B47C5A"/>
    <w:rsid w:val="00B50050"/>
    <w:rsid w:val="00B54304"/>
    <w:rsid w:val="00B5479F"/>
    <w:rsid w:val="00B5488A"/>
    <w:rsid w:val="00B554A9"/>
    <w:rsid w:val="00B55530"/>
    <w:rsid w:val="00B56BEB"/>
    <w:rsid w:val="00B57B29"/>
    <w:rsid w:val="00B61925"/>
    <w:rsid w:val="00B62ED8"/>
    <w:rsid w:val="00B62FAE"/>
    <w:rsid w:val="00B64CE5"/>
    <w:rsid w:val="00B704EE"/>
    <w:rsid w:val="00B70B23"/>
    <w:rsid w:val="00B72D05"/>
    <w:rsid w:val="00B73062"/>
    <w:rsid w:val="00B73B79"/>
    <w:rsid w:val="00B75438"/>
    <w:rsid w:val="00B775D7"/>
    <w:rsid w:val="00B7762C"/>
    <w:rsid w:val="00B810E7"/>
    <w:rsid w:val="00B82C48"/>
    <w:rsid w:val="00B82E31"/>
    <w:rsid w:val="00B82F91"/>
    <w:rsid w:val="00B83CE2"/>
    <w:rsid w:val="00B8470A"/>
    <w:rsid w:val="00B8518A"/>
    <w:rsid w:val="00B86E5C"/>
    <w:rsid w:val="00B87F73"/>
    <w:rsid w:val="00B911B9"/>
    <w:rsid w:val="00B91F4A"/>
    <w:rsid w:val="00B92FD7"/>
    <w:rsid w:val="00B93949"/>
    <w:rsid w:val="00B93D7C"/>
    <w:rsid w:val="00B96094"/>
    <w:rsid w:val="00B962C6"/>
    <w:rsid w:val="00B966D3"/>
    <w:rsid w:val="00BA018F"/>
    <w:rsid w:val="00BA15A9"/>
    <w:rsid w:val="00BA225A"/>
    <w:rsid w:val="00BA23DB"/>
    <w:rsid w:val="00BA2783"/>
    <w:rsid w:val="00BA4C9F"/>
    <w:rsid w:val="00BA72C3"/>
    <w:rsid w:val="00BA7FC7"/>
    <w:rsid w:val="00BB1E98"/>
    <w:rsid w:val="00BB2EBC"/>
    <w:rsid w:val="00BB39CB"/>
    <w:rsid w:val="00BB4B8B"/>
    <w:rsid w:val="00BB5270"/>
    <w:rsid w:val="00BB6960"/>
    <w:rsid w:val="00BB6D06"/>
    <w:rsid w:val="00BC0E0A"/>
    <w:rsid w:val="00BC28A6"/>
    <w:rsid w:val="00BC2FA9"/>
    <w:rsid w:val="00BC323A"/>
    <w:rsid w:val="00BC404E"/>
    <w:rsid w:val="00BC438D"/>
    <w:rsid w:val="00BC48E8"/>
    <w:rsid w:val="00BC4938"/>
    <w:rsid w:val="00BC5295"/>
    <w:rsid w:val="00BC6575"/>
    <w:rsid w:val="00BC74BD"/>
    <w:rsid w:val="00BC7F51"/>
    <w:rsid w:val="00BC7FC0"/>
    <w:rsid w:val="00BD1DD2"/>
    <w:rsid w:val="00BD2026"/>
    <w:rsid w:val="00BD2A4D"/>
    <w:rsid w:val="00BD4295"/>
    <w:rsid w:val="00BD53B8"/>
    <w:rsid w:val="00BD72BF"/>
    <w:rsid w:val="00BE0E4B"/>
    <w:rsid w:val="00BE2102"/>
    <w:rsid w:val="00BE21A9"/>
    <w:rsid w:val="00BE3A4D"/>
    <w:rsid w:val="00BF0CAC"/>
    <w:rsid w:val="00BF1076"/>
    <w:rsid w:val="00BF37C2"/>
    <w:rsid w:val="00BF53AB"/>
    <w:rsid w:val="00BF6EBC"/>
    <w:rsid w:val="00BF77A9"/>
    <w:rsid w:val="00BF7AAA"/>
    <w:rsid w:val="00C00E62"/>
    <w:rsid w:val="00C03753"/>
    <w:rsid w:val="00C039D3"/>
    <w:rsid w:val="00C03BAF"/>
    <w:rsid w:val="00C03FB4"/>
    <w:rsid w:val="00C05017"/>
    <w:rsid w:val="00C0518F"/>
    <w:rsid w:val="00C062AC"/>
    <w:rsid w:val="00C10298"/>
    <w:rsid w:val="00C120C7"/>
    <w:rsid w:val="00C15803"/>
    <w:rsid w:val="00C1600D"/>
    <w:rsid w:val="00C205FE"/>
    <w:rsid w:val="00C24342"/>
    <w:rsid w:val="00C249AC"/>
    <w:rsid w:val="00C2750C"/>
    <w:rsid w:val="00C27A8C"/>
    <w:rsid w:val="00C3325C"/>
    <w:rsid w:val="00C33681"/>
    <w:rsid w:val="00C33E4E"/>
    <w:rsid w:val="00C3683C"/>
    <w:rsid w:val="00C36BBF"/>
    <w:rsid w:val="00C41488"/>
    <w:rsid w:val="00C417F1"/>
    <w:rsid w:val="00C4249C"/>
    <w:rsid w:val="00C47043"/>
    <w:rsid w:val="00C47BAA"/>
    <w:rsid w:val="00C50A2E"/>
    <w:rsid w:val="00C50DD5"/>
    <w:rsid w:val="00C5237B"/>
    <w:rsid w:val="00C54C2C"/>
    <w:rsid w:val="00C55642"/>
    <w:rsid w:val="00C55B3F"/>
    <w:rsid w:val="00C55F78"/>
    <w:rsid w:val="00C603A7"/>
    <w:rsid w:val="00C6041D"/>
    <w:rsid w:val="00C61400"/>
    <w:rsid w:val="00C63E09"/>
    <w:rsid w:val="00C645FC"/>
    <w:rsid w:val="00C648B2"/>
    <w:rsid w:val="00C65EFC"/>
    <w:rsid w:val="00C70236"/>
    <w:rsid w:val="00C7097C"/>
    <w:rsid w:val="00C7112C"/>
    <w:rsid w:val="00C711EB"/>
    <w:rsid w:val="00C73625"/>
    <w:rsid w:val="00C7485D"/>
    <w:rsid w:val="00C75E77"/>
    <w:rsid w:val="00C7794F"/>
    <w:rsid w:val="00C812BE"/>
    <w:rsid w:val="00C82ED4"/>
    <w:rsid w:val="00C838E5"/>
    <w:rsid w:val="00C92103"/>
    <w:rsid w:val="00C930D4"/>
    <w:rsid w:val="00C93932"/>
    <w:rsid w:val="00C93B4E"/>
    <w:rsid w:val="00C93E86"/>
    <w:rsid w:val="00CA0E91"/>
    <w:rsid w:val="00CA0FF9"/>
    <w:rsid w:val="00CA252E"/>
    <w:rsid w:val="00CA3695"/>
    <w:rsid w:val="00CA3E14"/>
    <w:rsid w:val="00CA69B3"/>
    <w:rsid w:val="00CB1460"/>
    <w:rsid w:val="00CB33E0"/>
    <w:rsid w:val="00CB389F"/>
    <w:rsid w:val="00CB53FC"/>
    <w:rsid w:val="00CB609D"/>
    <w:rsid w:val="00CB74AD"/>
    <w:rsid w:val="00CC094F"/>
    <w:rsid w:val="00CC1217"/>
    <w:rsid w:val="00CC37B6"/>
    <w:rsid w:val="00CC7241"/>
    <w:rsid w:val="00CD161E"/>
    <w:rsid w:val="00CD3A72"/>
    <w:rsid w:val="00CD3D5D"/>
    <w:rsid w:val="00CD4F39"/>
    <w:rsid w:val="00CD7DEB"/>
    <w:rsid w:val="00CE151B"/>
    <w:rsid w:val="00CE1DD0"/>
    <w:rsid w:val="00CE201F"/>
    <w:rsid w:val="00CE3221"/>
    <w:rsid w:val="00CE59F7"/>
    <w:rsid w:val="00CE693C"/>
    <w:rsid w:val="00CF10C0"/>
    <w:rsid w:val="00CF1BC6"/>
    <w:rsid w:val="00CF42EF"/>
    <w:rsid w:val="00CF4698"/>
    <w:rsid w:val="00CF5387"/>
    <w:rsid w:val="00CF597A"/>
    <w:rsid w:val="00D004F3"/>
    <w:rsid w:val="00D02956"/>
    <w:rsid w:val="00D110DD"/>
    <w:rsid w:val="00D158E8"/>
    <w:rsid w:val="00D16DB0"/>
    <w:rsid w:val="00D201B3"/>
    <w:rsid w:val="00D214BE"/>
    <w:rsid w:val="00D21793"/>
    <w:rsid w:val="00D2303B"/>
    <w:rsid w:val="00D25439"/>
    <w:rsid w:val="00D26FC5"/>
    <w:rsid w:val="00D30687"/>
    <w:rsid w:val="00D31A89"/>
    <w:rsid w:val="00D32A63"/>
    <w:rsid w:val="00D33903"/>
    <w:rsid w:val="00D34BBF"/>
    <w:rsid w:val="00D35DBB"/>
    <w:rsid w:val="00D37E3D"/>
    <w:rsid w:val="00D421E4"/>
    <w:rsid w:val="00D42B31"/>
    <w:rsid w:val="00D4329A"/>
    <w:rsid w:val="00D43F9D"/>
    <w:rsid w:val="00D45F42"/>
    <w:rsid w:val="00D47B22"/>
    <w:rsid w:val="00D47CBE"/>
    <w:rsid w:val="00D47D14"/>
    <w:rsid w:val="00D52520"/>
    <w:rsid w:val="00D52B38"/>
    <w:rsid w:val="00D541E2"/>
    <w:rsid w:val="00D55DE6"/>
    <w:rsid w:val="00D56244"/>
    <w:rsid w:val="00D5624E"/>
    <w:rsid w:val="00D60A41"/>
    <w:rsid w:val="00D61BBF"/>
    <w:rsid w:val="00D6223F"/>
    <w:rsid w:val="00D62F8E"/>
    <w:rsid w:val="00D6379A"/>
    <w:rsid w:val="00D63A6C"/>
    <w:rsid w:val="00D63C75"/>
    <w:rsid w:val="00D643EA"/>
    <w:rsid w:val="00D64FE9"/>
    <w:rsid w:val="00D66C8B"/>
    <w:rsid w:val="00D67D9F"/>
    <w:rsid w:val="00D7078B"/>
    <w:rsid w:val="00D76332"/>
    <w:rsid w:val="00D76C4C"/>
    <w:rsid w:val="00D7712A"/>
    <w:rsid w:val="00D77303"/>
    <w:rsid w:val="00D85669"/>
    <w:rsid w:val="00D8744E"/>
    <w:rsid w:val="00D96EB9"/>
    <w:rsid w:val="00D975F6"/>
    <w:rsid w:val="00DA0909"/>
    <w:rsid w:val="00DA1078"/>
    <w:rsid w:val="00DA11F4"/>
    <w:rsid w:val="00DA1B36"/>
    <w:rsid w:val="00DA540A"/>
    <w:rsid w:val="00DA7979"/>
    <w:rsid w:val="00DA7FC8"/>
    <w:rsid w:val="00DB12FE"/>
    <w:rsid w:val="00DB1AA1"/>
    <w:rsid w:val="00DB495A"/>
    <w:rsid w:val="00DB5F4A"/>
    <w:rsid w:val="00DB6A78"/>
    <w:rsid w:val="00DC0FEE"/>
    <w:rsid w:val="00DC240F"/>
    <w:rsid w:val="00DC31D2"/>
    <w:rsid w:val="00DC4F0C"/>
    <w:rsid w:val="00DC5B50"/>
    <w:rsid w:val="00DC6322"/>
    <w:rsid w:val="00DD049D"/>
    <w:rsid w:val="00DD3472"/>
    <w:rsid w:val="00DD53A9"/>
    <w:rsid w:val="00DD64A3"/>
    <w:rsid w:val="00DD663C"/>
    <w:rsid w:val="00DE0E18"/>
    <w:rsid w:val="00DE3995"/>
    <w:rsid w:val="00DE5164"/>
    <w:rsid w:val="00DE658D"/>
    <w:rsid w:val="00DE662F"/>
    <w:rsid w:val="00DE6E72"/>
    <w:rsid w:val="00DE6EC2"/>
    <w:rsid w:val="00DE70B9"/>
    <w:rsid w:val="00DE7ED8"/>
    <w:rsid w:val="00DF1831"/>
    <w:rsid w:val="00DF1925"/>
    <w:rsid w:val="00DF228B"/>
    <w:rsid w:val="00DF2824"/>
    <w:rsid w:val="00DF2B49"/>
    <w:rsid w:val="00DF2E0C"/>
    <w:rsid w:val="00DF2F65"/>
    <w:rsid w:val="00DF45E2"/>
    <w:rsid w:val="00DF53F9"/>
    <w:rsid w:val="00DF5896"/>
    <w:rsid w:val="00DF5F9D"/>
    <w:rsid w:val="00DF5FF6"/>
    <w:rsid w:val="00DF659C"/>
    <w:rsid w:val="00DF77CC"/>
    <w:rsid w:val="00DF7C8C"/>
    <w:rsid w:val="00E008B4"/>
    <w:rsid w:val="00E04164"/>
    <w:rsid w:val="00E053FC"/>
    <w:rsid w:val="00E06480"/>
    <w:rsid w:val="00E0660A"/>
    <w:rsid w:val="00E10B8F"/>
    <w:rsid w:val="00E1332B"/>
    <w:rsid w:val="00E138A5"/>
    <w:rsid w:val="00E16E97"/>
    <w:rsid w:val="00E17607"/>
    <w:rsid w:val="00E220CC"/>
    <w:rsid w:val="00E23A8A"/>
    <w:rsid w:val="00E24D3A"/>
    <w:rsid w:val="00E2623A"/>
    <w:rsid w:val="00E30FA0"/>
    <w:rsid w:val="00E31843"/>
    <w:rsid w:val="00E3263C"/>
    <w:rsid w:val="00E32F89"/>
    <w:rsid w:val="00E34302"/>
    <w:rsid w:val="00E349B3"/>
    <w:rsid w:val="00E3570B"/>
    <w:rsid w:val="00E3621E"/>
    <w:rsid w:val="00E36E29"/>
    <w:rsid w:val="00E37412"/>
    <w:rsid w:val="00E40666"/>
    <w:rsid w:val="00E419E2"/>
    <w:rsid w:val="00E41CB2"/>
    <w:rsid w:val="00E43518"/>
    <w:rsid w:val="00E4391B"/>
    <w:rsid w:val="00E467D3"/>
    <w:rsid w:val="00E47131"/>
    <w:rsid w:val="00E503EA"/>
    <w:rsid w:val="00E5102F"/>
    <w:rsid w:val="00E51E6F"/>
    <w:rsid w:val="00E52647"/>
    <w:rsid w:val="00E52DEE"/>
    <w:rsid w:val="00E53111"/>
    <w:rsid w:val="00E53B41"/>
    <w:rsid w:val="00E545F8"/>
    <w:rsid w:val="00E57613"/>
    <w:rsid w:val="00E614F1"/>
    <w:rsid w:val="00E62C2D"/>
    <w:rsid w:val="00E67AAC"/>
    <w:rsid w:val="00E7084E"/>
    <w:rsid w:val="00E71269"/>
    <w:rsid w:val="00E71FCD"/>
    <w:rsid w:val="00E721D3"/>
    <w:rsid w:val="00E7304D"/>
    <w:rsid w:val="00E74B98"/>
    <w:rsid w:val="00E76324"/>
    <w:rsid w:val="00E80966"/>
    <w:rsid w:val="00E8108E"/>
    <w:rsid w:val="00E815B2"/>
    <w:rsid w:val="00E83287"/>
    <w:rsid w:val="00E852A1"/>
    <w:rsid w:val="00E85D09"/>
    <w:rsid w:val="00E87A97"/>
    <w:rsid w:val="00E930E0"/>
    <w:rsid w:val="00E93558"/>
    <w:rsid w:val="00E94186"/>
    <w:rsid w:val="00E95576"/>
    <w:rsid w:val="00E96752"/>
    <w:rsid w:val="00EA20F5"/>
    <w:rsid w:val="00EA2D5A"/>
    <w:rsid w:val="00EA3A8C"/>
    <w:rsid w:val="00EA4AC7"/>
    <w:rsid w:val="00EA4F8C"/>
    <w:rsid w:val="00EA5765"/>
    <w:rsid w:val="00EA62A9"/>
    <w:rsid w:val="00EA6AF1"/>
    <w:rsid w:val="00EB091C"/>
    <w:rsid w:val="00EB1150"/>
    <w:rsid w:val="00EB1516"/>
    <w:rsid w:val="00EB2C9D"/>
    <w:rsid w:val="00EB43CD"/>
    <w:rsid w:val="00EC06D3"/>
    <w:rsid w:val="00EC17F4"/>
    <w:rsid w:val="00EC446D"/>
    <w:rsid w:val="00EC5C4A"/>
    <w:rsid w:val="00ED39E1"/>
    <w:rsid w:val="00ED3AEB"/>
    <w:rsid w:val="00ED3FA2"/>
    <w:rsid w:val="00EE22F2"/>
    <w:rsid w:val="00EE53B1"/>
    <w:rsid w:val="00EE6D41"/>
    <w:rsid w:val="00EE733D"/>
    <w:rsid w:val="00EE7D2F"/>
    <w:rsid w:val="00EF2C47"/>
    <w:rsid w:val="00EF3BCF"/>
    <w:rsid w:val="00EF3EE4"/>
    <w:rsid w:val="00EF455D"/>
    <w:rsid w:val="00EF4DFF"/>
    <w:rsid w:val="00EF623E"/>
    <w:rsid w:val="00EF6D9B"/>
    <w:rsid w:val="00EF7A25"/>
    <w:rsid w:val="00EF7E19"/>
    <w:rsid w:val="00F0097B"/>
    <w:rsid w:val="00F02682"/>
    <w:rsid w:val="00F02D2C"/>
    <w:rsid w:val="00F02FED"/>
    <w:rsid w:val="00F03EFE"/>
    <w:rsid w:val="00F053EE"/>
    <w:rsid w:val="00F06668"/>
    <w:rsid w:val="00F0686C"/>
    <w:rsid w:val="00F06C33"/>
    <w:rsid w:val="00F06C73"/>
    <w:rsid w:val="00F11FC3"/>
    <w:rsid w:val="00F12A70"/>
    <w:rsid w:val="00F12F8A"/>
    <w:rsid w:val="00F1650A"/>
    <w:rsid w:val="00F2046F"/>
    <w:rsid w:val="00F210EF"/>
    <w:rsid w:val="00F21AEB"/>
    <w:rsid w:val="00F24098"/>
    <w:rsid w:val="00F244B2"/>
    <w:rsid w:val="00F26C2A"/>
    <w:rsid w:val="00F27B9C"/>
    <w:rsid w:val="00F303F6"/>
    <w:rsid w:val="00F30F52"/>
    <w:rsid w:val="00F31C2B"/>
    <w:rsid w:val="00F31FF7"/>
    <w:rsid w:val="00F3205C"/>
    <w:rsid w:val="00F35078"/>
    <w:rsid w:val="00F370DE"/>
    <w:rsid w:val="00F371DB"/>
    <w:rsid w:val="00F37D69"/>
    <w:rsid w:val="00F411B4"/>
    <w:rsid w:val="00F41B23"/>
    <w:rsid w:val="00F421C5"/>
    <w:rsid w:val="00F436CE"/>
    <w:rsid w:val="00F44A0A"/>
    <w:rsid w:val="00F45229"/>
    <w:rsid w:val="00F46186"/>
    <w:rsid w:val="00F46655"/>
    <w:rsid w:val="00F47418"/>
    <w:rsid w:val="00F47616"/>
    <w:rsid w:val="00F4772B"/>
    <w:rsid w:val="00F47909"/>
    <w:rsid w:val="00F54E8D"/>
    <w:rsid w:val="00F556D6"/>
    <w:rsid w:val="00F55C7D"/>
    <w:rsid w:val="00F55F34"/>
    <w:rsid w:val="00F566A8"/>
    <w:rsid w:val="00F579B1"/>
    <w:rsid w:val="00F61519"/>
    <w:rsid w:val="00F61DFF"/>
    <w:rsid w:val="00F62469"/>
    <w:rsid w:val="00F65D45"/>
    <w:rsid w:val="00F6667B"/>
    <w:rsid w:val="00F70CD9"/>
    <w:rsid w:val="00F7132C"/>
    <w:rsid w:val="00F7230A"/>
    <w:rsid w:val="00F72738"/>
    <w:rsid w:val="00F72E8B"/>
    <w:rsid w:val="00F74750"/>
    <w:rsid w:val="00F83355"/>
    <w:rsid w:val="00F855AF"/>
    <w:rsid w:val="00F8570A"/>
    <w:rsid w:val="00F85C69"/>
    <w:rsid w:val="00F86166"/>
    <w:rsid w:val="00F865E0"/>
    <w:rsid w:val="00F921F7"/>
    <w:rsid w:val="00F9342E"/>
    <w:rsid w:val="00F9492D"/>
    <w:rsid w:val="00F94D83"/>
    <w:rsid w:val="00F95287"/>
    <w:rsid w:val="00F96F4B"/>
    <w:rsid w:val="00FA0D63"/>
    <w:rsid w:val="00FA0F54"/>
    <w:rsid w:val="00FA10E5"/>
    <w:rsid w:val="00FA1CB4"/>
    <w:rsid w:val="00FA2438"/>
    <w:rsid w:val="00FA2C82"/>
    <w:rsid w:val="00FA3579"/>
    <w:rsid w:val="00FA4ACF"/>
    <w:rsid w:val="00FA51F1"/>
    <w:rsid w:val="00FB0772"/>
    <w:rsid w:val="00FB2827"/>
    <w:rsid w:val="00FB28FC"/>
    <w:rsid w:val="00FB3033"/>
    <w:rsid w:val="00FB46CC"/>
    <w:rsid w:val="00FB4CED"/>
    <w:rsid w:val="00FB6589"/>
    <w:rsid w:val="00FB65B4"/>
    <w:rsid w:val="00FB6B8A"/>
    <w:rsid w:val="00FB795A"/>
    <w:rsid w:val="00FB7F8F"/>
    <w:rsid w:val="00FC15C4"/>
    <w:rsid w:val="00FC1CB0"/>
    <w:rsid w:val="00FC46E1"/>
    <w:rsid w:val="00FC5EE8"/>
    <w:rsid w:val="00FC6231"/>
    <w:rsid w:val="00FC63D4"/>
    <w:rsid w:val="00FD0283"/>
    <w:rsid w:val="00FD0CE5"/>
    <w:rsid w:val="00FD0DF8"/>
    <w:rsid w:val="00FD3BAD"/>
    <w:rsid w:val="00FD58A0"/>
    <w:rsid w:val="00FD6664"/>
    <w:rsid w:val="00FD6F42"/>
    <w:rsid w:val="00FD752D"/>
    <w:rsid w:val="00FD7CF3"/>
    <w:rsid w:val="00FE0261"/>
    <w:rsid w:val="00FE35E8"/>
    <w:rsid w:val="00FE424A"/>
    <w:rsid w:val="00FE43FA"/>
    <w:rsid w:val="00FE5A6B"/>
    <w:rsid w:val="00FE5AE4"/>
    <w:rsid w:val="00FE6D02"/>
    <w:rsid w:val="00FF02F1"/>
    <w:rsid w:val="00FF0C10"/>
    <w:rsid w:val="00FF1EC3"/>
    <w:rsid w:val="00FF2858"/>
    <w:rsid w:val="00FF40EE"/>
    <w:rsid w:val="00FF427B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1.wmf"/><Relationship Id="rId89" Type="http://schemas.openxmlformats.org/officeDocument/2006/relationships/image" Target="media/image44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jpeg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oleObject" Target="embeddings/oleObject13.bin"/><Relationship Id="rId107" Type="http://schemas.openxmlformats.org/officeDocument/2006/relationships/theme" Target="theme/theme1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50.jpeg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jpeg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jpeg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jpeg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51.jpeg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jpeg"/><Relationship Id="rId75" Type="http://schemas.openxmlformats.org/officeDocument/2006/relationships/oleObject" Target="embeddings/oleObject35.bin"/><Relationship Id="rId83" Type="http://schemas.openxmlformats.org/officeDocument/2006/relationships/image" Target="media/image40.jpeg"/><Relationship Id="rId88" Type="http://schemas.openxmlformats.org/officeDocument/2006/relationships/image" Target="media/image43.jpeg"/><Relationship Id="rId91" Type="http://schemas.openxmlformats.org/officeDocument/2006/relationships/hyperlink" Target="mailto:kL1@l...Ln" TargetMode="External"/><Relationship Id="rId96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image" Target="media/image39.wmf"/><Relationship Id="rId86" Type="http://schemas.openxmlformats.org/officeDocument/2006/relationships/image" Target="media/image42.jpeg"/><Relationship Id="rId94" Type="http://schemas.openxmlformats.org/officeDocument/2006/relationships/image" Target="media/image46.wmf"/><Relationship Id="rId99" Type="http://schemas.openxmlformats.org/officeDocument/2006/relationships/image" Target="media/image48.wmf"/><Relationship Id="rId101" Type="http://schemas.openxmlformats.org/officeDocument/2006/relationships/image" Target="media/image49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2782-9D6F-4D95-8F0D-766941F6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12</Pages>
  <Words>3357</Words>
  <Characters>19138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Zverdvd.org</cp:lastModifiedBy>
  <cp:revision>14</cp:revision>
  <cp:lastPrinted>2019-11-06T17:58:00Z</cp:lastPrinted>
  <dcterms:created xsi:type="dcterms:W3CDTF">2019-11-22T19:04:00Z</dcterms:created>
  <dcterms:modified xsi:type="dcterms:W3CDTF">2020-02-14T20:09:00Z</dcterms:modified>
</cp:coreProperties>
</file>