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067" w:rsidRPr="005053A3" w:rsidRDefault="00014067" w:rsidP="000140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Перелік питань</w:t>
      </w:r>
    </w:p>
    <w:p w:rsidR="00014067" w:rsidRPr="005053A3" w:rsidRDefault="00014067" w:rsidP="00014067">
      <w:pPr>
        <w:jc w:val="center"/>
        <w:rPr>
          <w:rFonts w:ascii="Times New Roman" w:hAnsi="Times New Roman" w:cs="Times New Roman"/>
          <w:sz w:val="28"/>
          <w:szCs w:val="28"/>
        </w:rPr>
      </w:pPr>
      <w:r w:rsidRPr="005053A3">
        <w:rPr>
          <w:rFonts w:ascii="Times New Roman" w:hAnsi="Times New Roman" w:cs="Times New Roman"/>
          <w:sz w:val="28"/>
          <w:szCs w:val="28"/>
        </w:rPr>
        <w:t>з навчальної дисципліни «</w:t>
      </w:r>
      <w:r w:rsidRPr="00014067">
        <w:rPr>
          <w:rFonts w:ascii="Times New Roman" w:hAnsi="Times New Roman" w:cs="Times New Roman"/>
          <w:sz w:val="28"/>
          <w:szCs w:val="28"/>
        </w:rPr>
        <w:t>Маркшейдерські геодезичні прилади»</w:t>
      </w:r>
    </w:p>
    <w:p w:rsidR="00014067" w:rsidRDefault="00014067" w:rsidP="00014067">
      <w:pPr>
        <w:jc w:val="center"/>
        <w:rPr>
          <w:rFonts w:ascii="Times New Roman" w:hAnsi="Times New Roman" w:cs="Times New Roman"/>
          <w:sz w:val="28"/>
          <w:szCs w:val="28"/>
        </w:rPr>
      </w:pPr>
      <w:r w:rsidRPr="005053A3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спеціальністю 184 «Гірництво»</w:t>
      </w:r>
    </w:p>
    <w:p w:rsidR="007C38F2" w:rsidRDefault="00014067" w:rsidP="000140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освітнього рівня «бакалавр</w:t>
      </w:r>
      <w:r w:rsidRPr="005053A3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W w:w="100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1"/>
        <w:gridCol w:w="8830"/>
      </w:tblGrid>
      <w:tr w:rsidR="00E95330" w:rsidRPr="00932869" w:rsidTr="00E95330">
        <w:trPr>
          <w:trHeight w:val="39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330" w:rsidRPr="00932869" w:rsidRDefault="00E95330" w:rsidP="00E953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D4A4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330" w:rsidRPr="00932869" w:rsidRDefault="00E95330" w:rsidP="00E95330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Зміст питання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Для визначення положення точок методом GPS-спостережень одночасно потрібно спостерігати не менше 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Для топографічного знімання місцевості супутниковим методом використовується: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Для створення планової геодезичної мережі супутниковим методом одночасно потрібно вести GPS-спостереження не менше ніж: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Китайською супутниковою системою навігації з наведених 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Система супутникової навігації Європейського Союзу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darkYellow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3D031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Назвіть кількість діючих с</w:t>
            </w:r>
            <w:r w:rsidR="00955D3A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</w:t>
            </w:r>
            <w:r w:rsidR="00955D3A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тників навігаційної системи GPS?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3D031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Назвіть кількість діючих с</w:t>
            </w:r>
            <w:r w:rsidR="00955D3A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</w:t>
            </w:r>
            <w:r w:rsidR="00955D3A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тників навігаційної системи ГЛОНАСС?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Назвіть число орбітальних площин навігаційної системи ГЛОНАСС?</w:t>
            </w:r>
          </w:p>
        </w:tc>
      </w:tr>
      <w:tr w:rsidR="00955D3A" w:rsidRPr="00932869" w:rsidTr="00E95330">
        <w:trPr>
          <w:trHeight w:val="327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330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E95330">
            <w:pPr>
              <w:pStyle w:val="2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Назвіть число орбітальних площин навігаційної системи GPS?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Супутникова навігаційна система створена у Китаї – це ? 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Європейська супутникова навігаційна система – це 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tabs>
                <w:tab w:val="left" w:pos="343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Система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Galileo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розпочала свою роботу у</w:t>
            </w:r>
            <w:r w:rsidR="003D031A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E9533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Система  </w:t>
            </w:r>
            <w:proofErr w:type="spellStart"/>
            <w:r w:rsidR="00E95330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BeiDou</w:t>
            </w:r>
            <w:proofErr w:type="spellEnd"/>
            <w:r w:rsidR="00E95330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розпочала свою роботу у</w:t>
            </w:r>
            <w:r w:rsidR="003D031A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:</w:t>
            </w:r>
          </w:p>
        </w:tc>
      </w:tr>
      <w:tr w:rsidR="00955D3A" w:rsidRPr="00932869" w:rsidTr="00E95330">
        <w:trPr>
          <w:trHeight w:val="311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Прилад, що вимірює відстані використовуючи лазерний промінь</w:t>
            </w:r>
            <w:r w:rsidR="003D031A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: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З імпульсного лазера та детектора випромінювання складається </w:t>
            </w:r>
            <w:r w:rsidR="003D031A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Вимірює відстані на основі порівняння фаз </w:t>
            </w:r>
            <w:r w:rsidR="003D031A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За принципом дії лазерні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віддалеміри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бувають: 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Довжина хвилі лазера,  лазерної рулетки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Nivel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System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DM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–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S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120 становить: 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Точність лазерної рулетки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Nivel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System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DM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–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S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120 становить: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20.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Максимальний діапазон вимірювання рулетки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Nivel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System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DM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–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S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120 становить: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21.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До якого класу відносять лазер рулетки 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Nivel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System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DM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–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S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120 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22.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Пам'ять лазерної рулетки зберігає таку  кількість останніх знімків ? 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23.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Теодоліт – це: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24.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 теодоліта VEGA TEO – 5 збільшення зорової труби, (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крат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 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25.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Довжина зорової труби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теодоліта VEGA TEO – 5 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26.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Найменша відстань фокусування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теодоліта VEGA TEO –5, (м.) 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27.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VEGA TEO –5 – це теодоліт: 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28.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Діаметр вихідного окуляра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теодоліта VEGA TEO – 5 , становить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не менше,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(мм.) : 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29.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Вимірювання кутів теодолітом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VEGA TEO – 5: 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30.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Середня квадратична похибка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теодоліта VEGA TEO – 5, становить (сек.) 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31.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Поле зору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теодоліта VEGA TEO –5, становить  (мм.) 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>32.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Діаметр вертикального круга теодоліта </w:t>
            </w:r>
            <w:r w:rsidR="00E95330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VEGA TEO –5,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становить  (мм.):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33.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Геодезичний прилад для вимірювання горизонтальних та вертикальних кутів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це: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34.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 призначенням і сферою застосування теодоліти діляться на: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35.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 точністю теодоліти діляться на: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36.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 конструкцією теодоліти діляться на:</w:t>
            </w:r>
          </w:p>
        </w:tc>
      </w:tr>
      <w:tr w:rsidR="00955D3A" w:rsidRPr="00932869" w:rsidTr="00E95330">
        <w:trPr>
          <w:trHeight w:val="323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37.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Теодоліт до штативу кріпиться за допомогою: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38.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 фізичною природою носія інформації теодоліти діляться на 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39.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Для взяття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відліків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по горизонтальному та вертикальному кругах теодоліта служить: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40.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 умові перевірки рівня при алідаді горизонтального круга , вісь рівня повинна бути: 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41.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Візирний пристрій геодезичного приладу, що містить об’єктив, окуляр і сітку ниток це – 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42.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Зорова труба геодезичного приладу, візирна вісь якої не лежить в одній площині з вертикальною віссю приладу це – ? 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43.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Інтервал між сусідніми штрихами шкали геодезичного приладу – це?</w:t>
            </w:r>
          </w:p>
        </w:tc>
      </w:tr>
      <w:tr w:rsidR="00955D3A" w:rsidRPr="00932869" w:rsidTr="00E95330">
        <w:trPr>
          <w:trHeight w:val="673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44.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Уявна пряма, яка проходить через задню головну точку об’єктива і центр перехрестя сітки ниток це – ?</w:t>
            </w:r>
          </w:p>
        </w:tc>
      </w:tr>
      <w:tr w:rsidR="00955D3A" w:rsidRPr="00932869" w:rsidTr="00E95330">
        <w:trPr>
          <w:trHeight w:val="267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45.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330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Вісь, яка збігається з віссю симетрії оправ зорової труби це – 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46.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Пряма на якій містяться центри кривизни всіх заломлюваних сферичних поверхонь оптичної системи зорової труби це –? 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47.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Величина, яка показує у скільки разів збільшуються видимі розміри предмета, якщо його розглядати через зорову трубу, порівняно із розмірами того самого предмета, видимого неозброєним оком називається?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48.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Простір обмежений конусною поверхнею, який оглядають через зорову трубу, встановлену на нескінченність називають?</w:t>
            </w:r>
          </w:p>
        </w:tc>
      </w:tr>
      <w:tr w:rsidR="00955D3A" w:rsidRPr="00932869" w:rsidTr="00E95330">
        <w:trPr>
          <w:trHeight w:val="651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49.</w:t>
            </w:r>
          </w:p>
          <w:p w:rsidR="00E95330" w:rsidRPr="00AF1EE2" w:rsidRDefault="00E95330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330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Можливість оптичної системи давати окреме зображення кожної з двох сусідніх точок предмета – це?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50.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Різниця значень двох суміжних штрихів на шкалі геодезичного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приладу–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це?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51.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Величина лінійного відрізка або дуги від нульового штриха до індексу, що дотикається до шкали, або спроектований на неї називається?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52.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Відліковий пристрій у якого використовується здатність ока визначати суміщення штрихів як продовження один одного – це?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53.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Відліковий пристрій, який слугує для окомірного оцінювання дробової частки поділки шкали між її молодшим штрихом та індексом – це?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54.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Відліковий пристрій, який має скляну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плоскопаралельну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платівку зі спеціальною шкалою, що слугує для оцінювання дробових часток поділки круга – це?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55.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Яку точність мають установочні рівні геодезичних приладів?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56.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Яку точність мають технічні рівні геодезичних приладів?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57.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Яку точність мають точні рівні геодезичних приладів?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>58.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Яку точність мають високоточні рівні геодезичних приладів?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59.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Ампула циліндричного рівня в якій поміщено скляну паличку називається? </w:t>
            </w:r>
          </w:p>
        </w:tc>
      </w:tr>
      <w:tr w:rsidR="00955D3A" w:rsidRPr="00932869" w:rsidTr="00E95330">
        <w:trPr>
          <w:trHeight w:val="608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60.</w:t>
            </w:r>
          </w:p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Ампула циліндричного рівня в якій встановлено скляну перегородку, що поділяє її на дві камери називається?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61.</w:t>
            </w:r>
          </w:p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Ампула циліндричного рівня на якій, на протилежних поверхнях, нанесені дві однакові шкали називається? </w:t>
            </w:r>
          </w:p>
        </w:tc>
      </w:tr>
      <w:tr w:rsidR="00955D3A" w:rsidRPr="00932869" w:rsidTr="00E95330">
        <w:trPr>
          <w:trHeight w:val="28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62.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Чутливість рівня залежить від таких факторів:</w:t>
            </w:r>
          </w:p>
        </w:tc>
      </w:tr>
      <w:tr w:rsidR="00955D3A" w:rsidRPr="00932869" w:rsidTr="003D031A">
        <w:trPr>
          <w:trHeight w:val="337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63.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Що таке ціна поділки рівня?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64.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Яку точність вимірювання горизонтальних кутів мають високоточні теодоліти?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65.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Яку точність вимірювання горизонтальних кутів мають точні теодоліти?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66.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Яку точність вимірювання горизонтальних кутів мають технічні теодоліти?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67.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Який кут між геометричними елементами теодоліта називається вертикальним кутом?</w:t>
            </w:r>
          </w:p>
        </w:tc>
      </w:tr>
      <w:tr w:rsidR="00955D3A" w:rsidRPr="00932869" w:rsidTr="003D031A">
        <w:trPr>
          <w:trHeight w:val="351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68.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Що таке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“місце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нуля”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вертикального круга теодоліта?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69.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 рахунок чого виникає колімаційна похибка вимірювання горизонтального кута?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70.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Який тип осьової системи зображено на рисунку? </w:t>
            </w:r>
          </w:p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594485" cy="1492250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7310" t="5315" r="29091" b="75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71.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Який тип осьової системи зображено на рисунку? </w:t>
            </w:r>
          </w:p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294765" cy="1492250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1474" t="5779" r="19058" b="78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72.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Який тип осьової системи зображено на рисунку? </w:t>
            </w:r>
          </w:p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1294765" cy="1477645"/>
                  <wp:effectExtent l="0" t="0" r="635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1609" t="4994" r="8243" b="78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>73.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Рейка, яка призначена для вимірювання відстаней оптичними далекомірами це – ?</w:t>
            </w:r>
          </w:p>
        </w:tc>
      </w:tr>
      <w:tr w:rsidR="00955D3A" w:rsidRPr="00932869" w:rsidTr="003D031A">
        <w:trPr>
          <w:trHeight w:val="386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74.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Що вимірюють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номограмним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тахеометром?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75.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До якої групи належать електронні тахеометри, які мають механічні системи наведення, мінімальний рівень автоматизації і обмежений пакет вбудованих програмних засобів?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76.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До якої групи належать електронні тахеометри, які мають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сервоприводи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високий рівень автоматизації і велику кількість вбудованих програмних засобів?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77.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До якої групи належать електронні тахеометри, які мають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сервоприводи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високий рівень автоматизації і поєднують в собі електронний тахеометр, супутниковий приймач і польовий контролер? </w:t>
            </w:r>
          </w:p>
        </w:tc>
      </w:tr>
      <w:tr w:rsidR="00955D3A" w:rsidRPr="00932869" w:rsidTr="003D031A">
        <w:trPr>
          <w:trHeight w:val="321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78.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Кому належить глобальна навігаційна супутникова система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GPS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79.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Кому належить глобальна навігаційна супутникова система ГЛОНАСС?</w:t>
            </w:r>
          </w:p>
        </w:tc>
      </w:tr>
      <w:tr w:rsidR="00955D3A" w:rsidRPr="00932869" w:rsidTr="003D031A">
        <w:trPr>
          <w:trHeight w:val="333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80.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Кому належить глобальна навігаційна супутникова система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Galileo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81.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Кому належить глобальна навігаційна супутникова система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BeiDou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82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Яка номінальна кількість супутників передбачена в глобальних навігаційних супутникових системах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GPS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і ГЛОНАСС?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83.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Яка кількість орбітальних площин, для розміщення супутників, передбачена в глобальній навігаційній супутниковій системі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GPS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84.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Яка кількість орбітальних площин, для розміщення супутників, передбачена в глобальній навігаційній супутниковій системі ГЛОНАСС?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85.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До якої глобальної навігаційної супутникової системи входять супутники типу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BLOCK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86.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Яке з наведених позначень, згідно з ГОСТ 2386-73, повністю відповідає характеристиці наступного типу ампули: ампула циліндрична компенсована нормального виконання, з ціною поділки 15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ym w:font="Symbol" w:char="F0B2"/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діаметром </w:t>
            </w:r>
            <w:smartTag w:uri="urn:schemas-microsoft-com:office:smarttags" w:element="metricconverter">
              <w:smartTagPr>
                <w:attr w:name="ProductID" w:val="11 мм"/>
              </w:smartTagPr>
              <w:r w:rsidRPr="00AF1EE2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11 мм</w:t>
              </w:r>
            </w:smartTag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і довжиною </w:t>
            </w:r>
            <w:smartTag w:uri="urn:schemas-microsoft-com:office:smarttags" w:element="metricconverter">
              <w:smartTagPr>
                <w:attr w:name="ProductID" w:val="72 мм"/>
              </w:smartTagPr>
              <w:r w:rsidRPr="00AF1EE2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72 мм</w:t>
              </w:r>
            </w:smartTag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87.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Яке з наведених позначень, згідно з ГОСТ 2386-73, повністю відповідає характеристиці наступного типу ампули: ампула циліндрична з регульованою довжиною бульбашки, нормального виконання, з ціною поділки 4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ym w:font="Symbol" w:char="F0B2"/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діаметром </w:t>
            </w:r>
            <w:smartTag w:uri="urn:schemas-microsoft-com:office:smarttags" w:element="metricconverter">
              <w:smartTagPr>
                <w:attr w:name="ProductID" w:val="14 мм"/>
              </w:smartTagPr>
              <w:r w:rsidRPr="00AF1EE2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14 мм</w:t>
              </w:r>
            </w:smartTag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і довжиною </w:t>
            </w:r>
            <w:smartTag w:uri="urn:schemas-microsoft-com:office:smarttags" w:element="metricconverter">
              <w:smartTagPr>
                <w:attr w:name="ProductID" w:val="124 мм"/>
              </w:smartTagPr>
              <w:r w:rsidRPr="00AF1EE2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124 мм</w:t>
              </w:r>
            </w:smartTag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88.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Яке з наведених позначень, згідно з ГОСТ 2386-73, повністю відповідає характеристиці наступного типу ампули: ампула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циліндрична проста термостійкого виконання, з ціною поділки 20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ym w:font="Symbol" w:char="F0B2"/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діаметром </w:t>
            </w:r>
            <w:smartTag w:uri="urn:schemas-microsoft-com:office:smarttags" w:element="metricconverter">
              <w:smartTagPr>
                <w:attr w:name="ProductID" w:val="11 мм"/>
              </w:smartTagPr>
              <w:r w:rsidRPr="00AF1EE2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11 мм</w:t>
              </w:r>
            </w:smartTag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і довжиною </w:t>
            </w:r>
            <w:smartTag w:uri="urn:schemas-microsoft-com:office:smarttags" w:element="metricconverter">
              <w:smartTagPr>
                <w:attr w:name="ProductID" w:val="54 мм"/>
              </w:smartTagPr>
              <w:r w:rsidRPr="00AF1EE2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54 мм</w:t>
              </w:r>
            </w:smartTag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.?</w:t>
            </w:r>
          </w:p>
        </w:tc>
      </w:tr>
      <w:tr w:rsidR="00955D3A" w:rsidRPr="00932869" w:rsidTr="00E95330">
        <w:trPr>
          <w:trHeight w:val="22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>89.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Ампулою рівня називають:</w:t>
            </w:r>
          </w:p>
        </w:tc>
      </w:tr>
      <w:tr w:rsidR="00955D3A" w:rsidRPr="00932869" w:rsidTr="00E95330">
        <w:trPr>
          <w:trHeight w:val="323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90.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Теодоліти, які мають нерухомий лімб, називаються:</w:t>
            </w:r>
          </w:p>
        </w:tc>
      </w:tr>
      <w:tr w:rsidR="00955D3A" w:rsidRPr="00932869" w:rsidTr="00E95330">
        <w:trPr>
          <w:trHeight w:val="258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91.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Ціна поділки рівня обчислюють за формулою: </w:t>
            </w:r>
          </w:p>
        </w:tc>
      </w:tr>
      <w:tr w:rsidR="00955D3A" w:rsidRPr="00932869" w:rsidTr="00E95330">
        <w:trPr>
          <w:trHeight w:val="362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92.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en-US"/>
              </w:rPr>
              <w:t xml:space="preserve">Кут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en-US"/>
              </w:rPr>
              <w:t>нахилу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en-US"/>
              </w:rPr>
              <w:t xml:space="preserve">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en-US"/>
              </w:rPr>
              <w:t>пластини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en-US"/>
              </w:rPr>
              <w:t xml:space="preserve">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en-US"/>
              </w:rPr>
              <w:t>познача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ють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символом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en-US"/>
              </w:rPr>
              <w:t xml:space="preserve">: </w:t>
            </w:r>
          </w:p>
        </w:tc>
      </w:tr>
      <w:tr w:rsidR="00955D3A" w:rsidRPr="00932869" w:rsidTr="00E95330">
        <w:trPr>
          <w:trHeight w:val="281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93.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Найточнішим методом дослідження рівня є :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94.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Чутливість рівня визначається мінімальним кутом нахилу його осі при якому переміщення бульбашки стає помітним неозброєним оком на :</w:t>
            </w:r>
          </w:p>
        </w:tc>
      </w:tr>
      <w:tr w:rsidR="00955D3A" w:rsidRPr="00932869" w:rsidTr="00E95330">
        <w:trPr>
          <w:trHeight w:val="282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95.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Похибка лазерної рулетки  по всій довжині, не перевищує : </w:t>
            </w:r>
          </w:p>
        </w:tc>
      </w:tr>
      <w:tr w:rsidR="00955D3A" w:rsidRPr="00932869" w:rsidTr="003D031A">
        <w:trPr>
          <w:trHeight w:val="30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96.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Тахеометр – це:</w:t>
            </w:r>
          </w:p>
        </w:tc>
      </w:tr>
      <w:tr w:rsidR="00955D3A" w:rsidRPr="00932869" w:rsidTr="00E95330">
        <w:trPr>
          <w:trHeight w:val="263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97.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Основним приладом для вимірювання кутів вважається:  :</w:t>
            </w:r>
          </w:p>
        </w:tc>
      </w:tr>
      <w:tr w:rsidR="00955D3A" w:rsidRPr="00932869" w:rsidTr="00E95330">
        <w:trPr>
          <w:trHeight w:val="28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98.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Що таке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“місце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нуля”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вертикального круга теодоліта?</w:t>
            </w:r>
          </w:p>
        </w:tc>
      </w:tr>
      <w:tr w:rsidR="00955D3A" w:rsidRPr="00932869" w:rsidTr="00E95330">
        <w:trPr>
          <w:trHeight w:val="301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99.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Який тип відлікового пристрою встановлено в теодолітах серії Т5?</w:t>
            </w:r>
          </w:p>
        </w:tc>
      </w:tr>
      <w:tr w:rsidR="00955D3A" w:rsidRPr="00932869" w:rsidTr="00E95330">
        <w:trPr>
          <w:trHeight w:val="351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100.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Що є причиною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рену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відлікового пристрою теодоліта?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101.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Для визначення положення точок методом GPS-спостережень одночасно потрібно спостерігати не менше :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102.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Для топографічного знімання місцевості супутниковим методом використовується: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103.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Для створення планової геодезичної мережі супутниковим методом одночасно потрібно вести GPS-спостереження не менше ніж:</w:t>
            </w:r>
          </w:p>
        </w:tc>
      </w:tr>
      <w:tr w:rsidR="00955D3A" w:rsidRPr="00932869" w:rsidTr="00E95330">
        <w:trPr>
          <w:trHeight w:val="339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104.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Китайською супутниковою системою навігації з наведених </w:t>
            </w:r>
          </w:p>
        </w:tc>
      </w:tr>
      <w:tr w:rsidR="00955D3A" w:rsidRPr="00932869" w:rsidTr="00E95330">
        <w:trPr>
          <w:trHeight w:val="274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105.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Система супутникової навігації Європейського Союзу</w:t>
            </w:r>
          </w:p>
        </w:tc>
      </w:tr>
      <w:tr w:rsidR="00955D3A" w:rsidRPr="00932869" w:rsidTr="00E95330">
        <w:trPr>
          <w:trHeight w:val="23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darkYellow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106.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Назвіть кількість діючих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спутників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навігаційної системи GPS?</w:t>
            </w:r>
          </w:p>
        </w:tc>
      </w:tr>
      <w:tr w:rsidR="00955D3A" w:rsidRPr="00932869" w:rsidTr="00E95330">
        <w:trPr>
          <w:trHeight w:val="34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107.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Назвіть кількість діючих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спутників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навігаційної системи ГЛОНАСС?</w:t>
            </w:r>
          </w:p>
        </w:tc>
      </w:tr>
      <w:tr w:rsidR="00955D3A" w:rsidRPr="00932869" w:rsidTr="00E95330">
        <w:trPr>
          <w:trHeight w:val="246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108.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31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Назвіть число орбітальних площин навігаційної системи ГЛОНАСС?</w:t>
            </w:r>
          </w:p>
        </w:tc>
      </w:tr>
      <w:tr w:rsidR="003D031A" w:rsidRPr="00932869" w:rsidTr="00E95330">
        <w:trPr>
          <w:trHeight w:val="246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31A" w:rsidRPr="00AF1EE2" w:rsidRDefault="003D031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109.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31A" w:rsidRPr="00AF1EE2" w:rsidRDefault="003D031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Назвіть число орбітальних площин навігаційної системи GPS ?</w:t>
            </w:r>
          </w:p>
        </w:tc>
      </w:tr>
      <w:tr w:rsidR="00955D3A" w:rsidRPr="00932869" w:rsidTr="003D031A">
        <w:trPr>
          <w:trHeight w:val="248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110.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Супутникова навігаційна система створена у Китаї – це ? </w:t>
            </w:r>
          </w:p>
        </w:tc>
      </w:tr>
      <w:tr w:rsidR="00955D3A" w:rsidRPr="00932869" w:rsidTr="003D031A">
        <w:trPr>
          <w:trHeight w:val="268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111.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Європейська супутникова навігаційна система – це ?</w:t>
            </w:r>
          </w:p>
        </w:tc>
      </w:tr>
      <w:tr w:rsidR="00955D3A" w:rsidRPr="00932869" w:rsidTr="00E95330">
        <w:trPr>
          <w:trHeight w:val="30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112.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tabs>
                <w:tab w:val="left" w:pos="343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Система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Galileo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розпочала свою роботу у </w:t>
            </w:r>
            <w:r w:rsidR="003D031A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:</w:t>
            </w:r>
          </w:p>
        </w:tc>
      </w:tr>
      <w:tr w:rsidR="00955D3A" w:rsidRPr="00932869" w:rsidTr="003D031A">
        <w:trPr>
          <w:trHeight w:val="364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113.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E9533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Система  </w:t>
            </w:r>
            <w:proofErr w:type="spellStart"/>
            <w:r w:rsidR="00E95330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BeiDou</w:t>
            </w:r>
            <w:proofErr w:type="spellEnd"/>
            <w:r w:rsidR="00E95330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розпочала свою роботу у</w:t>
            </w:r>
            <w:r w:rsidR="003D031A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: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955D3A" w:rsidRPr="00932869" w:rsidTr="00E95330">
        <w:trPr>
          <w:trHeight w:val="372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114.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Прилад, що вимірює відстані використовуючи лазерний промінь</w:t>
            </w:r>
            <w:r w:rsidR="003D031A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: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955D3A" w:rsidRPr="00932869" w:rsidTr="00E95330">
        <w:trPr>
          <w:trHeight w:val="302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115.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З імпульсного лазера та детектора випромінювання складається </w:t>
            </w:r>
            <w:r w:rsidR="003D031A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:</w:t>
            </w:r>
          </w:p>
        </w:tc>
      </w:tr>
      <w:tr w:rsidR="00955D3A" w:rsidRPr="00932869" w:rsidTr="00E95330">
        <w:trPr>
          <w:trHeight w:val="338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116.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Вимірює відстані на основі порівняння фаз </w:t>
            </w:r>
            <w:r w:rsidR="003D031A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:</w:t>
            </w:r>
          </w:p>
        </w:tc>
      </w:tr>
      <w:tr w:rsidR="00955D3A" w:rsidRPr="00932869" w:rsidTr="00E95330">
        <w:trPr>
          <w:trHeight w:val="339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117.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За принципом дії лазерні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віддалеміри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бувають: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118.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Довжина хвилі лазера,  лазерної рулетки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Nivel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System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DM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–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S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120 становить: </w:t>
            </w:r>
          </w:p>
        </w:tc>
      </w:tr>
      <w:tr w:rsidR="00955D3A" w:rsidRPr="00932869" w:rsidTr="003D031A">
        <w:trPr>
          <w:trHeight w:val="279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119.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Точність лазерної рулетки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Nivel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System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DM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–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S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120 становить: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120.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Максимальний діапазон вимірювання рулетки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Nivel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System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DM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–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S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120 становить:</w:t>
            </w:r>
          </w:p>
        </w:tc>
      </w:tr>
      <w:tr w:rsidR="00955D3A" w:rsidRPr="00932869" w:rsidTr="00E95330">
        <w:trPr>
          <w:trHeight w:val="3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121.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До якого класу відносять лазер рулетки 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Nivel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System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DM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–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S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120 :</w:t>
            </w:r>
          </w:p>
        </w:tc>
      </w:tr>
      <w:tr w:rsidR="00955D3A" w:rsidRPr="00932869" w:rsidTr="003D031A">
        <w:trPr>
          <w:trHeight w:val="37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122.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Пам'ять лазерної рулетки зберігає таку  кількість останніх знімків ? </w:t>
            </w:r>
          </w:p>
        </w:tc>
      </w:tr>
      <w:tr w:rsidR="00955D3A" w:rsidRPr="00932869" w:rsidTr="00E95330">
        <w:trPr>
          <w:trHeight w:val="263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123.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Теодоліт – це:</w:t>
            </w:r>
          </w:p>
        </w:tc>
      </w:tr>
      <w:tr w:rsidR="00955D3A" w:rsidRPr="00932869" w:rsidTr="00E95330">
        <w:trPr>
          <w:trHeight w:val="368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>124.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 теодоліта VEGA TEO – 5 збільшення зорової труби, (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крат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 :</w:t>
            </w:r>
          </w:p>
        </w:tc>
      </w:tr>
      <w:tr w:rsidR="00955D3A" w:rsidRPr="00932869" w:rsidTr="00E95330">
        <w:trPr>
          <w:trHeight w:val="287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125.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Довжина зорової труби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теодоліта VEGA TEO – 5 :</w:t>
            </w:r>
          </w:p>
        </w:tc>
      </w:tr>
      <w:tr w:rsidR="00955D3A" w:rsidRPr="00932869" w:rsidTr="00E95330">
        <w:trPr>
          <w:trHeight w:val="364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126.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Найменша відстань фокусування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теодоліта VEGA TEO –5, (м.) :</w:t>
            </w:r>
          </w:p>
        </w:tc>
      </w:tr>
      <w:tr w:rsidR="00955D3A" w:rsidRPr="00932869" w:rsidTr="00E95330">
        <w:trPr>
          <w:trHeight w:val="27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127.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VEGA TEO –5 – це теодоліт: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128.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Діаметр вихідного окуляра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теодоліта VEGA TEO – 5 , становить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не менше,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(мм.) : </w:t>
            </w:r>
          </w:p>
        </w:tc>
      </w:tr>
      <w:tr w:rsidR="00955D3A" w:rsidRPr="00932869" w:rsidTr="00E95330">
        <w:trPr>
          <w:trHeight w:val="297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129.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Вимірювання кутів теодолітом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VEGA TEO – 5: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130.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Середня квадратична похибка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теодоліта VEGA TEO – 5, становить (сек.) :</w:t>
            </w:r>
          </w:p>
        </w:tc>
      </w:tr>
      <w:tr w:rsidR="00955D3A" w:rsidRPr="00932869" w:rsidTr="00E95330">
        <w:trPr>
          <w:trHeight w:val="297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131.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Поле зору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теодоліта VEGA TEO –5, становить  (мм.) :</w:t>
            </w:r>
          </w:p>
        </w:tc>
      </w:tr>
      <w:tr w:rsidR="00955D3A" w:rsidRPr="00932869" w:rsidTr="00E95330">
        <w:trPr>
          <w:trHeight w:val="402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132.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Діаметр вертикального круга теодоліта </w:t>
            </w:r>
            <w:r w:rsidR="00E95330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VEGA TEO –5,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становить  (мм.) :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133.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Геодезичний прилад для вимірювання горизонтальних та вертикальних кутів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це:</w:t>
            </w:r>
          </w:p>
        </w:tc>
      </w:tr>
      <w:tr w:rsidR="00955D3A" w:rsidRPr="00932869" w:rsidTr="00E95330">
        <w:trPr>
          <w:trHeight w:val="349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134.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 призначенням і сферою застосування теодоліти діляться на:</w:t>
            </w:r>
          </w:p>
        </w:tc>
      </w:tr>
      <w:tr w:rsidR="00955D3A" w:rsidRPr="00932869" w:rsidTr="00E95330">
        <w:trPr>
          <w:trHeight w:val="27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135.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 точністю теодоліти діляться на:</w:t>
            </w:r>
          </w:p>
        </w:tc>
      </w:tr>
      <w:tr w:rsidR="00955D3A" w:rsidRPr="00932869" w:rsidTr="00E95330">
        <w:trPr>
          <w:trHeight w:val="373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136.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 конструкцією теодоліти діляться на:</w:t>
            </w:r>
          </w:p>
        </w:tc>
      </w:tr>
      <w:tr w:rsidR="00955D3A" w:rsidRPr="00932869" w:rsidTr="00E95330">
        <w:trPr>
          <w:trHeight w:val="28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330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137.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Теодоліт до штативу кріпиться за допомогою:</w:t>
            </w:r>
          </w:p>
        </w:tc>
      </w:tr>
      <w:tr w:rsidR="00955D3A" w:rsidRPr="00932869" w:rsidTr="00E95330">
        <w:trPr>
          <w:trHeight w:val="35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138.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 фізичною природою носія інформації теодоліти діляться на :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139.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Для взяття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відліків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по горизонтальному та вертикальному кругах теодоліта служить: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140.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 умові перевірки рівня при алідаді горизонтального круга , вісь рівня повинна бути: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141.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Візирний пристрій геодезичного приладу, що містить об’єктив, окуляр і сітку ниток це – 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142.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Зорова труба геодезичного приладу, візирна вісь якої не лежить в одній площині з вертикальною віссю приладу це – ? </w:t>
            </w:r>
          </w:p>
        </w:tc>
      </w:tr>
      <w:tr w:rsidR="00955D3A" w:rsidRPr="00932869" w:rsidTr="00E95330">
        <w:trPr>
          <w:trHeight w:val="356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143.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Інтервал між сусідніми штрихами шкали геодезичного приладу – це?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144.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Уявна пряма, яка проходить через задню головну точку об’єктива і центр перехрестя сітки ниток це – ?</w:t>
            </w:r>
          </w:p>
        </w:tc>
      </w:tr>
      <w:tr w:rsidR="00955D3A" w:rsidRPr="00932869" w:rsidTr="00E95330">
        <w:trPr>
          <w:trHeight w:val="18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145.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Вісь, яка збігається з віссю симетрії оправ зорової труби це – 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146.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Пряма на якій містяться центри кривизни всіх заломлюваних сферичних поверхонь оптичної системи зорової труби це –?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147.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Величина, яка показує у скільки разів збільшуються видимі розміри предмета, якщо його розглядати через зорову трубу, порівняно із розмірами того самого предмета, видимого неозброєним оком називається?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148.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Простір обмежений конусною поверхнею, який оглядають через зорову трубу, встановлену на нескінченність називають?</w:t>
            </w:r>
          </w:p>
        </w:tc>
      </w:tr>
      <w:tr w:rsidR="00955D3A" w:rsidRPr="00932869" w:rsidTr="00E95330">
        <w:trPr>
          <w:trHeight w:val="608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149.</w:t>
            </w:r>
          </w:p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Можливість оптичної системи давати окреме зображення кожної з двох сусідніх точок предмета – це?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150.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Різниця значень двох суміжних штрихів на шкалі геодезичного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приладу–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це?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>151.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Величина лінійного відрізка або дуги від нульового штриха до індексу, що дотикається до шкали, або спроектований на неї називається?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152.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Відліковий пристрій у якого використовується здатність ока визначати суміщення штрихів як продовження один одного – це?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153.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Відліковий пристрій, який слугує для окомірного оцінювання дробової частки поділки шкали між її молодшим штрихом та індексом – це?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154.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Відліковий пристрій, який має скляну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плоскопаралельну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платівку зі спеціальною шкалою, що слугує для оцінювання дробових часток поділки круга – це?</w:t>
            </w:r>
          </w:p>
        </w:tc>
      </w:tr>
      <w:tr w:rsidR="00955D3A" w:rsidRPr="00932869" w:rsidTr="00E95330">
        <w:trPr>
          <w:trHeight w:val="20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155.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Яку точність мають установочні рівні геодезичних приладів?</w:t>
            </w:r>
          </w:p>
        </w:tc>
      </w:tr>
      <w:tr w:rsidR="00955D3A" w:rsidRPr="00932869" w:rsidTr="00E95330">
        <w:trPr>
          <w:trHeight w:val="363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156.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Яку точність мають технічні рівні геодезичних приладів?</w:t>
            </w:r>
          </w:p>
        </w:tc>
      </w:tr>
      <w:tr w:rsidR="00955D3A" w:rsidRPr="00932869" w:rsidTr="00E95330">
        <w:trPr>
          <w:trHeight w:val="257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157.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Яку точність мають точні рівні геодезичних приладів?</w:t>
            </w:r>
          </w:p>
        </w:tc>
      </w:tr>
      <w:tr w:rsidR="00955D3A" w:rsidRPr="00932869" w:rsidTr="003D031A">
        <w:trPr>
          <w:trHeight w:val="258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158.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Яку точність мають високоточні рівні геодезичних приладів?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159.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Ампула циліндричного рівня в якій поміщено скляну паличку називається?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160.</w:t>
            </w:r>
          </w:p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Ампула циліндричного рівня в якій встановлено скляну перегородку, що поділяє її на дві камери називається?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161.</w:t>
            </w:r>
          </w:p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Ампула циліндричного рівня на якій, на протилежних поверхнях, нанесені дві однакові шкали називається? </w:t>
            </w:r>
          </w:p>
        </w:tc>
      </w:tr>
      <w:tr w:rsidR="00955D3A" w:rsidRPr="00932869" w:rsidTr="00E95330">
        <w:trPr>
          <w:trHeight w:val="30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162.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Чутливість рівня залежить від таких факторів:</w:t>
            </w:r>
          </w:p>
        </w:tc>
      </w:tr>
      <w:tr w:rsidR="00955D3A" w:rsidRPr="00932869" w:rsidTr="00A7487D">
        <w:trPr>
          <w:trHeight w:val="323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163.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Що таке ціна поділки рівня?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164.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Яку точність вимірювання горизонтальних кутів мають високоточні теодоліти?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165.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Яку точність вимірювання горизонтальних кутів мають точні теодоліти?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166.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Яку точність вимірювання горизонтальних кутів мають технічні теодоліти?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167.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Який кут між геометричними елементами теодоліта називається вертикальним кутом?</w:t>
            </w:r>
          </w:p>
        </w:tc>
      </w:tr>
      <w:tr w:rsidR="00955D3A" w:rsidRPr="00932869" w:rsidTr="00A7487D">
        <w:trPr>
          <w:trHeight w:val="223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168.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Що таке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“місце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нуля”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вертикального круга теодоліта?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169.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 рахунок чого виникає колімаційна похибка вимірювання горизонтального кута?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170.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Який тип осьової системи зображено на рисунку? </w:t>
            </w:r>
          </w:p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594485" cy="1492250"/>
                  <wp:effectExtent l="0" t="0" r="5715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7310" t="5315" r="29091" b="75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171.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Який тип осьової системи зображено на рисунку? </w:t>
            </w:r>
          </w:p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1294765" cy="1492250"/>
                  <wp:effectExtent l="0" t="0" r="635" b="0"/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1474" t="5779" r="19058" b="78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>172.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Який тип осьової системи зображено на рисунку? </w:t>
            </w:r>
          </w:p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294765" cy="1477645"/>
                  <wp:effectExtent l="0" t="0" r="635" b="8255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1609" t="4994" r="8243" b="78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173.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Рейка, яка призначена для вимірювання відстаней оптичними далекомірами це – ?</w:t>
            </w:r>
          </w:p>
        </w:tc>
      </w:tr>
      <w:tr w:rsidR="00955D3A" w:rsidRPr="00932869" w:rsidTr="00E95330">
        <w:trPr>
          <w:trHeight w:val="40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174.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Що вимірюють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номограмним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тахеометром?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175.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До якої групи належать електронні тахеометри, які мають механічні системи наведення, мінімальний рівень автоматизації і обмежений пакет вбудованих програмних засобів?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176.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До якої групи належать електронні тахеометри, які мають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сервоприводи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високий рівень автоматизації і велику кількість вбудованих програмних засобів?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177.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До якої групи належать електронні тахеометри, які мають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сервоприводи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високий рівень автоматизації і поєднують в собі електронний тахеометр, супутниковий приймач і польовий контролер? </w:t>
            </w:r>
          </w:p>
        </w:tc>
      </w:tr>
      <w:tr w:rsidR="00955D3A" w:rsidRPr="00932869" w:rsidTr="00E95330">
        <w:trPr>
          <w:trHeight w:val="339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178.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Кому належить глобальна навігаційна супутникова система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GPS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179.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Кому належить глобальна навігаційна супутникова система ГЛОНАСС?</w:t>
            </w:r>
          </w:p>
        </w:tc>
      </w:tr>
      <w:tr w:rsidR="00955D3A" w:rsidRPr="00932869" w:rsidTr="00A7487D">
        <w:trPr>
          <w:trHeight w:val="31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180.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Кому належить глобальна навігаційна супутникова система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Galileo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955D3A" w:rsidRPr="00932869" w:rsidTr="00A7487D">
        <w:trPr>
          <w:trHeight w:val="25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181.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A7487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Кому належить глобальна навігаційна супутникова система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BeiDou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82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Яка номінальна кількість супутників передбачена в глобальних навігаційних супутникових системах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GPS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і ГЛОНАСС?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183.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Яка кількість орбітальних площин, для розміщення супутників, передбачена в глобальній навігаційній супутниковій системі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GPS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184.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Яка кількість орбітальних площин, для розміщення супутників, передбачена в глобальній навігаційній супутниковій системі ГЛОНАСС?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185.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До якої глобальної навігаційної супутникової системи входять супутники типу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BLOCK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186.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Яке з наведених позначень, згідно з ГОСТ 2386-73, повністю відповідає характеристиці наступного типу ампули: ампула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циліндрична компенсована нормального виконання, з ціною поділки 15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ym w:font="Symbol" w:char="F0B2"/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діаметром </w:t>
            </w:r>
            <w:smartTag w:uri="urn:schemas-microsoft-com:office:smarttags" w:element="metricconverter">
              <w:smartTagPr>
                <w:attr w:name="ProductID" w:val="11 мм"/>
              </w:smartTagPr>
              <w:r w:rsidRPr="00AF1EE2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11 мм</w:t>
              </w:r>
            </w:smartTag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і довжиною </w:t>
            </w:r>
            <w:smartTag w:uri="urn:schemas-microsoft-com:office:smarttags" w:element="metricconverter">
              <w:smartTagPr>
                <w:attr w:name="ProductID" w:val="72 мм"/>
              </w:smartTagPr>
              <w:r w:rsidRPr="00AF1EE2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72 мм</w:t>
              </w:r>
            </w:smartTag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>187.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Яке з наведених позначень, згідно з ГОСТ 2386-73, повністю відповідає характеристиці наступного типу ампули: ампула циліндрична з регульованою довжиною бульбашки, нормального виконання, з ціною поділки 4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ym w:font="Symbol" w:char="F0B2"/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діаметром </w:t>
            </w:r>
            <w:smartTag w:uri="urn:schemas-microsoft-com:office:smarttags" w:element="metricconverter">
              <w:smartTagPr>
                <w:attr w:name="ProductID" w:val="14 мм"/>
              </w:smartTagPr>
              <w:r w:rsidRPr="00AF1EE2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14 мм</w:t>
              </w:r>
            </w:smartTag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і довжиною </w:t>
            </w:r>
            <w:smartTag w:uri="urn:schemas-microsoft-com:office:smarttags" w:element="metricconverter">
              <w:smartTagPr>
                <w:attr w:name="ProductID" w:val="124 мм"/>
              </w:smartTagPr>
              <w:r w:rsidRPr="00AF1EE2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124 мм</w:t>
              </w:r>
            </w:smartTag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955D3A" w:rsidRPr="00932869" w:rsidTr="00955D3A">
        <w:trPr>
          <w:trHeight w:val="7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188.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Яке з наведених позначень, згідно з ГОСТ 2386-73, повністю відповідає характеристиці наступного типу ампули: ампула циліндрична проста термостійкого виконання, з ціною поділки 20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ym w:font="Symbol" w:char="F0B2"/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діаметром </w:t>
            </w:r>
            <w:smartTag w:uri="urn:schemas-microsoft-com:office:smarttags" w:element="metricconverter">
              <w:smartTagPr>
                <w:attr w:name="ProductID" w:val="11 мм"/>
              </w:smartTagPr>
              <w:r w:rsidRPr="00AF1EE2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11 мм</w:t>
              </w:r>
            </w:smartTag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і довжиною </w:t>
            </w:r>
            <w:smartTag w:uri="urn:schemas-microsoft-com:office:smarttags" w:element="metricconverter">
              <w:smartTagPr>
                <w:attr w:name="ProductID" w:val="54 мм"/>
              </w:smartTagPr>
              <w:r w:rsidRPr="00AF1EE2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54 мм</w:t>
              </w:r>
            </w:smartTag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.?</w:t>
            </w:r>
          </w:p>
        </w:tc>
      </w:tr>
      <w:tr w:rsidR="00955D3A" w:rsidRPr="00932869" w:rsidTr="00955D3A">
        <w:trPr>
          <w:trHeight w:val="7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189.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Ампулою рівня називають:</w:t>
            </w:r>
          </w:p>
        </w:tc>
      </w:tr>
      <w:tr w:rsidR="00955D3A" w:rsidRPr="00932869" w:rsidTr="00955D3A">
        <w:trPr>
          <w:trHeight w:val="7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190.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Теодоліти, які мають нерухомий лімб, називаються:</w:t>
            </w:r>
          </w:p>
        </w:tc>
      </w:tr>
      <w:tr w:rsidR="00955D3A" w:rsidRPr="00932869" w:rsidTr="00955D3A">
        <w:trPr>
          <w:trHeight w:val="7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191.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Ціна поділки рівня обчислюють за формулою: </w:t>
            </w:r>
          </w:p>
        </w:tc>
      </w:tr>
      <w:tr w:rsidR="00955D3A" w:rsidRPr="00932869" w:rsidTr="00955D3A">
        <w:trPr>
          <w:trHeight w:val="7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192.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Кут нахилу пластини позначають символом: </w:t>
            </w:r>
          </w:p>
        </w:tc>
      </w:tr>
      <w:tr w:rsidR="00955D3A" w:rsidRPr="00932869" w:rsidTr="00955D3A">
        <w:trPr>
          <w:trHeight w:val="7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193.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Найточнішим методом дослідження рівня є :</w:t>
            </w:r>
          </w:p>
        </w:tc>
      </w:tr>
      <w:tr w:rsidR="00955D3A" w:rsidRPr="00932869" w:rsidTr="00955D3A">
        <w:trPr>
          <w:trHeight w:val="7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194.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Чутливість рівня визначається мінімальним кутом нахилу його осі при якому переміщення бульбашки стає помітним неозброєним оком на :</w:t>
            </w:r>
          </w:p>
        </w:tc>
      </w:tr>
      <w:tr w:rsidR="00955D3A" w:rsidRPr="00932869" w:rsidTr="00955D3A">
        <w:trPr>
          <w:trHeight w:val="7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195.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Похибка лазерної рулетки  по всій довжині, не перевищує : </w:t>
            </w:r>
          </w:p>
        </w:tc>
      </w:tr>
      <w:tr w:rsidR="00955D3A" w:rsidRPr="00932869" w:rsidTr="00955D3A">
        <w:trPr>
          <w:trHeight w:val="7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196.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Тахеометр – це:</w:t>
            </w:r>
          </w:p>
        </w:tc>
      </w:tr>
      <w:tr w:rsidR="00955D3A" w:rsidRPr="00932869" w:rsidTr="00955D3A">
        <w:trPr>
          <w:trHeight w:val="7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197.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Основним приладом для вимірювання кутів вважається:  :</w:t>
            </w:r>
          </w:p>
        </w:tc>
      </w:tr>
      <w:tr w:rsidR="00955D3A" w:rsidRPr="00932869" w:rsidTr="00955D3A">
        <w:trPr>
          <w:trHeight w:val="7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932869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932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198.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932869" w:rsidRDefault="00955D3A" w:rsidP="00955D3A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32869">
              <w:rPr>
                <w:rFonts w:ascii="Times New Roman" w:hAnsi="Times New Roman" w:cs="Times New Roman"/>
                <w:sz w:val="28"/>
                <w:szCs w:val="28"/>
              </w:rPr>
              <w:t xml:space="preserve">Що таке </w:t>
            </w:r>
            <w:proofErr w:type="spellStart"/>
            <w:r w:rsidRPr="00932869">
              <w:rPr>
                <w:rFonts w:ascii="Times New Roman" w:hAnsi="Times New Roman" w:cs="Times New Roman"/>
                <w:sz w:val="28"/>
                <w:szCs w:val="28"/>
              </w:rPr>
              <w:t>“місце</w:t>
            </w:r>
            <w:proofErr w:type="spellEnd"/>
            <w:r w:rsidRPr="009328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2869">
              <w:rPr>
                <w:rFonts w:ascii="Times New Roman" w:hAnsi="Times New Roman" w:cs="Times New Roman"/>
                <w:sz w:val="28"/>
                <w:szCs w:val="28"/>
              </w:rPr>
              <w:t>нуля”</w:t>
            </w:r>
            <w:proofErr w:type="spellEnd"/>
            <w:r w:rsidRPr="00932869">
              <w:rPr>
                <w:rFonts w:ascii="Times New Roman" w:hAnsi="Times New Roman" w:cs="Times New Roman"/>
                <w:sz w:val="28"/>
                <w:szCs w:val="28"/>
              </w:rPr>
              <w:t xml:space="preserve"> вертикального круга теодоліта?</w:t>
            </w:r>
          </w:p>
        </w:tc>
      </w:tr>
      <w:tr w:rsidR="00955D3A" w:rsidRPr="00932869" w:rsidTr="00955D3A">
        <w:trPr>
          <w:trHeight w:val="7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932869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932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199.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932869" w:rsidRDefault="00955D3A" w:rsidP="00955D3A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32869">
              <w:rPr>
                <w:rFonts w:ascii="Times New Roman" w:hAnsi="Times New Roman" w:cs="Times New Roman"/>
                <w:sz w:val="28"/>
                <w:szCs w:val="28"/>
              </w:rPr>
              <w:t>Який тип відлікового пристрою встановлено в теодолітах серії Т5?</w:t>
            </w:r>
          </w:p>
        </w:tc>
      </w:tr>
      <w:tr w:rsidR="00955D3A" w:rsidRPr="00932869" w:rsidTr="00955D3A">
        <w:trPr>
          <w:trHeight w:val="7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932869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932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200.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932869" w:rsidRDefault="00955D3A" w:rsidP="00955D3A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Що є причиною </w:t>
            </w:r>
            <w:proofErr w:type="spellStart"/>
            <w:r w:rsidRPr="00932869">
              <w:rPr>
                <w:rFonts w:ascii="Times New Roman" w:hAnsi="Times New Roman" w:cs="Times New Roman"/>
                <w:sz w:val="28"/>
                <w:szCs w:val="28"/>
              </w:rPr>
              <w:t>рену</w:t>
            </w:r>
            <w:proofErr w:type="spellEnd"/>
            <w:r w:rsidRPr="00932869">
              <w:rPr>
                <w:rFonts w:ascii="Times New Roman" w:hAnsi="Times New Roman" w:cs="Times New Roman"/>
                <w:sz w:val="28"/>
                <w:szCs w:val="28"/>
              </w:rPr>
              <w:t xml:space="preserve"> відлікового пристрою теодоліта?</w:t>
            </w:r>
          </w:p>
        </w:tc>
      </w:tr>
    </w:tbl>
    <w:p w:rsidR="00014067" w:rsidRPr="00014067" w:rsidRDefault="00014067" w:rsidP="0001406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14067" w:rsidRPr="00014067" w:rsidSect="00CD4A4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/>
  <w:rsids>
    <w:rsidRoot w:val="00845D17"/>
    <w:rsid w:val="00014067"/>
    <w:rsid w:val="0003550E"/>
    <w:rsid w:val="000956A1"/>
    <w:rsid w:val="000A211B"/>
    <w:rsid w:val="000B1AD8"/>
    <w:rsid w:val="000B2E26"/>
    <w:rsid w:val="000F74E3"/>
    <w:rsid w:val="0011779E"/>
    <w:rsid w:val="001413D6"/>
    <w:rsid w:val="0014487D"/>
    <w:rsid w:val="00172E34"/>
    <w:rsid w:val="001C17BA"/>
    <w:rsid w:val="001D1717"/>
    <w:rsid w:val="001F4E7A"/>
    <w:rsid w:val="00221667"/>
    <w:rsid w:val="002805F4"/>
    <w:rsid w:val="00356388"/>
    <w:rsid w:val="0036048A"/>
    <w:rsid w:val="003845A7"/>
    <w:rsid w:val="003C01D0"/>
    <w:rsid w:val="003D031A"/>
    <w:rsid w:val="003E6869"/>
    <w:rsid w:val="00446BFD"/>
    <w:rsid w:val="004729FE"/>
    <w:rsid w:val="00474FA7"/>
    <w:rsid w:val="00497A20"/>
    <w:rsid w:val="004B300D"/>
    <w:rsid w:val="004D10C5"/>
    <w:rsid w:val="004E61C0"/>
    <w:rsid w:val="00577F05"/>
    <w:rsid w:val="00584544"/>
    <w:rsid w:val="00585C57"/>
    <w:rsid w:val="005925DE"/>
    <w:rsid w:val="005B52D5"/>
    <w:rsid w:val="0062700D"/>
    <w:rsid w:val="00684CA7"/>
    <w:rsid w:val="00700F7F"/>
    <w:rsid w:val="00705243"/>
    <w:rsid w:val="00716B03"/>
    <w:rsid w:val="007251A7"/>
    <w:rsid w:val="007300E5"/>
    <w:rsid w:val="00736C99"/>
    <w:rsid w:val="00772D86"/>
    <w:rsid w:val="007C38F2"/>
    <w:rsid w:val="00804AAE"/>
    <w:rsid w:val="00811A8F"/>
    <w:rsid w:val="00813AD5"/>
    <w:rsid w:val="008320C5"/>
    <w:rsid w:val="00845D17"/>
    <w:rsid w:val="00857DD9"/>
    <w:rsid w:val="0088511F"/>
    <w:rsid w:val="00896EB9"/>
    <w:rsid w:val="008C55A4"/>
    <w:rsid w:val="008F1328"/>
    <w:rsid w:val="008F6F79"/>
    <w:rsid w:val="009549CF"/>
    <w:rsid w:val="00955D3A"/>
    <w:rsid w:val="00975D23"/>
    <w:rsid w:val="009959DC"/>
    <w:rsid w:val="009A51D2"/>
    <w:rsid w:val="009F2AEF"/>
    <w:rsid w:val="009F6017"/>
    <w:rsid w:val="00A30D4E"/>
    <w:rsid w:val="00A72CCE"/>
    <w:rsid w:val="00A7487D"/>
    <w:rsid w:val="00AB6847"/>
    <w:rsid w:val="00AF1EE2"/>
    <w:rsid w:val="00B31350"/>
    <w:rsid w:val="00B477D0"/>
    <w:rsid w:val="00B67A18"/>
    <w:rsid w:val="00B75C71"/>
    <w:rsid w:val="00B97727"/>
    <w:rsid w:val="00C13ABD"/>
    <w:rsid w:val="00C27D0B"/>
    <w:rsid w:val="00C34D89"/>
    <w:rsid w:val="00C445C5"/>
    <w:rsid w:val="00C6157E"/>
    <w:rsid w:val="00C84F97"/>
    <w:rsid w:val="00CD3A11"/>
    <w:rsid w:val="00CD4A43"/>
    <w:rsid w:val="00D41151"/>
    <w:rsid w:val="00D43518"/>
    <w:rsid w:val="00D75B1C"/>
    <w:rsid w:val="00D97BAE"/>
    <w:rsid w:val="00DB7136"/>
    <w:rsid w:val="00DD4E99"/>
    <w:rsid w:val="00DE66B2"/>
    <w:rsid w:val="00E41AEC"/>
    <w:rsid w:val="00E578D5"/>
    <w:rsid w:val="00E95330"/>
    <w:rsid w:val="00EB7C8C"/>
    <w:rsid w:val="00F0775B"/>
    <w:rsid w:val="00F760D6"/>
    <w:rsid w:val="00F7715D"/>
    <w:rsid w:val="00F80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D17"/>
    <w:pPr>
      <w:spacing w:after="0" w:line="240" w:lineRule="auto"/>
    </w:pPr>
    <w:rPr>
      <w:rFonts w:ascii="Calibri" w:eastAsia="Calibri" w:hAnsi="Calibri" w:cs="Arial"/>
      <w:sz w:val="20"/>
      <w:szCs w:val="20"/>
      <w:lang w:eastAsia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955D3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C5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C57"/>
    <w:rPr>
      <w:rFonts w:ascii="Tahoma" w:eastAsia="Calibri" w:hAnsi="Tahoma" w:cs="Tahoma"/>
      <w:sz w:val="16"/>
      <w:szCs w:val="16"/>
      <w:lang w:eastAsia="uk-UA"/>
    </w:rPr>
  </w:style>
  <w:style w:type="character" w:styleId="a5">
    <w:name w:val="Placeholder Text"/>
    <w:basedOn w:val="a0"/>
    <w:uiPriority w:val="99"/>
    <w:semiHidden/>
    <w:rsid w:val="00F0775B"/>
    <w:rPr>
      <w:color w:val="808080"/>
    </w:rPr>
  </w:style>
  <w:style w:type="character" w:customStyle="1" w:styleId="20">
    <w:name w:val="Заголовок 2 Знак"/>
    <w:basedOn w:val="a0"/>
    <w:link w:val="2"/>
    <w:uiPriority w:val="9"/>
    <w:rsid w:val="00955D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6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</Pages>
  <Words>10726</Words>
  <Characters>6115</Characters>
  <Application>Microsoft Office Word</Application>
  <DocSecurity>0</DocSecurity>
  <Lines>50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57</cp:revision>
  <dcterms:created xsi:type="dcterms:W3CDTF">2019-11-13T15:14:00Z</dcterms:created>
  <dcterms:modified xsi:type="dcterms:W3CDTF">2020-03-24T13:20:00Z</dcterms:modified>
</cp:coreProperties>
</file>