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86"/>
        <w:gridCol w:w="5942"/>
      </w:tblGrid>
      <w:tr w:rsidR="000B54CD" w:rsidRPr="000840B8" w:rsidTr="009B500C">
        <w:trPr>
          <w:trHeight w:val="1124"/>
        </w:trPr>
        <w:tc>
          <w:tcPr>
            <w:tcW w:w="9628" w:type="dxa"/>
            <w:gridSpan w:val="2"/>
          </w:tcPr>
          <w:p w:rsidR="000B54CD" w:rsidRPr="000840B8" w:rsidRDefault="00A22D70" w:rsidP="00204F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Державний </w:t>
            </w:r>
            <w:r w:rsidR="000B54CD" w:rsidRPr="000840B8">
              <w:rPr>
                <w:sz w:val="28"/>
                <w:szCs w:val="28"/>
                <w:lang w:val="uk-UA"/>
              </w:rPr>
              <w:t>університет</w:t>
            </w:r>
            <w:r w:rsidRPr="000840B8">
              <w:rPr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0B54CD" w:rsidRPr="000840B8" w:rsidRDefault="000B54CD" w:rsidP="00204F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:rsidR="000B54CD" w:rsidRPr="000840B8" w:rsidRDefault="000B54CD" w:rsidP="00204F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біомедичної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інженерії та телекомунікації</w:t>
            </w:r>
          </w:p>
          <w:p w:rsidR="000B54CD" w:rsidRPr="000840B8" w:rsidRDefault="000B54CD" w:rsidP="00204F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Спеціальність: 163 «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Біомедична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інженерія»</w:t>
            </w:r>
          </w:p>
          <w:p w:rsidR="000B54CD" w:rsidRPr="000840B8" w:rsidRDefault="000B54CD" w:rsidP="00204F4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Освітній ступінь: «</w:t>
            </w:r>
            <w:r w:rsidR="00353CBC" w:rsidRPr="000840B8">
              <w:rPr>
                <w:sz w:val="28"/>
                <w:szCs w:val="28"/>
                <w:lang w:val="uk-UA"/>
              </w:rPr>
              <w:t>бакалавр</w:t>
            </w:r>
            <w:r w:rsidRPr="000840B8">
              <w:rPr>
                <w:sz w:val="28"/>
                <w:szCs w:val="28"/>
                <w:lang w:val="uk-UA"/>
              </w:rPr>
              <w:t>»</w:t>
            </w:r>
          </w:p>
        </w:tc>
      </w:tr>
      <w:tr w:rsidR="000B54CD" w:rsidRPr="000840B8" w:rsidTr="009B500C">
        <w:tc>
          <w:tcPr>
            <w:tcW w:w="3686" w:type="dxa"/>
          </w:tcPr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«ЗАТВЕРДЖУЮ»</w:t>
            </w: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Проректор з НПР</w:t>
            </w: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u w:val="single"/>
                <w:lang w:val="uk-UA"/>
              </w:rPr>
              <w:t xml:space="preserve">                  </w:t>
            </w:r>
            <w:r w:rsidR="002C2450" w:rsidRPr="000840B8">
              <w:rPr>
                <w:sz w:val="28"/>
                <w:szCs w:val="28"/>
                <w:lang w:val="uk-UA"/>
              </w:rPr>
              <w:t>А</w:t>
            </w:r>
            <w:r w:rsidRPr="000840B8">
              <w:rPr>
                <w:sz w:val="28"/>
                <w:szCs w:val="28"/>
                <w:lang w:val="uk-UA"/>
              </w:rPr>
              <w:t>. </w:t>
            </w:r>
            <w:r w:rsidR="002C2450" w:rsidRPr="000840B8">
              <w:rPr>
                <w:sz w:val="28"/>
                <w:szCs w:val="28"/>
                <w:lang w:val="uk-UA"/>
              </w:rPr>
              <w:t>В</w:t>
            </w:r>
            <w:r w:rsidRPr="000840B8">
              <w:rPr>
                <w:sz w:val="28"/>
                <w:szCs w:val="28"/>
                <w:lang w:val="uk-UA"/>
              </w:rPr>
              <w:t xml:space="preserve">. </w:t>
            </w:r>
            <w:r w:rsidR="002C2450" w:rsidRPr="000840B8">
              <w:rPr>
                <w:sz w:val="28"/>
                <w:szCs w:val="28"/>
                <w:lang w:val="uk-UA"/>
              </w:rPr>
              <w:t>Морозов</w:t>
            </w: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0B54CD" w:rsidRPr="000840B8" w:rsidRDefault="006B0B94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«__»________2020</w:t>
            </w:r>
            <w:r w:rsidR="000B54CD" w:rsidRPr="000840B8">
              <w:rPr>
                <w:sz w:val="28"/>
                <w:szCs w:val="28"/>
                <w:lang w:val="uk-UA"/>
              </w:rPr>
              <w:t xml:space="preserve"> р.</w:t>
            </w: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42" w:type="dxa"/>
          </w:tcPr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біомедичної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інженерії та телекомунікації</w:t>
            </w:r>
            <w:bookmarkStart w:id="0" w:name="_GoBack"/>
            <w:bookmarkEnd w:id="0"/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Протокол №__ від «__»_</w:t>
            </w:r>
            <w:r w:rsidR="006B0B94" w:rsidRPr="000840B8">
              <w:rPr>
                <w:sz w:val="28"/>
                <w:szCs w:val="28"/>
                <w:lang w:val="uk-UA"/>
              </w:rPr>
              <w:t>_________</w:t>
            </w:r>
            <w:r w:rsidR="00A22D70" w:rsidRPr="000840B8">
              <w:rPr>
                <w:sz w:val="28"/>
                <w:szCs w:val="28"/>
                <w:lang w:val="uk-UA"/>
              </w:rPr>
              <w:t>__20</w:t>
            </w:r>
            <w:r w:rsidR="006B0B94" w:rsidRPr="000840B8">
              <w:rPr>
                <w:sz w:val="28"/>
                <w:szCs w:val="28"/>
                <w:lang w:val="uk-UA"/>
              </w:rPr>
              <w:t>20</w:t>
            </w:r>
            <w:r w:rsidRPr="000840B8">
              <w:rPr>
                <w:sz w:val="28"/>
                <w:szCs w:val="28"/>
                <w:lang w:val="uk-UA"/>
              </w:rPr>
              <w:t xml:space="preserve"> р.</w:t>
            </w:r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Завідувач кафедри __________Т. М.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Нікітчук</w:t>
            </w:r>
            <w:proofErr w:type="spellEnd"/>
          </w:p>
          <w:p w:rsidR="000B54CD" w:rsidRPr="000840B8" w:rsidRDefault="000B54CD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0B54CD" w:rsidRPr="000840B8" w:rsidRDefault="00A22D70" w:rsidP="00204F4E">
            <w:pPr>
              <w:contextualSpacing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«__»__________20</w:t>
            </w:r>
            <w:r w:rsidR="006B0B94" w:rsidRPr="000840B8">
              <w:rPr>
                <w:sz w:val="28"/>
                <w:szCs w:val="28"/>
                <w:lang w:val="uk-UA"/>
              </w:rPr>
              <w:t>20</w:t>
            </w:r>
            <w:r w:rsidR="000B54CD" w:rsidRPr="000840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0B54CD" w:rsidRPr="000840B8" w:rsidRDefault="000B54CD" w:rsidP="00204F4E">
      <w:pPr>
        <w:ind w:left="1134" w:right="1134"/>
        <w:jc w:val="center"/>
        <w:rPr>
          <w:b/>
          <w:sz w:val="28"/>
          <w:szCs w:val="28"/>
          <w:lang w:val="uk-UA"/>
        </w:rPr>
      </w:pPr>
    </w:p>
    <w:p w:rsidR="000B54CD" w:rsidRPr="000840B8" w:rsidRDefault="000B54CD" w:rsidP="00204F4E">
      <w:pPr>
        <w:ind w:left="1134" w:right="1134"/>
        <w:jc w:val="center"/>
        <w:rPr>
          <w:b/>
          <w:sz w:val="28"/>
          <w:szCs w:val="28"/>
          <w:lang w:val="uk-UA"/>
        </w:rPr>
      </w:pPr>
    </w:p>
    <w:p w:rsidR="00F219D3" w:rsidRPr="000840B8" w:rsidRDefault="00F219D3" w:rsidP="00204F4E">
      <w:pPr>
        <w:ind w:left="1134" w:right="1134"/>
        <w:jc w:val="center"/>
        <w:rPr>
          <w:b/>
          <w:sz w:val="28"/>
          <w:szCs w:val="28"/>
          <w:lang w:val="uk-UA"/>
        </w:rPr>
      </w:pPr>
      <w:r w:rsidRPr="000840B8">
        <w:rPr>
          <w:b/>
          <w:sz w:val="28"/>
          <w:szCs w:val="28"/>
          <w:lang w:val="uk-UA"/>
        </w:rPr>
        <w:t>Тестові завдання</w:t>
      </w:r>
    </w:p>
    <w:p w:rsidR="00F219D3" w:rsidRPr="000840B8" w:rsidRDefault="00F219D3" w:rsidP="00204F4E">
      <w:pPr>
        <w:ind w:left="1134" w:right="1134"/>
        <w:jc w:val="center"/>
        <w:rPr>
          <w:bCs/>
          <w:sz w:val="28"/>
          <w:szCs w:val="28"/>
          <w:lang w:val="uk-UA"/>
        </w:rPr>
      </w:pPr>
      <w:r w:rsidRPr="000840B8">
        <w:rPr>
          <w:sz w:val="28"/>
          <w:szCs w:val="28"/>
          <w:lang w:val="uk-UA"/>
        </w:rPr>
        <w:t xml:space="preserve">з курсу </w:t>
      </w:r>
      <w:r w:rsidRPr="000840B8">
        <w:rPr>
          <w:bCs/>
          <w:sz w:val="28"/>
          <w:szCs w:val="28"/>
          <w:lang w:val="uk-UA"/>
        </w:rPr>
        <w:t>«</w:t>
      </w:r>
      <w:r w:rsidR="00A90B8A" w:rsidRPr="000840B8">
        <w:rPr>
          <w:bCs/>
          <w:sz w:val="28"/>
          <w:szCs w:val="28"/>
          <w:lang w:val="uk-UA"/>
        </w:rPr>
        <w:t xml:space="preserve">Отримання, перетворення </w:t>
      </w:r>
      <w:r w:rsidR="002C2450" w:rsidRPr="000840B8">
        <w:rPr>
          <w:bCs/>
          <w:sz w:val="28"/>
          <w:szCs w:val="28"/>
          <w:lang w:val="uk-UA"/>
        </w:rPr>
        <w:t>та інтерпретація біо</w:t>
      </w:r>
      <w:r w:rsidR="006E54DE" w:rsidRPr="000840B8">
        <w:rPr>
          <w:bCs/>
          <w:sz w:val="28"/>
          <w:szCs w:val="28"/>
          <w:lang w:val="uk-UA"/>
        </w:rPr>
        <w:t>сигналів</w:t>
      </w:r>
      <w:r w:rsidRPr="000840B8">
        <w:rPr>
          <w:bCs/>
          <w:sz w:val="28"/>
          <w:szCs w:val="28"/>
          <w:lang w:val="uk-UA"/>
        </w:rPr>
        <w:t>»</w:t>
      </w:r>
    </w:p>
    <w:p w:rsidR="00C656B1" w:rsidRPr="000840B8" w:rsidRDefault="00C656B1" w:rsidP="00204F4E">
      <w:pPr>
        <w:rPr>
          <w:szCs w:val="28"/>
          <w:lang w:val="uk-UA"/>
        </w:rPr>
      </w:pPr>
    </w:p>
    <w:p w:rsidR="00F219D3" w:rsidRPr="000840B8" w:rsidRDefault="00F219D3" w:rsidP="00204F4E">
      <w:pPr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526"/>
        <w:gridCol w:w="3663"/>
      </w:tblGrid>
      <w:tr w:rsidR="00F219D3" w:rsidRPr="000840B8" w:rsidTr="00EA2923">
        <w:tc>
          <w:tcPr>
            <w:tcW w:w="665" w:type="dxa"/>
          </w:tcPr>
          <w:p w:rsidR="00F219D3" w:rsidRPr="000840B8" w:rsidRDefault="00F219D3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26" w:type="dxa"/>
          </w:tcPr>
          <w:p w:rsidR="00F219D3" w:rsidRPr="000840B8" w:rsidRDefault="00F219D3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663" w:type="dxa"/>
          </w:tcPr>
          <w:p w:rsidR="00F219D3" w:rsidRPr="000840B8" w:rsidRDefault="00F219D3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Варіанти відповіді</w:t>
            </w:r>
          </w:p>
        </w:tc>
      </w:tr>
      <w:tr w:rsidR="00A94B7B" w:rsidRPr="000840B8" w:rsidTr="00041903">
        <w:tc>
          <w:tcPr>
            <w:tcW w:w="9854" w:type="dxa"/>
            <w:gridSpan w:val="3"/>
          </w:tcPr>
          <w:p w:rsidR="00A94B7B" w:rsidRPr="000840B8" w:rsidRDefault="00474C15" w:rsidP="00204F4E">
            <w:pPr>
              <w:tabs>
                <w:tab w:val="left" w:leader="dot" w:pos="5670"/>
                <w:tab w:val="left" w:leader="dot" w:pos="8505"/>
              </w:tabs>
              <w:ind w:firstLine="539"/>
              <w:jc w:val="center"/>
              <w:rPr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Модуль</w:t>
            </w:r>
            <w:r w:rsidR="00A94B7B" w:rsidRPr="000840B8">
              <w:rPr>
                <w:sz w:val="28"/>
                <w:szCs w:val="28"/>
                <w:lang w:val="uk-UA"/>
              </w:rPr>
              <w:t xml:space="preserve"> 1. </w:t>
            </w:r>
            <w:r w:rsidR="00A322A6" w:rsidRPr="000840B8">
              <w:rPr>
                <w:sz w:val="28"/>
                <w:szCs w:val="28"/>
                <w:lang w:val="uk-UA"/>
              </w:rPr>
              <w:t xml:space="preserve">Загальні питання отримання </w:t>
            </w:r>
            <w:proofErr w:type="spellStart"/>
            <w:r w:rsidR="00A322A6" w:rsidRPr="000840B8">
              <w:rPr>
                <w:sz w:val="28"/>
                <w:szCs w:val="28"/>
                <w:lang w:val="uk-UA"/>
              </w:rPr>
              <w:t>біомедичної</w:t>
            </w:r>
            <w:proofErr w:type="spellEnd"/>
            <w:r w:rsidR="00A322A6" w:rsidRPr="000840B8"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</w:tr>
      <w:tr w:rsidR="00F47E80" w:rsidRPr="000840B8" w:rsidTr="00EA2923">
        <w:tc>
          <w:tcPr>
            <w:tcW w:w="665" w:type="dxa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</w:tcPr>
          <w:p w:rsidR="00F47E80" w:rsidRPr="000840B8" w:rsidRDefault="006B0B9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Постійний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обмін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речовин, </w:t>
            </w:r>
            <w:r w:rsidRPr="000840B8">
              <w:rPr>
                <w:sz w:val="28"/>
                <w:szCs w:val="28"/>
                <w:lang w:val="uk-UA"/>
              </w:rPr>
              <w:t>енергії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та </w:t>
            </w:r>
            <w:r w:rsidRPr="000840B8">
              <w:rPr>
                <w:sz w:val="28"/>
                <w:szCs w:val="28"/>
                <w:lang w:val="uk-UA"/>
              </w:rPr>
              <w:t>інформації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як </w:t>
            </w:r>
            <w:r w:rsidRPr="000840B8">
              <w:rPr>
                <w:sz w:val="28"/>
                <w:szCs w:val="28"/>
                <w:lang w:val="uk-UA"/>
              </w:rPr>
              <w:t>всередині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самого </w:t>
            </w:r>
            <w:r w:rsidRPr="000840B8">
              <w:rPr>
                <w:sz w:val="28"/>
                <w:szCs w:val="28"/>
                <w:lang w:val="uk-UA"/>
              </w:rPr>
              <w:t>організму, так i мі</w:t>
            </w:r>
            <w:r w:rsidR="00F47E80" w:rsidRPr="000840B8">
              <w:rPr>
                <w:sz w:val="28"/>
                <w:szCs w:val="28"/>
                <w:lang w:val="uk-UA"/>
              </w:rPr>
              <w:t>ж ним та оточуючим середовищем називається …</w:t>
            </w:r>
          </w:p>
        </w:tc>
        <w:tc>
          <w:tcPr>
            <w:tcW w:w="3663" w:type="dxa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6B0B9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Стійка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динамічна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рівновага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в процесах </w:t>
            </w:r>
            <w:r w:rsidRPr="000840B8">
              <w:rPr>
                <w:sz w:val="28"/>
                <w:szCs w:val="28"/>
                <w:lang w:val="uk-UA"/>
              </w:rPr>
              <w:t>обміну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речовиною та </w:t>
            </w:r>
            <w:r w:rsidRPr="000840B8">
              <w:rPr>
                <w:sz w:val="28"/>
                <w:szCs w:val="28"/>
                <w:lang w:val="uk-UA"/>
              </w:rPr>
              <w:t>енергією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всередині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організму i мі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ж </w:t>
            </w:r>
            <w:r w:rsidRPr="000840B8">
              <w:rPr>
                <w:sz w:val="28"/>
                <w:szCs w:val="28"/>
                <w:lang w:val="uk-UA"/>
              </w:rPr>
              <w:t>організмом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та </w:t>
            </w:r>
            <w:r w:rsidRPr="000840B8">
              <w:rPr>
                <w:sz w:val="28"/>
                <w:szCs w:val="28"/>
                <w:lang w:val="uk-UA"/>
              </w:rPr>
              <w:t>навколишнім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середовищем називається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6B0B9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Зміна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в </w:t>
            </w:r>
            <w:r w:rsidRPr="000840B8">
              <w:rPr>
                <w:sz w:val="28"/>
                <w:szCs w:val="28"/>
                <w:lang w:val="uk-UA"/>
              </w:rPr>
              <w:t>часі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якоїсь </w:t>
            </w:r>
            <w:r w:rsidRPr="000840B8">
              <w:rPr>
                <w:sz w:val="28"/>
                <w:szCs w:val="28"/>
                <w:lang w:val="uk-UA"/>
              </w:rPr>
              <w:t>фізичної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величини, джерелом якої безпосередньо є живий </w:t>
            </w:r>
            <w:r w:rsidRPr="000840B8">
              <w:rPr>
                <w:sz w:val="28"/>
                <w:szCs w:val="28"/>
                <w:lang w:val="uk-UA"/>
              </w:rPr>
              <w:t>організм</w:t>
            </w:r>
            <w:r w:rsidR="00F47E80" w:rsidRPr="000840B8">
              <w:rPr>
                <w:sz w:val="28"/>
                <w:szCs w:val="28"/>
                <w:lang w:val="uk-UA"/>
              </w:rPr>
              <w:t>, називається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Результати </w:t>
            </w:r>
            <w:r w:rsidR="006B0B94" w:rsidRPr="000840B8">
              <w:rPr>
                <w:sz w:val="28"/>
                <w:szCs w:val="28"/>
                <w:lang w:val="uk-UA"/>
              </w:rPr>
              <w:t>досліджень</w:t>
            </w:r>
            <w:r w:rsidRPr="000840B8">
              <w:rPr>
                <w:sz w:val="28"/>
                <w:szCs w:val="28"/>
                <w:lang w:val="uk-UA"/>
              </w:rPr>
              <w:t xml:space="preserve"> репрезентативної групи практично здорових </w:t>
            </w:r>
            <w:r w:rsidR="006B0B94" w:rsidRPr="000840B8">
              <w:rPr>
                <w:sz w:val="28"/>
                <w:szCs w:val="28"/>
                <w:lang w:val="uk-UA"/>
              </w:rPr>
              <w:t>осіб</w:t>
            </w:r>
            <w:r w:rsidRPr="000840B8">
              <w:rPr>
                <w:sz w:val="28"/>
                <w:szCs w:val="28"/>
                <w:lang w:val="uk-UA"/>
              </w:rPr>
              <w:t xml:space="preserve"> називається медичною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6B0B9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Відхилення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від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нормального стану або процесу розвитку, процеси, </w:t>
            </w:r>
            <w:r w:rsidRPr="000840B8">
              <w:rPr>
                <w:sz w:val="28"/>
                <w:szCs w:val="28"/>
                <w:lang w:val="uk-UA"/>
              </w:rPr>
              <w:t>які</w:t>
            </w:r>
            <w:r w:rsidR="00F47E80" w:rsidRPr="000840B8">
              <w:rPr>
                <w:sz w:val="28"/>
                <w:szCs w:val="28"/>
                <w:lang w:val="uk-UA"/>
              </w:rPr>
              <w:t xml:space="preserve"> порушують гомеостаз, хвороби, </w:t>
            </w:r>
            <w:proofErr w:type="spellStart"/>
            <w:r w:rsidR="00F47E80" w:rsidRPr="000840B8">
              <w:rPr>
                <w:sz w:val="28"/>
                <w:szCs w:val="28"/>
                <w:lang w:val="uk-UA"/>
              </w:rPr>
              <w:t>дисфункцiї</w:t>
            </w:r>
            <w:proofErr w:type="spellEnd"/>
            <w:r w:rsidR="00F47E80" w:rsidRPr="000840B8">
              <w:rPr>
                <w:sz w:val="28"/>
                <w:szCs w:val="28"/>
                <w:lang w:val="uk-UA"/>
              </w:rPr>
              <w:t>, називають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Методи, за допомогою яких вивчають живу речовину та продукти </w:t>
            </w:r>
            <w:r w:rsidR="006B0B94" w:rsidRPr="000840B8">
              <w:rPr>
                <w:sz w:val="28"/>
                <w:szCs w:val="28"/>
                <w:lang w:val="uk-UA"/>
              </w:rPr>
              <w:t>життєдіяльності організмі</w:t>
            </w:r>
            <w:r w:rsidRPr="000840B8">
              <w:rPr>
                <w:sz w:val="28"/>
                <w:szCs w:val="28"/>
                <w:lang w:val="uk-UA"/>
              </w:rPr>
              <w:t xml:space="preserve">в методами </w:t>
            </w:r>
            <w:r w:rsidR="006B0B94" w:rsidRPr="000840B8">
              <w:rPr>
                <w:sz w:val="28"/>
                <w:szCs w:val="28"/>
                <w:lang w:val="uk-UA"/>
              </w:rPr>
              <w:t>аналітичної</w:t>
            </w:r>
            <w:r w:rsidRPr="000840B8">
              <w:rPr>
                <w:sz w:val="28"/>
                <w:szCs w:val="28"/>
                <w:lang w:val="uk-UA"/>
              </w:rPr>
              <w:t xml:space="preserve"> хімії, називають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Аналітико-хімічні методи дають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інформацію про …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Група методів дослідження, в яких речовину </w:t>
            </w:r>
            <w:r w:rsidR="006B0B94" w:rsidRPr="000840B8">
              <w:rPr>
                <w:sz w:val="28"/>
                <w:szCs w:val="28"/>
                <w:lang w:val="uk-UA"/>
              </w:rPr>
              <w:t>досліджують</w:t>
            </w:r>
            <w:r w:rsidRPr="000840B8">
              <w:rPr>
                <w:sz w:val="28"/>
                <w:szCs w:val="28"/>
                <w:lang w:val="uk-UA"/>
              </w:rPr>
              <w:t xml:space="preserve"> не за допомогою </w:t>
            </w:r>
            <w:r w:rsidR="006B0B94" w:rsidRPr="000840B8">
              <w:rPr>
                <w:sz w:val="28"/>
                <w:szCs w:val="28"/>
                <w:lang w:val="uk-UA"/>
              </w:rPr>
              <w:t>хімічних</w:t>
            </w:r>
            <w:r w:rsidRPr="000840B8">
              <w:rPr>
                <w:sz w:val="28"/>
                <w:szCs w:val="28"/>
                <w:lang w:val="uk-UA"/>
              </w:rPr>
              <w:t xml:space="preserve"> </w:t>
            </w:r>
            <w:r w:rsidR="006B0B94" w:rsidRPr="000840B8">
              <w:rPr>
                <w:sz w:val="28"/>
                <w:szCs w:val="28"/>
                <w:lang w:val="uk-UA"/>
              </w:rPr>
              <w:t>реакцій</w:t>
            </w:r>
            <w:r w:rsidRPr="000840B8">
              <w:rPr>
                <w:sz w:val="28"/>
                <w:szCs w:val="28"/>
                <w:lang w:val="uk-UA"/>
              </w:rPr>
              <w:t xml:space="preserve">, а за допомогою </w:t>
            </w:r>
            <w:r w:rsidR="006B0B94" w:rsidRPr="000840B8">
              <w:rPr>
                <w:sz w:val="28"/>
                <w:szCs w:val="28"/>
                <w:lang w:val="uk-UA"/>
              </w:rPr>
              <w:t>вимірювання</w:t>
            </w:r>
            <w:r w:rsidRPr="000840B8">
              <w:rPr>
                <w:sz w:val="28"/>
                <w:szCs w:val="28"/>
                <w:lang w:val="uk-UA"/>
              </w:rPr>
              <w:t xml:space="preserve"> фізичних параметрів, у медицині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Фізико-хімічні методи дають уявлення про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6B0B9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медико-біологі</w:t>
            </w:r>
            <w:r w:rsidR="00F47E80" w:rsidRPr="000840B8">
              <w:rPr>
                <w:sz w:val="28"/>
                <w:szCs w:val="28"/>
                <w:lang w:val="uk-UA"/>
              </w:rPr>
              <w:t>чних</w:t>
            </w:r>
            <w:proofErr w:type="spellEnd"/>
            <w:r w:rsidR="00F47E8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досліджень, що полягають у вимі</w:t>
            </w:r>
            <w:r w:rsidR="00F47E80" w:rsidRPr="000840B8">
              <w:rPr>
                <w:sz w:val="28"/>
                <w:szCs w:val="28"/>
                <w:lang w:val="uk-UA"/>
              </w:rPr>
              <w:t>рюванн</w:t>
            </w:r>
            <w:r w:rsidRPr="000840B8">
              <w:rPr>
                <w:sz w:val="28"/>
                <w:szCs w:val="28"/>
                <w:lang w:val="uk-UA"/>
              </w:rPr>
              <w:t>і рі</w:t>
            </w:r>
            <w:r w:rsidR="00F47E80" w:rsidRPr="000840B8">
              <w:rPr>
                <w:sz w:val="28"/>
                <w:szCs w:val="28"/>
                <w:lang w:val="uk-UA"/>
              </w:rPr>
              <w:t>зних параметр</w:t>
            </w:r>
            <w:r w:rsidRPr="000840B8">
              <w:rPr>
                <w:sz w:val="28"/>
                <w:szCs w:val="28"/>
                <w:lang w:val="uk-UA"/>
              </w:rPr>
              <w:t>ів фізичних полі</w:t>
            </w:r>
            <w:r w:rsidR="00F47E80" w:rsidRPr="000840B8">
              <w:rPr>
                <w:sz w:val="28"/>
                <w:szCs w:val="28"/>
                <w:lang w:val="uk-UA"/>
              </w:rPr>
              <w:t>в, джерелом яких є живий організм, називають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з перелічених груп методів найбільш часто використовуються у медицині?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Тест називається чутливим, якщо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Тест називається специфічним, якщо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ймовірність того, що хвороба дійсно наявна у разі позитивного результату тесту?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ймовірність відсутності хвороби у разі негативного результату тесту?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47DA6" w:rsidRPr="000840B8" w:rsidTr="00EA2923">
        <w:tc>
          <w:tcPr>
            <w:tcW w:w="665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6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Система органів і клітин, яка реагує на появу в організмі чужорідних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субстанцій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– антигенів – це  …</w:t>
            </w:r>
          </w:p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Біосигнал є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Інформаційний процес – це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Процеси або явища, які не мають фізіологічного походження у досліджуваному органі (не є метою досліджень), але фіксуються під час запису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біомедичних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сигналів, називаються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різниця потенціалів, обумовлена біохімічними процесами в околі клітинної мембрани?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Потенціал дії – це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pStyle w:val="2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таке анаболізм ?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Біологічні клітини, які здатні сприймати зовнішні подразнення, називаються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Рівень збудження (стимул), який призводить до мінімальних ефективних результатів,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Рівень збудження (стимул), при якому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виникає активність в усіх волокнах нерва (і невелике його перевищення не змінює функціонального стану нерва),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Рівень збудження (стимул), який не впливає на реакцію, але під його дією може відбутися повне або часткове руйнування рецептора,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Запис розповсюдження потенціалу дії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Ряд ознак, </w:t>
            </w:r>
            <w:r w:rsidR="00B1560C" w:rsidRPr="000840B8">
              <w:rPr>
                <w:sz w:val="28"/>
                <w:szCs w:val="28"/>
                <w:lang w:val="uk-UA"/>
              </w:rPr>
              <w:t>які</w:t>
            </w:r>
            <w:r w:rsidRPr="000840B8">
              <w:rPr>
                <w:sz w:val="28"/>
                <w:szCs w:val="28"/>
                <w:lang w:val="uk-UA"/>
              </w:rPr>
              <w:t xml:space="preserve"> характеризують визначену хворобу або </w:t>
            </w:r>
            <w:r w:rsidR="00B1560C" w:rsidRPr="000840B8">
              <w:rPr>
                <w:sz w:val="28"/>
                <w:szCs w:val="28"/>
                <w:lang w:val="uk-UA"/>
              </w:rPr>
              <w:t>патологічний</w:t>
            </w:r>
            <w:r w:rsidRPr="000840B8">
              <w:rPr>
                <w:sz w:val="28"/>
                <w:szCs w:val="28"/>
                <w:lang w:val="uk-UA"/>
              </w:rPr>
              <w:t xml:space="preserve"> стан, називається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Синдром – це …</w:t>
            </w: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таке катаболізм?</w:t>
            </w:r>
          </w:p>
          <w:p w:rsidR="00F47E80" w:rsidRPr="000840B8" w:rsidRDefault="00F47E8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pStyle w:val="2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таке метаболічна система організму?</w:t>
            </w:r>
          </w:p>
          <w:p w:rsidR="00F47E80" w:rsidRPr="000840B8" w:rsidRDefault="00F47E8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F47E8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таке метаболізм?</w:t>
            </w:r>
          </w:p>
          <w:p w:rsidR="00F47E80" w:rsidRPr="000840B8" w:rsidRDefault="00F47E8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47E80" w:rsidRPr="000840B8" w:rsidTr="00EA2923">
        <w:tc>
          <w:tcPr>
            <w:tcW w:w="665" w:type="dxa"/>
            <w:shd w:val="clear" w:color="auto" w:fill="auto"/>
          </w:tcPr>
          <w:p w:rsidR="00F47E80" w:rsidRPr="000840B8" w:rsidRDefault="00F47E8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526" w:type="dxa"/>
            <w:shd w:val="clear" w:color="auto" w:fill="auto"/>
          </w:tcPr>
          <w:p w:rsidR="00F47E80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Біологічну активність органів безпосередньо характеризує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4FB8" w:rsidRPr="000840B8" w:rsidTr="00EA2923">
        <w:tc>
          <w:tcPr>
            <w:tcW w:w="665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526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Основними іонами, які беруть участь у формуванні мембранного потенціалу, є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4FB8" w:rsidRPr="000840B8" w:rsidTr="00EA2923">
        <w:tc>
          <w:tcPr>
            <w:tcW w:w="665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526" w:type="dxa"/>
            <w:shd w:val="clear" w:color="auto" w:fill="auto"/>
          </w:tcPr>
          <w:p w:rsidR="00D84FB8" w:rsidRPr="000840B8" w:rsidRDefault="00E532C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Кодування сигналів в медицині застосовується для того, щоб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4FB8" w:rsidRPr="000840B8" w:rsidTr="00EA2923">
        <w:tc>
          <w:tcPr>
            <w:tcW w:w="665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526" w:type="dxa"/>
            <w:shd w:val="clear" w:color="auto" w:fill="auto"/>
          </w:tcPr>
          <w:p w:rsidR="00D84FB8" w:rsidRPr="000840B8" w:rsidRDefault="006B4C3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Для тривалого зберігання великих об’ємів інформації (десятки та сотні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Гб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) на даний час найбільш відпрацьованим, економічним та надійним є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4FB8" w:rsidRPr="000840B8" w:rsidTr="00EA2923">
        <w:tc>
          <w:tcPr>
            <w:tcW w:w="665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526" w:type="dxa"/>
            <w:shd w:val="clear" w:color="auto" w:fill="auto"/>
          </w:tcPr>
          <w:p w:rsidR="00D84FB8" w:rsidRPr="000840B8" w:rsidRDefault="0089201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Швидкість поширення збудження по м’язу вимірюють за допомогою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4FB8" w:rsidRPr="000840B8" w:rsidTr="00EA2923">
        <w:tc>
          <w:tcPr>
            <w:tcW w:w="665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526" w:type="dxa"/>
            <w:shd w:val="clear" w:color="auto" w:fill="auto"/>
          </w:tcPr>
          <w:p w:rsidR="00D84FB8" w:rsidRPr="000840B8" w:rsidRDefault="0089201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Електрична активність м’язів проявляється …</w:t>
            </w:r>
          </w:p>
        </w:tc>
        <w:tc>
          <w:tcPr>
            <w:tcW w:w="3663" w:type="dxa"/>
            <w:shd w:val="clear" w:color="auto" w:fill="auto"/>
          </w:tcPr>
          <w:p w:rsidR="00D84FB8" w:rsidRPr="000840B8" w:rsidRDefault="00D84FB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92018" w:rsidRPr="000840B8" w:rsidTr="00EA2923">
        <w:tc>
          <w:tcPr>
            <w:tcW w:w="665" w:type="dxa"/>
            <w:shd w:val="clear" w:color="auto" w:fill="auto"/>
          </w:tcPr>
          <w:p w:rsidR="00892018" w:rsidRPr="000840B8" w:rsidRDefault="0089201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526" w:type="dxa"/>
            <w:shd w:val="clear" w:color="auto" w:fill="auto"/>
          </w:tcPr>
          <w:p w:rsidR="00892018" w:rsidRPr="000840B8" w:rsidRDefault="00892018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Величина, обернена періоду коливань, називається:</w:t>
            </w:r>
          </w:p>
          <w:p w:rsidR="00892018" w:rsidRPr="000840B8" w:rsidRDefault="00892018" w:rsidP="00204F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892018" w:rsidRPr="000840B8" w:rsidRDefault="00892018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2400A0" w:rsidRPr="000840B8" w:rsidTr="00EA2923">
        <w:tc>
          <w:tcPr>
            <w:tcW w:w="665" w:type="dxa"/>
            <w:shd w:val="clear" w:color="auto" w:fill="auto"/>
          </w:tcPr>
          <w:p w:rsidR="002400A0" w:rsidRPr="000840B8" w:rsidRDefault="002400A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526" w:type="dxa"/>
            <w:shd w:val="clear" w:color="auto" w:fill="auto"/>
          </w:tcPr>
          <w:p w:rsidR="002400A0" w:rsidRPr="000840B8" w:rsidRDefault="002400A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Де швидкість потоку крові максимальна?</w:t>
            </w:r>
          </w:p>
        </w:tc>
        <w:tc>
          <w:tcPr>
            <w:tcW w:w="3663" w:type="dxa"/>
            <w:shd w:val="clear" w:color="auto" w:fill="auto"/>
          </w:tcPr>
          <w:p w:rsidR="002400A0" w:rsidRPr="000840B8" w:rsidRDefault="002400A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400A0" w:rsidRPr="000840B8" w:rsidTr="00041903">
        <w:tc>
          <w:tcPr>
            <w:tcW w:w="9854" w:type="dxa"/>
            <w:gridSpan w:val="3"/>
            <w:shd w:val="clear" w:color="auto" w:fill="auto"/>
          </w:tcPr>
          <w:p w:rsidR="002400A0" w:rsidRPr="000840B8" w:rsidRDefault="002400A0" w:rsidP="00204F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Модуль 2. Вимірювальні перетворювачі для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медико-біологічних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вимірювань</w:t>
            </w:r>
          </w:p>
        </w:tc>
      </w:tr>
      <w:tr w:rsidR="004553FE" w:rsidRPr="000840B8" w:rsidTr="00EA2923">
        <w:tc>
          <w:tcPr>
            <w:tcW w:w="665" w:type="dxa"/>
            <w:shd w:val="clear" w:color="auto" w:fill="auto"/>
          </w:tcPr>
          <w:p w:rsidR="004553FE" w:rsidRPr="000840B8" w:rsidRDefault="004553F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526" w:type="dxa"/>
            <w:shd w:val="clear" w:color="auto" w:fill="auto"/>
          </w:tcPr>
          <w:p w:rsidR="004553FE" w:rsidRPr="000840B8" w:rsidRDefault="004553FE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Власні коливання в реальній коливальній системі завжди є …</w:t>
            </w:r>
          </w:p>
        </w:tc>
        <w:tc>
          <w:tcPr>
            <w:tcW w:w="3663" w:type="dxa"/>
            <w:shd w:val="clear" w:color="auto" w:fill="auto"/>
          </w:tcPr>
          <w:p w:rsidR="004553FE" w:rsidRPr="000840B8" w:rsidRDefault="004553FE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4553FE" w:rsidRPr="000840B8" w:rsidTr="00EA2923">
        <w:tc>
          <w:tcPr>
            <w:tcW w:w="665" w:type="dxa"/>
            <w:shd w:val="clear" w:color="auto" w:fill="auto"/>
          </w:tcPr>
          <w:p w:rsidR="004553FE" w:rsidRPr="000840B8" w:rsidRDefault="004553F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526" w:type="dxa"/>
            <w:shd w:val="clear" w:color="auto" w:fill="auto"/>
          </w:tcPr>
          <w:p w:rsidR="004553FE" w:rsidRPr="000840B8" w:rsidRDefault="004553FE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Термопари використовуються для:</w:t>
            </w:r>
          </w:p>
        </w:tc>
        <w:tc>
          <w:tcPr>
            <w:tcW w:w="3663" w:type="dxa"/>
            <w:shd w:val="clear" w:color="auto" w:fill="auto"/>
          </w:tcPr>
          <w:p w:rsidR="004553FE" w:rsidRPr="000840B8" w:rsidRDefault="004553FE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4875F3" w:rsidRPr="000840B8" w:rsidTr="00EA2923">
        <w:tc>
          <w:tcPr>
            <w:tcW w:w="665" w:type="dxa"/>
            <w:shd w:val="clear" w:color="auto" w:fill="auto"/>
          </w:tcPr>
          <w:p w:rsidR="004875F3" w:rsidRPr="000840B8" w:rsidRDefault="004875F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526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давач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використовують для реєстрації радіоактивного випромінювання</w:t>
            </w:r>
          </w:p>
        </w:tc>
        <w:tc>
          <w:tcPr>
            <w:tcW w:w="3663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4875F3" w:rsidRPr="000840B8" w:rsidTr="00EA2923">
        <w:tc>
          <w:tcPr>
            <w:tcW w:w="665" w:type="dxa"/>
            <w:shd w:val="clear" w:color="auto" w:fill="auto"/>
          </w:tcPr>
          <w:p w:rsidR="004875F3" w:rsidRPr="000840B8" w:rsidRDefault="004875F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5526" w:type="dxa"/>
            <w:shd w:val="clear" w:color="auto" w:fill="auto"/>
          </w:tcPr>
          <w:p w:rsidR="004875F3" w:rsidRPr="000840B8" w:rsidRDefault="004875F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Генераторним </w:t>
            </w: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давачем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може бути:</w:t>
            </w:r>
          </w:p>
        </w:tc>
        <w:tc>
          <w:tcPr>
            <w:tcW w:w="3663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4875F3" w:rsidRPr="000840B8" w:rsidTr="00EA2923">
        <w:tc>
          <w:tcPr>
            <w:tcW w:w="665" w:type="dxa"/>
            <w:shd w:val="clear" w:color="auto" w:fill="auto"/>
          </w:tcPr>
          <w:p w:rsidR="004875F3" w:rsidRPr="000840B8" w:rsidRDefault="004875F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526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Який із </w:t>
            </w: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давачів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використовують для безконтактного вимірювання параметра:</w:t>
            </w:r>
          </w:p>
        </w:tc>
        <w:tc>
          <w:tcPr>
            <w:tcW w:w="3663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4875F3" w:rsidRPr="000840B8" w:rsidTr="00EA2923">
        <w:tc>
          <w:tcPr>
            <w:tcW w:w="665" w:type="dxa"/>
            <w:shd w:val="clear" w:color="auto" w:fill="auto"/>
          </w:tcPr>
          <w:p w:rsidR="004875F3" w:rsidRPr="000840B8" w:rsidRDefault="004875F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526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Ємнісний перетворювач являє собою: </w:t>
            </w:r>
          </w:p>
        </w:tc>
        <w:tc>
          <w:tcPr>
            <w:tcW w:w="3663" w:type="dxa"/>
            <w:shd w:val="clear" w:color="auto" w:fill="auto"/>
          </w:tcPr>
          <w:p w:rsidR="004875F3" w:rsidRPr="000840B8" w:rsidRDefault="004875F3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D19" w:rsidRPr="000840B8" w:rsidTr="00EA2923">
        <w:tc>
          <w:tcPr>
            <w:tcW w:w="665" w:type="dxa"/>
            <w:shd w:val="clear" w:color="auto" w:fill="auto"/>
          </w:tcPr>
          <w:p w:rsidR="00FE2D19" w:rsidRPr="000840B8" w:rsidRDefault="00FE2D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526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Фотоелектричний перетворювач являє собою: </w:t>
            </w:r>
          </w:p>
        </w:tc>
        <w:tc>
          <w:tcPr>
            <w:tcW w:w="3663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D19" w:rsidRPr="000840B8" w:rsidTr="00EA2923">
        <w:tc>
          <w:tcPr>
            <w:tcW w:w="665" w:type="dxa"/>
            <w:shd w:val="clear" w:color="auto" w:fill="auto"/>
          </w:tcPr>
          <w:p w:rsidR="00FE2D19" w:rsidRPr="000840B8" w:rsidRDefault="00FE2D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526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Чутливий елемент </w:t>
            </w:r>
            <w:r w:rsidRPr="000840B8">
              <w:rPr>
                <w:iCs/>
                <w:sz w:val="28"/>
                <w:szCs w:val="28"/>
                <w:lang w:val="uk-UA"/>
              </w:rPr>
              <w:t>перетворювачів з внутрішнім фотоефектом</w:t>
            </w:r>
            <w:r w:rsidRPr="000840B8">
              <w:rPr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0840B8">
              <w:rPr>
                <w:iCs/>
                <w:sz w:val="28"/>
                <w:szCs w:val="28"/>
                <w:lang w:val="uk-UA"/>
              </w:rPr>
              <w:t>фоторезисторів</w:t>
            </w:r>
            <w:proofErr w:type="spellEnd"/>
            <w:r w:rsidRPr="000840B8">
              <w:rPr>
                <w:iCs/>
                <w:sz w:val="28"/>
                <w:szCs w:val="28"/>
                <w:lang w:val="uk-UA"/>
              </w:rPr>
              <w:t>) виконаний</w:t>
            </w:r>
            <w:r w:rsidRPr="000840B8">
              <w:rPr>
                <w:sz w:val="28"/>
                <w:szCs w:val="28"/>
                <w:lang w:val="uk-UA"/>
              </w:rPr>
              <w:t xml:space="preserve"> у вигляді …</w:t>
            </w:r>
          </w:p>
        </w:tc>
        <w:tc>
          <w:tcPr>
            <w:tcW w:w="3663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D19" w:rsidRPr="000840B8" w:rsidTr="00EA2923">
        <w:tc>
          <w:tcPr>
            <w:tcW w:w="665" w:type="dxa"/>
            <w:shd w:val="clear" w:color="auto" w:fill="auto"/>
          </w:tcPr>
          <w:p w:rsidR="00FE2D19" w:rsidRPr="000840B8" w:rsidRDefault="00FE2D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526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iCs/>
                <w:sz w:val="28"/>
                <w:szCs w:val="28"/>
                <w:lang w:val="uk-UA"/>
              </w:rPr>
              <w:t>Фотогальванічні</w:t>
            </w:r>
            <w:r w:rsidRPr="000840B8">
              <w:rPr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iCs/>
                <w:sz w:val="28"/>
                <w:szCs w:val="28"/>
                <w:lang w:val="uk-UA"/>
              </w:rPr>
              <w:t>перетворювачі</w:t>
            </w:r>
            <w:r w:rsidRPr="000840B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являють собою …</w:t>
            </w:r>
          </w:p>
        </w:tc>
        <w:tc>
          <w:tcPr>
            <w:tcW w:w="3663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D19" w:rsidRPr="000840B8" w:rsidTr="00EA2923">
        <w:tc>
          <w:tcPr>
            <w:tcW w:w="665" w:type="dxa"/>
            <w:shd w:val="clear" w:color="auto" w:fill="auto"/>
          </w:tcPr>
          <w:p w:rsidR="00FE2D19" w:rsidRPr="000840B8" w:rsidRDefault="00FE2D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526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Індуктивний перетворювач являє собою …</w:t>
            </w:r>
          </w:p>
        </w:tc>
        <w:tc>
          <w:tcPr>
            <w:tcW w:w="3663" w:type="dxa"/>
            <w:shd w:val="clear" w:color="auto" w:fill="auto"/>
          </w:tcPr>
          <w:p w:rsidR="00FE2D19" w:rsidRPr="000840B8" w:rsidRDefault="00FE2D1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7DB" w:rsidRPr="000840B8" w:rsidTr="00EA2923">
        <w:tc>
          <w:tcPr>
            <w:tcW w:w="665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526" w:type="dxa"/>
            <w:shd w:val="clear" w:color="auto" w:fill="auto"/>
          </w:tcPr>
          <w:p w:rsidR="00BE67DB" w:rsidRPr="000840B8" w:rsidRDefault="00BE67D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Ультразвуком називають:</w:t>
            </w:r>
          </w:p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BE67DB" w:rsidRPr="000840B8" w:rsidRDefault="00BE67DB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E67DB" w:rsidRPr="000840B8" w:rsidTr="00EA2923">
        <w:tc>
          <w:tcPr>
            <w:tcW w:w="665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526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Механічні коливання, що поширюються у пружному середовищі у вигляді поздовжніх хвиль із частотою понад 20 кГц, це:</w:t>
            </w:r>
          </w:p>
          <w:p w:rsidR="00BE67DB" w:rsidRPr="000840B8" w:rsidRDefault="00BE67DB" w:rsidP="00204F4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BE67DB" w:rsidRPr="000840B8" w:rsidRDefault="00BE67D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7DB" w:rsidRPr="000840B8" w:rsidTr="00EA2923">
        <w:tc>
          <w:tcPr>
            <w:tcW w:w="665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526" w:type="dxa"/>
            <w:shd w:val="clear" w:color="auto" w:fill="auto"/>
          </w:tcPr>
          <w:p w:rsidR="00BE67DB" w:rsidRPr="000840B8" w:rsidRDefault="00BE67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Монохроматичний потік випромінювання – це …</w:t>
            </w:r>
          </w:p>
          <w:p w:rsidR="00BE67DB" w:rsidRPr="000840B8" w:rsidRDefault="00BE67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BE67DB" w:rsidRPr="000840B8" w:rsidTr="00EA2923">
        <w:tc>
          <w:tcPr>
            <w:tcW w:w="665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526" w:type="dxa"/>
            <w:shd w:val="clear" w:color="auto" w:fill="auto"/>
          </w:tcPr>
          <w:p w:rsidR="00BE67DB" w:rsidRPr="000840B8" w:rsidRDefault="00BE67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Властивість розсіювати випромінювання характерна неоднорідним по своєму складу об’єктам, при чому в більшості випадків розсіювання …</w:t>
            </w:r>
          </w:p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BE67DB" w:rsidRPr="000840B8" w:rsidRDefault="00BE67D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D4DC3" w:rsidRPr="000840B8" w:rsidTr="00EA2923">
        <w:tc>
          <w:tcPr>
            <w:tcW w:w="665" w:type="dxa"/>
            <w:shd w:val="clear" w:color="auto" w:fill="auto"/>
          </w:tcPr>
          <w:p w:rsidR="008D4DC3" w:rsidRPr="000840B8" w:rsidRDefault="008D4DC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526" w:type="dxa"/>
            <w:shd w:val="clear" w:color="auto" w:fill="auto"/>
          </w:tcPr>
          <w:p w:rsidR="008D4DC3" w:rsidRPr="000840B8" w:rsidRDefault="008D4DC3" w:rsidP="00204F4E">
            <w:pPr>
              <w:pStyle w:val="20"/>
              <w:tabs>
                <w:tab w:val="num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Поляризоване випромінювання – це …</w:t>
            </w:r>
          </w:p>
          <w:p w:rsidR="008D4DC3" w:rsidRPr="000840B8" w:rsidRDefault="008D4DC3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8D4DC3" w:rsidRPr="000840B8" w:rsidRDefault="008D4DC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72FC2" w:rsidRPr="000840B8" w:rsidTr="00EA2923">
        <w:tc>
          <w:tcPr>
            <w:tcW w:w="665" w:type="dxa"/>
            <w:shd w:val="clear" w:color="auto" w:fill="auto"/>
          </w:tcPr>
          <w:p w:rsidR="00372FC2" w:rsidRPr="000840B8" w:rsidRDefault="00372FC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526" w:type="dxa"/>
            <w:shd w:val="clear" w:color="auto" w:fill="auto"/>
          </w:tcPr>
          <w:p w:rsidR="00372FC2" w:rsidRPr="000840B8" w:rsidRDefault="00372FC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Під яким кутом розсіяний потік зазвичай реєструється до напрямку розповсюдження падаючого на пробу випромінювання?</w:t>
            </w:r>
          </w:p>
          <w:p w:rsidR="00372FC2" w:rsidRPr="000840B8" w:rsidRDefault="00372FC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372FC2" w:rsidRPr="000840B8" w:rsidRDefault="00372FC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72FC2" w:rsidRPr="000840B8" w:rsidTr="00EA2923">
        <w:tc>
          <w:tcPr>
            <w:tcW w:w="665" w:type="dxa"/>
            <w:shd w:val="clear" w:color="auto" w:fill="auto"/>
          </w:tcPr>
          <w:p w:rsidR="00372FC2" w:rsidRPr="000840B8" w:rsidRDefault="00372FC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526" w:type="dxa"/>
            <w:shd w:val="clear" w:color="auto" w:fill="auto"/>
          </w:tcPr>
          <w:p w:rsidR="00372FC2" w:rsidRPr="000840B8" w:rsidRDefault="00372FC2" w:rsidP="00204F4E">
            <w:pPr>
              <w:pStyle w:val="20"/>
              <w:tabs>
                <w:tab w:val="num" w:pos="5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Когерентне випромінювання – це …</w:t>
            </w:r>
          </w:p>
          <w:p w:rsidR="00372FC2" w:rsidRPr="000840B8" w:rsidRDefault="00372FC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372FC2" w:rsidRPr="000840B8" w:rsidRDefault="00372FC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72FC2" w:rsidRPr="000840B8" w:rsidTr="00EA2923">
        <w:tc>
          <w:tcPr>
            <w:tcW w:w="665" w:type="dxa"/>
            <w:shd w:val="clear" w:color="auto" w:fill="auto"/>
          </w:tcPr>
          <w:p w:rsidR="00372FC2" w:rsidRPr="000840B8" w:rsidRDefault="00372FC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526" w:type="dxa"/>
            <w:shd w:val="clear" w:color="auto" w:fill="auto"/>
          </w:tcPr>
          <w:p w:rsidR="00372FC2" w:rsidRPr="000840B8" w:rsidRDefault="00372FC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 ядерно-фізичних методах дослідження в якості маркерів найбільш часто використовують …</w:t>
            </w:r>
          </w:p>
        </w:tc>
        <w:tc>
          <w:tcPr>
            <w:tcW w:w="3663" w:type="dxa"/>
            <w:shd w:val="clear" w:color="auto" w:fill="auto"/>
          </w:tcPr>
          <w:p w:rsidR="00372FC2" w:rsidRPr="000840B8" w:rsidRDefault="00372FC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5ADB" w:rsidRPr="000840B8" w:rsidTr="00EA2923">
        <w:tc>
          <w:tcPr>
            <w:tcW w:w="665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526" w:type="dxa"/>
            <w:shd w:val="clear" w:color="auto" w:fill="auto"/>
          </w:tcPr>
          <w:p w:rsidR="00A05ADB" w:rsidRPr="000840B8" w:rsidRDefault="00A05A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 основі яких методів лежить явище взаємодії речовини з потоком електронів?</w:t>
            </w:r>
          </w:p>
          <w:p w:rsidR="00A05ADB" w:rsidRPr="000840B8" w:rsidRDefault="00A05A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A05ADB" w:rsidRPr="000840B8" w:rsidRDefault="00A05ADB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5ADB" w:rsidRPr="000840B8" w:rsidTr="00EA2923">
        <w:tc>
          <w:tcPr>
            <w:tcW w:w="665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526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Який метод заснований на випромінюванні залежності числа гамма-квантів, які пройшли через зразок від частоти випромінювання гамма-квантів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радіоактивним ізотопом?</w:t>
            </w:r>
          </w:p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A05ADB" w:rsidRPr="000840B8" w:rsidTr="00EA2923">
        <w:tc>
          <w:tcPr>
            <w:tcW w:w="665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5526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метод, що дозволяє отримати зображення об’єкта в електронах, які емітує сам об’єкт?</w:t>
            </w:r>
          </w:p>
        </w:tc>
        <w:tc>
          <w:tcPr>
            <w:tcW w:w="3663" w:type="dxa"/>
            <w:shd w:val="clear" w:color="auto" w:fill="auto"/>
          </w:tcPr>
          <w:p w:rsidR="00A05ADB" w:rsidRPr="000840B8" w:rsidRDefault="00A05AD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34B87" w:rsidRPr="000840B8" w:rsidTr="00EA2923">
        <w:tc>
          <w:tcPr>
            <w:tcW w:w="665" w:type="dxa"/>
            <w:shd w:val="clear" w:color="auto" w:fill="auto"/>
          </w:tcPr>
          <w:p w:rsidR="00534B87" w:rsidRPr="000840B8" w:rsidRDefault="00534B8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526" w:type="dxa"/>
            <w:shd w:val="clear" w:color="auto" w:fill="auto"/>
          </w:tcPr>
          <w:p w:rsidR="00534B87" w:rsidRPr="000840B8" w:rsidRDefault="00534B87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Метод, що ґрунтується на використанні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сорбційних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процесів (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вибірковке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поглинання) у динамічних умовах, називається …</w:t>
            </w:r>
          </w:p>
          <w:p w:rsidR="00534B87" w:rsidRPr="000840B8" w:rsidRDefault="00534B87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534B87" w:rsidRPr="000840B8" w:rsidRDefault="00534B8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534B87" w:rsidRPr="000840B8" w:rsidTr="00EA2923">
        <w:tc>
          <w:tcPr>
            <w:tcW w:w="665" w:type="dxa"/>
            <w:shd w:val="clear" w:color="auto" w:fill="auto"/>
          </w:tcPr>
          <w:p w:rsidR="00534B87" w:rsidRPr="000840B8" w:rsidRDefault="00534B8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526" w:type="dxa"/>
            <w:shd w:val="clear" w:color="auto" w:fill="auto"/>
          </w:tcPr>
          <w:p w:rsidR="00534B87" w:rsidRPr="000840B8" w:rsidRDefault="00C00618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оптичні явища лежать в основі методу</w:t>
            </w:r>
            <w:r w:rsidR="00534B87" w:rsidRPr="0008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4B87" w:rsidRPr="000840B8">
              <w:rPr>
                <w:sz w:val="28"/>
                <w:szCs w:val="28"/>
                <w:lang w:val="uk-UA"/>
              </w:rPr>
              <w:t>фотоколориметрії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534B87" w:rsidRPr="000840B8" w:rsidRDefault="00534B8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00618" w:rsidRPr="000840B8" w:rsidTr="00EA2923">
        <w:tc>
          <w:tcPr>
            <w:tcW w:w="665" w:type="dxa"/>
            <w:shd w:val="clear" w:color="auto" w:fill="auto"/>
          </w:tcPr>
          <w:p w:rsidR="00C00618" w:rsidRPr="000840B8" w:rsidRDefault="00C0061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526" w:type="dxa"/>
            <w:shd w:val="clear" w:color="auto" w:fill="auto"/>
          </w:tcPr>
          <w:p w:rsidR="00C00618" w:rsidRPr="000840B8" w:rsidRDefault="00C00618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Які оптичні явища лежать в основі методу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рефрактометрії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C00618" w:rsidRPr="000840B8" w:rsidRDefault="00C00618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00618" w:rsidRPr="000840B8" w:rsidTr="00EA2923">
        <w:tc>
          <w:tcPr>
            <w:tcW w:w="665" w:type="dxa"/>
            <w:shd w:val="clear" w:color="auto" w:fill="auto"/>
          </w:tcPr>
          <w:p w:rsidR="00C00618" w:rsidRPr="000840B8" w:rsidRDefault="00C0061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526" w:type="dxa"/>
            <w:shd w:val="clear" w:color="auto" w:fill="auto"/>
          </w:tcPr>
          <w:p w:rsidR="00C00618" w:rsidRPr="000840B8" w:rsidRDefault="00C00618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оптичні явища лежать в основі методу поляриметрії?</w:t>
            </w:r>
          </w:p>
        </w:tc>
        <w:tc>
          <w:tcPr>
            <w:tcW w:w="3663" w:type="dxa"/>
            <w:shd w:val="clear" w:color="auto" w:fill="auto"/>
          </w:tcPr>
          <w:p w:rsidR="00C00618" w:rsidRPr="000840B8" w:rsidRDefault="00C00618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5A5667" w:rsidRPr="000840B8" w:rsidTr="00EA2923">
        <w:tc>
          <w:tcPr>
            <w:tcW w:w="665" w:type="dxa"/>
            <w:shd w:val="clear" w:color="auto" w:fill="auto"/>
          </w:tcPr>
          <w:p w:rsidR="005A5667" w:rsidRPr="000840B8" w:rsidRDefault="005A566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526" w:type="dxa"/>
            <w:shd w:val="clear" w:color="auto" w:fill="auto"/>
          </w:tcPr>
          <w:p w:rsidR="005A5667" w:rsidRPr="000840B8" w:rsidRDefault="005A5667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фотоколориметрії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може застосовуватись, якщо речовина, що контролюється …</w:t>
            </w:r>
          </w:p>
        </w:tc>
        <w:tc>
          <w:tcPr>
            <w:tcW w:w="3663" w:type="dxa"/>
            <w:shd w:val="clear" w:color="auto" w:fill="auto"/>
          </w:tcPr>
          <w:p w:rsidR="005A5667" w:rsidRPr="000840B8" w:rsidRDefault="005A566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5A5667" w:rsidRPr="000840B8" w:rsidTr="00EA2923">
        <w:tc>
          <w:tcPr>
            <w:tcW w:w="665" w:type="dxa"/>
            <w:shd w:val="clear" w:color="auto" w:fill="auto"/>
          </w:tcPr>
          <w:p w:rsidR="005A5667" w:rsidRPr="000840B8" w:rsidRDefault="005A566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526" w:type="dxa"/>
            <w:shd w:val="clear" w:color="auto" w:fill="auto"/>
          </w:tcPr>
          <w:p w:rsidR="005A5667" w:rsidRPr="000840B8" w:rsidRDefault="005A5667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Імпеданс живої біологічної тканини на змінному струмі …</w:t>
            </w:r>
          </w:p>
        </w:tc>
        <w:tc>
          <w:tcPr>
            <w:tcW w:w="3663" w:type="dxa"/>
            <w:shd w:val="clear" w:color="auto" w:fill="auto"/>
          </w:tcPr>
          <w:p w:rsidR="005A5667" w:rsidRPr="000840B8" w:rsidRDefault="005A566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F55E09" w:rsidRPr="000840B8" w:rsidTr="00EA2923">
        <w:tc>
          <w:tcPr>
            <w:tcW w:w="665" w:type="dxa"/>
            <w:shd w:val="clear" w:color="auto" w:fill="auto"/>
          </w:tcPr>
          <w:p w:rsidR="00F55E09" w:rsidRPr="000840B8" w:rsidRDefault="00F55E0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526" w:type="dxa"/>
            <w:shd w:val="clear" w:color="auto" w:fill="auto"/>
          </w:tcPr>
          <w:p w:rsidR="00F55E09" w:rsidRPr="000840B8" w:rsidRDefault="00F55E09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Зміна частотної і часової залежності імпедансу біологічних тканин є фізичною основою методу діагностики, який носить назву …</w:t>
            </w:r>
          </w:p>
        </w:tc>
        <w:tc>
          <w:tcPr>
            <w:tcW w:w="3663" w:type="dxa"/>
            <w:shd w:val="clear" w:color="auto" w:fill="auto"/>
          </w:tcPr>
          <w:p w:rsidR="00F55E09" w:rsidRPr="000840B8" w:rsidRDefault="00F55E09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D335F7" w:rsidRPr="000840B8" w:rsidTr="00EA2923">
        <w:tc>
          <w:tcPr>
            <w:tcW w:w="665" w:type="dxa"/>
            <w:shd w:val="clear" w:color="auto" w:fill="auto"/>
          </w:tcPr>
          <w:p w:rsidR="00D335F7" w:rsidRPr="000840B8" w:rsidRDefault="00D335F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526" w:type="dxa"/>
            <w:shd w:val="clear" w:color="auto" w:fill="auto"/>
          </w:tcPr>
          <w:p w:rsidR="00D335F7" w:rsidRPr="000840B8" w:rsidRDefault="006141C1" w:rsidP="00204F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Біологічна тканина є …</w:t>
            </w:r>
          </w:p>
          <w:p w:rsidR="00D335F7" w:rsidRPr="000840B8" w:rsidRDefault="00D335F7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D335F7" w:rsidRPr="000840B8" w:rsidRDefault="00D335F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47DA6" w:rsidRPr="000840B8" w:rsidTr="00EA2923">
        <w:tc>
          <w:tcPr>
            <w:tcW w:w="665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5526" w:type="dxa"/>
            <w:shd w:val="clear" w:color="auto" w:fill="auto"/>
          </w:tcPr>
          <w:p w:rsidR="00C47DA6" w:rsidRPr="000840B8" w:rsidRDefault="00C47DA6" w:rsidP="00204F4E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метод, що ґрунтується на проникненні речовин з терапевтичною метою в організм людини через шкіру?</w:t>
            </w:r>
          </w:p>
        </w:tc>
        <w:tc>
          <w:tcPr>
            <w:tcW w:w="3663" w:type="dxa"/>
            <w:shd w:val="clear" w:color="auto" w:fill="auto"/>
          </w:tcPr>
          <w:p w:rsidR="00C47DA6" w:rsidRPr="000840B8" w:rsidRDefault="00C47DA6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47DA6" w:rsidRPr="000840B8" w:rsidTr="00EA2923">
        <w:tc>
          <w:tcPr>
            <w:tcW w:w="665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526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Коли потрібно брати кров для аналізу?</w:t>
            </w:r>
          </w:p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47DA6" w:rsidRPr="000840B8" w:rsidTr="00EA2923">
        <w:tc>
          <w:tcPr>
            <w:tcW w:w="665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526" w:type="dxa"/>
            <w:shd w:val="clear" w:color="auto" w:fill="auto"/>
          </w:tcPr>
          <w:p w:rsidR="00C47DA6" w:rsidRPr="000840B8" w:rsidRDefault="00C47DA6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Поліхроматичний потік випромінювання – це …</w:t>
            </w:r>
          </w:p>
          <w:p w:rsidR="00C47DA6" w:rsidRPr="000840B8" w:rsidRDefault="00C47DA6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C47DA6" w:rsidRPr="000840B8" w:rsidRDefault="00C47DA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526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відображення однієї фізичної величини через іншу фізичну величину, функціонально з нею пов’язаною?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526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технічний пристрій, який реалізує одне частинне вимірювальне перетворення?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526" w:type="dxa"/>
            <w:shd w:val="clear" w:color="auto" w:fill="auto"/>
          </w:tcPr>
          <w:p w:rsidR="00762EC5" w:rsidRPr="000840B8" w:rsidRDefault="00762EC5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Як називається залежність вихідної</w:t>
            </w:r>
          </w:p>
          <w:p w:rsidR="00DE6103" w:rsidRPr="000840B8" w:rsidRDefault="00762EC5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величини вимірювального перетворювача </w:t>
            </w:r>
            <w:r w:rsidRPr="000840B8">
              <w:rPr>
                <w:bCs/>
                <w:sz w:val="28"/>
                <w:szCs w:val="28"/>
                <w:lang w:val="uk-UA"/>
              </w:rPr>
              <w:lastRenderedPageBreak/>
              <w:t>від вхідної і яка описується якимось аналітичним виразом?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5526" w:type="dxa"/>
            <w:shd w:val="clear" w:color="auto" w:fill="auto"/>
          </w:tcPr>
          <w:p w:rsidR="00DE6103" w:rsidRPr="000840B8" w:rsidRDefault="00870EB1" w:rsidP="00204F4E">
            <w:pPr>
              <w:tabs>
                <w:tab w:val="left" w:pos="284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Як у випадку вимірювального перетворювача називається відношення значення вихідної величини до значення вхідної величини?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526" w:type="dxa"/>
            <w:shd w:val="clear" w:color="auto" w:fill="auto"/>
          </w:tcPr>
          <w:p w:rsidR="00DE6103" w:rsidRPr="000840B8" w:rsidRDefault="00106324" w:rsidP="00204F4E">
            <w:pPr>
              <w:tabs>
                <w:tab w:val="left" w:pos="284"/>
              </w:tabs>
              <w:rPr>
                <w:bCs/>
                <w:i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Якщо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max</m:t>
                  </m:r>
                </m:sub>
              </m:sSub>
            </m:oMath>
            <w:r w:rsidRPr="000840B8">
              <w:rPr>
                <w:bCs/>
                <w:sz w:val="28"/>
                <w:szCs w:val="28"/>
                <w:lang w:val="uk-UA"/>
              </w:rPr>
              <w:t xml:space="preserve"> – максимальне значення вхідної величини,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min</m:t>
                  </m:r>
                </m:sub>
              </m:sSub>
            </m:oMath>
            <w:r w:rsidRPr="000840B8">
              <w:rPr>
                <w:bCs/>
                <w:sz w:val="28"/>
                <w:szCs w:val="28"/>
                <w:lang w:val="uk-UA"/>
              </w:rPr>
              <w:t xml:space="preserve"> – її мінімальне значення, то величина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min</m:t>
                      </m:r>
                    </m:sub>
                  </m:sSub>
                </m:den>
              </m:f>
            </m:oMath>
            <w:r w:rsidRPr="000840B8">
              <w:rPr>
                <w:bCs/>
                <w:sz w:val="28"/>
                <w:szCs w:val="28"/>
                <w:lang w:val="uk-UA"/>
              </w:rPr>
              <w:t xml:space="preserve"> називається…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94D2B" w:rsidRPr="000840B8" w:rsidTr="00EA2923">
        <w:tc>
          <w:tcPr>
            <w:tcW w:w="665" w:type="dxa"/>
            <w:shd w:val="clear" w:color="auto" w:fill="auto"/>
          </w:tcPr>
          <w:p w:rsidR="00194D2B" w:rsidRPr="000840B8" w:rsidRDefault="00194D2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526" w:type="dxa"/>
            <w:shd w:val="clear" w:color="auto" w:fill="auto"/>
          </w:tcPr>
          <w:p w:rsidR="00194D2B" w:rsidRPr="000840B8" w:rsidRDefault="00194D2B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Похідна від функції перетворення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(X)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називається…</w:t>
            </w:r>
          </w:p>
        </w:tc>
        <w:tc>
          <w:tcPr>
            <w:tcW w:w="3663" w:type="dxa"/>
            <w:shd w:val="clear" w:color="auto" w:fill="auto"/>
          </w:tcPr>
          <w:p w:rsidR="00194D2B" w:rsidRPr="000840B8" w:rsidRDefault="00194D2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958E4" w:rsidRPr="000840B8" w:rsidTr="00EA2923">
        <w:tc>
          <w:tcPr>
            <w:tcW w:w="665" w:type="dxa"/>
            <w:shd w:val="clear" w:color="auto" w:fill="auto"/>
          </w:tcPr>
          <w:p w:rsidR="00C958E4" w:rsidRPr="000840B8" w:rsidRDefault="00C958E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526" w:type="dxa"/>
            <w:shd w:val="clear" w:color="auto" w:fill="auto"/>
          </w:tcPr>
          <w:p w:rsidR="00C958E4" w:rsidRPr="000840B8" w:rsidRDefault="00C958E4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мінімальний рівень вхідного сигналу, який призводить до такого приросту вихідного сигналу, що його можливо розрізнити (виміряти)?</w:t>
            </w:r>
          </w:p>
        </w:tc>
        <w:tc>
          <w:tcPr>
            <w:tcW w:w="3663" w:type="dxa"/>
            <w:shd w:val="clear" w:color="auto" w:fill="auto"/>
          </w:tcPr>
          <w:p w:rsidR="00C958E4" w:rsidRPr="000840B8" w:rsidRDefault="00C958E4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EA2923">
        <w:tc>
          <w:tcPr>
            <w:tcW w:w="665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526" w:type="dxa"/>
            <w:shd w:val="clear" w:color="auto" w:fill="auto"/>
          </w:tcPr>
          <w:p w:rsidR="00DE6103" w:rsidRPr="000840B8" w:rsidRDefault="004D6E60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наслідок того, що дійсна функція перетворення вимірювального перетворювача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(X)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не співпадає з його градуювальною (номінальною)характеристикою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(X)</m:t>
              </m:r>
            </m:oMath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DE6103" w:rsidRPr="000840B8" w:rsidRDefault="00DE610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E6103" w:rsidRPr="000840B8" w:rsidTr="00A322A6">
        <w:tc>
          <w:tcPr>
            <w:tcW w:w="9854" w:type="dxa"/>
            <w:gridSpan w:val="3"/>
            <w:shd w:val="clear" w:color="auto" w:fill="auto"/>
          </w:tcPr>
          <w:p w:rsidR="00DE6103" w:rsidRPr="000840B8" w:rsidRDefault="00DE6103" w:rsidP="00204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Модуль 3. </w:t>
            </w:r>
            <w:r w:rsidRPr="000840B8">
              <w:rPr>
                <w:sz w:val="28"/>
                <w:szCs w:val="28"/>
                <w:lang w:val="uk-UA"/>
              </w:rPr>
              <w:t>Основні типи біосигналів, що використовуються в медичній практиці</w:t>
            </w:r>
          </w:p>
        </w:tc>
      </w:tr>
      <w:tr w:rsidR="009F3F62" w:rsidRPr="000840B8" w:rsidTr="00EA2923">
        <w:tc>
          <w:tcPr>
            <w:tcW w:w="665" w:type="dxa"/>
            <w:shd w:val="clear" w:color="auto" w:fill="auto"/>
          </w:tcPr>
          <w:p w:rsidR="009F3F62" w:rsidRPr="000840B8" w:rsidRDefault="009F3F6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526" w:type="dxa"/>
            <w:shd w:val="clear" w:color="auto" w:fill="auto"/>
          </w:tcPr>
          <w:p w:rsidR="009F3F62" w:rsidRPr="000840B8" w:rsidRDefault="009F3F62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Аудіометрією називається:</w:t>
            </w:r>
          </w:p>
          <w:p w:rsidR="009F3F62" w:rsidRPr="000840B8" w:rsidRDefault="009F3F62" w:rsidP="00204F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9F3F62" w:rsidRPr="000840B8" w:rsidRDefault="009F3F62" w:rsidP="00204F4E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F3F62" w:rsidRPr="000840B8" w:rsidTr="00EA2923">
        <w:tc>
          <w:tcPr>
            <w:tcW w:w="665" w:type="dxa"/>
            <w:shd w:val="clear" w:color="auto" w:fill="auto"/>
          </w:tcPr>
          <w:p w:rsidR="009F3F62" w:rsidRPr="000840B8" w:rsidRDefault="009F3F6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5526" w:type="dxa"/>
            <w:shd w:val="clear" w:color="auto" w:fill="auto"/>
          </w:tcPr>
          <w:p w:rsidR="009F3F62" w:rsidRPr="000840B8" w:rsidRDefault="009F3F6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метод вимірювання мимовільних швидких ритмічних коливальних рухів очних яблук в ту чи іншу сторону, тремтіння очей?</w:t>
            </w:r>
          </w:p>
        </w:tc>
        <w:tc>
          <w:tcPr>
            <w:tcW w:w="3663" w:type="dxa"/>
            <w:shd w:val="clear" w:color="auto" w:fill="auto"/>
          </w:tcPr>
          <w:p w:rsidR="009F3F62" w:rsidRPr="000840B8" w:rsidRDefault="009F3F6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Електроретинограма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sz w:val="28"/>
                <w:szCs w:val="28"/>
                <w:lang w:val="uk-UA"/>
              </w:rPr>
              <w:t>Електрогастрографія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sz w:val="28"/>
                <w:szCs w:val="28"/>
                <w:lang w:val="uk-UA"/>
              </w:rPr>
              <w:t>Електроенцефалографія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Електрокардіографія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Електроміографія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2480A" w:rsidRPr="000840B8" w:rsidTr="00EA2923">
        <w:tc>
          <w:tcPr>
            <w:tcW w:w="665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526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Вектор-кардіографія дає можливість визначити …</w:t>
            </w:r>
          </w:p>
        </w:tc>
        <w:tc>
          <w:tcPr>
            <w:tcW w:w="3663" w:type="dxa"/>
            <w:shd w:val="clear" w:color="auto" w:fill="auto"/>
          </w:tcPr>
          <w:p w:rsidR="00F2480A" w:rsidRPr="000840B8" w:rsidRDefault="00F2480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D43E8" w:rsidRPr="000840B8" w:rsidTr="00EA2923">
        <w:tc>
          <w:tcPr>
            <w:tcW w:w="665" w:type="dxa"/>
            <w:shd w:val="clear" w:color="auto" w:fill="auto"/>
          </w:tcPr>
          <w:p w:rsidR="00CD43E8" w:rsidRPr="000840B8" w:rsidRDefault="00CD43E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526" w:type="dxa"/>
            <w:shd w:val="clear" w:color="auto" w:fill="auto"/>
          </w:tcPr>
          <w:p w:rsidR="00CD43E8" w:rsidRPr="000840B8" w:rsidRDefault="00CD43E8" w:rsidP="00204F4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sz w:val="28"/>
                <w:szCs w:val="28"/>
                <w:lang w:val="uk-UA"/>
              </w:rPr>
              <w:t>Електрокортікографія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– це запис електричних сигналів активності …</w:t>
            </w:r>
          </w:p>
        </w:tc>
        <w:tc>
          <w:tcPr>
            <w:tcW w:w="3663" w:type="dxa"/>
            <w:shd w:val="clear" w:color="auto" w:fill="auto"/>
          </w:tcPr>
          <w:p w:rsidR="00CD43E8" w:rsidRPr="000840B8" w:rsidRDefault="00CD43E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AD039C" w:rsidRPr="000840B8" w:rsidTr="00EA2923">
        <w:tc>
          <w:tcPr>
            <w:tcW w:w="665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526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Які кардіографічні відведення схематично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показані на рисунку?</w:t>
            </w:r>
          </w:p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1254642" cy="2003085"/>
                  <wp:effectExtent l="19050" t="0" r="265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52" cy="200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AD039C" w:rsidRPr="000840B8" w:rsidTr="00EA2923">
        <w:tc>
          <w:tcPr>
            <w:tcW w:w="665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5526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кардіографічні відведення схематично показані на рисунку?</w:t>
            </w:r>
          </w:p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1501406" cy="1943702"/>
                  <wp:effectExtent l="19050" t="0" r="3544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63" cy="194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AD039C" w:rsidRPr="000840B8" w:rsidRDefault="00AD039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кардіографічні відведення схематично показані на рисунку?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954924" cy="1446028"/>
                  <wp:effectExtent l="19050" t="0" r="0" b="0"/>
                  <wp:docPr id="8" name="Рисунок 0" descr="ris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4_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539" cy="144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Яке кардіографічне відведення схематично показане на рисунку?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76103" cy="165063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69" cy="165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Яке кардіографічне відведення схематично показане на рисунку?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1129266" cy="1563127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81" cy="156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Яке кардіографічне відведення схематично показане на рисунку?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10979" cy="1488558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4" cy="1492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2123385" cy="135033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784" cy="135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2073349" cy="182084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85" cy="182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232837" cy="1524313"/>
                  <wp:effectExtent l="0" t="0" r="0" b="0"/>
                  <wp:docPr id="1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75" cy="15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2232837" cy="1407772"/>
                  <wp:effectExtent l="19050" t="0" r="0" b="0"/>
                  <wp:docPr id="1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22" cy="140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2243223" cy="1977656"/>
                  <wp:effectExtent l="0" t="0" r="0" b="0"/>
                  <wp:docPr id="1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85" cy="197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942B6" w:rsidRPr="000840B8" w:rsidTr="00EA2923">
        <w:tc>
          <w:tcPr>
            <w:tcW w:w="665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5526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 типовій ЕКГ позначається відмічена хвиля?</w:t>
            </w:r>
          </w:p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lang w:val="uk-UA" w:eastAsia="uk-UA"/>
              </w:rPr>
              <w:drawing>
                <wp:inline distT="0" distB="0" distL="0" distR="0">
                  <wp:extent cx="2317898" cy="1421074"/>
                  <wp:effectExtent l="19050" t="0" r="6202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66" cy="142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D942B6" w:rsidRPr="000840B8" w:rsidRDefault="00D942B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64765" w:rsidRPr="000840B8" w:rsidTr="00EA2923">
        <w:tc>
          <w:tcPr>
            <w:tcW w:w="665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5526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Частота серцевих скорочень по ЕКГ вимірюється …</w:t>
            </w:r>
          </w:p>
        </w:tc>
        <w:tc>
          <w:tcPr>
            <w:tcW w:w="3663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64765" w:rsidRPr="000840B8" w:rsidTr="00EA2923">
        <w:tc>
          <w:tcPr>
            <w:tcW w:w="665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5526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Яка кількість відведень використовується при зчитуванні ЕКГ вважається загальноприйнятою?</w:t>
            </w:r>
          </w:p>
        </w:tc>
        <w:tc>
          <w:tcPr>
            <w:tcW w:w="3663" w:type="dxa"/>
            <w:shd w:val="clear" w:color="auto" w:fill="auto"/>
          </w:tcPr>
          <w:p w:rsidR="00C64765" w:rsidRPr="000840B8" w:rsidRDefault="00C6476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A6584" w:rsidRPr="000840B8" w:rsidTr="00EA2923">
        <w:tc>
          <w:tcPr>
            <w:tcW w:w="665" w:type="dxa"/>
            <w:shd w:val="clear" w:color="auto" w:fill="auto"/>
          </w:tcPr>
          <w:p w:rsidR="009A6584" w:rsidRPr="000840B8" w:rsidRDefault="009A658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5526" w:type="dxa"/>
            <w:shd w:val="clear" w:color="auto" w:fill="auto"/>
          </w:tcPr>
          <w:p w:rsidR="009A6584" w:rsidRPr="000840B8" w:rsidRDefault="004428B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в</w:t>
            </w:r>
            <w:r w:rsidR="009A6584" w:rsidRPr="000840B8">
              <w:rPr>
                <w:sz w:val="28"/>
                <w:szCs w:val="28"/>
                <w:lang w:val="uk-UA"/>
              </w:rPr>
              <w:t xml:space="preserve"> кардіографії </w:t>
            </w:r>
            <w:r w:rsidRPr="000840B8">
              <w:rPr>
                <w:sz w:val="28"/>
                <w:szCs w:val="28"/>
                <w:lang w:val="uk-UA"/>
              </w:rPr>
              <w:t xml:space="preserve">позначаються </w:t>
            </w:r>
            <w:r w:rsidR="009A6584" w:rsidRPr="000840B8">
              <w:rPr>
                <w:sz w:val="28"/>
                <w:szCs w:val="28"/>
                <w:lang w:val="uk-UA"/>
              </w:rPr>
              <w:t xml:space="preserve">уніполярні відведення, підсилені за </w:t>
            </w:r>
            <w:proofErr w:type="spellStart"/>
            <w:r w:rsidR="009A6584" w:rsidRPr="000840B8">
              <w:rPr>
                <w:sz w:val="28"/>
                <w:szCs w:val="28"/>
                <w:lang w:val="uk-UA"/>
              </w:rPr>
              <w:t>Гольдбергом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  <w:r w:rsidR="009A6584" w:rsidRPr="000840B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3" w:type="dxa"/>
            <w:shd w:val="clear" w:color="auto" w:fill="auto"/>
          </w:tcPr>
          <w:p w:rsidR="009A6584" w:rsidRPr="000840B8" w:rsidRDefault="009A6584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428B5" w:rsidRPr="000840B8" w:rsidTr="00EA2923">
        <w:tc>
          <w:tcPr>
            <w:tcW w:w="665" w:type="dxa"/>
            <w:shd w:val="clear" w:color="auto" w:fill="auto"/>
          </w:tcPr>
          <w:p w:rsidR="004428B5" w:rsidRPr="000840B8" w:rsidRDefault="004428B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5526" w:type="dxa"/>
            <w:shd w:val="clear" w:color="auto" w:fill="auto"/>
          </w:tcPr>
          <w:p w:rsidR="004428B5" w:rsidRPr="000840B8" w:rsidRDefault="004428B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в кардіографії позначаються стандартні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 xml:space="preserve">відведення за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Ейнтховеном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3663" w:type="dxa"/>
            <w:shd w:val="clear" w:color="auto" w:fill="auto"/>
          </w:tcPr>
          <w:p w:rsidR="004428B5" w:rsidRPr="000840B8" w:rsidRDefault="004428B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234D" w:rsidRPr="000840B8" w:rsidTr="00EA2923">
        <w:tc>
          <w:tcPr>
            <w:tcW w:w="665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5526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в кардіографії позначаються стандартні відведення за Вільсоном? </w:t>
            </w:r>
          </w:p>
        </w:tc>
        <w:tc>
          <w:tcPr>
            <w:tcW w:w="3663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234D" w:rsidRPr="000840B8" w:rsidTr="00EA2923">
        <w:tc>
          <w:tcPr>
            <w:tcW w:w="665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5526" w:type="dxa"/>
            <w:shd w:val="clear" w:color="auto" w:fill="auto"/>
          </w:tcPr>
          <w:p w:rsidR="00D8234D" w:rsidRPr="000840B8" w:rsidRDefault="00A3347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типи хвиль (ритми) виділяють в електроенцефалограмі?</w:t>
            </w:r>
          </w:p>
        </w:tc>
        <w:tc>
          <w:tcPr>
            <w:tcW w:w="3663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8234D" w:rsidRPr="000840B8" w:rsidTr="00EA2923">
        <w:tc>
          <w:tcPr>
            <w:tcW w:w="665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5526" w:type="dxa"/>
            <w:shd w:val="clear" w:color="auto" w:fill="auto"/>
          </w:tcPr>
          <w:p w:rsidR="00D8234D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Яку частоту в ЕЕГ має </w:t>
            </w:r>
            <w:r w:rsidRPr="000840B8">
              <w:rPr>
                <w:sz w:val="28"/>
                <w:szCs w:val="28"/>
                <w:lang w:val="uk-UA"/>
              </w:rPr>
              <w:sym w:font="Symbol" w:char="F064"/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-ритм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D8234D" w:rsidRPr="000840B8" w:rsidRDefault="00D8234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Яку частоту в ЕЕГ має θ-ритм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Яку частоту в ЕЕГ має α-ритм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Яку частоту в ЕЕГ має β-ритм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FA04A5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режим зйомки ЕЕГ, при якому пацієнт зазнає додаткового впливу (звуки, спалахи тощо)? 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5102D2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режим зйомки ЕЕГ, при якому опорний електрод підключається до вуха (іноді з’єднуються обидва вуха), і який дозволяє бачити форму хвиль та має найвищий рівень ЕЕГ, але водночас характеризується найбільшою похибкою локалізації?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102D2" w:rsidRPr="000840B8" w:rsidTr="00EA2923">
        <w:tc>
          <w:tcPr>
            <w:tcW w:w="665" w:type="dxa"/>
            <w:shd w:val="clear" w:color="auto" w:fill="auto"/>
          </w:tcPr>
          <w:p w:rsidR="005102D2" w:rsidRPr="000840B8" w:rsidRDefault="005102D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5526" w:type="dxa"/>
            <w:shd w:val="clear" w:color="auto" w:fill="auto"/>
          </w:tcPr>
          <w:p w:rsidR="005102D2" w:rsidRPr="000840B8" w:rsidRDefault="005102D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режим зйомки ЕЕГ, при якому використовують множину відведень без загального опорного електрода?</w:t>
            </w:r>
          </w:p>
        </w:tc>
        <w:tc>
          <w:tcPr>
            <w:tcW w:w="3663" w:type="dxa"/>
            <w:shd w:val="clear" w:color="auto" w:fill="auto"/>
          </w:tcPr>
          <w:p w:rsidR="005102D2" w:rsidRPr="000840B8" w:rsidRDefault="005102D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102D2" w:rsidRPr="000840B8" w:rsidTr="00EA2923">
        <w:tc>
          <w:tcPr>
            <w:tcW w:w="665" w:type="dxa"/>
            <w:shd w:val="clear" w:color="auto" w:fill="auto"/>
          </w:tcPr>
          <w:p w:rsidR="005102D2" w:rsidRPr="000840B8" w:rsidRDefault="005102D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5526" w:type="dxa"/>
            <w:shd w:val="clear" w:color="auto" w:fill="auto"/>
          </w:tcPr>
          <w:p w:rsidR="005102D2" w:rsidRPr="000840B8" w:rsidRDefault="005102D2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режим зйомки ЕЕГ, при якому використовують загальний електрод, підключений через систему резисторів?</w:t>
            </w:r>
          </w:p>
        </w:tc>
        <w:tc>
          <w:tcPr>
            <w:tcW w:w="3663" w:type="dxa"/>
            <w:shd w:val="clear" w:color="auto" w:fill="auto"/>
          </w:tcPr>
          <w:p w:rsidR="005102D2" w:rsidRPr="000840B8" w:rsidRDefault="005102D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04A5" w:rsidRPr="000840B8" w:rsidTr="00EA2923">
        <w:tc>
          <w:tcPr>
            <w:tcW w:w="665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5526" w:type="dxa"/>
            <w:shd w:val="clear" w:color="auto" w:fill="auto"/>
          </w:tcPr>
          <w:p w:rsidR="00FA04A5" w:rsidRPr="000840B8" w:rsidRDefault="00665456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Де розміщується вимірювальний електрод при зйомці електроретинограми?</w:t>
            </w:r>
          </w:p>
        </w:tc>
        <w:tc>
          <w:tcPr>
            <w:tcW w:w="3663" w:type="dxa"/>
            <w:shd w:val="clear" w:color="auto" w:fill="auto"/>
          </w:tcPr>
          <w:p w:rsidR="00FA04A5" w:rsidRPr="000840B8" w:rsidRDefault="00FA04A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5456" w:rsidRPr="000840B8" w:rsidTr="00EA2923">
        <w:tc>
          <w:tcPr>
            <w:tcW w:w="665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5526" w:type="dxa"/>
            <w:shd w:val="clear" w:color="auto" w:fill="auto"/>
          </w:tcPr>
          <w:p w:rsidR="00665456" w:rsidRPr="000840B8" w:rsidRDefault="00665456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Де розміщується вимірювальний електрод при зйомці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електроокулограми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5456" w:rsidRPr="000840B8" w:rsidTr="00EA2923">
        <w:tc>
          <w:tcPr>
            <w:tcW w:w="665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5526" w:type="dxa"/>
            <w:shd w:val="clear" w:color="auto" w:fill="auto"/>
          </w:tcPr>
          <w:p w:rsidR="00665456" w:rsidRPr="000840B8" w:rsidRDefault="00665456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проявляється електрична активність м’язів?</w:t>
            </w:r>
          </w:p>
        </w:tc>
        <w:tc>
          <w:tcPr>
            <w:tcW w:w="3663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5456" w:rsidRPr="000840B8" w:rsidTr="00EA2923">
        <w:tc>
          <w:tcPr>
            <w:tcW w:w="665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5526" w:type="dxa"/>
            <w:shd w:val="clear" w:color="auto" w:fill="auto"/>
          </w:tcPr>
          <w:p w:rsidR="0059513B" w:rsidRPr="000840B8" w:rsidRDefault="0059513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Як називається метод графічної реєстрації коливань</w:t>
            </w:r>
          </w:p>
          <w:p w:rsidR="00665456" w:rsidRPr="000840B8" w:rsidRDefault="0059513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стінок артерій при проходженні пульсової хвилі?</w:t>
            </w:r>
          </w:p>
        </w:tc>
        <w:tc>
          <w:tcPr>
            <w:tcW w:w="3663" w:type="dxa"/>
            <w:shd w:val="clear" w:color="auto" w:fill="auto"/>
          </w:tcPr>
          <w:p w:rsidR="00665456" w:rsidRPr="000840B8" w:rsidRDefault="00665456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C3620" w:rsidRPr="000840B8" w:rsidTr="00EA2923">
        <w:tc>
          <w:tcPr>
            <w:tcW w:w="665" w:type="dxa"/>
            <w:shd w:val="clear" w:color="auto" w:fill="auto"/>
          </w:tcPr>
          <w:p w:rsidR="002C3620" w:rsidRPr="000840B8" w:rsidRDefault="002C362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5526" w:type="dxa"/>
            <w:shd w:val="clear" w:color="auto" w:fill="auto"/>
          </w:tcPr>
          <w:p w:rsidR="002C3620" w:rsidRPr="000840B8" w:rsidRDefault="002C3620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 називається </w:t>
            </w: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неінвазивний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метод дослідження серця та магістральних судин за допомогою ультразвуку?</w:t>
            </w:r>
          </w:p>
        </w:tc>
        <w:tc>
          <w:tcPr>
            <w:tcW w:w="3663" w:type="dxa"/>
            <w:shd w:val="clear" w:color="auto" w:fill="auto"/>
          </w:tcPr>
          <w:p w:rsidR="002C3620" w:rsidRPr="000840B8" w:rsidRDefault="002C362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5456" w:rsidRPr="000840B8" w:rsidTr="00A322A6">
        <w:tc>
          <w:tcPr>
            <w:tcW w:w="9854" w:type="dxa"/>
            <w:gridSpan w:val="3"/>
            <w:shd w:val="clear" w:color="auto" w:fill="auto"/>
          </w:tcPr>
          <w:p w:rsidR="00665456" w:rsidRPr="000840B8" w:rsidRDefault="00665456" w:rsidP="00204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Модуль 4.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Біомедичні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зображення</w:t>
            </w: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1373815" cy="1645716"/>
                  <wp:effectExtent l="19050" t="0" r="0" b="0"/>
                  <wp:docPr id="1" name="Рисунок 9" descr="ris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84" cy="165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3815" cy="1148663"/>
                  <wp:effectExtent l="19050" t="0" r="0" b="0"/>
                  <wp:docPr id="4" name="Рисунок 10" descr="ris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93" cy="115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2467" cy="1244009"/>
                  <wp:effectExtent l="19050" t="0" r="0" b="0"/>
                  <wp:docPr id="30" name="Рисунок 11" descr="ris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7" cy="124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43509" cy="1531088"/>
                  <wp:effectExtent l="19050" t="0" r="0" b="0"/>
                  <wp:docPr id="31" name="Рисунок 12" descr="ris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409" cy="153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3815" cy="1632092"/>
                  <wp:effectExtent l="19050" t="0" r="0" b="0"/>
                  <wp:docPr id="33" name="Рисунок 15" descr="ris5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61" cy="164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49606" cy="1488558"/>
                  <wp:effectExtent l="133350" t="0" r="121994" b="0"/>
                  <wp:docPr id="34" name="Рисунок 16" descr="ris5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46777" cy="14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127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31015" cy="1176525"/>
                  <wp:effectExtent l="19050" t="0" r="0" b="0"/>
                  <wp:docPr id="35" name="Рисунок 17" descr="ris5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587" cy="117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90997" cy="1465960"/>
                  <wp:effectExtent l="19050" t="0" r="4453" b="0"/>
                  <wp:docPr id="267" name="Рисунок 41" descr="ris5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03" cy="147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99387" cy="1293229"/>
                  <wp:effectExtent l="19050" t="0" r="0" b="0"/>
                  <wp:docPr id="273" name="Рисунок 19" descr="ris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18" cy="129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98672" cy="1382233"/>
                  <wp:effectExtent l="19050" t="0" r="6328" b="0"/>
                  <wp:docPr id="274" name="Рисунок 18" descr="ris5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5_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37" cy="138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Що діагностують на такому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біомедичному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зображенні?</w:t>
            </w:r>
          </w:p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2847975" cy="1600200"/>
                  <wp:effectExtent l="19050" t="0" r="9525" b="0"/>
                  <wp:docPr id="275" name="Рисунок 274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132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305050" cy="1981200"/>
                  <wp:effectExtent l="19050" t="0" r="0" b="0"/>
                  <wp:docPr id="283" name="Рисунок 28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28975" cy="1409700"/>
                  <wp:effectExtent l="19050" t="0" r="9525" b="0"/>
                  <wp:docPr id="298" name="Рисунок 29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66975" cy="1847850"/>
                  <wp:effectExtent l="19050" t="0" r="9525" b="0"/>
                  <wp:docPr id="304" name="Рисунок 303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2228850" cy="2047875"/>
                  <wp:effectExtent l="19050" t="0" r="0" b="0"/>
                  <wp:docPr id="317" name="Рисунок 316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6605A7" w:rsidRPr="000840B8" w:rsidRDefault="006605A7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47950" cy="1724025"/>
                  <wp:effectExtent l="19050" t="0" r="0" b="0"/>
                  <wp:docPr id="319" name="Рисунок 318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у </w:t>
            </w:r>
            <w:r w:rsidRPr="000840B8">
              <w:rPr>
                <w:sz w:val="28"/>
                <w:szCs w:val="28"/>
                <w:u w:val="single"/>
                <w:lang w:val="uk-UA"/>
              </w:rPr>
              <w:t>стандарті</w:t>
            </w:r>
            <w:r w:rsidRPr="000840B8">
              <w:rPr>
                <w:sz w:val="28"/>
                <w:szCs w:val="28"/>
                <w:lang w:val="uk-UA"/>
              </w:rPr>
              <w:t xml:space="preserve"> DICOM об’єктний файл з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теговою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структурою для подання кадру зображення 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у </w:t>
            </w:r>
            <w:r w:rsidRPr="000840B8">
              <w:rPr>
                <w:sz w:val="28"/>
                <w:szCs w:val="28"/>
                <w:u w:val="single"/>
                <w:lang w:val="uk-UA"/>
              </w:rPr>
              <w:t>стандарті</w:t>
            </w:r>
            <w:r w:rsidRPr="000840B8">
              <w:rPr>
                <w:sz w:val="28"/>
                <w:szCs w:val="28"/>
                <w:lang w:val="uk-UA"/>
              </w:rPr>
              <w:t xml:space="preserve"> DICOM протокол для передачі DICOM-файлів та керуючих команд по мережі TCP/IP?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Які методи стиснення інформації регламентує стандарт DICOM?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методи стиснення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піксельної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інформації регламентує стандарт DICOM?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На якому рівні стандарту DICOM описуються демографічні дані пацієнта?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На якому рівні стандарту DICOM описуються модель і фірма виробника апарату, на якому проводиться дослідження?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На якому рівні стандарту DICOM описуються дані медичного закладу, в якому проводяться обстеження пацієнта?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На якому рівні стандарту DICOM описуються умови і параметри проведення дослідження пацієнта?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діагностичний DICOM-клієнт?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у стандарті DICOM типи медичних зображень?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Зображення, зняті відеокамерою при ендоскопії, одержують: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До аналогових зображень належать ті, які несуть у собі інформацію: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6605A7" w:rsidRPr="000840B8" w:rsidTr="00EA2923">
        <w:tc>
          <w:tcPr>
            <w:tcW w:w="665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5526" w:type="dxa"/>
            <w:shd w:val="clear" w:color="auto" w:fill="auto"/>
          </w:tcPr>
          <w:p w:rsidR="006605A7" w:rsidRPr="000840B8" w:rsidRDefault="006605A7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належить до методів томографічної інтроскопії?</w:t>
            </w:r>
          </w:p>
        </w:tc>
        <w:tc>
          <w:tcPr>
            <w:tcW w:w="3663" w:type="dxa"/>
            <w:shd w:val="clear" w:color="auto" w:fill="auto"/>
          </w:tcPr>
          <w:p w:rsidR="006605A7" w:rsidRPr="000840B8" w:rsidRDefault="006605A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Зображення на рентгенівській плівці відносять до …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 застосуванні якого методу в організм вводять радіоактивну мітку, що має тропізм до певного виду тканини?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різновид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ультрасонографії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– метод отримання кольоровою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вiзуалiзацiї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для вивчення потоку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кровi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у судинному руслі?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технологiя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використання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рентгенiвського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випромiнювання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для отримання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вiдеозображення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режимi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реального часу?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метод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дослiдження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молочних залоз за допомогою рентгенівського випромінювання?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77E92" w:rsidRPr="000840B8" w:rsidTr="00EA2923">
        <w:tc>
          <w:tcPr>
            <w:tcW w:w="665" w:type="dxa"/>
            <w:shd w:val="clear" w:color="auto" w:fill="auto"/>
          </w:tcPr>
          <w:p w:rsidR="00277E92" w:rsidRPr="000840B8" w:rsidRDefault="00277E9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5526" w:type="dxa"/>
            <w:shd w:val="clear" w:color="auto" w:fill="auto"/>
          </w:tcPr>
          <w:p w:rsidR="00277E92" w:rsidRPr="000840B8" w:rsidRDefault="00277E92" w:rsidP="00204F4E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Метод, який полягає у вимірюванні лінійних та кутових параметрів об’єкта, визначенні густини тканини за оптичною густиною та реєстрації в ній згущень та ущільнень за допомогою картинки, називають …</w:t>
            </w:r>
          </w:p>
        </w:tc>
        <w:tc>
          <w:tcPr>
            <w:tcW w:w="3663" w:type="dxa"/>
            <w:shd w:val="clear" w:color="auto" w:fill="auto"/>
          </w:tcPr>
          <w:p w:rsidR="00277E92" w:rsidRPr="000840B8" w:rsidRDefault="00277E92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Яка розрядність сірого кольору характерна для сучасних рентгенівських зображень?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Скільки градацій сірого може бути у зображенні, розрядність якого дорівнює 8?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Для чого сегментують </w:t>
            </w: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біомедичні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зображення?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805F1B" w:rsidRPr="000840B8" w:rsidRDefault="00805F1B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2847975" cy="1609725"/>
                  <wp:effectExtent l="19050" t="0" r="9525" b="0"/>
                  <wp:docPr id="277" name="Рисунок 276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160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методом отримано наступне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біомедичне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зображення:</w:t>
            </w:r>
          </w:p>
          <w:p w:rsidR="00805F1B" w:rsidRPr="000840B8" w:rsidRDefault="00805F1B" w:rsidP="00204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52800" cy="1362075"/>
                  <wp:effectExtent l="19050" t="0" r="0" b="0"/>
                  <wp:docPr id="293" name="Рисунок 29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A322A6">
        <w:tc>
          <w:tcPr>
            <w:tcW w:w="9854" w:type="dxa"/>
            <w:gridSpan w:val="3"/>
            <w:shd w:val="clear" w:color="auto" w:fill="auto"/>
          </w:tcPr>
          <w:p w:rsidR="00805F1B" w:rsidRPr="000840B8" w:rsidRDefault="00805F1B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Модуль 5. Спектри та дискретизація сигналів</w:t>
            </w: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процес отримання дискретної апроксимації безперервного сигналу?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За допомогою якого виду математичного перетворення отримується спектр сигналу?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 отримується за допомогою прямого перетворення Фур’є?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5F1B" w:rsidRPr="000840B8" w:rsidTr="00EA2923">
        <w:tc>
          <w:tcPr>
            <w:tcW w:w="665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5526" w:type="dxa"/>
            <w:shd w:val="clear" w:color="auto" w:fill="auto"/>
          </w:tcPr>
          <w:p w:rsidR="00805F1B" w:rsidRPr="000840B8" w:rsidRDefault="00805F1B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 отримується за допомогою оберненого перетворення Фур’є?</w:t>
            </w:r>
          </w:p>
        </w:tc>
        <w:tc>
          <w:tcPr>
            <w:tcW w:w="3663" w:type="dxa"/>
            <w:shd w:val="clear" w:color="auto" w:fill="auto"/>
          </w:tcPr>
          <w:p w:rsidR="00805F1B" w:rsidRPr="000840B8" w:rsidRDefault="00805F1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За допомогою якого математичного перетворення відновлюється сигнал зі спектра?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сигнал, який можливо представити у вигляді неперервної функції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)</m:t>
              </m:r>
            </m:oMath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Якщо сигнал можливо описати математичною функцією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такою, що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/>
                  <w:sz w:val="28"/>
                  <w:szCs w:val="28"/>
                  <w:lang w:val="uk-UA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)</m:t>
              </m:r>
            </m:oMath>
            <w:r w:rsidRPr="000840B8">
              <w:rPr>
                <w:sz w:val="28"/>
                <w:szCs w:val="28"/>
                <w:lang w:val="uk-UA"/>
              </w:rPr>
              <w:t>, то сигнал є: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Якщо в кожен наступний момент часу про значення сигналу можна сказати </w:t>
            </w:r>
            <w:r w:rsidRPr="000840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лише</w:t>
            </w:r>
            <w:r w:rsidRPr="000840B8">
              <w:rPr>
                <w:sz w:val="28"/>
                <w:szCs w:val="28"/>
                <w:lang w:val="uk-UA"/>
              </w:rPr>
              <w:t xml:space="preserve"> з деякою ймовірністю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P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&lt;1</m:t>
              </m:r>
            </m:oMath>
            <w:r w:rsidRPr="000840B8">
              <w:rPr>
                <w:sz w:val="28"/>
                <w:szCs w:val="28"/>
                <w:lang w:val="uk-UA"/>
              </w:rPr>
              <w:t>, то такий сигнал називається: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Неперервний гармонійний сигнал є: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називають будь-який випадковий вплив на сигнал, що призводить до ускладнення його приймання, детектування або декодування?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171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Виразом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</m:d>
              <m:r>
                <w:rPr>
                  <w:rFonts w:ascii="Cambria Math"/>
                  <w:sz w:val="28"/>
                  <w:szCs w:val="28"/>
                  <w:lang w:val="uk-UA"/>
                </w:rPr>
                <m:t xml:space="preserve">= </m:t>
              </m:r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F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[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)]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описується: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A2923" w:rsidRPr="000840B8" w:rsidTr="00EA2923">
        <w:tc>
          <w:tcPr>
            <w:tcW w:w="665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5526" w:type="dxa"/>
            <w:shd w:val="clear" w:color="auto" w:fill="auto"/>
          </w:tcPr>
          <w:p w:rsidR="00EA2923" w:rsidRPr="000840B8" w:rsidRDefault="00EA2923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 таке частотний спектр сигналу?</w:t>
            </w:r>
          </w:p>
        </w:tc>
        <w:tc>
          <w:tcPr>
            <w:tcW w:w="3663" w:type="dxa"/>
            <w:shd w:val="clear" w:color="auto" w:fill="auto"/>
          </w:tcPr>
          <w:p w:rsidR="00EA2923" w:rsidRPr="000840B8" w:rsidRDefault="00EA2923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сукупність всіх частот сигналу?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 таке спектральна гармоніка сигналу?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одна виділена з частотних складових сигналу?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Найменшу частоту має: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Перша гармоніка сигналу завжди має: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Постійна складова сигналу завжди має: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925517" w:rsidRPr="000840B8" w:rsidTr="00EA2923">
        <w:tc>
          <w:tcPr>
            <w:tcW w:w="665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5526" w:type="dxa"/>
            <w:shd w:val="clear" w:color="auto" w:fill="auto"/>
          </w:tcPr>
          <w:p w:rsidR="00925517" w:rsidRPr="000840B8" w:rsidRDefault="00925517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Символічно пряме перетворення Фур’є позначається:</w:t>
            </w:r>
          </w:p>
        </w:tc>
        <w:tc>
          <w:tcPr>
            <w:tcW w:w="3663" w:type="dxa"/>
            <w:shd w:val="clear" w:color="auto" w:fill="auto"/>
          </w:tcPr>
          <w:p w:rsidR="00925517" w:rsidRPr="000840B8" w:rsidRDefault="0092551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відношення максимальної амплітуди сигналу до мінімальної?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Символічно обернене перетворення Фур’є позначається: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Вираз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+⋯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, 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(t)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– ортогональні функції, називається: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Система дійсних функцій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⋯,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(t)</m:t>
                  </m:r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 xml:space="preserve">  називається ортогональною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>, якщо: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Додатковою умовою ортогональності функцій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⋯,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(t)</m:t>
                  </m:r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При обмеженому числі членів ряду розкладу по системі ортогональних функцій сигналу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s(t)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 найкращу апроксимацію забезпечує розклад: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Найпростіша функція часу, яка не змінює своєї форми при проходженні через лінійні ланцюги зі сталими параметрами, це: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Функція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s(t)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-j∙2πft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dt</m:t>
                  </m:r>
                </m:e>
              </m:nary>
            </m:oMath>
            <w:r w:rsidRPr="000840B8">
              <w:rPr>
                <w:sz w:val="28"/>
                <w:szCs w:val="28"/>
                <w:lang w:val="uk-UA"/>
              </w:rPr>
              <w:t xml:space="preserve"> називається: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Властивість перетворення Фур’є, що зазвичай формулюється як «спектр суми сигналів дорівнює сумі їх спектрів», вказує на: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сигнал в кожен момент часу може приймати лише певні значення з деякого діапазону, то він називається: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Цифровий сигнал – це: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Теорема про дискретизацію (теорема Котельникова –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Найквіста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) стверджує, що неперервна функція з обмеженим спектром, тобто така, що не містить частот поза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 xml:space="preserve">смугою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f∈(-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)</m:t>
              </m:r>
            </m:oMath>
            <w:r w:rsidRPr="000840B8">
              <w:rPr>
                <w:sz w:val="28"/>
                <w:szCs w:val="28"/>
                <w:lang w:val="uk-UA"/>
              </w:rPr>
              <w:t xml:space="preserve">, повністю визначається послідовністю своїх відліків в дискретні моменти часу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)</m:t>
              </m:r>
            </m:oMath>
            <w:r w:rsidRPr="000840B8">
              <w:rPr>
                <w:sz w:val="28"/>
                <w:szCs w:val="28"/>
                <w:lang w:val="uk-UA"/>
              </w:rPr>
              <w:t>, що слідують з кроком: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192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заміна точних значень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відліків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min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max</m:t>
                      </m:r>
                    </m:sub>
                  </m:sSub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 xml:space="preserve">  їх наближеними значеннями шляхом округлення до найближчого з дозволених рівней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,  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sub>
                  </m:sSub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jc w:val="both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Якщо результат квантування відліку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oMath>
            <w:r w:rsidRPr="000840B8">
              <w:rPr>
                <w:sz w:val="28"/>
                <w:szCs w:val="28"/>
                <w:lang w:val="uk-UA"/>
              </w:rPr>
              <w:t xml:space="preserve">  позначити як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iq</m:t>
                  </m:r>
                </m:sub>
              </m:sSub>
            </m:oMath>
            <w:r w:rsidRPr="000840B8">
              <w:rPr>
                <w:sz w:val="28"/>
                <w:szCs w:val="28"/>
                <w:lang w:val="uk-UA"/>
              </w:rPr>
              <w:t xml:space="preserve">, то величину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iq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</m:e>
              </m:d>
            </m:oMath>
            <w:r w:rsidRPr="000840B8">
              <w:rPr>
                <w:sz w:val="28"/>
                <w:szCs w:val="28"/>
                <w:lang w:val="uk-UA"/>
              </w:rPr>
              <w:t xml:space="preserve"> називають: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Пристрій, який з аналогового сигналу формує відповідний цифровий сигнал, скорочено називається: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0D65DC" w:rsidRPr="000840B8" w:rsidTr="00EA2923">
        <w:tc>
          <w:tcPr>
            <w:tcW w:w="665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5526" w:type="dxa"/>
            <w:shd w:val="clear" w:color="auto" w:fill="auto"/>
          </w:tcPr>
          <w:p w:rsidR="000D65DC" w:rsidRPr="000840B8" w:rsidRDefault="000D65DC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Пристрій, який з цифрового сигналу формує відповідний аналоговий сигнал, скорочено називається:</w:t>
            </w:r>
          </w:p>
        </w:tc>
        <w:tc>
          <w:tcPr>
            <w:tcW w:w="3663" w:type="dxa"/>
            <w:shd w:val="clear" w:color="auto" w:fill="auto"/>
          </w:tcPr>
          <w:p w:rsidR="000D65DC" w:rsidRPr="000840B8" w:rsidRDefault="000D65DC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A62A2" w:rsidRPr="000840B8" w:rsidTr="00EA2923">
        <w:tc>
          <w:tcPr>
            <w:tcW w:w="665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5526" w:type="dxa"/>
            <w:shd w:val="clear" w:color="auto" w:fill="auto"/>
          </w:tcPr>
          <w:p w:rsidR="008A62A2" w:rsidRPr="000840B8" w:rsidRDefault="008A62A2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Стаціонарний випадковий процес з однаковою на всіх частотах спектральною щільністю потужності називається:</w:t>
            </w:r>
          </w:p>
        </w:tc>
        <w:tc>
          <w:tcPr>
            <w:tcW w:w="3663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A62A2" w:rsidRPr="000840B8" w:rsidTr="00EA2923">
        <w:tc>
          <w:tcPr>
            <w:tcW w:w="665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5526" w:type="dxa"/>
            <w:shd w:val="clear" w:color="auto" w:fill="auto"/>
          </w:tcPr>
          <w:p w:rsidR="008A62A2" w:rsidRPr="000840B8" w:rsidRDefault="008A62A2" w:rsidP="00204F4E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40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Основні класифікаційні ознаки сигналів:</w:t>
            </w:r>
          </w:p>
        </w:tc>
        <w:tc>
          <w:tcPr>
            <w:tcW w:w="3663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A62A2" w:rsidRPr="000840B8" w:rsidTr="00EA2923">
        <w:tc>
          <w:tcPr>
            <w:tcW w:w="665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5526" w:type="dxa"/>
            <w:shd w:val="clear" w:color="auto" w:fill="auto"/>
          </w:tcPr>
          <w:p w:rsidR="008A62A2" w:rsidRPr="000840B8" w:rsidRDefault="008A62A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Визначте мінімально допустиме значення частоти дискретизації перетворювальної моделі згідно з теоремою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відліків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(Котельникова):</w:t>
            </w:r>
          </w:p>
        </w:tc>
        <w:tc>
          <w:tcPr>
            <w:tcW w:w="3663" w:type="dxa"/>
            <w:shd w:val="clear" w:color="auto" w:fill="auto"/>
          </w:tcPr>
          <w:p w:rsidR="008A62A2" w:rsidRPr="000840B8" w:rsidRDefault="008A62A2" w:rsidP="00204F4E">
            <w:pPr>
              <w:tabs>
                <w:tab w:val="left" w:pos="181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Ск</w:t>
            </w:r>
            <w:r w:rsidR="00D6493E" w:rsidRPr="000840B8">
              <w:rPr>
                <w:sz w:val="28"/>
                <w:szCs w:val="28"/>
                <w:lang w:val="uk-UA"/>
              </w:rPr>
              <w:t>ільки може бути значень сигналу</w:t>
            </w:r>
            <w:r w:rsidRPr="000840B8">
              <w:rPr>
                <w:sz w:val="28"/>
                <w:szCs w:val="28"/>
                <w:lang w:val="uk-UA"/>
              </w:rPr>
              <w:t>, якщо розрядність АЦП становить 8?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Скільки може бути значень сигнал</w:t>
            </w:r>
            <w:r w:rsidR="00D6493E" w:rsidRPr="000840B8">
              <w:rPr>
                <w:sz w:val="28"/>
                <w:szCs w:val="28"/>
                <w:lang w:val="uk-UA"/>
              </w:rPr>
              <w:t>у</w:t>
            </w:r>
            <w:r w:rsidRPr="000840B8">
              <w:rPr>
                <w:sz w:val="28"/>
                <w:szCs w:val="28"/>
                <w:lang w:val="uk-UA"/>
              </w:rPr>
              <w:t>, якщо розрядність АЦП становить 10?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A322A6">
        <w:tc>
          <w:tcPr>
            <w:tcW w:w="9854" w:type="dxa"/>
            <w:gridSpan w:val="3"/>
            <w:shd w:val="clear" w:color="auto" w:fill="auto"/>
          </w:tcPr>
          <w:p w:rsidR="008029EB" w:rsidRPr="000840B8" w:rsidRDefault="008029EB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Модуль 6. Обробка біосигналів у часовій області</w:t>
            </w: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AA703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Виявлення характерних точок сигналу та вимірювання часових інтервалів між ними – це аналіз сигналу в …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90778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Для аналізу різних сигналів у часовій області застосовуються …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907787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Часовий інтервал між моментами дискретизації аналогового сигналу називається …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5526" w:type="dxa"/>
            <w:shd w:val="clear" w:color="auto" w:fill="auto"/>
          </w:tcPr>
          <w:p w:rsidR="00907787" w:rsidRPr="000840B8" w:rsidRDefault="0090778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Мінімальна частота дискретизації повинна бути …</w:t>
            </w:r>
          </w:p>
          <w:p w:rsidR="008029EB" w:rsidRPr="000840B8" w:rsidRDefault="008029E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029EB" w:rsidRPr="000840B8" w:rsidTr="00EA2923">
        <w:tc>
          <w:tcPr>
            <w:tcW w:w="665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5526" w:type="dxa"/>
            <w:shd w:val="clear" w:color="auto" w:fill="auto"/>
          </w:tcPr>
          <w:p w:rsidR="008029EB" w:rsidRPr="000840B8" w:rsidRDefault="00907787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Співвідношення між мінімальною частотою дискретизації та максимальною частотою </w:t>
            </w: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сигналу носить назву …</w:t>
            </w:r>
          </w:p>
        </w:tc>
        <w:tc>
          <w:tcPr>
            <w:tcW w:w="3663" w:type="dxa"/>
            <w:shd w:val="clear" w:color="auto" w:fill="auto"/>
          </w:tcPr>
          <w:p w:rsidR="008029EB" w:rsidRPr="000840B8" w:rsidRDefault="008029E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647DA" w:rsidRPr="000840B8" w:rsidTr="00EA2923">
        <w:tc>
          <w:tcPr>
            <w:tcW w:w="665" w:type="dxa"/>
            <w:shd w:val="clear" w:color="auto" w:fill="auto"/>
          </w:tcPr>
          <w:p w:rsidR="00D647DA" w:rsidRPr="000840B8" w:rsidRDefault="00D647D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206</w:t>
            </w:r>
          </w:p>
        </w:tc>
        <w:tc>
          <w:tcPr>
            <w:tcW w:w="5526" w:type="dxa"/>
            <w:shd w:val="clear" w:color="auto" w:fill="auto"/>
          </w:tcPr>
          <w:p w:rsidR="00D647DA" w:rsidRPr="000840B8" w:rsidRDefault="00D647DA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Під аналізом сигналу в часовій області розуміється …</w:t>
            </w:r>
          </w:p>
        </w:tc>
        <w:tc>
          <w:tcPr>
            <w:tcW w:w="3663" w:type="dxa"/>
            <w:shd w:val="clear" w:color="auto" w:fill="auto"/>
          </w:tcPr>
          <w:p w:rsidR="00D647DA" w:rsidRPr="000840B8" w:rsidRDefault="00D647D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 таке інтерполяція сигналу?</w: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2E47B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таке апроксимація сигналу?</w: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2E47B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Кодування сигналів в медицині застосовується для того, щоб …</w: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D74FD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 типовій ЕКГ називається показана лінія?</w:t>
            </w:r>
          </w:p>
          <w:p w:rsidR="00D74FD8" w:rsidRPr="000840B8" w:rsidRDefault="00D74FD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lang w:val="uk-UA"/>
              </w:rPr>
              <w:object w:dxaOrig="4496" w:dyaOrig="2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2pt;height:138.15pt" o:ole="">
                  <v:imagedata r:id="rId36" o:title=""/>
                </v:shape>
                <o:OLEObject Type="Embed" ProgID="Visio.Drawing.11" ShapeID="_x0000_i1025" DrawAspect="Content" ObjectID="_1649007010" r:id="rId37"/>
              </w:objec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EA1207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Для всяких характерних точок на ЕКГ ізолінія є …</w: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2D56F3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Скільки відведень ЕКГ найчастіше використовують при автоматизованому аналізі в часовій області?</w:t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E47BE" w:rsidRPr="000840B8" w:rsidTr="00EA2923">
        <w:tc>
          <w:tcPr>
            <w:tcW w:w="665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5526" w:type="dxa"/>
            <w:shd w:val="clear" w:color="auto" w:fill="auto"/>
          </w:tcPr>
          <w:p w:rsidR="002E47BE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позначено числами на рисунку?</w:t>
            </w:r>
          </w:p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38093" cy="1711841"/>
                  <wp:effectExtent l="19050" t="0" r="0" b="0"/>
                  <wp:docPr id="6" name="Рисунок 5" descr="ris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8_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58" cy="17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2E47BE" w:rsidRPr="000840B8" w:rsidRDefault="002E47B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C555B" w:rsidRPr="000840B8" w:rsidTr="00EA2923">
        <w:tc>
          <w:tcPr>
            <w:tcW w:w="665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5526" w:type="dxa"/>
            <w:shd w:val="clear" w:color="auto" w:fill="auto"/>
          </w:tcPr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позначено літерами на рисунку?</w:t>
            </w:r>
          </w:p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38093" cy="1711841"/>
                  <wp:effectExtent l="19050" t="0" r="0" b="0"/>
                  <wp:docPr id="7" name="Рисунок 5" descr="ris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8_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58" cy="17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C555B" w:rsidRPr="000840B8" w:rsidTr="00EA2923">
        <w:tc>
          <w:tcPr>
            <w:tcW w:w="665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5526" w:type="dxa"/>
            <w:shd w:val="clear" w:color="auto" w:fill="auto"/>
          </w:tcPr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позначено числами на рисунку?</w:t>
            </w:r>
          </w:p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3338093" cy="1711841"/>
                  <wp:effectExtent l="19050" t="0" r="0" b="0"/>
                  <wp:docPr id="10" name="Рисунок 5" descr="ris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8_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58" cy="17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C555B" w:rsidRPr="000840B8" w:rsidTr="00EA2923">
        <w:tc>
          <w:tcPr>
            <w:tcW w:w="665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216</w:t>
            </w:r>
          </w:p>
        </w:tc>
        <w:tc>
          <w:tcPr>
            <w:tcW w:w="5526" w:type="dxa"/>
            <w:shd w:val="clear" w:color="auto" w:fill="auto"/>
          </w:tcPr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позначено літерами на рисунку?</w:t>
            </w:r>
          </w:p>
          <w:p w:rsidR="001C555B" w:rsidRPr="000840B8" w:rsidRDefault="001C555B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38093" cy="1711841"/>
                  <wp:effectExtent l="19050" t="0" r="0" b="0"/>
                  <wp:docPr id="18" name="Рисунок 5" descr="ris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8_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58" cy="17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C555B" w:rsidRPr="000840B8" w:rsidRDefault="001C555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3345A" w:rsidRPr="000840B8" w:rsidTr="00EA2923">
        <w:tc>
          <w:tcPr>
            <w:tcW w:w="665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5526" w:type="dxa"/>
            <w:shd w:val="clear" w:color="auto" w:fill="auto"/>
          </w:tcPr>
          <w:p w:rsidR="00E3345A" w:rsidRPr="000840B8" w:rsidRDefault="00E3345A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Що позначено числами на рисунку?</w:t>
            </w:r>
          </w:p>
          <w:p w:rsidR="00E3345A" w:rsidRPr="000840B8" w:rsidRDefault="00E3345A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38093" cy="1711841"/>
                  <wp:effectExtent l="19050" t="0" r="0" b="0"/>
                  <wp:docPr id="20" name="Рисунок 5" descr="ris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8_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58" cy="17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3345A" w:rsidRPr="000840B8" w:rsidTr="00EA2923">
        <w:tc>
          <w:tcPr>
            <w:tcW w:w="665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5526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u w:val="single"/>
                <w:lang w:val="uk-UA"/>
              </w:rPr>
              <w:t>Для чого</w:t>
            </w:r>
            <w:r w:rsidRPr="000840B8">
              <w:rPr>
                <w:sz w:val="28"/>
                <w:szCs w:val="28"/>
                <w:lang w:val="uk-UA"/>
              </w:rPr>
              <w:t xml:space="preserve"> в сигналі знаходять екстремуми?</w:t>
            </w:r>
          </w:p>
        </w:tc>
        <w:tc>
          <w:tcPr>
            <w:tcW w:w="3663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3345A" w:rsidRPr="000840B8" w:rsidTr="00EA2923">
        <w:tc>
          <w:tcPr>
            <w:tcW w:w="665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5526" w:type="dxa"/>
            <w:shd w:val="clear" w:color="auto" w:fill="auto"/>
          </w:tcPr>
          <w:p w:rsidR="00E3345A" w:rsidRPr="000840B8" w:rsidRDefault="00E3345A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Чому дорівнює в екстремумах сигналу похідна?</w:t>
            </w:r>
          </w:p>
        </w:tc>
        <w:tc>
          <w:tcPr>
            <w:tcW w:w="3663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E3345A" w:rsidRPr="000840B8" w:rsidTr="00EA2923">
        <w:tc>
          <w:tcPr>
            <w:tcW w:w="665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5526" w:type="dxa"/>
            <w:shd w:val="clear" w:color="auto" w:fill="auto"/>
          </w:tcPr>
          <w:p w:rsidR="00E3345A" w:rsidRPr="000840B8" w:rsidRDefault="006919A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твердження (тобто те, яке відповідає нормі) для аналізу ЕКГ в часовій області:</w:t>
            </w:r>
          </w:p>
        </w:tc>
        <w:tc>
          <w:tcPr>
            <w:tcW w:w="3663" w:type="dxa"/>
            <w:shd w:val="clear" w:color="auto" w:fill="auto"/>
          </w:tcPr>
          <w:p w:rsidR="00E3345A" w:rsidRPr="000840B8" w:rsidRDefault="00E3345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919A9" w:rsidRPr="000840B8" w:rsidTr="00EA2923">
        <w:tc>
          <w:tcPr>
            <w:tcW w:w="665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5526" w:type="dxa"/>
            <w:shd w:val="clear" w:color="auto" w:fill="auto"/>
          </w:tcPr>
          <w:p w:rsidR="006919A9" w:rsidRPr="000840B8" w:rsidRDefault="006919A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твердження (тобто те, яке відповідає нормі) для аналізу ЕКГ в часовій області:</w:t>
            </w:r>
          </w:p>
        </w:tc>
        <w:tc>
          <w:tcPr>
            <w:tcW w:w="3663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919A9" w:rsidRPr="000840B8" w:rsidTr="00EA2923">
        <w:tc>
          <w:tcPr>
            <w:tcW w:w="665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5526" w:type="dxa"/>
            <w:shd w:val="clear" w:color="auto" w:fill="auto"/>
          </w:tcPr>
          <w:p w:rsidR="006919A9" w:rsidRPr="000840B8" w:rsidRDefault="006919A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твердження (тобто те, яке відповідає нормі) для аналізу ЕКГ в часовій області:</w:t>
            </w:r>
          </w:p>
        </w:tc>
        <w:tc>
          <w:tcPr>
            <w:tcW w:w="3663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919A9" w:rsidRPr="000840B8" w:rsidTr="00EA2923">
        <w:tc>
          <w:tcPr>
            <w:tcW w:w="665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5526" w:type="dxa"/>
            <w:shd w:val="clear" w:color="auto" w:fill="auto"/>
          </w:tcPr>
          <w:p w:rsidR="006919A9" w:rsidRPr="000840B8" w:rsidRDefault="006919A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твердження (тобто те, яке відповідає нормі) для аналізу ЕКГ в часовій області:</w:t>
            </w:r>
          </w:p>
        </w:tc>
        <w:tc>
          <w:tcPr>
            <w:tcW w:w="3663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919A9" w:rsidRPr="000840B8" w:rsidTr="00EA2923">
        <w:tc>
          <w:tcPr>
            <w:tcW w:w="665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5526" w:type="dxa"/>
            <w:shd w:val="clear" w:color="auto" w:fill="auto"/>
          </w:tcPr>
          <w:p w:rsidR="006919A9" w:rsidRPr="000840B8" w:rsidRDefault="00515804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Для нормальної ЕКГ найвища характерна точка - …</w:t>
            </w:r>
          </w:p>
        </w:tc>
        <w:tc>
          <w:tcPr>
            <w:tcW w:w="3663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15804" w:rsidRPr="000840B8" w:rsidTr="00EA2923">
        <w:tc>
          <w:tcPr>
            <w:tcW w:w="665" w:type="dxa"/>
            <w:shd w:val="clear" w:color="auto" w:fill="auto"/>
          </w:tcPr>
          <w:p w:rsidR="00515804" w:rsidRPr="000840B8" w:rsidRDefault="0051580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225</w:t>
            </w:r>
          </w:p>
        </w:tc>
        <w:tc>
          <w:tcPr>
            <w:tcW w:w="5526" w:type="dxa"/>
            <w:shd w:val="clear" w:color="auto" w:fill="auto"/>
          </w:tcPr>
          <w:p w:rsidR="00515804" w:rsidRPr="000840B8" w:rsidRDefault="00515804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Для нормальної ЕКГ найни</w:t>
            </w:r>
            <w:r w:rsidR="004243D7"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жч</w:t>
            </w: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а характерна точка - …</w:t>
            </w:r>
          </w:p>
        </w:tc>
        <w:tc>
          <w:tcPr>
            <w:tcW w:w="3663" w:type="dxa"/>
            <w:shd w:val="clear" w:color="auto" w:fill="auto"/>
          </w:tcPr>
          <w:p w:rsidR="00515804" w:rsidRPr="000840B8" w:rsidRDefault="00515804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919A9" w:rsidRPr="000840B8" w:rsidTr="00EA2923">
        <w:tc>
          <w:tcPr>
            <w:tcW w:w="665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5526" w:type="dxa"/>
            <w:shd w:val="clear" w:color="auto" w:fill="auto"/>
          </w:tcPr>
          <w:p w:rsidR="006919A9" w:rsidRPr="000840B8" w:rsidRDefault="0051580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По чому вимірюється частота серцевих скорочень?</w:t>
            </w:r>
          </w:p>
        </w:tc>
        <w:tc>
          <w:tcPr>
            <w:tcW w:w="3663" w:type="dxa"/>
            <w:shd w:val="clear" w:color="auto" w:fill="auto"/>
          </w:tcPr>
          <w:p w:rsidR="006919A9" w:rsidRPr="000840B8" w:rsidRDefault="006919A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243D7" w:rsidRPr="000840B8" w:rsidTr="00EA2923">
        <w:tc>
          <w:tcPr>
            <w:tcW w:w="665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5526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Чи використовується обробка в часовій області для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ЕЕГ-сигналу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243D7" w:rsidRPr="000840B8" w:rsidTr="00EA2923">
        <w:tc>
          <w:tcPr>
            <w:tcW w:w="665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5526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Чи використовується обробка в часовій області для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ЕКГ-сигналу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4243D7" w:rsidRPr="000840B8" w:rsidRDefault="004243D7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5632D" w:rsidRPr="000840B8" w:rsidTr="00EA2923">
        <w:tc>
          <w:tcPr>
            <w:tcW w:w="665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5526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Чи використовується обробка в часовій області для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ЕМГ-сигналу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63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5632D" w:rsidRPr="000840B8" w:rsidTr="00EA2923">
        <w:tc>
          <w:tcPr>
            <w:tcW w:w="665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5526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Чи використовується обробка в часовій області для сфігмограм?</w:t>
            </w:r>
          </w:p>
        </w:tc>
        <w:tc>
          <w:tcPr>
            <w:tcW w:w="3663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5632D" w:rsidRPr="000840B8" w:rsidTr="00EA2923">
        <w:tc>
          <w:tcPr>
            <w:tcW w:w="665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5526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найпоширеніша методика аналізу сфігмограм (і взагалі біосигналів нескладної форми) у часовій області?</w:t>
            </w:r>
          </w:p>
        </w:tc>
        <w:tc>
          <w:tcPr>
            <w:tcW w:w="3663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5632D" w:rsidRPr="000840B8" w:rsidTr="00EA2923">
        <w:tc>
          <w:tcPr>
            <w:tcW w:w="665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5526" w:type="dxa"/>
            <w:shd w:val="clear" w:color="auto" w:fill="auto"/>
          </w:tcPr>
          <w:p w:rsidR="00D5632D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 аналізі сфігмограм у часовій області за початкову точку періоду приймають точку, в якій …</w:t>
            </w:r>
          </w:p>
        </w:tc>
        <w:tc>
          <w:tcPr>
            <w:tcW w:w="3663" w:type="dxa"/>
            <w:shd w:val="clear" w:color="auto" w:fill="auto"/>
          </w:tcPr>
          <w:p w:rsidR="00D5632D" w:rsidRPr="000840B8" w:rsidRDefault="00D5632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 аналізі сфігмограм у часовій області за кінцеву точку періоду приймають точку, в якій …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При аналізі сфігмограм у часовій області точку, в якій висота систолічної частини кривої мінімальна, вважають …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При аналізі сфігмограм у часовій області точку, в якій висота </w:t>
            </w:r>
            <w:proofErr w:type="spellStart"/>
            <w:r w:rsidR="008E7800" w:rsidRPr="000840B8">
              <w:rPr>
                <w:sz w:val="28"/>
                <w:szCs w:val="28"/>
                <w:lang w:val="uk-UA"/>
              </w:rPr>
              <w:t>діастолічної</w:t>
            </w:r>
            <w:proofErr w:type="spellEnd"/>
            <w:r w:rsidR="008E7800" w:rsidRPr="000840B8">
              <w:rPr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>частини кривої мінімальна, вважають …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3D7334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До якого сигналу найкраще застосовувати контурно-часову методику обробки?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2A4A0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У контурно-часовій методиці використовується …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B5061" w:rsidRPr="000840B8" w:rsidTr="00EA2923">
        <w:tc>
          <w:tcPr>
            <w:tcW w:w="665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5526" w:type="dxa"/>
            <w:shd w:val="clear" w:color="auto" w:fill="auto"/>
          </w:tcPr>
          <w:p w:rsidR="004B5061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наростаюча частина сфігмограми?</w:t>
            </w:r>
          </w:p>
        </w:tc>
        <w:tc>
          <w:tcPr>
            <w:tcW w:w="3663" w:type="dxa"/>
            <w:shd w:val="clear" w:color="auto" w:fill="auto"/>
          </w:tcPr>
          <w:p w:rsidR="004B5061" w:rsidRPr="000840B8" w:rsidRDefault="004B506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спадаюча частина сфігмограми?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невеликий провал перед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катакротою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у сфігмограмі?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A322A6">
        <w:tc>
          <w:tcPr>
            <w:tcW w:w="9854" w:type="dxa"/>
            <w:gridSpan w:val="3"/>
            <w:shd w:val="clear" w:color="auto" w:fill="auto"/>
          </w:tcPr>
          <w:p w:rsidR="00FA5ADD" w:rsidRPr="000840B8" w:rsidRDefault="00FA5ADD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Модуль 7. Обробка біосигналів у частотній області</w:t>
            </w: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Аналіз закономірностей в частотному спектрі сигналу – це аналіз сигналу в …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Для аналізу різних сигналів у частотній області застосовуються … (</w:t>
            </w:r>
            <w:r w:rsidRPr="000840B8">
              <w:rPr>
                <w:i/>
                <w:sz w:val="28"/>
                <w:szCs w:val="28"/>
                <w:lang w:val="uk-UA"/>
              </w:rPr>
              <w:t>дайте найбільш загальну відповідь</w:t>
            </w:r>
            <w:r w:rsidRPr="000840B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Вибір конкретного виду перетворення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 xml:space="preserve">(Фур’є,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вейвлет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і т.п.) для біологічного сигналу обумовлений …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FA5ADD" w:rsidRPr="000840B8" w:rsidTr="00EA2923">
        <w:tc>
          <w:tcPr>
            <w:tcW w:w="665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244</w:t>
            </w:r>
          </w:p>
        </w:tc>
        <w:tc>
          <w:tcPr>
            <w:tcW w:w="5526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Під аналізом сигналу в частотній області розуміється …</w:t>
            </w:r>
          </w:p>
        </w:tc>
        <w:tc>
          <w:tcPr>
            <w:tcW w:w="3663" w:type="dxa"/>
            <w:shd w:val="clear" w:color="auto" w:fill="auto"/>
          </w:tcPr>
          <w:p w:rsidR="00FA5ADD" w:rsidRPr="000840B8" w:rsidRDefault="00FA5ADD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94741" w:rsidRPr="000840B8" w:rsidTr="00EA2923">
        <w:tc>
          <w:tcPr>
            <w:tcW w:w="665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5526" w:type="dxa"/>
            <w:shd w:val="clear" w:color="auto" w:fill="auto"/>
          </w:tcPr>
          <w:p w:rsidR="00194741" w:rsidRPr="000840B8" w:rsidRDefault="00E877CD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Для того, щоб в спектрі відобразити інформацію про амплітуди і фази елементарних синусоїд, використовують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представлення у вигляді … </w:t>
            </w:r>
          </w:p>
        </w:tc>
        <w:tc>
          <w:tcPr>
            <w:tcW w:w="3663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94741" w:rsidRPr="000840B8" w:rsidTr="00EA2923">
        <w:tc>
          <w:tcPr>
            <w:tcW w:w="665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5526" w:type="dxa"/>
            <w:shd w:val="clear" w:color="auto" w:fill="auto"/>
          </w:tcPr>
          <w:p w:rsidR="00194741" w:rsidRPr="000840B8" w:rsidRDefault="00E877CD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вираз для спектрів сигналу?</w:t>
            </w:r>
          </w:p>
          <w:p w:rsidR="00E877CD" w:rsidRPr="000840B8" w:rsidRDefault="00B2392C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s(t)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s(t)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dt</m:t>
                </m:r>
              </m:oMath>
            </m:oMathPara>
          </w:p>
          <w:p w:rsidR="00E877CD" w:rsidRPr="000840B8" w:rsidRDefault="00E877CD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11A31" w:rsidRPr="000840B8" w:rsidTr="00EA2923">
        <w:tc>
          <w:tcPr>
            <w:tcW w:w="665" w:type="dxa"/>
            <w:shd w:val="clear" w:color="auto" w:fill="auto"/>
          </w:tcPr>
          <w:p w:rsidR="00511A31" w:rsidRPr="000840B8" w:rsidRDefault="00511A3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5526" w:type="dxa"/>
            <w:shd w:val="clear" w:color="auto" w:fill="auto"/>
          </w:tcPr>
          <w:p w:rsidR="00511A31" w:rsidRPr="000840B8" w:rsidRDefault="00511A31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вираз для коефіцієнтів Фур’є і спектра сигналу?</w:t>
            </w:r>
          </w:p>
          <w:p w:rsidR="00511A31" w:rsidRPr="000840B8" w:rsidRDefault="00B2392C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≤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 dt</m:t>
                    </m:r>
                  </m:e>
                </m:nary>
              </m:oMath>
            </m:oMathPara>
          </w:p>
          <w:p w:rsidR="00511A31" w:rsidRPr="000840B8" w:rsidRDefault="00511A31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  <w:shd w:val="clear" w:color="auto" w:fill="auto"/>
          </w:tcPr>
          <w:p w:rsidR="00511A31" w:rsidRPr="000840B8" w:rsidRDefault="00511A3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94741" w:rsidRPr="000840B8" w:rsidTr="00EA2923">
        <w:tc>
          <w:tcPr>
            <w:tcW w:w="665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5526" w:type="dxa"/>
            <w:shd w:val="clear" w:color="auto" w:fill="auto"/>
          </w:tcPr>
          <w:p w:rsidR="00194741" w:rsidRPr="000840B8" w:rsidRDefault="00FB7FE5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біосигнал вже є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дискретизованим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оцифрованим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то для його обробки в частотній області використовується … </w:t>
            </w:r>
          </w:p>
        </w:tc>
        <w:tc>
          <w:tcPr>
            <w:tcW w:w="3663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94741" w:rsidRPr="000840B8" w:rsidTr="00EA2923">
        <w:tc>
          <w:tcPr>
            <w:tcW w:w="665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5526" w:type="dxa"/>
            <w:shd w:val="clear" w:color="auto" w:fill="auto"/>
          </w:tcPr>
          <w:p w:rsidR="00194741" w:rsidRPr="000840B8" w:rsidRDefault="0043632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Якщо сигнал на періоді представляється непарною функцією, то ряд Фур’є такого сигналу буде мати лише …</w:t>
            </w:r>
          </w:p>
        </w:tc>
        <w:tc>
          <w:tcPr>
            <w:tcW w:w="3663" w:type="dxa"/>
            <w:shd w:val="clear" w:color="auto" w:fill="auto"/>
          </w:tcPr>
          <w:p w:rsidR="00194741" w:rsidRPr="000840B8" w:rsidRDefault="00194741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36329" w:rsidRPr="000840B8" w:rsidTr="00EA2923">
        <w:tc>
          <w:tcPr>
            <w:tcW w:w="665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5526" w:type="dxa"/>
            <w:shd w:val="clear" w:color="auto" w:fill="auto"/>
          </w:tcPr>
          <w:p w:rsidR="00436329" w:rsidRPr="000840B8" w:rsidRDefault="0043632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Якщо сигнал на періоді представляється парною функцією, то ряд Фур’є такого сигналу буде мати лише …</w:t>
            </w:r>
          </w:p>
        </w:tc>
        <w:tc>
          <w:tcPr>
            <w:tcW w:w="3663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36329" w:rsidRPr="000840B8" w:rsidTr="00EA2923">
        <w:tc>
          <w:tcPr>
            <w:tcW w:w="665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5526" w:type="dxa"/>
            <w:shd w:val="clear" w:color="auto" w:fill="auto"/>
          </w:tcPr>
          <w:p w:rsidR="00436329" w:rsidRPr="000840B8" w:rsidRDefault="00372FD9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Перетворення Фур’є є перетворенням …</w:t>
            </w:r>
          </w:p>
        </w:tc>
        <w:tc>
          <w:tcPr>
            <w:tcW w:w="3663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36329" w:rsidRPr="000840B8" w:rsidTr="00EA2923">
        <w:tc>
          <w:tcPr>
            <w:tcW w:w="665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5526" w:type="dxa"/>
            <w:shd w:val="clear" w:color="auto" w:fill="auto"/>
          </w:tcPr>
          <w:p w:rsidR="00436329" w:rsidRPr="000840B8" w:rsidRDefault="00372FD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Чи залежить спектр стаціонарного сигналу від зсуву сигналу в часі?</w:t>
            </w:r>
          </w:p>
        </w:tc>
        <w:tc>
          <w:tcPr>
            <w:tcW w:w="3663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36329" w:rsidRPr="000840B8" w:rsidTr="00EA2923">
        <w:tc>
          <w:tcPr>
            <w:tcW w:w="665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5526" w:type="dxa"/>
            <w:shd w:val="clear" w:color="auto" w:fill="auto"/>
          </w:tcPr>
          <w:p w:rsidR="00436329" w:rsidRPr="000840B8" w:rsidRDefault="00372FD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Чи зберігає перетворення Фур’є енергію сигналу?</w:t>
            </w:r>
          </w:p>
        </w:tc>
        <w:tc>
          <w:tcPr>
            <w:tcW w:w="3663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36329" w:rsidRPr="000840B8" w:rsidTr="00EA2923">
        <w:tc>
          <w:tcPr>
            <w:tcW w:w="665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254</w:t>
            </w:r>
          </w:p>
        </w:tc>
        <w:tc>
          <w:tcPr>
            <w:tcW w:w="5526" w:type="dxa"/>
            <w:shd w:val="clear" w:color="auto" w:fill="auto"/>
          </w:tcPr>
          <w:p w:rsidR="00436329" w:rsidRPr="000840B8" w:rsidRDefault="00B02F66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До яких сигналів є сенс застосовувати перетворення Фур’є?</w:t>
            </w:r>
          </w:p>
        </w:tc>
        <w:tc>
          <w:tcPr>
            <w:tcW w:w="3663" w:type="dxa"/>
            <w:shd w:val="clear" w:color="auto" w:fill="auto"/>
          </w:tcPr>
          <w:p w:rsidR="00436329" w:rsidRPr="000840B8" w:rsidRDefault="0043632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C2B55" w:rsidRPr="000840B8" w:rsidTr="00EA2923">
        <w:tc>
          <w:tcPr>
            <w:tcW w:w="665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5526" w:type="dxa"/>
            <w:shd w:val="clear" w:color="auto" w:fill="auto"/>
          </w:tcPr>
          <w:p w:rsidR="00DC2B55" w:rsidRPr="000840B8" w:rsidRDefault="00DC2B55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До яких сигналів немає сенсу застосовувати перетворення Фур’є?</w:t>
            </w:r>
          </w:p>
        </w:tc>
        <w:tc>
          <w:tcPr>
            <w:tcW w:w="3663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C2B55" w:rsidRPr="000840B8" w:rsidTr="00EA2923">
        <w:tc>
          <w:tcPr>
            <w:tcW w:w="665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5526" w:type="dxa"/>
            <w:shd w:val="clear" w:color="auto" w:fill="auto"/>
          </w:tcPr>
          <w:p w:rsidR="00DC2B55" w:rsidRPr="000840B8" w:rsidRDefault="00EC79E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Широко використовується такий алгоритм позбавлення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ЕЕГ-сигналу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ЕКГ-артефактів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:</w:t>
            </w:r>
          </w:p>
          <w:p w:rsidR="00EC79EA" w:rsidRPr="000840B8" w:rsidRDefault="00EC79E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1) отримуються спектри обох сигналів;</w:t>
            </w:r>
          </w:p>
          <w:p w:rsidR="00EC79EA" w:rsidRPr="000840B8" w:rsidRDefault="00EC79E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2) від спектра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ЕЕГ-сигналу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віднімається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спект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ЕКГ-сигналу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>;</w:t>
            </w:r>
          </w:p>
          <w:p w:rsidR="00EC79EA" w:rsidRPr="000840B8" w:rsidRDefault="00EC79E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3) проводиться обернене перетворення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Фур’є від спектра отриманого сигналу.</w:t>
            </w:r>
          </w:p>
          <w:p w:rsidR="00EC79EA" w:rsidRPr="000840B8" w:rsidRDefault="00EC79EA" w:rsidP="00204F4E">
            <w:pPr>
              <w:rPr>
                <w:sz w:val="28"/>
                <w:szCs w:val="28"/>
                <w:lang w:val="uk-UA"/>
              </w:rPr>
            </w:pPr>
          </w:p>
          <w:p w:rsidR="00EC79EA" w:rsidRPr="000840B8" w:rsidRDefault="00EC79E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цей метод обробки?</w:t>
            </w:r>
          </w:p>
        </w:tc>
        <w:tc>
          <w:tcPr>
            <w:tcW w:w="3663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C2B55" w:rsidRPr="000840B8" w:rsidTr="00EA2923">
        <w:tc>
          <w:tcPr>
            <w:tcW w:w="665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257</w:t>
            </w:r>
          </w:p>
        </w:tc>
        <w:tc>
          <w:tcPr>
            <w:tcW w:w="5526" w:type="dxa"/>
            <w:shd w:val="clear" w:color="auto" w:fill="auto"/>
          </w:tcPr>
          <w:p w:rsidR="00DC2B55" w:rsidRPr="000840B8" w:rsidRDefault="001D36D5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У результаті дискретного перетворення Фур’є сигналу у вигляді масиву чисел отримується…</w:t>
            </w:r>
          </w:p>
        </w:tc>
        <w:tc>
          <w:tcPr>
            <w:tcW w:w="3663" w:type="dxa"/>
            <w:shd w:val="clear" w:color="auto" w:fill="auto"/>
          </w:tcPr>
          <w:p w:rsidR="00DC2B55" w:rsidRPr="000840B8" w:rsidRDefault="00DC2B55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Для застосування дискретного перетворення Фур’є сигнал повинен бути представлений у вигляді …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259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C2B7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Для представлення сигналу у вигляді масиву чисел застосовується операція…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C2B78" w:rsidRPr="000840B8" w:rsidTr="00EA2923">
        <w:tc>
          <w:tcPr>
            <w:tcW w:w="665" w:type="dxa"/>
            <w:shd w:val="clear" w:color="auto" w:fill="auto"/>
          </w:tcPr>
          <w:p w:rsidR="001C2B78" w:rsidRPr="000840B8" w:rsidRDefault="001C2B7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260</w:t>
            </w:r>
          </w:p>
        </w:tc>
        <w:tc>
          <w:tcPr>
            <w:tcW w:w="5526" w:type="dxa"/>
            <w:shd w:val="clear" w:color="auto" w:fill="auto"/>
          </w:tcPr>
          <w:p w:rsidR="001C2B78" w:rsidRPr="000840B8" w:rsidRDefault="001C2B7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Для зменшення об’єму вибірки (прорідження) використовується операція …</w:t>
            </w:r>
          </w:p>
        </w:tc>
        <w:tc>
          <w:tcPr>
            <w:tcW w:w="3663" w:type="dxa"/>
            <w:shd w:val="clear" w:color="auto" w:fill="auto"/>
          </w:tcPr>
          <w:p w:rsidR="001C2B78" w:rsidRPr="000840B8" w:rsidRDefault="001C2B7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261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C2B7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 повинен бути об’єм вибірки для застосування </w:t>
            </w:r>
            <w:r w:rsidRPr="000840B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швидкого</w:t>
            </w: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перетворення Фур’є?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C2B78" w:rsidRPr="000840B8" w:rsidTr="00EA2923">
        <w:tc>
          <w:tcPr>
            <w:tcW w:w="665" w:type="dxa"/>
            <w:shd w:val="clear" w:color="auto" w:fill="auto"/>
          </w:tcPr>
          <w:p w:rsidR="001C2B78" w:rsidRPr="000840B8" w:rsidRDefault="001C2B7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262</w:t>
            </w:r>
          </w:p>
        </w:tc>
        <w:tc>
          <w:tcPr>
            <w:tcW w:w="5526" w:type="dxa"/>
            <w:shd w:val="clear" w:color="auto" w:fill="auto"/>
          </w:tcPr>
          <w:p w:rsidR="001C2B78" w:rsidRPr="000840B8" w:rsidRDefault="001C2B78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об’єм вибірки дорівнює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</m:t>
                  </m:r>
                </m:sup>
              </m:sSup>
            </m:oMath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, то до неї найкраще застосовувати …</w:t>
            </w:r>
          </w:p>
        </w:tc>
        <w:tc>
          <w:tcPr>
            <w:tcW w:w="3663" w:type="dxa"/>
            <w:shd w:val="clear" w:color="auto" w:fill="auto"/>
          </w:tcPr>
          <w:p w:rsidR="001C2B78" w:rsidRPr="000840B8" w:rsidRDefault="001C2B7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C2B7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сигнал, всі частотні складові якого присутні в кожен момент часу?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C2B78" w:rsidP="00204F4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sz w:val="28"/>
                <w:szCs w:val="28"/>
                <w:lang w:val="uk-UA"/>
              </w:rPr>
              <w:t>Вейвлет-перетворення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відноситься до …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C2B78" w:rsidP="00204F4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sz w:val="28"/>
                <w:szCs w:val="28"/>
                <w:lang w:val="uk-UA"/>
              </w:rPr>
              <w:t>Вейвлет-перетворення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можливо проводити для …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48594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На відміну від перетворення Фур’є,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вейвлет-перетворення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…. </w:t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367419" w:rsidRPr="000840B8" w:rsidTr="00EA2923">
        <w:tc>
          <w:tcPr>
            <w:tcW w:w="665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5526" w:type="dxa"/>
            <w:shd w:val="clear" w:color="auto" w:fill="auto"/>
          </w:tcPr>
          <w:p w:rsidR="00367419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Назвіть ти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вейвлету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17824" cy="1286475"/>
                  <wp:effectExtent l="19050" t="0" r="0" b="0"/>
                  <wp:docPr id="22" name="Рисунок 21" descr="Wavelet_Mor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t_Morle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57" cy="128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367419" w:rsidRPr="000840B8" w:rsidRDefault="0036741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268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Назвіть ти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вейвлету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17824" cy="1174486"/>
                  <wp:effectExtent l="19050" t="0" r="0" b="0"/>
                  <wp:docPr id="24" name="Рисунок 23" descr="Wavelet_Class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t_Classic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86" cy="116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269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Назвіть ти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вейвлету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2543396" cy="1153565"/>
                  <wp:effectExtent l="19050" t="0" r="9304" b="0"/>
                  <wp:docPr id="27" name="Рисунок 26" descr="Wavelet_F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t_FHat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61" cy="115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270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Назвіть ти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вейвлету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545139" cy="1141875"/>
                  <wp:effectExtent l="19050" t="0" r="7561" b="0"/>
                  <wp:docPr id="32" name="Рисунок 31" descr="Wavelet_M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t_MHat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36" cy="11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271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Назвіть ти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вейвлету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20FB0" w:rsidRPr="000840B8" w:rsidRDefault="00120FB0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524322" cy="1318437"/>
                  <wp:effectExtent l="19050" t="0" r="9328" b="0"/>
                  <wp:docPr id="37" name="Рисунок 36" descr="Wavelet_Ha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t_Haar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68" cy="131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9B1C51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Якого типу сигналу зустрічаються найчастіше на практиці?</w:t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120FB0" w:rsidRPr="000840B8" w:rsidTr="00EA2923">
        <w:tc>
          <w:tcPr>
            <w:tcW w:w="665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273</w:t>
            </w:r>
          </w:p>
        </w:tc>
        <w:tc>
          <w:tcPr>
            <w:tcW w:w="5526" w:type="dxa"/>
            <w:shd w:val="clear" w:color="auto" w:fill="auto"/>
          </w:tcPr>
          <w:p w:rsidR="00120FB0" w:rsidRPr="000840B8" w:rsidRDefault="00D4388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вейвлет-аналізі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вважається, що низькі частоти …</w:t>
            </w:r>
          </w:p>
        </w:tc>
        <w:tc>
          <w:tcPr>
            <w:tcW w:w="3663" w:type="dxa"/>
            <w:shd w:val="clear" w:color="auto" w:fill="auto"/>
          </w:tcPr>
          <w:p w:rsidR="00120FB0" w:rsidRPr="000840B8" w:rsidRDefault="00120FB0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4388E" w:rsidRPr="000840B8" w:rsidTr="00EA2923">
        <w:tc>
          <w:tcPr>
            <w:tcW w:w="665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274</w:t>
            </w:r>
          </w:p>
        </w:tc>
        <w:tc>
          <w:tcPr>
            <w:tcW w:w="5526" w:type="dxa"/>
            <w:shd w:val="clear" w:color="auto" w:fill="auto"/>
          </w:tcPr>
          <w:p w:rsidR="00D4388E" w:rsidRPr="000840B8" w:rsidRDefault="00D4388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вейвлет-аналізі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вважається, що високі частоти …</w:t>
            </w:r>
          </w:p>
        </w:tc>
        <w:tc>
          <w:tcPr>
            <w:tcW w:w="3663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4388E" w:rsidRPr="000840B8" w:rsidTr="00EA2923">
        <w:tc>
          <w:tcPr>
            <w:tcW w:w="665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275</w:t>
            </w:r>
          </w:p>
        </w:tc>
        <w:tc>
          <w:tcPr>
            <w:tcW w:w="5526" w:type="dxa"/>
            <w:shd w:val="clear" w:color="auto" w:fill="auto"/>
          </w:tcPr>
          <w:p w:rsidR="00D4388E" w:rsidRPr="000840B8" w:rsidRDefault="00AF6304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Математична операція, яка розширює або стискає сигнал, носить назву …</w:t>
            </w:r>
          </w:p>
        </w:tc>
        <w:tc>
          <w:tcPr>
            <w:tcW w:w="3663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D4388E" w:rsidRPr="000840B8" w:rsidTr="00EA2923">
        <w:tc>
          <w:tcPr>
            <w:tcW w:w="665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276</w:t>
            </w:r>
          </w:p>
        </w:tc>
        <w:tc>
          <w:tcPr>
            <w:tcW w:w="5526" w:type="dxa"/>
            <w:shd w:val="clear" w:color="auto" w:fill="auto"/>
          </w:tcPr>
          <w:p w:rsidR="00D4388E" w:rsidRPr="000840B8" w:rsidRDefault="0068646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вейвлет-аналізі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великі значення масштабів відповідають …</w:t>
            </w:r>
          </w:p>
        </w:tc>
        <w:tc>
          <w:tcPr>
            <w:tcW w:w="3663" w:type="dxa"/>
            <w:shd w:val="clear" w:color="auto" w:fill="auto"/>
          </w:tcPr>
          <w:p w:rsidR="00D4388E" w:rsidRPr="000840B8" w:rsidRDefault="00D4388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86469" w:rsidRPr="000840B8" w:rsidTr="00EA2923">
        <w:tc>
          <w:tcPr>
            <w:tcW w:w="665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5526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вейвлет-аналізі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малі значення масштабів відповідають …</w:t>
            </w:r>
          </w:p>
        </w:tc>
        <w:tc>
          <w:tcPr>
            <w:tcW w:w="3663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86469" w:rsidRPr="000840B8" w:rsidTr="00EA2923">
        <w:tc>
          <w:tcPr>
            <w:tcW w:w="665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5526" w:type="dxa"/>
            <w:shd w:val="clear" w:color="auto" w:fill="auto"/>
          </w:tcPr>
          <w:p w:rsidR="00686469" w:rsidRPr="000840B8" w:rsidRDefault="00686469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Якщо деяка функція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oMath>
            <w:r w:rsidR="0075440F" w:rsidRPr="000840B8">
              <w:rPr>
                <w:bCs/>
                <w:sz w:val="28"/>
                <w:szCs w:val="28"/>
                <w:lang w:val="uk-UA"/>
              </w:rPr>
              <w:t xml:space="preserve"> є вейвлетом, то її властивість, яка записується як</w:t>
            </w:r>
          </w:p>
          <w:p w:rsidR="0075440F" w:rsidRPr="000840B8" w:rsidRDefault="00B2392C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d>
                    <m:box>
                      <m:boxPr>
                        <m:diff m:val="on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dt </m:t>
                        </m:r>
                      </m:e>
                    </m:box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=0,</m:t>
                </m:r>
              </m:oMath>
            </m:oMathPara>
          </w:p>
          <w:p w:rsidR="0075440F" w:rsidRPr="000840B8" w:rsidRDefault="0075440F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називається …</w:t>
            </w:r>
          </w:p>
        </w:tc>
        <w:tc>
          <w:tcPr>
            <w:tcW w:w="3663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686469" w:rsidRPr="000840B8" w:rsidTr="00EA2923">
        <w:tc>
          <w:tcPr>
            <w:tcW w:w="665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279</w:t>
            </w:r>
          </w:p>
        </w:tc>
        <w:tc>
          <w:tcPr>
            <w:tcW w:w="5526" w:type="dxa"/>
            <w:shd w:val="clear" w:color="auto" w:fill="auto"/>
          </w:tcPr>
          <w:p w:rsidR="00686469" w:rsidRPr="000840B8" w:rsidRDefault="0075440F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840B8">
              <w:rPr>
                <w:bCs/>
                <w:sz w:val="28"/>
                <w:szCs w:val="28"/>
                <w:lang w:val="uk-UA"/>
              </w:rPr>
              <w:t>Вейвлет</w:t>
            </w:r>
            <w:proofErr w:type="spellEnd"/>
            <w:r w:rsidRPr="000840B8">
              <w:rPr>
                <w:bCs/>
                <w:sz w:val="28"/>
                <w:szCs w:val="28"/>
                <w:lang w:val="uk-UA"/>
              </w:rPr>
              <w:t xml:space="preserve"> повинен бути …</w:t>
            </w:r>
          </w:p>
        </w:tc>
        <w:tc>
          <w:tcPr>
            <w:tcW w:w="3663" w:type="dxa"/>
            <w:shd w:val="clear" w:color="auto" w:fill="auto"/>
          </w:tcPr>
          <w:p w:rsidR="00686469" w:rsidRPr="000840B8" w:rsidRDefault="00686469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C657B" w:rsidRPr="000840B8" w:rsidTr="00EA2923">
        <w:tc>
          <w:tcPr>
            <w:tcW w:w="665" w:type="dxa"/>
            <w:shd w:val="clear" w:color="auto" w:fill="auto"/>
          </w:tcPr>
          <w:p w:rsidR="005C657B" w:rsidRPr="000840B8" w:rsidRDefault="005C657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5526" w:type="dxa"/>
            <w:shd w:val="clear" w:color="auto" w:fill="auto"/>
          </w:tcPr>
          <w:p w:rsidR="005C657B" w:rsidRPr="000840B8" w:rsidRDefault="005C657B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 xml:space="preserve">Якщо деяка функція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oMath>
            <w:r w:rsidRPr="000840B8">
              <w:rPr>
                <w:bCs/>
                <w:sz w:val="28"/>
                <w:szCs w:val="28"/>
                <w:lang w:val="uk-UA"/>
              </w:rPr>
              <w:t xml:space="preserve"> є вейвлетом, то її властивість, яка записується як</w:t>
            </w:r>
          </w:p>
          <w:p w:rsidR="005C657B" w:rsidRPr="000840B8" w:rsidRDefault="00B2392C" w:rsidP="00204F4E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val="uk-UA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ψ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box>
                      <m:boxPr>
                        <m:diff m:val="on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dt </m:t>
                        </m:r>
                      </m:e>
                    </m:box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&lt;∞,</m:t>
                </m:r>
              </m:oMath>
            </m:oMathPara>
          </w:p>
          <w:p w:rsidR="005C657B" w:rsidRPr="000840B8" w:rsidRDefault="005C657B" w:rsidP="00204F4E">
            <w:pPr>
              <w:tabs>
                <w:tab w:val="left" w:pos="426"/>
              </w:tabs>
              <w:rPr>
                <w:bCs/>
                <w:sz w:val="28"/>
                <w:szCs w:val="28"/>
                <w:lang w:val="uk-UA"/>
              </w:rPr>
            </w:pPr>
            <w:r w:rsidRPr="000840B8">
              <w:rPr>
                <w:bCs/>
                <w:sz w:val="28"/>
                <w:szCs w:val="28"/>
                <w:lang w:val="uk-UA"/>
              </w:rPr>
              <w:t>називається …</w:t>
            </w:r>
          </w:p>
        </w:tc>
        <w:tc>
          <w:tcPr>
            <w:tcW w:w="3663" w:type="dxa"/>
            <w:shd w:val="clear" w:color="auto" w:fill="auto"/>
          </w:tcPr>
          <w:p w:rsidR="005C657B" w:rsidRPr="000840B8" w:rsidRDefault="005C657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C657B" w:rsidRPr="000840B8" w:rsidTr="00A322A6">
        <w:tc>
          <w:tcPr>
            <w:tcW w:w="9854" w:type="dxa"/>
            <w:gridSpan w:val="3"/>
            <w:shd w:val="clear" w:color="auto" w:fill="auto"/>
          </w:tcPr>
          <w:p w:rsidR="005C657B" w:rsidRPr="000840B8" w:rsidRDefault="005C657B" w:rsidP="00204F4E">
            <w:pPr>
              <w:jc w:val="center"/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Модуль 8. Статистична обробка інформації</w:t>
            </w: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281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204F4E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Множина </w:t>
            </w:r>
            <w:proofErr w:type="spellStart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об’єктiв</w:t>
            </w:r>
            <w:proofErr w:type="spellEnd"/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дослідження, що об’єднані загальними, суттєвими для цього дослідження властивостями (ознаками) називається …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D5588" w:rsidRPr="000840B8" w:rsidTr="00EA2923">
        <w:tc>
          <w:tcPr>
            <w:tcW w:w="665" w:type="dxa"/>
            <w:shd w:val="clear" w:color="auto" w:fill="auto"/>
          </w:tcPr>
          <w:p w:rsidR="008D5588" w:rsidRPr="000840B8" w:rsidRDefault="008D558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5526" w:type="dxa"/>
            <w:shd w:val="clear" w:color="auto" w:fill="auto"/>
          </w:tcPr>
          <w:p w:rsidR="008D5588" w:rsidRPr="000840B8" w:rsidRDefault="008D5588" w:rsidP="00E909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називаються </w:t>
            </w:r>
            <w:r w:rsidR="00E90948" w:rsidRPr="000840B8">
              <w:rPr>
                <w:rFonts w:ascii="Times New Roman" w:hAnsi="Times New Roman"/>
                <w:sz w:val="28"/>
                <w:szCs w:val="28"/>
                <w:lang w:val="uk-UA"/>
              </w:rPr>
              <w:t>група елементів, яка вибрана для дослідження з усієї генеральної сукупності</w:t>
            </w: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="00E90948"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3" w:type="dxa"/>
            <w:shd w:val="clear" w:color="auto" w:fill="auto"/>
          </w:tcPr>
          <w:p w:rsidR="008D5588" w:rsidRPr="000840B8" w:rsidRDefault="008D5588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283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E9094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Які загальні суттєві для дослідження ознаки повинна мати вибірка?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E9094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Для того, щоб властивості вибірки досить добре відбивали властивості генеральної сукупності, вибірка повинна бути …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285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247137" w:rsidP="00247137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Який найпростіший спосіб зробити вибірку репрезентативною?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8D1FC7" w:rsidP="00204F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Які ознаки вивчаються статистичними методами?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8D1FC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деяка ознака не піддається безпосередній кількісній оцінці, то в статистиці вона називається ….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8D1FC7" w:rsidRPr="000840B8" w:rsidTr="00EA2923">
        <w:tc>
          <w:tcPr>
            <w:tcW w:w="665" w:type="dxa"/>
            <w:shd w:val="clear" w:color="auto" w:fill="auto"/>
          </w:tcPr>
          <w:p w:rsidR="008D1FC7" w:rsidRPr="000840B8" w:rsidRDefault="008D1FC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5526" w:type="dxa"/>
            <w:shd w:val="clear" w:color="auto" w:fill="auto"/>
          </w:tcPr>
          <w:p w:rsidR="008D1FC7" w:rsidRPr="000840B8" w:rsidRDefault="008D1FC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ознака є результатом підрахунку або вимірювання, то в статистиці вона називається ….</w:t>
            </w:r>
          </w:p>
        </w:tc>
        <w:tc>
          <w:tcPr>
            <w:tcW w:w="3663" w:type="dxa"/>
            <w:shd w:val="clear" w:color="auto" w:fill="auto"/>
          </w:tcPr>
          <w:p w:rsidR="008D1FC7" w:rsidRPr="000840B8" w:rsidRDefault="008D1FC7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289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383A9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процес систематизації та упорядкування первинних даних (вибірки) з метою отримання інформації, що міститься в них?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383A9B" w:rsidP="00383A9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ряд варіант, що розташовані у порядку зростання числових значень?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291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363F5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у варіаційному ряду кількість варіант велика, то його розбивають на ….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292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F950A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правило, варіаційні інтервали мають …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293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F950A0" w:rsidP="00F950A0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Щоб побудувати емпіричний розподіл і сформулювати за його допомогою припущення про форму розподілу досліджуваної ознаки у генеральній сукупності, з якої взята вибірка, роблять операцію …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294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F950A0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Вкажіть формулу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Стерджеса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, за якою найчастіше обчислюється кількість </w:t>
            </w:r>
            <w:r w:rsidR="00996670" w:rsidRPr="000840B8">
              <w:rPr>
                <w:sz w:val="28"/>
                <w:szCs w:val="28"/>
                <w:lang w:val="uk-UA"/>
              </w:rPr>
              <w:t xml:space="preserve">інтервалів </w:t>
            </w:r>
            <w:r w:rsidR="00996670" w:rsidRPr="000840B8">
              <w:rPr>
                <w:i/>
                <w:sz w:val="28"/>
                <w:szCs w:val="28"/>
                <w:lang w:val="uk-UA"/>
              </w:rPr>
              <w:t>k</w:t>
            </w:r>
            <w:r w:rsidR="00996670" w:rsidRPr="000840B8">
              <w:rPr>
                <w:sz w:val="28"/>
                <w:szCs w:val="28"/>
                <w:lang w:val="uk-UA"/>
              </w:rPr>
              <w:t xml:space="preserve"> у вибірці об’ємом </w:t>
            </w:r>
            <w:r w:rsidR="00996670" w:rsidRPr="000840B8">
              <w:rPr>
                <w:i/>
                <w:sz w:val="28"/>
                <w:szCs w:val="28"/>
                <w:lang w:val="uk-UA"/>
              </w:rPr>
              <w:t>n</w:t>
            </w:r>
            <w:r w:rsidR="00996670" w:rsidRPr="000840B8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996670" w:rsidP="00996670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визначити ширину </w:t>
            </w:r>
            <w:r w:rsidRPr="000840B8">
              <w:rPr>
                <w:i/>
                <w:sz w:val="28"/>
                <w:szCs w:val="28"/>
                <w:lang w:val="uk-UA"/>
              </w:rPr>
              <w:t>h</w:t>
            </w:r>
            <w:r w:rsidRPr="000840B8">
              <w:rPr>
                <w:sz w:val="28"/>
                <w:szCs w:val="28"/>
                <w:lang w:val="uk-UA"/>
              </w:rPr>
              <w:t xml:space="preserve"> інтервалу, знаючи їх кількість </w:t>
            </w:r>
            <w:r w:rsidRPr="000840B8">
              <w:rPr>
                <w:i/>
                <w:sz w:val="28"/>
                <w:szCs w:val="28"/>
                <w:lang w:val="uk-UA"/>
              </w:rPr>
              <w:t xml:space="preserve">k </w:t>
            </w:r>
            <w:r w:rsidRPr="000840B8">
              <w:rPr>
                <w:sz w:val="28"/>
                <w:szCs w:val="28"/>
                <w:lang w:val="uk-UA"/>
              </w:rPr>
              <w:t xml:space="preserve">та максимальну і мінімальну варіанту вибірки </w:t>
            </w:r>
            <w:proofErr w:type="spellStart"/>
            <w:r w:rsidRPr="000840B8">
              <w:rPr>
                <w:i/>
                <w:sz w:val="28"/>
                <w:szCs w:val="28"/>
                <w:lang w:val="uk-UA"/>
              </w:rPr>
              <w:t>x</w:t>
            </w:r>
            <w:r w:rsidRPr="000840B8">
              <w:rPr>
                <w:i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0840B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40B8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840B8">
              <w:rPr>
                <w:i/>
                <w:sz w:val="28"/>
                <w:szCs w:val="28"/>
                <w:lang w:val="uk-UA"/>
              </w:rPr>
              <w:t>x</w:t>
            </w:r>
            <w:r w:rsidRPr="000840B8">
              <w:rPr>
                <w:i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відповідно?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296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996670" w:rsidP="00204F4E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називають різницю між максимальним та мінімальним значенням варіант у вибірці?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996670" w:rsidP="00E04B44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Чому дорівнює загальна кількість частот</w:t>
            </w:r>
            <w:r w:rsidR="00E04B44" w:rsidRPr="000840B8">
              <w:rPr>
                <w:sz w:val="28"/>
                <w:szCs w:val="28"/>
                <w:lang w:val="uk-UA"/>
              </w:rPr>
              <w:t xml:space="preserve"> варіант</w:t>
            </w:r>
            <w:r w:rsidRPr="000840B8">
              <w:rPr>
                <w:sz w:val="28"/>
                <w:szCs w:val="28"/>
                <w:lang w:val="uk-UA"/>
              </w:rPr>
              <w:t xml:space="preserve"> у вибірці?</w:t>
            </w:r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04F4E" w:rsidRPr="000840B8" w:rsidTr="00EA2923">
        <w:tc>
          <w:tcPr>
            <w:tcW w:w="665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5526" w:type="dxa"/>
            <w:shd w:val="clear" w:color="auto" w:fill="auto"/>
          </w:tcPr>
          <w:p w:rsidR="00204F4E" w:rsidRPr="000840B8" w:rsidRDefault="004C28FA" w:rsidP="004C28FA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Яка величина для вибірки об’ємом </w:t>
            </w:r>
            <w:r w:rsidRPr="000840B8">
              <w:rPr>
                <w:i/>
                <w:sz w:val="28"/>
                <w:szCs w:val="28"/>
                <w:lang w:val="uk-UA"/>
              </w:rPr>
              <w:t xml:space="preserve">n </w:t>
            </w:r>
            <w:r w:rsidRPr="000840B8">
              <w:rPr>
                <w:sz w:val="28"/>
                <w:szCs w:val="28"/>
                <w:lang w:val="uk-UA"/>
              </w:rPr>
              <w:t>елементів обчислюється за формулою:</w:t>
            </w:r>
          </w:p>
          <w:p w:rsidR="004C28FA" w:rsidRPr="000840B8" w:rsidRDefault="00B2392C" w:rsidP="004C28FA">
            <w:pPr>
              <w:rPr>
                <w:i/>
                <w:sz w:val="28"/>
                <w:szCs w:val="28"/>
                <w:lang w:val="uk-U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 ?</m:t>
                </m:r>
              </m:oMath>
            </m:oMathPara>
          </w:p>
        </w:tc>
        <w:tc>
          <w:tcPr>
            <w:tcW w:w="3663" w:type="dxa"/>
            <w:shd w:val="clear" w:color="auto" w:fill="auto"/>
          </w:tcPr>
          <w:p w:rsidR="00204F4E" w:rsidRPr="000840B8" w:rsidRDefault="00204F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C28FA" w:rsidRPr="000840B8" w:rsidTr="00EA2923">
        <w:tc>
          <w:tcPr>
            <w:tcW w:w="665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299</w:t>
            </w:r>
          </w:p>
        </w:tc>
        <w:tc>
          <w:tcPr>
            <w:tcW w:w="5526" w:type="dxa"/>
            <w:shd w:val="clear" w:color="auto" w:fill="auto"/>
          </w:tcPr>
          <w:p w:rsidR="004C28FA" w:rsidRPr="000840B8" w:rsidRDefault="004C28FA" w:rsidP="00281B0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Яка величина для вибірки об’ємом </w:t>
            </w:r>
            <w:r w:rsidRPr="000840B8">
              <w:rPr>
                <w:i/>
                <w:sz w:val="28"/>
                <w:szCs w:val="28"/>
                <w:lang w:val="uk-UA"/>
              </w:rPr>
              <w:t xml:space="preserve">n </w:t>
            </w:r>
            <w:r w:rsidRPr="000840B8">
              <w:rPr>
                <w:sz w:val="28"/>
                <w:szCs w:val="28"/>
                <w:lang w:val="uk-UA"/>
              </w:rPr>
              <w:t>елементів обчислюється за формулою:</w:t>
            </w:r>
          </w:p>
          <w:p w:rsidR="004C28FA" w:rsidRPr="000840B8" w:rsidRDefault="004C28FA" w:rsidP="004C28FA">
            <w:pPr>
              <w:rPr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X</m:t>
                                </m:r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 ?</m:t>
                </m:r>
              </m:oMath>
            </m:oMathPara>
          </w:p>
        </w:tc>
        <w:tc>
          <w:tcPr>
            <w:tcW w:w="3663" w:type="dxa"/>
            <w:shd w:val="clear" w:color="auto" w:fill="auto"/>
          </w:tcPr>
          <w:p w:rsidR="004C28FA" w:rsidRPr="000840B8" w:rsidRDefault="004C28FA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4C28FA" w:rsidRPr="000840B8" w:rsidTr="00EA2923">
        <w:tc>
          <w:tcPr>
            <w:tcW w:w="665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5526" w:type="dxa"/>
            <w:shd w:val="clear" w:color="auto" w:fill="auto"/>
          </w:tcPr>
          <w:p w:rsidR="004C28FA" w:rsidRPr="000840B8" w:rsidRDefault="004C28FA" w:rsidP="00281B0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Яка величина для вибірки об’ємом </w:t>
            </w:r>
            <w:r w:rsidRPr="000840B8">
              <w:rPr>
                <w:i/>
                <w:sz w:val="28"/>
                <w:szCs w:val="28"/>
                <w:lang w:val="uk-UA"/>
              </w:rPr>
              <w:t xml:space="preserve">n </w:t>
            </w:r>
            <w:r w:rsidRPr="000840B8">
              <w:rPr>
                <w:sz w:val="28"/>
                <w:szCs w:val="28"/>
                <w:lang w:val="uk-UA"/>
              </w:rPr>
              <w:t>елементів обчислюється за формулою:</w:t>
            </w:r>
          </w:p>
          <w:p w:rsidR="004C28FA" w:rsidRPr="000840B8" w:rsidRDefault="004C28FA" w:rsidP="004C28FA">
            <w:pPr>
              <w:rPr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σ=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D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n-1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-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X</m:t>
                                    </m:r>
                                  </m:e>
                                </m:ba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 ?</m:t>
                </m:r>
              </m:oMath>
            </m:oMathPara>
          </w:p>
        </w:tc>
        <w:tc>
          <w:tcPr>
            <w:tcW w:w="3663" w:type="dxa"/>
            <w:shd w:val="clear" w:color="auto" w:fill="auto"/>
          </w:tcPr>
          <w:p w:rsidR="004C28FA" w:rsidRPr="000840B8" w:rsidRDefault="004C28FA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4C28FA" w:rsidRPr="000840B8" w:rsidTr="00EA2923">
        <w:tc>
          <w:tcPr>
            <w:tcW w:w="665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301</w:t>
            </w:r>
          </w:p>
        </w:tc>
        <w:tc>
          <w:tcPr>
            <w:tcW w:w="5526" w:type="dxa"/>
            <w:shd w:val="clear" w:color="auto" w:fill="auto"/>
          </w:tcPr>
          <w:p w:rsidR="004C28FA" w:rsidRPr="000840B8" w:rsidRDefault="004C28FA" w:rsidP="004C28FA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центр вибірки, біля якого групуються елементи вибірки?</w:t>
            </w:r>
          </w:p>
        </w:tc>
        <w:tc>
          <w:tcPr>
            <w:tcW w:w="3663" w:type="dxa"/>
            <w:shd w:val="clear" w:color="auto" w:fill="auto"/>
          </w:tcPr>
          <w:p w:rsidR="004C28FA" w:rsidRPr="000840B8" w:rsidRDefault="004C28FA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8158B6" w:rsidRPr="000840B8" w:rsidTr="00EA2923">
        <w:tc>
          <w:tcPr>
            <w:tcW w:w="665" w:type="dxa"/>
            <w:shd w:val="clear" w:color="auto" w:fill="auto"/>
          </w:tcPr>
          <w:p w:rsidR="008158B6" w:rsidRPr="000840B8" w:rsidRDefault="008158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302</w:t>
            </w:r>
          </w:p>
        </w:tc>
        <w:tc>
          <w:tcPr>
            <w:tcW w:w="5526" w:type="dxa"/>
            <w:shd w:val="clear" w:color="auto" w:fill="auto"/>
          </w:tcPr>
          <w:p w:rsidR="008158B6" w:rsidRPr="000840B8" w:rsidRDefault="008158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величина, що показує середнє арифметичне квадратів відхилень у вибірці?</w:t>
            </w:r>
          </w:p>
        </w:tc>
        <w:tc>
          <w:tcPr>
            <w:tcW w:w="3663" w:type="dxa"/>
            <w:shd w:val="clear" w:color="auto" w:fill="auto"/>
          </w:tcPr>
          <w:p w:rsidR="008158B6" w:rsidRPr="000840B8" w:rsidRDefault="008158B6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8158B6" w:rsidRPr="000840B8" w:rsidTr="00EA2923">
        <w:tc>
          <w:tcPr>
            <w:tcW w:w="665" w:type="dxa"/>
            <w:shd w:val="clear" w:color="auto" w:fill="auto"/>
          </w:tcPr>
          <w:p w:rsidR="008158B6" w:rsidRPr="000840B8" w:rsidRDefault="008158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303</w:t>
            </w:r>
          </w:p>
        </w:tc>
        <w:tc>
          <w:tcPr>
            <w:tcW w:w="5526" w:type="dxa"/>
            <w:shd w:val="clear" w:color="auto" w:fill="auto"/>
          </w:tcPr>
          <w:p w:rsidR="008158B6" w:rsidRPr="000840B8" w:rsidRDefault="008158B6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величина, яка показує середню ступінь відхилення елементів вибірки від її середнього значення?</w:t>
            </w:r>
          </w:p>
        </w:tc>
        <w:tc>
          <w:tcPr>
            <w:tcW w:w="3663" w:type="dxa"/>
            <w:shd w:val="clear" w:color="auto" w:fill="auto"/>
          </w:tcPr>
          <w:p w:rsidR="008158B6" w:rsidRPr="000840B8" w:rsidRDefault="008158B6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3430B2" w:rsidRPr="000840B8" w:rsidTr="00EA2923">
        <w:tc>
          <w:tcPr>
            <w:tcW w:w="665" w:type="dxa"/>
            <w:shd w:val="clear" w:color="auto" w:fill="auto"/>
          </w:tcPr>
          <w:p w:rsidR="003430B2" w:rsidRPr="000840B8" w:rsidRDefault="003430B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5526" w:type="dxa"/>
            <w:shd w:val="clear" w:color="auto" w:fill="auto"/>
          </w:tcPr>
          <w:p w:rsidR="003430B2" w:rsidRPr="000840B8" w:rsidRDefault="003430B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величина, що дозволяє визначити межі, в яких з тією чи іншою імовірністю можуть знаходитися істинні значення величини, яка досліджується?</w:t>
            </w:r>
          </w:p>
        </w:tc>
        <w:tc>
          <w:tcPr>
            <w:tcW w:w="3663" w:type="dxa"/>
            <w:shd w:val="clear" w:color="auto" w:fill="auto"/>
          </w:tcPr>
          <w:p w:rsidR="003430B2" w:rsidRPr="000840B8" w:rsidRDefault="003430B2" w:rsidP="003430B2">
            <w:pPr>
              <w:rPr>
                <w:sz w:val="28"/>
                <w:szCs w:val="28"/>
                <w:lang w:val="uk-UA"/>
              </w:rPr>
            </w:pPr>
          </w:p>
        </w:tc>
      </w:tr>
      <w:tr w:rsidR="004C28FA" w:rsidRPr="000840B8" w:rsidTr="00EA2923">
        <w:tc>
          <w:tcPr>
            <w:tcW w:w="665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305</w:t>
            </w:r>
          </w:p>
        </w:tc>
        <w:tc>
          <w:tcPr>
            <w:tcW w:w="5526" w:type="dxa"/>
            <w:shd w:val="clear" w:color="auto" w:fill="auto"/>
          </w:tcPr>
          <w:p w:rsidR="004C28FA" w:rsidRPr="000840B8" w:rsidRDefault="003430B2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параметр, що характеризує частоту випадкової події?</w:t>
            </w:r>
          </w:p>
        </w:tc>
        <w:tc>
          <w:tcPr>
            <w:tcW w:w="3663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4C28FA" w:rsidRPr="000840B8" w:rsidTr="00EA2923">
        <w:tc>
          <w:tcPr>
            <w:tcW w:w="665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5526" w:type="dxa"/>
            <w:shd w:val="clear" w:color="auto" w:fill="auto"/>
          </w:tcPr>
          <w:p w:rsidR="004C28FA" w:rsidRPr="000840B8" w:rsidRDefault="00CB1F4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називаються події, коли настання однієї з них не змінює імовірність настання іншої?</w:t>
            </w:r>
          </w:p>
        </w:tc>
        <w:tc>
          <w:tcPr>
            <w:tcW w:w="3663" w:type="dxa"/>
            <w:shd w:val="clear" w:color="auto" w:fill="auto"/>
          </w:tcPr>
          <w:p w:rsidR="004C28FA" w:rsidRPr="000840B8" w:rsidRDefault="004C28FA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CB1F48" w:rsidRPr="000840B8" w:rsidTr="00EA2923">
        <w:tc>
          <w:tcPr>
            <w:tcW w:w="665" w:type="dxa"/>
            <w:shd w:val="clear" w:color="auto" w:fill="auto"/>
          </w:tcPr>
          <w:p w:rsidR="00CB1F48" w:rsidRPr="000840B8" w:rsidRDefault="00CB1F4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5526" w:type="dxa"/>
            <w:shd w:val="clear" w:color="auto" w:fill="auto"/>
          </w:tcPr>
          <w:p w:rsidR="00CB1F48" w:rsidRPr="000840B8" w:rsidRDefault="00CB1F48" w:rsidP="00281B0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називаються події, коли настання однієї з них змінює імовірність настання іншої?</w:t>
            </w:r>
          </w:p>
        </w:tc>
        <w:tc>
          <w:tcPr>
            <w:tcW w:w="3663" w:type="dxa"/>
            <w:shd w:val="clear" w:color="auto" w:fill="auto"/>
          </w:tcPr>
          <w:p w:rsidR="00CB1F48" w:rsidRPr="000840B8" w:rsidRDefault="00CB1F48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CB1F48" w:rsidRPr="000840B8" w:rsidTr="00EA2923">
        <w:tc>
          <w:tcPr>
            <w:tcW w:w="665" w:type="dxa"/>
            <w:shd w:val="clear" w:color="auto" w:fill="auto"/>
          </w:tcPr>
          <w:p w:rsidR="00CB1F48" w:rsidRPr="000840B8" w:rsidRDefault="00CB1F4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5526" w:type="dxa"/>
            <w:shd w:val="clear" w:color="auto" w:fill="auto"/>
          </w:tcPr>
          <w:p w:rsidR="00CB1F48" w:rsidRPr="000840B8" w:rsidRDefault="005824F1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називається параметр (або критерій), який використовується для перевірки гіпотез типу «Середні двох вибірок належать до однієї і тієї самої сукупності»?</w:t>
            </w:r>
          </w:p>
        </w:tc>
        <w:tc>
          <w:tcPr>
            <w:tcW w:w="3663" w:type="dxa"/>
            <w:shd w:val="clear" w:color="auto" w:fill="auto"/>
          </w:tcPr>
          <w:p w:rsidR="00CB1F48" w:rsidRPr="000840B8" w:rsidRDefault="00CB1F48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F4B4E" w:rsidRPr="000840B8" w:rsidTr="00EA2923">
        <w:tc>
          <w:tcPr>
            <w:tcW w:w="665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309</w:t>
            </w:r>
          </w:p>
        </w:tc>
        <w:tc>
          <w:tcPr>
            <w:tcW w:w="5526" w:type="dxa"/>
            <w:shd w:val="clear" w:color="auto" w:fill="auto"/>
          </w:tcPr>
          <w:p w:rsidR="002F4B4E" w:rsidRPr="000840B8" w:rsidRDefault="002F4B4E" w:rsidP="002F4B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Як називається параметр (або критерій), який дозволяє знайти ймовірність того, що </w:t>
            </w:r>
            <w:r w:rsidRPr="000840B8">
              <w:rPr>
                <w:sz w:val="28"/>
                <w:szCs w:val="28"/>
                <w:lang w:val="uk-UA"/>
              </w:rPr>
              <w:lastRenderedPageBreak/>
              <w:t>середні двох вибірок відносяться до однієї і тієї ж генеральної сукупності?</w:t>
            </w:r>
          </w:p>
        </w:tc>
        <w:tc>
          <w:tcPr>
            <w:tcW w:w="3663" w:type="dxa"/>
            <w:shd w:val="clear" w:color="auto" w:fill="auto"/>
          </w:tcPr>
          <w:p w:rsidR="002F4B4E" w:rsidRPr="000840B8" w:rsidRDefault="002F4B4E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2F4B4E" w:rsidRPr="000840B8" w:rsidTr="00EA2923">
        <w:tc>
          <w:tcPr>
            <w:tcW w:w="665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lastRenderedPageBreak/>
              <w:t>310</w:t>
            </w:r>
          </w:p>
        </w:tc>
        <w:tc>
          <w:tcPr>
            <w:tcW w:w="5526" w:type="dxa"/>
            <w:shd w:val="clear" w:color="auto" w:fill="auto"/>
          </w:tcPr>
          <w:p w:rsidR="002F4B4E" w:rsidRPr="000840B8" w:rsidRDefault="002F4B4E" w:rsidP="002F4B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 у статистиці називається максимальне значення імовірності події, нижче якого подія вважається практично неможливою (але якщо вона все ж таки трапилася, то це не було випадково) ?</w:t>
            </w:r>
          </w:p>
        </w:tc>
        <w:tc>
          <w:tcPr>
            <w:tcW w:w="3663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F4B4E" w:rsidRPr="000840B8" w:rsidTr="00EA2923">
        <w:tc>
          <w:tcPr>
            <w:tcW w:w="665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5526" w:type="dxa"/>
            <w:shd w:val="clear" w:color="auto" w:fill="auto"/>
          </w:tcPr>
          <w:p w:rsidR="002F4B4E" w:rsidRPr="000840B8" w:rsidRDefault="00894297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 xml:space="preserve">При використанні критерію </w:t>
            </w:r>
            <w:proofErr w:type="spellStart"/>
            <w:r w:rsidRPr="000840B8">
              <w:rPr>
                <w:sz w:val="28"/>
                <w:szCs w:val="28"/>
                <w:lang w:val="uk-UA"/>
              </w:rPr>
              <w:t>Стьюдента</w:t>
            </w:r>
            <w:proofErr w:type="spellEnd"/>
            <w:r w:rsidRPr="000840B8">
              <w:rPr>
                <w:sz w:val="28"/>
                <w:szCs w:val="28"/>
                <w:lang w:val="uk-UA"/>
              </w:rPr>
              <w:t xml:space="preserve"> вважається, що ознака, яка досліджується, у генеральній сукупності має …</w:t>
            </w:r>
          </w:p>
        </w:tc>
        <w:tc>
          <w:tcPr>
            <w:tcW w:w="3663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F4B4E" w:rsidRPr="000840B8" w:rsidTr="00EA2923">
        <w:tc>
          <w:tcPr>
            <w:tcW w:w="665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312</w:t>
            </w:r>
          </w:p>
        </w:tc>
        <w:tc>
          <w:tcPr>
            <w:tcW w:w="5526" w:type="dxa"/>
            <w:shd w:val="clear" w:color="auto" w:fill="auto"/>
          </w:tcPr>
          <w:p w:rsidR="002F4B4E" w:rsidRPr="000840B8" w:rsidRDefault="0082232C" w:rsidP="0082232C">
            <w:pPr>
              <w:pStyle w:val="2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параметр, що характеризує степінь лінійного взаємозв’язку між двома вибірками?</w:t>
            </w:r>
          </w:p>
        </w:tc>
        <w:tc>
          <w:tcPr>
            <w:tcW w:w="3663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2F4B4E" w:rsidRPr="000840B8" w:rsidTr="00EA2923">
        <w:tc>
          <w:tcPr>
            <w:tcW w:w="665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5526" w:type="dxa"/>
            <w:shd w:val="clear" w:color="auto" w:fill="auto"/>
          </w:tcPr>
          <w:p w:rsidR="002F4B4E" w:rsidRPr="000840B8" w:rsidRDefault="00A87EC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коефіцієнт кореляції для двох вибірок вийшов таким, що дорівнює -1, то …</w:t>
            </w:r>
          </w:p>
        </w:tc>
        <w:tc>
          <w:tcPr>
            <w:tcW w:w="3663" w:type="dxa"/>
            <w:shd w:val="clear" w:color="auto" w:fill="auto"/>
          </w:tcPr>
          <w:p w:rsidR="002F4B4E" w:rsidRPr="000840B8" w:rsidRDefault="002F4B4E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A87ECB" w:rsidRPr="000840B8" w:rsidTr="00EA2923">
        <w:tc>
          <w:tcPr>
            <w:tcW w:w="665" w:type="dxa"/>
            <w:shd w:val="clear" w:color="auto" w:fill="auto"/>
          </w:tcPr>
          <w:p w:rsidR="00A87ECB" w:rsidRPr="000840B8" w:rsidRDefault="00A87EC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5526" w:type="dxa"/>
            <w:shd w:val="clear" w:color="auto" w:fill="auto"/>
          </w:tcPr>
          <w:p w:rsidR="00A87ECB" w:rsidRPr="000840B8" w:rsidRDefault="00A87ECB" w:rsidP="00A87EC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коефіцієнт кореляції для двох вибірок вийшов таким, що дорівнює 0, то …</w:t>
            </w:r>
          </w:p>
        </w:tc>
        <w:tc>
          <w:tcPr>
            <w:tcW w:w="3663" w:type="dxa"/>
            <w:shd w:val="clear" w:color="auto" w:fill="auto"/>
          </w:tcPr>
          <w:p w:rsidR="00A87ECB" w:rsidRPr="000840B8" w:rsidRDefault="00A87ECB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A87ECB" w:rsidRPr="000840B8" w:rsidTr="00EA2923">
        <w:tc>
          <w:tcPr>
            <w:tcW w:w="665" w:type="dxa"/>
            <w:shd w:val="clear" w:color="auto" w:fill="auto"/>
          </w:tcPr>
          <w:p w:rsidR="00A87ECB" w:rsidRPr="000840B8" w:rsidRDefault="00A87EC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315</w:t>
            </w:r>
          </w:p>
        </w:tc>
        <w:tc>
          <w:tcPr>
            <w:tcW w:w="5526" w:type="dxa"/>
            <w:shd w:val="clear" w:color="auto" w:fill="auto"/>
          </w:tcPr>
          <w:p w:rsidR="00A87ECB" w:rsidRPr="000840B8" w:rsidRDefault="00A87ECB" w:rsidP="00281B0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коефіцієнт кореляції для двох вибірок вийшов таким, що дорівнює 1, то …</w:t>
            </w:r>
          </w:p>
        </w:tc>
        <w:tc>
          <w:tcPr>
            <w:tcW w:w="3663" w:type="dxa"/>
            <w:shd w:val="clear" w:color="auto" w:fill="auto"/>
          </w:tcPr>
          <w:p w:rsidR="00A87ECB" w:rsidRPr="000840B8" w:rsidRDefault="00A87ECB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A87ECB" w:rsidRPr="000840B8" w:rsidTr="00EA2923">
        <w:tc>
          <w:tcPr>
            <w:tcW w:w="665" w:type="dxa"/>
            <w:shd w:val="clear" w:color="auto" w:fill="auto"/>
          </w:tcPr>
          <w:p w:rsidR="00A87ECB" w:rsidRPr="000840B8" w:rsidRDefault="00A87EC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5526" w:type="dxa"/>
            <w:shd w:val="clear" w:color="auto" w:fill="auto"/>
          </w:tcPr>
          <w:p w:rsidR="00A87ECB" w:rsidRPr="000840B8" w:rsidRDefault="00A87ECB" w:rsidP="00A87ECB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коефіцієнт кореляції для двох вибірок вийшов таким, що дорівнює 2, то …</w:t>
            </w:r>
          </w:p>
        </w:tc>
        <w:tc>
          <w:tcPr>
            <w:tcW w:w="3663" w:type="dxa"/>
            <w:shd w:val="clear" w:color="auto" w:fill="auto"/>
          </w:tcPr>
          <w:p w:rsidR="00A87ECB" w:rsidRPr="000840B8" w:rsidRDefault="00A87ECB" w:rsidP="00281B0B">
            <w:pPr>
              <w:rPr>
                <w:sz w:val="28"/>
                <w:szCs w:val="28"/>
                <w:lang w:val="uk-UA"/>
              </w:rPr>
            </w:pPr>
          </w:p>
        </w:tc>
      </w:tr>
      <w:tr w:rsidR="00A87ECB" w:rsidRPr="000840B8" w:rsidTr="00EA2923">
        <w:tc>
          <w:tcPr>
            <w:tcW w:w="665" w:type="dxa"/>
            <w:shd w:val="clear" w:color="auto" w:fill="auto"/>
          </w:tcPr>
          <w:p w:rsidR="00A87ECB" w:rsidRPr="000840B8" w:rsidRDefault="00A87EC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317</w:t>
            </w:r>
          </w:p>
        </w:tc>
        <w:tc>
          <w:tcPr>
            <w:tcW w:w="5526" w:type="dxa"/>
            <w:shd w:val="clear" w:color="auto" w:fill="auto"/>
          </w:tcPr>
          <w:p w:rsidR="00A87ECB" w:rsidRPr="000840B8" w:rsidRDefault="00281B0B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отримане значення коефіцієнта кореляції лежить між 0,3 і 0,6, то …</w:t>
            </w:r>
          </w:p>
        </w:tc>
        <w:tc>
          <w:tcPr>
            <w:tcW w:w="3663" w:type="dxa"/>
            <w:shd w:val="clear" w:color="auto" w:fill="auto"/>
          </w:tcPr>
          <w:p w:rsidR="00A87ECB" w:rsidRPr="000840B8" w:rsidRDefault="00A87ECB" w:rsidP="00204F4E">
            <w:pPr>
              <w:rPr>
                <w:sz w:val="28"/>
                <w:szCs w:val="28"/>
                <w:lang w:val="uk-UA"/>
              </w:rPr>
            </w:pPr>
          </w:p>
        </w:tc>
      </w:tr>
      <w:tr w:rsidR="005876B8" w:rsidRPr="000840B8" w:rsidTr="00EA2923">
        <w:tc>
          <w:tcPr>
            <w:tcW w:w="665" w:type="dxa"/>
            <w:shd w:val="clear" w:color="auto" w:fill="auto"/>
          </w:tcPr>
          <w:p w:rsidR="005876B8" w:rsidRPr="000840B8" w:rsidRDefault="005876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318</w:t>
            </w:r>
          </w:p>
        </w:tc>
        <w:tc>
          <w:tcPr>
            <w:tcW w:w="5526" w:type="dxa"/>
            <w:shd w:val="clear" w:color="auto" w:fill="auto"/>
          </w:tcPr>
          <w:p w:rsidR="005876B8" w:rsidRPr="000840B8" w:rsidRDefault="005876B8" w:rsidP="005876B8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отримане значення коефіцієнта кореляції лежить між 0,6 і 0,8, то …</w:t>
            </w:r>
          </w:p>
        </w:tc>
        <w:tc>
          <w:tcPr>
            <w:tcW w:w="3663" w:type="dxa"/>
            <w:shd w:val="clear" w:color="auto" w:fill="auto"/>
          </w:tcPr>
          <w:p w:rsidR="005876B8" w:rsidRPr="000840B8" w:rsidRDefault="005876B8" w:rsidP="005A382C">
            <w:pPr>
              <w:rPr>
                <w:sz w:val="28"/>
                <w:szCs w:val="28"/>
                <w:lang w:val="uk-UA"/>
              </w:rPr>
            </w:pPr>
          </w:p>
        </w:tc>
      </w:tr>
      <w:tr w:rsidR="005876B8" w:rsidRPr="000840B8" w:rsidTr="00EA2923">
        <w:tc>
          <w:tcPr>
            <w:tcW w:w="665" w:type="dxa"/>
            <w:shd w:val="clear" w:color="auto" w:fill="auto"/>
          </w:tcPr>
          <w:p w:rsidR="005876B8" w:rsidRPr="000840B8" w:rsidRDefault="005876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5526" w:type="dxa"/>
            <w:shd w:val="clear" w:color="auto" w:fill="auto"/>
          </w:tcPr>
          <w:p w:rsidR="005876B8" w:rsidRPr="000840B8" w:rsidRDefault="005876B8" w:rsidP="005876B8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Якщо отримане значення коефіцієнта кореляції лежить між 0,8 і 1, то …</w:t>
            </w:r>
          </w:p>
        </w:tc>
        <w:tc>
          <w:tcPr>
            <w:tcW w:w="3663" w:type="dxa"/>
            <w:shd w:val="clear" w:color="auto" w:fill="auto"/>
          </w:tcPr>
          <w:p w:rsidR="005876B8" w:rsidRPr="000840B8" w:rsidRDefault="005876B8" w:rsidP="005A382C">
            <w:pPr>
              <w:rPr>
                <w:sz w:val="28"/>
                <w:szCs w:val="28"/>
                <w:lang w:val="uk-UA"/>
              </w:rPr>
            </w:pPr>
          </w:p>
        </w:tc>
      </w:tr>
      <w:tr w:rsidR="005876B8" w:rsidRPr="00D200F2" w:rsidTr="00EA2923">
        <w:tc>
          <w:tcPr>
            <w:tcW w:w="665" w:type="dxa"/>
            <w:shd w:val="clear" w:color="auto" w:fill="auto"/>
          </w:tcPr>
          <w:p w:rsidR="005876B8" w:rsidRPr="000840B8" w:rsidRDefault="005876B8" w:rsidP="00204F4E">
            <w:pPr>
              <w:rPr>
                <w:sz w:val="28"/>
                <w:szCs w:val="28"/>
                <w:lang w:val="uk-UA"/>
              </w:rPr>
            </w:pPr>
            <w:r w:rsidRPr="000840B8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5526" w:type="dxa"/>
            <w:shd w:val="clear" w:color="auto" w:fill="auto"/>
          </w:tcPr>
          <w:p w:rsidR="005876B8" w:rsidRPr="000840B8" w:rsidRDefault="005876B8" w:rsidP="005876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називаються у статистиці методи визначення функції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Y=f(X)</m:t>
              </m:r>
            </m:oMath>
            <w:r w:rsidRPr="000840B8">
              <w:rPr>
                <w:rFonts w:ascii="Times New Roman" w:hAnsi="Times New Roman"/>
                <w:sz w:val="28"/>
                <w:szCs w:val="28"/>
                <w:lang w:val="uk-UA"/>
              </w:rPr>
              <w:t>, крива якої найкраще апроксимує (характеризує напрямок розміщення) серію експериментальних точок?</w:t>
            </w:r>
          </w:p>
        </w:tc>
        <w:tc>
          <w:tcPr>
            <w:tcW w:w="3663" w:type="dxa"/>
            <w:shd w:val="clear" w:color="auto" w:fill="auto"/>
          </w:tcPr>
          <w:p w:rsidR="005876B8" w:rsidRPr="00D200F2" w:rsidRDefault="005876B8" w:rsidP="00204F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19D3" w:rsidRPr="00D200F2" w:rsidRDefault="00F219D3" w:rsidP="00204F4E">
      <w:pPr>
        <w:rPr>
          <w:szCs w:val="28"/>
          <w:lang w:val="uk-UA"/>
        </w:rPr>
      </w:pPr>
    </w:p>
    <w:sectPr w:rsidR="00F219D3" w:rsidRPr="00D200F2" w:rsidSect="00317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31770A"/>
    <w:rsid w:val="000001C7"/>
    <w:rsid w:val="00002FB8"/>
    <w:rsid w:val="00014257"/>
    <w:rsid w:val="000153B0"/>
    <w:rsid w:val="00017BF8"/>
    <w:rsid w:val="00020160"/>
    <w:rsid w:val="00020D29"/>
    <w:rsid w:val="00026F57"/>
    <w:rsid w:val="00030CC2"/>
    <w:rsid w:val="00041903"/>
    <w:rsid w:val="00051B52"/>
    <w:rsid w:val="00057CCE"/>
    <w:rsid w:val="00065D6B"/>
    <w:rsid w:val="000840B8"/>
    <w:rsid w:val="00091490"/>
    <w:rsid w:val="0009549E"/>
    <w:rsid w:val="000A6C8E"/>
    <w:rsid w:val="000B54CD"/>
    <w:rsid w:val="000B6243"/>
    <w:rsid w:val="000B6400"/>
    <w:rsid w:val="000B7D7D"/>
    <w:rsid w:val="000C0187"/>
    <w:rsid w:val="000D3AAD"/>
    <w:rsid w:val="000D65DC"/>
    <w:rsid w:val="000E1251"/>
    <w:rsid w:val="000F1805"/>
    <w:rsid w:val="000F270F"/>
    <w:rsid w:val="000F39B2"/>
    <w:rsid w:val="000F3A4A"/>
    <w:rsid w:val="00106324"/>
    <w:rsid w:val="001078BD"/>
    <w:rsid w:val="001135F2"/>
    <w:rsid w:val="001170D0"/>
    <w:rsid w:val="00120FB0"/>
    <w:rsid w:val="001217D7"/>
    <w:rsid w:val="00131F28"/>
    <w:rsid w:val="001364B9"/>
    <w:rsid w:val="001403D7"/>
    <w:rsid w:val="0015699F"/>
    <w:rsid w:val="00160DCE"/>
    <w:rsid w:val="00163FE8"/>
    <w:rsid w:val="00167796"/>
    <w:rsid w:val="00175F9B"/>
    <w:rsid w:val="001837CE"/>
    <w:rsid w:val="00183D61"/>
    <w:rsid w:val="001939C8"/>
    <w:rsid w:val="00194741"/>
    <w:rsid w:val="00194D2B"/>
    <w:rsid w:val="00195CD6"/>
    <w:rsid w:val="001A09DF"/>
    <w:rsid w:val="001A0BF6"/>
    <w:rsid w:val="001A24AD"/>
    <w:rsid w:val="001B1232"/>
    <w:rsid w:val="001B2489"/>
    <w:rsid w:val="001B64DB"/>
    <w:rsid w:val="001C2B78"/>
    <w:rsid w:val="001C36F0"/>
    <w:rsid w:val="001C555B"/>
    <w:rsid w:val="001C5C69"/>
    <w:rsid w:val="001C7DA5"/>
    <w:rsid w:val="001D36D5"/>
    <w:rsid w:val="001D3F5B"/>
    <w:rsid w:val="001D4376"/>
    <w:rsid w:val="001D5074"/>
    <w:rsid w:val="001D6D1E"/>
    <w:rsid w:val="001E03BB"/>
    <w:rsid w:val="001E3883"/>
    <w:rsid w:val="001E7DB1"/>
    <w:rsid w:val="001E7EA2"/>
    <w:rsid w:val="001F395E"/>
    <w:rsid w:val="00204F4E"/>
    <w:rsid w:val="002154A9"/>
    <w:rsid w:val="0022375B"/>
    <w:rsid w:val="00227580"/>
    <w:rsid w:val="00232ABE"/>
    <w:rsid w:val="002400A0"/>
    <w:rsid w:val="00240371"/>
    <w:rsid w:val="00243809"/>
    <w:rsid w:val="00244F1B"/>
    <w:rsid w:val="00247137"/>
    <w:rsid w:val="002501EA"/>
    <w:rsid w:val="00250EA5"/>
    <w:rsid w:val="002514DD"/>
    <w:rsid w:val="00253488"/>
    <w:rsid w:val="00253CB8"/>
    <w:rsid w:val="002625D9"/>
    <w:rsid w:val="0026340A"/>
    <w:rsid w:val="00274E1D"/>
    <w:rsid w:val="00274F04"/>
    <w:rsid w:val="00277E92"/>
    <w:rsid w:val="00281B0B"/>
    <w:rsid w:val="002830FF"/>
    <w:rsid w:val="00283E4C"/>
    <w:rsid w:val="002841DD"/>
    <w:rsid w:val="002A2AAD"/>
    <w:rsid w:val="002A39B7"/>
    <w:rsid w:val="002A4A0E"/>
    <w:rsid w:val="002A4BC7"/>
    <w:rsid w:val="002B3704"/>
    <w:rsid w:val="002B3D46"/>
    <w:rsid w:val="002C2450"/>
    <w:rsid w:val="002C351A"/>
    <w:rsid w:val="002C3620"/>
    <w:rsid w:val="002C525D"/>
    <w:rsid w:val="002C669B"/>
    <w:rsid w:val="002D56F3"/>
    <w:rsid w:val="002D7A44"/>
    <w:rsid w:val="002E2A8A"/>
    <w:rsid w:val="002E47BE"/>
    <w:rsid w:val="002F4B4E"/>
    <w:rsid w:val="00301390"/>
    <w:rsid w:val="00301C39"/>
    <w:rsid w:val="00307B83"/>
    <w:rsid w:val="0031770A"/>
    <w:rsid w:val="003229B3"/>
    <w:rsid w:val="0032370A"/>
    <w:rsid w:val="0032538D"/>
    <w:rsid w:val="0032546E"/>
    <w:rsid w:val="00326330"/>
    <w:rsid w:val="00331BDF"/>
    <w:rsid w:val="00332464"/>
    <w:rsid w:val="003430B2"/>
    <w:rsid w:val="00344ABF"/>
    <w:rsid w:val="00352454"/>
    <w:rsid w:val="00353CBC"/>
    <w:rsid w:val="00354771"/>
    <w:rsid w:val="00355D0D"/>
    <w:rsid w:val="003604E1"/>
    <w:rsid w:val="00363F5E"/>
    <w:rsid w:val="00367419"/>
    <w:rsid w:val="00367D55"/>
    <w:rsid w:val="00367F04"/>
    <w:rsid w:val="00372FC2"/>
    <w:rsid w:val="00372FD9"/>
    <w:rsid w:val="00383A9B"/>
    <w:rsid w:val="00390294"/>
    <w:rsid w:val="00391AB5"/>
    <w:rsid w:val="003978D4"/>
    <w:rsid w:val="003A4C87"/>
    <w:rsid w:val="003B785D"/>
    <w:rsid w:val="003C4EA7"/>
    <w:rsid w:val="003C4EDF"/>
    <w:rsid w:val="003D439E"/>
    <w:rsid w:val="003D456F"/>
    <w:rsid w:val="003D7089"/>
    <w:rsid w:val="003D7334"/>
    <w:rsid w:val="003E6723"/>
    <w:rsid w:val="003E6E2B"/>
    <w:rsid w:val="003F016B"/>
    <w:rsid w:val="00414D04"/>
    <w:rsid w:val="004243D7"/>
    <w:rsid w:val="004258B5"/>
    <w:rsid w:val="00427428"/>
    <w:rsid w:val="00436329"/>
    <w:rsid w:val="004428B5"/>
    <w:rsid w:val="004431FD"/>
    <w:rsid w:val="0044415C"/>
    <w:rsid w:val="00445BFE"/>
    <w:rsid w:val="004553FE"/>
    <w:rsid w:val="004746CF"/>
    <w:rsid w:val="00474C15"/>
    <w:rsid w:val="00485946"/>
    <w:rsid w:val="00486B94"/>
    <w:rsid w:val="004875F3"/>
    <w:rsid w:val="0049387E"/>
    <w:rsid w:val="00493B9D"/>
    <w:rsid w:val="004A5A84"/>
    <w:rsid w:val="004B5061"/>
    <w:rsid w:val="004B72E7"/>
    <w:rsid w:val="004B77BE"/>
    <w:rsid w:val="004B7F77"/>
    <w:rsid w:val="004C28FA"/>
    <w:rsid w:val="004C4BBD"/>
    <w:rsid w:val="004D6BD1"/>
    <w:rsid w:val="004D6E60"/>
    <w:rsid w:val="004E0D4D"/>
    <w:rsid w:val="004E476F"/>
    <w:rsid w:val="005102D2"/>
    <w:rsid w:val="0051127C"/>
    <w:rsid w:val="005115E1"/>
    <w:rsid w:val="00511A31"/>
    <w:rsid w:val="00515804"/>
    <w:rsid w:val="00531E73"/>
    <w:rsid w:val="00534B87"/>
    <w:rsid w:val="00535705"/>
    <w:rsid w:val="00537794"/>
    <w:rsid w:val="00544323"/>
    <w:rsid w:val="00550B28"/>
    <w:rsid w:val="00551C5B"/>
    <w:rsid w:val="00553D58"/>
    <w:rsid w:val="00562678"/>
    <w:rsid w:val="005713C9"/>
    <w:rsid w:val="0057171F"/>
    <w:rsid w:val="005824F1"/>
    <w:rsid w:val="005858A5"/>
    <w:rsid w:val="005876B8"/>
    <w:rsid w:val="00594BDD"/>
    <w:rsid w:val="0059513B"/>
    <w:rsid w:val="0059646D"/>
    <w:rsid w:val="005A382C"/>
    <w:rsid w:val="005A5667"/>
    <w:rsid w:val="005B236E"/>
    <w:rsid w:val="005B3E98"/>
    <w:rsid w:val="005C657B"/>
    <w:rsid w:val="005C78FB"/>
    <w:rsid w:val="005D16A7"/>
    <w:rsid w:val="005E130D"/>
    <w:rsid w:val="005E555C"/>
    <w:rsid w:val="0060457B"/>
    <w:rsid w:val="006141C1"/>
    <w:rsid w:val="00623A98"/>
    <w:rsid w:val="00633607"/>
    <w:rsid w:val="00637F7D"/>
    <w:rsid w:val="0064006B"/>
    <w:rsid w:val="0064023E"/>
    <w:rsid w:val="00644373"/>
    <w:rsid w:val="00650181"/>
    <w:rsid w:val="00651402"/>
    <w:rsid w:val="00651C2F"/>
    <w:rsid w:val="006541F1"/>
    <w:rsid w:val="00655663"/>
    <w:rsid w:val="006605A7"/>
    <w:rsid w:val="0066138C"/>
    <w:rsid w:val="00661A2D"/>
    <w:rsid w:val="00665456"/>
    <w:rsid w:val="00666192"/>
    <w:rsid w:val="006701DB"/>
    <w:rsid w:val="00682870"/>
    <w:rsid w:val="00686469"/>
    <w:rsid w:val="006919A9"/>
    <w:rsid w:val="0069465B"/>
    <w:rsid w:val="0069561E"/>
    <w:rsid w:val="0069598B"/>
    <w:rsid w:val="006A22D2"/>
    <w:rsid w:val="006A4D82"/>
    <w:rsid w:val="006A5FC8"/>
    <w:rsid w:val="006B0274"/>
    <w:rsid w:val="006B0B94"/>
    <w:rsid w:val="006B4C3B"/>
    <w:rsid w:val="006B5763"/>
    <w:rsid w:val="006B76A7"/>
    <w:rsid w:val="006C4A96"/>
    <w:rsid w:val="006C585F"/>
    <w:rsid w:val="006D0F92"/>
    <w:rsid w:val="006D4A4F"/>
    <w:rsid w:val="006D5545"/>
    <w:rsid w:val="006E216D"/>
    <w:rsid w:val="006E54DE"/>
    <w:rsid w:val="006E7881"/>
    <w:rsid w:val="006E7AB1"/>
    <w:rsid w:val="006F0334"/>
    <w:rsid w:val="006F3AB1"/>
    <w:rsid w:val="006F729D"/>
    <w:rsid w:val="0071088A"/>
    <w:rsid w:val="0071260A"/>
    <w:rsid w:val="00712AAD"/>
    <w:rsid w:val="00717E82"/>
    <w:rsid w:val="00726760"/>
    <w:rsid w:val="0073225B"/>
    <w:rsid w:val="007350C8"/>
    <w:rsid w:val="00742650"/>
    <w:rsid w:val="0074644B"/>
    <w:rsid w:val="00747841"/>
    <w:rsid w:val="0075440F"/>
    <w:rsid w:val="00761653"/>
    <w:rsid w:val="00762EC5"/>
    <w:rsid w:val="00765524"/>
    <w:rsid w:val="00765D45"/>
    <w:rsid w:val="00774393"/>
    <w:rsid w:val="007778D0"/>
    <w:rsid w:val="00786706"/>
    <w:rsid w:val="00790C38"/>
    <w:rsid w:val="00793F79"/>
    <w:rsid w:val="0079712E"/>
    <w:rsid w:val="007971EF"/>
    <w:rsid w:val="007A0DE3"/>
    <w:rsid w:val="007A7A7A"/>
    <w:rsid w:val="007C4377"/>
    <w:rsid w:val="007D0731"/>
    <w:rsid w:val="007E55BA"/>
    <w:rsid w:val="007E6467"/>
    <w:rsid w:val="007F2D8F"/>
    <w:rsid w:val="007F6A40"/>
    <w:rsid w:val="008029EB"/>
    <w:rsid w:val="00805F1B"/>
    <w:rsid w:val="008158B6"/>
    <w:rsid w:val="0082232C"/>
    <w:rsid w:val="00830B8D"/>
    <w:rsid w:val="008359E4"/>
    <w:rsid w:val="00836E94"/>
    <w:rsid w:val="0084574E"/>
    <w:rsid w:val="008461C2"/>
    <w:rsid w:val="00847D79"/>
    <w:rsid w:val="0085000D"/>
    <w:rsid w:val="00860430"/>
    <w:rsid w:val="00870D4E"/>
    <w:rsid w:val="00870EB1"/>
    <w:rsid w:val="00875BE6"/>
    <w:rsid w:val="00880261"/>
    <w:rsid w:val="00880680"/>
    <w:rsid w:val="00890AC4"/>
    <w:rsid w:val="00891684"/>
    <w:rsid w:val="00892018"/>
    <w:rsid w:val="00894297"/>
    <w:rsid w:val="008A4689"/>
    <w:rsid w:val="008A62A2"/>
    <w:rsid w:val="008B0BBF"/>
    <w:rsid w:val="008C5410"/>
    <w:rsid w:val="008D1FC7"/>
    <w:rsid w:val="008D4DC3"/>
    <w:rsid w:val="008D5588"/>
    <w:rsid w:val="008E2FC7"/>
    <w:rsid w:val="008E5073"/>
    <w:rsid w:val="008E7800"/>
    <w:rsid w:val="00901904"/>
    <w:rsid w:val="00907787"/>
    <w:rsid w:val="00911808"/>
    <w:rsid w:val="00911A01"/>
    <w:rsid w:val="00917A9A"/>
    <w:rsid w:val="00925517"/>
    <w:rsid w:val="00941F73"/>
    <w:rsid w:val="0094539E"/>
    <w:rsid w:val="0094658E"/>
    <w:rsid w:val="009528E8"/>
    <w:rsid w:val="0095452C"/>
    <w:rsid w:val="0095704D"/>
    <w:rsid w:val="00961483"/>
    <w:rsid w:val="00962BAF"/>
    <w:rsid w:val="00964493"/>
    <w:rsid w:val="0096518F"/>
    <w:rsid w:val="00973AA4"/>
    <w:rsid w:val="009754AB"/>
    <w:rsid w:val="0098129B"/>
    <w:rsid w:val="00984470"/>
    <w:rsid w:val="00985077"/>
    <w:rsid w:val="009952BD"/>
    <w:rsid w:val="0099593A"/>
    <w:rsid w:val="00996670"/>
    <w:rsid w:val="0099777B"/>
    <w:rsid w:val="009A18B3"/>
    <w:rsid w:val="009A6584"/>
    <w:rsid w:val="009B1C51"/>
    <w:rsid w:val="009B500C"/>
    <w:rsid w:val="009B5DE4"/>
    <w:rsid w:val="009B6F5B"/>
    <w:rsid w:val="009D1F70"/>
    <w:rsid w:val="009E58B0"/>
    <w:rsid w:val="009F0543"/>
    <w:rsid w:val="009F3F62"/>
    <w:rsid w:val="009F5314"/>
    <w:rsid w:val="009F7FEF"/>
    <w:rsid w:val="00A020CF"/>
    <w:rsid w:val="00A05ADB"/>
    <w:rsid w:val="00A139A2"/>
    <w:rsid w:val="00A22D70"/>
    <w:rsid w:val="00A322A6"/>
    <w:rsid w:val="00A33478"/>
    <w:rsid w:val="00A522B4"/>
    <w:rsid w:val="00A575D0"/>
    <w:rsid w:val="00A578BC"/>
    <w:rsid w:val="00A7046C"/>
    <w:rsid w:val="00A71001"/>
    <w:rsid w:val="00A77DBF"/>
    <w:rsid w:val="00A84BE2"/>
    <w:rsid w:val="00A87ECB"/>
    <w:rsid w:val="00A90B8A"/>
    <w:rsid w:val="00A94B7B"/>
    <w:rsid w:val="00AA1442"/>
    <w:rsid w:val="00AA221D"/>
    <w:rsid w:val="00AA39D8"/>
    <w:rsid w:val="00AA5510"/>
    <w:rsid w:val="00AA7035"/>
    <w:rsid w:val="00AB1B46"/>
    <w:rsid w:val="00AB310C"/>
    <w:rsid w:val="00AB6334"/>
    <w:rsid w:val="00AB73D3"/>
    <w:rsid w:val="00AB7564"/>
    <w:rsid w:val="00AC23D4"/>
    <w:rsid w:val="00AC5E57"/>
    <w:rsid w:val="00AD039C"/>
    <w:rsid w:val="00AE1F39"/>
    <w:rsid w:val="00AE27CD"/>
    <w:rsid w:val="00AE6B71"/>
    <w:rsid w:val="00AF6304"/>
    <w:rsid w:val="00B02F66"/>
    <w:rsid w:val="00B0647E"/>
    <w:rsid w:val="00B1560C"/>
    <w:rsid w:val="00B156D7"/>
    <w:rsid w:val="00B2006A"/>
    <w:rsid w:val="00B2392C"/>
    <w:rsid w:val="00B277C9"/>
    <w:rsid w:val="00B31462"/>
    <w:rsid w:val="00B36C5A"/>
    <w:rsid w:val="00B3758E"/>
    <w:rsid w:val="00B441A2"/>
    <w:rsid w:val="00B5017E"/>
    <w:rsid w:val="00B61A1A"/>
    <w:rsid w:val="00B64F93"/>
    <w:rsid w:val="00B756D9"/>
    <w:rsid w:val="00B80B34"/>
    <w:rsid w:val="00B82BEF"/>
    <w:rsid w:val="00B846AE"/>
    <w:rsid w:val="00B87BFF"/>
    <w:rsid w:val="00B95045"/>
    <w:rsid w:val="00BB089F"/>
    <w:rsid w:val="00BB233A"/>
    <w:rsid w:val="00BB31E6"/>
    <w:rsid w:val="00BB622D"/>
    <w:rsid w:val="00BC2780"/>
    <w:rsid w:val="00BC44C6"/>
    <w:rsid w:val="00BC6E52"/>
    <w:rsid w:val="00BD09D6"/>
    <w:rsid w:val="00BE0DA4"/>
    <w:rsid w:val="00BE67DB"/>
    <w:rsid w:val="00BF1477"/>
    <w:rsid w:val="00BF3383"/>
    <w:rsid w:val="00BF3605"/>
    <w:rsid w:val="00BF40FF"/>
    <w:rsid w:val="00BF4EFB"/>
    <w:rsid w:val="00C00618"/>
    <w:rsid w:val="00C03FC5"/>
    <w:rsid w:val="00C10E40"/>
    <w:rsid w:val="00C1376C"/>
    <w:rsid w:val="00C157FF"/>
    <w:rsid w:val="00C3570F"/>
    <w:rsid w:val="00C420A5"/>
    <w:rsid w:val="00C43458"/>
    <w:rsid w:val="00C45E0D"/>
    <w:rsid w:val="00C47DA6"/>
    <w:rsid w:val="00C547AE"/>
    <w:rsid w:val="00C54D00"/>
    <w:rsid w:val="00C5577B"/>
    <w:rsid w:val="00C60E30"/>
    <w:rsid w:val="00C64765"/>
    <w:rsid w:val="00C656B1"/>
    <w:rsid w:val="00C7000F"/>
    <w:rsid w:val="00C7389E"/>
    <w:rsid w:val="00C7554B"/>
    <w:rsid w:val="00C768DE"/>
    <w:rsid w:val="00C77075"/>
    <w:rsid w:val="00C809DE"/>
    <w:rsid w:val="00C82B8B"/>
    <w:rsid w:val="00C8354E"/>
    <w:rsid w:val="00C84154"/>
    <w:rsid w:val="00C93768"/>
    <w:rsid w:val="00C958E4"/>
    <w:rsid w:val="00C963D0"/>
    <w:rsid w:val="00C97DB7"/>
    <w:rsid w:val="00CA598F"/>
    <w:rsid w:val="00CB1F48"/>
    <w:rsid w:val="00CB2746"/>
    <w:rsid w:val="00CC1521"/>
    <w:rsid w:val="00CC18EF"/>
    <w:rsid w:val="00CC1F97"/>
    <w:rsid w:val="00CD43E8"/>
    <w:rsid w:val="00CD4E13"/>
    <w:rsid w:val="00CE1DD9"/>
    <w:rsid w:val="00CF1AC8"/>
    <w:rsid w:val="00CF2E75"/>
    <w:rsid w:val="00D16E8B"/>
    <w:rsid w:val="00D200F2"/>
    <w:rsid w:val="00D26CE0"/>
    <w:rsid w:val="00D27EA1"/>
    <w:rsid w:val="00D30F82"/>
    <w:rsid w:val="00D335F7"/>
    <w:rsid w:val="00D4388E"/>
    <w:rsid w:val="00D45130"/>
    <w:rsid w:val="00D5632D"/>
    <w:rsid w:val="00D647DA"/>
    <w:rsid w:val="00D6493E"/>
    <w:rsid w:val="00D65C95"/>
    <w:rsid w:val="00D672C5"/>
    <w:rsid w:val="00D72CC7"/>
    <w:rsid w:val="00D73DD0"/>
    <w:rsid w:val="00D74FD8"/>
    <w:rsid w:val="00D808EB"/>
    <w:rsid w:val="00D81F24"/>
    <w:rsid w:val="00D8234D"/>
    <w:rsid w:val="00D82893"/>
    <w:rsid w:val="00D83CA6"/>
    <w:rsid w:val="00D845C4"/>
    <w:rsid w:val="00D84FB8"/>
    <w:rsid w:val="00D942B6"/>
    <w:rsid w:val="00DA33CC"/>
    <w:rsid w:val="00DA4E9A"/>
    <w:rsid w:val="00DA60ED"/>
    <w:rsid w:val="00DB2EE7"/>
    <w:rsid w:val="00DC1AB9"/>
    <w:rsid w:val="00DC1C25"/>
    <w:rsid w:val="00DC2B55"/>
    <w:rsid w:val="00DD27D2"/>
    <w:rsid w:val="00DD3076"/>
    <w:rsid w:val="00DD7BCA"/>
    <w:rsid w:val="00DE02CA"/>
    <w:rsid w:val="00DE3C24"/>
    <w:rsid w:val="00DE535C"/>
    <w:rsid w:val="00DE6103"/>
    <w:rsid w:val="00E04B44"/>
    <w:rsid w:val="00E1220F"/>
    <w:rsid w:val="00E148E0"/>
    <w:rsid w:val="00E21EDC"/>
    <w:rsid w:val="00E3017E"/>
    <w:rsid w:val="00E3345A"/>
    <w:rsid w:val="00E524DF"/>
    <w:rsid w:val="00E532C6"/>
    <w:rsid w:val="00E5766D"/>
    <w:rsid w:val="00E63FED"/>
    <w:rsid w:val="00E8107A"/>
    <w:rsid w:val="00E877CD"/>
    <w:rsid w:val="00E90948"/>
    <w:rsid w:val="00E90D4C"/>
    <w:rsid w:val="00EA037A"/>
    <w:rsid w:val="00EA1207"/>
    <w:rsid w:val="00EA2923"/>
    <w:rsid w:val="00EB1FCF"/>
    <w:rsid w:val="00EB5630"/>
    <w:rsid w:val="00EC03D7"/>
    <w:rsid w:val="00EC1F76"/>
    <w:rsid w:val="00EC79EA"/>
    <w:rsid w:val="00ED0467"/>
    <w:rsid w:val="00ED0A4F"/>
    <w:rsid w:val="00ED1349"/>
    <w:rsid w:val="00EE4546"/>
    <w:rsid w:val="00F01609"/>
    <w:rsid w:val="00F04AA0"/>
    <w:rsid w:val="00F05D57"/>
    <w:rsid w:val="00F15224"/>
    <w:rsid w:val="00F15EB0"/>
    <w:rsid w:val="00F219D3"/>
    <w:rsid w:val="00F2480A"/>
    <w:rsid w:val="00F269DC"/>
    <w:rsid w:val="00F27856"/>
    <w:rsid w:val="00F303E8"/>
    <w:rsid w:val="00F31DE0"/>
    <w:rsid w:val="00F343B4"/>
    <w:rsid w:val="00F35451"/>
    <w:rsid w:val="00F47E80"/>
    <w:rsid w:val="00F51737"/>
    <w:rsid w:val="00F5231F"/>
    <w:rsid w:val="00F545AE"/>
    <w:rsid w:val="00F5467A"/>
    <w:rsid w:val="00F55A3B"/>
    <w:rsid w:val="00F55B65"/>
    <w:rsid w:val="00F55BCE"/>
    <w:rsid w:val="00F55E09"/>
    <w:rsid w:val="00F60E34"/>
    <w:rsid w:val="00F62605"/>
    <w:rsid w:val="00F66B8E"/>
    <w:rsid w:val="00F84C09"/>
    <w:rsid w:val="00F943A9"/>
    <w:rsid w:val="00F948BF"/>
    <w:rsid w:val="00F950A0"/>
    <w:rsid w:val="00FA04A5"/>
    <w:rsid w:val="00FA5ADD"/>
    <w:rsid w:val="00FA5C1E"/>
    <w:rsid w:val="00FA6C23"/>
    <w:rsid w:val="00FA7C9F"/>
    <w:rsid w:val="00FB17DC"/>
    <w:rsid w:val="00FB30F0"/>
    <w:rsid w:val="00FB7FE5"/>
    <w:rsid w:val="00FC6441"/>
    <w:rsid w:val="00FD3BEF"/>
    <w:rsid w:val="00FE1669"/>
    <w:rsid w:val="00FE2BEB"/>
    <w:rsid w:val="00FE2D19"/>
    <w:rsid w:val="00FE5961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у1"/>
    <w:basedOn w:val="a"/>
    <w:rsid w:val="00CD4E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A18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9A18B3"/>
    <w:rPr>
      <w:rFonts w:ascii="Tahoma" w:hAnsi="Tahoma" w:cs="Tahoma"/>
      <w:sz w:val="16"/>
      <w:szCs w:val="16"/>
    </w:rPr>
  </w:style>
  <w:style w:type="paragraph" w:customStyle="1" w:styleId="2">
    <w:name w:val="Абзац списку2"/>
    <w:basedOn w:val="a"/>
    <w:rsid w:val="00F47E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9545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545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106324"/>
    <w:rPr>
      <w:color w:val="808080"/>
    </w:rPr>
  </w:style>
  <w:style w:type="paragraph" w:customStyle="1" w:styleId="3">
    <w:name w:val="Абзац списка3"/>
    <w:basedOn w:val="a"/>
    <w:rsid w:val="006605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oleObject" Target="embeddings/oleObject1.bin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7668-6E4B-4104-B7D6-D3F144A6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17753</Words>
  <Characters>10120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Microsoft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Ron</cp:lastModifiedBy>
  <cp:revision>3</cp:revision>
  <dcterms:created xsi:type="dcterms:W3CDTF">2020-04-21T17:36:00Z</dcterms:created>
  <dcterms:modified xsi:type="dcterms:W3CDTF">2020-04-21T17:40:00Z</dcterms:modified>
</cp:coreProperties>
</file>