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6120" w14:textId="77777777" w:rsidR="00AC6AF9" w:rsidRPr="007532BE" w:rsidRDefault="00AC6AF9" w:rsidP="007532BE">
      <w:pPr>
        <w:spacing w:after="0" w:line="240" w:lineRule="auto"/>
        <w:ind w:left="3402"/>
        <w:rPr>
          <w:rFonts w:ascii="Times New Roman" w:hAnsi="Times New Roman" w:cs="Times New Roman"/>
          <w:b/>
          <w:sz w:val="20"/>
          <w:szCs w:val="20"/>
          <w:lang w:val="uk-UA"/>
        </w:rPr>
      </w:pPr>
    </w:p>
    <w:p w14:paraId="52E2DC9E" w14:textId="77777777" w:rsidR="005B5D2C" w:rsidRPr="007532BE" w:rsidRDefault="00700F00" w:rsidP="007532BE">
      <w:pPr>
        <w:spacing w:after="0" w:line="240" w:lineRule="auto"/>
        <w:ind w:left="3402"/>
        <w:rPr>
          <w:rFonts w:ascii="Times New Roman" w:hAnsi="Times New Roman" w:cs="Times New Roman"/>
          <w:b/>
          <w:sz w:val="20"/>
          <w:szCs w:val="20"/>
          <w:lang w:val="uk-UA"/>
        </w:rPr>
      </w:pPr>
      <w:r w:rsidRPr="007532BE">
        <w:rPr>
          <w:rFonts w:ascii="Times New Roman" w:hAnsi="Times New Roman" w:cs="Times New Roman"/>
          <w:b/>
          <w:sz w:val="20"/>
          <w:szCs w:val="20"/>
          <w:lang w:val="uk-UA"/>
        </w:rPr>
        <w:t>ЗАТВЕРДЖЕНО</w:t>
      </w:r>
    </w:p>
    <w:p w14:paraId="76A5B0E9" w14:textId="77777777" w:rsidR="00C64A5C" w:rsidRPr="007532BE" w:rsidRDefault="00C64A5C" w:rsidP="00C64A5C">
      <w:pPr>
        <w:spacing w:after="0" w:line="240" w:lineRule="auto"/>
        <w:ind w:left="3402"/>
        <w:rPr>
          <w:rFonts w:ascii="Times New Roman" w:hAnsi="Times New Roman" w:cs="Times New Roman"/>
          <w:sz w:val="20"/>
          <w:szCs w:val="20"/>
          <w:lang w:val="uk-UA"/>
        </w:rPr>
      </w:pPr>
      <w:r w:rsidRPr="007532BE">
        <w:rPr>
          <w:rFonts w:ascii="Times New Roman" w:hAnsi="Times New Roman" w:cs="Times New Roman"/>
          <w:sz w:val="20"/>
          <w:szCs w:val="20"/>
          <w:lang w:val="uk-UA"/>
        </w:rPr>
        <w:t>Науково-методичною радою</w:t>
      </w:r>
    </w:p>
    <w:p w14:paraId="4D80DC0C" w14:textId="77777777" w:rsidR="00C64A5C" w:rsidRPr="007532BE" w:rsidRDefault="00C64A5C" w:rsidP="00C64A5C">
      <w:pPr>
        <w:spacing w:after="0" w:line="240" w:lineRule="auto"/>
        <w:ind w:left="3402"/>
        <w:rPr>
          <w:rFonts w:ascii="Times New Roman" w:hAnsi="Times New Roman" w:cs="Times New Roman"/>
          <w:sz w:val="20"/>
          <w:szCs w:val="20"/>
          <w:lang w:val="uk-UA"/>
        </w:rPr>
      </w:pPr>
      <w:r w:rsidRPr="007532BE">
        <w:rPr>
          <w:rFonts w:ascii="Times New Roman" w:hAnsi="Times New Roman" w:cs="Times New Roman"/>
          <w:sz w:val="20"/>
          <w:szCs w:val="20"/>
          <w:lang w:val="uk-UA"/>
        </w:rPr>
        <w:t>Державного університету</w:t>
      </w:r>
    </w:p>
    <w:p w14:paraId="63868682" w14:textId="77777777" w:rsidR="00C64A5C" w:rsidRPr="007532BE" w:rsidRDefault="00C64A5C" w:rsidP="00C64A5C">
      <w:pPr>
        <w:spacing w:after="0" w:line="240" w:lineRule="auto"/>
        <w:ind w:left="3402"/>
        <w:rPr>
          <w:rFonts w:ascii="Times New Roman" w:hAnsi="Times New Roman" w:cs="Times New Roman"/>
          <w:sz w:val="20"/>
          <w:szCs w:val="20"/>
          <w:lang w:val="uk-UA"/>
        </w:rPr>
      </w:pPr>
      <w:r w:rsidRPr="007532BE">
        <w:rPr>
          <w:rFonts w:ascii="Times New Roman" w:hAnsi="Times New Roman" w:cs="Times New Roman"/>
          <w:sz w:val="20"/>
          <w:szCs w:val="20"/>
          <w:lang w:val="uk-UA"/>
        </w:rPr>
        <w:t>«Житомирська політехніка»</w:t>
      </w:r>
    </w:p>
    <w:p w14:paraId="3AE31460" w14:textId="77777777" w:rsidR="00C64A5C" w:rsidRPr="007532BE" w:rsidRDefault="00C64A5C" w:rsidP="00C64A5C">
      <w:pPr>
        <w:spacing w:after="0" w:line="240" w:lineRule="auto"/>
        <w:ind w:left="3402"/>
        <w:rPr>
          <w:rFonts w:ascii="Times New Roman" w:hAnsi="Times New Roman" w:cs="Times New Roman"/>
          <w:sz w:val="20"/>
          <w:szCs w:val="20"/>
          <w:lang w:val="uk-UA"/>
        </w:rPr>
      </w:pPr>
      <w:r w:rsidRPr="007532BE">
        <w:rPr>
          <w:rFonts w:ascii="Times New Roman" w:hAnsi="Times New Roman" w:cs="Times New Roman"/>
          <w:sz w:val="20"/>
          <w:szCs w:val="20"/>
          <w:lang w:val="uk-UA"/>
        </w:rPr>
        <w:t>протокол від «</w:t>
      </w:r>
      <w:r>
        <w:rPr>
          <w:rFonts w:ascii="Times New Roman" w:hAnsi="Times New Roman" w:cs="Times New Roman"/>
          <w:sz w:val="20"/>
          <w:szCs w:val="20"/>
          <w:u w:val="single"/>
          <w:lang w:val="uk-UA"/>
        </w:rPr>
        <w:t>25</w:t>
      </w:r>
      <w:r w:rsidRPr="007532BE">
        <w:rPr>
          <w:rFonts w:ascii="Times New Roman" w:hAnsi="Times New Roman" w:cs="Times New Roman"/>
          <w:sz w:val="20"/>
          <w:szCs w:val="20"/>
          <w:lang w:val="uk-UA"/>
        </w:rPr>
        <w:t>»</w:t>
      </w:r>
      <w:r>
        <w:rPr>
          <w:rFonts w:ascii="Times New Roman" w:hAnsi="Times New Roman" w:cs="Times New Roman"/>
          <w:sz w:val="20"/>
          <w:szCs w:val="20"/>
          <w:lang w:val="uk-UA"/>
        </w:rPr>
        <w:t>_</w:t>
      </w:r>
      <w:r>
        <w:rPr>
          <w:rFonts w:ascii="Times New Roman" w:hAnsi="Times New Roman" w:cs="Times New Roman"/>
          <w:sz w:val="20"/>
          <w:szCs w:val="20"/>
          <w:u w:val="single"/>
          <w:lang w:val="uk-UA"/>
        </w:rPr>
        <w:t>05</w:t>
      </w:r>
      <w:r w:rsidRPr="007532BE">
        <w:rPr>
          <w:rFonts w:ascii="Times New Roman" w:hAnsi="Times New Roman" w:cs="Times New Roman"/>
          <w:sz w:val="20"/>
          <w:szCs w:val="20"/>
          <w:lang w:val="uk-UA"/>
        </w:rPr>
        <w:t>_ 20</w:t>
      </w:r>
      <w:r>
        <w:rPr>
          <w:rFonts w:ascii="Times New Roman" w:hAnsi="Times New Roman" w:cs="Times New Roman"/>
          <w:sz w:val="20"/>
          <w:szCs w:val="20"/>
          <w:u w:val="single"/>
          <w:lang w:val="uk-UA"/>
        </w:rPr>
        <w:t>20</w:t>
      </w:r>
      <w:r w:rsidRPr="007532BE">
        <w:rPr>
          <w:rFonts w:ascii="Times New Roman" w:hAnsi="Times New Roman" w:cs="Times New Roman"/>
          <w:sz w:val="20"/>
          <w:szCs w:val="20"/>
          <w:lang w:val="uk-UA"/>
        </w:rPr>
        <w:t xml:space="preserve"> р.</w:t>
      </w:r>
    </w:p>
    <w:p w14:paraId="349176F9" w14:textId="77777777" w:rsidR="00C64A5C" w:rsidRPr="007532BE" w:rsidRDefault="00C64A5C" w:rsidP="00C64A5C">
      <w:pPr>
        <w:spacing w:after="0" w:line="240" w:lineRule="auto"/>
        <w:ind w:left="3402"/>
        <w:rPr>
          <w:rFonts w:ascii="Times New Roman" w:hAnsi="Times New Roman" w:cs="Times New Roman"/>
          <w:sz w:val="20"/>
          <w:szCs w:val="20"/>
          <w:lang w:val="uk-UA"/>
        </w:rPr>
      </w:pPr>
      <w:r w:rsidRPr="007532BE">
        <w:rPr>
          <w:rFonts w:ascii="Times New Roman" w:hAnsi="Times New Roman" w:cs="Times New Roman"/>
          <w:sz w:val="20"/>
          <w:szCs w:val="20"/>
          <w:lang w:val="uk-UA"/>
        </w:rPr>
        <w:t>№ _</w:t>
      </w:r>
      <w:r>
        <w:rPr>
          <w:rFonts w:ascii="Times New Roman" w:hAnsi="Times New Roman" w:cs="Times New Roman"/>
          <w:sz w:val="20"/>
          <w:szCs w:val="20"/>
          <w:u w:val="single"/>
          <w:lang w:val="uk-UA"/>
        </w:rPr>
        <w:t>1</w:t>
      </w:r>
      <w:r w:rsidRPr="007532BE">
        <w:rPr>
          <w:rFonts w:ascii="Times New Roman" w:hAnsi="Times New Roman" w:cs="Times New Roman"/>
          <w:sz w:val="20"/>
          <w:szCs w:val="20"/>
          <w:lang w:val="uk-UA"/>
        </w:rPr>
        <w:t>_</w:t>
      </w:r>
    </w:p>
    <w:p w14:paraId="177F29B1" w14:textId="77777777" w:rsidR="005B5D2C" w:rsidRPr="007532BE" w:rsidRDefault="005B5D2C" w:rsidP="007532BE">
      <w:pPr>
        <w:spacing w:after="0" w:line="240" w:lineRule="auto"/>
        <w:jc w:val="center"/>
        <w:rPr>
          <w:rFonts w:ascii="Times New Roman" w:hAnsi="Times New Roman" w:cs="Times New Roman"/>
          <w:b/>
          <w:sz w:val="20"/>
          <w:szCs w:val="20"/>
          <w:lang w:val="uk-UA"/>
        </w:rPr>
      </w:pPr>
    </w:p>
    <w:p w14:paraId="046F340F" w14:textId="77777777" w:rsidR="005B5D2C" w:rsidRPr="007532BE" w:rsidRDefault="005B5D2C" w:rsidP="007532BE">
      <w:pPr>
        <w:spacing w:after="0" w:line="240" w:lineRule="auto"/>
        <w:jc w:val="center"/>
        <w:rPr>
          <w:rFonts w:ascii="Times New Roman" w:hAnsi="Times New Roman" w:cs="Times New Roman"/>
          <w:b/>
          <w:sz w:val="20"/>
          <w:szCs w:val="20"/>
          <w:lang w:val="uk-UA"/>
        </w:rPr>
      </w:pPr>
    </w:p>
    <w:p w14:paraId="392CE53D" w14:textId="77777777" w:rsidR="005B5D2C" w:rsidRPr="007532BE" w:rsidRDefault="005B5D2C" w:rsidP="007532BE">
      <w:pPr>
        <w:spacing w:after="0" w:line="240" w:lineRule="auto"/>
        <w:jc w:val="center"/>
        <w:rPr>
          <w:rFonts w:ascii="Times New Roman" w:hAnsi="Times New Roman" w:cs="Times New Roman"/>
          <w:b/>
          <w:sz w:val="20"/>
          <w:szCs w:val="20"/>
          <w:lang w:val="uk-UA"/>
        </w:rPr>
      </w:pPr>
    </w:p>
    <w:p w14:paraId="0A631B12" w14:textId="77777777" w:rsidR="005B5D2C" w:rsidRPr="007532BE" w:rsidRDefault="005B5D2C" w:rsidP="007532BE">
      <w:pPr>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b/>
          <w:sz w:val="20"/>
          <w:szCs w:val="20"/>
          <w:lang w:val="uk-UA"/>
        </w:rPr>
        <w:t>МЕТОДИЧН</w:t>
      </w:r>
      <w:r w:rsidR="00700F00" w:rsidRPr="007532BE">
        <w:rPr>
          <w:rFonts w:ascii="Times New Roman" w:hAnsi="Times New Roman" w:cs="Times New Roman"/>
          <w:b/>
          <w:sz w:val="20"/>
          <w:szCs w:val="20"/>
          <w:lang w:val="uk-UA"/>
        </w:rPr>
        <w:t>І</w:t>
      </w:r>
      <w:r w:rsidRPr="007532BE">
        <w:rPr>
          <w:rFonts w:ascii="Times New Roman" w:hAnsi="Times New Roman" w:cs="Times New Roman"/>
          <w:b/>
          <w:sz w:val="20"/>
          <w:szCs w:val="20"/>
          <w:lang w:val="uk-UA"/>
        </w:rPr>
        <w:t xml:space="preserve"> </w:t>
      </w:r>
      <w:r w:rsidR="00700F00" w:rsidRPr="007532BE">
        <w:rPr>
          <w:rFonts w:ascii="Times New Roman" w:hAnsi="Times New Roman" w:cs="Times New Roman"/>
          <w:b/>
          <w:sz w:val="20"/>
          <w:szCs w:val="20"/>
          <w:lang w:val="uk-UA"/>
        </w:rPr>
        <w:t>РЕКОМЕНДАЦІЇ</w:t>
      </w:r>
    </w:p>
    <w:p w14:paraId="17124713" w14:textId="77777777" w:rsidR="00700F00" w:rsidRPr="007532BE" w:rsidRDefault="00700F00"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для самостійної роботи студентів</w:t>
      </w:r>
    </w:p>
    <w:p w14:paraId="333D6CF5" w14:textId="77777777" w:rsidR="005B5D2C" w:rsidRPr="007532BE" w:rsidRDefault="005B5D2C"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з </w:t>
      </w:r>
      <w:r w:rsidR="00700F00" w:rsidRPr="007532BE">
        <w:rPr>
          <w:rFonts w:ascii="Times New Roman" w:hAnsi="Times New Roman" w:cs="Times New Roman"/>
          <w:sz w:val="20"/>
          <w:szCs w:val="20"/>
          <w:lang w:val="uk-UA"/>
        </w:rPr>
        <w:t xml:space="preserve">навчальної </w:t>
      </w:r>
      <w:r w:rsidRPr="007532BE">
        <w:rPr>
          <w:rFonts w:ascii="Times New Roman" w:hAnsi="Times New Roman" w:cs="Times New Roman"/>
          <w:sz w:val="20"/>
          <w:szCs w:val="20"/>
          <w:lang w:val="uk-UA"/>
        </w:rPr>
        <w:t>дисципліни</w:t>
      </w:r>
    </w:p>
    <w:p w14:paraId="5689D0AA" w14:textId="77777777" w:rsidR="005B5D2C" w:rsidRPr="007532BE" w:rsidRDefault="005B5D2C" w:rsidP="007532BE">
      <w:pPr>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b/>
          <w:sz w:val="20"/>
          <w:szCs w:val="20"/>
          <w:lang w:val="uk-UA"/>
        </w:rPr>
        <w:t>«ПІДПРИЄМНИЦТВО У СФЕРІ ПОСЛУГ»</w:t>
      </w:r>
    </w:p>
    <w:p w14:paraId="0016E58D" w14:textId="77777777" w:rsidR="005B5D2C" w:rsidRPr="007532BE" w:rsidRDefault="005B5D2C"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для студентів освітнього </w:t>
      </w:r>
      <w:r w:rsidR="00700F00" w:rsidRPr="007532BE">
        <w:rPr>
          <w:rFonts w:ascii="Times New Roman" w:hAnsi="Times New Roman" w:cs="Times New Roman"/>
          <w:sz w:val="20"/>
          <w:szCs w:val="20"/>
          <w:lang w:val="uk-UA"/>
        </w:rPr>
        <w:t>ступеня</w:t>
      </w:r>
      <w:r w:rsidRPr="007532BE">
        <w:rPr>
          <w:rFonts w:ascii="Times New Roman" w:hAnsi="Times New Roman" w:cs="Times New Roman"/>
          <w:sz w:val="20"/>
          <w:szCs w:val="20"/>
          <w:lang w:val="uk-UA"/>
        </w:rPr>
        <w:t xml:space="preserve"> «</w:t>
      </w:r>
      <w:r w:rsidR="00700F00" w:rsidRPr="007532BE">
        <w:rPr>
          <w:rFonts w:ascii="Times New Roman" w:hAnsi="Times New Roman" w:cs="Times New Roman"/>
          <w:sz w:val="20"/>
          <w:szCs w:val="20"/>
          <w:lang w:val="uk-UA"/>
        </w:rPr>
        <w:t>БАКАЛАВР</w:t>
      </w:r>
      <w:r w:rsidRPr="007532BE">
        <w:rPr>
          <w:rFonts w:ascii="Times New Roman" w:hAnsi="Times New Roman" w:cs="Times New Roman"/>
          <w:sz w:val="20"/>
          <w:szCs w:val="20"/>
          <w:lang w:val="uk-UA"/>
        </w:rPr>
        <w:t>»</w:t>
      </w:r>
    </w:p>
    <w:p w14:paraId="0970F2E5" w14:textId="77777777" w:rsidR="00700F00" w:rsidRPr="007532BE" w:rsidRDefault="00700F00"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денної форми навчання</w:t>
      </w:r>
    </w:p>
    <w:p w14:paraId="4D22F629" w14:textId="77777777" w:rsidR="005B5D2C" w:rsidRPr="007532BE" w:rsidRDefault="005B5D2C"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спеціальності 076 «Підприємництво, торгівля та біржова діяльність»</w:t>
      </w:r>
    </w:p>
    <w:p w14:paraId="514A6884" w14:textId="77777777" w:rsidR="00700F00" w:rsidRPr="007532BE" w:rsidRDefault="00700F00"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освітньо-професійна програма</w:t>
      </w:r>
    </w:p>
    <w:p w14:paraId="2E986D9D" w14:textId="77777777" w:rsidR="00700F00" w:rsidRPr="007532BE" w:rsidRDefault="00700F00"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«Підприємництво, торгівля та біржова діяльність»</w:t>
      </w:r>
    </w:p>
    <w:p w14:paraId="28B1FBD3" w14:textId="77777777" w:rsidR="00700F00" w:rsidRPr="007532BE" w:rsidRDefault="00700F00"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факультет бізнесу та сфери обслуговування</w:t>
      </w:r>
    </w:p>
    <w:p w14:paraId="4F1694AF" w14:textId="77777777" w:rsidR="00700F00" w:rsidRPr="007532BE" w:rsidRDefault="00700F00"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кафедра менеджменту і підприємництва</w:t>
      </w:r>
    </w:p>
    <w:p w14:paraId="3052DEE8" w14:textId="77777777" w:rsidR="005B5D2C" w:rsidRPr="007532BE" w:rsidRDefault="005B5D2C" w:rsidP="007532BE">
      <w:pPr>
        <w:spacing w:after="0" w:line="240" w:lineRule="auto"/>
        <w:ind w:left="5670"/>
        <w:rPr>
          <w:rFonts w:ascii="Times New Roman" w:hAnsi="Times New Roman" w:cs="Times New Roman"/>
          <w:sz w:val="20"/>
          <w:szCs w:val="20"/>
          <w:lang w:val="uk-UA"/>
        </w:rPr>
      </w:pPr>
    </w:p>
    <w:p w14:paraId="763E423E" w14:textId="77777777" w:rsidR="00700F00" w:rsidRPr="007532BE" w:rsidRDefault="00700F00" w:rsidP="007532BE">
      <w:pPr>
        <w:spacing w:after="0" w:line="240" w:lineRule="auto"/>
        <w:ind w:left="3686"/>
        <w:rPr>
          <w:rFonts w:ascii="Times New Roman" w:hAnsi="Times New Roman" w:cs="Times New Roman"/>
          <w:sz w:val="20"/>
          <w:szCs w:val="20"/>
          <w:lang w:val="uk-UA"/>
        </w:rPr>
      </w:pPr>
      <w:r w:rsidRPr="007532BE">
        <w:rPr>
          <w:rFonts w:ascii="Times New Roman" w:hAnsi="Times New Roman" w:cs="Times New Roman"/>
          <w:sz w:val="20"/>
          <w:szCs w:val="20"/>
          <w:lang w:val="uk-UA"/>
        </w:rPr>
        <w:t>Розглянуто і рекомендовано</w:t>
      </w:r>
    </w:p>
    <w:p w14:paraId="4D804E2B" w14:textId="77777777" w:rsidR="00700F00" w:rsidRPr="007532BE" w:rsidRDefault="00700F00" w:rsidP="007532BE">
      <w:pPr>
        <w:spacing w:after="0" w:line="240" w:lineRule="auto"/>
        <w:ind w:left="3686"/>
        <w:rPr>
          <w:rFonts w:ascii="Times New Roman" w:hAnsi="Times New Roman" w:cs="Times New Roman"/>
          <w:sz w:val="20"/>
          <w:szCs w:val="20"/>
          <w:u w:val="single"/>
          <w:lang w:val="uk-UA"/>
        </w:rPr>
      </w:pPr>
      <w:r w:rsidRPr="007532BE">
        <w:rPr>
          <w:rFonts w:ascii="Times New Roman" w:hAnsi="Times New Roman" w:cs="Times New Roman"/>
          <w:sz w:val="20"/>
          <w:szCs w:val="20"/>
          <w:lang w:val="uk-UA"/>
        </w:rPr>
        <w:t>на засіданні кафедри менеджменту і підприємництва протокол від «</w:t>
      </w:r>
      <w:r w:rsidRPr="007532BE">
        <w:rPr>
          <w:rFonts w:ascii="Times New Roman" w:hAnsi="Times New Roman" w:cs="Times New Roman"/>
          <w:sz w:val="20"/>
          <w:szCs w:val="20"/>
          <w:u w:val="single"/>
          <w:lang w:val="uk-UA"/>
        </w:rPr>
        <w:t>17</w:t>
      </w:r>
      <w:r w:rsidRPr="007532BE">
        <w:rPr>
          <w:rFonts w:ascii="Times New Roman" w:hAnsi="Times New Roman" w:cs="Times New Roman"/>
          <w:sz w:val="20"/>
          <w:szCs w:val="20"/>
          <w:lang w:val="uk-UA"/>
        </w:rPr>
        <w:t>»</w:t>
      </w:r>
      <w:r w:rsidR="00AC6AF9" w:rsidRPr="007532BE">
        <w:rPr>
          <w:rFonts w:ascii="Times New Roman" w:hAnsi="Times New Roman" w:cs="Times New Roman"/>
          <w:sz w:val="20"/>
          <w:szCs w:val="20"/>
          <w:lang w:val="uk-UA"/>
        </w:rPr>
        <w:t xml:space="preserve"> </w:t>
      </w:r>
      <w:r w:rsidRPr="007532BE">
        <w:rPr>
          <w:rFonts w:ascii="Times New Roman" w:hAnsi="Times New Roman" w:cs="Times New Roman"/>
          <w:sz w:val="20"/>
          <w:szCs w:val="20"/>
          <w:u w:val="single"/>
          <w:lang w:val="uk-UA"/>
        </w:rPr>
        <w:t xml:space="preserve">січня </w:t>
      </w:r>
      <w:r w:rsidRPr="007532BE">
        <w:rPr>
          <w:rFonts w:ascii="Times New Roman" w:hAnsi="Times New Roman" w:cs="Times New Roman"/>
          <w:sz w:val="20"/>
          <w:szCs w:val="20"/>
          <w:lang w:val="uk-UA"/>
        </w:rPr>
        <w:t>20</w:t>
      </w:r>
      <w:r w:rsidRPr="007532BE">
        <w:rPr>
          <w:rFonts w:ascii="Times New Roman" w:hAnsi="Times New Roman" w:cs="Times New Roman"/>
          <w:sz w:val="20"/>
          <w:szCs w:val="20"/>
          <w:u w:val="single"/>
          <w:lang w:val="uk-UA"/>
        </w:rPr>
        <w:t xml:space="preserve">20 </w:t>
      </w:r>
      <w:r w:rsidRPr="007532BE">
        <w:rPr>
          <w:rFonts w:ascii="Times New Roman" w:hAnsi="Times New Roman" w:cs="Times New Roman"/>
          <w:sz w:val="20"/>
          <w:szCs w:val="20"/>
          <w:lang w:val="uk-UA"/>
        </w:rPr>
        <w:t>р. №</w:t>
      </w:r>
      <w:r w:rsidRPr="007532BE">
        <w:rPr>
          <w:rFonts w:ascii="Times New Roman" w:hAnsi="Times New Roman" w:cs="Times New Roman"/>
          <w:sz w:val="20"/>
          <w:szCs w:val="20"/>
          <w:u w:val="single"/>
          <w:lang w:val="uk-UA"/>
        </w:rPr>
        <w:t xml:space="preserve"> 1</w:t>
      </w:r>
    </w:p>
    <w:p w14:paraId="4E439505" w14:textId="77777777" w:rsidR="005B5D2C" w:rsidRPr="007532BE" w:rsidRDefault="005B5D2C" w:rsidP="007532BE">
      <w:pPr>
        <w:spacing w:after="0" w:line="240" w:lineRule="auto"/>
        <w:jc w:val="center"/>
        <w:rPr>
          <w:rFonts w:ascii="Times New Roman" w:hAnsi="Times New Roman" w:cs="Times New Roman"/>
          <w:sz w:val="20"/>
          <w:szCs w:val="20"/>
          <w:lang w:val="uk-UA"/>
        </w:rPr>
      </w:pPr>
    </w:p>
    <w:p w14:paraId="11B8D303" w14:textId="77777777" w:rsidR="005B5D2C" w:rsidRPr="007532BE" w:rsidRDefault="005B5D2C" w:rsidP="007532BE">
      <w:pPr>
        <w:spacing w:after="0" w:line="240" w:lineRule="auto"/>
        <w:jc w:val="center"/>
        <w:rPr>
          <w:rFonts w:ascii="Times New Roman" w:hAnsi="Times New Roman" w:cs="Times New Roman"/>
          <w:sz w:val="20"/>
          <w:szCs w:val="20"/>
          <w:lang w:val="uk-UA"/>
        </w:rPr>
      </w:pPr>
    </w:p>
    <w:p w14:paraId="7A83C6AB" w14:textId="77777777" w:rsidR="005B5D2C" w:rsidRPr="007532BE" w:rsidRDefault="00911541"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Розробник: </w:t>
      </w:r>
      <w:proofErr w:type="spellStart"/>
      <w:r w:rsidRPr="007532BE">
        <w:rPr>
          <w:rFonts w:ascii="Times New Roman" w:hAnsi="Times New Roman" w:cs="Times New Roman"/>
          <w:sz w:val="20"/>
          <w:szCs w:val="20"/>
          <w:lang w:val="uk-UA"/>
        </w:rPr>
        <w:t>к.е.н</w:t>
      </w:r>
      <w:proofErr w:type="spellEnd"/>
      <w:r w:rsidRPr="007532BE">
        <w:rPr>
          <w:rFonts w:ascii="Times New Roman" w:hAnsi="Times New Roman" w:cs="Times New Roman"/>
          <w:sz w:val="20"/>
          <w:szCs w:val="20"/>
          <w:lang w:val="uk-UA"/>
        </w:rPr>
        <w:t>., доц.</w:t>
      </w:r>
      <w:r w:rsidR="00700F00" w:rsidRPr="007532BE">
        <w:rPr>
          <w:rFonts w:ascii="Times New Roman" w:hAnsi="Times New Roman" w:cs="Times New Roman"/>
          <w:sz w:val="20"/>
          <w:szCs w:val="20"/>
          <w:lang w:val="uk-UA"/>
        </w:rPr>
        <w:t xml:space="preserve"> кафедри менеджменту і підприємництва Бужимська К.О.</w:t>
      </w:r>
    </w:p>
    <w:p w14:paraId="2C69913F" w14:textId="77777777" w:rsidR="005B5D2C" w:rsidRPr="007532BE" w:rsidRDefault="005B5D2C" w:rsidP="007532BE">
      <w:pPr>
        <w:spacing w:after="0" w:line="240" w:lineRule="auto"/>
        <w:jc w:val="center"/>
        <w:rPr>
          <w:rFonts w:ascii="Times New Roman" w:hAnsi="Times New Roman" w:cs="Times New Roman"/>
          <w:sz w:val="20"/>
          <w:szCs w:val="20"/>
          <w:lang w:val="uk-UA"/>
        </w:rPr>
      </w:pPr>
    </w:p>
    <w:p w14:paraId="68F5F2EE" w14:textId="77777777" w:rsidR="005B5D2C" w:rsidRPr="007532BE" w:rsidRDefault="005B5D2C" w:rsidP="007532BE">
      <w:pPr>
        <w:spacing w:after="0" w:line="240" w:lineRule="auto"/>
        <w:jc w:val="center"/>
        <w:rPr>
          <w:rFonts w:ascii="Times New Roman" w:hAnsi="Times New Roman" w:cs="Times New Roman"/>
          <w:sz w:val="20"/>
          <w:szCs w:val="20"/>
          <w:lang w:val="uk-UA"/>
        </w:rPr>
      </w:pPr>
    </w:p>
    <w:p w14:paraId="3E757485" w14:textId="77777777" w:rsidR="005B5D2C" w:rsidRPr="007532BE" w:rsidRDefault="005B5D2C" w:rsidP="007532BE">
      <w:pPr>
        <w:spacing w:after="0" w:line="240" w:lineRule="auto"/>
        <w:jc w:val="center"/>
        <w:rPr>
          <w:rFonts w:ascii="Times New Roman" w:hAnsi="Times New Roman" w:cs="Times New Roman"/>
          <w:sz w:val="20"/>
          <w:szCs w:val="20"/>
          <w:lang w:val="uk-UA"/>
        </w:rPr>
      </w:pPr>
    </w:p>
    <w:p w14:paraId="3B03E6E9" w14:textId="77777777" w:rsidR="005B5D2C" w:rsidRPr="007532BE" w:rsidRDefault="00911541" w:rsidP="007532BE">
      <w:pPr>
        <w:spacing w:after="0" w:line="240" w:lineRule="auto"/>
        <w:jc w:val="center"/>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Житомир </w:t>
      </w:r>
    </w:p>
    <w:p w14:paraId="1FBE5542" w14:textId="77777777" w:rsidR="005B5D2C" w:rsidRPr="007532BE" w:rsidRDefault="00911541" w:rsidP="007532BE">
      <w:pPr>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sz w:val="20"/>
          <w:szCs w:val="20"/>
          <w:lang w:val="uk-UA"/>
        </w:rPr>
        <w:t>2020 рік</w:t>
      </w:r>
      <w:r w:rsidR="005B5D2C" w:rsidRPr="007532BE">
        <w:rPr>
          <w:rFonts w:ascii="Times New Roman" w:hAnsi="Times New Roman" w:cs="Times New Roman"/>
          <w:b/>
          <w:sz w:val="20"/>
          <w:szCs w:val="20"/>
          <w:lang w:val="uk-UA"/>
        </w:rPr>
        <w:br w:type="page"/>
      </w:r>
    </w:p>
    <w:p w14:paraId="63D98BEF" w14:textId="77777777" w:rsidR="001D3564" w:rsidRPr="007532BE" w:rsidRDefault="001D3564" w:rsidP="007532BE">
      <w:pPr>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b/>
          <w:sz w:val="20"/>
          <w:szCs w:val="20"/>
          <w:lang w:val="uk-UA"/>
        </w:rPr>
        <w:lastRenderedPageBreak/>
        <w:t>ЗМІСТ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384"/>
      </w:tblGrid>
      <w:tr w:rsidR="001D3564" w:rsidRPr="00F41982" w14:paraId="40A4AA96" w14:textId="77777777" w:rsidTr="00C84CC7">
        <w:tc>
          <w:tcPr>
            <w:tcW w:w="5778" w:type="dxa"/>
          </w:tcPr>
          <w:p w14:paraId="2BDA2A30" w14:textId="77777777" w:rsidR="001D3564" w:rsidRPr="00F41982" w:rsidRDefault="001D3564" w:rsidP="007532BE">
            <w:pPr>
              <w:rPr>
                <w:rFonts w:ascii="Times New Roman" w:hAnsi="Times New Roman" w:cs="Times New Roman"/>
                <w:sz w:val="16"/>
                <w:szCs w:val="16"/>
                <w:lang w:val="uk-UA"/>
              </w:rPr>
            </w:pPr>
            <w:r w:rsidRPr="00F41982">
              <w:rPr>
                <w:rFonts w:ascii="Times New Roman" w:hAnsi="Times New Roman" w:cs="Times New Roman"/>
                <w:sz w:val="16"/>
                <w:szCs w:val="16"/>
                <w:lang w:val="uk-UA"/>
              </w:rPr>
              <w:t>ВСТУП</w:t>
            </w:r>
            <w:r w:rsidR="00C84CC7">
              <w:rPr>
                <w:rFonts w:ascii="Times New Roman" w:hAnsi="Times New Roman" w:cs="Times New Roman"/>
                <w:sz w:val="16"/>
                <w:szCs w:val="16"/>
                <w:lang w:val="uk-UA"/>
              </w:rPr>
              <w:t>……………………………………………………………………………………..</w:t>
            </w:r>
          </w:p>
        </w:tc>
        <w:tc>
          <w:tcPr>
            <w:tcW w:w="562" w:type="dxa"/>
            <w:vAlign w:val="bottom"/>
          </w:tcPr>
          <w:p w14:paraId="6B914F86" w14:textId="77777777" w:rsidR="001D3564" w:rsidRPr="00F41982" w:rsidRDefault="00837AF6" w:rsidP="00C84CC7">
            <w:pPr>
              <w:rPr>
                <w:rFonts w:ascii="Times New Roman" w:hAnsi="Times New Roman" w:cs="Times New Roman"/>
                <w:sz w:val="16"/>
                <w:szCs w:val="16"/>
                <w:lang w:val="uk-UA"/>
              </w:rPr>
            </w:pPr>
            <w:r w:rsidRPr="00F41982">
              <w:rPr>
                <w:rFonts w:ascii="Times New Roman" w:hAnsi="Times New Roman" w:cs="Times New Roman"/>
                <w:sz w:val="16"/>
                <w:szCs w:val="16"/>
                <w:lang w:val="uk-UA"/>
              </w:rPr>
              <w:t>3</w:t>
            </w:r>
          </w:p>
        </w:tc>
      </w:tr>
      <w:tr w:rsidR="00365FB3" w:rsidRPr="00F41982" w14:paraId="234533BC" w14:textId="77777777" w:rsidTr="00C84CC7">
        <w:tc>
          <w:tcPr>
            <w:tcW w:w="5778" w:type="dxa"/>
          </w:tcPr>
          <w:p w14:paraId="08310D58" w14:textId="77777777" w:rsidR="00365FB3" w:rsidRPr="00F41982" w:rsidRDefault="00365FB3" w:rsidP="007532BE">
            <w:pPr>
              <w:rPr>
                <w:rFonts w:ascii="Times New Roman" w:hAnsi="Times New Roman" w:cs="Times New Roman"/>
                <w:sz w:val="16"/>
                <w:szCs w:val="16"/>
                <w:lang w:val="uk-UA"/>
              </w:rPr>
            </w:pPr>
            <w:r w:rsidRPr="00F41982">
              <w:rPr>
                <w:rFonts w:ascii="Times New Roman" w:hAnsi="Times New Roman" w:cs="Times New Roman"/>
                <w:sz w:val="16"/>
                <w:szCs w:val="16"/>
                <w:lang w:val="uk-UA"/>
              </w:rPr>
              <w:t>Структура навчальної дисципліни</w:t>
            </w:r>
            <w:r w:rsidR="00C84CC7">
              <w:rPr>
                <w:rFonts w:ascii="Times New Roman" w:hAnsi="Times New Roman" w:cs="Times New Roman"/>
                <w:sz w:val="16"/>
                <w:szCs w:val="16"/>
                <w:lang w:val="uk-UA"/>
              </w:rPr>
              <w:t>……………………………………………………….</w:t>
            </w:r>
          </w:p>
        </w:tc>
        <w:tc>
          <w:tcPr>
            <w:tcW w:w="562" w:type="dxa"/>
            <w:vAlign w:val="bottom"/>
          </w:tcPr>
          <w:p w14:paraId="5CD99C12" w14:textId="77777777" w:rsidR="00365FB3" w:rsidRPr="00F41982" w:rsidRDefault="00837AF6" w:rsidP="00C84CC7">
            <w:pPr>
              <w:rPr>
                <w:rFonts w:ascii="Times New Roman" w:hAnsi="Times New Roman" w:cs="Times New Roman"/>
                <w:sz w:val="16"/>
                <w:szCs w:val="16"/>
                <w:lang w:val="uk-UA"/>
              </w:rPr>
            </w:pPr>
            <w:r w:rsidRPr="00F41982">
              <w:rPr>
                <w:rFonts w:ascii="Times New Roman" w:hAnsi="Times New Roman" w:cs="Times New Roman"/>
                <w:sz w:val="16"/>
                <w:szCs w:val="16"/>
                <w:lang w:val="uk-UA"/>
              </w:rPr>
              <w:t>5</w:t>
            </w:r>
          </w:p>
        </w:tc>
      </w:tr>
      <w:tr w:rsidR="001D3564" w:rsidRPr="00F41982" w14:paraId="520AB0EC" w14:textId="77777777" w:rsidTr="00C84CC7">
        <w:tc>
          <w:tcPr>
            <w:tcW w:w="5778" w:type="dxa"/>
          </w:tcPr>
          <w:p w14:paraId="30DE7AEE" w14:textId="77777777" w:rsidR="001D3564" w:rsidRPr="00F41982" w:rsidRDefault="001D3564" w:rsidP="007532BE">
            <w:pPr>
              <w:rPr>
                <w:rFonts w:ascii="Times New Roman" w:hAnsi="Times New Roman" w:cs="Times New Roman"/>
                <w:bCs/>
                <w:sz w:val="16"/>
                <w:szCs w:val="16"/>
                <w:lang w:val="uk-UA"/>
              </w:rPr>
            </w:pPr>
            <w:r w:rsidRPr="00F41982">
              <w:rPr>
                <w:rFonts w:ascii="Times New Roman" w:hAnsi="Times New Roman" w:cs="Times New Roman"/>
                <w:sz w:val="16"/>
                <w:szCs w:val="16"/>
                <w:lang w:val="uk-UA"/>
              </w:rPr>
              <w:t>Змістовний модуль 1. Послуги як об’єкт підприємницької діяльності</w:t>
            </w:r>
            <w:r w:rsidR="00C84CC7">
              <w:rPr>
                <w:rFonts w:ascii="Times New Roman" w:hAnsi="Times New Roman" w:cs="Times New Roman"/>
                <w:sz w:val="16"/>
                <w:szCs w:val="16"/>
                <w:lang w:val="uk-UA"/>
              </w:rPr>
              <w:t>……………….</w:t>
            </w:r>
          </w:p>
        </w:tc>
        <w:tc>
          <w:tcPr>
            <w:tcW w:w="562" w:type="dxa"/>
            <w:vAlign w:val="bottom"/>
          </w:tcPr>
          <w:p w14:paraId="621EC8D0" w14:textId="77777777" w:rsidR="001D3564" w:rsidRPr="00F41982" w:rsidRDefault="00837AF6" w:rsidP="00C84CC7">
            <w:pPr>
              <w:rPr>
                <w:rFonts w:ascii="Times New Roman" w:hAnsi="Times New Roman" w:cs="Times New Roman"/>
                <w:sz w:val="16"/>
                <w:szCs w:val="16"/>
                <w:lang w:val="uk-UA"/>
              </w:rPr>
            </w:pPr>
            <w:r w:rsidRPr="00F41982">
              <w:rPr>
                <w:rFonts w:ascii="Times New Roman" w:hAnsi="Times New Roman" w:cs="Times New Roman"/>
                <w:sz w:val="16"/>
                <w:szCs w:val="16"/>
                <w:lang w:val="uk-UA"/>
              </w:rPr>
              <w:t>6</w:t>
            </w:r>
          </w:p>
        </w:tc>
      </w:tr>
      <w:tr w:rsidR="001D3564" w:rsidRPr="00F41982" w14:paraId="22C2D025" w14:textId="77777777" w:rsidTr="00C84CC7">
        <w:tc>
          <w:tcPr>
            <w:tcW w:w="5778" w:type="dxa"/>
          </w:tcPr>
          <w:p w14:paraId="7F323402" w14:textId="77777777" w:rsidR="001D3564" w:rsidRPr="00F41982" w:rsidRDefault="001D3564" w:rsidP="007532BE">
            <w:pPr>
              <w:rPr>
                <w:rFonts w:ascii="Times New Roman" w:hAnsi="Times New Roman" w:cs="Times New Roman"/>
                <w:sz w:val="16"/>
                <w:szCs w:val="16"/>
                <w:lang w:val="uk-UA"/>
              </w:rPr>
            </w:pPr>
            <w:r w:rsidRPr="00F41982">
              <w:rPr>
                <w:rFonts w:ascii="Times New Roman" w:hAnsi="Times New Roman" w:cs="Times New Roman"/>
                <w:sz w:val="16"/>
                <w:szCs w:val="16"/>
                <w:lang w:val="uk-UA"/>
              </w:rPr>
              <w:t>Тема 1.1. Економічна сутність та особливості послуг як товару</w:t>
            </w:r>
            <w:r w:rsidR="00C84CC7">
              <w:rPr>
                <w:rFonts w:ascii="Times New Roman" w:hAnsi="Times New Roman" w:cs="Times New Roman"/>
                <w:sz w:val="16"/>
                <w:szCs w:val="16"/>
                <w:lang w:val="uk-UA"/>
              </w:rPr>
              <w:t>………………………</w:t>
            </w:r>
          </w:p>
        </w:tc>
        <w:tc>
          <w:tcPr>
            <w:tcW w:w="562" w:type="dxa"/>
            <w:vAlign w:val="bottom"/>
          </w:tcPr>
          <w:p w14:paraId="44022E9B" w14:textId="77777777" w:rsidR="001D3564" w:rsidRPr="00F41982" w:rsidRDefault="00837AF6" w:rsidP="00C84CC7">
            <w:pPr>
              <w:rPr>
                <w:rFonts w:ascii="Times New Roman" w:hAnsi="Times New Roman" w:cs="Times New Roman"/>
                <w:sz w:val="16"/>
                <w:szCs w:val="16"/>
                <w:lang w:val="uk-UA"/>
              </w:rPr>
            </w:pPr>
            <w:r w:rsidRPr="00F41982">
              <w:rPr>
                <w:rFonts w:ascii="Times New Roman" w:hAnsi="Times New Roman" w:cs="Times New Roman"/>
                <w:sz w:val="16"/>
                <w:szCs w:val="16"/>
                <w:lang w:val="uk-UA"/>
              </w:rPr>
              <w:t>6</w:t>
            </w:r>
          </w:p>
        </w:tc>
      </w:tr>
      <w:tr w:rsidR="001D3564" w:rsidRPr="00F41982" w14:paraId="1F13EE91" w14:textId="77777777" w:rsidTr="00C84CC7">
        <w:tc>
          <w:tcPr>
            <w:tcW w:w="5778" w:type="dxa"/>
          </w:tcPr>
          <w:p w14:paraId="26B7DB22" w14:textId="77777777" w:rsidR="001D3564" w:rsidRPr="00F41982" w:rsidRDefault="001D3564" w:rsidP="007532BE">
            <w:pPr>
              <w:rPr>
                <w:rFonts w:ascii="Times New Roman" w:hAnsi="Times New Roman" w:cs="Times New Roman"/>
                <w:sz w:val="16"/>
                <w:szCs w:val="16"/>
                <w:lang w:val="uk-UA"/>
              </w:rPr>
            </w:pPr>
            <w:r w:rsidRPr="00F41982">
              <w:rPr>
                <w:rFonts w:ascii="Times New Roman" w:hAnsi="Times New Roman" w:cs="Times New Roman"/>
                <w:sz w:val="16"/>
                <w:szCs w:val="16"/>
                <w:lang w:val="uk-UA"/>
              </w:rPr>
              <w:t xml:space="preserve">Тема 1.2. Класифікація і загальна характеристика основних </w:t>
            </w:r>
            <w:proofErr w:type="spellStart"/>
            <w:r w:rsidRPr="00F41982">
              <w:rPr>
                <w:rFonts w:ascii="Times New Roman" w:hAnsi="Times New Roman" w:cs="Times New Roman"/>
                <w:sz w:val="16"/>
                <w:szCs w:val="16"/>
                <w:lang w:val="uk-UA"/>
              </w:rPr>
              <w:t>видія</w:t>
            </w:r>
            <w:proofErr w:type="spellEnd"/>
            <w:r w:rsidRPr="00F41982">
              <w:rPr>
                <w:rFonts w:ascii="Times New Roman" w:hAnsi="Times New Roman" w:cs="Times New Roman"/>
                <w:sz w:val="16"/>
                <w:szCs w:val="16"/>
                <w:lang w:val="uk-UA"/>
              </w:rPr>
              <w:t xml:space="preserve"> послуг</w:t>
            </w:r>
            <w:r w:rsidR="00C84CC7">
              <w:rPr>
                <w:rFonts w:ascii="Times New Roman" w:hAnsi="Times New Roman" w:cs="Times New Roman"/>
                <w:sz w:val="16"/>
                <w:szCs w:val="16"/>
                <w:lang w:val="uk-UA"/>
              </w:rPr>
              <w:t>…………...</w:t>
            </w:r>
          </w:p>
        </w:tc>
        <w:tc>
          <w:tcPr>
            <w:tcW w:w="562" w:type="dxa"/>
            <w:vAlign w:val="bottom"/>
          </w:tcPr>
          <w:p w14:paraId="765E69F6" w14:textId="77777777" w:rsidR="001D3564" w:rsidRPr="00F41982" w:rsidRDefault="003961DE" w:rsidP="00C84CC7">
            <w:pPr>
              <w:rPr>
                <w:rFonts w:ascii="Times New Roman" w:hAnsi="Times New Roman" w:cs="Times New Roman"/>
                <w:sz w:val="16"/>
                <w:szCs w:val="16"/>
                <w:lang w:val="uk-UA"/>
              </w:rPr>
            </w:pPr>
            <w:r>
              <w:rPr>
                <w:rFonts w:ascii="Times New Roman" w:hAnsi="Times New Roman" w:cs="Times New Roman"/>
                <w:sz w:val="16"/>
                <w:szCs w:val="16"/>
                <w:lang w:val="uk-UA"/>
              </w:rPr>
              <w:t>7</w:t>
            </w:r>
          </w:p>
        </w:tc>
      </w:tr>
      <w:tr w:rsidR="001D3564" w:rsidRPr="00F41982" w14:paraId="1951B251" w14:textId="77777777" w:rsidTr="00C84CC7">
        <w:tc>
          <w:tcPr>
            <w:tcW w:w="5778" w:type="dxa"/>
          </w:tcPr>
          <w:p w14:paraId="5AB3EF3D" w14:textId="77777777" w:rsidR="001D3564" w:rsidRPr="00F41982" w:rsidRDefault="001D3564" w:rsidP="007532BE">
            <w:pPr>
              <w:rPr>
                <w:rFonts w:ascii="Times New Roman" w:hAnsi="Times New Roman" w:cs="Times New Roman"/>
                <w:sz w:val="16"/>
                <w:szCs w:val="16"/>
                <w:lang w:val="uk-UA"/>
              </w:rPr>
            </w:pPr>
            <w:r w:rsidRPr="00F41982">
              <w:rPr>
                <w:rFonts w:ascii="Times New Roman" w:hAnsi="Times New Roman" w:cs="Times New Roman"/>
                <w:sz w:val="16"/>
                <w:szCs w:val="16"/>
                <w:lang w:val="uk-UA"/>
              </w:rPr>
              <w:t>Тема 1.3. Ринок послуг України</w:t>
            </w:r>
            <w:r w:rsidR="00C84CC7">
              <w:rPr>
                <w:rFonts w:ascii="Times New Roman" w:hAnsi="Times New Roman" w:cs="Times New Roman"/>
                <w:sz w:val="16"/>
                <w:szCs w:val="16"/>
                <w:lang w:val="uk-UA"/>
              </w:rPr>
              <w:t>…………………………………………………………</w:t>
            </w:r>
          </w:p>
        </w:tc>
        <w:tc>
          <w:tcPr>
            <w:tcW w:w="562" w:type="dxa"/>
            <w:vAlign w:val="bottom"/>
          </w:tcPr>
          <w:p w14:paraId="43EDEAB3"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8</w:t>
            </w:r>
          </w:p>
        </w:tc>
      </w:tr>
      <w:tr w:rsidR="001D3564" w:rsidRPr="00F41982" w14:paraId="46137F57" w14:textId="77777777" w:rsidTr="00C84CC7">
        <w:tc>
          <w:tcPr>
            <w:tcW w:w="5778" w:type="dxa"/>
          </w:tcPr>
          <w:p w14:paraId="6E32865E" w14:textId="77777777" w:rsidR="001D3564" w:rsidRPr="00F41982" w:rsidRDefault="001D3564" w:rsidP="007532BE">
            <w:pPr>
              <w:pStyle w:val="11"/>
              <w:ind w:left="0"/>
              <w:rPr>
                <w:b w:val="0"/>
                <w:sz w:val="16"/>
                <w:szCs w:val="16"/>
              </w:rPr>
            </w:pPr>
            <w:r w:rsidRPr="00F41982">
              <w:rPr>
                <w:b w:val="0"/>
                <w:sz w:val="16"/>
                <w:szCs w:val="16"/>
              </w:rPr>
              <w:t>Тема 1.4. Конкуренція на ринку послуг</w:t>
            </w:r>
            <w:r w:rsidR="00C84CC7">
              <w:rPr>
                <w:b w:val="0"/>
                <w:sz w:val="16"/>
                <w:szCs w:val="16"/>
              </w:rPr>
              <w:t>…………………………………………………</w:t>
            </w:r>
          </w:p>
        </w:tc>
        <w:tc>
          <w:tcPr>
            <w:tcW w:w="562" w:type="dxa"/>
            <w:vAlign w:val="bottom"/>
          </w:tcPr>
          <w:p w14:paraId="2359C627"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9</w:t>
            </w:r>
          </w:p>
        </w:tc>
      </w:tr>
      <w:tr w:rsidR="001D3564" w:rsidRPr="00F41982" w14:paraId="653E534E" w14:textId="77777777" w:rsidTr="00C84CC7">
        <w:tc>
          <w:tcPr>
            <w:tcW w:w="5778" w:type="dxa"/>
          </w:tcPr>
          <w:p w14:paraId="7508F6C8" w14:textId="77777777" w:rsidR="001D3564" w:rsidRPr="00F41982" w:rsidRDefault="001D3564" w:rsidP="007532BE">
            <w:pPr>
              <w:rPr>
                <w:rFonts w:ascii="Times New Roman" w:hAnsi="Times New Roman" w:cs="Times New Roman"/>
                <w:bCs/>
                <w:sz w:val="16"/>
                <w:szCs w:val="16"/>
                <w:lang w:val="uk-UA"/>
              </w:rPr>
            </w:pPr>
            <w:r w:rsidRPr="00F41982">
              <w:rPr>
                <w:rFonts w:ascii="Times New Roman" w:hAnsi="Times New Roman" w:cs="Times New Roman"/>
                <w:sz w:val="16"/>
                <w:szCs w:val="16"/>
                <w:lang w:val="uk-UA"/>
              </w:rPr>
              <w:t>Змістовний модуль 2. Підприємництво у сфері матеріальних послуг</w:t>
            </w:r>
            <w:r w:rsidR="00C84CC7">
              <w:rPr>
                <w:rFonts w:ascii="Times New Roman" w:hAnsi="Times New Roman" w:cs="Times New Roman"/>
                <w:sz w:val="16"/>
                <w:szCs w:val="16"/>
                <w:lang w:val="uk-UA"/>
              </w:rPr>
              <w:t>………………...</w:t>
            </w:r>
          </w:p>
        </w:tc>
        <w:tc>
          <w:tcPr>
            <w:tcW w:w="562" w:type="dxa"/>
            <w:vAlign w:val="bottom"/>
          </w:tcPr>
          <w:p w14:paraId="73F0501D"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10</w:t>
            </w:r>
          </w:p>
        </w:tc>
      </w:tr>
      <w:tr w:rsidR="001D3564" w:rsidRPr="00F41982" w14:paraId="0104BF32" w14:textId="77777777" w:rsidTr="00C84CC7">
        <w:tc>
          <w:tcPr>
            <w:tcW w:w="5778" w:type="dxa"/>
          </w:tcPr>
          <w:p w14:paraId="230ED165" w14:textId="77777777" w:rsidR="001D3564" w:rsidRPr="00F41982" w:rsidRDefault="001D3564" w:rsidP="007532BE">
            <w:pPr>
              <w:rPr>
                <w:rFonts w:ascii="Times New Roman" w:hAnsi="Times New Roman" w:cs="Times New Roman"/>
                <w:sz w:val="16"/>
                <w:szCs w:val="16"/>
                <w:lang w:val="uk-UA"/>
              </w:rPr>
            </w:pPr>
            <w:r w:rsidRPr="00F41982">
              <w:rPr>
                <w:rFonts w:ascii="Times New Roman" w:hAnsi="Times New Roman" w:cs="Times New Roman"/>
                <w:sz w:val="16"/>
                <w:szCs w:val="16"/>
                <w:lang w:val="uk-UA"/>
              </w:rPr>
              <w:t>Тема 2.1. Особливості підприємницької діяльності у сфері транспортних послуг</w:t>
            </w:r>
            <w:r w:rsidR="00C84CC7">
              <w:rPr>
                <w:rFonts w:ascii="Times New Roman" w:hAnsi="Times New Roman" w:cs="Times New Roman"/>
                <w:sz w:val="16"/>
                <w:szCs w:val="16"/>
                <w:lang w:val="uk-UA"/>
              </w:rPr>
              <w:t>…..</w:t>
            </w:r>
          </w:p>
        </w:tc>
        <w:tc>
          <w:tcPr>
            <w:tcW w:w="562" w:type="dxa"/>
            <w:vAlign w:val="bottom"/>
          </w:tcPr>
          <w:p w14:paraId="0A83E56A"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10</w:t>
            </w:r>
          </w:p>
        </w:tc>
      </w:tr>
      <w:tr w:rsidR="001D3564" w:rsidRPr="00F41982" w14:paraId="116D74F0" w14:textId="77777777" w:rsidTr="00C84CC7">
        <w:tc>
          <w:tcPr>
            <w:tcW w:w="5778" w:type="dxa"/>
          </w:tcPr>
          <w:p w14:paraId="2E2790AC" w14:textId="77777777" w:rsidR="001D3564" w:rsidRPr="00F41982" w:rsidRDefault="001D3564" w:rsidP="007532BE">
            <w:pPr>
              <w:rPr>
                <w:rFonts w:ascii="Times New Roman" w:hAnsi="Times New Roman" w:cs="Times New Roman"/>
                <w:sz w:val="16"/>
                <w:szCs w:val="16"/>
                <w:lang w:val="uk-UA"/>
              </w:rPr>
            </w:pPr>
            <w:r w:rsidRPr="00F41982">
              <w:rPr>
                <w:rFonts w:ascii="Times New Roman" w:hAnsi="Times New Roman" w:cs="Times New Roman"/>
                <w:sz w:val="16"/>
                <w:szCs w:val="16"/>
                <w:lang w:val="uk-UA"/>
              </w:rPr>
              <w:t>Тема 2.2. Особливості підприємницької діяльності у сфері оптової та роздрібної торгівлі</w:t>
            </w:r>
            <w:r w:rsidR="00C84CC7">
              <w:rPr>
                <w:rFonts w:ascii="Times New Roman" w:hAnsi="Times New Roman" w:cs="Times New Roman"/>
                <w:sz w:val="16"/>
                <w:szCs w:val="16"/>
                <w:lang w:val="uk-UA"/>
              </w:rPr>
              <w:t>……………………………………………………………………………………..</w:t>
            </w:r>
          </w:p>
        </w:tc>
        <w:tc>
          <w:tcPr>
            <w:tcW w:w="562" w:type="dxa"/>
            <w:vAlign w:val="bottom"/>
          </w:tcPr>
          <w:p w14:paraId="3EE5D01B"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11</w:t>
            </w:r>
          </w:p>
        </w:tc>
      </w:tr>
      <w:tr w:rsidR="001D3564" w:rsidRPr="00F41982" w14:paraId="5A9408F8" w14:textId="77777777" w:rsidTr="00C84CC7">
        <w:tc>
          <w:tcPr>
            <w:tcW w:w="5778" w:type="dxa"/>
          </w:tcPr>
          <w:p w14:paraId="2F2BE42B" w14:textId="77777777" w:rsidR="001D3564" w:rsidRPr="00F41982" w:rsidRDefault="001D3564" w:rsidP="007532BE">
            <w:pPr>
              <w:rPr>
                <w:rFonts w:ascii="Times New Roman" w:hAnsi="Times New Roman" w:cs="Times New Roman"/>
                <w:sz w:val="16"/>
                <w:szCs w:val="16"/>
                <w:lang w:val="uk-UA"/>
              </w:rPr>
            </w:pPr>
            <w:r w:rsidRPr="00F41982">
              <w:rPr>
                <w:rFonts w:ascii="Times New Roman" w:hAnsi="Times New Roman" w:cs="Times New Roman"/>
                <w:sz w:val="16"/>
                <w:szCs w:val="16"/>
                <w:lang w:val="uk-UA"/>
              </w:rPr>
              <w:t>Тема 2.3. Особливості підприємницької діяльності у сфері надання послуг зв’язку</w:t>
            </w:r>
            <w:r w:rsidR="00C84CC7">
              <w:rPr>
                <w:rFonts w:ascii="Times New Roman" w:hAnsi="Times New Roman" w:cs="Times New Roman"/>
                <w:sz w:val="16"/>
                <w:szCs w:val="16"/>
                <w:lang w:val="uk-UA"/>
              </w:rPr>
              <w:t>...</w:t>
            </w:r>
          </w:p>
        </w:tc>
        <w:tc>
          <w:tcPr>
            <w:tcW w:w="562" w:type="dxa"/>
            <w:vAlign w:val="bottom"/>
          </w:tcPr>
          <w:p w14:paraId="41DD1C50"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11</w:t>
            </w:r>
          </w:p>
        </w:tc>
      </w:tr>
      <w:tr w:rsidR="001D3564" w:rsidRPr="00F41982" w14:paraId="00E022B1" w14:textId="77777777" w:rsidTr="00C84CC7">
        <w:tc>
          <w:tcPr>
            <w:tcW w:w="5778" w:type="dxa"/>
          </w:tcPr>
          <w:p w14:paraId="7C28FF1C" w14:textId="77777777" w:rsidR="001D3564" w:rsidRPr="00F41982" w:rsidRDefault="001D3564" w:rsidP="007532BE">
            <w:pPr>
              <w:rPr>
                <w:rFonts w:ascii="Times New Roman" w:hAnsi="Times New Roman" w:cs="Times New Roman"/>
                <w:sz w:val="16"/>
                <w:szCs w:val="16"/>
                <w:lang w:val="uk-UA"/>
              </w:rPr>
            </w:pPr>
            <w:r w:rsidRPr="00F41982">
              <w:rPr>
                <w:rFonts w:ascii="Times New Roman" w:hAnsi="Times New Roman" w:cs="Times New Roman"/>
                <w:sz w:val="16"/>
                <w:szCs w:val="16"/>
                <w:lang w:val="uk-UA"/>
              </w:rPr>
              <w:t>Тема 2.4. Особливості підприємницької діяльності у сфері надання житлово-комунальних послуг</w:t>
            </w:r>
            <w:r w:rsidR="00C84CC7">
              <w:rPr>
                <w:rFonts w:ascii="Times New Roman" w:hAnsi="Times New Roman" w:cs="Times New Roman"/>
                <w:sz w:val="16"/>
                <w:szCs w:val="16"/>
                <w:lang w:val="uk-UA"/>
              </w:rPr>
              <w:t>………………………………………………………………………</w:t>
            </w:r>
          </w:p>
        </w:tc>
        <w:tc>
          <w:tcPr>
            <w:tcW w:w="562" w:type="dxa"/>
            <w:vAlign w:val="bottom"/>
          </w:tcPr>
          <w:p w14:paraId="4BCFE063"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13</w:t>
            </w:r>
          </w:p>
        </w:tc>
      </w:tr>
      <w:tr w:rsidR="001D3564" w:rsidRPr="00F41982" w14:paraId="54CF7939" w14:textId="77777777" w:rsidTr="00C84CC7">
        <w:tc>
          <w:tcPr>
            <w:tcW w:w="5778" w:type="dxa"/>
          </w:tcPr>
          <w:p w14:paraId="319F82EB" w14:textId="77777777" w:rsidR="001D3564" w:rsidRPr="00F41982" w:rsidRDefault="001D3564" w:rsidP="007532BE">
            <w:pPr>
              <w:rPr>
                <w:rFonts w:ascii="Times New Roman" w:hAnsi="Times New Roman" w:cs="Times New Roman"/>
                <w:sz w:val="16"/>
                <w:szCs w:val="16"/>
                <w:lang w:val="uk-UA"/>
              </w:rPr>
            </w:pPr>
            <w:r w:rsidRPr="00F41982">
              <w:rPr>
                <w:rFonts w:ascii="Times New Roman" w:hAnsi="Times New Roman" w:cs="Times New Roman"/>
                <w:sz w:val="16"/>
                <w:szCs w:val="16"/>
                <w:lang w:val="uk-UA"/>
              </w:rPr>
              <w:t>Тема 2.5. Особливості підприємницької діяльності у сфері побутових послуг населенню</w:t>
            </w:r>
            <w:r w:rsidR="00C84CC7">
              <w:rPr>
                <w:rFonts w:ascii="Times New Roman" w:hAnsi="Times New Roman" w:cs="Times New Roman"/>
                <w:sz w:val="16"/>
                <w:szCs w:val="16"/>
                <w:lang w:val="uk-UA"/>
              </w:rPr>
              <w:t>…………………………………………………………………………………</w:t>
            </w:r>
          </w:p>
        </w:tc>
        <w:tc>
          <w:tcPr>
            <w:tcW w:w="562" w:type="dxa"/>
            <w:vAlign w:val="bottom"/>
          </w:tcPr>
          <w:p w14:paraId="4F6E4810"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14</w:t>
            </w:r>
          </w:p>
        </w:tc>
      </w:tr>
      <w:tr w:rsidR="001D3564" w:rsidRPr="00F41982" w14:paraId="581DFC77" w14:textId="77777777" w:rsidTr="00C84CC7">
        <w:tc>
          <w:tcPr>
            <w:tcW w:w="5778" w:type="dxa"/>
          </w:tcPr>
          <w:p w14:paraId="366A54FA" w14:textId="77777777" w:rsidR="001D3564" w:rsidRPr="00F41982" w:rsidRDefault="001D3564" w:rsidP="007532BE">
            <w:pPr>
              <w:rPr>
                <w:rFonts w:ascii="Times New Roman" w:hAnsi="Times New Roman" w:cs="Times New Roman"/>
                <w:sz w:val="16"/>
                <w:szCs w:val="16"/>
                <w:lang w:val="uk-UA"/>
              </w:rPr>
            </w:pPr>
            <w:r w:rsidRPr="00F41982">
              <w:rPr>
                <w:rFonts w:ascii="Times New Roman" w:hAnsi="Times New Roman" w:cs="Times New Roman"/>
                <w:sz w:val="16"/>
                <w:szCs w:val="16"/>
                <w:lang w:val="uk-UA"/>
              </w:rPr>
              <w:t xml:space="preserve">Тема 2.6. Особливості підприємницької діяльності в сфері </w:t>
            </w:r>
            <w:proofErr w:type="spellStart"/>
            <w:r w:rsidRPr="00F41982">
              <w:rPr>
                <w:rFonts w:ascii="Times New Roman" w:hAnsi="Times New Roman" w:cs="Times New Roman"/>
                <w:sz w:val="16"/>
                <w:szCs w:val="16"/>
                <w:lang w:val="uk-UA"/>
              </w:rPr>
              <w:t>готельно</w:t>
            </w:r>
            <w:proofErr w:type="spellEnd"/>
            <w:r w:rsidRPr="00F41982">
              <w:rPr>
                <w:rFonts w:ascii="Times New Roman" w:hAnsi="Times New Roman" w:cs="Times New Roman"/>
                <w:sz w:val="16"/>
                <w:szCs w:val="16"/>
                <w:lang w:val="uk-UA"/>
              </w:rPr>
              <w:t>-ресторанної справи</w:t>
            </w:r>
            <w:r w:rsidR="00C84CC7">
              <w:rPr>
                <w:rFonts w:ascii="Times New Roman" w:hAnsi="Times New Roman" w:cs="Times New Roman"/>
                <w:sz w:val="16"/>
                <w:szCs w:val="16"/>
                <w:lang w:val="uk-UA"/>
              </w:rPr>
              <w:t>……………………………………………………………………………………...</w:t>
            </w:r>
          </w:p>
        </w:tc>
        <w:tc>
          <w:tcPr>
            <w:tcW w:w="562" w:type="dxa"/>
            <w:vAlign w:val="bottom"/>
          </w:tcPr>
          <w:p w14:paraId="284AC96C"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15</w:t>
            </w:r>
          </w:p>
        </w:tc>
      </w:tr>
      <w:tr w:rsidR="001D3564" w:rsidRPr="00F41982" w14:paraId="005DBA53" w14:textId="77777777" w:rsidTr="00C84CC7">
        <w:tc>
          <w:tcPr>
            <w:tcW w:w="5778" w:type="dxa"/>
          </w:tcPr>
          <w:p w14:paraId="116B3EF8" w14:textId="77777777" w:rsidR="001D3564" w:rsidRPr="00F41982" w:rsidRDefault="001D3564" w:rsidP="007532BE">
            <w:pPr>
              <w:rPr>
                <w:rFonts w:ascii="Times New Roman" w:hAnsi="Times New Roman" w:cs="Times New Roman"/>
                <w:bCs/>
                <w:sz w:val="16"/>
                <w:szCs w:val="16"/>
                <w:lang w:val="uk-UA"/>
              </w:rPr>
            </w:pPr>
            <w:r w:rsidRPr="00F41982">
              <w:rPr>
                <w:rFonts w:ascii="Times New Roman" w:hAnsi="Times New Roman" w:cs="Times New Roman"/>
                <w:sz w:val="16"/>
                <w:szCs w:val="16"/>
                <w:lang w:val="uk-UA"/>
              </w:rPr>
              <w:t>Змістовний модуль 3. Підприємництво у сфері надання нематеріальних послуг</w:t>
            </w:r>
          </w:p>
        </w:tc>
        <w:tc>
          <w:tcPr>
            <w:tcW w:w="562" w:type="dxa"/>
            <w:vAlign w:val="bottom"/>
          </w:tcPr>
          <w:p w14:paraId="5A5B6C7C"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16</w:t>
            </w:r>
          </w:p>
        </w:tc>
      </w:tr>
      <w:tr w:rsidR="001D3564" w:rsidRPr="00F41982" w14:paraId="2A048231" w14:textId="77777777" w:rsidTr="00C84CC7">
        <w:tc>
          <w:tcPr>
            <w:tcW w:w="5778" w:type="dxa"/>
          </w:tcPr>
          <w:p w14:paraId="26C1BD7F" w14:textId="77777777" w:rsidR="001D3564" w:rsidRPr="00F41982" w:rsidRDefault="001D3564" w:rsidP="007532BE">
            <w:pPr>
              <w:pStyle w:val="11"/>
              <w:ind w:left="0"/>
              <w:rPr>
                <w:b w:val="0"/>
                <w:sz w:val="16"/>
                <w:szCs w:val="16"/>
              </w:rPr>
            </w:pPr>
            <w:r w:rsidRPr="00F41982">
              <w:rPr>
                <w:b w:val="0"/>
                <w:sz w:val="16"/>
                <w:szCs w:val="16"/>
              </w:rPr>
              <w:t>Тема 3.1. Особливості підприємницької діяльності у сфері освіти</w:t>
            </w:r>
          </w:p>
        </w:tc>
        <w:tc>
          <w:tcPr>
            <w:tcW w:w="562" w:type="dxa"/>
            <w:vAlign w:val="bottom"/>
          </w:tcPr>
          <w:p w14:paraId="718F8594"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16</w:t>
            </w:r>
          </w:p>
        </w:tc>
      </w:tr>
      <w:tr w:rsidR="001D3564" w:rsidRPr="00F41982" w14:paraId="5C3BC2F1" w14:textId="77777777" w:rsidTr="00C84CC7">
        <w:tc>
          <w:tcPr>
            <w:tcW w:w="5778" w:type="dxa"/>
          </w:tcPr>
          <w:p w14:paraId="0A035C5C" w14:textId="77777777" w:rsidR="001D3564" w:rsidRPr="00F41982" w:rsidRDefault="001D3564" w:rsidP="007532BE">
            <w:pPr>
              <w:pStyle w:val="11"/>
              <w:ind w:left="0"/>
              <w:rPr>
                <w:b w:val="0"/>
                <w:sz w:val="16"/>
                <w:szCs w:val="16"/>
              </w:rPr>
            </w:pPr>
            <w:r w:rsidRPr="00F41982">
              <w:rPr>
                <w:b w:val="0"/>
                <w:sz w:val="16"/>
                <w:szCs w:val="16"/>
              </w:rPr>
              <w:t>Тема 3.2. Особливості підприємницької діяльності у сфері медичного обслуговування</w:t>
            </w:r>
          </w:p>
        </w:tc>
        <w:tc>
          <w:tcPr>
            <w:tcW w:w="562" w:type="dxa"/>
            <w:vAlign w:val="bottom"/>
          </w:tcPr>
          <w:p w14:paraId="3DFADEA2"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17</w:t>
            </w:r>
          </w:p>
        </w:tc>
      </w:tr>
      <w:tr w:rsidR="001D3564" w:rsidRPr="00F41982" w14:paraId="418DBAFE" w14:textId="77777777" w:rsidTr="00C84CC7">
        <w:tc>
          <w:tcPr>
            <w:tcW w:w="5778" w:type="dxa"/>
          </w:tcPr>
          <w:p w14:paraId="7BB28C70" w14:textId="77777777" w:rsidR="001D3564" w:rsidRPr="00F41982" w:rsidRDefault="001D3564" w:rsidP="007532BE">
            <w:pPr>
              <w:pStyle w:val="11"/>
              <w:ind w:left="0"/>
              <w:rPr>
                <w:b w:val="0"/>
                <w:sz w:val="16"/>
                <w:szCs w:val="16"/>
              </w:rPr>
            </w:pPr>
            <w:r w:rsidRPr="00F41982">
              <w:rPr>
                <w:b w:val="0"/>
                <w:sz w:val="16"/>
                <w:szCs w:val="16"/>
              </w:rPr>
              <w:t>Тема 3.3. Особливості підприємницької діяльності у сфері фінансових послуг</w:t>
            </w:r>
          </w:p>
        </w:tc>
        <w:tc>
          <w:tcPr>
            <w:tcW w:w="562" w:type="dxa"/>
            <w:vAlign w:val="bottom"/>
          </w:tcPr>
          <w:p w14:paraId="0BC28C51"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17</w:t>
            </w:r>
          </w:p>
        </w:tc>
      </w:tr>
      <w:tr w:rsidR="001D3564" w:rsidRPr="00F41982" w14:paraId="7E4D0815" w14:textId="77777777" w:rsidTr="00C84CC7">
        <w:tc>
          <w:tcPr>
            <w:tcW w:w="5778" w:type="dxa"/>
          </w:tcPr>
          <w:p w14:paraId="754B8B9F" w14:textId="77777777" w:rsidR="001D3564" w:rsidRPr="00F41982" w:rsidRDefault="001D3564" w:rsidP="007532BE">
            <w:pPr>
              <w:pStyle w:val="11"/>
              <w:ind w:left="0"/>
              <w:rPr>
                <w:b w:val="0"/>
                <w:sz w:val="16"/>
                <w:szCs w:val="16"/>
              </w:rPr>
            </w:pPr>
            <w:r w:rsidRPr="00F41982">
              <w:rPr>
                <w:b w:val="0"/>
                <w:sz w:val="16"/>
                <w:szCs w:val="16"/>
              </w:rPr>
              <w:t>Тема 3.4. Особливості підприємницької діяльності у сфері консалтингових послуг</w:t>
            </w:r>
          </w:p>
        </w:tc>
        <w:tc>
          <w:tcPr>
            <w:tcW w:w="562" w:type="dxa"/>
            <w:vAlign w:val="bottom"/>
          </w:tcPr>
          <w:p w14:paraId="6E383B6F"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18</w:t>
            </w:r>
          </w:p>
        </w:tc>
      </w:tr>
      <w:tr w:rsidR="001D3564" w:rsidRPr="00F41982" w14:paraId="185EDB87" w14:textId="77777777" w:rsidTr="00C84CC7">
        <w:tc>
          <w:tcPr>
            <w:tcW w:w="5778" w:type="dxa"/>
          </w:tcPr>
          <w:p w14:paraId="6C3C0A15" w14:textId="77777777" w:rsidR="001D3564" w:rsidRPr="00F41982" w:rsidRDefault="001D3564" w:rsidP="007532BE">
            <w:pPr>
              <w:pStyle w:val="11"/>
              <w:ind w:left="0"/>
              <w:rPr>
                <w:b w:val="0"/>
                <w:sz w:val="16"/>
                <w:szCs w:val="16"/>
              </w:rPr>
            </w:pPr>
            <w:r w:rsidRPr="00F41982">
              <w:rPr>
                <w:b w:val="0"/>
                <w:sz w:val="16"/>
                <w:szCs w:val="16"/>
              </w:rPr>
              <w:t>Тема 3.5. Особливості підприємницької діяльності в туризмі</w:t>
            </w:r>
          </w:p>
        </w:tc>
        <w:tc>
          <w:tcPr>
            <w:tcW w:w="562" w:type="dxa"/>
            <w:vAlign w:val="bottom"/>
          </w:tcPr>
          <w:p w14:paraId="565BBC97"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19</w:t>
            </w:r>
          </w:p>
        </w:tc>
      </w:tr>
      <w:tr w:rsidR="001D3564" w:rsidRPr="00F41982" w14:paraId="0CD74573" w14:textId="77777777" w:rsidTr="00C84CC7">
        <w:tc>
          <w:tcPr>
            <w:tcW w:w="5778" w:type="dxa"/>
          </w:tcPr>
          <w:p w14:paraId="0A188863" w14:textId="77777777" w:rsidR="001D3564" w:rsidRPr="00F41982" w:rsidRDefault="001D3564" w:rsidP="007532BE">
            <w:pPr>
              <w:pStyle w:val="11"/>
              <w:ind w:left="0"/>
              <w:rPr>
                <w:b w:val="0"/>
                <w:sz w:val="16"/>
                <w:szCs w:val="16"/>
              </w:rPr>
            </w:pPr>
            <w:r w:rsidRPr="00F41982">
              <w:rPr>
                <w:b w:val="0"/>
                <w:sz w:val="16"/>
                <w:szCs w:val="16"/>
              </w:rPr>
              <w:t>Тема 3.6. Особливості підприємницької діяльності в сфері культури та спорту</w:t>
            </w:r>
          </w:p>
        </w:tc>
        <w:tc>
          <w:tcPr>
            <w:tcW w:w="562" w:type="dxa"/>
            <w:vAlign w:val="bottom"/>
          </w:tcPr>
          <w:p w14:paraId="6A34F63C"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20</w:t>
            </w:r>
          </w:p>
        </w:tc>
      </w:tr>
      <w:tr w:rsidR="005A3A94" w:rsidRPr="00F41982" w14:paraId="4987BA91" w14:textId="77777777" w:rsidTr="00C84CC7">
        <w:tc>
          <w:tcPr>
            <w:tcW w:w="5778" w:type="dxa"/>
          </w:tcPr>
          <w:p w14:paraId="3990049A" w14:textId="77777777" w:rsidR="005A3A94" w:rsidRPr="00F41982" w:rsidRDefault="005A3A94" w:rsidP="007532BE">
            <w:pPr>
              <w:pStyle w:val="11"/>
              <w:ind w:left="0"/>
              <w:rPr>
                <w:b w:val="0"/>
                <w:sz w:val="16"/>
                <w:szCs w:val="16"/>
              </w:rPr>
            </w:pPr>
            <w:r w:rsidRPr="00F41982">
              <w:rPr>
                <w:b w:val="0"/>
                <w:sz w:val="16"/>
                <w:szCs w:val="16"/>
              </w:rPr>
              <w:t>Індивідуальне завдання</w:t>
            </w:r>
          </w:p>
        </w:tc>
        <w:tc>
          <w:tcPr>
            <w:tcW w:w="562" w:type="dxa"/>
            <w:vAlign w:val="bottom"/>
          </w:tcPr>
          <w:p w14:paraId="650D47C8" w14:textId="77777777" w:rsidR="005A3A9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20</w:t>
            </w:r>
          </w:p>
        </w:tc>
      </w:tr>
      <w:tr w:rsidR="001D3564" w:rsidRPr="00F41982" w14:paraId="7C3515D3" w14:textId="77777777" w:rsidTr="00C84CC7">
        <w:tc>
          <w:tcPr>
            <w:tcW w:w="5778" w:type="dxa"/>
          </w:tcPr>
          <w:p w14:paraId="770D30A1" w14:textId="77777777" w:rsidR="001D3564" w:rsidRPr="00F41982" w:rsidRDefault="001D3564" w:rsidP="007532BE">
            <w:pPr>
              <w:pStyle w:val="11"/>
              <w:ind w:left="0"/>
              <w:rPr>
                <w:b w:val="0"/>
                <w:sz w:val="16"/>
                <w:szCs w:val="16"/>
              </w:rPr>
            </w:pPr>
            <w:r w:rsidRPr="00F41982">
              <w:rPr>
                <w:b w:val="0"/>
                <w:sz w:val="16"/>
                <w:szCs w:val="16"/>
              </w:rPr>
              <w:t>Рекомендована література</w:t>
            </w:r>
          </w:p>
        </w:tc>
        <w:tc>
          <w:tcPr>
            <w:tcW w:w="562" w:type="dxa"/>
            <w:vAlign w:val="bottom"/>
          </w:tcPr>
          <w:p w14:paraId="500F762A" w14:textId="77777777" w:rsidR="001D3564" w:rsidRPr="00F41982" w:rsidRDefault="00C84CC7" w:rsidP="00C84CC7">
            <w:pPr>
              <w:rPr>
                <w:rFonts w:ascii="Times New Roman" w:hAnsi="Times New Roman" w:cs="Times New Roman"/>
                <w:sz w:val="16"/>
                <w:szCs w:val="16"/>
                <w:lang w:val="uk-UA"/>
              </w:rPr>
            </w:pPr>
            <w:r>
              <w:rPr>
                <w:rFonts w:ascii="Times New Roman" w:hAnsi="Times New Roman" w:cs="Times New Roman"/>
                <w:sz w:val="16"/>
                <w:szCs w:val="16"/>
                <w:lang w:val="uk-UA"/>
              </w:rPr>
              <w:t>23</w:t>
            </w:r>
          </w:p>
        </w:tc>
      </w:tr>
    </w:tbl>
    <w:p w14:paraId="1B93476D" w14:textId="77777777" w:rsidR="001D3564" w:rsidRPr="007532BE" w:rsidRDefault="001D3564" w:rsidP="007532BE">
      <w:pPr>
        <w:spacing w:after="0" w:line="240" w:lineRule="auto"/>
        <w:jc w:val="center"/>
        <w:rPr>
          <w:rFonts w:ascii="Times New Roman" w:hAnsi="Times New Roman" w:cs="Times New Roman"/>
          <w:sz w:val="20"/>
          <w:szCs w:val="20"/>
          <w:lang w:val="uk-UA"/>
        </w:rPr>
      </w:pPr>
    </w:p>
    <w:p w14:paraId="7C27D92A" w14:textId="77777777" w:rsidR="00800FB4" w:rsidRPr="007532BE" w:rsidRDefault="00800FB4"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b/>
          <w:sz w:val="20"/>
          <w:szCs w:val="20"/>
          <w:lang w:val="uk-UA"/>
        </w:rPr>
        <w:t xml:space="preserve">Методичні рекомендації </w:t>
      </w:r>
      <w:r w:rsidRPr="007532BE">
        <w:rPr>
          <w:rFonts w:ascii="Times New Roman" w:hAnsi="Times New Roman" w:cs="Times New Roman"/>
          <w:sz w:val="20"/>
          <w:szCs w:val="20"/>
          <w:lang w:val="uk-UA"/>
        </w:rPr>
        <w:t xml:space="preserve">для самостійної роботи студентів з навчальної дисципліни </w:t>
      </w:r>
      <w:r w:rsidRPr="007532BE">
        <w:rPr>
          <w:rFonts w:ascii="Times New Roman" w:hAnsi="Times New Roman" w:cs="Times New Roman"/>
          <w:b/>
          <w:sz w:val="20"/>
          <w:szCs w:val="20"/>
          <w:lang w:val="uk-UA"/>
        </w:rPr>
        <w:t xml:space="preserve">«Підприємництво у сфері послуг» </w:t>
      </w:r>
      <w:r w:rsidRPr="007532BE">
        <w:rPr>
          <w:rFonts w:ascii="Times New Roman" w:hAnsi="Times New Roman" w:cs="Times New Roman"/>
          <w:sz w:val="20"/>
          <w:szCs w:val="20"/>
          <w:lang w:val="uk-UA"/>
        </w:rPr>
        <w:t xml:space="preserve">для студентів освітнього ступеня «бакалавр» денної форми навчання спеціальності 076 «Підприємництво, торгівля та біржова діяльність» / Бужимська К.О. – Житомир: «Житомирська політехніка», 2020. – </w:t>
      </w:r>
      <w:r w:rsidR="00D55CF0">
        <w:rPr>
          <w:rFonts w:ascii="Times New Roman" w:hAnsi="Times New Roman" w:cs="Times New Roman"/>
          <w:sz w:val="20"/>
          <w:szCs w:val="20"/>
          <w:lang w:val="uk-UA"/>
        </w:rPr>
        <w:t>27</w:t>
      </w:r>
      <w:r w:rsidRPr="007532BE">
        <w:rPr>
          <w:rFonts w:ascii="Times New Roman" w:hAnsi="Times New Roman" w:cs="Times New Roman"/>
          <w:sz w:val="20"/>
          <w:szCs w:val="20"/>
          <w:lang w:val="uk-UA"/>
        </w:rPr>
        <w:t xml:space="preserve"> с.</w:t>
      </w:r>
    </w:p>
    <w:p w14:paraId="1FC325C8" w14:textId="77777777" w:rsidR="00257370" w:rsidRPr="007532BE" w:rsidRDefault="00257370" w:rsidP="007532BE">
      <w:pPr>
        <w:spacing w:after="0" w:line="240" w:lineRule="auto"/>
        <w:ind w:firstLine="340"/>
        <w:jc w:val="both"/>
        <w:rPr>
          <w:rFonts w:ascii="Times New Roman" w:hAnsi="Times New Roman" w:cs="Times New Roman"/>
          <w:b/>
          <w:sz w:val="20"/>
          <w:szCs w:val="20"/>
          <w:lang w:val="uk-UA"/>
        </w:rPr>
      </w:pPr>
      <w:r w:rsidRPr="007532BE">
        <w:rPr>
          <w:rFonts w:ascii="Times New Roman" w:hAnsi="Times New Roman" w:cs="Times New Roman"/>
          <w:b/>
          <w:sz w:val="20"/>
          <w:szCs w:val="20"/>
          <w:lang w:val="uk-UA"/>
        </w:rPr>
        <w:t>Рецензенти:</w:t>
      </w:r>
    </w:p>
    <w:p w14:paraId="1C8D3782" w14:textId="77777777" w:rsidR="00F41982" w:rsidRPr="007532BE" w:rsidRDefault="003961DE" w:rsidP="00F4198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Т.П. </w:t>
      </w:r>
      <w:r w:rsidR="00F41982">
        <w:rPr>
          <w:rFonts w:ascii="Times New Roman" w:hAnsi="Times New Roman" w:cs="Times New Roman"/>
          <w:sz w:val="20"/>
          <w:szCs w:val="20"/>
          <w:lang w:val="uk-UA"/>
        </w:rPr>
        <w:t>Остапчук</w:t>
      </w:r>
      <w:r w:rsidR="00F41982" w:rsidRPr="007532BE">
        <w:rPr>
          <w:rFonts w:ascii="Times New Roman" w:hAnsi="Times New Roman" w:cs="Times New Roman"/>
          <w:sz w:val="20"/>
          <w:szCs w:val="20"/>
          <w:lang w:val="uk-UA"/>
        </w:rPr>
        <w:t xml:space="preserve">, </w:t>
      </w:r>
      <w:proofErr w:type="spellStart"/>
      <w:r w:rsidR="00F41982" w:rsidRPr="007532BE">
        <w:rPr>
          <w:rFonts w:ascii="Times New Roman" w:hAnsi="Times New Roman" w:cs="Times New Roman"/>
          <w:sz w:val="20"/>
          <w:szCs w:val="20"/>
          <w:lang w:val="uk-UA"/>
        </w:rPr>
        <w:t>д.е.н</w:t>
      </w:r>
      <w:proofErr w:type="spellEnd"/>
      <w:r w:rsidR="00F41982" w:rsidRPr="007532BE">
        <w:rPr>
          <w:rFonts w:ascii="Times New Roman" w:hAnsi="Times New Roman" w:cs="Times New Roman"/>
          <w:sz w:val="20"/>
          <w:szCs w:val="20"/>
          <w:lang w:val="uk-UA"/>
        </w:rPr>
        <w:t xml:space="preserve">., </w:t>
      </w:r>
      <w:r w:rsidR="00F41982">
        <w:rPr>
          <w:rFonts w:ascii="Times New Roman" w:hAnsi="Times New Roman" w:cs="Times New Roman"/>
          <w:sz w:val="20"/>
          <w:szCs w:val="20"/>
          <w:lang w:val="uk-UA"/>
        </w:rPr>
        <w:t>доц</w:t>
      </w:r>
      <w:r w:rsidR="00F41982" w:rsidRPr="007532BE">
        <w:rPr>
          <w:rFonts w:ascii="Times New Roman" w:hAnsi="Times New Roman" w:cs="Times New Roman"/>
          <w:sz w:val="20"/>
          <w:szCs w:val="20"/>
          <w:lang w:val="uk-UA"/>
        </w:rPr>
        <w:t xml:space="preserve">. </w:t>
      </w:r>
      <w:r w:rsidR="00F41982">
        <w:rPr>
          <w:rFonts w:ascii="Times New Roman" w:hAnsi="Times New Roman" w:cs="Times New Roman"/>
          <w:sz w:val="20"/>
          <w:szCs w:val="20"/>
          <w:lang w:val="uk-UA"/>
        </w:rPr>
        <w:t>завідувач кафедри менеджменту і підприємництва</w:t>
      </w:r>
      <w:r w:rsidR="00F41982" w:rsidRPr="007532BE">
        <w:rPr>
          <w:rFonts w:ascii="Times New Roman" w:hAnsi="Times New Roman" w:cs="Times New Roman"/>
          <w:sz w:val="20"/>
          <w:szCs w:val="20"/>
          <w:lang w:val="uk-UA"/>
        </w:rPr>
        <w:t>;</w:t>
      </w:r>
    </w:p>
    <w:p w14:paraId="70974580" w14:textId="77777777" w:rsidR="00F41982" w:rsidRPr="007532BE" w:rsidRDefault="003961DE" w:rsidP="00F4198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О.О. </w:t>
      </w:r>
      <w:proofErr w:type="spellStart"/>
      <w:r w:rsidR="00F41982">
        <w:rPr>
          <w:rFonts w:ascii="Times New Roman" w:hAnsi="Times New Roman" w:cs="Times New Roman"/>
          <w:sz w:val="20"/>
          <w:szCs w:val="20"/>
          <w:lang w:val="uk-UA"/>
        </w:rPr>
        <w:t>Юшкевич</w:t>
      </w:r>
      <w:proofErr w:type="spellEnd"/>
      <w:r w:rsidR="00F41982" w:rsidRPr="007532BE">
        <w:rPr>
          <w:rFonts w:ascii="Times New Roman" w:hAnsi="Times New Roman" w:cs="Times New Roman"/>
          <w:sz w:val="20"/>
          <w:szCs w:val="20"/>
          <w:lang w:val="uk-UA"/>
        </w:rPr>
        <w:t xml:space="preserve">, </w:t>
      </w:r>
      <w:proofErr w:type="spellStart"/>
      <w:r w:rsidR="00F41982" w:rsidRPr="007532BE">
        <w:rPr>
          <w:rFonts w:ascii="Times New Roman" w:hAnsi="Times New Roman" w:cs="Times New Roman"/>
          <w:sz w:val="20"/>
          <w:szCs w:val="20"/>
          <w:lang w:val="uk-UA"/>
        </w:rPr>
        <w:t>к.е.н</w:t>
      </w:r>
      <w:proofErr w:type="spellEnd"/>
      <w:r w:rsidR="00F41982" w:rsidRPr="007532BE">
        <w:rPr>
          <w:rFonts w:ascii="Times New Roman" w:hAnsi="Times New Roman" w:cs="Times New Roman"/>
          <w:sz w:val="20"/>
          <w:szCs w:val="20"/>
          <w:lang w:val="uk-UA"/>
        </w:rPr>
        <w:t>., доцент кафедри менеджменту і підприємництва.</w:t>
      </w:r>
    </w:p>
    <w:p w14:paraId="76522014" w14:textId="77777777" w:rsidR="005A3A94" w:rsidRPr="007532BE" w:rsidRDefault="005A3A94" w:rsidP="007532BE">
      <w:pPr>
        <w:widowControl w:val="0"/>
        <w:pBdr>
          <w:top w:val="double" w:sz="4" w:space="1" w:color="auto"/>
        </w:pBdr>
        <w:spacing w:after="0" w:line="240" w:lineRule="auto"/>
        <w:rPr>
          <w:rFonts w:ascii="Times New Roman" w:eastAsia="Times New Roman" w:hAnsi="Times New Roman" w:cs="Times New Roman"/>
          <w:spacing w:val="-2"/>
          <w:sz w:val="20"/>
          <w:szCs w:val="20"/>
          <w:lang w:val="uk-UA"/>
        </w:rPr>
      </w:pPr>
      <w:r w:rsidRPr="007532BE">
        <w:rPr>
          <w:rFonts w:ascii="Times New Roman" w:eastAsia="Times New Roman" w:hAnsi="Times New Roman" w:cs="Times New Roman"/>
          <w:spacing w:val="-2"/>
          <w:sz w:val="20"/>
          <w:szCs w:val="20"/>
          <w:lang w:val="uk-UA"/>
        </w:rPr>
        <w:t>Комп’</w:t>
      </w:r>
      <w:r w:rsidR="00AC6AF9" w:rsidRPr="007532BE">
        <w:rPr>
          <w:rFonts w:ascii="Times New Roman" w:hAnsi="Times New Roman" w:cs="Times New Roman"/>
          <w:spacing w:val="-2"/>
          <w:sz w:val="20"/>
          <w:szCs w:val="20"/>
          <w:lang w:val="uk-UA"/>
        </w:rPr>
        <w:t>ютерний набір та верстка</w:t>
      </w:r>
      <w:r w:rsidR="00AC6AF9" w:rsidRPr="007532BE">
        <w:rPr>
          <w:rFonts w:ascii="Times New Roman" w:hAnsi="Times New Roman" w:cs="Times New Roman"/>
          <w:spacing w:val="-2"/>
          <w:sz w:val="20"/>
          <w:szCs w:val="20"/>
          <w:lang w:val="uk-UA"/>
        </w:rPr>
        <w:tab/>
      </w:r>
      <w:r w:rsidRPr="007532BE">
        <w:rPr>
          <w:rFonts w:ascii="Times New Roman" w:hAnsi="Times New Roman" w:cs="Times New Roman"/>
          <w:spacing w:val="-2"/>
          <w:sz w:val="20"/>
          <w:szCs w:val="20"/>
          <w:lang w:val="uk-UA"/>
        </w:rPr>
        <w:tab/>
      </w:r>
      <w:r w:rsidRPr="007532BE">
        <w:rPr>
          <w:rFonts w:ascii="Times New Roman" w:hAnsi="Times New Roman" w:cs="Times New Roman"/>
          <w:spacing w:val="-2"/>
          <w:sz w:val="20"/>
          <w:szCs w:val="20"/>
          <w:lang w:val="uk-UA"/>
        </w:rPr>
        <w:tab/>
      </w:r>
      <w:r w:rsidRPr="007532BE">
        <w:rPr>
          <w:rFonts w:ascii="Times New Roman" w:eastAsia="Times New Roman" w:hAnsi="Times New Roman" w:cs="Times New Roman"/>
          <w:spacing w:val="-2"/>
          <w:sz w:val="20"/>
          <w:szCs w:val="20"/>
          <w:lang w:val="uk-UA"/>
        </w:rPr>
        <w:t xml:space="preserve">О.В. </w:t>
      </w:r>
      <w:proofErr w:type="spellStart"/>
      <w:r w:rsidRPr="007532BE">
        <w:rPr>
          <w:rFonts w:ascii="Times New Roman" w:eastAsia="Times New Roman" w:hAnsi="Times New Roman" w:cs="Times New Roman"/>
          <w:spacing w:val="-2"/>
          <w:sz w:val="20"/>
          <w:szCs w:val="20"/>
          <w:lang w:val="uk-UA"/>
        </w:rPr>
        <w:t>Манчуківська</w:t>
      </w:r>
      <w:proofErr w:type="spellEnd"/>
    </w:p>
    <w:p w14:paraId="47A5A4B6" w14:textId="77777777" w:rsidR="007C7E76" w:rsidRPr="007532BE" w:rsidRDefault="005A3A94" w:rsidP="007532BE">
      <w:pPr>
        <w:widowControl w:val="0"/>
        <w:pBdr>
          <w:bottom w:val="double" w:sz="4" w:space="1" w:color="auto"/>
        </w:pBdr>
        <w:spacing w:after="0" w:line="240" w:lineRule="auto"/>
        <w:jc w:val="both"/>
        <w:rPr>
          <w:rFonts w:ascii="Times New Roman" w:hAnsi="Times New Roman" w:cs="Times New Roman"/>
          <w:b/>
          <w:sz w:val="20"/>
          <w:szCs w:val="20"/>
          <w:lang w:val="uk-UA"/>
        </w:rPr>
      </w:pPr>
      <w:r w:rsidRPr="007532BE">
        <w:rPr>
          <w:rFonts w:ascii="Times New Roman" w:eastAsia="Times New Roman" w:hAnsi="Times New Roman" w:cs="Times New Roman"/>
          <w:spacing w:val="-2"/>
          <w:sz w:val="20"/>
          <w:szCs w:val="20"/>
          <w:lang w:val="uk-UA"/>
        </w:rPr>
        <w:t xml:space="preserve">Оригінал-макет виготовлено та віддруковано на кафедрі менеджменту і підприємництва Державного університету «Житомирська політехніка»: </w:t>
      </w:r>
      <w:smartTag w:uri="urn:schemas-microsoft-com:office:smarttags" w:element="metricconverter">
        <w:smartTagPr>
          <w:attr w:name="ProductID" w:val="10005, м"/>
        </w:smartTagPr>
        <w:r w:rsidRPr="007532BE">
          <w:rPr>
            <w:rFonts w:ascii="Times New Roman" w:eastAsia="Times New Roman" w:hAnsi="Times New Roman" w:cs="Times New Roman"/>
            <w:spacing w:val="-2"/>
            <w:sz w:val="20"/>
            <w:szCs w:val="20"/>
            <w:lang w:val="uk-UA"/>
          </w:rPr>
          <w:t>10005, м</w:t>
        </w:r>
      </w:smartTag>
      <w:r w:rsidRPr="007532BE">
        <w:rPr>
          <w:rFonts w:ascii="Times New Roman" w:eastAsia="Times New Roman" w:hAnsi="Times New Roman" w:cs="Times New Roman"/>
          <w:spacing w:val="-2"/>
          <w:sz w:val="20"/>
          <w:szCs w:val="20"/>
          <w:lang w:val="uk-UA"/>
        </w:rPr>
        <w:t>. Житомир, вул. Чуднівська, 103.</w:t>
      </w:r>
      <w:r w:rsidR="007C7E76" w:rsidRPr="007532BE">
        <w:rPr>
          <w:rFonts w:ascii="Times New Roman" w:hAnsi="Times New Roman" w:cs="Times New Roman"/>
          <w:b/>
          <w:sz w:val="20"/>
          <w:szCs w:val="20"/>
          <w:lang w:val="uk-UA"/>
        </w:rPr>
        <w:br w:type="page"/>
      </w:r>
    </w:p>
    <w:p w14:paraId="38ACC74A" w14:textId="77777777" w:rsidR="008805CB" w:rsidRPr="007532BE" w:rsidRDefault="008805CB" w:rsidP="007532BE">
      <w:pPr>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b/>
          <w:sz w:val="20"/>
          <w:szCs w:val="20"/>
          <w:lang w:val="uk-UA"/>
        </w:rPr>
        <w:lastRenderedPageBreak/>
        <w:t>ВСТУП</w:t>
      </w:r>
    </w:p>
    <w:p w14:paraId="57662E4F" w14:textId="77777777" w:rsidR="00AC6AF9" w:rsidRPr="007532BE" w:rsidRDefault="00AC6AF9" w:rsidP="007532BE">
      <w:pPr>
        <w:pStyle w:val="aa"/>
        <w:spacing w:after="0"/>
        <w:ind w:firstLine="340"/>
        <w:jc w:val="both"/>
        <w:rPr>
          <w:sz w:val="20"/>
          <w:szCs w:val="20"/>
          <w:lang w:val="uk-UA"/>
        </w:rPr>
      </w:pPr>
      <w:r w:rsidRPr="007532BE">
        <w:rPr>
          <w:sz w:val="20"/>
          <w:szCs w:val="20"/>
          <w:lang w:val="uk-UA"/>
        </w:rPr>
        <w:t>Мета вивчення дисципліни</w:t>
      </w:r>
      <w:r w:rsidR="00F27F9D" w:rsidRPr="007532BE">
        <w:rPr>
          <w:sz w:val="20"/>
          <w:szCs w:val="20"/>
          <w:lang w:val="uk-UA"/>
        </w:rPr>
        <w:t xml:space="preserve"> «Підприємництво в сфері послуг»</w:t>
      </w:r>
      <w:r w:rsidRPr="007532BE">
        <w:rPr>
          <w:sz w:val="20"/>
          <w:szCs w:val="20"/>
          <w:lang w:val="uk-UA"/>
        </w:rPr>
        <w:t xml:space="preserve"> – формування у майбутніх фахівців системи знань та практичних навичок організації підприємницької діяльності та управління підприємствами в сфері обслуговування, а також забезпечення можливості використання одержаних знань для підвищення конкурентоспроможності та ефективності функціонування вітчизняних підприємств цієї сфери господарювання.</w:t>
      </w:r>
    </w:p>
    <w:p w14:paraId="060B7108" w14:textId="77777777" w:rsidR="00AC6AF9" w:rsidRPr="007532BE" w:rsidRDefault="00AC6AF9"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Основними завданнями навчальної дисципліни є:</w:t>
      </w:r>
    </w:p>
    <w:p w14:paraId="7FFBFBB2" w14:textId="77777777" w:rsidR="00AC6AF9" w:rsidRPr="007532BE" w:rsidRDefault="00AC6AF9" w:rsidP="007532BE">
      <w:pPr>
        <w:pStyle w:val="a8"/>
        <w:widowControl w:val="0"/>
        <w:numPr>
          <w:ilvl w:val="0"/>
          <w:numId w:val="1"/>
        </w:numPr>
        <w:autoSpaceDE w:val="0"/>
        <w:autoSpaceDN w:val="0"/>
        <w:spacing w:after="0" w:line="240" w:lineRule="auto"/>
        <w:ind w:left="0" w:firstLine="340"/>
        <w:contextualSpacing w:val="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розкриття організаційно-економічних засад підприємництва в сфері послуг;</w:t>
      </w:r>
    </w:p>
    <w:p w14:paraId="00F3D9EC" w14:textId="77777777" w:rsidR="00AC6AF9" w:rsidRPr="007532BE" w:rsidRDefault="00AC6AF9" w:rsidP="007532BE">
      <w:pPr>
        <w:pStyle w:val="a8"/>
        <w:widowControl w:val="0"/>
        <w:numPr>
          <w:ilvl w:val="0"/>
          <w:numId w:val="1"/>
        </w:numPr>
        <w:autoSpaceDE w:val="0"/>
        <w:autoSpaceDN w:val="0"/>
        <w:spacing w:after="0" w:line="240" w:lineRule="auto"/>
        <w:ind w:left="0" w:firstLine="340"/>
        <w:contextualSpacing w:val="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формування цілісної системи знань про способи, методи, форми організації виробництва та реалізації послуг у ринковому середовищі;</w:t>
      </w:r>
    </w:p>
    <w:p w14:paraId="25FBE8C2" w14:textId="77777777" w:rsidR="00AC6AF9" w:rsidRPr="007532BE" w:rsidRDefault="00AC6AF9" w:rsidP="007532BE">
      <w:pPr>
        <w:pStyle w:val="a8"/>
        <w:widowControl w:val="0"/>
        <w:numPr>
          <w:ilvl w:val="0"/>
          <w:numId w:val="1"/>
        </w:numPr>
        <w:autoSpaceDE w:val="0"/>
        <w:autoSpaceDN w:val="0"/>
        <w:spacing w:after="0" w:line="240" w:lineRule="auto"/>
        <w:ind w:left="0" w:firstLine="340"/>
        <w:contextualSpacing w:val="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вивчення інструментарію і методів аналізу процесів організації та управління підприємництвом в сфері обслуговування, оцінки і оптимізації його основних параметрів;</w:t>
      </w:r>
    </w:p>
    <w:p w14:paraId="4C1D32E5" w14:textId="77777777" w:rsidR="00AC6AF9" w:rsidRPr="007532BE" w:rsidRDefault="00AC6AF9" w:rsidP="007532BE">
      <w:pPr>
        <w:pStyle w:val="a8"/>
        <w:widowControl w:val="0"/>
        <w:numPr>
          <w:ilvl w:val="0"/>
          <w:numId w:val="1"/>
        </w:numPr>
        <w:autoSpaceDE w:val="0"/>
        <w:autoSpaceDN w:val="0"/>
        <w:spacing w:after="0" w:line="240" w:lineRule="auto"/>
        <w:ind w:left="0" w:firstLine="340"/>
        <w:contextualSpacing w:val="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ознайомлення та узагальнення практичного досвіду вітчизняних і зарубіжних підприємств сфери обслуговування;</w:t>
      </w:r>
    </w:p>
    <w:p w14:paraId="1736470F" w14:textId="77777777" w:rsidR="00AC6AF9" w:rsidRPr="007532BE" w:rsidRDefault="00AC6AF9" w:rsidP="007532BE">
      <w:pPr>
        <w:pStyle w:val="a8"/>
        <w:widowControl w:val="0"/>
        <w:numPr>
          <w:ilvl w:val="0"/>
          <w:numId w:val="1"/>
        </w:numPr>
        <w:autoSpaceDE w:val="0"/>
        <w:autoSpaceDN w:val="0"/>
        <w:spacing w:after="0" w:line="240" w:lineRule="auto"/>
        <w:ind w:left="0" w:firstLine="340"/>
        <w:contextualSpacing w:val="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вироблення практичних навичок у майбутніх фахівців щодо організації, управління, раціоналізації, диверсифікації підприємницької діяльності у сфері послуг;</w:t>
      </w:r>
    </w:p>
    <w:p w14:paraId="1850CDBD" w14:textId="77777777" w:rsidR="00AC6AF9" w:rsidRPr="007532BE" w:rsidRDefault="00AC6AF9" w:rsidP="007532BE">
      <w:pPr>
        <w:pStyle w:val="a8"/>
        <w:widowControl w:val="0"/>
        <w:numPr>
          <w:ilvl w:val="0"/>
          <w:numId w:val="1"/>
        </w:numPr>
        <w:autoSpaceDE w:val="0"/>
        <w:autoSpaceDN w:val="0"/>
        <w:spacing w:after="0" w:line="240" w:lineRule="auto"/>
        <w:ind w:left="0" w:firstLine="340"/>
        <w:contextualSpacing w:val="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формування знань та вмінь з розроблення і організації виконання планів, програм, конкурентних стратегій на ринку послуг.</w:t>
      </w:r>
    </w:p>
    <w:p w14:paraId="6EF1837B" w14:textId="77777777" w:rsidR="00AC6AF9" w:rsidRPr="007532BE" w:rsidRDefault="00AC6AF9"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Результатом вивчення дисципліни є набуття студентами таких </w:t>
      </w:r>
      <w:proofErr w:type="spellStart"/>
      <w:r w:rsidRPr="007532BE">
        <w:rPr>
          <w:rFonts w:ascii="Times New Roman" w:hAnsi="Times New Roman" w:cs="Times New Roman"/>
          <w:b/>
          <w:sz w:val="20"/>
          <w:szCs w:val="20"/>
          <w:lang w:val="uk-UA"/>
        </w:rPr>
        <w:t>компетентностей</w:t>
      </w:r>
      <w:proofErr w:type="spellEnd"/>
      <w:r w:rsidRPr="007532BE">
        <w:rPr>
          <w:rFonts w:ascii="Times New Roman" w:hAnsi="Times New Roman" w:cs="Times New Roman"/>
          <w:b/>
          <w:sz w:val="20"/>
          <w:szCs w:val="20"/>
          <w:lang w:val="uk-UA"/>
        </w:rPr>
        <w:t xml:space="preserve"> та програмних результатів </w:t>
      </w:r>
      <w:r w:rsidRPr="007532BE">
        <w:rPr>
          <w:rFonts w:ascii="Times New Roman" w:hAnsi="Times New Roman" w:cs="Times New Roman"/>
          <w:sz w:val="20"/>
          <w:szCs w:val="20"/>
          <w:lang w:val="uk-UA"/>
        </w:rPr>
        <w:t>відповідно до освітньо-професійної програми освітнього ступеня «бакалавр» за спеціальністю 076 «Підприємництво, торгівля та біржова діяльність»</w:t>
      </w:r>
      <w:r w:rsidRPr="007532BE">
        <w:rPr>
          <w:rFonts w:ascii="Times New Roman" w:hAnsi="Times New Roman" w:cs="Times New Roman"/>
          <w:sz w:val="20"/>
          <w:szCs w:val="20"/>
        </w:rPr>
        <w:t>:</w:t>
      </w:r>
    </w:p>
    <w:p w14:paraId="424DEBE3" w14:textId="77777777"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ЗК 2. Здатність застосовувати отриман</w:t>
      </w:r>
      <w:r w:rsidR="00F27F9D" w:rsidRPr="007532BE">
        <w:rPr>
          <w:rFonts w:ascii="Times New Roman" w:hAnsi="Times New Roman" w:cs="Times New Roman"/>
          <w:sz w:val="20"/>
          <w:szCs w:val="20"/>
          <w:lang w:val="uk-UA"/>
        </w:rPr>
        <w:t>і знання в практичних ситуаціях;</w:t>
      </w:r>
    </w:p>
    <w:p w14:paraId="425F3403" w14:textId="77777777" w:rsidR="00AC6AF9" w:rsidRPr="007532BE" w:rsidRDefault="00AC6AF9" w:rsidP="007532BE">
      <w:pPr>
        <w:pStyle w:val="Default"/>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ЗК 7. Здатність працювати в команд</w:t>
      </w:r>
      <w:r w:rsidR="00F27F9D" w:rsidRPr="007532BE">
        <w:rPr>
          <w:rFonts w:ascii="Times New Roman" w:hAnsi="Times New Roman" w:cs="Times New Roman"/>
          <w:sz w:val="20"/>
          <w:szCs w:val="20"/>
          <w:lang w:val="uk-UA"/>
        </w:rPr>
        <w:t>;</w:t>
      </w:r>
    </w:p>
    <w:p w14:paraId="595B3B0B" w14:textId="77777777" w:rsidR="00AC6AF9" w:rsidRPr="007532BE" w:rsidRDefault="00AC6AF9" w:rsidP="007532BE">
      <w:pPr>
        <w:pStyle w:val="Default"/>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ЗК 8. Здатність виявляти ініціативу та підприємливіст</w:t>
      </w:r>
      <w:r w:rsidR="00F27F9D" w:rsidRPr="007532BE">
        <w:rPr>
          <w:rFonts w:ascii="Times New Roman" w:hAnsi="Times New Roman" w:cs="Times New Roman"/>
          <w:sz w:val="20"/>
          <w:szCs w:val="20"/>
          <w:lang w:val="uk-UA"/>
        </w:rPr>
        <w:t>ь;</w:t>
      </w:r>
    </w:p>
    <w:p w14:paraId="1BF4FAAD" w14:textId="77777777" w:rsidR="00AC6AF9" w:rsidRPr="007532BE" w:rsidRDefault="00AC6AF9" w:rsidP="007532BE">
      <w:pPr>
        <w:pStyle w:val="Default"/>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ЗК 10. Здатність діяти </w:t>
      </w:r>
      <w:proofErr w:type="spellStart"/>
      <w:r w:rsidRPr="007532BE">
        <w:rPr>
          <w:rFonts w:ascii="Times New Roman" w:hAnsi="Times New Roman" w:cs="Times New Roman"/>
          <w:sz w:val="20"/>
          <w:szCs w:val="20"/>
          <w:lang w:val="uk-UA"/>
        </w:rPr>
        <w:t>відповідально</w:t>
      </w:r>
      <w:proofErr w:type="spellEnd"/>
      <w:r w:rsidRPr="007532BE">
        <w:rPr>
          <w:rFonts w:ascii="Times New Roman" w:hAnsi="Times New Roman" w:cs="Times New Roman"/>
          <w:sz w:val="20"/>
          <w:szCs w:val="20"/>
          <w:lang w:val="uk-UA"/>
        </w:rPr>
        <w:t xml:space="preserve"> та свідом</w:t>
      </w:r>
      <w:r w:rsidR="00F27F9D" w:rsidRPr="007532BE">
        <w:rPr>
          <w:rFonts w:ascii="Times New Roman" w:hAnsi="Times New Roman" w:cs="Times New Roman"/>
          <w:sz w:val="20"/>
          <w:szCs w:val="20"/>
          <w:lang w:val="uk-UA"/>
        </w:rPr>
        <w:t>о;</w:t>
      </w:r>
    </w:p>
    <w:p w14:paraId="204184FC" w14:textId="77777777" w:rsidR="00AC6AF9" w:rsidRPr="007532BE" w:rsidRDefault="00AC6AF9" w:rsidP="007532BE">
      <w:pPr>
        <w:pStyle w:val="Default"/>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ФК 1. Критичне осмислення теоретичних засад підприємницької, торговельної та біржової діяльност</w:t>
      </w:r>
      <w:r w:rsidR="00F27F9D" w:rsidRPr="007532BE">
        <w:rPr>
          <w:rFonts w:ascii="Times New Roman" w:hAnsi="Times New Roman" w:cs="Times New Roman"/>
          <w:sz w:val="20"/>
          <w:szCs w:val="20"/>
          <w:lang w:val="uk-UA"/>
        </w:rPr>
        <w:t>і;</w:t>
      </w:r>
    </w:p>
    <w:p w14:paraId="0C976BA0" w14:textId="77777777" w:rsidR="00AC6AF9" w:rsidRPr="007532BE" w:rsidRDefault="00AC6AF9" w:rsidP="007532BE">
      <w:pPr>
        <w:pStyle w:val="Default"/>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ФК 2. Здатність обирати та використовувати відповідні методи, інструментарій для обґрунтування рішень щодо створення, функціонування підприємницьких, торговельних і біржових структу</w:t>
      </w:r>
      <w:r w:rsidR="00F27F9D" w:rsidRPr="007532BE">
        <w:rPr>
          <w:rFonts w:ascii="Times New Roman" w:hAnsi="Times New Roman" w:cs="Times New Roman"/>
          <w:sz w:val="20"/>
          <w:szCs w:val="20"/>
          <w:lang w:val="uk-UA"/>
        </w:rPr>
        <w:t>р;</w:t>
      </w:r>
    </w:p>
    <w:p w14:paraId="280895D2" w14:textId="77777777"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ФК 3. Здатність здійснювати діяльність у взаємодії суб’єктів ринкових відноси</w:t>
      </w:r>
      <w:r w:rsidR="00F27F9D" w:rsidRPr="007532BE">
        <w:rPr>
          <w:rFonts w:ascii="Times New Roman" w:hAnsi="Times New Roman" w:cs="Times New Roman"/>
          <w:sz w:val="20"/>
          <w:szCs w:val="20"/>
          <w:lang w:val="uk-UA"/>
        </w:rPr>
        <w:t>н;</w:t>
      </w:r>
    </w:p>
    <w:p w14:paraId="6C6851B5" w14:textId="77777777"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lastRenderedPageBreak/>
        <w:t>ФК 5. Здатність визначати та оцінювати характеристики товарів і послуг в підприємницькій, то</w:t>
      </w:r>
      <w:r w:rsidR="00F27F9D" w:rsidRPr="007532BE">
        <w:rPr>
          <w:rFonts w:ascii="Times New Roman" w:hAnsi="Times New Roman" w:cs="Times New Roman"/>
          <w:sz w:val="20"/>
          <w:szCs w:val="20"/>
          <w:lang w:val="uk-UA"/>
        </w:rPr>
        <w:t>рговельній, біржовій діяльності;</w:t>
      </w:r>
    </w:p>
    <w:p w14:paraId="79138456" w14:textId="77777777"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ФК 7. Здатність визначати і виконувати професійні завдання з організації діяльності підприємницьких, торговельних та біржових структур</w:t>
      </w:r>
      <w:r w:rsidR="00F27F9D" w:rsidRPr="007532BE">
        <w:rPr>
          <w:rFonts w:ascii="Times New Roman" w:hAnsi="Times New Roman" w:cs="Times New Roman"/>
          <w:sz w:val="20"/>
          <w:szCs w:val="20"/>
          <w:lang w:val="uk-UA"/>
        </w:rPr>
        <w:t>;</w:t>
      </w:r>
    </w:p>
    <w:p w14:paraId="7CC8D38B" w14:textId="77777777" w:rsidR="00F27F9D" w:rsidRPr="007532BE" w:rsidRDefault="00AC6AF9" w:rsidP="007532BE">
      <w:pPr>
        <w:pStyle w:val="Default"/>
        <w:ind w:firstLine="340"/>
        <w:jc w:val="both"/>
        <w:rPr>
          <w:rFonts w:ascii="Times New Roman" w:eastAsia="Times New Roman" w:hAnsi="Times New Roman" w:cs="Times New Roman"/>
          <w:sz w:val="20"/>
          <w:szCs w:val="20"/>
          <w:lang w:val="uk-UA" w:eastAsia="ru-RU"/>
        </w:rPr>
      </w:pPr>
      <w:r w:rsidRPr="007532BE">
        <w:rPr>
          <w:rFonts w:ascii="Times New Roman" w:hAnsi="Times New Roman" w:cs="Times New Roman"/>
          <w:sz w:val="20"/>
          <w:szCs w:val="20"/>
          <w:lang w:val="uk-UA"/>
        </w:rPr>
        <w:t>ФК14. Здатність поглиблено аналізувати проблеми і явища в одній або декількох професійних сферах у межах спеціальності</w:t>
      </w:r>
      <w:r w:rsidR="00F27F9D" w:rsidRPr="007532BE">
        <w:rPr>
          <w:rFonts w:ascii="Times New Roman" w:hAnsi="Times New Roman" w:cs="Times New Roman"/>
          <w:sz w:val="20"/>
          <w:szCs w:val="20"/>
          <w:lang w:val="uk-UA"/>
        </w:rPr>
        <w:t>;</w:t>
      </w:r>
    </w:p>
    <w:p w14:paraId="3F6888E3" w14:textId="77777777" w:rsidR="00AC6AF9" w:rsidRPr="007532BE" w:rsidRDefault="00AC6AF9" w:rsidP="007532BE">
      <w:pPr>
        <w:pStyle w:val="Default"/>
        <w:ind w:firstLine="340"/>
        <w:jc w:val="both"/>
        <w:rPr>
          <w:rFonts w:ascii="Times New Roman" w:hAnsi="Times New Roman" w:cs="Times New Roman"/>
          <w:color w:val="auto"/>
          <w:sz w:val="20"/>
          <w:szCs w:val="20"/>
          <w:lang w:val="uk-UA"/>
        </w:rPr>
      </w:pPr>
      <w:r w:rsidRPr="007532BE">
        <w:rPr>
          <w:rFonts w:ascii="Times New Roman" w:hAnsi="Times New Roman" w:cs="Times New Roman"/>
          <w:color w:val="auto"/>
          <w:sz w:val="20"/>
          <w:szCs w:val="20"/>
          <w:lang w:val="uk-UA"/>
        </w:rPr>
        <w:t>ПРН1. Використовувати базові знання з підприємництва, торгівлі і біржової діяльності й уміння критичного мислення, аналізу та синтезу в професійних цілях</w:t>
      </w:r>
      <w:r w:rsidR="00F27F9D" w:rsidRPr="007532BE">
        <w:rPr>
          <w:rFonts w:ascii="Times New Roman" w:hAnsi="Times New Roman" w:cs="Times New Roman"/>
          <w:sz w:val="20"/>
          <w:szCs w:val="20"/>
          <w:lang w:val="uk-UA"/>
        </w:rPr>
        <w:t>;</w:t>
      </w:r>
      <w:r w:rsidRPr="007532BE">
        <w:rPr>
          <w:rFonts w:ascii="Times New Roman" w:hAnsi="Times New Roman" w:cs="Times New Roman"/>
          <w:color w:val="auto"/>
          <w:sz w:val="20"/>
          <w:szCs w:val="20"/>
          <w:lang w:val="uk-UA"/>
        </w:rPr>
        <w:t xml:space="preserve"> </w:t>
      </w:r>
    </w:p>
    <w:p w14:paraId="28583D04" w14:textId="77777777" w:rsidR="00AC6AF9" w:rsidRPr="007532BE" w:rsidRDefault="00AC6AF9" w:rsidP="007532BE">
      <w:pPr>
        <w:pStyle w:val="Default"/>
        <w:ind w:firstLine="340"/>
        <w:jc w:val="both"/>
        <w:rPr>
          <w:rFonts w:ascii="Times New Roman" w:hAnsi="Times New Roman" w:cs="Times New Roman"/>
          <w:color w:val="auto"/>
          <w:sz w:val="20"/>
          <w:szCs w:val="20"/>
          <w:lang w:val="uk-UA"/>
        </w:rPr>
      </w:pPr>
      <w:r w:rsidRPr="007532BE">
        <w:rPr>
          <w:rFonts w:ascii="Times New Roman" w:hAnsi="Times New Roman" w:cs="Times New Roman"/>
          <w:color w:val="auto"/>
          <w:sz w:val="20"/>
          <w:szCs w:val="20"/>
          <w:lang w:val="uk-UA"/>
        </w:rPr>
        <w:t>ПРН2. Застосовувати набуті знання для виявлення, постановки та вирішення завдань за різних практичних ситуацій в підприємницькій, торговельній та біржовій діяльності</w:t>
      </w:r>
      <w:r w:rsidR="00F27F9D" w:rsidRPr="007532BE">
        <w:rPr>
          <w:rFonts w:ascii="Times New Roman" w:hAnsi="Times New Roman" w:cs="Times New Roman"/>
          <w:sz w:val="20"/>
          <w:szCs w:val="20"/>
          <w:lang w:val="uk-UA"/>
        </w:rPr>
        <w:t>;</w:t>
      </w:r>
      <w:r w:rsidRPr="007532BE">
        <w:rPr>
          <w:rFonts w:ascii="Times New Roman" w:hAnsi="Times New Roman" w:cs="Times New Roman"/>
          <w:color w:val="auto"/>
          <w:sz w:val="20"/>
          <w:szCs w:val="20"/>
          <w:lang w:val="uk-UA"/>
        </w:rPr>
        <w:t xml:space="preserve"> </w:t>
      </w:r>
    </w:p>
    <w:p w14:paraId="5C29800B" w14:textId="77777777"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ПРН4. Використовувати сучасні комп’ютерні і телекомунікаційні технології обміну та розповсюдження </w:t>
      </w:r>
      <w:proofErr w:type="spellStart"/>
      <w:r w:rsidRPr="007532BE">
        <w:rPr>
          <w:rFonts w:ascii="Times New Roman" w:hAnsi="Times New Roman" w:cs="Times New Roman"/>
          <w:sz w:val="20"/>
          <w:szCs w:val="20"/>
          <w:lang w:val="uk-UA"/>
        </w:rPr>
        <w:t>професійно</w:t>
      </w:r>
      <w:proofErr w:type="spellEnd"/>
      <w:r w:rsidRPr="007532BE">
        <w:rPr>
          <w:rFonts w:ascii="Times New Roman" w:hAnsi="Times New Roman" w:cs="Times New Roman"/>
          <w:sz w:val="20"/>
          <w:szCs w:val="20"/>
          <w:lang w:val="uk-UA"/>
        </w:rPr>
        <w:t xml:space="preserve"> спрямованої інформації у сфері підприємництва, торгівлі та біржової діяльності</w:t>
      </w:r>
      <w:r w:rsidR="00F27F9D" w:rsidRPr="007532BE">
        <w:rPr>
          <w:rFonts w:ascii="Times New Roman" w:hAnsi="Times New Roman" w:cs="Times New Roman"/>
          <w:sz w:val="20"/>
          <w:szCs w:val="20"/>
          <w:lang w:val="uk-UA"/>
        </w:rPr>
        <w:t>;</w:t>
      </w:r>
    </w:p>
    <w:p w14:paraId="3F220BAD" w14:textId="77777777" w:rsidR="00AC6AF9" w:rsidRPr="007532BE" w:rsidRDefault="00AC6AF9" w:rsidP="007532BE">
      <w:pPr>
        <w:pStyle w:val="Default"/>
        <w:ind w:firstLine="340"/>
        <w:jc w:val="both"/>
        <w:rPr>
          <w:rFonts w:ascii="Times New Roman" w:hAnsi="Times New Roman" w:cs="Times New Roman"/>
          <w:color w:val="auto"/>
          <w:sz w:val="20"/>
          <w:szCs w:val="20"/>
          <w:lang w:val="uk-UA"/>
        </w:rPr>
      </w:pPr>
      <w:r w:rsidRPr="007532BE">
        <w:rPr>
          <w:rFonts w:ascii="Times New Roman" w:hAnsi="Times New Roman" w:cs="Times New Roman"/>
          <w:color w:val="auto"/>
          <w:sz w:val="20"/>
          <w:szCs w:val="20"/>
          <w:lang w:val="uk-UA"/>
        </w:rPr>
        <w:t>ПРН5. Організовувати пошук, самостійний відбір, якісну обробку інформації з різних джерел для формування банків даних у сфері підприємництва, торгівлі та біржової діяльності</w:t>
      </w:r>
      <w:r w:rsidR="00F27F9D" w:rsidRPr="007532BE">
        <w:rPr>
          <w:rFonts w:ascii="Times New Roman" w:hAnsi="Times New Roman" w:cs="Times New Roman"/>
          <w:sz w:val="20"/>
          <w:szCs w:val="20"/>
          <w:lang w:val="uk-UA"/>
        </w:rPr>
        <w:t>;</w:t>
      </w:r>
      <w:r w:rsidRPr="007532BE">
        <w:rPr>
          <w:rFonts w:ascii="Times New Roman" w:hAnsi="Times New Roman" w:cs="Times New Roman"/>
          <w:color w:val="auto"/>
          <w:sz w:val="20"/>
          <w:szCs w:val="20"/>
          <w:lang w:val="uk-UA"/>
        </w:rPr>
        <w:t xml:space="preserve"> </w:t>
      </w:r>
    </w:p>
    <w:p w14:paraId="1826B1FC" w14:textId="77777777"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ПРН6. Вміти працювати в команді, мати навички міжособистісної взаємодії, які дозволяють досягати професійних цілей</w:t>
      </w:r>
      <w:r w:rsidR="00F27F9D" w:rsidRPr="007532BE">
        <w:rPr>
          <w:rFonts w:ascii="Times New Roman" w:hAnsi="Times New Roman" w:cs="Times New Roman"/>
          <w:sz w:val="20"/>
          <w:szCs w:val="20"/>
          <w:lang w:val="uk-UA"/>
        </w:rPr>
        <w:t>;</w:t>
      </w:r>
    </w:p>
    <w:p w14:paraId="1F86C4A0" w14:textId="77777777"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ПРН7. Демонструвати підприємливість в різних напрямах професійної діяльності та брати відповідальність за результати</w:t>
      </w:r>
      <w:r w:rsidR="00F27F9D" w:rsidRPr="007532BE">
        <w:rPr>
          <w:rFonts w:ascii="Times New Roman" w:hAnsi="Times New Roman" w:cs="Times New Roman"/>
          <w:sz w:val="20"/>
          <w:szCs w:val="20"/>
          <w:lang w:val="uk-UA"/>
        </w:rPr>
        <w:t>;</w:t>
      </w:r>
    </w:p>
    <w:p w14:paraId="1031EAD2" w14:textId="77777777"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ПРН8. Застосовувати одержані знання й уміння для ініціювання та реалізації заходів у сфері збереження навколишнього природного середовища і здійснення безпечної діяльності підприємницьких, торговельних та біржових структур</w:t>
      </w:r>
      <w:r w:rsidR="00F27F9D" w:rsidRPr="007532BE">
        <w:rPr>
          <w:rFonts w:ascii="Times New Roman" w:hAnsi="Times New Roman" w:cs="Times New Roman"/>
          <w:sz w:val="20"/>
          <w:szCs w:val="20"/>
          <w:lang w:val="uk-UA"/>
        </w:rPr>
        <w:t>;</w:t>
      </w:r>
    </w:p>
    <w:p w14:paraId="660A32B5" w14:textId="77777777" w:rsidR="00AC6AF9" w:rsidRPr="007532BE" w:rsidRDefault="00AC6AF9" w:rsidP="007532BE">
      <w:pPr>
        <w:pStyle w:val="Default"/>
        <w:ind w:firstLine="340"/>
        <w:jc w:val="both"/>
        <w:rPr>
          <w:rFonts w:ascii="Times New Roman" w:hAnsi="Times New Roman" w:cs="Times New Roman"/>
          <w:color w:val="auto"/>
          <w:sz w:val="20"/>
          <w:szCs w:val="20"/>
          <w:lang w:val="uk-UA"/>
        </w:rPr>
      </w:pPr>
      <w:r w:rsidRPr="007532BE">
        <w:rPr>
          <w:rFonts w:ascii="Times New Roman" w:hAnsi="Times New Roman" w:cs="Times New Roman"/>
          <w:color w:val="auto"/>
          <w:sz w:val="20"/>
          <w:szCs w:val="20"/>
          <w:lang w:val="uk-UA"/>
        </w:rPr>
        <w:t xml:space="preserve">ПРН10. Демонструвати здатність діяти соціально </w:t>
      </w:r>
      <w:proofErr w:type="spellStart"/>
      <w:r w:rsidRPr="007532BE">
        <w:rPr>
          <w:rFonts w:ascii="Times New Roman" w:hAnsi="Times New Roman" w:cs="Times New Roman"/>
          <w:color w:val="auto"/>
          <w:sz w:val="20"/>
          <w:szCs w:val="20"/>
          <w:lang w:val="uk-UA"/>
        </w:rPr>
        <w:t>відповідально</w:t>
      </w:r>
      <w:proofErr w:type="spellEnd"/>
      <w:r w:rsidRPr="007532BE">
        <w:rPr>
          <w:rFonts w:ascii="Times New Roman" w:hAnsi="Times New Roman" w:cs="Times New Roman"/>
          <w:color w:val="auto"/>
          <w:sz w:val="20"/>
          <w:szCs w:val="20"/>
          <w:lang w:val="uk-UA"/>
        </w:rPr>
        <w:t xml:space="preserve"> на основі етичних, культурних, наукових ці</w:t>
      </w:r>
      <w:r w:rsidR="00F27F9D" w:rsidRPr="007532BE">
        <w:rPr>
          <w:rFonts w:ascii="Times New Roman" w:hAnsi="Times New Roman" w:cs="Times New Roman"/>
          <w:color w:val="auto"/>
          <w:sz w:val="20"/>
          <w:szCs w:val="20"/>
          <w:lang w:val="uk-UA"/>
        </w:rPr>
        <w:t>нностей і досягнень суспільства</w:t>
      </w:r>
      <w:r w:rsidR="00F27F9D" w:rsidRPr="007532BE">
        <w:rPr>
          <w:rFonts w:ascii="Times New Roman" w:hAnsi="Times New Roman" w:cs="Times New Roman"/>
          <w:sz w:val="20"/>
          <w:szCs w:val="20"/>
          <w:lang w:val="uk-UA"/>
        </w:rPr>
        <w:t>;</w:t>
      </w:r>
    </w:p>
    <w:p w14:paraId="30484157" w14:textId="77777777" w:rsidR="00AC6AF9" w:rsidRPr="007532BE" w:rsidRDefault="00AC6AF9" w:rsidP="007532BE">
      <w:pPr>
        <w:pStyle w:val="Default"/>
        <w:ind w:firstLine="340"/>
        <w:jc w:val="both"/>
        <w:rPr>
          <w:rFonts w:ascii="Times New Roman" w:hAnsi="Times New Roman" w:cs="Times New Roman"/>
          <w:color w:val="auto"/>
          <w:sz w:val="20"/>
          <w:szCs w:val="20"/>
          <w:lang w:val="uk-UA"/>
        </w:rPr>
      </w:pPr>
      <w:r w:rsidRPr="007532BE">
        <w:rPr>
          <w:rFonts w:ascii="Times New Roman" w:hAnsi="Times New Roman" w:cs="Times New Roman"/>
          <w:color w:val="auto"/>
          <w:sz w:val="20"/>
          <w:szCs w:val="20"/>
          <w:lang w:val="uk-UA"/>
        </w:rPr>
        <w:t>ПРН11. Демонструвати базові й структуровані знання у сфері підприємництва, торгівлі та біржової діяльності для подальшого використання на практиці</w:t>
      </w:r>
      <w:r w:rsidR="00F27F9D" w:rsidRPr="007532BE">
        <w:rPr>
          <w:rFonts w:ascii="Times New Roman" w:hAnsi="Times New Roman" w:cs="Times New Roman"/>
          <w:color w:val="auto"/>
          <w:sz w:val="20"/>
          <w:szCs w:val="20"/>
          <w:lang w:val="uk-UA"/>
        </w:rPr>
        <w:t>;</w:t>
      </w:r>
    </w:p>
    <w:p w14:paraId="5EFF7C8C" w14:textId="77777777"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ПРН12. Володіти методами та інструментарієм для обґрунтування управлінських рішень щодо створення й функціонування підприємницьких, торговельних і біржових структур</w:t>
      </w:r>
      <w:r w:rsidR="00F27F9D" w:rsidRPr="007532BE">
        <w:rPr>
          <w:rFonts w:ascii="Times New Roman" w:hAnsi="Times New Roman" w:cs="Times New Roman"/>
          <w:sz w:val="20"/>
          <w:szCs w:val="20"/>
          <w:lang w:val="uk-UA"/>
        </w:rPr>
        <w:t>;</w:t>
      </w:r>
    </w:p>
    <w:p w14:paraId="0A59EDD0" w14:textId="77777777" w:rsidR="00AC6AF9" w:rsidRPr="007532BE" w:rsidRDefault="00AC6AF9" w:rsidP="007532BE">
      <w:pPr>
        <w:pStyle w:val="Default"/>
        <w:ind w:firstLine="340"/>
        <w:jc w:val="both"/>
        <w:rPr>
          <w:rFonts w:ascii="Times New Roman" w:hAnsi="Times New Roman" w:cs="Times New Roman"/>
          <w:color w:val="auto"/>
          <w:sz w:val="20"/>
          <w:szCs w:val="20"/>
          <w:lang w:val="uk-UA"/>
        </w:rPr>
      </w:pPr>
      <w:r w:rsidRPr="007532BE">
        <w:rPr>
          <w:rFonts w:ascii="Times New Roman" w:hAnsi="Times New Roman" w:cs="Times New Roman"/>
          <w:color w:val="auto"/>
          <w:sz w:val="20"/>
          <w:szCs w:val="20"/>
          <w:lang w:val="uk-UA"/>
        </w:rPr>
        <w:t>ПРН13. Використовувати знання форм взаємодії суб’єктів ринкових відносин для забезпечення діяльності підприємницьких, торговельних та біржових структур</w:t>
      </w:r>
      <w:r w:rsidR="00F27F9D" w:rsidRPr="007532BE">
        <w:rPr>
          <w:rFonts w:ascii="Times New Roman" w:hAnsi="Times New Roman" w:cs="Times New Roman"/>
          <w:color w:val="auto"/>
          <w:sz w:val="20"/>
          <w:szCs w:val="20"/>
          <w:lang w:val="uk-UA"/>
        </w:rPr>
        <w:t>;</w:t>
      </w:r>
    </w:p>
    <w:p w14:paraId="37050E11" w14:textId="77777777"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lastRenderedPageBreak/>
        <w:t>ПРН15. Оцінювати характеристики товарів і послуг у підприємницькій, торговельній та біржовій діяльності за допомогою сучасних методів</w:t>
      </w:r>
      <w:r w:rsidR="00F27F9D" w:rsidRPr="007532BE">
        <w:rPr>
          <w:rFonts w:ascii="Times New Roman" w:hAnsi="Times New Roman" w:cs="Times New Roman"/>
          <w:sz w:val="20"/>
          <w:szCs w:val="20"/>
          <w:lang w:val="uk-UA"/>
        </w:rPr>
        <w:t>;</w:t>
      </w:r>
    </w:p>
    <w:p w14:paraId="57F98348" w14:textId="77777777" w:rsidR="00AC6AF9" w:rsidRPr="007532BE" w:rsidRDefault="00AC6AF9" w:rsidP="007532BE">
      <w:pPr>
        <w:spacing w:after="0" w:line="240" w:lineRule="auto"/>
        <w:ind w:firstLine="340"/>
        <w:jc w:val="both"/>
        <w:outlineLvl w:val="0"/>
        <w:rPr>
          <w:rFonts w:ascii="Times New Roman" w:hAnsi="Times New Roman" w:cs="Times New Roman"/>
          <w:sz w:val="20"/>
          <w:szCs w:val="20"/>
          <w:lang w:val="uk-UA"/>
        </w:rPr>
      </w:pPr>
      <w:r w:rsidRPr="007532BE">
        <w:rPr>
          <w:rFonts w:ascii="Times New Roman" w:hAnsi="Times New Roman" w:cs="Times New Roman"/>
          <w:sz w:val="20"/>
          <w:szCs w:val="20"/>
          <w:lang w:val="uk-UA"/>
        </w:rPr>
        <w:t>ПРН17. Вміти вирішувати професійні завдання з організації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w:t>
      </w:r>
      <w:r w:rsidR="00F27F9D" w:rsidRPr="007532BE">
        <w:rPr>
          <w:rFonts w:ascii="Times New Roman" w:hAnsi="Times New Roman" w:cs="Times New Roman"/>
          <w:sz w:val="20"/>
          <w:szCs w:val="20"/>
          <w:lang w:val="uk-UA"/>
        </w:rPr>
        <w:t>;</w:t>
      </w:r>
    </w:p>
    <w:p w14:paraId="1A2E4A95" w14:textId="77777777" w:rsidR="008805CB" w:rsidRPr="007532BE" w:rsidRDefault="00AC6AF9" w:rsidP="007532BE">
      <w:pPr>
        <w:tabs>
          <w:tab w:val="left" w:pos="1282"/>
        </w:tabs>
        <w:spacing w:after="0" w:line="240" w:lineRule="auto"/>
        <w:ind w:firstLine="340"/>
        <w:jc w:val="both"/>
        <w:rPr>
          <w:rFonts w:ascii="Times New Roman" w:hAnsi="Times New Roman" w:cs="Times New Roman"/>
          <w:color w:val="000000"/>
          <w:sz w:val="20"/>
          <w:szCs w:val="20"/>
          <w:lang w:val="uk-UA"/>
        </w:rPr>
      </w:pPr>
      <w:r w:rsidRPr="007532BE">
        <w:rPr>
          <w:rFonts w:ascii="Times New Roman" w:hAnsi="Times New Roman" w:cs="Times New Roman"/>
          <w:sz w:val="20"/>
          <w:szCs w:val="20"/>
          <w:lang w:val="uk-UA" w:eastAsia="en-US"/>
        </w:rPr>
        <w:t xml:space="preserve">ПРН23. </w:t>
      </w:r>
      <w:r w:rsidRPr="007532BE">
        <w:rPr>
          <w:rFonts w:ascii="Times New Roman" w:hAnsi="Times New Roman" w:cs="Times New Roman"/>
          <w:sz w:val="20"/>
          <w:szCs w:val="20"/>
          <w:lang w:val="uk-UA"/>
        </w:rPr>
        <w:t>Вміти поглиблено аналізувати проблеми і явища в одній або декількох професійних сферах у межах спеціальності.</w:t>
      </w:r>
    </w:p>
    <w:p w14:paraId="7CEFFF68" w14:textId="77777777" w:rsidR="003961DE" w:rsidRDefault="003961DE" w:rsidP="007532BE">
      <w:pPr>
        <w:spacing w:after="0" w:line="240" w:lineRule="auto"/>
        <w:jc w:val="center"/>
        <w:rPr>
          <w:rFonts w:ascii="Times New Roman" w:hAnsi="Times New Roman" w:cs="Times New Roman"/>
          <w:b/>
          <w:bCs/>
          <w:sz w:val="20"/>
          <w:szCs w:val="20"/>
          <w:lang w:val="uk-UA"/>
        </w:rPr>
      </w:pPr>
    </w:p>
    <w:p w14:paraId="1E262B59" w14:textId="77777777" w:rsidR="00F27F9D" w:rsidRPr="007532BE" w:rsidRDefault="00365FB3" w:rsidP="007532BE">
      <w:pPr>
        <w:spacing w:after="0" w:line="240" w:lineRule="auto"/>
        <w:jc w:val="center"/>
        <w:rPr>
          <w:rFonts w:ascii="Times New Roman" w:hAnsi="Times New Roman" w:cs="Times New Roman"/>
          <w:b/>
          <w:bCs/>
          <w:sz w:val="20"/>
          <w:szCs w:val="20"/>
          <w:lang w:val="uk-UA"/>
        </w:rPr>
      </w:pPr>
      <w:r w:rsidRPr="007532BE">
        <w:rPr>
          <w:rFonts w:ascii="Times New Roman" w:hAnsi="Times New Roman" w:cs="Times New Roman"/>
          <w:b/>
          <w:bCs/>
          <w:sz w:val="20"/>
          <w:szCs w:val="20"/>
          <w:lang w:val="uk-UA"/>
        </w:rPr>
        <w:t>СТРУКТУРА НАВЧАЛЬНОЇ ДИСЦИПЛІНИ</w:t>
      </w:r>
    </w:p>
    <w:tbl>
      <w:tblPr>
        <w:tblStyle w:val="a9"/>
        <w:tblW w:w="6927" w:type="dxa"/>
        <w:tblInd w:w="-176" w:type="dxa"/>
        <w:tblLook w:val="04A0" w:firstRow="1" w:lastRow="0" w:firstColumn="1" w:lastColumn="0" w:noHBand="0" w:noVBand="1"/>
      </w:tblPr>
      <w:tblGrid>
        <w:gridCol w:w="3261"/>
        <w:gridCol w:w="716"/>
        <w:gridCol w:w="683"/>
        <w:gridCol w:w="540"/>
        <w:gridCol w:w="589"/>
        <w:gridCol w:w="573"/>
        <w:gridCol w:w="565"/>
      </w:tblGrid>
      <w:tr w:rsidR="00F27F9D" w:rsidRPr="003961DE" w14:paraId="272A9D83" w14:textId="77777777" w:rsidTr="00365FB3">
        <w:tc>
          <w:tcPr>
            <w:tcW w:w="3261" w:type="dxa"/>
            <w:vMerge w:val="restart"/>
            <w:vAlign w:val="center"/>
          </w:tcPr>
          <w:p w14:paraId="3959C4D5"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sz w:val="16"/>
                <w:szCs w:val="16"/>
                <w:lang w:val="uk-UA"/>
              </w:rPr>
              <w:t>Назви змістових модулів і тем</w:t>
            </w:r>
          </w:p>
        </w:tc>
        <w:tc>
          <w:tcPr>
            <w:tcW w:w="3666" w:type="dxa"/>
            <w:gridSpan w:val="6"/>
            <w:vAlign w:val="bottom"/>
          </w:tcPr>
          <w:p w14:paraId="43E0EE81"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Кількість годин</w:t>
            </w:r>
          </w:p>
        </w:tc>
      </w:tr>
      <w:tr w:rsidR="00F27F9D" w:rsidRPr="003961DE" w14:paraId="5E6CFFA6" w14:textId="77777777" w:rsidTr="00365FB3">
        <w:tc>
          <w:tcPr>
            <w:tcW w:w="3261" w:type="dxa"/>
            <w:vMerge/>
          </w:tcPr>
          <w:p w14:paraId="28E96B7B" w14:textId="77777777" w:rsidR="00F27F9D" w:rsidRPr="003961DE" w:rsidRDefault="00F27F9D" w:rsidP="007532BE">
            <w:pPr>
              <w:rPr>
                <w:rFonts w:ascii="Times New Roman" w:hAnsi="Times New Roman" w:cs="Times New Roman"/>
                <w:bCs/>
                <w:sz w:val="16"/>
                <w:szCs w:val="16"/>
                <w:lang w:val="uk-UA"/>
              </w:rPr>
            </w:pPr>
          </w:p>
        </w:tc>
        <w:tc>
          <w:tcPr>
            <w:tcW w:w="3666" w:type="dxa"/>
            <w:gridSpan w:val="6"/>
            <w:vAlign w:val="center"/>
          </w:tcPr>
          <w:p w14:paraId="1DCD0CB3"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Денна форма навчання</w:t>
            </w:r>
          </w:p>
        </w:tc>
      </w:tr>
      <w:tr w:rsidR="00F27F9D" w:rsidRPr="003961DE" w14:paraId="416263A1" w14:textId="77777777" w:rsidTr="00365FB3">
        <w:tc>
          <w:tcPr>
            <w:tcW w:w="3261" w:type="dxa"/>
            <w:vMerge/>
          </w:tcPr>
          <w:p w14:paraId="16986E3B" w14:textId="77777777" w:rsidR="00F27F9D" w:rsidRPr="003961DE" w:rsidRDefault="00F27F9D" w:rsidP="007532BE">
            <w:pPr>
              <w:rPr>
                <w:rFonts w:ascii="Times New Roman" w:hAnsi="Times New Roman" w:cs="Times New Roman"/>
                <w:bCs/>
                <w:sz w:val="16"/>
                <w:szCs w:val="16"/>
                <w:lang w:val="uk-UA"/>
              </w:rPr>
            </w:pPr>
          </w:p>
        </w:tc>
        <w:tc>
          <w:tcPr>
            <w:tcW w:w="716" w:type="dxa"/>
            <w:vMerge w:val="restart"/>
            <w:vAlign w:val="bottom"/>
          </w:tcPr>
          <w:p w14:paraId="70C988A0"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усього</w:t>
            </w:r>
          </w:p>
        </w:tc>
        <w:tc>
          <w:tcPr>
            <w:tcW w:w="2950" w:type="dxa"/>
            <w:gridSpan w:val="5"/>
            <w:vAlign w:val="bottom"/>
          </w:tcPr>
          <w:p w14:paraId="7E8B4EFE"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Утому числі</w:t>
            </w:r>
          </w:p>
        </w:tc>
      </w:tr>
      <w:tr w:rsidR="00F27F9D" w:rsidRPr="003961DE" w14:paraId="2713B7D5" w14:textId="77777777" w:rsidTr="00365FB3">
        <w:tc>
          <w:tcPr>
            <w:tcW w:w="3261" w:type="dxa"/>
            <w:vMerge/>
          </w:tcPr>
          <w:p w14:paraId="7694ECFA" w14:textId="77777777" w:rsidR="00F27F9D" w:rsidRPr="003961DE" w:rsidRDefault="00F27F9D" w:rsidP="007532BE">
            <w:pPr>
              <w:rPr>
                <w:rFonts w:ascii="Times New Roman" w:hAnsi="Times New Roman" w:cs="Times New Roman"/>
                <w:bCs/>
                <w:sz w:val="16"/>
                <w:szCs w:val="16"/>
                <w:lang w:val="uk-UA"/>
              </w:rPr>
            </w:pPr>
          </w:p>
        </w:tc>
        <w:tc>
          <w:tcPr>
            <w:tcW w:w="716" w:type="dxa"/>
            <w:vMerge/>
            <w:vAlign w:val="bottom"/>
          </w:tcPr>
          <w:p w14:paraId="4A543CB0" w14:textId="77777777" w:rsidR="00F27F9D" w:rsidRPr="003961DE" w:rsidRDefault="00F27F9D" w:rsidP="007532BE">
            <w:pPr>
              <w:jc w:val="center"/>
              <w:rPr>
                <w:rFonts w:ascii="Times New Roman" w:hAnsi="Times New Roman" w:cs="Times New Roman"/>
                <w:bCs/>
                <w:sz w:val="16"/>
                <w:szCs w:val="16"/>
                <w:lang w:val="uk-UA"/>
              </w:rPr>
            </w:pPr>
          </w:p>
        </w:tc>
        <w:tc>
          <w:tcPr>
            <w:tcW w:w="683" w:type="dxa"/>
            <w:vAlign w:val="bottom"/>
          </w:tcPr>
          <w:p w14:paraId="1CA90E2C"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лекції</w:t>
            </w:r>
          </w:p>
        </w:tc>
        <w:tc>
          <w:tcPr>
            <w:tcW w:w="540" w:type="dxa"/>
            <w:vAlign w:val="bottom"/>
          </w:tcPr>
          <w:p w14:paraId="1C91667C"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пр.</w:t>
            </w:r>
          </w:p>
        </w:tc>
        <w:tc>
          <w:tcPr>
            <w:tcW w:w="589" w:type="dxa"/>
            <w:vAlign w:val="bottom"/>
          </w:tcPr>
          <w:p w14:paraId="111554E1" w14:textId="77777777" w:rsidR="00F27F9D" w:rsidRPr="003961DE" w:rsidRDefault="00F27F9D" w:rsidP="007532BE">
            <w:pPr>
              <w:jc w:val="center"/>
              <w:rPr>
                <w:rFonts w:ascii="Times New Roman" w:hAnsi="Times New Roman" w:cs="Times New Roman"/>
                <w:bCs/>
                <w:sz w:val="16"/>
                <w:szCs w:val="16"/>
                <w:lang w:val="uk-UA"/>
              </w:rPr>
            </w:pPr>
            <w:proofErr w:type="spellStart"/>
            <w:r w:rsidRPr="003961DE">
              <w:rPr>
                <w:rFonts w:ascii="Times New Roman" w:hAnsi="Times New Roman" w:cs="Times New Roman"/>
                <w:bCs/>
                <w:sz w:val="16"/>
                <w:szCs w:val="16"/>
                <w:lang w:val="uk-UA"/>
              </w:rPr>
              <w:t>лаб</w:t>
            </w:r>
            <w:proofErr w:type="spellEnd"/>
            <w:r w:rsidRPr="003961DE">
              <w:rPr>
                <w:rFonts w:ascii="Times New Roman" w:hAnsi="Times New Roman" w:cs="Times New Roman"/>
                <w:bCs/>
                <w:sz w:val="16"/>
                <w:szCs w:val="16"/>
                <w:lang w:val="uk-UA"/>
              </w:rPr>
              <w:t>.</w:t>
            </w:r>
          </w:p>
        </w:tc>
        <w:tc>
          <w:tcPr>
            <w:tcW w:w="573" w:type="dxa"/>
            <w:vAlign w:val="bottom"/>
          </w:tcPr>
          <w:p w14:paraId="7A65E732" w14:textId="77777777" w:rsidR="00F27F9D" w:rsidRPr="003961DE" w:rsidRDefault="00F27F9D" w:rsidP="007532BE">
            <w:pPr>
              <w:jc w:val="center"/>
              <w:rPr>
                <w:rFonts w:ascii="Times New Roman" w:hAnsi="Times New Roman" w:cs="Times New Roman"/>
                <w:bCs/>
                <w:sz w:val="16"/>
                <w:szCs w:val="16"/>
                <w:lang w:val="uk-UA"/>
              </w:rPr>
            </w:pPr>
            <w:proofErr w:type="spellStart"/>
            <w:r w:rsidRPr="003961DE">
              <w:rPr>
                <w:rFonts w:ascii="Times New Roman" w:hAnsi="Times New Roman" w:cs="Times New Roman"/>
                <w:bCs/>
                <w:sz w:val="16"/>
                <w:szCs w:val="16"/>
                <w:lang w:val="uk-UA"/>
              </w:rPr>
              <w:t>інд</w:t>
            </w:r>
            <w:proofErr w:type="spellEnd"/>
            <w:r w:rsidRPr="003961DE">
              <w:rPr>
                <w:rFonts w:ascii="Times New Roman" w:hAnsi="Times New Roman" w:cs="Times New Roman"/>
                <w:bCs/>
                <w:sz w:val="16"/>
                <w:szCs w:val="16"/>
                <w:lang w:val="uk-UA"/>
              </w:rPr>
              <w:t>.</w:t>
            </w:r>
          </w:p>
        </w:tc>
        <w:tc>
          <w:tcPr>
            <w:tcW w:w="565" w:type="dxa"/>
            <w:vAlign w:val="bottom"/>
          </w:tcPr>
          <w:p w14:paraId="3263507E" w14:textId="77777777" w:rsidR="00F27F9D" w:rsidRPr="003961DE" w:rsidRDefault="00F27F9D" w:rsidP="007532BE">
            <w:pPr>
              <w:jc w:val="center"/>
              <w:rPr>
                <w:rFonts w:ascii="Times New Roman" w:hAnsi="Times New Roman" w:cs="Times New Roman"/>
                <w:bCs/>
                <w:sz w:val="16"/>
                <w:szCs w:val="16"/>
                <w:lang w:val="uk-UA"/>
              </w:rPr>
            </w:pPr>
            <w:proofErr w:type="spellStart"/>
            <w:r w:rsidRPr="003961DE">
              <w:rPr>
                <w:rFonts w:ascii="Times New Roman" w:hAnsi="Times New Roman" w:cs="Times New Roman"/>
                <w:bCs/>
                <w:sz w:val="16"/>
                <w:szCs w:val="16"/>
                <w:lang w:val="uk-UA"/>
              </w:rPr>
              <w:t>с.р</w:t>
            </w:r>
            <w:proofErr w:type="spellEnd"/>
            <w:r w:rsidRPr="003961DE">
              <w:rPr>
                <w:rFonts w:ascii="Times New Roman" w:hAnsi="Times New Roman" w:cs="Times New Roman"/>
                <w:bCs/>
                <w:sz w:val="16"/>
                <w:szCs w:val="16"/>
                <w:lang w:val="uk-UA"/>
              </w:rPr>
              <w:t>.</w:t>
            </w:r>
          </w:p>
        </w:tc>
      </w:tr>
      <w:tr w:rsidR="00F27F9D" w:rsidRPr="003961DE" w14:paraId="62124F89" w14:textId="77777777" w:rsidTr="00365FB3">
        <w:tc>
          <w:tcPr>
            <w:tcW w:w="3261" w:type="dxa"/>
          </w:tcPr>
          <w:p w14:paraId="3A8039DA" w14:textId="77777777" w:rsidR="00F27F9D" w:rsidRPr="003961DE" w:rsidRDefault="00F27F9D" w:rsidP="007532BE">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t>1</w:t>
            </w:r>
          </w:p>
        </w:tc>
        <w:tc>
          <w:tcPr>
            <w:tcW w:w="716" w:type="dxa"/>
          </w:tcPr>
          <w:p w14:paraId="64382102" w14:textId="77777777" w:rsidR="00F27F9D" w:rsidRPr="003961DE" w:rsidRDefault="00F27F9D" w:rsidP="007532BE">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t>2</w:t>
            </w:r>
          </w:p>
        </w:tc>
        <w:tc>
          <w:tcPr>
            <w:tcW w:w="683" w:type="dxa"/>
          </w:tcPr>
          <w:p w14:paraId="58572823" w14:textId="77777777" w:rsidR="00F27F9D" w:rsidRPr="003961DE" w:rsidRDefault="00F27F9D" w:rsidP="007532BE">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t>3</w:t>
            </w:r>
          </w:p>
        </w:tc>
        <w:tc>
          <w:tcPr>
            <w:tcW w:w="540" w:type="dxa"/>
          </w:tcPr>
          <w:p w14:paraId="22AB9B76" w14:textId="77777777" w:rsidR="00F27F9D" w:rsidRPr="003961DE" w:rsidRDefault="00F27F9D" w:rsidP="007532BE">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t>4</w:t>
            </w:r>
          </w:p>
        </w:tc>
        <w:tc>
          <w:tcPr>
            <w:tcW w:w="589" w:type="dxa"/>
          </w:tcPr>
          <w:p w14:paraId="2C77C20E" w14:textId="77777777" w:rsidR="00F27F9D" w:rsidRPr="003961DE" w:rsidRDefault="00F27F9D" w:rsidP="007532BE">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t>5</w:t>
            </w:r>
          </w:p>
        </w:tc>
        <w:tc>
          <w:tcPr>
            <w:tcW w:w="573" w:type="dxa"/>
          </w:tcPr>
          <w:p w14:paraId="095C51CE" w14:textId="77777777" w:rsidR="00F27F9D" w:rsidRPr="003961DE" w:rsidRDefault="00F27F9D" w:rsidP="007532BE">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t>6</w:t>
            </w:r>
          </w:p>
        </w:tc>
        <w:tc>
          <w:tcPr>
            <w:tcW w:w="565" w:type="dxa"/>
          </w:tcPr>
          <w:p w14:paraId="35BB0096" w14:textId="77777777" w:rsidR="00F27F9D" w:rsidRPr="003961DE" w:rsidRDefault="00F27F9D" w:rsidP="007532BE">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t>7</w:t>
            </w:r>
          </w:p>
        </w:tc>
      </w:tr>
      <w:tr w:rsidR="00F27F9D" w:rsidRPr="003961DE" w14:paraId="614C0B9C" w14:textId="77777777" w:rsidTr="00365FB3">
        <w:tc>
          <w:tcPr>
            <w:tcW w:w="6927" w:type="dxa"/>
            <w:gridSpan w:val="7"/>
          </w:tcPr>
          <w:p w14:paraId="73821AD3" w14:textId="77777777" w:rsidR="00F27F9D" w:rsidRPr="003961DE" w:rsidRDefault="00F27F9D" w:rsidP="007532BE">
            <w:pPr>
              <w:rPr>
                <w:rFonts w:ascii="Times New Roman" w:hAnsi="Times New Roman" w:cs="Times New Roman"/>
                <w:bCs/>
                <w:sz w:val="16"/>
                <w:szCs w:val="16"/>
                <w:lang w:val="uk-UA"/>
              </w:rPr>
            </w:pPr>
            <w:r w:rsidRPr="003961DE">
              <w:rPr>
                <w:rFonts w:ascii="Times New Roman" w:hAnsi="Times New Roman" w:cs="Times New Roman"/>
                <w:sz w:val="16"/>
                <w:szCs w:val="16"/>
                <w:lang w:val="uk-UA"/>
              </w:rPr>
              <w:t>Змістовний модуль 1. Послуги як об’єкт підприємницької діяльності</w:t>
            </w:r>
          </w:p>
        </w:tc>
      </w:tr>
      <w:tr w:rsidR="00F27F9D" w:rsidRPr="003961DE" w14:paraId="3E2C671F" w14:textId="77777777" w:rsidTr="00365FB3">
        <w:tc>
          <w:tcPr>
            <w:tcW w:w="3261" w:type="dxa"/>
          </w:tcPr>
          <w:p w14:paraId="3D663C5C" w14:textId="77777777" w:rsidR="00F27F9D" w:rsidRPr="003961DE" w:rsidRDefault="00F27F9D" w:rsidP="007532BE">
            <w:pPr>
              <w:rPr>
                <w:rFonts w:ascii="Times New Roman" w:hAnsi="Times New Roman" w:cs="Times New Roman"/>
                <w:sz w:val="16"/>
                <w:szCs w:val="16"/>
                <w:lang w:val="uk-UA"/>
              </w:rPr>
            </w:pPr>
            <w:r w:rsidRPr="003961DE">
              <w:rPr>
                <w:rFonts w:ascii="Times New Roman" w:hAnsi="Times New Roman" w:cs="Times New Roman"/>
                <w:sz w:val="16"/>
                <w:szCs w:val="16"/>
                <w:lang w:val="uk-UA"/>
              </w:rPr>
              <w:t>Тема 1.1. Економічна сутність та особливості послуг як товару</w:t>
            </w:r>
          </w:p>
        </w:tc>
        <w:tc>
          <w:tcPr>
            <w:tcW w:w="716" w:type="dxa"/>
            <w:vAlign w:val="bottom"/>
          </w:tcPr>
          <w:p w14:paraId="1626635A"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59BE2393"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40" w:type="dxa"/>
            <w:vAlign w:val="bottom"/>
          </w:tcPr>
          <w:p w14:paraId="6E679ADD"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89" w:type="dxa"/>
            <w:vAlign w:val="bottom"/>
          </w:tcPr>
          <w:p w14:paraId="17ACEFAC"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607355CD"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43AF7BC7"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6</w:t>
            </w:r>
          </w:p>
        </w:tc>
      </w:tr>
      <w:tr w:rsidR="00F27F9D" w:rsidRPr="003961DE" w14:paraId="7F02B4A9" w14:textId="77777777" w:rsidTr="00365FB3">
        <w:tc>
          <w:tcPr>
            <w:tcW w:w="3261" w:type="dxa"/>
          </w:tcPr>
          <w:p w14:paraId="487CE455" w14:textId="77777777" w:rsidR="00F27F9D" w:rsidRPr="003961DE" w:rsidRDefault="00F27F9D" w:rsidP="007532BE">
            <w:pPr>
              <w:rPr>
                <w:rFonts w:ascii="Times New Roman" w:hAnsi="Times New Roman" w:cs="Times New Roman"/>
                <w:sz w:val="16"/>
                <w:szCs w:val="16"/>
                <w:lang w:val="uk-UA"/>
              </w:rPr>
            </w:pPr>
            <w:r w:rsidRPr="003961DE">
              <w:rPr>
                <w:rFonts w:ascii="Times New Roman" w:hAnsi="Times New Roman" w:cs="Times New Roman"/>
                <w:sz w:val="16"/>
                <w:szCs w:val="16"/>
                <w:lang w:val="uk-UA"/>
              </w:rPr>
              <w:t>Тема 1.2. Класифікація і загаль</w:t>
            </w:r>
            <w:r w:rsidR="00AB0AB3" w:rsidRPr="003961DE">
              <w:rPr>
                <w:rFonts w:ascii="Times New Roman" w:hAnsi="Times New Roman" w:cs="Times New Roman"/>
                <w:sz w:val="16"/>
                <w:szCs w:val="16"/>
                <w:lang w:val="uk-UA"/>
              </w:rPr>
              <w:t>на характеристика основних видів</w:t>
            </w:r>
            <w:r w:rsidRPr="003961DE">
              <w:rPr>
                <w:rFonts w:ascii="Times New Roman" w:hAnsi="Times New Roman" w:cs="Times New Roman"/>
                <w:sz w:val="16"/>
                <w:szCs w:val="16"/>
                <w:lang w:val="uk-UA"/>
              </w:rPr>
              <w:t xml:space="preserve"> послуг</w:t>
            </w:r>
          </w:p>
        </w:tc>
        <w:tc>
          <w:tcPr>
            <w:tcW w:w="716" w:type="dxa"/>
            <w:vAlign w:val="bottom"/>
          </w:tcPr>
          <w:p w14:paraId="7A506312"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78F5B3B4"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40" w:type="dxa"/>
            <w:vAlign w:val="bottom"/>
          </w:tcPr>
          <w:p w14:paraId="04FBFE80"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89" w:type="dxa"/>
            <w:vAlign w:val="bottom"/>
          </w:tcPr>
          <w:p w14:paraId="525F1C96"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25D88727"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7EC5A2C7"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6</w:t>
            </w:r>
          </w:p>
        </w:tc>
      </w:tr>
      <w:tr w:rsidR="00F27F9D" w:rsidRPr="003961DE" w14:paraId="475A50B1" w14:textId="77777777" w:rsidTr="00365FB3">
        <w:tc>
          <w:tcPr>
            <w:tcW w:w="3261" w:type="dxa"/>
          </w:tcPr>
          <w:p w14:paraId="25D9A7B7" w14:textId="77777777" w:rsidR="00F27F9D" w:rsidRPr="003961DE" w:rsidRDefault="00F27F9D" w:rsidP="007532BE">
            <w:pPr>
              <w:rPr>
                <w:rFonts w:ascii="Times New Roman" w:hAnsi="Times New Roman" w:cs="Times New Roman"/>
                <w:sz w:val="16"/>
                <w:szCs w:val="16"/>
                <w:lang w:val="uk-UA"/>
              </w:rPr>
            </w:pPr>
            <w:r w:rsidRPr="003961DE">
              <w:rPr>
                <w:rFonts w:ascii="Times New Roman" w:hAnsi="Times New Roman" w:cs="Times New Roman"/>
                <w:sz w:val="16"/>
                <w:szCs w:val="16"/>
                <w:lang w:val="uk-UA"/>
              </w:rPr>
              <w:t>Тема 1.3. Ринок послуг України</w:t>
            </w:r>
          </w:p>
        </w:tc>
        <w:tc>
          <w:tcPr>
            <w:tcW w:w="716" w:type="dxa"/>
            <w:vAlign w:val="bottom"/>
          </w:tcPr>
          <w:p w14:paraId="2A03D5BF"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702BD80D"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40" w:type="dxa"/>
            <w:vAlign w:val="bottom"/>
          </w:tcPr>
          <w:p w14:paraId="5D0C587E"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89" w:type="dxa"/>
            <w:vAlign w:val="bottom"/>
          </w:tcPr>
          <w:p w14:paraId="3DABB7A9"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7FB198B8"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5B3CD23D"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6</w:t>
            </w:r>
          </w:p>
        </w:tc>
      </w:tr>
      <w:tr w:rsidR="00F27F9D" w:rsidRPr="003961DE" w14:paraId="55106FE1" w14:textId="77777777" w:rsidTr="00365FB3">
        <w:tc>
          <w:tcPr>
            <w:tcW w:w="3261" w:type="dxa"/>
          </w:tcPr>
          <w:p w14:paraId="6ED66AAB" w14:textId="77777777" w:rsidR="00F27F9D" w:rsidRPr="003961DE" w:rsidRDefault="00F27F9D" w:rsidP="007532BE">
            <w:pPr>
              <w:pStyle w:val="11"/>
              <w:ind w:left="0"/>
              <w:rPr>
                <w:b w:val="0"/>
                <w:sz w:val="16"/>
                <w:szCs w:val="16"/>
              </w:rPr>
            </w:pPr>
            <w:r w:rsidRPr="003961DE">
              <w:rPr>
                <w:b w:val="0"/>
                <w:sz w:val="16"/>
                <w:szCs w:val="16"/>
              </w:rPr>
              <w:t>Тема 1.4. Конкуренція на ринку послуг</w:t>
            </w:r>
          </w:p>
        </w:tc>
        <w:tc>
          <w:tcPr>
            <w:tcW w:w="716" w:type="dxa"/>
            <w:vAlign w:val="bottom"/>
          </w:tcPr>
          <w:p w14:paraId="32C71031"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19C4FB33"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40" w:type="dxa"/>
            <w:vAlign w:val="bottom"/>
          </w:tcPr>
          <w:p w14:paraId="34E58D5F"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89" w:type="dxa"/>
            <w:vAlign w:val="bottom"/>
          </w:tcPr>
          <w:p w14:paraId="656D580A"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2ED7725E"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1A4B47DC"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6</w:t>
            </w:r>
          </w:p>
        </w:tc>
      </w:tr>
      <w:tr w:rsidR="00F27F9D" w:rsidRPr="003961DE" w14:paraId="2156D479" w14:textId="77777777" w:rsidTr="00365FB3">
        <w:tc>
          <w:tcPr>
            <w:tcW w:w="6927" w:type="dxa"/>
            <w:gridSpan w:val="7"/>
          </w:tcPr>
          <w:p w14:paraId="72A0E3FA" w14:textId="77777777" w:rsidR="00F27F9D" w:rsidRPr="003961DE" w:rsidRDefault="00F27F9D" w:rsidP="007532BE">
            <w:pPr>
              <w:rPr>
                <w:rFonts w:ascii="Times New Roman" w:hAnsi="Times New Roman" w:cs="Times New Roman"/>
                <w:bCs/>
                <w:sz w:val="16"/>
                <w:szCs w:val="16"/>
                <w:lang w:val="uk-UA"/>
              </w:rPr>
            </w:pPr>
            <w:r w:rsidRPr="003961DE">
              <w:rPr>
                <w:rFonts w:ascii="Times New Roman" w:hAnsi="Times New Roman" w:cs="Times New Roman"/>
                <w:sz w:val="16"/>
                <w:szCs w:val="16"/>
                <w:lang w:val="uk-UA"/>
              </w:rPr>
              <w:t>Змістовний модуль 2. Підприємництво у сфері матеріальних послуг</w:t>
            </w:r>
          </w:p>
        </w:tc>
      </w:tr>
      <w:tr w:rsidR="00F27F9D" w:rsidRPr="003961DE" w14:paraId="53A195E1" w14:textId="77777777" w:rsidTr="00365FB3">
        <w:tc>
          <w:tcPr>
            <w:tcW w:w="3261" w:type="dxa"/>
          </w:tcPr>
          <w:p w14:paraId="1B21FA1B" w14:textId="77777777" w:rsidR="00F27F9D" w:rsidRPr="003961DE" w:rsidRDefault="00F27F9D" w:rsidP="007532BE">
            <w:pPr>
              <w:rPr>
                <w:rFonts w:ascii="Times New Roman" w:hAnsi="Times New Roman" w:cs="Times New Roman"/>
                <w:sz w:val="16"/>
                <w:szCs w:val="16"/>
                <w:lang w:val="uk-UA"/>
              </w:rPr>
            </w:pPr>
            <w:r w:rsidRPr="003961DE">
              <w:rPr>
                <w:rFonts w:ascii="Times New Roman" w:hAnsi="Times New Roman" w:cs="Times New Roman"/>
                <w:sz w:val="16"/>
                <w:szCs w:val="16"/>
                <w:lang w:val="uk-UA"/>
              </w:rPr>
              <w:t>Тема 2.1. Особливості підприємницької діяльності у сфері транспортних послуг.</w:t>
            </w:r>
          </w:p>
        </w:tc>
        <w:tc>
          <w:tcPr>
            <w:tcW w:w="716" w:type="dxa"/>
            <w:vAlign w:val="bottom"/>
          </w:tcPr>
          <w:p w14:paraId="0184909D"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55AC905B"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40" w:type="dxa"/>
            <w:vAlign w:val="bottom"/>
          </w:tcPr>
          <w:p w14:paraId="582ACB2D"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89" w:type="dxa"/>
            <w:vAlign w:val="bottom"/>
          </w:tcPr>
          <w:p w14:paraId="7CC153A9"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1FB38431"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44E300C6"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6</w:t>
            </w:r>
          </w:p>
        </w:tc>
      </w:tr>
      <w:tr w:rsidR="00F27F9D" w:rsidRPr="003961DE" w14:paraId="2898BC56" w14:textId="77777777" w:rsidTr="00365FB3">
        <w:tc>
          <w:tcPr>
            <w:tcW w:w="3261" w:type="dxa"/>
          </w:tcPr>
          <w:p w14:paraId="78FFAC6E" w14:textId="77777777" w:rsidR="00F27F9D" w:rsidRPr="003961DE" w:rsidRDefault="00F27F9D" w:rsidP="007532BE">
            <w:pPr>
              <w:rPr>
                <w:rFonts w:ascii="Times New Roman" w:hAnsi="Times New Roman" w:cs="Times New Roman"/>
                <w:sz w:val="16"/>
                <w:szCs w:val="16"/>
                <w:lang w:val="uk-UA"/>
              </w:rPr>
            </w:pPr>
            <w:r w:rsidRPr="003961DE">
              <w:rPr>
                <w:rFonts w:ascii="Times New Roman" w:hAnsi="Times New Roman" w:cs="Times New Roman"/>
                <w:sz w:val="16"/>
                <w:szCs w:val="16"/>
                <w:lang w:val="uk-UA"/>
              </w:rPr>
              <w:t>Тема 2.2. Особливості підприємницької діяльності у сфері оптової та роздрібної торгівлі.</w:t>
            </w:r>
          </w:p>
        </w:tc>
        <w:tc>
          <w:tcPr>
            <w:tcW w:w="716" w:type="dxa"/>
            <w:vAlign w:val="bottom"/>
          </w:tcPr>
          <w:p w14:paraId="0386F40C"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6B4D1C0A"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40" w:type="dxa"/>
            <w:vAlign w:val="bottom"/>
          </w:tcPr>
          <w:p w14:paraId="0839A7DE"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89" w:type="dxa"/>
            <w:vAlign w:val="bottom"/>
          </w:tcPr>
          <w:p w14:paraId="26E9A96C"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6D15496E"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64AEFFD0"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r>
      <w:tr w:rsidR="00F27F9D" w:rsidRPr="003961DE" w14:paraId="0B0C1585" w14:textId="77777777" w:rsidTr="00365FB3">
        <w:tc>
          <w:tcPr>
            <w:tcW w:w="3261" w:type="dxa"/>
          </w:tcPr>
          <w:p w14:paraId="067DE6B1" w14:textId="77777777" w:rsidR="00F27F9D" w:rsidRPr="003961DE" w:rsidRDefault="00F27F9D" w:rsidP="007532BE">
            <w:pPr>
              <w:rPr>
                <w:rFonts w:ascii="Times New Roman" w:hAnsi="Times New Roman" w:cs="Times New Roman"/>
                <w:sz w:val="16"/>
                <w:szCs w:val="16"/>
                <w:lang w:val="uk-UA"/>
              </w:rPr>
            </w:pPr>
            <w:r w:rsidRPr="003961DE">
              <w:rPr>
                <w:rFonts w:ascii="Times New Roman" w:hAnsi="Times New Roman" w:cs="Times New Roman"/>
                <w:sz w:val="16"/>
                <w:szCs w:val="16"/>
                <w:lang w:val="uk-UA"/>
              </w:rPr>
              <w:t>Тема 2.3. Особливості підприємницької діяльності у сфері надання послуг зв’язку</w:t>
            </w:r>
          </w:p>
        </w:tc>
        <w:tc>
          <w:tcPr>
            <w:tcW w:w="716" w:type="dxa"/>
            <w:vAlign w:val="bottom"/>
          </w:tcPr>
          <w:p w14:paraId="2707D7AA"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72E9538C"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40" w:type="dxa"/>
            <w:vAlign w:val="bottom"/>
          </w:tcPr>
          <w:p w14:paraId="7C3703F0"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89" w:type="dxa"/>
            <w:vAlign w:val="bottom"/>
          </w:tcPr>
          <w:p w14:paraId="659F058C"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20A4B356"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6980BE29"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6</w:t>
            </w:r>
          </w:p>
        </w:tc>
      </w:tr>
      <w:tr w:rsidR="00F27F9D" w:rsidRPr="003961DE" w14:paraId="3F3D715F" w14:textId="77777777" w:rsidTr="00365FB3">
        <w:tc>
          <w:tcPr>
            <w:tcW w:w="3261" w:type="dxa"/>
          </w:tcPr>
          <w:p w14:paraId="69A254FF" w14:textId="77777777" w:rsidR="00F27F9D" w:rsidRPr="003961DE" w:rsidRDefault="00F27F9D" w:rsidP="007532BE">
            <w:pPr>
              <w:rPr>
                <w:rFonts w:ascii="Times New Roman" w:hAnsi="Times New Roman" w:cs="Times New Roman"/>
                <w:sz w:val="16"/>
                <w:szCs w:val="16"/>
                <w:lang w:val="uk-UA"/>
              </w:rPr>
            </w:pPr>
            <w:r w:rsidRPr="003961DE">
              <w:rPr>
                <w:rFonts w:ascii="Times New Roman" w:hAnsi="Times New Roman" w:cs="Times New Roman"/>
                <w:sz w:val="16"/>
                <w:szCs w:val="16"/>
                <w:lang w:val="uk-UA"/>
              </w:rPr>
              <w:t>Тема 2.4. Особливості підприємницької діяльності у сфері надання житлово-комунальних послуг</w:t>
            </w:r>
          </w:p>
        </w:tc>
        <w:tc>
          <w:tcPr>
            <w:tcW w:w="716" w:type="dxa"/>
            <w:vAlign w:val="bottom"/>
          </w:tcPr>
          <w:p w14:paraId="13A3B7FF"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0AD660B2"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40" w:type="dxa"/>
            <w:vAlign w:val="bottom"/>
          </w:tcPr>
          <w:p w14:paraId="5D4842D6"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89" w:type="dxa"/>
            <w:vAlign w:val="bottom"/>
          </w:tcPr>
          <w:p w14:paraId="3838F218"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7BAC6133"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1F19E39B"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r>
      <w:tr w:rsidR="00F27F9D" w:rsidRPr="003961DE" w14:paraId="5E888CDE" w14:textId="77777777" w:rsidTr="00365FB3">
        <w:tc>
          <w:tcPr>
            <w:tcW w:w="3261" w:type="dxa"/>
          </w:tcPr>
          <w:p w14:paraId="33332EF7" w14:textId="77777777" w:rsidR="00F27F9D" w:rsidRPr="003961DE" w:rsidRDefault="00F27F9D" w:rsidP="007532BE">
            <w:pPr>
              <w:rPr>
                <w:rFonts w:ascii="Times New Roman" w:hAnsi="Times New Roman" w:cs="Times New Roman"/>
                <w:sz w:val="16"/>
                <w:szCs w:val="16"/>
                <w:lang w:val="uk-UA"/>
              </w:rPr>
            </w:pPr>
            <w:r w:rsidRPr="003961DE">
              <w:rPr>
                <w:rFonts w:ascii="Times New Roman" w:hAnsi="Times New Roman" w:cs="Times New Roman"/>
                <w:sz w:val="16"/>
                <w:szCs w:val="16"/>
                <w:lang w:val="uk-UA"/>
              </w:rPr>
              <w:t>Тема 2.5. Особливості підприємницької діяльності у сфері побутових послуг населенню</w:t>
            </w:r>
          </w:p>
        </w:tc>
        <w:tc>
          <w:tcPr>
            <w:tcW w:w="716" w:type="dxa"/>
            <w:vAlign w:val="bottom"/>
          </w:tcPr>
          <w:p w14:paraId="4D9D9152"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30DCDD98"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40" w:type="dxa"/>
            <w:vAlign w:val="bottom"/>
          </w:tcPr>
          <w:p w14:paraId="242DCBCA"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89" w:type="dxa"/>
            <w:vAlign w:val="bottom"/>
          </w:tcPr>
          <w:p w14:paraId="0BEFC75F"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08C049D4"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53DCF3F9"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6</w:t>
            </w:r>
          </w:p>
        </w:tc>
      </w:tr>
      <w:tr w:rsidR="00F27F9D" w:rsidRPr="003961DE" w14:paraId="21BA8AC5" w14:textId="77777777" w:rsidTr="00365FB3">
        <w:tc>
          <w:tcPr>
            <w:tcW w:w="3261" w:type="dxa"/>
          </w:tcPr>
          <w:p w14:paraId="379112B1" w14:textId="77777777" w:rsidR="00F27F9D" w:rsidRPr="003961DE" w:rsidRDefault="00F27F9D" w:rsidP="007532BE">
            <w:pPr>
              <w:rPr>
                <w:rFonts w:ascii="Times New Roman" w:hAnsi="Times New Roman" w:cs="Times New Roman"/>
                <w:sz w:val="16"/>
                <w:szCs w:val="16"/>
                <w:lang w:val="uk-UA"/>
              </w:rPr>
            </w:pPr>
            <w:r w:rsidRPr="003961DE">
              <w:rPr>
                <w:rFonts w:ascii="Times New Roman" w:hAnsi="Times New Roman" w:cs="Times New Roman"/>
                <w:sz w:val="16"/>
                <w:szCs w:val="16"/>
                <w:lang w:val="uk-UA"/>
              </w:rPr>
              <w:t xml:space="preserve">Тема 2.6. Особливості підприємницької діяльності в сфері </w:t>
            </w:r>
            <w:proofErr w:type="spellStart"/>
            <w:r w:rsidRPr="003961DE">
              <w:rPr>
                <w:rFonts w:ascii="Times New Roman" w:hAnsi="Times New Roman" w:cs="Times New Roman"/>
                <w:sz w:val="16"/>
                <w:szCs w:val="16"/>
                <w:lang w:val="uk-UA"/>
              </w:rPr>
              <w:t>готельно</w:t>
            </w:r>
            <w:proofErr w:type="spellEnd"/>
            <w:r w:rsidRPr="003961DE">
              <w:rPr>
                <w:rFonts w:ascii="Times New Roman" w:hAnsi="Times New Roman" w:cs="Times New Roman"/>
                <w:sz w:val="16"/>
                <w:szCs w:val="16"/>
                <w:lang w:val="uk-UA"/>
              </w:rPr>
              <w:t>-ресторанної справи</w:t>
            </w:r>
          </w:p>
        </w:tc>
        <w:tc>
          <w:tcPr>
            <w:tcW w:w="716" w:type="dxa"/>
            <w:vAlign w:val="bottom"/>
          </w:tcPr>
          <w:p w14:paraId="5386D54F"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76B21CB3"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40" w:type="dxa"/>
            <w:vAlign w:val="bottom"/>
          </w:tcPr>
          <w:p w14:paraId="2A03F989"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89" w:type="dxa"/>
            <w:vAlign w:val="bottom"/>
          </w:tcPr>
          <w:p w14:paraId="7588D602"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1D86F161"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5CE6EA62"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6</w:t>
            </w:r>
          </w:p>
        </w:tc>
      </w:tr>
      <w:tr w:rsidR="00F27F9D" w:rsidRPr="003961DE" w14:paraId="6813BC94" w14:textId="77777777" w:rsidTr="00365FB3">
        <w:tc>
          <w:tcPr>
            <w:tcW w:w="6927" w:type="dxa"/>
            <w:gridSpan w:val="7"/>
          </w:tcPr>
          <w:p w14:paraId="0C6A60E4" w14:textId="77777777" w:rsidR="00F27F9D" w:rsidRPr="003961DE" w:rsidRDefault="00F27F9D" w:rsidP="007532BE">
            <w:pPr>
              <w:rPr>
                <w:rFonts w:ascii="Times New Roman" w:hAnsi="Times New Roman" w:cs="Times New Roman"/>
                <w:bCs/>
                <w:sz w:val="16"/>
                <w:szCs w:val="16"/>
                <w:lang w:val="uk-UA"/>
              </w:rPr>
            </w:pPr>
            <w:r w:rsidRPr="003961DE">
              <w:rPr>
                <w:rFonts w:ascii="Times New Roman" w:hAnsi="Times New Roman" w:cs="Times New Roman"/>
                <w:sz w:val="16"/>
                <w:szCs w:val="16"/>
                <w:lang w:val="uk-UA"/>
              </w:rPr>
              <w:t>Змістовний модуль 3. Підприємництво у сфері надання нематеріальних послуг</w:t>
            </w:r>
          </w:p>
        </w:tc>
      </w:tr>
      <w:tr w:rsidR="00F27F9D" w:rsidRPr="003961DE" w14:paraId="343D9A90" w14:textId="77777777" w:rsidTr="00365FB3">
        <w:tc>
          <w:tcPr>
            <w:tcW w:w="3261" w:type="dxa"/>
          </w:tcPr>
          <w:p w14:paraId="58366AFB" w14:textId="77777777" w:rsidR="00F27F9D" w:rsidRPr="003961DE" w:rsidRDefault="00F27F9D" w:rsidP="007532BE">
            <w:pPr>
              <w:pStyle w:val="11"/>
              <w:ind w:left="0"/>
              <w:rPr>
                <w:b w:val="0"/>
                <w:sz w:val="16"/>
                <w:szCs w:val="16"/>
              </w:rPr>
            </w:pPr>
            <w:r w:rsidRPr="003961DE">
              <w:rPr>
                <w:b w:val="0"/>
                <w:sz w:val="16"/>
                <w:szCs w:val="16"/>
              </w:rPr>
              <w:t>Тема 3.1. Особливості підприємницької діяльності у сфері освіти</w:t>
            </w:r>
          </w:p>
        </w:tc>
        <w:tc>
          <w:tcPr>
            <w:tcW w:w="716" w:type="dxa"/>
            <w:vAlign w:val="bottom"/>
          </w:tcPr>
          <w:p w14:paraId="3AB30AA2"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01ABAE77"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40" w:type="dxa"/>
            <w:vAlign w:val="bottom"/>
          </w:tcPr>
          <w:p w14:paraId="3250B4E4"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89" w:type="dxa"/>
            <w:vAlign w:val="bottom"/>
          </w:tcPr>
          <w:p w14:paraId="5D38685E"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5808D150"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6552CADE"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6</w:t>
            </w:r>
          </w:p>
        </w:tc>
      </w:tr>
      <w:tr w:rsidR="00F27F9D" w:rsidRPr="003961DE" w14:paraId="19DF6CAF" w14:textId="77777777" w:rsidTr="00365FB3">
        <w:tc>
          <w:tcPr>
            <w:tcW w:w="3261" w:type="dxa"/>
          </w:tcPr>
          <w:p w14:paraId="3A5F6014" w14:textId="77777777" w:rsidR="00F27F9D" w:rsidRPr="003961DE" w:rsidRDefault="00F27F9D" w:rsidP="007532BE">
            <w:pPr>
              <w:pStyle w:val="11"/>
              <w:ind w:left="0"/>
              <w:rPr>
                <w:b w:val="0"/>
                <w:sz w:val="16"/>
                <w:szCs w:val="16"/>
              </w:rPr>
            </w:pPr>
            <w:r w:rsidRPr="003961DE">
              <w:rPr>
                <w:b w:val="0"/>
                <w:sz w:val="16"/>
                <w:szCs w:val="16"/>
              </w:rPr>
              <w:t>Тема 3.2. Особливості підприємницької діяльності у сфері медичного обслуговування</w:t>
            </w:r>
          </w:p>
        </w:tc>
        <w:tc>
          <w:tcPr>
            <w:tcW w:w="716" w:type="dxa"/>
            <w:vAlign w:val="bottom"/>
          </w:tcPr>
          <w:p w14:paraId="77F5A9F7"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26866C9B"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40" w:type="dxa"/>
            <w:vAlign w:val="bottom"/>
          </w:tcPr>
          <w:p w14:paraId="0E01442A"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89" w:type="dxa"/>
            <w:vAlign w:val="bottom"/>
          </w:tcPr>
          <w:p w14:paraId="61A0A82B"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6B605A34"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6A715BE6"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6</w:t>
            </w:r>
          </w:p>
        </w:tc>
      </w:tr>
      <w:tr w:rsidR="00F27F9D" w:rsidRPr="003961DE" w14:paraId="067BD2CB" w14:textId="77777777" w:rsidTr="00365FB3">
        <w:tc>
          <w:tcPr>
            <w:tcW w:w="3261" w:type="dxa"/>
          </w:tcPr>
          <w:p w14:paraId="2B593F28" w14:textId="77777777" w:rsidR="00F27F9D" w:rsidRPr="003961DE" w:rsidRDefault="00F27F9D" w:rsidP="007532BE">
            <w:pPr>
              <w:pStyle w:val="11"/>
              <w:ind w:left="0"/>
              <w:rPr>
                <w:b w:val="0"/>
                <w:sz w:val="16"/>
                <w:szCs w:val="16"/>
              </w:rPr>
            </w:pPr>
            <w:r w:rsidRPr="003961DE">
              <w:rPr>
                <w:b w:val="0"/>
                <w:sz w:val="16"/>
                <w:szCs w:val="16"/>
              </w:rPr>
              <w:t>Тема 3.3. Особливості підприємницької діяльності у сфері фінансових послуг</w:t>
            </w:r>
          </w:p>
        </w:tc>
        <w:tc>
          <w:tcPr>
            <w:tcW w:w="716" w:type="dxa"/>
            <w:vAlign w:val="bottom"/>
          </w:tcPr>
          <w:p w14:paraId="19D8A33F"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26FB66D4"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40" w:type="dxa"/>
            <w:vAlign w:val="bottom"/>
          </w:tcPr>
          <w:p w14:paraId="15A49CAC"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89" w:type="dxa"/>
            <w:vAlign w:val="bottom"/>
          </w:tcPr>
          <w:p w14:paraId="671B3B2A"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1AB99B71"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5D8D0814"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r>
      <w:tr w:rsidR="003961DE" w:rsidRPr="003961DE" w14:paraId="49D4D6B1" w14:textId="77777777" w:rsidTr="00F45A64">
        <w:tc>
          <w:tcPr>
            <w:tcW w:w="3261" w:type="dxa"/>
          </w:tcPr>
          <w:p w14:paraId="57525BF5" w14:textId="77777777" w:rsidR="003961DE" w:rsidRPr="003961DE" w:rsidRDefault="003961DE" w:rsidP="00F45A64">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lastRenderedPageBreak/>
              <w:t>1</w:t>
            </w:r>
          </w:p>
        </w:tc>
        <w:tc>
          <w:tcPr>
            <w:tcW w:w="716" w:type="dxa"/>
          </w:tcPr>
          <w:p w14:paraId="0D9EB846" w14:textId="77777777" w:rsidR="003961DE" w:rsidRPr="003961DE" w:rsidRDefault="003961DE" w:rsidP="00F45A64">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t>2</w:t>
            </w:r>
          </w:p>
        </w:tc>
        <w:tc>
          <w:tcPr>
            <w:tcW w:w="683" w:type="dxa"/>
          </w:tcPr>
          <w:p w14:paraId="1D1008FC" w14:textId="77777777" w:rsidR="003961DE" w:rsidRPr="003961DE" w:rsidRDefault="003961DE" w:rsidP="00F45A64">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t>3</w:t>
            </w:r>
          </w:p>
        </w:tc>
        <w:tc>
          <w:tcPr>
            <w:tcW w:w="540" w:type="dxa"/>
          </w:tcPr>
          <w:p w14:paraId="0B355DD4" w14:textId="77777777" w:rsidR="003961DE" w:rsidRPr="003961DE" w:rsidRDefault="003961DE" w:rsidP="00F45A64">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t>4</w:t>
            </w:r>
          </w:p>
        </w:tc>
        <w:tc>
          <w:tcPr>
            <w:tcW w:w="589" w:type="dxa"/>
          </w:tcPr>
          <w:p w14:paraId="195D3CEC" w14:textId="77777777" w:rsidR="003961DE" w:rsidRPr="003961DE" w:rsidRDefault="003961DE" w:rsidP="00F45A64">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t>5</w:t>
            </w:r>
          </w:p>
        </w:tc>
        <w:tc>
          <w:tcPr>
            <w:tcW w:w="573" w:type="dxa"/>
          </w:tcPr>
          <w:p w14:paraId="28F6F856" w14:textId="77777777" w:rsidR="003961DE" w:rsidRPr="003961DE" w:rsidRDefault="003961DE" w:rsidP="00F45A64">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t>6</w:t>
            </w:r>
          </w:p>
        </w:tc>
        <w:tc>
          <w:tcPr>
            <w:tcW w:w="565" w:type="dxa"/>
          </w:tcPr>
          <w:p w14:paraId="25A1C37A" w14:textId="77777777" w:rsidR="003961DE" w:rsidRPr="003961DE" w:rsidRDefault="003961DE" w:rsidP="00F45A64">
            <w:pPr>
              <w:jc w:val="center"/>
              <w:rPr>
                <w:rFonts w:ascii="Times New Roman" w:hAnsi="Times New Roman" w:cs="Times New Roman"/>
                <w:bCs/>
                <w:i/>
                <w:sz w:val="16"/>
                <w:szCs w:val="16"/>
                <w:lang w:val="uk-UA"/>
              </w:rPr>
            </w:pPr>
            <w:r w:rsidRPr="003961DE">
              <w:rPr>
                <w:rFonts w:ascii="Times New Roman" w:hAnsi="Times New Roman" w:cs="Times New Roman"/>
                <w:bCs/>
                <w:i/>
                <w:sz w:val="16"/>
                <w:szCs w:val="16"/>
                <w:lang w:val="uk-UA"/>
              </w:rPr>
              <w:t>7</w:t>
            </w:r>
          </w:p>
        </w:tc>
      </w:tr>
      <w:tr w:rsidR="00F27F9D" w:rsidRPr="003961DE" w14:paraId="5E8A2435" w14:textId="77777777" w:rsidTr="00365FB3">
        <w:tc>
          <w:tcPr>
            <w:tcW w:w="3261" w:type="dxa"/>
          </w:tcPr>
          <w:p w14:paraId="053D270F" w14:textId="77777777" w:rsidR="00F27F9D" w:rsidRPr="003961DE" w:rsidRDefault="00F27F9D" w:rsidP="007532BE">
            <w:pPr>
              <w:pStyle w:val="11"/>
              <w:ind w:left="0"/>
              <w:rPr>
                <w:b w:val="0"/>
                <w:sz w:val="16"/>
                <w:szCs w:val="16"/>
              </w:rPr>
            </w:pPr>
            <w:r w:rsidRPr="003961DE">
              <w:rPr>
                <w:b w:val="0"/>
                <w:sz w:val="16"/>
                <w:szCs w:val="16"/>
              </w:rPr>
              <w:t>Тема 3.4. Особливості підприємницької діяльності у сфері консалтингових послуг</w:t>
            </w:r>
          </w:p>
        </w:tc>
        <w:tc>
          <w:tcPr>
            <w:tcW w:w="716" w:type="dxa"/>
            <w:vAlign w:val="bottom"/>
          </w:tcPr>
          <w:p w14:paraId="16102D5D"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05A90422"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40" w:type="dxa"/>
            <w:vAlign w:val="bottom"/>
          </w:tcPr>
          <w:p w14:paraId="40103A6F"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89" w:type="dxa"/>
            <w:vAlign w:val="bottom"/>
          </w:tcPr>
          <w:p w14:paraId="499E8300"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61146633"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66A18C24"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r>
      <w:tr w:rsidR="00F27F9D" w:rsidRPr="003961DE" w14:paraId="3DFAF618" w14:textId="77777777" w:rsidTr="00365FB3">
        <w:tc>
          <w:tcPr>
            <w:tcW w:w="3261" w:type="dxa"/>
          </w:tcPr>
          <w:p w14:paraId="749BEB01" w14:textId="77777777" w:rsidR="00F27F9D" w:rsidRPr="003961DE" w:rsidRDefault="00F27F9D" w:rsidP="007532BE">
            <w:pPr>
              <w:pStyle w:val="11"/>
              <w:ind w:left="0"/>
              <w:rPr>
                <w:b w:val="0"/>
                <w:sz w:val="16"/>
                <w:szCs w:val="16"/>
              </w:rPr>
            </w:pPr>
            <w:r w:rsidRPr="003961DE">
              <w:rPr>
                <w:b w:val="0"/>
                <w:sz w:val="16"/>
                <w:szCs w:val="16"/>
              </w:rPr>
              <w:t>Тема 3.5. Особливості підприємницької діяльності в туризмі</w:t>
            </w:r>
          </w:p>
        </w:tc>
        <w:tc>
          <w:tcPr>
            <w:tcW w:w="716" w:type="dxa"/>
            <w:vAlign w:val="bottom"/>
          </w:tcPr>
          <w:p w14:paraId="1C9378D5"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608F3368"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40" w:type="dxa"/>
            <w:vAlign w:val="bottom"/>
          </w:tcPr>
          <w:p w14:paraId="70B4072D"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89" w:type="dxa"/>
            <w:vAlign w:val="bottom"/>
          </w:tcPr>
          <w:p w14:paraId="458446DA"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7E9EFC9F"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344E6164"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6</w:t>
            </w:r>
          </w:p>
        </w:tc>
      </w:tr>
      <w:tr w:rsidR="00F27F9D" w:rsidRPr="003961DE" w14:paraId="3344D0E9" w14:textId="77777777" w:rsidTr="00365FB3">
        <w:tc>
          <w:tcPr>
            <w:tcW w:w="3261" w:type="dxa"/>
          </w:tcPr>
          <w:p w14:paraId="5FBFDC78" w14:textId="77777777" w:rsidR="00F27F9D" w:rsidRPr="003961DE" w:rsidRDefault="00F27F9D" w:rsidP="007532BE">
            <w:pPr>
              <w:pStyle w:val="11"/>
              <w:ind w:left="0"/>
              <w:rPr>
                <w:b w:val="0"/>
                <w:sz w:val="16"/>
                <w:szCs w:val="16"/>
              </w:rPr>
            </w:pPr>
            <w:r w:rsidRPr="003961DE">
              <w:rPr>
                <w:b w:val="0"/>
                <w:sz w:val="16"/>
                <w:szCs w:val="16"/>
              </w:rPr>
              <w:t>Тема 3.6. Особливості підприємницької діяльності в сфері культури та спорту</w:t>
            </w:r>
          </w:p>
        </w:tc>
        <w:tc>
          <w:tcPr>
            <w:tcW w:w="716" w:type="dxa"/>
            <w:vAlign w:val="bottom"/>
          </w:tcPr>
          <w:p w14:paraId="5E79DB0F"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10</w:t>
            </w:r>
          </w:p>
        </w:tc>
        <w:tc>
          <w:tcPr>
            <w:tcW w:w="683" w:type="dxa"/>
            <w:vAlign w:val="bottom"/>
          </w:tcPr>
          <w:p w14:paraId="03D5A4C5"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40" w:type="dxa"/>
            <w:vAlign w:val="bottom"/>
          </w:tcPr>
          <w:p w14:paraId="361ED6A2"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w:t>
            </w:r>
          </w:p>
        </w:tc>
        <w:tc>
          <w:tcPr>
            <w:tcW w:w="589" w:type="dxa"/>
            <w:vAlign w:val="bottom"/>
          </w:tcPr>
          <w:p w14:paraId="581CE01D"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vAlign w:val="bottom"/>
          </w:tcPr>
          <w:p w14:paraId="66CE9B83"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65" w:type="dxa"/>
            <w:vAlign w:val="bottom"/>
          </w:tcPr>
          <w:p w14:paraId="1F30EEC5"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6</w:t>
            </w:r>
          </w:p>
        </w:tc>
      </w:tr>
      <w:tr w:rsidR="00F27F9D" w:rsidRPr="003961DE" w14:paraId="1C2D21DF" w14:textId="77777777" w:rsidTr="00365FB3">
        <w:tc>
          <w:tcPr>
            <w:tcW w:w="3261" w:type="dxa"/>
          </w:tcPr>
          <w:p w14:paraId="720F5036" w14:textId="77777777" w:rsidR="00F27F9D" w:rsidRPr="003961DE" w:rsidRDefault="00F27F9D" w:rsidP="007532BE">
            <w:pPr>
              <w:rPr>
                <w:rFonts w:ascii="Times New Roman" w:hAnsi="Times New Roman" w:cs="Times New Roman"/>
                <w:bCs/>
                <w:sz w:val="16"/>
                <w:szCs w:val="16"/>
                <w:lang w:val="uk-UA"/>
              </w:rPr>
            </w:pPr>
            <w:r w:rsidRPr="003961DE">
              <w:rPr>
                <w:rFonts w:ascii="Times New Roman" w:hAnsi="Times New Roman" w:cs="Times New Roman"/>
                <w:b/>
                <w:bCs/>
                <w:sz w:val="16"/>
                <w:szCs w:val="16"/>
                <w:lang w:val="uk-UA"/>
              </w:rPr>
              <w:t>Реферат</w:t>
            </w:r>
          </w:p>
        </w:tc>
        <w:tc>
          <w:tcPr>
            <w:tcW w:w="716" w:type="dxa"/>
          </w:tcPr>
          <w:p w14:paraId="50851217"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20</w:t>
            </w:r>
          </w:p>
        </w:tc>
        <w:tc>
          <w:tcPr>
            <w:tcW w:w="683" w:type="dxa"/>
          </w:tcPr>
          <w:p w14:paraId="1C13DA8B"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40" w:type="dxa"/>
          </w:tcPr>
          <w:p w14:paraId="40B3C656"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89" w:type="dxa"/>
          </w:tcPr>
          <w:p w14:paraId="4BCCA1CA"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c>
          <w:tcPr>
            <w:tcW w:w="573" w:type="dxa"/>
          </w:tcPr>
          <w:p w14:paraId="0467A657"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20</w:t>
            </w:r>
          </w:p>
        </w:tc>
        <w:tc>
          <w:tcPr>
            <w:tcW w:w="565" w:type="dxa"/>
          </w:tcPr>
          <w:p w14:paraId="176516EC" w14:textId="77777777" w:rsidR="00F27F9D" w:rsidRPr="003961DE" w:rsidRDefault="00F27F9D" w:rsidP="007532BE">
            <w:pPr>
              <w:jc w:val="center"/>
              <w:rPr>
                <w:rFonts w:ascii="Times New Roman" w:hAnsi="Times New Roman" w:cs="Times New Roman"/>
                <w:bCs/>
                <w:sz w:val="16"/>
                <w:szCs w:val="16"/>
                <w:lang w:val="uk-UA"/>
              </w:rPr>
            </w:pPr>
            <w:r w:rsidRPr="003961DE">
              <w:rPr>
                <w:rFonts w:ascii="Times New Roman" w:hAnsi="Times New Roman" w:cs="Times New Roman"/>
                <w:bCs/>
                <w:sz w:val="16"/>
                <w:szCs w:val="16"/>
                <w:lang w:val="uk-UA"/>
              </w:rPr>
              <w:t>-</w:t>
            </w:r>
          </w:p>
        </w:tc>
      </w:tr>
      <w:tr w:rsidR="00F27F9D" w:rsidRPr="003961DE" w14:paraId="3158800C" w14:textId="77777777" w:rsidTr="00365FB3">
        <w:tc>
          <w:tcPr>
            <w:tcW w:w="3261" w:type="dxa"/>
          </w:tcPr>
          <w:p w14:paraId="0A791C17" w14:textId="77777777" w:rsidR="00F27F9D" w:rsidRPr="003961DE" w:rsidRDefault="00F27F9D" w:rsidP="007532BE">
            <w:pPr>
              <w:rPr>
                <w:rFonts w:ascii="Times New Roman" w:hAnsi="Times New Roman" w:cs="Times New Roman"/>
                <w:b/>
                <w:bCs/>
                <w:sz w:val="16"/>
                <w:szCs w:val="16"/>
                <w:lang w:val="uk-UA"/>
              </w:rPr>
            </w:pPr>
            <w:r w:rsidRPr="003961DE">
              <w:rPr>
                <w:rFonts w:ascii="Times New Roman" w:hAnsi="Times New Roman" w:cs="Times New Roman"/>
                <w:b/>
                <w:sz w:val="16"/>
                <w:szCs w:val="16"/>
                <w:lang w:val="uk-UA"/>
              </w:rPr>
              <w:t>Усього годин</w:t>
            </w:r>
          </w:p>
        </w:tc>
        <w:tc>
          <w:tcPr>
            <w:tcW w:w="716" w:type="dxa"/>
          </w:tcPr>
          <w:p w14:paraId="63375B0C" w14:textId="77777777" w:rsidR="00F27F9D" w:rsidRPr="003961DE" w:rsidRDefault="00F27F9D" w:rsidP="007532BE">
            <w:pPr>
              <w:jc w:val="center"/>
              <w:rPr>
                <w:rFonts w:ascii="Times New Roman" w:hAnsi="Times New Roman" w:cs="Times New Roman"/>
                <w:b/>
                <w:bCs/>
                <w:sz w:val="16"/>
                <w:szCs w:val="16"/>
                <w:lang w:val="uk-UA"/>
              </w:rPr>
            </w:pPr>
            <w:r w:rsidRPr="003961DE">
              <w:rPr>
                <w:rFonts w:ascii="Times New Roman" w:hAnsi="Times New Roman" w:cs="Times New Roman"/>
                <w:b/>
                <w:bCs/>
                <w:sz w:val="16"/>
                <w:szCs w:val="16"/>
                <w:lang w:val="uk-UA"/>
              </w:rPr>
              <w:t>180</w:t>
            </w:r>
          </w:p>
        </w:tc>
        <w:tc>
          <w:tcPr>
            <w:tcW w:w="683" w:type="dxa"/>
          </w:tcPr>
          <w:p w14:paraId="5DACBA24" w14:textId="77777777" w:rsidR="00F27F9D" w:rsidRPr="003961DE" w:rsidRDefault="00F27F9D" w:rsidP="007532BE">
            <w:pPr>
              <w:jc w:val="center"/>
              <w:rPr>
                <w:rFonts w:ascii="Times New Roman" w:hAnsi="Times New Roman" w:cs="Times New Roman"/>
                <w:b/>
                <w:bCs/>
                <w:sz w:val="16"/>
                <w:szCs w:val="16"/>
                <w:lang w:val="uk-UA"/>
              </w:rPr>
            </w:pPr>
            <w:r w:rsidRPr="003961DE">
              <w:rPr>
                <w:rFonts w:ascii="Times New Roman" w:hAnsi="Times New Roman" w:cs="Times New Roman"/>
                <w:b/>
                <w:bCs/>
                <w:sz w:val="16"/>
                <w:szCs w:val="16"/>
                <w:lang w:val="uk-UA"/>
              </w:rPr>
              <w:t>24</w:t>
            </w:r>
          </w:p>
        </w:tc>
        <w:tc>
          <w:tcPr>
            <w:tcW w:w="540" w:type="dxa"/>
          </w:tcPr>
          <w:p w14:paraId="466DEEAA" w14:textId="77777777" w:rsidR="00F27F9D" w:rsidRPr="003961DE" w:rsidRDefault="00F27F9D" w:rsidP="007532BE">
            <w:pPr>
              <w:jc w:val="center"/>
              <w:rPr>
                <w:rFonts w:ascii="Times New Roman" w:hAnsi="Times New Roman" w:cs="Times New Roman"/>
                <w:b/>
                <w:bCs/>
                <w:sz w:val="16"/>
                <w:szCs w:val="16"/>
                <w:lang w:val="uk-UA"/>
              </w:rPr>
            </w:pPr>
            <w:r w:rsidRPr="003961DE">
              <w:rPr>
                <w:rFonts w:ascii="Times New Roman" w:hAnsi="Times New Roman" w:cs="Times New Roman"/>
                <w:b/>
                <w:bCs/>
                <w:sz w:val="16"/>
                <w:szCs w:val="16"/>
                <w:lang w:val="uk-UA"/>
              </w:rPr>
              <w:t>24</w:t>
            </w:r>
          </w:p>
        </w:tc>
        <w:tc>
          <w:tcPr>
            <w:tcW w:w="589" w:type="dxa"/>
          </w:tcPr>
          <w:p w14:paraId="0269C5B4" w14:textId="77777777" w:rsidR="00F27F9D" w:rsidRPr="003961DE" w:rsidRDefault="00F27F9D" w:rsidP="007532BE">
            <w:pPr>
              <w:jc w:val="center"/>
              <w:rPr>
                <w:rFonts w:ascii="Times New Roman" w:hAnsi="Times New Roman" w:cs="Times New Roman"/>
                <w:b/>
                <w:bCs/>
                <w:sz w:val="16"/>
                <w:szCs w:val="16"/>
                <w:lang w:val="uk-UA"/>
              </w:rPr>
            </w:pPr>
            <w:r w:rsidRPr="003961DE">
              <w:rPr>
                <w:rFonts w:ascii="Times New Roman" w:hAnsi="Times New Roman" w:cs="Times New Roman"/>
                <w:b/>
                <w:bCs/>
                <w:sz w:val="16"/>
                <w:szCs w:val="16"/>
                <w:lang w:val="uk-UA"/>
              </w:rPr>
              <w:t>-</w:t>
            </w:r>
          </w:p>
        </w:tc>
        <w:tc>
          <w:tcPr>
            <w:tcW w:w="573" w:type="dxa"/>
          </w:tcPr>
          <w:p w14:paraId="2ED24AFB" w14:textId="77777777" w:rsidR="00F27F9D" w:rsidRPr="003961DE" w:rsidRDefault="00F27F9D" w:rsidP="007532BE">
            <w:pPr>
              <w:jc w:val="center"/>
              <w:rPr>
                <w:rFonts w:ascii="Times New Roman" w:hAnsi="Times New Roman" w:cs="Times New Roman"/>
                <w:b/>
                <w:bCs/>
                <w:sz w:val="16"/>
                <w:szCs w:val="16"/>
                <w:lang w:val="uk-UA"/>
              </w:rPr>
            </w:pPr>
            <w:r w:rsidRPr="003961DE">
              <w:rPr>
                <w:rFonts w:ascii="Times New Roman" w:hAnsi="Times New Roman" w:cs="Times New Roman"/>
                <w:b/>
                <w:bCs/>
                <w:sz w:val="16"/>
                <w:szCs w:val="16"/>
                <w:lang w:val="uk-UA"/>
              </w:rPr>
              <w:t>20</w:t>
            </w:r>
          </w:p>
        </w:tc>
        <w:tc>
          <w:tcPr>
            <w:tcW w:w="565" w:type="dxa"/>
          </w:tcPr>
          <w:p w14:paraId="549348B1" w14:textId="77777777" w:rsidR="00F27F9D" w:rsidRPr="003961DE" w:rsidRDefault="00F27F9D" w:rsidP="007532BE">
            <w:pPr>
              <w:jc w:val="center"/>
              <w:rPr>
                <w:rFonts w:ascii="Times New Roman" w:hAnsi="Times New Roman" w:cs="Times New Roman"/>
                <w:b/>
                <w:bCs/>
                <w:sz w:val="16"/>
                <w:szCs w:val="16"/>
                <w:lang w:val="uk-UA"/>
              </w:rPr>
            </w:pPr>
            <w:r w:rsidRPr="003961DE">
              <w:rPr>
                <w:rFonts w:ascii="Times New Roman" w:hAnsi="Times New Roman" w:cs="Times New Roman"/>
                <w:b/>
                <w:bCs/>
                <w:sz w:val="16"/>
                <w:szCs w:val="16"/>
                <w:lang w:val="uk-UA"/>
              </w:rPr>
              <w:t>112</w:t>
            </w:r>
          </w:p>
        </w:tc>
      </w:tr>
    </w:tbl>
    <w:p w14:paraId="2B352CB8" w14:textId="77777777" w:rsidR="00F27F9D" w:rsidRPr="007532BE" w:rsidRDefault="00F27F9D" w:rsidP="007532BE">
      <w:pPr>
        <w:spacing w:line="240" w:lineRule="auto"/>
        <w:rPr>
          <w:rFonts w:ascii="Times New Roman" w:hAnsi="Times New Roman" w:cs="Times New Roman"/>
          <w:b/>
          <w:sz w:val="20"/>
          <w:szCs w:val="20"/>
          <w:lang w:val="uk-UA"/>
        </w:rPr>
      </w:pPr>
    </w:p>
    <w:p w14:paraId="320158F3" w14:textId="77777777" w:rsidR="00837AF6" w:rsidRPr="007532BE" w:rsidRDefault="00837AF6" w:rsidP="007532BE">
      <w:pPr>
        <w:spacing w:after="0" w:line="240" w:lineRule="auto"/>
        <w:jc w:val="center"/>
        <w:rPr>
          <w:rFonts w:ascii="Times New Roman" w:hAnsi="Times New Roman" w:cs="Times New Roman"/>
          <w:b/>
          <w:bCs/>
          <w:sz w:val="20"/>
          <w:szCs w:val="20"/>
          <w:lang w:val="uk-UA"/>
        </w:rPr>
      </w:pPr>
      <w:r w:rsidRPr="007532BE">
        <w:rPr>
          <w:rFonts w:ascii="Times New Roman" w:hAnsi="Times New Roman" w:cs="Times New Roman"/>
          <w:b/>
          <w:sz w:val="20"/>
          <w:szCs w:val="20"/>
          <w:lang w:val="uk-UA"/>
        </w:rPr>
        <w:t>ЗМІСТОВНИЙ МОДУЛЬ 1. ПОСЛУГИ ЯК ОБ’ЄКТ ПІДПРИЄМНИЦЬКОЇ ДІЯЛЬНОСТІ</w:t>
      </w:r>
    </w:p>
    <w:p w14:paraId="78BE2E67" w14:textId="77777777" w:rsidR="00837AF6" w:rsidRPr="007532BE" w:rsidRDefault="00837AF6" w:rsidP="008439B2">
      <w:pPr>
        <w:spacing w:after="0" w:line="240" w:lineRule="auto"/>
        <w:jc w:val="center"/>
        <w:rPr>
          <w:rFonts w:ascii="Times New Roman" w:hAnsi="Times New Roman" w:cs="Times New Roman"/>
          <w:b/>
          <w:i/>
          <w:sz w:val="20"/>
          <w:szCs w:val="20"/>
          <w:lang w:val="uk-UA"/>
        </w:rPr>
      </w:pPr>
      <w:r w:rsidRPr="007532BE">
        <w:rPr>
          <w:rFonts w:ascii="Times New Roman" w:hAnsi="Times New Roman" w:cs="Times New Roman"/>
          <w:b/>
          <w:i/>
          <w:sz w:val="20"/>
          <w:szCs w:val="20"/>
          <w:lang w:val="uk-UA"/>
        </w:rPr>
        <w:t>Тема 1.1. Економічна сутність та особливості послуг як товару</w:t>
      </w:r>
    </w:p>
    <w:p w14:paraId="3307143D" w14:textId="77777777" w:rsidR="0024529A" w:rsidRPr="007532BE" w:rsidRDefault="0024529A"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Суть і роль невиробничої сфери.</w:t>
      </w:r>
      <w:r w:rsidR="002E7D7B" w:rsidRPr="007532BE">
        <w:rPr>
          <w:rFonts w:ascii="Times New Roman" w:hAnsi="Times New Roman" w:cs="Times New Roman"/>
          <w:sz w:val="20"/>
          <w:szCs w:val="20"/>
          <w:lang w:val="uk-UA"/>
        </w:rPr>
        <w:t xml:space="preserve"> </w:t>
      </w:r>
      <w:r w:rsidRPr="007532BE">
        <w:rPr>
          <w:rFonts w:ascii="Times New Roman" w:hAnsi="Times New Roman" w:cs="Times New Roman"/>
          <w:sz w:val="20"/>
          <w:szCs w:val="20"/>
          <w:lang w:val="uk-UA"/>
        </w:rPr>
        <w:t xml:space="preserve">Ринок послуг. Невиробнича сфера. Сфера послуг. </w:t>
      </w:r>
      <w:r w:rsidR="002E7D7B" w:rsidRPr="007532BE">
        <w:rPr>
          <w:rFonts w:ascii="Times New Roman" w:hAnsi="Times New Roman" w:cs="Times New Roman"/>
          <w:sz w:val="20"/>
          <w:szCs w:val="20"/>
          <w:lang w:val="uk-UA"/>
        </w:rPr>
        <w:t>Специфічні особливості сфери послуг. Чинники збільшення попиту на послуги.</w:t>
      </w:r>
    </w:p>
    <w:p w14:paraId="31A03483" w14:textId="77777777" w:rsidR="0024529A" w:rsidRPr="007532BE" w:rsidRDefault="0024529A"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Еволюція сфери послуг.</w:t>
      </w:r>
      <w:r w:rsidR="002E7D7B" w:rsidRPr="007532BE">
        <w:rPr>
          <w:rFonts w:ascii="Times New Roman" w:hAnsi="Times New Roman" w:cs="Times New Roman"/>
          <w:sz w:val="20"/>
          <w:szCs w:val="20"/>
          <w:lang w:val="uk-UA"/>
        </w:rPr>
        <w:t xml:space="preserve"> </w:t>
      </w:r>
      <w:r w:rsidR="001716A9" w:rsidRPr="007532BE">
        <w:rPr>
          <w:rFonts w:ascii="Times New Roman" w:hAnsi="Times New Roman" w:cs="Times New Roman"/>
          <w:sz w:val="20"/>
          <w:szCs w:val="20"/>
          <w:lang w:val="uk-UA"/>
        </w:rPr>
        <w:t xml:space="preserve">Обмеження для розвитку в сфері послуг в </w:t>
      </w:r>
      <w:proofErr w:type="spellStart"/>
      <w:r w:rsidR="001716A9" w:rsidRPr="007532BE">
        <w:rPr>
          <w:rFonts w:ascii="Times New Roman" w:hAnsi="Times New Roman" w:cs="Times New Roman"/>
          <w:sz w:val="20"/>
          <w:szCs w:val="20"/>
          <w:lang w:val="uk-UA"/>
        </w:rPr>
        <w:t>д</w:t>
      </w:r>
      <w:r w:rsidR="002E7D7B" w:rsidRPr="007532BE">
        <w:rPr>
          <w:rFonts w:ascii="Times New Roman" w:hAnsi="Times New Roman" w:cs="Times New Roman"/>
          <w:sz w:val="20"/>
          <w:szCs w:val="20"/>
          <w:lang w:val="uk-UA"/>
        </w:rPr>
        <w:t>оіндустріальн</w:t>
      </w:r>
      <w:r w:rsidR="001716A9" w:rsidRPr="007532BE">
        <w:rPr>
          <w:rFonts w:ascii="Times New Roman" w:hAnsi="Times New Roman" w:cs="Times New Roman"/>
          <w:sz w:val="20"/>
          <w:szCs w:val="20"/>
          <w:lang w:val="uk-UA"/>
        </w:rPr>
        <w:t>ому</w:t>
      </w:r>
      <w:proofErr w:type="spellEnd"/>
      <w:r w:rsidR="002E7D7B" w:rsidRPr="007532BE">
        <w:rPr>
          <w:rFonts w:ascii="Times New Roman" w:hAnsi="Times New Roman" w:cs="Times New Roman"/>
          <w:sz w:val="20"/>
          <w:szCs w:val="20"/>
          <w:lang w:val="uk-UA"/>
        </w:rPr>
        <w:t xml:space="preserve"> суспільств</w:t>
      </w:r>
      <w:r w:rsidR="001716A9" w:rsidRPr="007532BE">
        <w:rPr>
          <w:rFonts w:ascii="Times New Roman" w:hAnsi="Times New Roman" w:cs="Times New Roman"/>
          <w:sz w:val="20"/>
          <w:szCs w:val="20"/>
          <w:lang w:val="uk-UA"/>
        </w:rPr>
        <w:t>і</w:t>
      </w:r>
      <w:r w:rsidR="002E7D7B" w:rsidRPr="007532BE">
        <w:rPr>
          <w:rFonts w:ascii="Times New Roman" w:hAnsi="Times New Roman" w:cs="Times New Roman"/>
          <w:sz w:val="20"/>
          <w:szCs w:val="20"/>
          <w:lang w:val="uk-UA"/>
        </w:rPr>
        <w:t xml:space="preserve">. </w:t>
      </w:r>
      <w:r w:rsidR="001716A9" w:rsidRPr="007532BE">
        <w:rPr>
          <w:rFonts w:ascii="Times New Roman" w:hAnsi="Times New Roman" w:cs="Times New Roman"/>
          <w:sz w:val="20"/>
          <w:szCs w:val="20"/>
          <w:lang w:val="uk-UA"/>
        </w:rPr>
        <w:t>Розвиток сфери послуг в і</w:t>
      </w:r>
      <w:r w:rsidR="002E7D7B" w:rsidRPr="007532BE">
        <w:rPr>
          <w:rFonts w:ascii="Times New Roman" w:hAnsi="Times New Roman" w:cs="Times New Roman"/>
          <w:sz w:val="20"/>
          <w:szCs w:val="20"/>
          <w:lang w:val="uk-UA"/>
        </w:rPr>
        <w:t>ндустріальн</w:t>
      </w:r>
      <w:r w:rsidR="001716A9" w:rsidRPr="007532BE">
        <w:rPr>
          <w:rFonts w:ascii="Times New Roman" w:hAnsi="Times New Roman" w:cs="Times New Roman"/>
          <w:sz w:val="20"/>
          <w:szCs w:val="20"/>
          <w:lang w:val="uk-UA"/>
        </w:rPr>
        <w:t>ому</w:t>
      </w:r>
      <w:r w:rsidR="002E7D7B" w:rsidRPr="007532BE">
        <w:rPr>
          <w:rFonts w:ascii="Times New Roman" w:hAnsi="Times New Roman" w:cs="Times New Roman"/>
          <w:sz w:val="20"/>
          <w:szCs w:val="20"/>
          <w:lang w:val="uk-UA"/>
        </w:rPr>
        <w:t xml:space="preserve"> суспільств</w:t>
      </w:r>
      <w:r w:rsidR="001716A9" w:rsidRPr="007532BE">
        <w:rPr>
          <w:rFonts w:ascii="Times New Roman" w:hAnsi="Times New Roman" w:cs="Times New Roman"/>
          <w:sz w:val="20"/>
          <w:szCs w:val="20"/>
          <w:lang w:val="uk-UA"/>
        </w:rPr>
        <w:t>і</w:t>
      </w:r>
      <w:r w:rsidR="002E7D7B" w:rsidRPr="007532BE">
        <w:rPr>
          <w:rFonts w:ascii="Times New Roman" w:hAnsi="Times New Roman" w:cs="Times New Roman"/>
          <w:sz w:val="20"/>
          <w:szCs w:val="20"/>
          <w:lang w:val="uk-UA"/>
        </w:rPr>
        <w:t xml:space="preserve">. </w:t>
      </w:r>
      <w:r w:rsidR="001716A9" w:rsidRPr="007532BE">
        <w:rPr>
          <w:rFonts w:ascii="Times New Roman" w:hAnsi="Times New Roman" w:cs="Times New Roman"/>
          <w:sz w:val="20"/>
          <w:szCs w:val="20"/>
          <w:lang w:val="uk-UA"/>
        </w:rPr>
        <w:t>Ознаки п</w:t>
      </w:r>
      <w:r w:rsidR="002E7D7B" w:rsidRPr="007532BE">
        <w:rPr>
          <w:rFonts w:ascii="Times New Roman" w:hAnsi="Times New Roman" w:cs="Times New Roman"/>
          <w:sz w:val="20"/>
          <w:szCs w:val="20"/>
          <w:lang w:val="uk-UA"/>
        </w:rPr>
        <w:t>остіндустріальн</w:t>
      </w:r>
      <w:r w:rsidR="001716A9" w:rsidRPr="007532BE">
        <w:rPr>
          <w:rFonts w:ascii="Times New Roman" w:hAnsi="Times New Roman" w:cs="Times New Roman"/>
          <w:sz w:val="20"/>
          <w:szCs w:val="20"/>
          <w:lang w:val="uk-UA"/>
        </w:rPr>
        <w:t>ого</w:t>
      </w:r>
      <w:r w:rsidR="002E7D7B" w:rsidRPr="007532BE">
        <w:rPr>
          <w:rFonts w:ascii="Times New Roman" w:hAnsi="Times New Roman" w:cs="Times New Roman"/>
          <w:sz w:val="20"/>
          <w:szCs w:val="20"/>
          <w:lang w:val="uk-UA"/>
        </w:rPr>
        <w:t xml:space="preserve"> суспільств</w:t>
      </w:r>
      <w:r w:rsidR="001716A9" w:rsidRPr="007532BE">
        <w:rPr>
          <w:rFonts w:ascii="Times New Roman" w:hAnsi="Times New Roman" w:cs="Times New Roman"/>
          <w:sz w:val="20"/>
          <w:szCs w:val="20"/>
          <w:lang w:val="uk-UA"/>
        </w:rPr>
        <w:t>а</w:t>
      </w:r>
      <w:r w:rsidR="002E7D7B" w:rsidRPr="007532BE">
        <w:rPr>
          <w:rFonts w:ascii="Times New Roman" w:hAnsi="Times New Roman" w:cs="Times New Roman"/>
          <w:sz w:val="20"/>
          <w:szCs w:val="20"/>
          <w:lang w:val="uk-UA"/>
        </w:rPr>
        <w:t>.</w:t>
      </w:r>
    </w:p>
    <w:p w14:paraId="6A0B62F3" w14:textId="77777777" w:rsidR="0024529A" w:rsidRPr="007532BE" w:rsidRDefault="00837AF6"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Особливості невиробничої сфери в Україні.</w:t>
      </w:r>
      <w:r w:rsidR="001716A9" w:rsidRPr="007532BE">
        <w:rPr>
          <w:rFonts w:ascii="Times New Roman" w:hAnsi="Times New Roman" w:cs="Times New Roman"/>
          <w:sz w:val="20"/>
          <w:szCs w:val="20"/>
          <w:lang w:val="uk-UA"/>
        </w:rPr>
        <w:t xml:space="preserve"> Принципи державної політики сприяння і регулювання взаємодії суб’єктів бізнесу на ринку послуг. </w:t>
      </w:r>
      <w:r w:rsidR="00A2401B" w:rsidRPr="007532BE">
        <w:rPr>
          <w:rFonts w:ascii="Times New Roman" w:hAnsi="Times New Roman" w:cs="Times New Roman"/>
          <w:sz w:val="20"/>
          <w:szCs w:val="20"/>
          <w:lang w:val="uk-UA"/>
        </w:rPr>
        <w:t xml:space="preserve">Функції державного регулювання розвитку бізнесу на ринку послуг. Основні напрями національного регулювання ринку послуг. </w:t>
      </w:r>
      <w:r w:rsidR="00E46C3A" w:rsidRPr="007532BE">
        <w:rPr>
          <w:rFonts w:ascii="Times New Roman" w:hAnsi="Times New Roman" w:cs="Times New Roman"/>
          <w:sz w:val="20"/>
          <w:szCs w:val="20"/>
          <w:lang w:val="uk-UA"/>
        </w:rPr>
        <w:t>Основні недоліки правової основи регулювання підприємництва на ринку послуг.</w:t>
      </w:r>
    </w:p>
    <w:p w14:paraId="51DFEA8E" w14:textId="77777777" w:rsidR="00837AF6" w:rsidRPr="007532BE" w:rsidRDefault="00837AF6"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Організація управління на підприємстві у сфері послуг.</w:t>
      </w:r>
      <w:r w:rsidR="00E46C3A" w:rsidRPr="007532BE">
        <w:rPr>
          <w:rFonts w:ascii="Times New Roman" w:hAnsi="Times New Roman" w:cs="Times New Roman"/>
          <w:sz w:val="20"/>
          <w:szCs w:val="20"/>
          <w:lang w:val="uk-UA"/>
        </w:rPr>
        <w:t xml:space="preserve"> Функції та процес управління сервісним підприємством. Методи управління сервісни</w:t>
      </w:r>
      <w:r w:rsidR="00B16FAD" w:rsidRPr="007532BE">
        <w:rPr>
          <w:rFonts w:ascii="Times New Roman" w:hAnsi="Times New Roman" w:cs="Times New Roman"/>
          <w:sz w:val="20"/>
          <w:szCs w:val="20"/>
          <w:lang w:val="uk-UA"/>
        </w:rPr>
        <w:t>м підприємством. Стратегії розвитку сервісного підприємства.</w:t>
      </w:r>
    </w:p>
    <w:p w14:paraId="1636211B" w14:textId="77777777" w:rsidR="0024529A" w:rsidRPr="003961DE" w:rsidRDefault="0024529A" w:rsidP="007532BE">
      <w:pPr>
        <w:spacing w:after="0" w:line="240" w:lineRule="auto"/>
        <w:ind w:firstLine="340"/>
        <w:rPr>
          <w:rFonts w:ascii="Times New Roman" w:hAnsi="Times New Roman" w:cs="Times New Roman"/>
          <w:sz w:val="20"/>
          <w:szCs w:val="20"/>
          <w:lang w:val="uk-UA"/>
        </w:rPr>
      </w:pPr>
    </w:p>
    <w:p w14:paraId="35A0C248" w14:textId="77777777" w:rsidR="0024529A" w:rsidRPr="007532BE" w:rsidRDefault="0024529A" w:rsidP="007532BE">
      <w:pPr>
        <w:spacing w:after="0" w:line="240" w:lineRule="auto"/>
        <w:ind w:firstLine="340"/>
        <w:jc w:val="center"/>
        <w:rPr>
          <w:rFonts w:ascii="Times New Roman" w:hAnsi="Times New Roman" w:cs="Times New Roman"/>
          <w:b/>
          <w:sz w:val="20"/>
          <w:szCs w:val="20"/>
          <w:lang w:val="uk-UA"/>
        </w:rPr>
      </w:pPr>
      <w:proofErr w:type="spellStart"/>
      <w:r w:rsidRPr="007532BE">
        <w:rPr>
          <w:rFonts w:ascii="Times New Roman" w:hAnsi="Times New Roman" w:cs="Times New Roman"/>
          <w:b/>
          <w:sz w:val="20"/>
          <w:szCs w:val="20"/>
        </w:rPr>
        <w:t>Питання</w:t>
      </w:r>
      <w:proofErr w:type="spellEnd"/>
      <w:r w:rsidRPr="007532BE">
        <w:rPr>
          <w:rFonts w:ascii="Times New Roman" w:hAnsi="Times New Roman" w:cs="Times New Roman"/>
          <w:b/>
          <w:sz w:val="20"/>
          <w:szCs w:val="20"/>
        </w:rPr>
        <w:t xml:space="preserve"> д</w:t>
      </w:r>
      <w:r w:rsidRPr="007532BE">
        <w:rPr>
          <w:rFonts w:ascii="Times New Roman" w:hAnsi="Times New Roman" w:cs="Times New Roman"/>
          <w:b/>
          <w:sz w:val="20"/>
          <w:szCs w:val="20"/>
          <w:lang w:val="uk-UA"/>
        </w:rPr>
        <w:t>ля</w:t>
      </w:r>
      <w:r w:rsidRPr="007532BE">
        <w:rPr>
          <w:rFonts w:ascii="Times New Roman" w:hAnsi="Times New Roman" w:cs="Times New Roman"/>
          <w:b/>
          <w:sz w:val="20"/>
          <w:szCs w:val="20"/>
        </w:rPr>
        <w:t xml:space="preserve"> самоконтролю</w:t>
      </w:r>
    </w:p>
    <w:p w14:paraId="734A03D8" w14:textId="77777777" w:rsidR="0024529A" w:rsidRPr="007532BE" w:rsidRDefault="0024529A" w:rsidP="007532BE">
      <w:pPr>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lang w:val="uk-UA"/>
        </w:rPr>
        <w:t xml:space="preserve">1. </w:t>
      </w:r>
      <w:proofErr w:type="spellStart"/>
      <w:r w:rsidRPr="007532BE">
        <w:rPr>
          <w:rFonts w:ascii="Times New Roman" w:hAnsi="Times New Roman" w:cs="Times New Roman"/>
          <w:sz w:val="20"/>
          <w:szCs w:val="20"/>
        </w:rPr>
        <w:t>Дати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визначення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невиробничої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сфери</w:t>
      </w:r>
      <w:proofErr w:type="spellEnd"/>
    </w:p>
    <w:p w14:paraId="79825E71" w14:textId="77777777" w:rsidR="0024529A" w:rsidRPr="007532BE" w:rsidRDefault="0024529A" w:rsidP="007532BE">
      <w:pPr>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lang w:val="uk-UA"/>
        </w:rPr>
        <w:t xml:space="preserve">2. </w:t>
      </w:r>
      <w:proofErr w:type="spellStart"/>
      <w:r w:rsidRPr="007532BE">
        <w:rPr>
          <w:rFonts w:ascii="Times New Roman" w:hAnsi="Times New Roman" w:cs="Times New Roman"/>
          <w:sz w:val="20"/>
          <w:szCs w:val="20"/>
        </w:rPr>
        <w:t>Дати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визначення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сфери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послуг</w:t>
      </w:r>
      <w:proofErr w:type="spellEnd"/>
      <w:r w:rsidRPr="007532BE">
        <w:rPr>
          <w:rFonts w:ascii="Times New Roman" w:hAnsi="Times New Roman" w:cs="Times New Roman"/>
          <w:sz w:val="20"/>
          <w:szCs w:val="20"/>
        </w:rPr>
        <w:t>.</w:t>
      </w:r>
    </w:p>
    <w:p w14:paraId="196E0153" w14:textId="77777777" w:rsidR="0024529A" w:rsidRPr="007532BE" w:rsidRDefault="0024529A" w:rsidP="007532BE">
      <w:pPr>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lang w:val="uk-UA"/>
        </w:rPr>
        <w:t xml:space="preserve">3. </w:t>
      </w:r>
      <w:proofErr w:type="spellStart"/>
      <w:r w:rsidRPr="007532BE">
        <w:rPr>
          <w:rFonts w:ascii="Times New Roman" w:hAnsi="Times New Roman" w:cs="Times New Roman"/>
          <w:sz w:val="20"/>
          <w:szCs w:val="20"/>
        </w:rPr>
        <w:t>Охарактеризувати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основні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чинники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що</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впливають</w:t>
      </w:r>
      <w:proofErr w:type="spellEnd"/>
      <w:r w:rsidRPr="007532BE">
        <w:rPr>
          <w:rFonts w:ascii="Times New Roman" w:hAnsi="Times New Roman" w:cs="Times New Roman"/>
          <w:sz w:val="20"/>
          <w:szCs w:val="20"/>
        </w:rPr>
        <w:t xml:space="preserve"> на </w:t>
      </w:r>
      <w:proofErr w:type="spellStart"/>
      <w:r w:rsidRPr="007532BE">
        <w:rPr>
          <w:rFonts w:ascii="Times New Roman" w:hAnsi="Times New Roman" w:cs="Times New Roman"/>
          <w:sz w:val="20"/>
          <w:szCs w:val="20"/>
        </w:rPr>
        <w:t>розвиток</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сфери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послуг</w:t>
      </w:r>
      <w:proofErr w:type="spellEnd"/>
      <w:r w:rsidRPr="007532BE">
        <w:rPr>
          <w:rFonts w:ascii="Times New Roman" w:hAnsi="Times New Roman" w:cs="Times New Roman"/>
          <w:sz w:val="20"/>
          <w:szCs w:val="20"/>
        </w:rPr>
        <w:t xml:space="preserve"> у </w:t>
      </w:r>
      <w:proofErr w:type="spellStart"/>
      <w:r w:rsidRPr="007532BE">
        <w:rPr>
          <w:rFonts w:ascii="Times New Roman" w:hAnsi="Times New Roman" w:cs="Times New Roman"/>
          <w:sz w:val="20"/>
          <w:szCs w:val="20"/>
        </w:rPr>
        <w:t>світі</w:t>
      </w:r>
      <w:proofErr w:type="spellEnd"/>
      <w:r w:rsidRPr="007532BE">
        <w:rPr>
          <w:rFonts w:ascii="Times New Roman" w:hAnsi="Times New Roman" w:cs="Times New Roman"/>
          <w:sz w:val="20"/>
          <w:szCs w:val="20"/>
        </w:rPr>
        <w:t>.</w:t>
      </w:r>
    </w:p>
    <w:p w14:paraId="2C3592C3" w14:textId="77777777" w:rsidR="0024529A" w:rsidRPr="007532BE" w:rsidRDefault="0024529A" w:rsidP="007532BE">
      <w:pPr>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lang w:val="uk-UA"/>
        </w:rPr>
        <w:t xml:space="preserve">4. </w:t>
      </w:r>
      <w:proofErr w:type="spellStart"/>
      <w:r w:rsidRPr="007532BE">
        <w:rPr>
          <w:rFonts w:ascii="Times New Roman" w:hAnsi="Times New Roman" w:cs="Times New Roman"/>
          <w:sz w:val="20"/>
          <w:szCs w:val="20"/>
        </w:rPr>
        <w:t>Охарактеризувати</w:t>
      </w:r>
      <w:proofErr w:type="spellEnd"/>
      <w:r w:rsidRPr="007532BE">
        <w:rPr>
          <w:rFonts w:ascii="Times New Roman" w:hAnsi="Times New Roman" w:cs="Times New Roman"/>
          <w:sz w:val="20"/>
          <w:szCs w:val="20"/>
        </w:rPr>
        <w:t xml:space="preserve"> до </w:t>
      </w:r>
      <w:proofErr w:type="spellStart"/>
      <w:r w:rsidRPr="007532BE">
        <w:rPr>
          <w:rFonts w:ascii="Times New Roman" w:hAnsi="Times New Roman" w:cs="Times New Roman"/>
          <w:sz w:val="20"/>
          <w:szCs w:val="20"/>
        </w:rPr>
        <w:t>індустріальне</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суспільство</w:t>
      </w:r>
      <w:proofErr w:type="spellEnd"/>
      <w:r w:rsidRPr="007532BE">
        <w:rPr>
          <w:rFonts w:ascii="Times New Roman" w:hAnsi="Times New Roman" w:cs="Times New Roman"/>
          <w:sz w:val="20"/>
          <w:szCs w:val="20"/>
        </w:rPr>
        <w:t>.</w:t>
      </w:r>
    </w:p>
    <w:p w14:paraId="1E4C12DE" w14:textId="77777777" w:rsidR="0024529A" w:rsidRPr="007532BE" w:rsidRDefault="0024529A" w:rsidP="007532BE">
      <w:pPr>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lang w:val="uk-UA"/>
        </w:rPr>
        <w:t xml:space="preserve">5. </w:t>
      </w:r>
      <w:proofErr w:type="spellStart"/>
      <w:r w:rsidRPr="007532BE">
        <w:rPr>
          <w:rFonts w:ascii="Times New Roman" w:hAnsi="Times New Roman" w:cs="Times New Roman"/>
          <w:sz w:val="20"/>
          <w:szCs w:val="20"/>
        </w:rPr>
        <w:t>Охарактеризувати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індустріальне</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суспільство</w:t>
      </w:r>
      <w:proofErr w:type="spellEnd"/>
      <w:r w:rsidRPr="007532BE">
        <w:rPr>
          <w:rFonts w:ascii="Times New Roman" w:hAnsi="Times New Roman" w:cs="Times New Roman"/>
          <w:sz w:val="20"/>
          <w:szCs w:val="20"/>
        </w:rPr>
        <w:t>.</w:t>
      </w:r>
    </w:p>
    <w:p w14:paraId="677C81D3" w14:textId="77777777" w:rsidR="0024529A" w:rsidRPr="007532BE" w:rsidRDefault="0024529A" w:rsidP="007532BE">
      <w:pPr>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lang w:val="uk-UA"/>
        </w:rPr>
        <w:t xml:space="preserve">6. </w:t>
      </w:r>
      <w:proofErr w:type="spellStart"/>
      <w:r w:rsidRPr="007532BE">
        <w:rPr>
          <w:rFonts w:ascii="Times New Roman" w:hAnsi="Times New Roman" w:cs="Times New Roman"/>
          <w:sz w:val="20"/>
          <w:szCs w:val="20"/>
        </w:rPr>
        <w:t>Охарактеризувати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постіндустріальне</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суспільство</w:t>
      </w:r>
      <w:proofErr w:type="spellEnd"/>
      <w:r w:rsidRPr="007532BE">
        <w:rPr>
          <w:rFonts w:ascii="Times New Roman" w:hAnsi="Times New Roman" w:cs="Times New Roman"/>
          <w:sz w:val="20"/>
          <w:szCs w:val="20"/>
        </w:rPr>
        <w:t>.</w:t>
      </w:r>
    </w:p>
    <w:p w14:paraId="2E8D57D1" w14:textId="77777777" w:rsidR="0024529A" w:rsidRPr="007532BE" w:rsidRDefault="0024529A" w:rsidP="007532BE">
      <w:pPr>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lang w:val="uk-UA"/>
        </w:rPr>
        <w:t xml:space="preserve">7. </w:t>
      </w:r>
      <w:proofErr w:type="spellStart"/>
      <w:r w:rsidRPr="007532BE">
        <w:rPr>
          <w:rFonts w:ascii="Times New Roman" w:hAnsi="Times New Roman" w:cs="Times New Roman"/>
          <w:sz w:val="20"/>
          <w:szCs w:val="20"/>
        </w:rPr>
        <w:t>Охарактеризувати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особливості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невиробничої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сфери</w:t>
      </w:r>
      <w:proofErr w:type="spellEnd"/>
      <w:r w:rsidRPr="007532BE">
        <w:rPr>
          <w:rFonts w:ascii="Times New Roman" w:hAnsi="Times New Roman" w:cs="Times New Roman"/>
          <w:sz w:val="20"/>
          <w:szCs w:val="20"/>
        </w:rPr>
        <w:t xml:space="preserve"> в </w:t>
      </w:r>
      <w:proofErr w:type="spellStart"/>
      <w:r w:rsidRPr="007532BE">
        <w:rPr>
          <w:rFonts w:ascii="Times New Roman" w:hAnsi="Times New Roman" w:cs="Times New Roman"/>
          <w:sz w:val="20"/>
          <w:szCs w:val="20"/>
        </w:rPr>
        <w:t>Україні</w:t>
      </w:r>
      <w:proofErr w:type="spellEnd"/>
      <w:r w:rsidRPr="007532BE">
        <w:rPr>
          <w:rFonts w:ascii="Times New Roman" w:hAnsi="Times New Roman" w:cs="Times New Roman"/>
          <w:sz w:val="20"/>
          <w:szCs w:val="20"/>
        </w:rPr>
        <w:t>.</w:t>
      </w:r>
    </w:p>
    <w:p w14:paraId="7F6EB06F" w14:textId="77777777" w:rsidR="003961DE" w:rsidRDefault="003961DE">
      <w:pPr>
        <w:rPr>
          <w:rFonts w:ascii="Times New Roman" w:hAnsi="Times New Roman" w:cs="Times New Roman"/>
          <w:b/>
          <w:sz w:val="20"/>
          <w:szCs w:val="20"/>
          <w:lang w:val="uk-UA"/>
        </w:rPr>
      </w:pPr>
      <w:r>
        <w:rPr>
          <w:rFonts w:ascii="Times New Roman" w:hAnsi="Times New Roman" w:cs="Times New Roman"/>
          <w:b/>
          <w:sz w:val="20"/>
          <w:szCs w:val="20"/>
          <w:lang w:val="uk-UA"/>
        </w:rPr>
        <w:br w:type="page"/>
      </w:r>
    </w:p>
    <w:p w14:paraId="5473856A" w14:textId="77777777" w:rsidR="00C30513" w:rsidRPr="008439B2" w:rsidRDefault="00AB0AB3" w:rsidP="007532BE">
      <w:pPr>
        <w:spacing w:after="0" w:line="240" w:lineRule="auto"/>
        <w:jc w:val="center"/>
        <w:rPr>
          <w:rFonts w:ascii="Times New Roman" w:hAnsi="Times New Roman" w:cs="Times New Roman"/>
          <w:b/>
          <w:i/>
          <w:sz w:val="20"/>
          <w:szCs w:val="20"/>
          <w:lang w:val="uk-UA"/>
        </w:rPr>
      </w:pPr>
      <w:r w:rsidRPr="008439B2">
        <w:rPr>
          <w:rFonts w:ascii="Times New Roman" w:hAnsi="Times New Roman" w:cs="Times New Roman"/>
          <w:b/>
          <w:i/>
          <w:sz w:val="20"/>
          <w:szCs w:val="20"/>
          <w:lang w:val="uk-UA"/>
        </w:rPr>
        <w:lastRenderedPageBreak/>
        <w:t>Тема 1.2. Класифікація і загальна характеристика основних видів послуг</w:t>
      </w:r>
    </w:p>
    <w:p w14:paraId="6ED20D58" w14:textId="77777777" w:rsidR="00B96C21" w:rsidRPr="007532BE" w:rsidRDefault="00AB0AB3"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Специфічні риси підприємства сфери послуг. </w:t>
      </w:r>
      <w:r w:rsidR="00B96C21" w:rsidRPr="007532BE">
        <w:rPr>
          <w:rFonts w:ascii="Times New Roman" w:hAnsi="Times New Roman" w:cs="Times New Roman"/>
          <w:sz w:val="20"/>
          <w:szCs w:val="20"/>
          <w:lang w:val="uk-UA"/>
        </w:rPr>
        <w:t>Особлива роль споживача послуг. Характер суспільних відносин сервісних підприємств. Публічний характер. Специфічні риси ресурсної функції підприємництва у сфері послуг. Інноваційна функція підприємництва у с</w:t>
      </w:r>
      <w:r w:rsidR="00701F1F" w:rsidRPr="007532BE">
        <w:rPr>
          <w:rFonts w:ascii="Times New Roman" w:hAnsi="Times New Roman" w:cs="Times New Roman"/>
          <w:sz w:val="20"/>
          <w:szCs w:val="20"/>
          <w:lang w:val="uk-UA"/>
        </w:rPr>
        <w:t>фері послуг. Соціальна функція.</w:t>
      </w:r>
    </w:p>
    <w:p w14:paraId="0B56E102" w14:textId="77777777" w:rsidR="00701F1F" w:rsidRPr="007532BE" w:rsidRDefault="00701F1F"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Структура організації, що надає послуги: підсистема «Процес виконання», підсистема «Маркетинг», підсистема «Людські ресурси». Управління підприємством в сфері послуг. Характеристика системи «єдиної організації»</w:t>
      </w:r>
      <w:r w:rsidR="001720E6" w:rsidRPr="007532BE">
        <w:rPr>
          <w:rFonts w:ascii="Times New Roman" w:hAnsi="Times New Roman" w:cs="Times New Roman"/>
          <w:sz w:val="20"/>
          <w:szCs w:val="20"/>
          <w:lang w:val="uk-UA"/>
        </w:rPr>
        <w:t>: вірність компанії і колективна робота; «зірки» не так важливі; напружена робота; відчуття місії; обслуговування клієнтів;</w:t>
      </w:r>
      <w:r w:rsidR="00C2495B" w:rsidRPr="007532BE">
        <w:rPr>
          <w:rFonts w:ascii="Times New Roman" w:hAnsi="Times New Roman" w:cs="Times New Roman"/>
          <w:sz w:val="20"/>
          <w:szCs w:val="20"/>
          <w:lang w:val="uk-UA"/>
        </w:rPr>
        <w:t xml:space="preserve"> наймання персоналу; навчання; «вирощування» власних професіоналів; вибір клієнтів; працевлаштування звільнених; </w:t>
      </w:r>
      <w:proofErr w:type="spellStart"/>
      <w:r w:rsidR="00C2495B" w:rsidRPr="007532BE">
        <w:rPr>
          <w:rFonts w:ascii="Times New Roman" w:hAnsi="Times New Roman" w:cs="Times New Roman"/>
          <w:sz w:val="20"/>
          <w:szCs w:val="20"/>
          <w:lang w:val="uk-UA"/>
        </w:rPr>
        <w:t>компенсація;вільний</w:t>
      </w:r>
      <w:proofErr w:type="spellEnd"/>
      <w:r w:rsidR="00C2495B" w:rsidRPr="007532BE">
        <w:rPr>
          <w:rFonts w:ascii="Times New Roman" w:hAnsi="Times New Roman" w:cs="Times New Roman"/>
          <w:sz w:val="20"/>
          <w:szCs w:val="20"/>
          <w:lang w:val="uk-UA"/>
        </w:rPr>
        <w:t xml:space="preserve"> доступ до інформації; відсутність символів статусу; управління: стиль,</w:t>
      </w:r>
      <w:r w:rsidR="00272DF1" w:rsidRPr="007532BE">
        <w:rPr>
          <w:rFonts w:ascii="Times New Roman" w:hAnsi="Times New Roman" w:cs="Times New Roman"/>
          <w:sz w:val="20"/>
          <w:szCs w:val="20"/>
          <w:lang w:val="uk-UA"/>
        </w:rPr>
        <w:t xml:space="preserve"> що формує згоду. Недоліки організації </w:t>
      </w:r>
      <w:r w:rsidR="00C01967" w:rsidRPr="007532BE">
        <w:rPr>
          <w:rFonts w:ascii="Times New Roman" w:hAnsi="Times New Roman" w:cs="Times New Roman"/>
          <w:sz w:val="20"/>
          <w:szCs w:val="20"/>
          <w:lang w:val="uk-UA"/>
        </w:rPr>
        <w:t>з</w:t>
      </w:r>
      <w:r w:rsidR="00272DF1" w:rsidRPr="007532BE">
        <w:rPr>
          <w:rFonts w:ascii="Times New Roman" w:hAnsi="Times New Roman" w:cs="Times New Roman"/>
          <w:sz w:val="20"/>
          <w:szCs w:val="20"/>
          <w:lang w:val="uk-UA"/>
        </w:rPr>
        <w:t xml:space="preserve"> єдиною структурою.</w:t>
      </w:r>
      <w:r w:rsidRPr="007532BE">
        <w:rPr>
          <w:rFonts w:ascii="Times New Roman" w:hAnsi="Times New Roman" w:cs="Times New Roman"/>
          <w:sz w:val="20"/>
          <w:szCs w:val="20"/>
          <w:lang w:val="uk-UA"/>
        </w:rPr>
        <w:t xml:space="preserve"> «Фермерська» та «мисливська» модель організації підприємства.</w:t>
      </w:r>
    </w:p>
    <w:p w14:paraId="1F02BCE8" w14:textId="77777777" w:rsidR="00272DF1" w:rsidRPr="007532BE" w:rsidRDefault="00272DF1" w:rsidP="007532BE">
      <w:pPr>
        <w:spacing w:after="0" w:line="240" w:lineRule="auto"/>
        <w:ind w:firstLine="340"/>
        <w:jc w:val="both"/>
        <w:rPr>
          <w:rFonts w:ascii="Times New Roman" w:hAnsi="Times New Roman" w:cs="Times New Roman"/>
          <w:sz w:val="20"/>
          <w:szCs w:val="20"/>
          <w:lang w:val="uk-UA"/>
        </w:rPr>
      </w:pPr>
    </w:p>
    <w:p w14:paraId="4715C614" w14:textId="77777777" w:rsidR="00272DF1" w:rsidRPr="007532BE" w:rsidRDefault="00272DF1" w:rsidP="007532BE">
      <w:pPr>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b/>
          <w:sz w:val="20"/>
          <w:szCs w:val="20"/>
          <w:lang w:val="uk-UA"/>
        </w:rPr>
        <w:t>Питання для самоконтролю</w:t>
      </w:r>
    </w:p>
    <w:p w14:paraId="295CD724" w14:textId="77777777" w:rsidR="00272DF1" w:rsidRPr="007532BE" w:rsidRDefault="00E21551"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1. Які особливі риси притаманні сервісним підприємствам?</w:t>
      </w:r>
    </w:p>
    <w:p w14:paraId="69B64CCD" w14:textId="77777777" w:rsidR="00E21551" w:rsidRPr="007532BE" w:rsidRDefault="00E21551"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2. У чому полягає публічний характер діяльності підприємств у сфері обслуговування?</w:t>
      </w:r>
    </w:p>
    <w:p w14:paraId="11AD54AE" w14:textId="77777777" w:rsidR="00E21551" w:rsidRPr="007532BE" w:rsidRDefault="00E21551"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3. </w:t>
      </w:r>
      <w:r w:rsidR="00E7092B" w:rsidRPr="007532BE">
        <w:rPr>
          <w:rFonts w:ascii="Times New Roman" w:hAnsi="Times New Roman" w:cs="Times New Roman"/>
          <w:sz w:val="20"/>
          <w:szCs w:val="20"/>
          <w:lang w:val="uk-UA"/>
        </w:rPr>
        <w:t>Дайте характеристику ресурсної функції підприємництва в сфері послуг.</w:t>
      </w:r>
    </w:p>
    <w:p w14:paraId="41964285" w14:textId="77777777" w:rsidR="00E7092B" w:rsidRPr="007532BE" w:rsidRDefault="00E7092B"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4. </w:t>
      </w:r>
      <w:r w:rsidR="002236D2" w:rsidRPr="007532BE">
        <w:rPr>
          <w:rFonts w:ascii="Times New Roman" w:hAnsi="Times New Roman" w:cs="Times New Roman"/>
          <w:sz w:val="20"/>
          <w:szCs w:val="20"/>
          <w:lang w:val="uk-UA"/>
        </w:rPr>
        <w:t>Дайте характеристику інноваційної функції підприємництва в сфері послуг.</w:t>
      </w:r>
    </w:p>
    <w:p w14:paraId="3C82C1B5" w14:textId="77777777" w:rsidR="002236D2" w:rsidRPr="007532BE" w:rsidRDefault="002236D2"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5. Дайте характеристику соціальної функції підприємництва в сфері </w:t>
      </w:r>
      <w:r w:rsidR="00C01967" w:rsidRPr="007532BE">
        <w:rPr>
          <w:rFonts w:ascii="Times New Roman" w:hAnsi="Times New Roman" w:cs="Times New Roman"/>
          <w:sz w:val="20"/>
          <w:szCs w:val="20"/>
          <w:lang w:val="uk-UA"/>
        </w:rPr>
        <w:t>послуг.</w:t>
      </w:r>
    </w:p>
    <w:p w14:paraId="7F4E0AFA" w14:textId="77777777" w:rsidR="002236D2" w:rsidRPr="007532BE" w:rsidRDefault="00C01967"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6</w:t>
      </w:r>
      <w:r w:rsidR="002236D2" w:rsidRPr="007532BE">
        <w:rPr>
          <w:rFonts w:ascii="Times New Roman" w:hAnsi="Times New Roman" w:cs="Times New Roman"/>
          <w:sz w:val="20"/>
          <w:szCs w:val="20"/>
          <w:lang w:val="uk-UA"/>
        </w:rPr>
        <w:t>. Яку струк</w:t>
      </w:r>
      <w:r w:rsidRPr="007532BE">
        <w:rPr>
          <w:rFonts w:ascii="Times New Roman" w:hAnsi="Times New Roman" w:cs="Times New Roman"/>
          <w:sz w:val="20"/>
          <w:szCs w:val="20"/>
          <w:lang w:val="uk-UA"/>
        </w:rPr>
        <w:t>туру має сервісне підприємство?</w:t>
      </w:r>
    </w:p>
    <w:p w14:paraId="70080AEF" w14:textId="77777777" w:rsidR="002236D2" w:rsidRPr="007532BE" w:rsidRDefault="00C01967"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7</w:t>
      </w:r>
      <w:r w:rsidR="002236D2" w:rsidRPr="007532BE">
        <w:rPr>
          <w:rFonts w:ascii="Times New Roman" w:hAnsi="Times New Roman" w:cs="Times New Roman"/>
          <w:sz w:val="20"/>
          <w:szCs w:val="20"/>
          <w:lang w:val="uk-UA"/>
        </w:rPr>
        <w:t xml:space="preserve">. </w:t>
      </w:r>
      <w:r w:rsidR="00F4134C" w:rsidRPr="007532BE">
        <w:rPr>
          <w:rFonts w:ascii="Times New Roman" w:hAnsi="Times New Roman" w:cs="Times New Roman"/>
          <w:sz w:val="20"/>
          <w:szCs w:val="20"/>
          <w:lang w:val="uk-UA"/>
        </w:rPr>
        <w:t xml:space="preserve">Дайте </w:t>
      </w:r>
      <w:r w:rsidR="004C1364" w:rsidRPr="007532BE">
        <w:rPr>
          <w:rFonts w:ascii="Times New Roman" w:hAnsi="Times New Roman" w:cs="Times New Roman"/>
          <w:sz w:val="20"/>
          <w:szCs w:val="20"/>
          <w:lang w:val="uk-UA"/>
        </w:rPr>
        <w:t>характеристику підсистеми «Процес виконання».</w:t>
      </w:r>
    </w:p>
    <w:p w14:paraId="7F98653C" w14:textId="77777777" w:rsidR="004C1364" w:rsidRPr="007532BE" w:rsidRDefault="004C1364"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8. Дайте характеристику підсистеми «Маркетинг».</w:t>
      </w:r>
    </w:p>
    <w:p w14:paraId="1470BD17" w14:textId="77777777" w:rsidR="004C1364" w:rsidRPr="007532BE" w:rsidRDefault="004C1364"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9. Дайте характеристику підсистеми «Людські ресурси».</w:t>
      </w:r>
    </w:p>
    <w:p w14:paraId="4412CC6F" w14:textId="77777777" w:rsidR="004C1364" w:rsidRPr="007532BE" w:rsidRDefault="004C1364"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10. Проведіть порівняльну характеристику структурних моделей сервісного підприємства «мисливці» та «фермери».</w:t>
      </w:r>
    </w:p>
    <w:p w14:paraId="20399731" w14:textId="77777777" w:rsidR="004C1364" w:rsidRPr="007532BE" w:rsidRDefault="004C1364"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11. Які недоліки має єдина структура організації?</w:t>
      </w:r>
    </w:p>
    <w:p w14:paraId="5C69F69C" w14:textId="77777777" w:rsidR="004C1364" w:rsidRPr="007532BE" w:rsidRDefault="004C1364"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12. За якими ознаками порівнюють організаційні «мисливську» та «фермерську» моделі?</w:t>
      </w:r>
    </w:p>
    <w:p w14:paraId="6826A745" w14:textId="77777777" w:rsidR="004C1364" w:rsidRPr="007532BE" w:rsidRDefault="004C1364"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13. Для яких видів послуг більше підходить «фермерська» організаційна модель сервісного підприємства, а для яких «мисливська»?</w:t>
      </w:r>
    </w:p>
    <w:p w14:paraId="2DEBF1C9" w14:textId="77777777" w:rsidR="004E3514" w:rsidRPr="008439B2" w:rsidRDefault="004E3514" w:rsidP="007532BE">
      <w:pPr>
        <w:spacing w:after="0" w:line="240" w:lineRule="auto"/>
        <w:jc w:val="center"/>
        <w:rPr>
          <w:rFonts w:ascii="Times New Roman" w:hAnsi="Times New Roman" w:cs="Times New Roman"/>
          <w:b/>
          <w:i/>
          <w:sz w:val="20"/>
          <w:szCs w:val="20"/>
          <w:lang w:val="uk-UA"/>
        </w:rPr>
      </w:pPr>
      <w:r w:rsidRPr="008439B2">
        <w:rPr>
          <w:rFonts w:ascii="Times New Roman" w:hAnsi="Times New Roman" w:cs="Times New Roman"/>
          <w:b/>
          <w:i/>
          <w:sz w:val="20"/>
          <w:szCs w:val="20"/>
          <w:lang w:val="uk-UA"/>
        </w:rPr>
        <w:lastRenderedPageBreak/>
        <w:t>Тема 1.3. Ринок послуг України</w:t>
      </w:r>
    </w:p>
    <w:p w14:paraId="4FA77F30" w14:textId="77777777" w:rsidR="006035AF" w:rsidRPr="007532BE" w:rsidRDefault="004E3514" w:rsidP="007532BE">
      <w:pPr>
        <w:tabs>
          <w:tab w:val="left" w:pos="5305"/>
        </w:tabs>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Функції держа</w:t>
      </w:r>
      <w:r w:rsidR="006035AF" w:rsidRPr="007532BE">
        <w:rPr>
          <w:rFonts w:ascii="Times New Roman" w:hAnsi="Times New Roman" w:cs="Times New Roman"/>
          <w:sz w:val="20"/>
          <w:szCs w:val="20"/>
          <w:lang w:val="uk-UA"/>
        </w:rPr>
        <w:t xml:space="preserve">вного регулювання ринку послуг. Принципи державної політики в сфері регулювання ринку послуг: принцип </w:t>
      </w:r>
      <w:proofErr w:type="spellStart"/>
      <w:r w:rsidR="006035AF" w:rsidRPr="007532BE">
        <w:rPr>
          <w:rFonts w:ascii="Times New Roman" w:hAnsi="Times New Roman" w:cs="Times New Roman"/>
          <w:sz w:val="20"/>
          <w:szCs w:val="20"/>
          <w:lang w:val="uk-UA"/>
        </w:rPr>
        <w:t>довгостроковості</w:t>
      </w:r>
      <w:proofErr w:type="spellEnd"/>
      <w:r w:rsidR="006035AF" w:rsidRPr="007532BE">
        <w:rPr>
          <w:rFonts w:ascii="Times New Roman" w:hAnsi="Times New Roman" w:cs="Times New Roman"/>
          <w:sz w:val="20"/>
          <w:szCs w:val="20"/>
          <w:lang w:val="uk-UA"/>
        </w:rPr>
        <w:t xml:space="preserve">, принцип стабільності, принцип юридичної захищеності інтересів підприємців, принцип економічної зацікавленості суб’єктів бізнесу. Функції держави в сфері регулювання ринку послуг: </w:t>
      </w:r>
      <w:r w:rsidR="007B593A" w:rsidRPr="007532BE">
        <w:rPr>
          <w:rFonts w:ascii="Times New Roman" w:hAnsi="Times New Roman" w:cs="Times New Roman"/>
          <w:sz w:val="20"/>
          <w:szCs w:val="20"/>
          <w:lang w:val="uk-UA"/>
        </w:rPr>
        <w:t>комплексні, підтримуючі, обмежуючі, підтримуючі, регулюючі, правові, економічні, організаційні, прямі, непрямі.</w:t>
      </w:r>
    </w:p>
    <w:p w14:paraId="67C7461A" w14:textId="77777777" w:rsidR="004E3514" w:rsidRPr="007532BE" w:rsidRDefault="004E3514"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Система маркетингу для сфери обслуговування з високим рівнем контактів. Система маркетингу послуг для сфери обслуговування з низьким рівнем контактів. Відчутні елементи і комунікаційні компоненти в системі маркетингу послуг.</w:t>
      </w:r>
    </w:p>
    <w:p w14:paraId="62D94256" w14:textId="77777777" w:rsidR="00E7499D" w:rsidRPr="007532BE" w:rsidRDefault="00E7499D" w:rsidP="007532BE">
      <w:pPr>
        <w:spacing w:after="0" w:line="240" w:lineRule="auto"/>
        <w:ind w:firstLine="340"/>
        <w:jc w:val="both"/>
        <w:rPr>
          <w:rFonts w:ascii="Times New Roman" w:hAnsi="Times New Roman" w:cs="Times New Roman"/>
          <w:sz w:val="20"/>
          <w:szCs w:val="20"/>
          <w:lang w:val="uk-UA"/>
        </w:rPr>
      </w:pPr>
    </w:p>
    <w:p w14:paraId="43D2D6DA" w14:textId="77777777" w:rsidR="004C1364" w:rsidRPr="007532BE" w:rsidRDefault="00E7499D" w:rsidP="007532BE">
      <w:pPr>
        <w:spacing w:after="0" w:line="240" w:lineRule="auto"/>
        <w:jc w:val="center"/>
        <w:rPr>
          <w:rFonts w:ascii="Times New Roman" w:hAnsi="Times New Roman" w:cs="Times New Roman"/>
          <w:b/>
          <w:sz w:val="20"/>
          <w:szCs w:val="20"/>
          <w:lang w:val="uk-UA"/>
        </w:rPr>
      </w:pPr>
      <w:r w:rsidRPr="007532BE">
        <w:rPr>
          <w:rFonts w:ascii="Times New Roman" w:hAnsi="Times New Roman" w:cs="Times New Roman"/>
          <w:b/>
          <w:sz w:val="20"/>
          <w:szCs w:val="20"/>
          <w:lang w:val="uk-UA"/>
        </w:rPr>
        <w:t>Питання для самоконтролю:</w:t>
      </w:r>
    </w:p>
    <w:p w14:paraId="0A893B78" w14:textId="77777777" w:rsidR="00E7499D" w:rsidRPr="007532BE" w:rsidRDefault="00E7499D" w:rsidP="007532BE">
      <w:pPr>
        <w:pStyle w:val="a8"/>
        <w:numPr>
          <w:ilvl w:val="0"/>
          <w:numId w:val="3"/>
        </w:numPr>
        <w:spacing w:after="0" w:line="240" w:lineRule="auto"/>
        <w:ind w:left="0"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Що таке державне регулювання підприємництва?</w:t>
      </w:r>
    </w:p>
    <w:p w14:paraId="4DBB2F01" w14:textId="77777777" w:rsidR="00E7499D" w:rsidRPr="007532BE" w:rsidRDefault="00E7499D" w:rsidP="007532BE">
      <w:pPr>
        <w:pStyle w:val="a8"/>
        <w:numPr>
          <w:ilvl w:val="0"/>
          <w:numId w:val="3"/>
        </w:numPr>
        <w:spacing w:after="0" w:line="240" w:lineRule="auto"/>
        <w:ind w:left="0"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Які основні принципи державної регуляторної політики?</w:t>
      </w:r>
    </w:p>
    <w:p w14:paraId="21070CFC" w14:textId="77777777" w:rsidR="00E7499D" w:rsidRPr="007532BE" w:rsidRDefault="00E7499D" w:rsidP="007532BE">
      <w:pPr>
        <w:pStyle w:val="a8"/>
        <w:numPr>
          <w:ilvl w:val="0"/>
          <w:numId w:val="3"/>
        </w:numPr>
        <w:spacing w:after="0" w:line="240" w:lineRule="auto"/>
        <w:ind w:left="0"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Які суб’єкти формують інституційне середовище підприємництва в Україні?</w:t>
      </w:r>
    </w:p>
    <w:p w14:paraId="2689EE4C" w14:textId="77777777" w:rsidR="00E7499D" w:rsidRPr="007532BE" w:rsidRDefault="00E7499D" w:rsidP="007532BE">
      <w:pPr>
        <w:pStyle w:val="a8"/>
        <w:numPr>
          <w:ilvl w:val="0"/>
          <w:numId w:val="3"/>
        </w:numPr>
        <w:spacing w:after="0" w:line="240" w:lineRule="auto"/>
        <w:ind w:left="0"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Які основні завдання Державної регуляторної служби України?</w:t>
      </w:r>
    </w:p>
    <w:p w14:paraId="1487AFC8" w14:textId="77777777" w:rsidR="00E7499D" w:rsidRPr="007532BE" w:rsidRDefault="00E7499D" w:rsidP="007532BE">
      <w:pPr>
        <w:pStyle w:val="a8"/>
        <w:numPr>
          <w:ilvl w:val="0"/>
          <w:numId w:val="3"/>
        </w:numPr>
        <w:spacing w:after="0" w:line="240" w:lineRule="auto"/>
        <w:ind w:left="0"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Дайте характеристику засобам державного регулювання підприємництва.</w:t>
      </w:r>
    </w:p>
    <w:p w14:paraId="346F3ACA" w14:textId="77777777" w:rsidR="00E7499D" w:rsidRPr="007532BE" w:rsidRDefault="00E7499D" w:rsidP="007532BE">
      <w:pPr>
        <w:pStyle w:val="a8"/>
        <w:numPr>
          <w:ilvl w:val="0"/>
          <w:numId w:val="3"/>
        </w:numPr>
        <w:spacing w:after="0" w:line="240" w:lineRule="auto"/>
        <w:ind w:left="0"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Обґрунтуйте зміст ліцензування, патентування та квотування.</w:t>
      </w:r>
    </w:p>
    <w:p w14:paraId="2A2F1487" w14:textId="77777777" w:rsidR="00E7499D" w:rsidRPr="007532BE" w:rsidRDefault="00E7499D" w:rsidP="007532BE">
      <w:pPr>
        <w:pStyle w:val="a8"/>
        <w:numPr>
          <w:ilvl w:val="0"/>
          <w:numId w:val="3"/>
        </w:numPr>
        <w:spacing w:after="0" w:line="240" w:lineRule="auto"/>
        <w:ind w:left="0"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Яким чином здійснюється технічне регулювання підприємницької діяльності?</w:t>
      </w:r>
    </w:p>
    <w:p w14:paraId="6B333AE9" w14:textId="77777777" w:rsidR="00E7499D" w:rsidRPr="007532BE" w:rsidRDefault="00E7499D" w:rsidP="007532BE">
      <w:pPr>
        <w:pStyle w:val="a8"/>
        <w:numPr>
          <w:ilvl w:val="0"/>
          <w:numId w:val="3"/>
        </w:numPr>
        <w:spacing w:after="0" w:line="240" w:lineRule="auto"/>
        <w:ind w:left="0"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Яким чином забезпечується регулювання цін і тарифів в сфері підприємництва?</w:t>
      </w:r>
    </w:p>
    <w:p w14:paraId="2767DB81" w14:textId="77777777" w:rsidR="00E7499D" w:rsidRPr="007532BE" w:rsidRDefault="00E7499D" w:rsidP="007532BE">
      <w:pPr>
        <w:pStyle w:val="a8"/>
        <w:numPr>
          <w:ilvl w:val="0"/>
          <w:numId w:val="3"/>
        </w:numPr>
        <w:spacing w:after="0" w:line="240" w:lineRule="auto"/>
        <w:ind w:left="0"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Яка роль системи оподаткування в державному регулюванні підприємницької діяльності?</w:t>
      </w:r>
    </w:p>
    <w:p w14:paraId="565CBC34" w14:textId="77777777" w:rsidR="00E7499D" w:rsidRPr="007532BE" w:rsidRDefault="00E7499D" w:rsidP="007532BE">
      <w:pPr>
        <w:pStyle w:val="a8"/>
        <w:numPr>
          <w:ilvl w:val="0"/>
          <w:numId w:val="3"/>
        </w:numPr>
        <w:spacing w:after="0" w:line="240" w:lineRule="auto"/>
        <w:ind w:left="0" w:firstLine="340"/>
        <w:jc w:val="both"/>
        <w:rPr>
          <w:rFonts w:ascii="Times New Roman" w:hAnsi="Times New Roman" w:cs="Times New Roman"/>
          <w:sz w:val="20"/>
          <w:szCs w:val="20"/>
          <w:lang w:val="uk-UA"/>
        </w:rPr>
      </w:pPr>
      <w:r w:rsidRPr="007532BE">
        <w:rPr>
          <w:rFonts w:ascii="Times New Roman" w:hAnsi="Times New Roman" w:cs="Times New Roman"/>
          <w:color w:val="000000"/>
          <w:sz w:val="20"/>
          <w:szCs w:val="20"/>
          <w:lang w:val="uk-UA"/>
        </w:rPr>
        <w:t>Яким чином здійснюється державою надання дотацій, компенсацій, цільових інновацій та субсидій в сфері підприємництва?</w:t>
      </w:r>
    </w:p>
    <w:p w14:paraId="3EACF6A6" w14:textId="77777777" w:rsidR="00E7499D" w:rsidRDefault="00E7499D" w:rsidP="007532BE">
      <w:pPr>
        <w:spacing w:after="0" w:line="240" w:lineRule="auto"/>
        <w:jc w:val="center"/>
        <w:rPr>
          <w:rFonts w:ascii="Times New Roman" w:hAnsi="Times New Roman" w:cs="Times New Roman"/>
          <w:b/>
          <w:sz w:val="20"/>
          <w:szCs w:val="20"/>
          <w:lang w:val="uk-UA"/>
        </w:rPr>
      </w:pPr>
    </w:p>
    <w:p w14:paraId="0C7F1D64" w14:textId="77777777" w:rsidR="0033154A" w:rsidRPr="008439B2" w:rsidRDefault="0033154A" w:rsidP="007532BE">
      <w:pPr>
        <w:spacing w:after="0" w:line="240" w:lineRule="auto"/>
        <w:jc w:val="center"/>
        <w:rPr>
          <w:rFonts w:ascii="Times New Roman" w:hAnsi="Times New Roman" w:cs="Times New Roman"/>
          <w:b/>
          <w:i/>
          <w:sz w:val="20"/>
          <w:szCs w:val="20"/>
          <w:lang w:val="uk-UA"/>
        </w:rPr>
      </w:pPr>
      <w:r w:rsidRPr="008439B2">
        <w:rPr>
          <w:rFonts w:ascii="Times New Roman" w:hAnsi="Times New Roman" w:cs="Times New Roman"/>
          <w:b/>
          <w:i/>
          <w:sz w:val="20"/>
          <w:szCs w:val="20"/>
          <w:lang w:val="uk-UA"/>
        </w:rPr>
        <w:t>Тема 1.4. Конкуренція на ринку послуг</w:t>
      </w:r>
    </w:p>
    <w:p w14:paraId="03974C10" w14:textId="77777777" w:rsidR="00750A59" w:rsidRDefault="0033154A"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Передумови створення послуги: фінансові цілі, дії конкурентів, глобалізація</w:t>
      </w:r>
      <w:r w:rsidR="00750A59">
        <w:rPr>
          <w:rFonts w:ascii="Times New Roman" w:hAnsi="Times New Roman" w:cs="Times New Roman"/>
          <w:sz w:val="20"/>
          <w:szCs w:val="20"/>
          <w:lang w:val="uk-UA"/>
        </w:rPr>
        <w:t>, технології, ступінь втручання держави в економіку, зростання франчайзингу, баланс попиту і пропозиції.</w:t>
      </w:r>
    </w:p>
    <w:p w14:paraId="5E4DC745" w14:textId="77777777" w:rsidR="00750A59" w:rsidRDefault="00750A59"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Модель цінності послуги: сприймана якість</w:t>
      </w:r>
      <w:r w:rsidR="00434597">
        <w:rPr>
          <w:rFonts w:ascii="Times New Roman" w:hAnsi="Times New Roman" w:cs="Times New Roman"/>
          <w:sz w:val="20"/>
          <w:szCs w:val="20"/>
          <w:lang w:val="uk-UA"/>
        </w:rPr>
        <w:t>;</w:t>
      </w:r>
      <w:r>
        <w:rPr>
          <w:rFonts w:ascii="Times New Roman" w:hAnsi="Times New Roman" w:cs="Times New Roman"/>
          <w:sz w:val="20"/>
          <w:szCs w:val="20"/>
          <w:lang w:val="uk-UA"/>
        </w:rPr>
        <w:t xml:space="preserve"> внутрішні властиві ознаки</w:t>
      </w:r>
      <w:r w:rsidR="00434597">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зовнішні </w:t>
      </w:r>
      <w:proofErr w:type="spellStart"/>
      <w:r>
        <w:rPr>
          <w:rFonts w:ascii="Times New Roman" w:hAnsi="Times New Roman" w:cs="Times New Roman"/>
          <w:sz w:val="20"/>
          <w:szCs w:val="20"/>
          <w:lang w:val="uk-UA"/>
        </w:rPr>
        <w:t>ознаки,витрати</w:t>
      </w:r>
      <w:proofErr w:type="spellEnd"/>
      <w:r>
        <w:rPr>
          <w:rFonts w:ascii="Times New Roman" w:hAnsi="Times New Roman" w:cs="Times New Roman"/>
          <w:sz w:val="20"/>
          <w:szCs w:val="20"/>
          <w:lang w:val="uk-UA"/>
        </w:rPr>
        <w:t xml:space="preserve"> на послугу</w:t>
      </w:r>
      <w:r w:rsidR="00434597">
        <w:rPr>
          <w:rFonts w:ascii="Times New Roman" w:hAnsi="Times New Roman" w:cs="Times New Roman"/>
          <w:sz w:val="20"/>
          <w:szCs w:val="20"/>
          <w:lang w:val="uk-UA"/>
        </w:rPr>
        <w:t>;</w:t>
      </w:r>
      <w:r>
        <w:rPr>
          <w:rFonts w:ascii="Times New Roman" w:hAnsi="Times New Roman" w:cs="Times New Roman"/>
          <w:sz w:val="20"/>
          <w:szCs w:val="20"/>
          <w:lang w:val="uk-UA"/>
        </w:rPr>
        <w:t xml:space="preserve"> </w:t>
      </w:r>
      <w:r w:rsidR="00434597">
        <w:rPr>
          <w:rFonts w:ascii="Times New Roman" w:hAnsi="Times New Roman" w:cs="Times New Roman"/>
          <w:sz w:val="20"/>
          <w:szCs w:val="20"/>
          <w:lang w:val="uk-UA"/>
        </w:rPr>
        <w:t>ціна у вартісному вираженні; негрошова ціна; час необхідний для того, щоб отримати послугу; послуга, що економить час; часовий горизонт, усередині якого послуга надає вигоди.</w:t>
      </w:r>
    </w:p>
    <w:p w14:paraId="68E28A84" w14:textId="77777777" w:rsidR="00750A59" w:rsidRDefault="00434597"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lastRenderedPageBreak/>
        <w:t>Принципи розробки послуги: дізнайтеся вашого споживача;</w:t>
      </w:r>
      <w:r w:rsidR="00F47E05">
        <w:rPr>
          <w:rFonts w:ascii="Times New Roman" w:hAnsi="Times New Roman" w:cs="Times New Roman"/>
          <w:sz w:val="20"/>
          <w:szCs w:val="20"/>
          <w:lang w:val="uk-UA"/>
        </w:rPr>
        <w:t xml:space="preserve"> визначте, які з потреб клієнтів повинні бути задоволені; розробить стратегію послуги і позиціонуйте послугу для отримання конкурентної переваги; розробляйте послугу, систему доставки, потребу в людських ресурсах</w:t>
      </w:r>
      <w:r w:rsidR="003450B0">
        <w:rPr>
          <w:rFonts w:ascii="Times New Roman" w:hAnsi="Times New Roman" w:cs="Times New Roman"/>
          <w:sz w:val="20"/>
          <w:szCs w:val="20"/>
          <w:lang w:val="uk-UA"/>
        </w:rPr>
        <w:t>;</w:t>
      </w:r>
      <w:r w:rsidR="00F47E05">
        <w:rPr>
          <w:rFonts w:ascii="Times New Roman" w:hAnsi="Times New Roman" w:cs="Times New Roman"/>
          <w:sz w:val="20"/>
          <w:szCs w:val="20"/>
          <w:lang w:val="uk-UA"/>
        </w:rPr>
        <w:t xml:space="preserve"> розробіть процеси з позиції</w:t>
      </w:r>
      <w:r w:rsidR="003450B0">
        <w:rPr>
          <w:rFonts w:ascii="Times New Roman" w:hAnsi="Times New Roman" w:cs="Times New Roman"/>
          <w:sz w:val="20"/>
          <w:szCs w:val="20"/>
          <w:lang w:val="uk-UA"/>
        </w:rPr>
        <w:t xml:space="preserve"> споживачі та співробітників; мінімізуйте упущення; розробіть приховані регулюючі операції, щоб підтримувати відкриті операції; включити збір даних в розробку процесу; визначити ступінь контактів і участі споживачів; створить гнучкість і надійність в системі; створить прихильність співробітників і споживачів системі обслуговування; </w:t>
      </w:r>
      <w:r w:rsidR="00A21CBD">
        <w:rPr>
          <w:rFonts w:ascii="Times New Roman" w:hAnsi="Times New Roman" w:cs="Times New Roman"/>
          <w:sz w:val="20"/>
          <w:szCs w:val="20"/>
          <w:lang w:val="uk-UA"/>
        </w:rPr>
        <w:t>безперервно покращуйте обслуговування.</w:t>
      </w:r>
    </w:p>
    <w:p w14:paraId="55E8CBBC" w14:textId="77777777" w:rsidR="00750A59" w:rsidRDefault="0033154A"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Основні стадії розробки послуги.</w:t>
      </w:r>
      <w:r w:rsidR="00795D09">
        <w:rPr>
          <w:rFonts w:ascii="Times New Roman" w:hAnsi="Times New Roman" w:cs="Times New Roman"/>
          <w:sz w:val="20"/>
          <w:szCs w:val="20"/>
          <w:lang w:val="uk-UA"/>
        </w:rPr>
        <w:t xml:space="preserve"> Стадія напряму: формування цілей і стратегій нової послуги; генерування ідей; ретельна перевірка ідеї. Стадія розробки: </w:t>
      </w:r>
      <w:r w:rsidR="00671916">
        <w:rPr>
          <w:rFonts w:ascii="Times New Roman" w:hAnsi="Times New Roman" w:cs="Times New Roman"/>
          <w:sz w:val="20"/>
          <w:szCs w:val="20"/>
          <w:lang w:val="uk-UA"/>
        </w:rPr>
        <w:t>створення концепції; тестування концепції; аналіз можливостей виробництва і збуту; затвердження проекту; розробка і тестування послуги; розробка тестування процесу і системи; розробка і тестування маркетингової програми</w:t>
      </w:r>
      <w:r w:rsidR="00356C25">
        <w:rPr>
          <w:rFonts w:ascii="Times New Roman" w:hAnsi="Times New Roman" w:cs="Times New Roman"/>
          <w:sz w:val="20"/>
          <w:szCs w:val="20"/>
          <w:lang w:val="uk-UA"/>
        </w:rPr>
        <w:t>; навчання персоналу. Стадія випробування: тестування послуги і досвідчений процес; пробний маркетинг. Стадія освоєння ринку: повномасштабний запуск; аналіз процесу після запуску.</w:t>
      </w:r>
    </w:p>
    <w:p w14:paraId="5EDCC6B5" w14:textId="77777777" w:rsidR="00E7499D" w:rsidRPr="00356C25" w:rsidRDefault="00356C25"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Методи розробки послуги: метод «ящик ідей»; метод пошуку ідей </w:t>
      </w:r>
      <w:r w:rsidRPr="00356C25">
        <w:rPr>
          <w:rFonts w:ascii="Times New Roman" w:hAnsi="Times New Roman" w:cs="Times New Roman"/>
          <w:sz w:val="20"/>
          <w:szCs w:val="20"/>
        </w:rPr>
        <w:t>SCAMPER</w:t>
      </w:r>
      <w:r>
        <w:rPr>
          <w:rFonts w:ascii="Times New Roman" w:hAnsi="Times New Roman" w:cs="Times New Roman"/>
          <w:sz w:val="20"/>
          <w:szCs w:val="20"/>
          <w:lang w:val="uk-UA"/>
        </w:rPr>
        <w:t>; «зміна вихідних установок»; «йдемо у поле».</w:t>
      </w:r>
    </w:p>
    <w:p w14:paraId="56BFFEAB" w14:textId="77777777" w:rsidR="008439B2" w:rsidRDefault="008439B2" w:rsidP="007532BE">
      <w:pPr>
        <w:spacing w:after="0" w:line="240" w:lineRule="auto"/>
        <w:ind w:firstLine="340"/>
        <w:jc w:val="center"/>
        <w:rPr>
          <w:rFonts w:ascii="Times New Roman" w:hAnsi="Times New Roman" w:cs="Times New Roman"/>
          <w:b/>
          <w:sz w:val="20"/>
          <w:szCs w:val="20"/>
          <w:lang w:val="uk-UA"/>
        </w:rPr>
      </w:pPr>
    </w:p>
    <w:p w14:paraId="1E99DC10" w14:textId="77777777" w:rsidR="007532BE" w:rsidRPr="007532BE" w:rsidRDefault="007532BE" w:rsidP="007532BE">
      <w:pPr>
        <w:spacing w:after="0" w:line="240" w:lineRule="auto"/>
        <w:ind w:firstLine="340"/>
        <w:jc w:val="center"/>
        <w:rPr>
          <w:rFonts w:ascii="Times New Roman" w:hAnsi="Times New Roman" w:cs="Times New Roman"/>
          <w:b/>
          <w:sz w:val="20"/>
          <w:szCs w:val="20"/>
        </w:rPr>
      </w:pPr>
      <w:proofErr w:type="spellStart"/>
      <w:r w:rsidRPr="007532BE">
        <w:rPr>
          <w:rFonts w:ascii="Times New Roman" w:hAnsi="Times New Roman" w:cs="Times New Roman"/>
          <w:b/>
          <w:sz w:val="20"/>
          <w:szCs w:val="20"/>
        </w:rPr>
        <w:t>Питання</w:t>
      </w:r>
      <w:proofErr w:type="spellEnd"/>
      <w:r w:rsidRPr="007532BE">
        <w:rPr>
          <w:rFonts w:ascii="Times New Roman" w:hAnsi="Times New Roman" w:cs="Times New Roman"/>
          <w:b/>
          <w:sz w:val="20"/>
          <w:szCs w:val="20"/>
        </w:rPr>
        <w:t xml:space="preserve"> до самоконтролю:</w:t>
      </w:r>
    </w:p>
    <w:p w14:paraId="0F9C018C" w14:textId="77777777" w:rsidR="007532BE" w:rsidRPr="007532BE" w:rsidRDefault="007532BE" w:rsidP="007532BE">
      <w:pPr>
        <w:pStyle w:val="a8"/>
        <w:numPr>
          <w:ilvl w:val="0"/>
          <w:numId w:val="4"/>
        </w:numPr>
        <w:spacing w:after="0" w:line="240" w:lineRule="auto"/>
        <w:ind w:left="0" w:firstLine="340"/>
        <w:jc w:val="both"/>
        <w:rPr>
          <w:rFonts w:ascii="Times New Roman" w:hAnsi="Times New Roman" w:cs="Times New Roman"/>
          <w:sz w:val="20"/>
          <w:szCs w:val="20"/>
        </w:rPr>
      </w:pPr>
      <w:proofErr w:type="spellStart"/>
      <w:r w:rsidRPr="007532BE">
        <w:rPr>
          <w:rFonts w:ascii="Times New Roman" w:hAnsi="Times New Roman" w:cs="Times New Roman"/>
          <w:sz w:val="20"/>
          <w:szCs w:val="20"/>
        </w:rPr>
        <w:t>Основні</w:t>
      </w:r>
      <w:proofErr w:type="spellEnd"/>
      <w:r w:rsidRPr="007532BE">
        <w:rPr>
          <w:rFonts w:ascii="Times New Roman" w:hAnsi="Times New Roman" w:cs="Times New Roman"/>
          <w:sz w:val="20"/>
          <w:szCs w:val="20"/>
        </w:rPr>
        <w:t xml:space="preserve"> причини та </w:t>
      </w:r>
      <w:proofErr w:type="spellStart"/>
      <w:r w:rsidRPr="007532BE">
        <w:rPr>
          <w:rFonts w:ascii="Times New Roman" w:hAnsi="Times New Roman" w:cs="Times New Roman"/>
          <w:sz w:val="20"/>
          <w:szCs w:val="20"/>
        </w:rPr>
        <w:t>передумови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створення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послуг</w:t>
      </w:r>
      <w:proofErr w:type="spellEnd"/>
      <w:r w:rsidRPr="007532BE">
        <w:rPr>
          <w:rFonts w:ascii="Times New Roman" w:hAnsi="Times New Roman" w:cs="Times New Roman"/>
          <w:sz w:val="20"/>
          <w:szCs w:val="20"/>
        </w:rPr>
        <w:t>.</w:t>
      </w:r>
    </w:p>
    <w:p w14:paraId="6EF40005" w14:textId="77777777" w:rsidR="007532BE" w:rsidRPr="007532BE" w:rsidRDefault="007532BE" w:rsidP="007532BE">
      <w:pPr>
        <w:pStyle w:val="a8"/>
        <w:numPr>
          <w:ilvl w:val="0"/>
          <w:numId w:val="4"/>
        </w:numPr>
        <w:spacing w:after="0" w:line="240" w:lineRule="auto"/>
        <w:ind w:left="0" w:firstLine="340"/>
        <w:jc w:val="both"/>
        <w:rPr>
          <w:rFonts w:ascii="Times New Roman" w:hAnsi="Times New Roman" w:cs="Times New Roman"/>
          <w:sz w:val="20"/>
          <w:szCs w:val="20"/>
        </w:rPr>
      </w:pPr>
      <w:proofErr w:type="spellStart"/>
      <w:r w:rsidRPr="007532BE">
        <w:rPr>
          <w:rFonts w:ascii="Times New Roman" w:hAnsi="Times New Roman" w:cs="Times New Roman"/>
          <w:sz w:val="20"/>
          <w:szCs w:val="20"/>
        </w:rPr>
        <w:t>Охарактеризувати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основні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складові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моделі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цінності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послуг</w:t>
      </w:r>
      <w:proofErr w:type="spellEnd"/>
      <w:r w:rsidRPr="007532BE">
        <w:rPr>
          <w:rFonts w:ascii="Times New Roman" w:hAnsi="Times New Roman" w:cs="Times New Roman"/>
          <w:sz w:val="20"/>
          <w:szCs w:val="20"/>
        </w:rPr>
        <w:t>.</w:t>
      </w:r>
    </w:p>
    <w:p w14:paraId="21B1A772" w14:textId="77777777" w:rsidR="007532BE" w:rsidRPr="007532BE" w:rsidRDefault="007532BE" w:rsidP="007532BE">
      <w:pPr>
        <w:pStyle w:val="a8"/>
        <w:numPr>
          <w:ilvl w:val="0"/>
          <w:numId w:val="4"/>
        </w:numPr>
        <w:spacing w:after="0" w:line="240" w:lineRule="auto"/>
        <w:ind w:left="0" w:firstLine="340"/>
        <w:jc w:val="both"/>
        <w:rPr>
          <w:rFonts w:ascii="Times New Roman" w:hAnsi="Times New Roman" w:cs="Times New Roman"/>
          <w:sz w:val="20"/>
          <w:szCs w:val="20"/>
        </w:rPr>
      </w:pPr>
      <w:proofErr w:type="spellStart"/>
      <w:r w:rsidRPr="007532BE">
        <w:rPr>
          <w:rFonts w:ascii="Times New Roman" w:hAnsi="Times New Roman" w:cs="Times New Roman"/>
          <w:sz w:val="20"/>
          <w:szCs w:val="20"/>
        </w:rPr>
        <w:t>Охарактеризувати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основні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принципи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розробки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послуг</w:t>
      </w:r>
      <w:proofErr w:type="spellEnd"/>
      <w:r w:rsidRPr="007532BE">
        <w:rPr>
          <w:rFonts w:ascii="Times New Roman" w:hAnsi="Times New Roman" w:cs="Times New Roman"/>
          <w:sz w:val="20"/>
          <w:szCs w:val="20"/>
        </w:rPr>
        <w:t>.</w:t>
      </w:r>
    </w:p>
    <w:p w14:paraId="37717BFC" w14:textId="77777777" w:rsidR="007532BE" w:rsidRPr="007532BE" w:rsidRDefault="007532BE" w:rsidP="007532BE">
      <w:pPr>
        <w:pStyle w:val="a8"/>
        <w:numPr>
          <w:ilvl w:val="0"/>
          <w:numId w:val="4"/>
        </w:numPr>
        <w:spacing w:after="0" w:line="240" w:lineRule="auto"/>
        <w:ind w:left="0" w:firstLine="340"/>
        <w:jc w:val="both"/>
        <w:rPr>
          <w:rFonts w:ascii="Times New Roman" w:hAnsi="Times New Roman" w:cs="Times New Roman"/>
          <w:sz w:val="20"/>
          <w:szCs w:val="20"/>
        </w:rPr>
      </w:pPr>
      <w:proofErr w:type="spellStart"/>
      <w:r w:rsidRPr="007532BE">
        <w:rPr>
          <w:rFonts w:ascii="Times New Roman" w:hAnsi="Times New Roman" w:cs="Times New Roman"/>
          <w:sz w:val="20"/>
          <w:szCs w:val="20"/>
        </w:rPr>
        <w:t>Охарактеризувати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основні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стадії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процесу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розробки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послуг</w:t>
      </w:r>
      <w:proofErr w:type="spellEnd"/>
      <w:r w:rsidRPr="007532BE">
        <w:rPr>
          <w:rFonts w:ascii="Times New Roman" w:hAnsi="Times New Roman" w:cs="Times New Roman"/>
          <w:sz w:val="20"/>
          <w:szCs w:val="20"/>
        </w:rPr>
        <w:t>.</w:t>
      </w:r>
    </w:p>
    <w:p w14:paraId="17AE3589" w14:textId="77777777" w:rsidR="007532BE" w:rsidRPr="007532BE" w:rsidRDefault="007532BE" w:rsidP="007532BE">
      <w:pPr>
        <w:pStyle w:val="a8"/>
        <w:numPr>
          <w:ilvl w:val="0"/>
          <w:numId w:val="4"/>
        </w:numPr>
        <w:spacing w:after="0" w:line="240" w:lineRule="auto"/>
        <w:ind w:left="0" w:firstLine="340"/>
        <w:jc w:val="both"/>
        <w:rPr>
          <w:rFonts w:ascii="Times New Roman" w:hAnsi="Times New Roman" w:cs="Times New Roman"/>
          <w:sz w:val="20"/>
          <w:szCs w:val="20"/>
        </w:rPr>
      </w:pPr>
      <w:proofErr w:type="spellStart"/>
      <w:r w:rsidRPr="007532BE">
        <w:rPr>
          <w:rFonts w:ascii="Times New Roman" w:hAnsi="Times New Roman" w:cs="Times New Roman"/>
          <w:sz w:val="20"/>
          <w:szCs w:val="20"/>
        </w:rPr>
        <w:t>Охарактеризувати</w:t>
      </w:r>
      <w:proofErr w:type="spellEnd"/>
      <w:r w:rsidRPr="007532BE">
        <w:rPr>
          <w:rFonts w:ascii="Times New Roman" w:hAnsi="Times New Roman" w:cs="Times New Roman"/>
          <w:sz w:val="20"/>
          <w:szCs w:val="20"/>
        </w:rPr>
        <w:t xml:space="preserve"> метод </w:t>
      </w:r>
      <w:proofErr w:type="spellStart"/>
      <w:r w:rsidRPr="007532BE">
        <w:rPr>
          <w:rFonts w:ascii="Times New Roman" w:hAnsi="Times New Roman" w:cs="Times New Roman"/>
          <w:sz w:val="20"/>
          <w:szCs w:val="20"/>
        </w:rPr>
        <w:t>розробки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послуг</w:t>
      </w:r>
      <w:proofErr w:type="spellEnd"/>
      <w:r w:rsidRPr="007532BE">
        <w:rPr>
          <w:rFonts w:ascii="Times New Roman" w:hAnsi="Times New Roman" w:cs="Times New Roman"/>
          <w:sz w:val="20"/>
          <w:szCs w:val="20"/>
        </w:rPr>
        <w:t xml:space="preserve"> «ящик </w:t>
      </w:r>
      <w:proofErr w:type="spellStart"/>
      <w:r w:rsidRPr="007532BE">
        <w:rPr>
          <w:rFonts w:ascii="Times New Roman" w:hAnsi="Times New Roman" w:cs="Times New Roman"/>
          <w:sz w:val="20"/>
          <w:szCs w:val="20"/>
        </w:rPr>
        <w:t>ідей</w:t>
      </w:r>
      <w:proofErr w:type="spellEnd"/>
      <w:r w:rsidRPr="007532BE">
        <w:rPr>
          <w:rFonts w:ascii="Times New Roman" w:hAnsi="Times New Roman" w:cs="Times New Roman"/>
          <w:sz w:val="20"/>
          <w:szCs w:val="20"/>
        </w:rPr>
        <w:t>».</w:t>
      </w:r>
    </w:p>
    <w:p w14:paraId="11488B16" w14:textId="77777777" w:rsidR="007532BE" w:rsidRPr="007532BE" w:rsidRDefault="007532BE" w:rsidP="007532BE">
      <w:pPr>
        <w:pStyle w:val="a8"/>
        <w:numPr>
          <w:ilvl w:val="0"/>
          <w:numId w:val="4"/>
        </w:numPr>
        <w:spacing w:after="0" w:line="240" w:lineRule="auto"/>
        <w:ind w:left="0" w:firstLine="340"/>
        <w:jc w:val="both"/>
        <w:rPr>
          <w:rFonts w:ascii="Times New Roman" w:hAnsi="Times New Roman" w:cs="Times New Roman"/>
          <w:sz w:val="20"/>
          <w:szCs w:val="20"/>
        </w:rPr>
      </w:pPr>
      <w:proofErr w:type="spellStart"/>
      <w:r w:rsidRPr="007532BE">
        <w:rPr>
          <w:rFonts w:ascii="Times New Roman" w:hAnsi="Times New Roman" w:cs="Times New Roman"/>
          <w:sz w:val="20"/>
          <w:szCs w:val="20"/>
        </w:rPr>
        <w:t>Охарактеризувати</w:t>
      </w:r>
      <w:proofErr w:type="spellEnd"/>
      <w:r w:rsidRPr="007532BE">
        <w:rPr>
          <w:rFonts w:ascii="Times New Roman" w:hAnsi="Times New Roman" w:cs="Times New Roman"/>
          <w:sz w:val="20"/>
          <w:szCs w:val="20"/>
        </w:rPr>
        <w:t xml:space="preserve"> метод </w:t>
      </w:r>
      <w:proofErr w:type="spellStart"/>
      <w:r w:rsidRPr="007532BE">
        <w:rPr>
          <w:rFonts w:ascii="Times New Roman" w:hAnsi="Times New Roman" w:cs="Times New Roman"/>
          <w:sz w:val="20"/>
          <w:szCs w:val="20"/>
        </w:rPr>
        <w:t>пошуку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ідей</w:t>
      </w:r>
      <w:proofErr w:type="spellEnd"/>
      <w:r w:rsidRPr="007532BE">
        <w:rPr>
          <w:rFonts w:ascii="Times New Roman" w:hAnsi="Times New Roman" w:cs="Times New Roman"/>
          <w:sz w:val="20"/>
          <w:szCs w:val="20"/>
        </w:rPr>
        <w:t xml:space="preserve"> </w:t>
      </w:r>
      <w:r w:rsidRPr="007532BE">
        <w:rPr>
          <w:rFonts w:ascii="Times New Roman" w:hAnsi="Times New Roman" w:cs="Times New Roman"/>
          <w:bCs/>
          <w:iCs/>
          <w:sz w:val="20"/>
          <w:szCs w:val="20"/>
        </w:rPr>
        <w:t>SCAMPER.</w:t>
      </w:r>
      <w:r w:rsidRPr="007532BE">
        <w:rPr>
          <w:rFonts w:ascii="Times New Roman" w:hAnsi="Times New Roman" w:cs="Times New Roman"/>
          <w:sz w:val="20"/>
          <w:szCs w:val="20"/>
        </w:rPr>
        <w:t xml:space="preserve"> </w:t>
      </w:r>
    </w:p>
    <w:p w14:paraId="270C74F4" w14:textId="77777777" w:rsidR="007532BE" w:rsidRDefault="007532BE" w:rsidP="00356C25">
      <w:pPr>
        <w:spacing w:after="0" w:line="240" w:lineRule="auto"/>
        <w:jc w:val="center"/>
        <w:rPr>
          <w:rFonts w:ascii="Times New Roman" w:hAnsi="Times New Roman" w:cs="Times New Roman"/>
          <w:sz w:val="20"/>
          <w:szCs w:val="20"/>
          <w:lang w:val="uk-UA"/>
        </w:rPr>
      </w:pPr>
    </w:p>
    <w:p w14:paraId="23EF83B1" w14:textId="77777777" w:rsidR="00356C25" w:rsidRPr="008439B2" w:rsidRDefault="008439B2" w:rsidP="008439B2">
      <w:pPr>
        <w:spacing w:after="0" w:line="240" w:lineRule="auto"/>
        <w:jc w:val="center"/>
        <w:rPr>
          <w:rFonts w:ascii="Times New Roman" w:hAnsi="Times New Roman" w:cs="Times New Roman"/>
          <w:b/>
          <w:sz w:val="20"/>
          <w:szCs w:val="20"/>
          <w:lang w:val="uk-UA"/>
        </w:rPr>
      </w:pPr>
      <w:r w:rsidRPr="008439B2">
        <w:rPr>
          <w:rFonts w:ascii="Times New Roman" w:hAnsi="Times New Roman" w:cs="Times New Roman"/>
          <w:b/>
          <w:sz w:val="20"/>
          <w:szCs w:val="20"/>
          <w:lang w:val="uk-UA"/>
        </w:rPr>
        <w:t>ЗМІСТОВНИЙ МОДУЛЬ 2. ПІДПРИЄМНИЦТВО У СФЕРІ МАТЕРІАЛЬНИХ ПОСЛУГ</w:t>
      </w:r>
    </w:p>
    <w:p w14:paraId="369BE8FB" w14:textId="77777777" w:rsidR="008439B2" w:rsidRPr="008439B2" w:rsidRDefault="007532BE" w:rsidP="008439B2">
      <w:pPr>
        <w:spacing w:after="0" w:line="240" w:lineRule="auto"/>
        <w:jc w:val="center"/>
        <w:rPr>
          <w:rFonts w:ascii="Times New Roman" w:hAnsi="Times New Roman" w:cs="Times New Roman"/>
          <w:b/>
          <w:i/>
          <w:sz w:val="20"/>
          <w:szCs w:val="20"/>
          <w:lang w:val="uk-UA"/>
        </w:rPr>
      </w:pPr>
      <w:r w:rsidRPr="008439B2">
        <w:rPr>
          <w:rFonts w:ascii="Times New Roman" w:hAnsi="Times New Roman" w:cs="Times New Roman"/>
          <w:b/>
          <w:i/>
          <w:sz w:val="20"/>
          <w:szCs w:val="20"/>
          <w:lang w:val="uk-UA"/>
        </w:rPr>
        <w:t>Тема 2.1. Особливості підприємницької діяльност</w:t>
      </w:r>
      <w:r w:rsidR="008439B2" w:rsidRPr="008439B2">
        <w:rPr>
          <w:rFonts w:ascii="Times New Roman" w:hAnsi="Times New Roman" w:cs="Times New Roman"/>
          <w:b/>
          <w:i/>
          <w:sz w:val="20"/>
          <w:szCs w:val="20"/>
          <w:lang w:val="uk-UA"/>
        </w:rPr>
        <w:t>і у сфері транспортних послуг.</w:t>
      </w:r>
    </w:p>
    <w:p w14:paraId="1645AA32" w14:textId="77777777" w:rsidR="008439B2" w:rsidRDefault="008439B2"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Собівартість перевезень.</w:t>
      </w:r>
      <w:r w:rsidR="00430977">
        <w:rPr>
          <w:rFonts w:ascii="Times New Roman" w:hAnsi="Times New Roman" w:cs="Times New Roman"/>
          <w:sz w:val="20"/>
          <w:szCs w:val="20"/>
          <w:lang w:val="uk-UA"/>
        </w:rPr>
        <w:t xml:space="preserve"> Планування собівартості перевезень на транспортних підприємствах. Калькулювання собівартості перевезень: прямі матеріальні витрати; витрати на автомобільне паливо; прямі витрати на оплату праці; інші прямі витрати; загальновиробничі витрати.</w:t>
      </w:r>
      <w:r w:rsidR="00D85599">
        <w:rPr>
          <w:rFonts w:ascii="Times New Roman" w:hAnsi="Times New Roman" w:cs="Times New Roman"/>
          <w:sz w:val="20"/>
          <w:szCs w:val="20"/>
          <w:lang w:val="uk-UA"/>
        </w:rPr>
        <w:t xml:space="preserve"> Фактори, що впливають на </w:t>
      </w:r>
      <w:r w:rsidR="00F45A64">
        <w:rPr>
          <w:rFonts w:ascii="Times New Roman" w:hAnsi="Times New Roman" w:cs="Times New Roman"/>
          <w:sz w:val="20"/>
          <w:szCs w:val="20"/>
          <w:lang w:val="uk-UA"/>
        </w:rPr>
        <w:t xml:space="preserve">собівартість перевезень: фактори, </w:t>
      </w:r>
      <w:r w:rsidR="00F45A64">
        <w:rPr>
          <w:rFonts w:ascii="Times New Roman" w:hAnsi="Times New Roman" w:cs="Times New Roman"/>
          <w:sz w:val="20"/>
          <w:szCs w:val="20"/>
          <w:lang w:val="uk-UA"/>
        </w:rPr>
        <w:lastRenderedPageBreak/>
        <w:t>що не залежать від підприємства; фактори, що залежать від підприємства. Розрахунок зниження собівартості.</w:t>
      </w:r>
    </w:p>
    <w:p w14:paraId="099EFECF" w14:textId="77777777" w:rsidR="008439B2" w:rsidRDefault="007532BE"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Витрати і дох</w:t>
      </w:r>
      <w:r w:rsidR="008439B2">
        <w:rPr>
          <w:rFonts w:ascii="Times New Roman" w:hAnsi="Times New Roman" w:cs="Times New Roman"/>
          <w:sz w:val="20"/>
          <w:szCs w:val="20"/>
          <w:lang w:val="uk-UA"/>
        </w:rPr>
        <w:t>оди транспортного підприємства.</w:t>
      </w:r>
      <w:r w:rsidR="00AA6443">
        <w:rPr>
          <w:rFonts w:ascii="Times New Roman" w:hAnsi="Times New Roman" w:cs="Times New Roman"/>
          <w:sz w:val="20"/>
          <w:szCs w:val="20"/>
          <w:lang w:val="uk-UA"/>
        </w:rPr>
        <w:t xml:space="preserve"> </w:t>
      </w:r>
      <w:r w:rsidRPr="007532BE">
        <w:rPr>
          <w:rFonts w:ascii="Times New Roman" w:hAnsi="Times New Roman" w:cs="Times New Roman"/>
          <w:sz w:val="20"/>
          <w:szCs w:val="20"/>
          <w:lang w:val="uk-UA"/>
        </w:rPr>
        <w:t>Особливості ціноутворення</w:t>
      </w:r>
      <w:r w:rsidR="008439B2">
        <w:rPr>
          <w:rFonts w:ascii="Times New Roman" w:hAnsi="Times New Roman" w:cs="Times New Roman"/>
          <w:sz w:val="20"/>
          <w:szCs w:val="20"/>
          <w:lang w:val="uk-UA"/>
        </w:rPr>
        <w:t xml:space="preserve"> на транспортному підприємстві.</w:t>
      </w:r>
      <w:r w:rsidR="00AA6443">
        <w:rPr>
          <w:rFonts w:ascii="Times New Roman" w:hAnsi="Times New Roman" w:cs="Times New Roman"/>
          <w:sz w:val="20"/>
          <w:szCs w:val="20"/>
          <w:lang w:val="uk-UA"/>
        </w:rPr>
        <w:t xml:space="preserve"> Чинники, що впливають на тарифи автотранспортного підприємства: кліматичні умови; вид вантажу; характер вантажопотоку; тип рухомого складу; стан шляхів; ціни на пальне та мастила; норми витрат пального різними автомобілів; норми витрат пального різними видами автомобілів; витрати на ремонт автомобілі і запасних частин; заробітна плата водіїв і обслуговуючого персоналу; розвантажувальні й експлуатаційні витрати.</w:t>
      </w:r>
    </w:p>
    <w:p w14:paraId="33A1F8FB" w14:textId="77777777" w:rsidR="008439B2" w:rsidRDefault="007532BE"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Організація управління транспортними процесами.</w:t>
      </w:r>
      <w:r w:rsidR="00471287">
        <w:rPr>
          <w:rFonts w:ascii="Times New Roman" w:hAnsi="Times New Roman" w:cs="Times New Roman"/>
          <w:sz w:val="20"/>
          <w:szCs w:val="20"/>
          <w:lang w:val="uk-UA"/>
        </w:rPr>
        <w:t xml:space="preserve"> Державне управління транспортом. Напрями розвитку транспорту: </w:t>
      </w:r>
      <w:r w:rsidR="00487D55">
        <w:rPr>
          <w:rFonts w:ascii="Times New Roman" w:hAnsi="Times New Roman" w:cs="Times New Roman"/>
          <w:sz w:val="20"/>
          <w:szCs w:val="20"/>
          <w:lang w:val="uk-UA"/>
        </w:rPr>
        <w:t xml:space="preserve">поглиблене </w:t>
      </w:r>
      <w:r w:rsidR="00A0333D">
        <w:rPr>
          <w:rFonts w:ascii="Times New Roman" w:hAnsi="Times New Roman" w:cs="Times New Roman"/>
          <w:sz w:val="20"/>
          <w:szCs w:val="20"/>
          <w:lang w:val="uk-UA"/>
        </w:rPr>
        <w:t xml:space="preserve">вивчення попиту з використанням транспортних балансів регіонів; </w:t>
      </w:r>
      <w:r w:rsidR="00CD7A02">
        <w:rPr>
          <w:rFonts w:ascii="Times New Roman" w:hAnsi="Times New Roman" w:cs="Times New Roman"/>
          <w:sz w:val="20"/>
          <w:szCs w:val="20"/>
          <w:lang w:val="uk-UA"/>
        </w:rPr>
        <w:t>підвищення якості й надійності</w:t>
      </w:r>
      <w:r w:rsidR="007E6EC1">
        <w:rPr>
          <w:rFonts w:ascii="Times New Roman" w:hAnsi="Times New Roman" w:cs="Times New Roman"/>
          <w:sz w:val="20"/>
          <w:szCs w:val="20"/>
          <w:lang w:val="uk-UA"/>
        </w:rPr>
        <w:t xml:space="preserve"> обслуговування клієнтів; удосконалення усього комплексу вантажно-розвантажувальних і складських робіт; надання інформаційних, експеди</w:t>
      </w:r>
      <w:r w:rsidR="005A4BF4">
        <w:rPr>
          <w:rFonts w:ascii="Times New Roman" w:hAnsi="Times New Roman" w:cs="Times New Roman"/>
          <w:sz w:val="20"/>
          <w:szCs w:val="20"/>
          <w:lang w:val="uk-UA"/>
        </w:rPr>
        <w:t xml:space="preserve">ційних послуг; підвищення рівня договірних відносин; розвиток сервісних послуг; створення підприємств, які входили б до складу </w:t>
      </w:r>
      <w:r w:rsidR="006D19E2">
        <w:rPr>
          <w:rFonts w:ascii="Times New Roman" w:hAnsi="Times New Roman" w:cs="Times New Roman"/>
          <w:sz w:val="20"/>
          <w:szCs w:val="20"/>
          <w:lang w:val="uk-UA"/>
        </w:rPr>
        <w:t>різних асоціацій, акціонерних товариств, орендних фірм тощо; створення посередницьких фірм із постачання рухомого складу, матеріально-технічного забезпечення, маркетингу, реклами; покращення використання контейнерів. Логістичний підхід до управління транспортним підприємством.</w:t>
      </w:r>
      <w:r w:rsidR="004F01C0">
        <w:rPr>
          <w:rFonts w:ascii="Times New Roman" w:hAnsi="Times New Roman" w:cs="Times New Roman"/>
          <w:sz w:val="20"/>
          <w:szCs w:val="20"/>
          <w:lang w:val="uk-UA"/>
        </w:rPr>
        <w:t xml:space="preserve"> Характеристика вантажного договору.</w:t>
      </w:r>
      <w:r w:rsidR="00677E0F">
        <w:rPr>
          <w:rFonts w:ascii="Times New Roman" w:hAnsi="Times New Roman" w:cs="Times New Roman"/>
          <w:sz w:val="20"/>
          <w:szCs w:val="20"/>
          <w:lang w:val="uk-UA"/>
        </w:rPr>
        <w:t xml:space="preserve"> Модель сукупно інтегрованої організації транспортного виробництва.</w:t>
      </w:r>
      <w:r w:rsidR="00811608">
        <w:rPr>
          <w:rFonts w:ascii="Times New Roman" w:hAnsi="Times New Roman" w:cs="Times New Roman"/>
          <w:sz w:val="20"/>
          <w:szCs w:val="20"/>
          <w:lang w:val="uk-UA"/>
        </w:rPr>
        <w:t xml:space="preserve"> Моделі диференційованого управління деталями. Моделі регулювання організації транспортного процесу.</w:t>
      </w:r>
    </w:p>
    <w:p w14:paraId="67D98E59" w14:textId="77777777" w:rsidR="00FA4E7A" w:rsidRDefault="00FA4E7A" w:rsidP="002966A2">
      <w:pPr>
        <w:spacing w:after="0" w:line="240" w:lineRule="auto"/>
        <w:jc w:val="center"/>
        <w:rPr>
          <w:rFonts w:ascii="Times New Roman" w:hAnsi="Times New Roman" w:cs="Times New Roman"/>
          <w:b/>
          <w:sz w:val="20"/>
          <w:szCs w:val="20"/>
          <w:lang w:val="uk-UA"/>
        </w:rPr>
      </w:pPr>
    </w:p>
    <w:p w14:paraId="2036CC05" w14:textId="77777777" w:rsidR="006D19E2" w:rsidRPr="002966A2" w:rsidRDefault="002966A2" w:rsidP="002966A2">
      <w:pPr>
        <w:spacing w:after="0" w:line="240" w:lineRule="auto"/>
        <w:jc w:val="center"/>
        <w:rPr>
          <w:rFonts w:ascii="Times New Roman" w:hAnsi="Times New Roman" w:cs="Times New Roman"/>
          <w:b/>
          <w:sz w:val="20"/>
          <w:szCs w:val="20"/>
          <w:lang w:val="uk-UA"/>
        </w:rPr>
      </w:pPr>
      <w:r w:rsidRPr="002966A2">
        <w:rPr>
          <w:rFonts w:ascii="Times New Roman" w:hAnsi="Times New Roman" w:cs="Times New Roman"/>
          <w:b/>
          <w:sz w:val="20"/>
          <w:szCs w:val="20"/>
          <w:lang w:val="uk-UA"/>
        </w:rPr>
        <w:t>Питання для самоконтролю:</w:t>
      </w:r>
    </w:p>
    <w:p w14:paraId="713D8D91" w14:textId="77777777" w:rsidR="002966A2" w:rsidRDefault="00C35B1B" w:rsidP="002966A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 У чому відмінність собівартості перевезень вантажів від собівартості?</w:t>
      </w:r>
    </w:p>
    <w:p w14:paraId="616CE4E4" w14:textId="77777777" w:rsidR="00C35B1B" w:rsidRDefault="00C35B1B" w:rsidP="002966A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2. Як розраховуються основні елементи витрат на автомобільні перевезення?</w:t>
      </w:r>
    </w:p>
    <w:p w14:paraId="2995EA5A" w14:textId="77777777" w:rsidR="00C35B1B" w:rsidRDefault="00C35B1B" w:rsidP="002966A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3. Перерахуйте основні елементи витрат на автомобільні перевезення.</w:t>
      </w:r>
    </w:p>
    <w:p w14:paraId="774C4B45" w14:textId="77777777" w:rsidR="00C35B1B" w:rsidRDefault="00C35B1B" w:rsidP="002966A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4. Які фактори впливають на формування тарифів на перевезення вантажів?</w:t>
      </w:r>
    </w:p>
    <w:p w14:paraId="44F08855" w14:textId="77777777" w:rsidR="00C35B1B" w:rsidRDefault="00C35B1B" w:rsidP="002966A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5. Сутність державного регулювання у сфері транспорту?</w:t>
      </w:r>
    </w:p>
    <w:p w14:paraId="5AAAFEDE" w14:textId="77777777" w:rsidR="00C35B1B" w:rsidRDefault="00C35B1B" w:rsidP="002966A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6.</w:t>
      </w:r>
      <w:r w:rsidR="00FA4E7A">
        <w:rPr>
          <w:rFonts w:ascii="Times New Roman" w:hAnsi="Times New Roman" w:cs="Times New Roman"/>
          <w:sz w:val="20"/>
          <w:szCs w:val="20"/>
          <w:lang w:val="uk-UA"/>
        </w:rPr>
        <w:t> </w:t>
      </w:r>
      <w:r>
        <w:rPr>
          <w:rFonts w:ascii="Times New Roman" w:hAnsi="Times New Roman" w:cs="Times New Roman"/>
          <w:sz w:val="20"/>
          <w:szCs w:val="20"/>
          <w:lang w:val="uk-UA"/>
        </w:rPr>
        <w:t>Дайте характеристику логістичному підходу до управління транспортним підприємством?</w:t>
      </w:r>
    </w:p>
    <w:p w14:paraId="6D006A41" w14:textId="77777777" w:rsidR="00296F05" w:rsidRDefault="00296F05" w:rsidP="002966A2">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7. </w:t>
      </w:r>
      <w:r w:rsidR="00FA4E7A">
        <w:rPr>
          <w:rFonts w:ascii="Times New Roman" w:hAnsi="Times New Roman" w:cs="Times New Roman"/>
          <w:sz w:val="20"/>
          <w:szCs w:val="20"/>
          <w:lang w:val="uk-UA"/>
        </w:rPr>
        <w:t>Дайте характеристику договору на вантажні перевезення.</w:t>
      </w:r>
    </w:p>
    <w:p w14:paraId="43F93720" w14:textId="77777777" w:rsidR="00FA4E7A" w:rsidRPr="00FA4E7A" w:rsidRDefault="007532BE" w:rsidP="00FA4E7A">
      <w:pPr>
        <w:spacing w:after="0" w:line="240" w:lineRule="auto"/>
        <w:jc w:val="center"/>
        <w:rPr>
          <w:rFonts w:ascii="Times New Roman" w:hAnsi="Times New Roman" w:cs="Times New Roman"/>
          <w:b/>
          <w:i/>
          <w:sz w:val="20"/>
          <w:szCs w:val="20"/>
          <w:lang w:val="uk-UA"/>
        </w:rPr>
      </w:pPr>
      <w:r w:rsidRPr="00FA4E7A">
        <w:rPr>
          <w:rFonts w:ascii="Times New Roman" w:hAnsi="Times New Roman" w:cs="Times New Roman"/>
          <w:b/>
          <w:i/>
          <w:sz w:val="20"/>
          <w:szCs w:val="20"/>
          <w:lang w:val="uk-UA"/>
        </w:rPr>
        <w:lastRenderedPageBreak/>
        <w:t xml:space="preserve">Тема 2.2. Особливості підприємницької діяльності у сфері </w:t>
      </w:r>
      <w:r w:rsidR="00FA4E7A">
        <w:rPr>
          <w:rFonts w:ascii="Times New Roman" w:hAnsi="Times New Roman" w:cs="Times New Roman"/>
          <w:b/>
          <w:i/>
          <w:sz w:val="20"/>
          <w:szCs w:val="20"/>
          <w:lang w:val="uk-UA"/>
        </w:rPr>
        <w:t>оптової та роздрібної торгівлі</w:t>
      </w:r>
    </w:p>
    <w:p w14:paraId="4AC495AD" w14:textId="77777777" w:rsidR="00FA4E7A" w:rsidRDefault="007532BE"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Сутність торгівлі та</w:t>
      </w:r>
      <w:r w:rsidR="00FA4E7A">
        <w:rPr>
          <w:rFonts w:ascii="Times New Roman" w:hAnsi="Times New Roman" w:cs="Times New Roman"/>
          <w:sz w:val="20"/>
          <w:szCs w:val="20"/>
          <w:lang w:val="uk-UA"/>
        </w:rPr>
        <w:t xml:space="preserve"> види торгівельних підприємств.</w:t>
      </w:r>
      <w:r w:rsidR="00606C1E">
        <w:rPr>
          <w:rFonts w:ascii="Times New Roman" w:hAnsi="Times New Roman" w:cs="Times New Roman"/>
          <w:sz w:val="20"/>
          <w:szCs w:val="20"/>
          <w:lang w:val="uk-UA"/>
        </w:rPr>
        <w:t xml:space="preserve"> Предмет торговельної справи. Форми господарсько-торговельної діяльності. Вимоги до торгової діяльності.</w:t>
      </w:r>
      <w:r w:rsidR="000B3473">
        <w:rPr>
          <w:rFonts w:ascii="Times New Roman" w:hAnsi="Times New Roman" w:cs="Times New Roman"/>
          <w:sz w:val="20"/>
          <w:szCs w:val="20"/>
          <w:lang w:val="uk-UA"/>
        </w:rPr>
        <w:t xml:space="preserve"> Роздрібна торгівля. Оптова торгівля. Торговельні об’єкти у сфері оптової торгівлі. Торговельні об’єкти у сфері роздрібної торгівлі.</w:t>
      </w:r>
      <w:r w:rsidR="002A4B35">
        <w:rPr>
          <w:rFonts w:ascii="Times New Roman" w:hAnsi="Times New Roman" w:cs="Times New Roman"/>
          <w:sz w:val="20"/>
          <w:szCs w:val="20"/>
          <w:lang w:val="uk-UA"/>
        </w:rPr>
        <w:t xml:space="preserve"> Пункти продажу товарів. </w:t>
      </w:r>
      <w:r w:rsidRPr="007532BE">
        <w:rPr>
          <w:rFonts w:ascii="Times New Roman" w:hAnsi="Times New Roman" w:cs="Times New Roman"/>
          <w:sz w:val="20"/>
          <w:szCs w:val="20"/>
          <w:lang w:val="uk-UA"/>
        </w:rPr>
        <w:t>Ліцензування певних</w:t>
      </w:r>
      <w:r w:rsidR="00FA4E7A">
        <w:rPr>
          <w:rFonts w:ascii="Times New Roman" w:hAnsi="Times New Roman" w:cs="Times New Roman"/>
          <w:sz w:val="20"/>
          <w:szCs w:val="20"/>
          <w:lang w:val="uk-UA"/>
        </w:rPr>
        <w:t xml:space="preserve"> видів торговельної діяльності.</w:t>
      </w:r>
      <w:r w:rsidR="00A06C6D">
        <w:rPr>
          <w:rFonts w:ascii="Times New Roman" w:hAnsi="Times New Roman" w:cs="Times New Roman"/>
          <w:sz w:val="20"/>
          <w:szCs w:val="20"/>
          <w:lang w:val="uk-UA"/>
        </w:rPr>
        <w:t xml:space="preserve"> Застосування реєстраторів розрахункових операцій</w:t>
      </w:r>
      <w:r w:rsidR="00BA0DB4">
        <w:rPr>
          <w:rFonts w:ascii="Times New Roman" w:hAnsi="Times New Roman" w:cs="Times New Roman"/>
          <w:sz w:val="20"/>
          <w:szCs w:val="20"/>
          <w:lang w:val="uk-UA"/>
        </w:rPr>
        <w:t xml:space="preserve"> (РРО).</w:t>
      </w:r>
    </w:p>
    <w:p w14:paraId="72AED986" w14:textId="77777777" w:rsidR="00FA4E7A" w:rsidRDefault="007532BE"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Формування фінансових результатів на</w:t>
      </w:r>
      <w:r w:rsidR="00FA4E7A">
        <w:rPr>
          <w:rFonts w:ascii="Times New Roman" w:hAnsi="Times New Roman" w:cs="Times New Roman"/>
          <w:sz w:val="20"/>
          <w:szCs w:val="20"/>
          <w:lang w:val="uk-UA"/>
        </w:rPr>
        <w:t xml:space="preserve"> підприємствах торгівлі.</w:t>
      </w:r>
      <w:r w:rsidR="00A06C6D">
        <w:rPr>
          <w:rFonts w:ascii="Times New Roman" w:hAnsi="Times New Roman" w:cs="Times New Roman"/>
          <w:sz w:val="20"/>
          <w:szCs w:val="20"/>
          <w:lang w:val="uk-UA"/>
        </w:rPr>
        <w:t xml:space="preserve"> Торговельна надбавка (націнка), постачальницько-збутова надбавка, способи визначення торговельної та постачальницько-збутової надбавки. Витрати торговельного підприємства: нормовані, ненормовані, природні втрати. Обґрунтування торговельної надбавки.</w:t>
      </w:r>
    </w:p>
    <w:p w14:paraId="38DBD50D" w14:textId="77777777" w:rsidR="0033206B" w:rsidRDefault="0033206B"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Управління роздрібним товарооборотом. Фактори, що впливають на </w:t>
      </w:r>
      <w:r w:rsidR="00D334FB">
        <w:rPr>
          <w:rFonts w:ascii="Times New Roman" w:hAnsi="Times New Roman" w:cs="Times New Roman"/>
          <w:sz w:val="20"/>
          <w:szCs w:val="20"/>
          <w:lang w:val="uk-UA"/>
        </w:rPr>
        <w:t>розмір</w:t>
      </w:r>
      <w:r>
        <w:rPr>
          <w:rFonts w:ascii="Times New Roman" w:hAnsi="Times New Roman" w:cs="Times New Roman"/>
          <w:sz w:val="20"/>
          <w:szCs w:val="20"/>
          <w:lang w:val="uk-UA"/>
        </w:rPr>
        <w:t xml:space="preserve"> роздрібного товарообороту: регульовані підприємством, нерегульовані підприємством.</w:t>
      </w:r>
      <w:r w:rsidR="00631519">
        <w:rPr>
          <w:rFonts w:ascii="Times New Roman" w:hAnsi="Times New Roman" w:cs="Times New Roman"/>
          <w:sz w:val="20"/>
          <w:szCs w:val="20"/>
          <w:lang w:val="uk-UA"/>
        </w:rPr>
        <w:t xml:space="preserve"> Завдання управління роздрібним товарооборотом. Підходи до обґрунтування розміру товарообороту: можливий; оптимальний, необхідний.</w:t>
      </w:r>
    </w:p>
    <w:p w14:paraId="648938CD" w14:textId="77777777" w:rsidR="00FA4E7A" w:rsidRDefault="00FA4E7A" w:rsidP="007532BE">
      <w:pPr>
        <w:spacing w:after="0" w:line="240" w:lineRule="auto"/>
        <w:ind w:firstLine="340"/>
        <w:jc w:val="both"/>
        <w:rPr>
          <w:rFonts w:ascii="Times New Roman" w:hAnsi="Times New Roman" w:cs="Times New Roman"/>
          <w:sz w:val="20"/>
          <w:szCs w:val="20"/>
          <w:lang w:val="uk-UA"/>
        </w:rPr>
      </w:pPr>
    </w:p>
    <w:p w14:paraId="7F54EB95" w14:textId="77777777" w:rsidR="001831F1" w:rsidRPr="001831F1" w:rsidRDefault="001831F1" w:rsidP="001831F1">
      <w:pPr>
        <w:spacing w:after="0" w:line="240" w:lineRule="auto"/>
        <w:jc w:val="center"/>
        <w:rPr>
          <w:rFonts w:ascii="Times New Roman" w:hAnsi="Times New Roman" w:cs="Times New Roman"/>
          <w:b/>
          <w:sz w:val="20"/>
          <w:szCs w:val="20"/>
          <w:lang w:val="uk-UA"/>
        </w:rPr>
      </w:pPr>
      <w:r w:rsidRPr="001831F1">
        <w:rPr>
          <w:rFonts w:ascii="Times New Roman" w:hAnsi="Times New Roman" w:cs="Times New Roman"/>
          <w:b/>
          <w:sz w:val="20"/>
          <w:szCs w:val="20"/>
          <w:lang w:val="uk-UA"/>
        </w:rPr>
        <w:t>Питання для самоконтролю</w:t>
      </w:r>
    </w:p>
    <w:p w14:paraId="77DEAE88" w14:textId="77777777" w:rsidR="001831F1" w:rsidRDefault="006D3D71" w:rsidP="001831F1">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 Розкрийте сутність торгівлі як виду підприємницької діяльності.</w:t>
      </w:r>
    </w:p>
    <w:p w14:paraId="34DA9DE7" w14:textId="77777777" w:rsidR="006D3D71" w:rsidRDefault="006D3D71" w:rsidP="001831F1">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2. Що є предметом торговельної справи?</w:t>
      </w:r>
    </w:p>
    <w:p w14:paraId="41E8828E" w14:textId="77777777" w:rsidR="006D3D71" w:rsidRDefault="006D3D71" w:rsidP="001831F1">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3. Що т</w:t>
      </w:r>
      <w:r w:rsidR="009F6B5A">
        <w:rPr>
          <w:rFonts w:ascii="Times New Roman" w:hAnsi="Times New Roman" w:cs="Times New Roman"/>
          <w:sz w:val="20"/>
          <w:szCs w:val="20"/>
          <w:lang w:val="uk-UA"/>
        </w:rPr>
        <w:t>аке оптова і роздрібна торгівля?</w:t>
      </w:r>
    </w:p>
    <w:p w14:paraId="0FE5610C" w14:textId="77777777" w:rsidR="006D3D71" w:rsidRDefault="006D3D71" w:rsidP="001831F1">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4. </w:t>
      </w:r>
      <w:r w:rsidR="009F6B5A">
        <w:rPr>
          <w:rFonts w:ascii="Times New Roman" w:hAnsi="Times New Roman" w:cs="Times New Roman"/>
          <w:sz w:val="20"/>
          <w:szCs w:val="20"/>
          <w:lang w:val="uk-UA"/>
        </w:rPr>
        <w:t>Які є торговельні об’єкти в</w:t>
      </w:r>
      <w:r>
        <w:rPr>
          <w:rFonts w:ascii="Times New Roman" w:hAnsi="Times New Roman" w:cs="Times New Roman"/>
          <w:sz w:val="20"/>
          <w:szCs w:val="20"/>
          <w:lang w:val="uk-UA"/>
        </w:rPr>
        <w:t xml:space="preserve"> оптов</w:t>
      </w:r>
      <w:r w:rsidR="009F6B5A">
        <w:rPr>
          <w:rFonts w:ascii="Times New Roman" w:hAnsi="Times New Roman" w:cs="Times New Roman"/>
          <w:sz w:val="20"/>
          <w:szCs w:val="20"/>
          <w:lang w:val="uk-UA"/>
        </w:rPr>
        <w:t>ій</w:t>
      </w:r>
      <w:r>
        <w:rPr>
          <w:rFonts w:ascii="Times New Roman" w:hAnsi="Times New Roman" w:cs="Times New Roman"/>
          <w:sz w:val="20"/>
          <w:szCs w:val="20"/>
          <w:lang w:val="uk-UA"/>
        </w:rPr>
        <w:t xml:space="preserve"> торгі</w:t>
      </w:r>
      <w:r w:rsidR="009F6B5A">
        <w:rPr>
          <w:rFonts w:ascii="Times New Roman" w:hAnsi="Times New Roman" w:cs="Times New Roman"/>
          <w:sz w:val="20"/>
          <w:szCs w:val="20"/>
          <w:lang w:val="uk-UA"/>
        </w:rPr>
        <w:t>влі?</w:t>
      </w:r>
    </w:p>
    <w:p w14:paraId="6DC8CC91" w14:textId="77777777" w:rsidR="006D3D71" w:rsidRDefault="006D3D71" w:rsidP="001831F1">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5. </w:t>
      </w:r>
      <w:r w:rsidR="009F6B5A">
        <w:rPr>
          <w:rFonts w:ascii="Times New Roman" w:hAnsi="Times New Roman" w:cs="Times New Roman"/>
          <w:sz w:val="20"/>
          <w:szCs w:val="20"/>
          <w:lang w:val="uk-UA"/>
        </w:rPr>
        <w:t>Які є торговельні об’єкти в роздрібній торгівлі?</w:t>
      </w:r>
    </w:p>
    <w:p w14:paraId="4B5CD441" w14:textId="77777777" w:rsidR="009F6B5A" w:rsidRDefault="009F6B5A" w:rsidP="001831F1">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6. </w:t>
      </w:r>
      <w:r w:rsidR="00BA0DB4">
        <w:rPr>
          <w:rFonts w:ascii="Times New Roman" w:hAnsi="Times New Roman" w:cs="Times New Roman"/>
          <w:sz w:val="20"/>
          <w:szCs w:val="20"/>
          <w:lang w:val="uk-UA"/>
        </w:rPr>
        <w:t>Які види торговельної діяльності підлягають ліцензуванню?</w:t>
      </w:r>
    </w:p>
    <w:p w14:paraId="4347ABF0" w14:textId="77777777" w:rsidR="00BA0DB4" w:rsidRDefault="00BA0DB4" w:rsidP="001831F1">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7. Що таке РРО</w:t>
      </w:r>
      <w:r w:rsidR="00E16B7E">
        <w:rPr>
          <w:rFonts w:ascii="Times New Roman" w:hAnsi="Times New Roman" w:cs="Times New Roman"/>
          <w:sz w:val="20"/>
          <w:szCs w:val="20"/>
          <w:lang w:val="uk-UA"/>
        </w:rPr>
        <w:t>, як він застосовується?</w:t>
      </w:r>
    </w:p>
    <w:p w14:paraId="2F9BE65D" w14:textId="77777777" w:rsidR="00E16B7E" w:rsidRDefault="00E16B7E" w:rsidP="001831F1">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8. </w:t>
      </w:r>
      <w:r w:rsidR="00D334FB">
        <w:rPr>
          <w:rFonts w:ascii="Times New Roman" w:hAnsi="Times New Roman" w:cs="Times New Roman"/>
          <w:sz w:val="20"/>
          <w:szCs w:val="20"/>
          <w:lang w:val="uk-UA"/>
        </w:rPr>
        <w:t xml:space="preserve">Способи визначення торговельної та </w:t>
      </w:r>
      <w:proofErr w:type="spellStart"/>
      <w:r w:rsidR="00D334FB">
        <w:rPr>
          <w:rFonts w:ascii="Times New Roman" w:hAnsi="Times New Roman" w:cs="Times New Roman"/>
          <w:sz w:val="20"/>
          <w:szCs w:val="20"/>
          <w:lang w:val="uk-UA"/>
        </w:rPr>
        <w:t>посередницько</w:t>
      </w:r>
      <w:proofErr w:type="spellEnd"/>
      <w:r w:rsidR="00D334FB">
        <w:rPr>
          <w:rFonts w:ascii="Times New Roman" w:hAnsi="Times New Roman" w:cs="Times New Roman"/>
          <w:sz w:val="20"/>
          <w:szCs w:val="20"/>
          <w:lang w:val="uk-UA"/>
        </w:rPr>
        <w:t>-торговельної надбавки.</w:t>
      </w:r>
    </w:p>
    <w:p w14:paraId="0AE13EE7" w14:textId="77777777" w:rsidR="00D334FB" w:rsidRDefault="00D334FB" w:rsidP="001831F1">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9. Які регульовані і нерегульовані торговельним підприємством фактори впливають на розмір товарообороту?</w:t>
      </w:r>
    </w:p>
    <w:p w14:paraId="7E36D179" w14:textId="77777777" w:rsidR="00D334FB" w:rsidRDefault="00D334FB" w:rsidP="001831F1">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10. Які завдання вирішуються в процесі управління роздрібним товарооборотом?</w:t>
      </w:r>
    </w:p>
    <w:p w14:paraId="180EF995" w14:textId="77777777" w:rsidR="00D334FB" w:rsidRDefault="00D334FB" w:rsidP="001831F1">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11. Дайте характеристику підходам до обґрунтування </w:t>
      </w:r>
      <w:r w:rsidR="0073546D">
        <w:rPr>
          <w:rFonts w:ascii="Times New Roman" w:hAnsi="Times New Roman" w:cs="Times New Roman"/>
          <w:sz w:val="20"/>
          <w:szCs w:val="20"/>
          <w:lang w:val="uk-UA"/>
        </w:rPr>
        <w:t>розміру товарообороту.</w:t>
      </w:r>
    </w:p>
    <w:p w14:paraId="11898EE4" w14:textId="77777777" w:rsidR="001831F1" w:rsidRDefault="001831F1" w:rsidP="001831F1">
      <w:pPr>
        <w:spacing w:after="0" w:line="240" w:lineRule="auto"/>
        <w:ind w:firstLine="340"/>
        <w:jc w:val="center"/>
        <w:rPr>
          <w:rFonts w:ascii="Times New Roman" w:hAnsi="Times New Roman" w:cs="Times New Roman"/>
          <w:sz w:val="20"/>
          <w:szCs w:val="20"/>
          <w:lang w:val="uk-UA"/>
        </w:rPr>
      </w:pPr>
    </w:p>
    <w:p w14:paraId="653B786C" w14:textId="77777777" w:rsidR="0073546D" w:rsidRPr="0073546D" w:rsidRDefault="007532BE" w:rsidP="0073546D">
      <w:pPr>
        <w:spacing w:after="0" w:line="240" w:lineRule="auto"/>
        <w:jc w:val="center"/>
        <w:rPr>
          <w:rFonts w:ascii="Times New Roman" w:hAnsi="Times New Roman" w:cs="Times New Roman"/>
          <w:b/>
          <w:i/>
          <w:sz w:val="20"/>
          <w:szCs w:val="20"/>
          <w:lang w:val="uk-UA"/>
        </w:rPr>
      </w:pPr>
      <w:r w:rsidRPr="0073546D">
        <w:rPr>
          <w:rFonts w:ascii="Times New Roman" w:hAnsi="Times New Roman" w:cs="Times New Roman"/>
          <w:b/>
          <w:i/>
          <w:sz w:val="20"/>
          <w:szCs w:val="20"/>
          <w:lang w:val="uk-UA"/>
        </w:rPr>
        <w:t xml:space="preserve">Тема 2.3. Особливості підприємницької діяльності </w:t>
      </w:r>
      <w:r w:rsidR="0073546D" w:rsidRPr="0073546D">
        <w:rPr>
          <w:rFonts w:ascii="Times New Roman" w:hAnsi="Times New Roman" w:cs="Times New Roman"/>
          <w:b/>
          <w:i/>
          <w:sz w:val="20"/>
          <w:szCs w:val="20"/>
          <w:lang w:val="uk-UA"/>
        </w:rPr>
        <w:t>у сфері надання послуг зв’язку.</w:t>
      </w:r>
    </w:p>
    <w:p w14:paraId="3587BEE5" w14:textId="77777777" w:rsidR="0073546D" w:rsidRDefault="007532BE"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Система уп</w:t>
      </w:r>
      <w:r w:rsidR="0073546D">
        <w:rPr>
          <w:rFonts w:ascii="Times New Roman" w:hAnsi="Times New Roman" w:cs="Times New Roman"/>
          <w:sz w:val="20"/>
          <w:szCs w:val="20"/>
          <w:lang w:val="uk-UA"/>
        </w:rPr>
        <w:t>равління якістю послуг зв’язку.</w:t>
      </w:r>
      <w:r w:rsidR="00A3497E">
        <w:rPr>
          <w:rFonts w:ascii="Times New Roman" w:hAnsi="Times New Roman" w:cs="Times New Roman"/>
          <w:sz w:val="20"/>
          <w:szCs w:val="20"/>
          <w:lang w:val="uk-UA"/>
        </w:rPr>
        <w:t xml:space="preserve"> Перелік зобов’язань операторів зв’язку перед споживачами, сформульований </w:t>
      </w:r>
      <w:r w:rsidR="00A3497E">
        <w:rPr>
          <w:rFonts w:ascii="Times New Roman" w:hAnsi="Times New Roman" w:cs="Times New Roman"/>
          <w:sz w:val="20"/>
          <w:szCs w:val="20"/>
          <w:lang w:val="uk-UA"/>
        </w:rPr>
        <w:lastRenderedPageBreak/>
        <w:t xml:space="preserve">Європейською споживчою комісією. Особливості галузі зв’язку, що впливають на якість. Чинники, що впливають на якість послуг зв’язку: технічні, організаційно-технічні, інформаційні, економічні, соціальні, </w:t>
      </w:r>
      <w:r w:rsidR="008E5876">
        <w:rPr>
          <w:rFonts w:ascii="Times New Roman" w:hAnsi="Times New Roman" w:cs="Times New Roman"/>
          <w:sz w:val="20"/>
          <w:szCs w:val="20"/>
          <w:lang w:val="uk-UA"/>
        </w:rPr>
        <w:t>виховуванні. Елементи системи управління якістю зв’язку: організаційна структура, методики, процеси, ресурси.</w:t>
      </w:r>
      <w:r w:rsidR="005D0C31">
        <w:rPr>
          <w:rFonts w:ascii="Times New Roman" w:hAnsi="Times New Roman" w:cs="Times New Roman"/>
          <w:sz w:val="20"/>
          <w:szCs w:val="20"/>
          <w:lang w:val="uk-UA"/>
        </w:rPr>
        <w:t xml:space="preserve"> Складові діяльності з управління якістю послуг зв’язку. </w:t>
      </w:r>
      <w:r w:rsidR="00F06CA8">
        <w:rPr>
          <w:rFonts w:ascii="Times New Roman" w:hAnsi="Times New Roman" w:cs="Times New Roman"/>
          <w:sz w:val="20"/>
          <w:szCs w:val="20"/>
          <w:lang w:val="uk-UA"/>
        </w:rPr>
        <w:t>Умови ефективності системи управління якістю послуг зв’язку. Показники якості послуг зв’язку.</w:t>
      </w:r>
    </w:p>
    <w:p w14:paraId="33B3341B" w14:textId="77777777" w:rsidR="0073546D" w:rsidRDefault="007532BE"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Тарифна політика в галузі зв’язку та система та</w:t>
      </w:r>
      <w:r w:rsidR="0073546D">
        <w:rPr>
          <w:rFonts w:ascii="Times New Roman" w:hAnsi="Times New Roman" w:cs="Times New Roman"/>
          <w:sz w:val="20"/>
          <w:szCs w:val="20"/>
          <w:lang w:val="uk-UA"/>
        </w:rPr>
        <w:t>рифів і цін на послуги зв’язку.</w:t>
      </w:r>
      <w:r w:rsidR="00250316">
        <w:rPr>
          <w:rFonts w:ascii="Times New Roman" w:hAnsi="Times New Roman" w:cs="Times New Roman"/>
          <w:sz w:val="20"/>
          <w:szCs w:val="20"/>
          <w:lang w:val="uk-UA"/>
        </w:rPr>
        <w:t xml:space="preserve"> Основні принципи тарифної політики в галузі зв’язку. Загальноекономічні та галузеві фактори, що впливають на тарифну політику. Основні групи цін і тарифів, які діють у галузі зв’язку: тарифи на послуги зв’язку для кінцевих споживачів; ціни на послуги </w:t>
      </w:r>
      <w:proofErr w:type="spellStart"/>
      <w:r w:rsidR="00250316">
        <w:rPr>
          <w:rFonts w:ascii="Times New Roman" w:hAnsi="Times New Roman" w:cs="Times New Roman"/>
          <w:sz w:val="20"/>
          <w:szCs w:val="20"/>
          <w:lang w:val="uk-UA"/>
        </w:rPr>
        <w:t>взаємоз</w:t>
      </w:r>
      <w:r w:rsidR="002A3397">
        <w:rPr>
          <w:rFonts w:ascii="Times New Roman" w:hAnsi="Times New Roman" w:cs="Times New Roman"/>
          <w:sz w:val="20"/>
          <w:szCs w:val="20"/>
          <w:lang w:val="uk-UA"/>
        </w:rPr>
        <w:t>’</w:t>
      </w:r>
      <w:r w:rsidR="00250316">
        <w:rPr>
          <w:rFonts w:ascii="Times New Roman" w:hAnsi="Times New Roman" w:cs="Times New Roman"/>
          <w:sz w:val="20"/>
          <w:szCs w:val="20"/>
          <w:lang w:val="uk-UA"/>
        </w:rPr>
        <w:t>єднання</w:t>
      </w:r>
      <w:proofErr w:type="spellEnd"/>
      <w:r w:rsidR="00250316">
        <w:rPr>
          <w:rFonts w:ascii="Times New Roman" w:hAnsi="Times New Roman" w:cs="Times New Roman"/>
          <w:sz w:val="20"/>
          <w:szCs w:val="20"/>
          <w:lang w:val="uk-UA"/>
        </w:rPr>
        <w:t xml:space="preserve">; </w:t>
      </w:r>
      <w:r w:rsidR="002A3397">
        <w:rPr>
          <w:rFonts w:ascii="Times New Roman" w:hAnsi="Times New Roman" w:cs="Times New Roman"/>
          <w:sz w:val="20"/>
          <w:szCs w:val="20"/>
          <w:lang w:val="uk-UA"/>
        </w:rPr>
        <w:t>розрахункові ціни (такси) для здійснення взаємних розрахунків між учасниками процесу надання послуг зв’язку.</w:t>
      </w:r>
    </w:p>
    <w:p w14:paraId="7CE2AC46" w14:textId="77777777" w:rsidR="007532BE" w:rsidRPr="00622E00" w:rsidRDefault="007532BE" w:rsidP="002019FF">
      <w:pPr>
        <w:autoSpaceDE w:val="0"/>
        <w:autoSpaceDN w:val="0"/>
        <w:adjustRightInd w:val="0"/>
        <w:spacing w:after="0" w:line="240" w:lineRule="auto"/>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Методи оцінки, підтримки та підвищення конкурентоспроможності </w:t>
      </w:r>
      <w:r w:rsidRPr="00EC36A7">
        <w:rPr>
          <w:rFonts w:ascii="Times New Roman" w:hAnsi="Times New Roman" w:cs="Times New Roman"/>
          <w:sz w:val="20"/>
          <w:szCs w:val="20"/>
          <w:lang w:val="uk-UA"/>
        </w:rPr>
        <w:t>послуг зв’язку.</w:t>
      </w:r>
      <w:r w:rsidR="006E7E06" w:rsidRPr="00EC36A7">
        <w:rPr>
          <w:rFonts w:ascii="Times New Roman" w:hAnsi="Times New Roman" w:cs="Times New Roman"/>
          <w:sz w:val="20"/>
          <w:szCs w:val="20"/>
          <w:lang w:val="uk-UA"/>
        </w:rPr>
        <w:t xml:space="preserve"> </w:t>
      </w:r>
      <w:r w:rsidR="006E7E06" w:rsidRPr="00EC36A7">
        <w:rPr>
          <w:rFonts w:ascii="Times New Roman" w:hAnsi="Times New Roman" w:cs="Times New Roman"/>
          <w:bCs/>
          <w:sz w:val="20"/>
          <w:szCs w:val="20"/>
          <w:lang w:val="uk-UA"/>
        </w:rPr>
        <w:t xml:space="preserve">Конкурентне середовище та проблеми розвитку конкуренції на ринку послуг зв'язку України. </w:t>
      </w:r>
      <w:r w:rsidR="002019FF" w:rsidRPr="00EC36A7">
        <w:rPr>
          <w:rFonts w:ascii="Times New Roman" w:hAnsi="Times New Roman" w:cs="Times New Roman"/>
          <w:bCs/>
          <w:sz w:val="20"/>
          <w:szCs w:val="20"/>
          <w:lang w:val="uk-UA"/>
        </w:rPr>
        <w:t>Поняття «конкурентоспроможність» та «рівень конкурентоспроможності», фактори та критерії конкурентоспроможності послуг зв'язку</w:t>
      </w:r>
      <w:r w:rsidR="00622E00">
        <w:rPr>
          <w:rFonts w:ascii="Times New Roman" w:hAnsi="Times New Roman" w:cs="Times New Roman"/>
          <w:bCs/>
          <w:sz w:val="20"/>
          <w:szCs w:val="20"/>
          <w:lang w:val="uk-UA"/>
        </w:rPr>
        <w:t xml:space="preserve">. </w:t>
      </w:r>
      <w:r w:rsidR="00622E00" w:rsidRPr="00AC56EA">
        <w:rPr>
          <w:rFonts w:ascii="Times New Roman" w:hAnsi="Times New Roman" w:cs="Times New Roman"/>
          <w:bCs/>
          <w:sz w:val="20"/>
          <w:szCs w:val="20"/>
          <w:lang w:val="uk-UA"/>
        </w:rPr>
        <w:t>Шляхи підвищення конкурентоспроможності послуг зв'язку</w:t>
      </w:r>
      <w:r w:rsidR="00622E00">
        <w:rPr>
          <w:rFonts w:ascii="Times New Roman" w:hAnsi="Times New Roman" w:cs="Times New Roman"/>
          <w:bCs/>
          <w:sz w:val="20"/>
          <w:szCs w:val="20"/>
          <w:lang w:val="uk-UA"/>
        </w:rPr>
        <w:t xml:space="preserve">. </w:t>
      </w:r>
    </w:p>
    <w:p w14:paraId="1EF7E9AD" w14:textId="77777777" w:rsidR="00F06CA8" w:rsidRDefault="00F06CA8" w:rsidP="007532BE">
      <w:pPr>
        <w:spacing w:after="0" w:line="240" w:lineRule="auto"/>
        <w:ind w:firstLine="340"/>
        <w:jc w:val="both"/>
        <w:rPr>
          <w:rFonts w:ascii="Times New Roman" w:hAnsi="Times New Roman" w:cs="Times New Roman"/>
          <w:sz w:val="20"/>
          <w:szCs w:val="20"/>
          <w:lang w:val="uk-UA"/>
        </w:rPr>
      </w:pPr>
    </w:p>
    <w:p w14:paraId="27CC4939" w14:textId="77777777" w:rsidR="00F06CA8" w:rsidRPr="00F06CA8" w:rsidRDefault="00F06CA8" w:rsidP="00F06CA8">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w:t>
      </w:r>
      <w:r w:rsidRPr="00F06CA8">
        <w:rPr>
          <w:rFonts w:ascii="Times New Roman" w:hAnsi="Times New Roman" w:cs="Times New Roman"/>
          <w:sz w:val="20"/>
          <w:szCs w:val="20"/>
          <w:lang w:val="uk-UA"/>
        </w:rPr>
        <w:t xml:space="preserve">. Наведіть існуючі визначення понять </w:t>
      </w:r>
      <w:r>
        <w:rPr>
          <w:rFonts w:ascii="Times New Roman" w:hAnsi="Times New Roman" w:cs="Times New Roman"/>
          <w:sz w:val="20"/>
          <w:szCs w:val="20"/>
          <w:lang w:val="uk-UA"/>
        </w:rPr>
        <w:t>«</w:t>
      </w:r>
      <w:r w:rsidRPr="00F06CA8">
        <w:rPr>
          <w:rFonts w:ascii="Times New Roman" w:hAnsi="Times New Roman" w:cs="Times New Roman"/>
          <w:sz w:val="20"/>
          <w:szCs w:val="20"/>
          <w:lang w:val="uk-UA"/>
        </w:rPr>
        <w:t>якість послуги зв'</w:t>
      </w:r>
      <w:r>
        <w:rPr>
          <w:rFonts w:ascii="Times New Roman" w:hAnsi="Times New Roman" w:cs="Times New Roman"/>
          <w:sz w:val="20"/>
          <w:szCs w:val="20"/>
          <w:lang w:val="uk-UA"/>
        </w:rPr>
        <w:t>язку»</w:t>
      </w:r>
      <w:r w:rsidRPr="00F06CA8">
        <w:rPr>
          <w:rFonts w:ascii="Times New Roman" w:hAnsi="Times New Roman" w:cs="Times New Roman"/>
          <w:sz w:val="20"/>
          <w:szCs w:val="20"/>
          <w:lang w:val="uk-UA"/>
        </w:rPr>
        <w:t xml:space="preserve"> та</w:t>
      </w:r>
      <w:r>
        <w:rPr>
          <w:rFonts w:ascii="Times New Roman" w:hAnsi="Times New Roman" w:cs="Times New Roman"/>
          <w:sz w:val="20"/>
          <w:szCs w:val="20"/>
          <w:lang w:val="uk-UA"/>
        </w:rPr>
        <w:t xml:space="preserve"> «</w:t>
      </w:r>
      <w:r w:rsidRPr="00F06CA8">
        <w:rPr>
          <w:rFonts w:ascii="Times New Roman" w:hAnsi="Times New Roman" w:cs="Times New Roman"/>
          <w:sz w:val="20"/>
          <w:szCs w:val="20"/>
          <w:lang w:val="uk-UA"/>
        </w:rPr>
        <w:t xml:space="preserve">якість </w:t>
      </w:r>
      <w:r>
        <w:rPr>
          <w:rFonts w:ascii="Times New Roman" w:hAnsi="Times New Roman" w:cs="Times New Roman"/>
          <w:sz w:val="20"/>
          <w:szCs w:val="20"/>
          <w:lang w:val="uk-UA"/>
        </w:rPr>
        <w:t>обслуговування»</w:t>
      </w:r>
      <w:r w:rsidRPr="00F06CA8">
        <w:rPr>
          <w:rFonts w:ascii="Times New Roman" w:hAnsi="Times New Roman" w:cs="Times New Roman"/>
          <w:sz w:val="20"/>
          <w:szCs w:val="20"/>
          <w:lang w:val="uk-UA"/>
        </w:rPr>
        <w:t>, їх відмінність та взаємозв’язок.</w:t>
      </w:r>
    </w:p>
    <w:p w14:paraId="6321CC19" w14:textId="77777777" w:rsidR="00F06CA8" w:rsidRPr="00F06CA8" w:rsidRDefault="00F06CA8" w:rsidP="00F06CA8">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2</w:t>
      </w:r>
      <w:r w:rsidRPr="00F06CA8">
        <w:rPr>
          <w:rFonts w:ascii="Times New Roman" w:hAnsi="Times New Roman" w:cs="Times New Roman"/>
          <w:sz w:val="20"/>
          <w:szCs w:val="20"/>
          <w:lang w:val="uk-UA"/>
        </w:rPr>
        <w:t>. Які особливостей зв’язку, як галузі виробництва впливають на</w:t>
      </w:r>
      <w:r>
        <w:rPr>
          <w:rFonts w:ascii="Times New Roman" w:hAnsi="Times New Roman" w:cs="Times New Roman"/>
          <w:sz w:val="20"/>
          <w:szCs w:val="20"/>
          <w:lang w:val="uk-UA"/>
        </w:rPr>
        <w:t xml:space="preserve"> </w:t>
      </w:r>
      <w:r w:rsidRPr="00F06CA8">
        <w:rPr>
          <w:rFonts w:ascii="Times New Roman" w:hAnsi="Times New Roman" w:cs="Times New Roman"/>
          <w:sz w:val="20"/>
          <w:szCs w:val="20"/>
          <w:lang w:val="uk-UA"/>
        </w:rPr>
        <w:t>властивості послуг зв'язку та їх склад, які визначають якість послуг зв'язку.</w:t>
      </w:r>
    </w:p>
    <w:p w14:paraId="229FC45C" w14:textId="77777777" w:rsidR="00F06CA8" w:rsidRPr="00F06CA8" w:rsidRDefault="00F06CA8" w:rsidP="00F06CA8">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3</w:t>
      </w:r>
      <w:r w:rsidRPr="00F06CA8">
        <w:rPr>
          <w:rFonts w:ascii="Times New Roman" w:hAnsi="Times New Roman" w:cs="Times New Roman"/>
          <w:sz w:val="20"/>
          <w:szCs w:val="20"/>
          <w:lang w:val="uk-UA"/>
        </w:rPr>
        <w:t>. Надайте характеристику технічним, організаційним, економічним,</w:t>
      </w:r>
      <w:r>
        <w:rPr>
          <w:rFonts w:ascii="Times New Roman" w:hAnsi="Times New Roman" w:cs="Times New Roman"/>
          <w:sz w:val="20"/>
          <w:szCs w:val="20"/>
          <w:lang w:val="uk-UA"/>
        </w:rPr>
        <w:t xml:space="preserve"> </w:t>
      </w:r>
      <w:r w:rsidRPr="00F06CA8">
        <w:rPr>
          <w:rFonts w:ascii="Times New Roman" w:hAnsi="Times New Roman" w:cs="Times New Roman"/>
          <w:sz w:val="20"/>
          <w:szCs w:val="20"/>
          <w:lang w:val="uk-UA"/>
        </w:rPr>
        <w:t>соціальним та вихованим чинникам, що впливають на якість послуг зв’язку.</w:t>
      </w:r>
    </w:p>
    <w:p w14:paraId="663CB8C3" w14:textId="77777777" w:rsidR="00F06CA8" w:rsidRPr="00F06CA8" w:rsidRDefault="00F06CA8" w:rsidP="00F06CA8">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4</w:t>
      </w:r>
      <w:r w:rsidRPr="00F06CA8">
        <w:rPr>
          <w:rFonts w:ascii="Times New Roman" w:hAnsi="Times New Roman" w:cs="Times New Roman"/>
          <w:sz w:val="20"/>
          <w:szCs w:val="20"/>
          <w:lang w:val="uk-UA"/>
        </w:rPr>
        <w:t xml:space="preserve">. Наведіть визначення поняття </w:t>
      </w:r>
      <w:r>
        <w:rPr>
          <w:rFonts w:ascii="Times New Roman" w:hAnsi="Times New Roman" w:cs="Times New Roman"/>
          <w:sz w:val="20"/>
          <w:szCs w:val="20"/>
          <w:lang w:val="uk-UA"/>
        </w:rPr>
        <w:t>«</w:t>
      </w:r>
      <w:r w:rsidRPr="00F06CA8">
        <w:rPr>
          <w:rFonts w:ascii="Times New Roman" w:hAnsi="Times New Roman" w:cs="Times New Roman"/>
          <w:sz w:val="20"/>
          <w:szCs w:val="20"/>
          <w:lang w:val="uk-UA"/>
        </w:rPr>
        <w:t>управління якістю послуг зв'</w:t>
      </w:r>
      <w:r>
        <w:rPr>
          <w:rFonts w:ascii="Times New Roman" w:hAnsi="Times New Roman" w:cs="Times New Roman"/>
          <w:sz w:val="20"/>
          <w:szCs w:val="20"/>
          <w:lang w:val="uk-UA"/>
        </w:rPr>
        <w:t>язку»</w:t>
      </w:r>
      <w:r w:rsidRPr="00F06CA8">
        <w:rPr>
          <w:rFonts w:ascii="Times New Roman" w:hAnsi="Times New Roman" w:cs="Times New Roman"/>
          <w:sz w:val="20"/>
          <w:szCs w:val="20"/>
          <w:lang w:val="uk-UA"/>
        </w:rPr>
        <w:t>.</w:t>
      </w:r>
    </w:p>
    <w:p w14:paraId="42890BA6" w14:textId="77777777" w:rsidR="00F06CA8" w:rsidRDefault="00D80A57" w:rsidP="00F06CA8">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5</w:t>
      </w:r>
      <w:r w:rsidR="00F06CA8" w:rsidRPr="00F06CA8">
        <w:rPr>
          <w:rFonts w:ascii="Times New Roman" w:hAnsi="Times New Roman" w:cs="Times New Roman"/>
          <w:sz w:val="20"/>
          <w:szCs w:val="20"/>
          <w:lang w:val="uk-UA"/>
        </w:rPr>
        <w:t>. Наведіть характеристику основних елементів, з яких складається</w:t>
      </w:r>
      <w:r w:rsidR="00F06CA8">
        <w:rPr>
          <w:rFonts w:ascii="Times New Roman" w:hAnsi="Times New Roman" w:cs="Times New Roman"/>
          <w:sz w:val="20"/>
          <w:szCs w:val="20"/>
          <w:lang w:val="uk-UA"/>
        </w:rPr>
        <w:t xml:space="preserve"> </w:t>
      </w:r>
      <w:r w:rsidR="00F06CA8" w:rsidRPr="00F06CA8">
        <w:rPr>
          <w:rFonts w:ascii="Times New Roman" w:hAnsi="Times New Roman" w:cs="Times New Roman"/>
          <w:sz w:val="20"/>
          <w:szCs w:val="20"/>
          <w:lang w:val="uk-UA"/>
        </w:rPr>
        <w:t>система управління якістю послуг зв'язку.</w:t>
      </w:r>
    </w:p>
    <w:p w14:paraId="1E90ADFB" w14:textId="77777777" w:rsidR="007C6F0F" w:rsidRPr="00F06CA8" w:rsidRDefault="007C6F0F" w:rsidP="00F06CA8">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6. Назвіть умови, за яких система управління якістю послуг зв’язку є ефективною.</w:t>
      </w:r>
    </w:p>
    <w:p w14:paraId="2F6F4562" w14:textId="77777777" w:rsidR="00F27D4A" w:rsidRPr="00F27D4A" w:rsidRDefault="00F27D4A" w:rsidP="00F27D4A">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7</w:t>
      </w:r>
      <w:r w:rsidRPr="00F27D4A">
        <w:rPr>
          <w:rFonts w:ascii="Times New Roman" w:hAnsi="Times New Roman" w:cs="Times New Roman"/>
          <w:sz w:val="20"/>
          <w:szCs w:val="20"/>
          <w:lang w:val="uk-UA"/>
        </w:rPr>
        <w:t>. Надайте економічну сутність, значення та класифікацію тарифів і цін,</w:t>
      </w:r>
      <w:r>
        <w:rPr>
          <w:rFonts w:ascii="Times New Roman" w:hAnsi="Times New Roman" w:cs="Times New Roman"/>
          <w:sz w:val="20"/>
          <w:szCs w:val="20"/>
          <w:lang w:val="uk-UA"/>
        </w:rPr>
        <w:t xml:space="preserve"> </w:t>
      </w:r>
      <w:r w:rsidRPr="00F27D4A">
        <w:rPr>
          <w:rFonts w:ascii="Times New Roman" w:hAnsi="Times New Roman" w:cs="Times New Roman"/>
          <w:sz w:val="20"/>
          <w:szCs w:val="20"/>
          <w:lang w:val="uk-UA"/>
        </w:rPr>
        <w:t>які використовуються в галузі зв'язку.</w:t>
      </w:r>
    </w:p>
    <w:p w14:paraId="5AC59A37" w14:textId="77777777" w:rsidR="00F27D4A" w:rsidRPr="00F27D4A" w:rsidRDefault="00F27D4A" w:rsidP="00F27D4A">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8</w:t>
      </w:r>
      <w:r w:rsidRPr="00F27D4A">
        <w:rPr>
          <w:rFonts w:ascii="Times New Roman" w:hAnsi="Times New Roman" w:cs="Times New Roman"/>
          <w:sz w:val="20"/>
          <w:szCs w:val="20"/>
          <w:lang w:val="uk-UA"/>
        </w:rPr>
        <w:t>. Назвіть найбільш впливові загальноекономічні та галузеві фактори, які</w:t>
      </w:r>
      <w:r>
        <w:rPr>
          <w:rFonts w:ascii="Times New Roman" w:hAnsi="Times New Roman" w:cs="Times New Roman"/>
          <w:sz w:val="20"/>
          <w:szCs w:val="20"/>
          <w:lang w:val="uk-UA"/>
        </w:rPr>
        <w:t xml:space="preserve"> </w:t>
      </w:r>
      <w:r w:rsidRPr="00F27D4A">
        <w:rPr>
          <w:rFonts w:ascii="Times New Roman" w:hAnsi="Times New Roman" w:cs="Times New Roman"/>
          <w:sz w:val="20"/>
          <w:szCs w:val="20"/>
          <w:lang w:val="uk-UA"/>
        </w:rPr>
        <w:t>впливають на формування цін і тарифів у галузі зв'язку.</w:t>
      </w:r>
    </w:p>
    <w:p w14:paraId="69BA131C" w14:textId="77777777" w:rsidR="00F06CA8" w:rsidRPr="00562E8D" w:rsidRDefault="00F27D4A" w:rsidP="00F27D4A">
      <w:pPr>
        <w:spacing w:after="0" w:line="240" w:lineRule="auto"/>
        <w:ind w:firstLine="340"/>
        <w:jc w:val="both"/>
        <w:rPr>
          <w:rFonts w:ascii="Times New Roman" w:hAnsi="Times New Roman" w:cs="Times New Roman"/>
          <w:sz w:val="20"/>
          <w:szCs w:val="20"/>
          <w:lang w:val="uk-UA"/>
        </w:rPr>
      </w:pPr>
      <w:r w:rsidRPr="00562E8D">
        <w:rPr>
          <w:rFonts w:ascii="Times New Roman" w:hAnsi="Times New Roman" w:cs="Times New Roman"/>
          <w:sz w:val="20"/>
          <w:szCs w:val="20"/>
          <w:lang w:val="uk-UA"/>
        </w:rPr>
        <w:lastRenderedPageBreak/>
        <w:t>9. Надайте характеристику діючим тарифам на основні послуги зв'язку.</w:t>
      </w:r>
    </w:p>
    <w:p w14:paraId="227BFEED" w14:textId="77777777" w:rsidR="00622E00" w:rsidRPr="00A81C17" w:rsidRDefault="00622E00" w:rsidP="00622E00">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10</w:t>
      </w:r>
      <w:r w:rsidRPr="00622E00">
        <w:rPr>
          <w:rFonts w:ascii="Times New Roman" w:hAnsi="Times New Roman" w:cs="Times New Roman"/>
          <w:sz w:val="20"/>
          <w:szCs w:val="20"/>
        </w:rPr>
        <w:t xml:space="preserve">. </w:t>
      </w:r>
      <w:proofErr w:type="spellStart"/>
      <w:r w:rsidRPr="00622E00">
        <w:rPr>
          <w:rFonts w:ascii="Times New Roman" w:hAnsi="Times New Roman" w:cs="Times New Roman"/>
          <w:sz w:val="20"/>
          <w:szCs w:val="20"/>
        </w:rPr>
        <w:t>Надайте</w:t>
      </w:r>
      <w:proofErr w:type="spellEnd"/>
      <w:r w:rsidRPr="00622E00">
        <w:rPr>
          <w:rFonts w:ascii="Times New Roman" w:hAnsi="Times New Roman" w:cs="Times New Roman"/>
          <w:sz w:val="20"/>
          <w:szCs w:val="20"/>
        </w:rPr>
        <w:t xml:space="preserve"> характеристику конкурентного </w:t>
      </w:r>
      <w:proofErr w:type="spellStart"/>
      <w:r w:rsidRPr="00622E00">
        <w:rPr>
          <w:rFonts w:ascii="Times New Roman" w:hAnsi="Times New Roman" w:cs="Times New Roman"/>
          <w:sz w:val="20"/>
          <w:szCs w:val="20"/>
        </w:rPr>
        <w:t>середовища</w:t>
      </w:r>
      <w:proofErr w:type="spellEnd"/>
      <w:r w:rsidRPr="00622E00">
        <w:rPr>
          <w:rFonts w:ascii="Times New Roman" w:hAnsi="Times New Roman" w:cs="Times New Roman"/>
          <w:sz w:val="20"/>
          <w:szCs w:val="20"/>
        </w:rPr>
        <w:t xml:space="preserve"> на ринку</w:t>
      </w:r>
      <w:r>
        <w:rPr>
          <w:rFonts w:ascii="Times New Roman" w:hAnsi="Times New Roman" w:cs="Times New Roman"/>
          <w:sz w:val="20"/>
          <w:szCs w:val="20"/>
          <w:lang w:val="uk-UA"/>
        </w:rPr>
        <w:t xml:space="preserve"> </w:t>
      </w:r>
      <w:r w:rsidRPr="00A81C17">
        <w:rPr>
          <w:rFonts w:ascii="Times New Roman" w:hAnsi="Times New Roman" w:cs="Times New Roman"/>
          <w:sz w:val="20"/>
          <w:szCs w:val="20"/>
          <w:lang w:val="uk-UA"/>
        </w:rPr>
        <w:t>послуг зв'язку України, назвіть проблеми подальшого розвитку конкуренції</w:t>
      </w:r>
      <w:r w:rsidR="00A81C17" w:rsidRPr="00A81C17">
        <w:rPr>
          <w:rFonts w:ascii="Times New Roman" w:hAnsi="Times New Roman" w:cs="Times New Roman"/>
          <w:sz w:val="20"/>
          <w:szCs w:val="20"/>
          <w:lang w:val="uk-UA"/>
        </w:rPr>
        <w:t xml:space="preserve"> </w:t>
      </w:r>
      <w:r w:rsidRPr="00A81C17">
        <w:rPr>
          <w:rFonts w:ascii="Times New Roman" w:hAnsi="Times New Roman" w:cs="Times New Roman"/>
          <w:sz w:val="20"/>
          <w:szCs w:val="20"/>
          <w:lang w:val="uk-UA"/>
        </w:rPr>
        <w:t>на цьому ринку.</w:t>
      </w:r>
    </w:p>
    <w:p w14:paraId="09EF9734" w14:textId="77777777" w:rsidR="00622E00" w:rsidRPr="00A81C17" w:rsidRDefault="00A81C17" w:rsidP="00622E00">
      <w:pPr>
        <w:autoSpaceDE w:val="0"/>
        <w:autoSpaceDN w:val="0"/>
        <w:adjustRightInd w:val="0"/>
        <w:spacing w:after="0" w:line="240" w:lineRule="auto"/>
        <w:ind w:firstLine="340"/>
        <w:jc w:val="both"/>
        <w:rPr>
          <w:rFonts w:ascii="Times New Roman" w:hAnsi="Times New Roman" w:cs="Times New Roman"/>
          <w:sz w:val="20"/>
          <w:szCs w:val="20"/>
          <w:lang w:val="uk-UA"/>
        </w:rPr>
      </w:pPr>
      <w:r w:rsidRPr="00A81C17">
        <w:rPr>
          <w:rFonts w:ascii="Times New Roman" w:hAnsi="Times New Roman" w:cs="Times New Roman"/>
          <w:sz w:val="20"/>
          <w:szCs w:val="20"/>
          <w:lang w:val="uk-UA"/>
        </w:rPr>
        <w:t>11</w:t>
      </w:r>
      <w:r w:rsidR="00622E00" w:rsidRPr="00A81C17">
        <w:rPr>
          <w:rFonts w:ascii="Times New Roman" w:hAnsi="Times New Roman" w:cs="Times New Roman"/>
          <w:sz w:val="20"/>
          <w:szCs w:val="20"/>
          <w:lang w:val="uk-UA"/>
        </w:rPr>
        <w:t>. Наведіть визначення понять “конкурентоспроможність послуг</w:t>
      </w:r>
      <w:r w:rsidRPr="00A81C17">
        <w:rPr>
          <w:rFonts w:ascii="Times New Roman" w:hAnsi="Times New Roman" w:cs="Times New Roman"/>
          <w:sz w:val="20"/>
          <w:szCs w:val="20"/>
          <w:lang w:val="uk-UA"/>
        </w:rPr>
        <w:t xml:space="preserve"> «</w:t>
      </w:r>
      <w:r w:rsidR="00622E00" w:rsidRPr="00A81C17">
        <w:rPr>
          <w:rFonts w:ascii="Times New Roman" w:hAnsi="Times New Roman" w:cs="Times New Roman"/>
          <w:sz w:val="20"/>
          <w:szCs w:val="20"/>
          <w:lang w:val="uk-UA"/>
        </w:rPr>
        <w:t>зв'язку</w:t>
      </w:r>
      <w:r w:rsidRPr="00A81C17">
        <w:rPr>
          <w:rFonts w:ascii="Times New Roman" w:hAnsi="Times New Roman" w:cs="Times New Roman"/>
          <w:sz w:val="20"/>
          <w:szCs w:val="20"/>
          <w:lang w:val="uk-UA"/>
        </w:rPr>
        <w:t>»</w:t>
      </w:r>
      <w:r w:rsidR="00622E00" w:rsidRPr="00A81C17">
        <w:rPr>
          <w:rFonts w:ascii="Times New Roman" w:hAnsi="Times New Roman" w:cs="Times New Roman"/>
          <w:sz w:val="20"/>
          <w:szCs w:val="20"/>
          <w:lang w:val="uk-UA"/>
        </w:rPr>
        <w:t xml:space="preserve"> та </w:t>
      </w:r>
      <w:r w:rsidRPr="00A81C17">
        <w:rPr>
          <w:rFonts w:ascii="Times New Roman" w:hAnsi="Times New Roman" w:cs="Times New Roman"/>
          <w:sz w:val="20"/>
          <w:szCs w:val="20"/>
          <w:lang w:val="uk-UA"/>
        </w:rPr>
        <w:t>«</w:t>
      </w:r>
      <w:r w:rsidR="00622E00" w:rsidRPr="00A81C17">
        <w:rPr>
          <w:rFonts w:ascii="Times New Roman" w:hAnsi="Times New Roman" w:cs="Times New Roman"/>
          <w:sz w:val="20"/>
          <w:szCs w:val="20"/>
          <w:lang w:val="uk-UA"/>
        </w:rPr>
        <w:t>рівень конкурентоспроможності послуг зв'</w:t>
      </w:r>
      <w:r w:rsidRPr="00A81C17">
        <w:rPr>
          <w:rFonts w:ascii="Times New Roman" w:hAnsi="Times New Roman" w:cs="Times New Roman"/>
          <w:sz w:val="20"/>
          <w:szCs w:val="20"/>
          <w:lang w:val="uk-UA"/>
        </w:rPr>
        <w:t>язку»</w:t>
      </w:r>
      <w:r w:rsidR="00622E00" w:rsidRPr="00A81C17">
        <w:rPr>
          <w:rFonts w:ascii="Times New Roman" w:hAnsi="Times New Roman" w:cs="Times New Roman"/>
          <w:sz w:val="20"/>
          <w:szCs w:val="20"/>
          <w:lang w:val="uk-UA"/>
        </w:rPr>
        <w:t>.</w:t>
      </w:r>
    </w:p>
    <w:p w14:paraId="478855D8" w14:textId="77777777" w:rsidR="00F27D4A" w:rsidRPr="00A81C17" w:rsidRDefault="00A81C17" w:rsidP="00A81C17">
      <w:pPr>
        <w:autoSpaceDE w:val="0"/>
        <w:autoSpaceDN w:val="0"/>
        <w:adjustRightInd w:val="0"/>
        <w:spacing w:after="0" w:line="240" w:lineRule="auto"/>
        <w:ind w:firstLine="340"/>
        <w:jc w:val="both"/>
        <w:rPr>
          <w:rFonts w:ascii="Times New Roman" w:hAnsi="Times New Roman" w:cs="Times New Roman"/>
          <w:sz w:val="20"/>
          <w:szCs w:val="20"/>
          <w:lang w:val="uk-UA"/>
        </w:rPr>
      </w:pPr>
      <w:r w:rsidRPr="00A81C17">
        <w:rPr>
          <w:rFonts w:ascii="Times New Roman" w:hAnsi="Times New Roman" w:cs="Times New Roman"/>
          <w:sz w:val="20"/>
          <w:szCs w:val="20"/>
          <w:lang w:val="uk-UA"/>
        </w:rPr>
        <w:t>12</w:t>
      </w:r>
      <w:r w:rsidR="00622E00" w:rsidRPr="00A81C17">
        <w:rPr>
          <w:rFonts w:ascii="Times New Roman" w:hAnsi="Times New Roman" w:cs="Times New Roman"/>
          <w:sz w:val="20"/>
          <w:szCs w:val="20"/>
          <w:lang w:val="uk-UA"/>
        </w:rPr>
        <w:t>. Надайте характеристику понять фактори та критерії</w:t>
      </w:r>
      <w:r w:rsidRPr="00A81C17">
        <w:rPr>
          <w:rFonts w:ascii="Times New Roman" w:hAnsi="Times New Roman" w:cs="Times New Roman"/>
          <w:sz w:val="20"/>
          <w:szCs w:val="20"/>
          <w:lang w:val="uk-UA"/>
        </w:rPr>
        <w:t xml:space="preserve"> </w:t>
      </w:r>
      <w:r w:rsidR="00622E00" w:rsidRPr="00A81C17">
        <w:rPr>
          <w:rFonts w:ascii="Times New Roman" w:hAnsi="Times New Roman" w:cs="Times New Roman"/>
          <w:sz w:val="20"/>
          <w:szCs w:val="20"/>
          <w:lang w:val="uk-UA"/>
        </w:rPr>
        <w:t>конкурентоспроможності послуг зв'язку.</w:t>
      </w:r>
    </w:p>
    <w:p w14:paraId="545222E6" w14:textId="77777777" w:rsidR="00A81C17" w:rsidRPr="00A81C17" w:rsidRDefault="00A81C17" w:rsidP="00A81C17">
      <w:pPr>
        <w:autoSpaceDE w:val="0"/>
        <w:autoSpaceDN w:val="0"/>
        <w:adjustRightInd w:val="0"/>
        <w:spacing w:after="0" w:line="240" w:lineRule="auto"/>
        <w:ind w:firstLine="340"/>
        <w:jc w:val="both"/>
        <w:rPr>
          <w:rFonts w:ascii="Times New Roman" w:hAnsi="Times New Roman" w:cs="Times New Roman"/>
          <w:sz w:val="20"/>
          <w:szCs w:val="20"/>
          <w:lang w:val="uk-UA"/>
        </w:rPr>
      </w:pPr>
      <w:r w:rsidRPr="00A81C17">
        <w:rPr>
          <w:rFonts w:ascii="Times New Roman" w:hAnsi="Times New Roman" w:cs="Times New Roman"/>
          <w:sz w:val="20"/>
          <w:szCs w:val="20"/>
          <w:lang w:val="uk-UA"/>
        </w:rPr>
        <w:t>13. Надайте характеристику основним шляхам підвищення конкурентоспроможності послуг зв'язку.</w:t>
      </w:r>
    </w:p>
    <w:p w14:paraId="6E11ACD1" w14:textId="77777777" w:rsidR="000F63A3" w:rsidRDefault="000F63A3" w:rsidP="000F63A3">
      <w:pPr>
        <w:spacing w:after="0" w:line="240" w:lineRule="auto"/>
        <w:jc w:val="both"/>
        <w:rPr>
          <w:rFonts w:ascii="Times New Roman" w:hAnsi="Times New Roman" w:cs="Times New Roman"/>
          <w:sz w:val="20"/>
          <w:szCs w:val="20"/>
          <w:lang w:val="uk-UA"/>
        </w:rPr>
      </w:pPr>
    </w:p>
    <w:p w14:paraId="371FB0E8" w14:textId="77777777" w:rsidR="007532BE" w:rsidRPr="000F63A3" w:rsidRDefault="007532BE" w:rsidP="000F63A3">
      <w:pPr>
        <w:spacing w:after="0" w:line="240" w:lineRule="auto"/>
        <w:jc w:val="center"/>
        <w:rPr>
          <w:rFonts w:ascii="Times New Roman" w:hAnsi="Times New Roman" w:cs="Times New Roman"/>
          <w:b/>
          <w:i/>
          <w:sz w:val="20"/>
          <w:szCs w:val="20"/>
          <w:lang w:val="uk-UA"/>
        </w:rPr>
      </w:pPr>
      <w:r w:rsidRPr="000F63A3">
        <w:rPr>
          <w:rFonts w:ascii="Times New Roman" w:hAnsi="Times New Roman" w:cs="Times New Roman"/>
          <w:b/>
          <w:i/>
          <w:sz w:val="20"/>
          <w:szCs w:val="20"/>
          <w:lang w:val="uk-UA"/>
        </w:rPr>
        <w:t>Тема 2.4. Особливості підприємницької діяльності у сфері надання житлово-комунальних послуг.</w:t>
      </w:r>
    </w:p>
    <w:p w14:paraId="55D28C2C" w14:textId="77777777" w:rsidR="00AC56EA" w:rsidRDefault="007532BE"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Зміст і в</w:t>
      </w:r>
      <w:r w:rsidR="00AC56EA">
        <w:rPr>
          <w:rFonts w:ascii="Times New Roman" w:hAnsi="Times New Roman" w:cs="Times New Roman"/>
          <w:sz w:val="20"/>
          <w:szCs w:val="20"/>
          <w:lang w:val="uk-UA"/>
        </w:rPr>
        <w:t>иди житлово-комунальних послуг.</w:t>
      </w:r>
      <w:r w:rsidR="006F67FC">
        <w:rPr>
          <w:rFonts w:ascii="Times New Roman" w:hAnsi="Times New Roman" w:cs="Times New Roman"/>
          <w:sz w:val="20"/>
          <w:szCs w:val="20"/>
          <w:lang w:val="uk-UA"/>
        </w:rPr>
        <w:t xml:space="preserve"> </w:t>
      </w:r>
      <w:r w:rsidRPr="007532BE">
        <w:rPr>
          <w:rFonts w:ascii="Times New Roman" w:hAnsi="Times New Roman" w:cs="Times New Roman"/>
          <w:sz w:val="20"/>
          <w:szCs w:val="20"/>
          <w:lang w:val="uk-UA"/>
        </w:rPr>
        <w:t>Класифіка</w:t>
      </w:r>
      <w:r w:rsidR="006F67FC">
        <w:rPr>
          <w:rFonts w:ascii="Times New Roman" w:hAnsi="Times New Roman" w:cs="Times New Roman"/>
          <w:sz w:val="20"/>
          <w:szCs w:val="20"/>
          <w:lang w:val="uk-UA"/>
        </w:rPr>
        <w:t>ція житлово-комунальних послуг: комунальні послуги</w:t>
      </w:r>
      <w:r w:rsidR="007754F3">
        <w:rPr>
          <w:rFonts w:ascii="Times New Roman" w:hAnsi="Times New Roman" w:cs="Times New Roman"/>
          <w:sz w:val="20"/>
          <w:szCs w:val="20"/>
          <w:lang w:val="uk-UA"/>
        </w:rPr>
        <w:t>,</w:t>
      </w:r>
      <w:r w:rsidR="006F67FC">
        <w:rPr>
          <w:rFonts w:ascii="Times New Roman" w:hAnsi="Times New Roman" w:cs="Times New Roman"/>
          <w:sz w:val="20"/>
          <w:szCs w:val="20"/>
          <w:lang w:val="uk-UA"/>
        </w:rPr>
        <w:t xml:space="preserve"> послуги з утримання будинків і споруд та прибудинкових територій</w:t>
      </w:r>
      <w:r w:rsidR="006F2CD1">
        <w:rPr>
          <w:rFonts w:ascii="Times New Roman" w:hAnsi="Times New Roman" w:cs="Times New Roman"/>
          <w:sz w:val="20"/>
          <w:szCs w:val="20"/>
          <w:lang w:val="uk-UA"/>
        </w:rPr>
        <w:t>; послуги з управління будинком, спорудою або групою будинків</w:t>
      </w:r>
    </w:p>
    <w:p w14:paraId="0958504D" w14:textId="77777777" w:rsidR="007754F3" w:rsidRPr="007532BE" w:rsidRDefault="007754F3" w:rsidP="007754F3">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Комунальні послуги: централізоване постачання холодної та гарячої води, водовідведення, газопостачання, електропостачання, централізоване опалення, вивезення побутових відходів тощо. </w:t>
      </w:r>
      <w:r w:rsidRPr="007532BE">
        <w:rPr>
          <w:rFonts w:ascii="Times New Roman" w:hAnsi="Times New Roman" w:cs="Times New Roman"/>
          <w:sz w:val="20"/>
          <w:szCs w:val="20"/>
          <w:lang w:val="uk-UA"/>
        </w:rPr>
        <w:t>Послуги водопровідно-каналізаційного го</w:t>
      </w:r>
      <w:r>
        <w:rPr>
          <w:rFonts w:ascii="Times New Roman" w:hAnsi="Times New Roman" w:cs="Times New Roman"/>
          <w:sz w:val="20"/>
          <w:szCs w:val="20"/>
          <w:lang w:val="uk-UA"/>
        </w:rPr>
        <w:t>сподарства.</w:t>
      </w:r>
      <w:r w:rsidRPr="007754F3">
        <w:rPr>
          <w:rFonts w:ascii="Times New Roman" w:hAnsi="Times New Roman" w:cs="Times New Roman"/>
          <w:sz w:val="20"/>
          <w:szCs w:val="20"/>
          <w:lang w:val="uk-UA"/>
        </w:rPr>
        <w:t xml:space="preserve"> </w:t>
      </w:r>
      <w:r w:rsidRPr="007532BE">
        <w:rPr>
          <w:rFonts w:ascii="Times New Roman" w:hAnsi="Times New Roman" w:cs="Times New Roman"/>
          <w:sz w:val="20"/>
          <w:szCs w:val="20"/>
          <w:lang w:val="uk-UA"/>
        </w:rPr>
        <w:t>Послуги підприємств комунальної енергетики.</w:t>
      </w:r>
    </w:p>
    <w:p w14:paraId="1C0D450F" w14:textId="77777777" w:rsidR="007754F3" w:rsidRDefault="007754F3" w:rsidP="007754F3">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Послуги житлового господарства. Послуги з утримання будинків і споруд та прибудинкових територій:</w:t>
      </w:r>
      <w:r w:rsidRPr="007754F3">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прибирання </w:t>
      </w:r>
      <w:proofErr w:type="spellStart"/>
      <w:r>
        <w:rPr>
          <w:rFonts w:ascii="Times New Roman" w:hAnsi="Times New Roman" w:cs="Times New Roman"/>
          <w:sz w:val="20"/>
          <w:szCs w:val="20"/>
          <w:lang w:val="uk-UA"/>
        </w:rPr>
        <w:t>внутрішньобудинкових</w:t>
      </w:r>
      <w:proofErr w:type="spellEnd"/>
      <w:r>
        <w:rPr>
          <w:rFonts w:ascii="Times New Roman" w:hAnsi="Times New Roman" w:cs="Times New Roman"/>
          <w:sz w:val="20"/>
          <w:szCs w:val="20"/>
          <w:lang w:val="uk-UA"/>
        </w:rPr>
        <w:t xml:space="preserve"> приміщень та прибудинкових територій, санітарно-технічне обслуговування, обслуговування </w:t>
      </w:r>
      <w:proofErr w:type="spellStart"/>
      <w:r>
        <w:rPr>
          <w:rFonts w:ascii="Times New Roman" w:hAnsi="Times New Roman" w:cs="Times New Roman"/>
          <w:sz w:val="20"/>
          <w:szCs w:val="20"/>
          <w:lang w:val="uk-UA"/>
        </w:rPr>
        <w:t>внутрішньобудинкових</w:t>
      </w:r>
      <w:proofErr w:type="spellEnd"/>
      <w:r>
        <w:rPr>
          <w:rFonts w:ascii="Times New Roman" w:hAnsi="Times New Roman" w:cs="Times New Roman"/>
          <w:sz w:val="20"/>
          <w:szCs w:val="20"/>
          <w:lang w:val="uk-UA"/>
        </w:rPr>
        <w:t xml:space="preserve"> мереж, утримання ліфтів, освітлення місць загального користування, поточний ремонт, вивезення побутових відходів.</w:t>
      </w:r>
    </w:p>
    <w:p w14:paraId="441F14EF" w14:textId="77777777" w:rsidR="00E2340F" w:rsidRPr="00E2340F" w:rsidRDefault="00E2340F" w:rsidP="00E2340F">
      <w:pPr>
        <w:autoSpaceDE w:val="0"/>
        <w:autoSpaceDN w:val="0"/>
        <w:adjustRightInd w:val="0"/>
        <w:spacing w:after="0" w:line="240" w:lineRule="auto"/>
        <w:ind w:firstLine="340"/>
        <w:jc w:val="both"/>
        <w:rPr>
          <w:rFonts w:ascii="Times New Roman" w:eastAsia="TimesNewRoman" w:hAnsi="Times New Roman" w:cs="Times New Roman"/>
          <w:sz w:val="20"/>
          <w:szCs w:val="20"/>
          <w:lang w:val="uk-UA"/>
        </w:rPr>
      </w:pPr>
      <w:r w:rsidRPr="00E2340F">
        <w:rPr>
          <w:rFonts w:ascii="Times New Roman" w:eastAsia="TimesNewRoman" w:hAnsi="Times New Roman" w:cs="Times New Roman"/>
          <w:sz w:val="20"/>
          <w:szCs w:val="20"/>
          <w:lang w:val="uk-UA"/>
        </w:rPr>
        <w:t xml:space="preserve">Послуги з управління будинком, спорудою або групою будинків </w:t>
      </w:r>
      <w:proofErr w:type="spellStart"/>
      <w:r w:rsidRPr="00E2340F">
        <w:rPr>
          <w:rFonts w:ascii="Times New Roman" w:eastAsia="TimesNewRoman" w:hAnsi="Times New Roman" w:cs="Times New Roman"/>
          <w:sz w:val="20"/>
          <w:szCs w:val="20"/>
          <w:lang w:val="uk-UA"/>
        </w:rPr>
        <w:t>балансоутримання</w:t>
      </w:r>
      <w:proofErr w:type="spellEnd"/>
      <w:r w:rsidRPr="00E2340F">
        <w:rPr>
          <w:rFonts w:ascii="Times New Roman" w:eastAsia="TimesNewRoman" w:hAnsi="Times New Roman" w:cs="Times New Roman"/>
          <w:sz w:val="20"/>
          <w:szCs w:val="20"/>
          <w:lang w:val="uk-UA"/>
        </w:rPr>
        <w:t>, укладання договорів на виконання послуг, контроль виконання умов договору тощо.</w:t>
      </w:r>
    </w:p>
    <w:p w14:paraId="7772EF69" w14:textId="77777777" w:rsidR="007754F3" w:rsidRPr="00E2340F" w:rsidRDefault="00E2340F" w:rsidP="00E2340F">
      <w:pPr>
        <w:autoSpaceDE w:val="0"/>
        <w:autoSpaceDN w:val="0"/>
        <w:adjustRightInd w:val="0"/>
        <w:spacing w:after="0" w:line="240" w:lineRule="auto"/>
        <w:ind w:firstLine="340"/>
        <w:jc w:val="both"/>
        <w:rPr>
          <w:rFonts w:ascii="Times New Roman" w:hAnsi="Times New Roman" w:cs="Times New Roman"/>
          <w:sz w:val="20"/>
          <w:szCs w:val="20"/>
          <w:lang w:val="uk-UA"/>
        </w:rPr>
      </w:pPr>
      <w:r>
        <w:rPr>
          <w:rFonts w:ascii="Times New Roman" w:eastAsia="TimesNewRoman" w:hAnsi="Times New Roman" w:cs="Times New Roman"/>
          <w:sz w:val="20"/>
          <w:szCs w:val="20"/>
          <w:lang w:val="uk-UA"/>
        </w:rPr>
        <w:t>П</w:t>
      </w:r>
      <w:r w:rsidRPr="00E2340F">
        <w:rPr>
          <w:rFonts w:ascii="Times New Roman" w:eastAsia="TimesNewRoman" w:hAnsi="Times New Roman" w:cs="Times New Roman"/>
          <w:sz w:val="20"/>
          <w:szCs w:val="20"/>
          <w:lang w:val="uk-UA"/>
        </w:rPr>
        <w:t>ослуги з ремонту приміщень, будинків, споруд</w:t>
      </w:r>
      <w:r>
        <w:rPr>
          <w:rFonts w:ascii="Times New Roman" w:eastAsia="TimesNewRoman" w:hAnsi="Times New Roman" w:cs="Times New Roman"/>
          <w:sz w:val="20"/>
          <w:szCs w:val="20"/>
          <w:lang w:val="uk-UA"/>
        </w:rPr>
        <w:t>:</w:t>
      </w:r>
      <w:r w:rsidRPr="00E2340F">
        <w:rPr>
          <w:rFonts w:ascii="Times New Roman" w:eastAsia="TimesNewRoman" w:hAnsi="Times New Roman" w:cs="Times New Roman"/>
          <w:sz w:val="20"/>
          <w:szCs w:val="20"/>
          <w:lang w:val="uk-UA"/>
        </w:rPr>
        <w:t xml:space="preserve"> заміна та підсилення елементів конструкцій та</w:t>
      </w:r>
      <w:r>
        <w:rPr>
          <w:rFonts w:ascii="Times New Roman" w:eastAsia="TimesNewRoman" w:hAnsi="Times New Roman" w:cs="Times New Roman"/>
          <w:sz w:val="20"/>
          <w:szCs w:val="20"/>
          <w:lang w:val="uk-UA"/>
        </w:rPr>
        <w:t xml:space="preserve"> </w:t>
      </w:r>
      <w:r w:rsidRPr="00E2340F">
        <w:rPr>
          <w:rFonts w:ascii="Times New Roman" w:eastAsia="TimesNewRoman" w:hAnsi="Times New Roman" w:cs="Times New Roman"/>
          <w:sz w:val="20"/>
          <w:szCs w:val="20"/>
          <w:lang w:val="uk-UA"/>
        </w:rPr>
        <w:t>мереж, їх реконструкція, відновлення несучої спроможності несучих елементів конструкцій тощо</w:t>
      </w:r>
      <w:r>
        <w:rPr>
          <w:rFonts w:ascii="Times New Roman" w:eastAsia="TimesNewRoman" w:hAnsi="Times New Roman" w:cs="Times New Roman"/>
          <w:sz w:val="20"/>
          <w:szCs w:val="20"/>
          <w:lang w:val="uk-UA"/>
        </w:rPr>
        <w:t>.</w:t>
      </w:r>
    </w:p>
    <w:p w14:paraId="0F578024" w14:textId="77777777" w:rsidR="00AC56EA" w:rsidRPr="00E2340F" w:rsidRDefault="00E2340F" w:rsidP="00E2340F">
      <w:pPr>
        <w:spacing w:after="0" w:line="240" w:lineRule="auto"/>
        <w:jc w:val="center"/>
        <w:rPr>
          <w:rFonts w:ascii="Times New Roman" w:hAnsi="Times New Roman" w:cs="Times New Roman"/>
          <w:b/>
          <w:sz w:val="20"/>
          <w:szCs w:val="20"/>
          <w:lang w:val="uk-UA"/>
        </w:rPr>
      </w:pPr>
      <w:r w:rsidRPr="00E2340F">
        <w:rPr>
          <w:rFonts w:ascii="Times New Roman" w:hAnsi="Times New Roman" w:cs="Times New Roman"/>
          <w:b/>
          <w:sz w:val="20"/>
          <w:szCs w:val="20"/>
          <w:lang w:val="uk-UA"/>
        </w:rPr>
        <w:t>Питання для самоконтролю:</w:t>
      </w:r>
    </w:p>
    <w:p w14:paraId="2ADB9542" w14:textId="77777777" w:rsidR="00E2340F" w:rsidRPr="00E2340F" w:rsidRDefault="00E2340F" w:rsidP="00E2340F">
      <w:pPr>
        <w:autoSpaceDE w:val="0"/>
        <w:autoSpaceDN w:val="0"/>
        <w:adjustRightInd w:val="0"/>
        <w:spacing w:after="0" w:line="240" w:lineRule="auto"/>
        <w:ind w:firstLine="340"/>
        <w:rPr>
          <w:rFonts w:ascii="Times New Roman" w:hAnsi="Times New Roman" w:cs="Times New Roman"/>
          <w:sz w:val="20"/>
          <w:szCs w:val="20"/>
          <w:lang w:val="uk-UA"/>
        </w:rPr>
      </w:pPr>
      <w:r w:rsidRPr="00E2340F">
        <w:rPr>
          <w:rFonts w:ascii="Times New Roman" w:hAnsi="Times New Roman" w:cs="Times New Roman"/>
          <w:sz w:val="20"/>
          <w:szCs w:val="20"/>
          <w:lang w:val="uk-UA"/>
        </w:rPr>
        <w:t xml:space="preserve">1. </w:t>
      </w:r>
      <w:r w:rsidRPr="00E2340F">
        <w:rPr>
          <w:rFonts w:ascii="Times New Roman" w:eastAsia="TimesNewRoman" w:hAnsi="Times New Roman" w:cs="Times New Roman"/>
          <w:sz w:val="20"/>
          <w:szCs w:val="20"/>
          <w:lang w:val="uk-UA"/>
        </w:rPr>
        <w:t xml:space="preserve">Які завдання вирішує житлове господарство </w:t>
      </w:r>
      <w:r w:rsidRPr="00E2340F">
        <w:rPr>
          <w:rFonts w:ascii="Times New Roman" w:hAnsi="Times New Roman" w:cs="Times New Roman"/>
          <w:sz w:val="20"/>
          <w:szCs w:val="20"/>
          <w:lang w:val="uk-UA"/>
        </w:rPr>
        <w:t>?</w:t>
      </w:r>
    </w:p>
    <w:p w14:paraId="44F9D6F3" w14:textId="77777777" w:rsidR="00E2340F" w:rsidRDefault="00E2340F" w:rsidP="004915D1">
      <w:pPr>
        <w:autoSpaceDE w:val="0"/>
        <w:autoSpaceDN w:val="0"/>
        <w:adjustRightInd w:val="0"/>
        <w:spacing w:after="0" w:line="240" w:lineRule="auto"/>
        <w:ind w:firstLine="340"/>
        <w:jc w:val="both"/>
        <w:rPr>
          <w:rFonts w:ascii="Times New Roman" w:hAnsi="Times New Roman" w:cs="Times New Roman"/>
          <w:sz w:val="20"/>
          <w:szCs w:val="20"/>
          <w:lang w:val="uk-UA"/>
        </w:rPr>
      </w:pPr>
      <w:r w:rsidRPr="00E2340F">
        <w:rPr>
          <w:rFonts w:ascii="Times New Roman" w:hAnsi="Times New Roman" w:cs="Times New Roman"/>
          <w:sz w:val="20"/>
          <w:szCs w:val="20"/>
          <w:lang w:val="uk-UA"/>
        </w:rPr>
        <w:t xml:space="preserve">2. </w:t>
      </w:r>
      <w:r w:rsidRPr="00E2340F">
        <w:rPr>
          <w:rFonts w:ascii="Times New Roman" w:eastAsia="TimesNewRoman" w:hAnsi="Times New Roman" w:cs="Times New Roman"/>
          <w:sz w:val="20"/>
          <w:szCs w:val="20"/>
          <w:lang w:val="uk-UA"/>
        </w:rPr>
        <w:t>Яким чином вирішуються питання організації</w:t>
      </w:r>
      <w:r>
        <w:rPr>
          <w:rFonts w:ascii="Times New Roman" w:eastAsia="TimesNewRoman" w:hAnsi="Times New Roman" w:cs="Times New Roman"/>
          <w:sz w:val="20"/>
          <w:szCs w:val="20"/>
          <w:lang w:val="uk-UA"/>
        </w:rPr>
        <w:t xml:space="preserve"> </w:t>
      </w:r>
      <w:r w:rsidRPr="00E2340F">
        <w:rPr>
          <w:rFonts w:ascii="Times New Roman" w:eastAsia="TimesNewRoman" w:hAnsi="Times New Roman" w:cs="Times New Roman"/>
          <w:sz w:val="20"/>
          <w:szCs w:val="20"/>
          <w:lang w:val="uk-UA"/>
        </w:rPr>
        <w:t>обслуговування житлового фонду</w:t>
      </w:r>
      <w:r w:rsidRPr="00E2340F">
        <w:rPr>
          <w:rFonts w:ascii="Times New Roman" w:hAnsi="Times New Roman" w:cs="Times New Roman"/>
          <w:sz w:val="20"/>
          <w:szCs w:val="20"/>
          <w:lang w:val="uk-UA"/>
        </w:rPr>
        <w:t>?</w:t>
      </w:r>
    </w:p>
    <w:p w14:paraId="3FB7F72D" w14:textId="77777777" w:rsidR="00E2340F" w:rsidRPr="00E2340F" w:rsidRDefault="00E2340F" w:rsidP="00E2340F">
      <w:pPr>
        <w:autoSpaceDE w:val="0"/>
        <w:autoSpaceDN w:val="0"/>
        <w:adjustRightInd w:val="0"/>
        <w:spacing w:after="0" w:line="240" w:lineRule="auto"/>
        <w:ind w:firstLine="340"/>
        <w:rPr>
          <w:rFonts w:ascii="Times New Roman" w:hAnsi="Times New Roman" w:cs="Times New Roman"/>
          <w:sz w:val="20"/>
          <w:szCs w:val="20"/>
          <w:lang w:val="uk-UA"/>
        </w:rPr>
      </w:pPr>
      <w:r w:rsidRPr="00E2340F">
        <w:rPr>
          <w:rFonts w:ascii="Times New Roman" w:hAnsi="Times New Roman" w:cs="Times New Roman"/>
          <w:sz w:val="20"/>
          <w:szCs w:val="20"/>
          <w:lang w:val="uk-UA"/>
        </w:rPr>
        <w:lastRenderedPageBreak/>
        <w:t xml:space="preserve">3. </w:t>
      </w:r>
      <w:r w:rsidRPr="00E2340F">
        <w:rPr>
          <w:rFonts w:ascii="Times New Roman" w:eastAsia="TimesNewRoman" w:hAnsi="Times New Roman" w:cs="Times New Roman"/>
          <w:sz w:val="20"/>
          <w:szCs w:val="20"/>
          <w:lang w:val="uk-UA"/>
        </w:rPr>
        <w:t>У чому сутність житлової проблеми</w:t>
      </w:r>
      <w:r w:rsidRPr="00E2340F">
        <w:rPr>
          <w:rFonts w:ascii="Times New Roman" w:hAnsi="Times New Roman" w:cs="Times New Roman"/>
          <w:sz w:val="20"/>
          <w:szCs w:val="20"/>
          <w:lang w:val="uk-UA"/>
        </w:rPr>
        <w:t>?</w:t>
      </w:r>
    </w:p>
    <w:p w14:paraId="0F925D75" w14:textId="77777777" w:rsidR="000F63A3" w:rsidRDefault="00E2340F" w:rsidP="00E2340F">
      <w:pPr>
        <w:autoSpaceDE w:val="0"/>
        <w:autoSpaceDN w:val="0"/>
        <w:adjustRightInd w:val="0"/>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4</w:t>
      </w:r>
      <w:r w:rsidRPr="00E2340F">
        <w:rPr>
          <w:rFonts w:ascii="Times New Roman" w:hAnsi="Times New Roman" w:cs="Times New Roman"/>
          <w:sz w:val="20"/>
          <w:szCs w:val="20"/>
          <w:lang w:val="uk-UA"/>
        </w:rPr>
        <w:t xml:space="preserve">. </w:t>
      </w:r>
      <w:r w:rsidRPr="00E2340F">
        <w:rPr>
          <w:rFonts w:ascii="Times New Roman" w:eastAsia="TimesNewRoman" w:hAnsi="Times New Roman" w:cs="Times New Roman"/>
          <w:sz w:val="20"/>
          <w:szCs w:val="20"/>
          <w:lang w:val="uk-UA"/>
        </w:rPr>
        <w:t>Які основні напрямки реформування житлового</w:t>
      </w:r>
      <w:r>
        <w:rPr>
          <w:rFonts w:ascii="Times New Roman" w:eastAsia="TimesNewRoman" w:hAnsi="Times New Roman" w:cs="Times New Roman"/>
          <w:sz w:val="20"/>
          <w:szCs w:val="20"/>
          <w:lang w:val="uk-UA"/>
        </w:rPr>
        <w:t xml:space="preserve"> </w:t>
      </w:r>
      <w:r w:rsidRPr="00E2340F">
        <w:rPr>
          <w:rFonts w:ascii="Times New Roman" w:eastAsia="TimesNewRoman" w:hAnsi="Times New Roman" w:cs="Times New Roman"/>
          <w:sz w:val="20"/>
          <w:szCs w:val="20"/>
          <w:lang w:val="uk-UA"/>
        </w:rPr>
        <w:t>господарства</w:t>
      </w:r>
      <w:r w:rsidRPr="00E2340F">
        <w:rPr>
          <w:rFonts w:ascii="Times New Roman" w:hAnsi="Times New Roman" w:cs="Times New Roman"/>
          <w:sz w:val="20"/>
          <w:szCs w:val="20"/>
          <w:lang w:val="uk-UA"/>
        </w:rPr>
        <w:t>?</w:t>
      </w:r>
    </w:p>
    <w:p w14:paraId="7D17F863" w14:textId="77777777" w:rsidR="00E2340F" w:rsidRPr="00C71A91" w:rsidRDefault="004915D1" w:rsidP="004915D1">
      <w:pPr>
        <w:autoSpaceDE w:val="0"/>
        <w:autoSpaceDN w:val="0"/>
        <w:adjustRightInd w:val="0"/>
        <w:spacing w:after="0" w:line="240" w:lineRule="auto"/>
        <w:ind w:firstLine="340"/>
        <w:jc w:val="both"/>
        <w:rPr>
          <w:rFonts w:ascii="Times New Roman" w:hAnsi="Times New Roman" w:cs="Times New Roman"/>
          <w:sz w:val="20"/>
          <w:szCs w:val="20"/>
          <w:lang w:val="uk-UA"/>
        </w:rPr>
      </w:pPr>
      <w:r w:rsidRPr="00C71A91">
        <w:rPr>
          <w:rFonts w:ascii="Times New Roman" w:hAnsi="Times New Roman" w:cs="Times New Roman"/>
          <w:sz w:val="20"/>
          <w:szCs w:val="20"/>
          <w:lang w:val="uk-UA"/>
        </w:rPr>
        <w:t xml:space="preserve">5. </w:t>
      </w:r>
      <w:r w:rsidRPr="00C71A91">
        <w:rPr>
          <w:rFonts w:ascii="Times New Roman" w:eastAsia="TimesNewRoman" w:hAnsi="Times New Roman" w:cs="Times New Roman"/>
          <w:sz w:val="20"/>
          <w:szCs w:val="20"/>
          <w:lang w:val="uk-UA"/>
        </w:rPr>
        <w:t>Охарактеризуйте значення водопроводу для життєдіяльності міста</w:t>
      </w:r>
      <w:r w:rsidRPr="00C71A91">
        <w:rPr>
          <w:rFonts w:ascii="Times New Roman" w:hAnsi="Times New Roman" w:cs="Times New Roman"/>
          <w:sz w:val="20"/>
          <w:szCs w:val="20"/>
          <w:lang w:val="uk-UA"/>
        </w:rPr>
        <w:t>.</w:t>
      </w:r>
    </w:p>
    <w:p w14:paraId="1BA0F896" w14:textId="77777777" w:rsidR="004915D1" w:rsidRPr="00C71A91" w:rsidRDefault="00C71A91" w:rsidP="004915D1">
      <w:pPr>
        <w:autoSpaceDE w:val="0"/>
        <w:autoSpaceDN w:val="0"/>
        <w:adjustRightInd w:val="0"/>
        <w:spacing w:after="0" w:line="240" w:lineRule="auto"/>
        <w:ind w:firstLine="340"/>
        <w:jc w:val="both"/>
        <w:rPr>
          <w:rFonts w:ascii="Times New Roman" w:hAnsi="Times New Roman" w:cs="Times New Roman"/>
          <w:sz w:val="20"/>
          <w:szCs w:val="20"/>
          <w:lang w:val="uk-UA"/>
        </w:rPr>
      </w:pPr>
      <w:r w:rsidRPr="00C71A91">
        <w:rPr>
          <w:rFonts w:ascii="Times New Roman" w:hAnsi="Times New Roman" w:cs="Times New Roman"/>
          <w:sz w:val="20"/>
          <w:szCs w:val="20"/>
          <w:lang w:val="uk-UA"/>
        </w:rPr>
        <w:t xml:space="preserve">6. </w:t>
      </w:r>
      <w:r w:rsidRPr="00C71A91">
        <w:rPr>
          <w:rFonts w:ascii="Times New Roman" w:eastAsia="TimesNewRoman" w:hAnsi="Times New Roman" w:cs="Times New Roman"/>
          <w:sz w:val="20"/>
          <w:szCs w:val="20"/>
          <w:lang w:val="uk-UA"/>
        </w:rPr>
        <w:t>Функції міського каналізаційного господарства</w:t>
      </w:r>
      <w:r w:rsidRPr="00C71A91">
        <w:rPr>
          <w:rFonts w:ascii="Times New Roman" w:hAnsi="Times New Roman" w:cs="Times New Roman"/>
          <w:sz w:val="20"/>
          <w:szCs w:val="20"/>
          <w:lang w:val="uk-UA"/>
        </w:rPr>
        <w:t>.</w:t>
      </w:r>
    </w:p>
    <w:p w14:paraId="096D4778" w14:textId="77777777" w:rsidR="00C71A91" w:rsidRPr="00C71A91" w:rsidRDefault="00C71A91" w:rsidP="00C71A91">
      <w:pPr>
        <w:autoSpaceDE w:val="0"/>
        <w:autoSpaceDN w:val="0"/>
        <w:adjustRightInd w:val="0"/>
        <w:spacing w:after="0" w:line="240" w:lineRule="auto"/>
        <w:ind w:firstLine="340"/>
        <w:jc w:val="both"/>
        <w:rPr>
          <w:rFonts w:ascii="Times New Roman" w:hAnsi="Times New Roman" w:cs="Times New Roman"/>
          <w:sz w:val="20"/>
          <w:szCs w:val="20"/>
          <w:lang w:val="uk-UA"/>
        </w:rPr>
      </w:pPr>
      <w:r w:rsidRPr="00C71A91">
        <w:rPr>
          <w:rFonts w:ascii="Times New Roman" w:hAnsi="Times New Roman" w:cs="Times New Roman"/>
          <w:sz w:val="20"/>
          <w:szCs w:val="20"/>
          <w:lang w:val="uk-UA"/>
        </w:rPr>
        <w:t xml:space="preserve">7. </w:t>
      </w:r>
      <w:r w:rsidRPr="00C71A91">
        <w:rPr>
          <w:rFonts w:ascii="Times New Roman" w:eastAsia="TimesNewRoman" w:hAnsi="Times New Roman" w:cs="Times New Roman"/>
          <w:sz w:val="20"/>
          <w:szCs w:val="20"/>
          <w:lang w:val="uk-UA"/>
        </w:rPr>
        <w:t>Якими факторами обумовлені обсяги й структура споживання теплової енергії в містах та інших населених пунктах</w:t>
      </w:r>
      <w:r w:rsidRPr="00C71A91">
        <w:rPr>
          <w:rFonts w:ascii="Times New Roman" w:hAnsi="Times New Roman" w:cs="Times New Roman"/>
          <w:sz w:val="20"/>
          <w:szCs w:val="20"/>
          <w:lang w:val="uk-UA"/>
        </w:rPr>
        <w:t>?</w:t>
      </w:r>
    </w:p>
    <w:p w14:paraId="405B8A2E" w14:textId="77777777" w:rsidR="00C71A91" w:rsidRPr="00C71A91" w:rsidRDefault="00C71A91" w:rsidP="00C71A91">
      <w:pPr>
        <w:autoSpaceDE w:val="0"/>
        <w:autoSpaceDN w:val="0"/>
        <w:adjustRightInd w:val="0"/>
        <w:spacing w:after="0" w:line="240" w:lineRule="auto"/>
        <w:ind w:firstLine="340"/>
        <w:jc w:val="both"/>
        <w:rPr>
          <w:rFonts w:ascii="Times New Roman" w:hAnsi="Times New Roman" w:cs="Times New Roman"/>
          <w:sz w:val="20"/>
          <w:szCs w:val="20"/>
          <w:lang w:val="uk-UA"/>
        </w:rPr>
      </w:pPr>
      <w:r w:rsidRPr="00C71A91">
        <w:rPr>
          <w:rFonts w:ascii="Times New Roman" w:hAnsi="Times New Roman" w:cs="Times New Roman"/>
          <w:sz w:val="20"/>
          <w:szCs w:val="20"/>
          <w:lang w:val="uk-UA"/>
        </w:rPr>
        <w:t xml:space="preserve">8. </w:t>
      </w:r>
      <w:r w:rsidRPr="00C71A91">
        <w:rPr>
          <w:rFonts w:ascii="Times New Roman" w:eastAsia="TimesNewRoman" w:hAnsi="Times New Roman" w:cs="Times New Roman"/>
          <w:sz w:val="20"/>
          <w:szCs w:val="20"/>
          <w:lang w:val="uk-UA"/>
        </w:rPr>
        <w:t>Дайте характеристику систем теплопостачання</w:t>
      </w:r>
      <w:r w:rsidRPr="00C71A91">
        <w:rPr>
          <w:rFonts w:ascii="Times New Roman" w:hAnsi="Times New Roman" w:cs="Times New Roman"/>
          <w:sz w:val="20"/>
          <w:szCs w:val="20"/>
          <w:lang w:val="uk-UA"/>
        </w:rPr>
        <w:t xml:space="preserve">: </w:t>
      </w:r>
      <w:r w:rsidRPr="00C71A91">
        <w:rPr>
          <w:rFonts w:ascii="Times New Roman" w:eastAsia="TimesNewRoman" w:hAnsi="Times New Roman" w:cs="Times New Roman"/>
          <w:sz w:val="20"/>
          <w:szCs w:val="20"/>
          <w:lang w:val="uk-UA"/>
        </w:rPr>
        <w:t xml:space="preserve">місцевих </w:t>
      </w:r>
      <w:r w:rsidRPr="00C71A91">
        <w:rPr>
          <w:rFonts w:ascii="Times New Roman" w:hAnsi="Times New Roman" w:cs="Times New Roman"/>
          <w:sz w:val="20"/>
          <w:szCs w:val="20"/>
          <w:lang w:val="uk-UA"/>
        </w:rPr>
        <w:t>(</w:t>
      </w:r>
      <w:r w:rsidRPr="00C71A91">
        <w:rPr>
          <w:rFonts w:ascii="Times New Roman" w:eastAsia="TimesNewRoman" w:hAnsi="Times New Roman" w:cs="Times New Roman"/>
          <w:sz w:val="20"/>
          <w:szCs w:val="20"/>
          <w:lang w:val="uk-UA"/>
        </w:rPr>
        <w:t>автономних</w:t>
      </w:r>
      <w:r w:rsidRPr="00C71A91">
        <w:rPr>
          <w:rFonts w:ascii="Times New Roman" w:hAnsi="Times New Roman" w:cs="Times New Roman"/>
          <w:sz w:val="20"/>
          <w:szCs w:val="20"/>
          <w:lang w:val="uk-UA"/>
        </w:rPr>
        <w:t xml:space="preserve">), </w:t>
      </w:r>
      <w:r w:rsidRPr="00C71A91">
        <w:rPr>
          <w:rFonts w:ascii="Times New Roman" w:eastAsia="TimesNewRoman" w:hAnsi="Times New Roman" w:cs="Times New Roman"/>
          <w:sz w:val="20"/>
          <w:szCs w:val="20"/>
          <w:lang w:val="uk-UA"/>
        </w:rPr>
        <w:t>централізованих</w:t>
      </w:r>
      <w:r w:rsidRPr="00C71A91">
        <w:rPr>
          <w:rFonts w:ascii="Times New Roman" w:hAnsi="Times New Roman" w:cs="Times New Roman"/>
          <w:sz w:val="20"/>
          <w:szCs w:val="20"/>
          <w:lang w:val="uk-UA"/>
        </w:rPr>
        <w:t xml:space="preserve">. </w:t>
      </w:r>
      <w:r w:rsidRPr="00C71A91">
        <w:rPr>
          <w:rFonts w:ascii="Times New Roman" w:eastAsia="TimesNewRoman" w:hAnsi="Times New Roman" w:cs="Times New Roman"/>
          <w:sz w:val="20"/>
          <w:szCs w:val="20"/>
          <w:lang w:val="uk-UA"/>
        </w:rPr>
        <w:t>Назвіть їх переваги та недоліки</w:t>
      </w:r>
      <w:r w:rsidRPr="00C71A91">
        <w:rPr>
          <w:rFonts w:ascii="Times New Roman" w:hAnsi="Times New Roman" w:cs="Times New Roman"/>
          <w:sz w:val="20"/>
          <w:szCs w:val="20"/>
          <w:lang w:val="uk-UA"/>
        </w:rPr>
        <w:t>.</w:t>
      </w:r>
    </w:p>
    <w:p w14:paraId="12D0DA69" w14:textId="77777777" w:rsidR="00C71A91" w:rsidRPr="00C71A91" w:rsidRDefault="00C71A91" w:rsidP="00C71A91">
      <w:pPr>
        <w:autoSpaceDE w:val="0"/>
        <w:autoSpaceDN w:val="0"/>
        <w:adjustRightInd w:val="0"/>
        <w:spacing w:after="0" w:line="240" w:lineRule="auto"/>
        <w:ind w:firstLine="340"/>
        <w:jc w:val="both"/>
        <w:rPr>
          <w:rFonts w:ascii="Times New Roman" w:hAnsi="Times New Roman" w:cs="Times New Roman"/>
          <w:sz w:val="20"/>
          <w:szCs w:val="20"/>
          <w:lang w:val="uk-UA"/>
        </w:rPr>
      </w:pPr>
      <w:r w:rsidRPr="00C71A91">
        <w:rPr>
          <w:rFonts w:ascii="Times New Roman" w:hAnsi="Times New Roman" w:cs="Times New Roman"/>
          <w:sz w:val="20"/>
          <w:szCs w:val="20"/>
          <w:lang w:val="uk-UA"/>
        </w:rPr>
        <w:t xml:space="preserve">9. </w:t>
      </w:r>
      <w:r w:rsidRPr="00C71A91">
        <w:rPr>
          <w:rFonts w:ascii="Times New Roman" w:eastAsia="TimesNewRoman" w:hAnsi="Times New Roman" w:cs="Times New Roman"/>
          <w:sz w:val="20"/>
          <w:szCs w:val="20"/>
          <w:lang w:val="uk-UA"/>
        </w:rPr>
        <w:t>Назвіть основні елементи теплопостачання та їх класифікацію</w:t>
      </w:r>
      <w:r w:rsidRPr="00C71A91">
        <w:rPr>
          <w:rFonts w:ascii="Times New Roman" w:hAnsi="Times New Roman" w:cs="Times New Roman"/>
          <w:sz w:val="20"/>
          <w:szCs w:val="20"/>
          <w:lang w:val="uk-UA"/>
        </w:rPr>
        <w:t>.</w:t>
      </w:r>
    </w:p>
    <w:p w14:paraId="71579D7F" w14:textId="77777777" w:rsidR="00E2340F" w:rsidRPr="00C71A91" w:rsidRDefault="00C71A91" w:rsidP="00C71A91">
      <w:pPr>
        <w:spacing w:after="0" w:line="240" w:lineRule="auto"/>
        <w:ind w:firstLine="340"/>
        <w:jc w:val="both"/>
        <w:rPr>
          <w:rFonts w:ascii="Times New Roman" w:hAnsi="Times New Roman" w:cs="Times New Roman"/>
          <w:sz w:val="20"/>
          <w:szCs w:val="20"/>
          <w:lang w:val="uk-UA"/>
        </w:rPr>
      </w:pPr>
      <w:r w:rsidRPr="00C71A91">
        <w:rPr>
          <w:rFonts w:ascii="Times New Roman" w:hAnsi="Times New Roman" w:cs="Times New Roman"/>
          <w:sz w:val="20"/>
          <w:szCs w:val="20"/>
          <w:lang w:val="uk-UA"/>
        </w:rPr>
        <w:t xml:space="preserve">10. </w:t>
      </w:r>
      <w:r w:rsidRPr="00C71A91">
        <w:rPr>
          <w:rFonts w:ascii="Times New Roman" w:eastAsia="TimesNewRoman" w:hAnsi="Times New Roman" w:cs="Times New Roman"/>
          <w:sz w:val="20"/>
          <w:szCs w:val="20"/>
          <w:lang w:val="uk-UA"/>
        </w:rPr>
        <w:t>Які основні функції підприємств теплопостачання</w:t>
      </w:r>
      <w:r w:rsidRPr="00C71A91">
        <w:rPr>
          <w:rFonts w:ascii="Times New Roman" w:hAnsi="Times New Roman" w:cs="Times New Roman"/>
          <w:sz w:val="20"/>
          <w:szCs w:val="20"/>
          <w:lang w:val="uk-UA"/>
        </w:rPr>
        <w:t>?</w:t>
      </w:r>
    </w:p>
    <w:p w14:paraId="4942098C" w14:textId="77777777" w:rsidR="00C71A91" w:rsidRPr="00C71A91" w:rsidRDefault="00C71A91" w:rsidP="00C71A91">
      <w:pPr>
        <w:spacing w:after="0" w:line="240" w:lineRule="auto"/>
        <w:ind w:firstLine="340"/>
        <w:jc w:val="both"/>
        <w:rPr>
          <w:rFonts w:ascii="Times New Roman" w:hAnsi="Times New Roman" w:cs="Times New Roman"/>
          <w:sz w:val="20"/>
          <w:szCs w:val="20"/>
          <w:lang w:val="uk-UA"/>
        </w:rPr>
      </w:pPr>
    </w:p>
    <w:p w14:paraId="057515CE" w14:textId="77777777" w:rsidR="00553A67" w:rsidRPr="00553A67" w:rsidRDefault="007532BE" w:rsidP="00553A67">
      <w:pPr>
        <w:spacing w:after="0" w:line="240" w:lineRule="auto"/>
        <w:jc w:val="center"/>
        <w:rPr>
          <w:rFonts w:ascii="Times New Roman" w:hAnsi="Times New Roman" w:cs="Times New Roman"/>
          <w:b/>
          <w:i/>
          <w:sz w:val="20"/>
          <w:szCs w:val="20"/>
          <w:lang w:val="uk-UA"/>
        </w:rPr>
      </w:pPr>
      <w:r w:rsidRPr="00553A67">
        <w:rPr>
          <w:rFonts w:ascii="Times New Roman" w:hAnsi="Times New Roman" w:cs="Times New Roman"/>
          <w:b/>
          <w:i/>
          <w:sz w:val="20"/>
          <w:szCs w:val="20"/>
          <w:lang w:val="uk-UA"/>
        </w:rPr>
        <w:t>Тема 2.5. Особливості підприємницької діяльності у сф</w:t>
      </w:r>
      <w:r w:rsidR="00553A67" w:rsidRPr="00553A67">
        <w:rPr>
          <w:rFonts w:ascii="Times New Roman" w:hAnsi="Times New Roman" w:cs="Times New Roman"/>
          <w:b/>
          <w:i/>
          <w:sz w:val="20"/>
          <w:szCs w:val="20"/>
          <w:lang w:val="uk-UA"/>
        </w:rPr>
        <w:t>ері побутових послуг населенню.</w:t>
      </w:r>
    </w:p>
    <w:p w14:paraId="77D2406C" w14:textId="77777777" w:rsidR="002A790A" w:rsidRPr="002A790A" w:rsidRDefault="007532BE" w:rsidP="002A790A">
      <w:pPr>
        <w:autoSpaceDE w:val="0"/>
        <w:autoSpaceDN w:val="0"/>
        <w:adjustRightInd w:val="0"/>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Організація підприємницької діяльності в сфері побутових послуг</w:t>
      </w:r>
      <w:r w:rsidR="002A790A">
        <w:rPr>
          <w:rFonts w:ascii="Times New Roman" w:hAnsi="Times New Roman" w:cs="Times New Roman"/>
          <w:sz w:val="20"/>
          <w:szCs w:val="20"/>
          <w:lang w:val="uk-UA"/>
        </w:rPr>
        <w:t xml:space="preserve"> з виготовлення нових продуктів: </w:t>
      </w:r>
      <w:r w:rsidR="002A790A" w:rsidRPr="002A790A">
        <w:rPr>
          <w:rFonts w:ascii="Times New Roman" w:hAnsi="Times New Roman" w:cs="Times New Roman"/>
          <w:sz w:val="20"/>
          <w:szCs w:val="20"/>
          <w:lang w:val="uk-UA"/>
        </w:rPr>
        <w:t>індивідуальне пошиття: швейних, хутряних, шкіряних, текстильних виробів та головних уборів,</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трикотажних виробів за індивідуальним заказом;</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індивідуальне виготовлення: взуття ті шкіргалантерейних виробів; ювелірних виробів; меблів;</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килимових виробів; металовиробів та виробів з металопластику за індивідуальним заказом;</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будівництво житла за індивідуальним заказом.</w:t>
      </w:r>
    </w:p>
    <w:p w14:paraId="57FE5F1A" w14:textId="77777777" w:rsidR="002A790A" w:rsidRPr="002A790A" w:rsidRDefault="007532BE" w:rsidP="002A790A">
      <w:pPr>
        <w:autoSpaceDE w:val="0"/>
        <w:autoSpaceDN w:val="0"/>
        <w:adjustRightInd w:val="0"/>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Організація підприємницької діяльності в сфері побутових послуг зі збереження, від</w:t>
      </w:r>
      <w:r w:rsidR="002A790A">
        <w:rPr>
          <w:rFonts w:ascii="Times New Roman" w:hAnsi="Times New Roman" w:cs="Times New Roman"/>
          <w:sz w:val="20"/>
          <w:szCs w:val="20"/>
          <w:lang w:val="uk-UA"/>
        </w:rPr>
        <w:t xml:space="preserve">новлення та переробки продукту: </w:t>
      </w:r>
      <w:r w:rsidR="002A790A" w:rsidRPr="002A790A">
        <w:rPr>
          <w:rFonts w:ascii="Times New Roman" w:hAnsi="Times New Roman" w:cs="Times New Roman"/>
          <w:sz w:val="20"/>
          <w:szCs w:val="20"/>
          <w:lang w:val="uk-UA"/>
        </w:rPr>
        <w:t>ремонт: швейних, хутряних, шкіряних, текстильних виробів, та головних уборів; трикотажних</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виробів; взуття та шкіргалантерейних виробів; ювелірних виробів; годинників; меблів; килимових виробів;</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житла, металовиробів та виробів з металопластику, транспортних засобів; побутових машин і приладів</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 xml:space="preserve">особистого користування, домашнього вжитку; побутової аудіо-, </w:t>
      </w:r>
      <w:proofErr w:type="spellStart"/>
      <w:r w:rsidR="002A790A" w:rsidRPr="002A790A">
        <w:rPr>
          <w:rFonts w:ascii="Times New Roman" w:hAnsi="Times New Roman" w:cs="Times New Roman"/>
          <w:sz w:val="20"/>
          <w:szCs w:val="20"/>
          <w:lang w:val="uk-UA"/>
        </w:rPr>
        <w:t>відеотелевізійної</w:t>
      </w:r>
      <w:proofErr w:type="spellEnd"/>
      <w:r w:rsidR="002A790A" w:rsidRPr="002A790A">
        <w:rPr>
          <w:rFonts w:ascii="Times New Roman" w:hAnsi="Times New Roman" w:cs="Times New Roman"/>
          <w:sz w:val="20"/>
          <w:szCs w:val="20"/>
          <w:lang w:val="uk-UA"/>
        </w:rPr>
        <w:t xml:space="preserve"> апаратури за</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індивідуальним заказом;</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технічне обслуговування: побутової аудіо-, відео- телевізійної апаратури та іншої побутової</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техніки; транспортних засобів за індивідуальним заказом;</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переробка: швейних, хутряних, шкіряних, текстильних виробів, та головних уборів;</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трикотажних виробів; шкіргалантерейних виробів; ювелірних виробів; годинників; металовиробів та виробів</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з металопластику, побутових пристроїв за індивідуальним заказом;</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послуги з хімічної чистки виробів;</w:t>
      </w:r>
      <w:r w:rsidR="002A790A">
        <w:rPr>
          <w:rFonts w:ascii="Times New Roman" w:hAnsi="Times New Roman" w:cs="Times New Roman"/>
          <w:sz w:val="20"/>
          <w:szCs w:val="20"/>
          <w:lang w:val="uk-UA"/>
        </w:rPr>
        <w:t xml:space="preserve"> </w:t>
      </w:r>
      <w:r w:rsidR="002A790A" w:rsidRPr="002A790A">
        <w:rPr>
          <w:rFonts w:ascii="Times New Roman" w:hAnsi="Times New Roman" w:cs="Times New Roman"/>
          <w:sz w:val="20"/>
          <w:szCs w:val="20"/>
          <w:lang w:val="uk-UA"/>
        </w:rPr>
        <w:t xml:space="preserve">послуги </w:t>
      </w:r>
      <w:proofErr w:type="spellStart"/>
      <w:r w:rsidR="002A790A" w:rsidRPr="002A790A">
        <w:rPr>
          <w:rFonts w:ascii="Times New Roman" w:hAnsi="Times New Roman" w:cs="Times New Roman"/>
          <w:sz w:val="20"/>
          <w:szCs w:val="20"/>
          <w:lang w:val="uk-UA"/>
        </w:rPr>
        <w:t>пралень</w:t>
      </w:r>
      <w:proofErr w:type="spellEnd"/>
      <w:r w:rsidR="002A790A" w:rsidRPr="002A790A">
        <w:rPr>
          <w:rFonts w:ascii="Times New Roman" w:hAnsi="Times New Roman" w:cs="Times New Roman"/>
          <w:sz w:val="20"/>
          <w:szCs w:val="20"/>
          <w:lang w:val="uk-UA"/>
        </w:rPr>
        <w:t>.</w:t>
      </w:r>
    </w:p>
    <w:p w14:paraId="549349A0" w14:textId="77777777" w:rsidR="002A790A" w:rsidRPr="005A09A9" w:rsidRDefault="007532BE"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Організація підприємницької діяльності в сфері побутових послуг по створенню добробуту в побуті н</w:t>
      </w:r>
      <w:r w:rsidR="002A790A">
        <w:rPr>
          <w:rFonts w:ascii="Times New Roman" w:hAnsi="Times New Roman" w:cs="Times New Roman"/>
          <w:sz w:val="20"/>
          <w:szCs w:val="20"/>
          <w:lang w:val="uk-UA"/>
        </w:rPr>
        <w:t>аселення:</w:t>
      </w:r>
      <w:r w:rsidR="00A10748">
        <w:rPr>
          <w:rFonts w:ascii="Times New Roman" w:hAnsi="Times New Roman" w:cs="Times New Roman"/>
          <w:sz w:val="20"/>
          <w:szCs w:val="20"/>
          <w:lang w:val="uk-UA"/>
        </w:rPr>
        <w:t xml:space="preserve"> </w:t>
      </w:r>
      <w:r w:rsidR="00A10748" w:rsidRPr="005A09A9">
        <w:rPr>
          <w:rFonts w:ascii="Times New Roman" w:hAnsi="Times New Roman" w:cs="Times New Roman"/>
          <w:sz w:val="20"/>
          <w:szCs w:val="20"/>
          <w:lang w:val="uk-UA"/>
        </w:rPr>
        <w:t xml:space="preserve">послуги з надання </w:t>
      </w:r>
      <w:r w:rsidR="00A10748" w:rsidRPr="005A09A9">
        <w:rPr>
          <w:rFonts w:ascii="Times New Roman" w:hAnsi="Times New Roman" w:cs="Times New Roman"/>
          <w:sz w:val="20"/>
          <w:szCs w:val="20"/>
          <w:lang w:val="uk-UA"/>
        </w:rPr>
        <w:lastRenderedPageBreak/>
        <w:t>допомоги домогосподаркам (по веденню індивідуального господарства)</w:t>
      </w:r>
      <w:r w:rsidR="005A09A9">
        <w:rPr>
          <w:rFonts w:ascii="Times New Roman" w:hAnsi="Times New Roman" w:cs="Times New Roman"/>
          <w:sz w:val="20"/>
          <w:szCs w:val="20"/>
          <w:lang w:val="uk-UA"/>
        </w:rPr>
        <w:t>.</w:t>
      </w:r>
    </w:p>
    <w:p w14:paraId="317C6F85" w14:textId="77777777" w:rsidR="002F1F93" w:rsidRDefault="007532BE" w:rsidP="002F1F93">
      <w:pPr>
        <w:autoSpaceDE w:val="0"/>
        <w:autoSpaceDN w:val="0"/>
        <w:adjustRightInd w:val="0"/>
        <w:spacing w:after="0" w:line="240" w:lineRule="auto"/>
        <w:ind w:firstLine="340"/>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Організація підприємницької діяльності в сфері побутових послуг, що </w:t>
      </w:r>
      <w:r w:rsidRPr="002F1F93">
        <w:rPr>
          <w:rFonts w:ascii="Times New Roman" w:hAnsi="Times New Roman" w:cs="Times New Roman"/>
          <w:sz w:val="20"/>
          <w:szCs w:val="20"/>
          <w:lang w:val="uk-UA"/>
        </w:rPr>
        <w:t>пов’яз</w:t>
      </w:r>
      <w:r w:rsidR="002F1F93" w:rsidRPr="002F1F93">
        <w:rPr>
          <w:rFonts w:ascii="Times New Roman" w:hAnsi="Times New Roman" w:cs="Times New Roman"/>
          <w:sz w:val="20"/>
          <w:szCs w:val="20"/>
          <w:lang w:val="uk-UA"/>
        </w:rPr>
        <w:t>ані з особистим доглядом людини: послуги перукарень, салонів краси та косметології;</w:t>
      </w:r>
      <w:r w:rsidR="002F1F93">
        <w:rPr>
          <w:rFonts w:ascii="Times New Roman" w:hAnsi="Times New Roman" w:cs="Times New Roman"/>
          <w:sz w:val="20"/>
          <w:szCs w:val="20"/>
          <w:lang w:val="uk-UA"/>
        </w:rPr>
        <w:t xml:space="preserve"> </w:t>
      </w:r>
      <w:r w:rsidR="002F1F93" w:rsidRPr="002F1F93">
        <w:rPr>
          <w:rFonts w:ascii="Times New Roman" w:hAnsi="Times New Roman" w:cs="Times New Roman"/>
          <w:sz w:val="20"/>
          <w:szCs w:val="20"/>
          <w:lang w:val="uk-UA"/>
        </w:rPr>
        <w:t>послуги лазень;</w:t>
      </w:r>
      <w:r w:rsidR="002F1F93">
        <w:rPr>
          <w:rFonts w:ascii="Times New Roman" w:hAnsi="Times New Roman" w:cs="Times New Roman"/>
          <w:sz w:val="20"/>
          <w:szCs w:val="20"/>
          <w:lang w:val="uk-UA"/>
        </w:rPr>
        <w:t xml:space="preserve"> </w:t>
      </w:r>
      <w:r w:rsidR="002F1F93" w:rsidRPr="002F1F93">
        <w:rPr>
          <w:rFonts w:ascii="Times New Roman" w:hAnsi="Times New Roman" w:cs="Times New Roman"/>
          <w:sz w:val="20"/>
          <w:szCs w:val="20"/>
          <w:lang w:val="uk-UA"/>
        </w:rPr>
        <w:t>послуги спортивно-оздоровчих центрів (спортзалів).</w:t>
      </w:r>
    </w:p>
    <w:p w14:paraId="0DCF067B" w14:textId="77777777" w:rsidR="007532BE" w:rsidRPr="002F1F93" w:rsidRDefault="002F1F93" w:rsidP="002F1F93">
      <w:pPr>
        <w:autoSpaceDE w:val="0"/>
        <w:autoSpaceDN w:val="0"/>
        <w:adjustRightInd w:val="0"/>
        <w:spacing w:after="0" w:line="240" w:lineRule="auto"/>
        <w:ind w:firstLine="340"/>
        <w:jc w:val="both"/>
        <w:rPr>
          <w:rFonts w:ascii="Times New Roman" w:hAnsi="Times New Roman" w:cs="Times New Roman"/>
          <w:sz w:val="20"/>
          <w:szCs w:val="20"/>
          <w:lang w:val="uk-UA"/>
        </w:rPr>
      </w:pPr>
      <w:r w:rsidRPr="002F1F93">
        <w:rPr>
          <w:rFonts w:ascii="Times New Roman" w:hAnsi="Times New Roman" w:cs="Times New Roman"/>
          <w:sz w:val="20"/>
          <w:szCs w:val="20"/>
          <w:lang w:val="uk-UA"/>
        </w:rPr>
        <w:t>Послуги служб прокату:</w:t>
      </w:r>
      <w:r>
        <w:rPr>
          <w:rFonts w:ascii="Times New Roman" w:hAnsi="Times New Roman" w:cs="Times New Roman"/>
          <w:sz w:val="20"/>
          <w:szCs w:val="20"/>
          <w:lang w:val="uk-UA"/>
        </w:rPr>
        <w:t xml:space="preserve"> </w:t>
      </w:r>
      <w:r w:rsidRPr="002F1F93">
        <w:rPr>
          <w:rFonts w:ascii="Times New Roman" w:hAnsi="Times New Roman" w:cs="Times New Roman"/>
          <w:sz w:val="20"/>
          <w:szCs w:val="20"/>
          <w:lang w:val="uk-UA"/>
        </w:rPr>
        <w:t>спорядження і обладнання;</w:t>
      </w:r>
      <w:r>
        <w:rPr>
          <w:rFonts w:ascii="Times New Roman" w:hAnsi="Times New Roman" w:cs="Times New Roman"/>
          <w:sz w:val="20"/>
          <w:szCs w:val="20"/>
          <w:lang w:val="uk-UA"/>
        </w:rPr>
        <w:t xml:space="preserve"> </w:t>
      </w:r>
      <w:r w:rsidRPr="002F1F93">
        <w:rPr>
          <w:rFonts w:ascii="Times New Roman" w:hAnsi="Times New Roman" w:cs="Times New Roman"/>
          <w:sz w:val="20"/>
          <w:szCs w:val="20"/>
          <w:lang w:val="uk-UA"/>
        </w:rPr>
        <w:t>транспортних засобів; одягу і аксесуарів. Обрядові послуги: проведення свят; ритуальні послуги. Інші побутові послуги: послуги з відеозйомки та звукозапису; послуги фотографій; ескорт послуги та контакт-послуги;  послуги ломбардів; поліграфічні та комп’ютерні послуги; рекламні послуги.</w:t>
      </w:r>
    </w:p>
    <w:p w14:paraId="5A3842E5" w14:textId="77777777" w:rsidR="002A790A" w:rsidRPr="00A62DEF" w:rsidRDefault="00E6222D" w:rsidP="00E6222D">
      <w:pPr>
        <w:spacing w:after="0" w:line="240" w:lineRule="auto"/>
        <w:jc w:val="center"/>
        <w:rPr>
          <w:rFonts w:ascii="Times New Roman" w:hAnsi="Times New Roman" w:cs="Times New Roman"/>
          <w:b/>
          <w:sz w:val="20"/>
          <w:szCs w:val="20"/>
          <w:lang w:val="uk-UA"/>
        </w:rPr>
      </w:pPr>
      <w:r w:rsidRPr="00A62DEF">
        <w:rPr>
          <w:rFonts w:ascii="Times New Roman" w:hAnsi="Times New Roman" w:cs="Times New Roman"/>
          <w:b/>
          <w:sz w:val="20"/>
          <w:szCs w:val="20"/>
          <w:lang w:val="uk-UA"/>
        </w:rPr>
        <w:t>Питання для самоконтролю:</w:t>
      </w:r>
    </w:p>
    <w:p w14:paraId="3B6B3D75" w14:textId="77777777" w:rsidR="00E6222D" w:rsidRDefault="00C77FD8" w:rsidP="00C77FD8">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1. Які особливості підприємництва в сфері побутових послуг?</w:t>
      </w:r>
    </w:p>
    <w:p w14:paraId="1C218B6C" w14:textId="77777777" w:rsidR="00C77FD8" w:rsidRDefault="00C77FD8" w:rsidP="00C77FD8">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2. Основні класифікації побутових послуг.</w:t>
      </w:r>
    </w:p>
    <w:p w14:paraId="4DEE6083" w14:textId="77777777" w:rsidR="00C77FD8" w:rsidRDefault="00C77FD8" w:rsidP="00C77FD8">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3. Класифікація побутових послуг за функціональним призначенням?</w:t>
      </w:r>
    </w:p>
    <w:p w14:paraId="4CF956DC" w14:textId="77777777" w:rsidR="00C77FD8" w:rsidRDefault="00C77FD8" w:rsidP="00C77FD8">
      <w:pPr>
        <w:spacing w:after="0" w:line="240" w:lineRule="auto"/>
        <w:ind w:firstLine="340"/>
        <w:rPr>
          <w:rFonts w:ascii="Times New Roman" w:hAnsi="Times New Roman" w:cs="Times New Roman"/>
          <w:sz w:val="20"/>
          <w:szCs w:val="20"/>
          <w:lang w:val="uk-UA"/>
        </w:rPr>
      </w:pPr>
      <w:r>
        <w:rPr>
          <w:rFonts w:ascii="Times New Roman" w:hAnsi="Times New Roman" w:cs="Times New Roman"/>
          <w:sz w:val="20"/>
          <w:szCs w:val="20"/>
          <w:lang w:val="uk-UA"/>
        </w:rPr>
        <w:t>4. Які види побутових послуг населення регулюються державою?</w:t>
      </w:r>
    </w:p>
    <w:p w14:paraId="14860486" w14:textId="77777777" w:rsidR="00C77FD8" w:rsidRDefault="00C77FD8" w:rsidP="00924A66">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5. Дайте характеристику побутовим послугам, що пов’язані із створенням нових продуктів.</w:t>
      </w:r>
    </w:p>
    <w:p w14:paraId="746850E8" w14:textId="77777777" w:rsidR="002A790A" w:rsidRDefault="002A790A" w:rsidP="007532BE">
      <w:pPr>
        <w:spacing w:after="0" w:line="240" w:lineRule="auto"/>
        <w:ind w:firstLine="340"/>
        <w:jc w:val="both"/>
        <w:rPr>
          <w:rFonts w:ascii="Times New Roman" w:hAnsi="Times New Roman" w:cs="Times New Roman"/>
          <w:sz w:val="20"/>
          <w:szCs w:val="20"/>
          <w:lang w:val="uk-UA"/>
        </w:rPr>
      </w:pPr>
    </w:p>
    <w:p w14:paraId="60F4D861" w14:textId="77777777" w:rsidR="00A62DEF" w:rsidRPr="00A62DEF" w:rsidRDefault="007532BE" w:rsidP="00A62DEF">
      <w:pPr>
        <w:spacing w:after="0" w:line="240" w:lineRule="auto"/>
        <w:jc w:val="center"/>
        <w:rPr>
          <w:rFonts w:ascii="Times New Roman" w:hAnsi="Times New Roman" w:cs="Times New Roman"/>
          <w:b/>
          <w:i/>
          <w:sz w:val="20"/>
          <w:szCs w:val="20"/>
          <w:lang w:val="uk-UA"/>
        </w:rPr>
      </w:pPr>
      <w:r w:rsidRPr="00A62DEF">
        <w:rPr>
          <w:rFonts w:ascii="Times New Roman" w:hAnsi="Times New Roman" w:cs="Times New Roman"/>
          <w:b/>
          <w:i/>
          <w:sz w:val="20"/>
          <w:szCs w:val="20"/>
          <w:lang w:val="uk-UA"/>
        </w:rPr>
        <w:t>Тема 2.6. Особливості підприємницької діяльності в сфе</w:t>
      </w:r>
      <w:r w:rsidR="00A62DEF" w:rsidRPr="00A62DEF">
        <w:rPr>
          <w:rFonts w:ascii="Times New Roman" w:hAnsi="Times New Roman" w:cs="Times New Roman"/>
          <w:b/>
          <w:i/>
          <w:sz w:val="20"/>
          <w:szCs w:val="20"/>
          <w:lang w:val="uk-UA"/>
        </w:rPr>
        <w:t xml:space="preserve">рі </w:t>
      </w:r>
      <w:proofErr w:type="spellStart"/>
      <w:r w:rsidR="00A62DEF" w:rsidRPr="00A62DEF">
        <w:rPr>
          <w:rFonts w:ascii="Times New Roman" w:hAnsi="Times New Roman" w:cs="Times New Roman"/>
          <w:b/>
          <w:i/>
          <w:sz w:val="20"/>
          <w:szCs w:val="20"/>
          <w:lang w:val="uk-UA"/>
        </w:rPr>
        <w:t>готельно</w:t>
      </w:r>
      <w:proofErr w:type="spellEnd"/>
      <w:r w:rsidR="00A62DEF" w:rsidRPr="00A62DEF">
        <w:rPr>
          <w:rFonts w:ascii="Times New Roman" w:hAnsi="Times New Roman" w:cs="Times New Roman"/>
          <w:b/>
          <w:i/>
          <w:sz w:val="20"/>
          <w:szCs w:val="20"/>
          <w:lang w:val="uk-UA"/>
        </w:rPr>
        <w:t>-ресторанної справи.</w:t>
      </w:r>
    </w:p>
    <w:p w14:paraId="2C1DE412" w14:textId="77777777" w:rsidR="00A62DEF" w:rsidRDefault="007532BE"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Історія становлення</w:t>
      </w:r>
      <w:r w:rsidR="00A62DEF">
        <w:rPr>
          <w:rFonts w:ascii="Times New Roman" w:hAnsi="Times New Roman" w:cs="Times New Roman"/>
          <w:sz w:val="20"/>
          <w:szCs w:val="20"/>
          <w:lang w:val="uk-UA"/>
        </w:rPr>
        <w:t xml:space="preserve"> та розвитку сфери гостинності.</w:t>
      </w:r>
      <w:r w:rsidR="00103E16">
        <w:rPr>
          <w:rFonts w:ascii="Times New Roman" w:hAnsi="Times New Roman" w:cs="Times New Roman"/>
          <w:sz w:val="20"/>
          <w:szCs w:val="20"/>
          <w:lang w:val="uk-UA"/>
        </w:rPr>
        <w:t xml:space="preserve"> Головні історичні періоди розвитку готельної сфери у світі. Історія готельної сфери в Україні. Сучасний стан та перспективи розвитку готельного господарства України.</w:t>
      </w:r>
    </w:p>
    <w:p w14:paraId="11C3506C" w14:textId="77777777" w:rsidR="00A62DEF" w:rsidRDefault="007532BE"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Якість об</w:t>
      </w:r>
      <w:r w:rsidR="00A62DEF">
        <w:rPr>
          <w:rFonts w:ascii="Times New Roman" w:hAnsi="Times New Roman" w:cs="Times New Roman"/>
          <w:sz w:val="20"/>
          <w:szCs w:val="20"/>
          <w:lang w:val="uk-UA"/>
        </w:rPr>
        <w:t>слуговування у готельній сфері.</w:t>
      </w:r>
      <w:r w:rsidR="00103E16">
        <w:rPr>
          <w:rFonts w:ascii="Times New Roman" w:hAnsi="Times New Roman" w:cs="Times New Roman"/>
          <w:sz w:val="20"/>
          <w:szCs w:val="20"/>
          <w:lang w:val="uk-UA"/>
        </w:rPr>
        <w:t xml:space="preserve"> Поняття та особливості якості готельних послуг. Механізм управління якістю послуг у готелях. Нормативно-правові та нормативно-експлуатаційні основи державного регулювання якості послуг у готельній сфері України. Стандартизація якості готельних послуг. Сертифікація готельних послуг.</w:t>
      </w:r>
    </w:p>
    <w:p w14:paraId="0CF0F676" w14:textId="77777777" w:rsidR="007532BE" w:rsidRDefault="007532BE" w:rsidP="007532BE">
      <w:pPr>
        <w:spacing w:after="0" w:line="240" w:lineRule="auto"/>
        <w:ind w:firstLine="340"/>
        <w:jc w:val="both"/>
        <w:rPr>
          <w:rFonts w:ascii="Times New Roman" w:hAnsi="Times New Roman" w:cs="Times New Roman"/>
          <w:sz w:val="20"/>
          <w:szCs w:val="20"/>
          <w:lang w:val="uk-UA"/>
        </w:rPr>
      </w:pPr>
      <w:r w:rsidRPr="007532BE">
        <w:rPr>
          <w:rFonts w:ascii="Times New Roman" w:hAnsi="Times New Roman" w:cs="Times New Roman"/>
          <w:sz w:val="20"/>
          <w:szCs w:val="20"/>
          <w:lang w:val="uk-UA"/>
        </w:rPr>
        <w:t xml:space="preserve">Механізм і особливості формування тарифів на готельні послуги. </w:t>
      </w:r>
      <w:r w:rsidR="00103E16">
        <w:rPr>
          <w:rFonts w:ascii="Times New Roman" w:hAnsi="Times New Roman" w:cs="Times New Roman"/>
          <w:sz w:val="20"/>
          <w:szCs w:val="20"/>
          <w:lang w:val="uk-UA"/>
        </w:rPr>
        <w:t>Структура вартості готельних послуг у готелях. Цінова стратегія готельних підприємств. Світовий досвід формування спеціальних тарифів на номери у готелях.</w:t>
      </w:r>
    </w:p>
    <w:p w14:paraId="132BBB53" w14:textId="77777777" w:rsidR="00103E16" w:rsidRPr="00405BFA" w:rsidRDefault="00405BFA" w:rsidP="00405BFA">
      <w:pPr>
        <w:spacing w:after="0" w:line="240" w:lineRule="auto"/>
        <w:jc w:val="center"/>
        <w:rPr>
          <w:rFonts w:ascii="Times New Roman" w:hAnsi="Times New Roman" w:cs="Times New Roman"/>
          <w:b/>
          <w:sz w:val="20"/>
          <w:szCs w:val="20"/>
          <w:lang w:val="uk-UA"/>
        </w:rPr>
      </w:pPr>
      <w:r w:rsidRPr="00405BFA">
        <w:rPr>
          <w:rFonts w:ascii="Times New Roman" w:hAnsi="Times New Roman" w:cs="Times New Roman"/>
          <w:b/>
          <w:sz w:val="20"/>
          <w:szCs w:val="20"/>
          <w:lang w:val="uk-UA"/>
        </w:rPr>
        <w:t>Питання для самоконтролю:</w:t>
      </w:r>
    </w:p>
    <w:p w14:paraId="0FBE2A4F" w14:textId="77777777" w:rsidR="00103E16" w:rsidRDefault="00405BFA"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 Назвіть головні чинники становлення і розвитку сфери гостинності.</w:t>
      </w:r>
    </w:p>
    <w:p w14:paraId="0D69D34C" w14:textId="77777777" w:rsidR="00405BFA" w:rsidRDefault="00405BFA"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2. Назвіть головні історичні періоди у розвитку сфери гостинності.</w:t>
      </w:r>
    </w:p>
    <w:p w14:paraId="2FDBBFBC" w14:textId="77777777" w:rsidR="00405BFA" w:rsidRDefault="00405BFA"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lastRenderedPageBreak/>
        <w:t>3. Охарактеризуйте характерні особливості та географію формування перших історичних типів розміщення.</w:t>
      </w:r>
    </w:p>
    <w:p w14:paraId="1C5760D2" w14:textId="77777777" w:rsidR="00405BFA" w:rsidRDefault="00405BFA"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4. Опишіть основні риси та тенденції сучасного розвитку світового готельного господарства.</w:t>
      </w:r>
    </w:p>
    <w:p w14:paraId="5F2A23BE" w14:textId="77777777" w:rsidR="00405BFA" w:rsidRDefault="00405BFA"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5. Охарактеризуйте історію розвитку готельної сфери в Україні.</w:t>
      </w:r>
    </w:p>
    <w:p w14:paraId="6EAA067D" w14:textId="77777777" w:rsidR="008A5FF8" w:rsidRPr="007532BE" w:rsidRDefault="008A5FF8"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6. Назвіть головні принципи визначення структури якості обслуговування у світовому досвіді управління якістю обслуговування.</w:t>
      </w:r>
    </w:p>
    <w:p w14:paraId="0BC7DAC8" w14:textId="77777777" w:rsidR="00A62DEF" w:rsidRDefault="00652BF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7. Охарактеризуйте особливості якості готельних послуг.</w:t>
      </w:r>
    </w:p>
    <w:p w14:paraId="0D20D764" w14:textId="77777777" w:rsidR="00652BF6" w:rsidRDefault="00652BF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8. Охарактеризуйте особливості якості готельних послуг.</w:t>
      </w:r>
    </w:p>
    <w:p w14:paraId="3FF3DBAA" w14:textId="77777777" w:rsidR="00652BF6" w:rsidRDefault="00652BF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9. Які форми контролю в управлінні якістю послуг використовуються у готельних підприємствах.</w:t>
      </w:r>
    </w:p>
    <w:p w14:paraId="093ED56A" w14:textId="77777777" w:rsidR="00652BF6" w:rsidRDefault="00652BF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10. Назвіть головні чинники, що впливають на якість обслуговування у готелях.</w:t>
      </w:r>
    </w:p>
    <w:p w14:paraId="4A8DF004" w14:textId="77777777" w:rsidR="00652BF6" w:rsidRDefault="00652BF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11. Проаналізуйте нормативно-правові та нормативно-експлуатаційні передумови державного регулювання якості послуг у готельній сфері України.</w:t>
      </w:r>
    </w:p>
    <w:p w14:paraId="423D9F3F" w14:textId="77777777" w:rsidR="00652BF6" w:rsidRDefault="00652BF6"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12. Охарактеризуйте порядок проведення сертифікації у готелях України.</w:t>
      </w:r>
    </w:p>
    <w:p w14:paraId="51130CE7" w14:textId="77777777" w:rsidR="00652BF6" w:rsidRDefault="00E0781E"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13. Назвіть головні складові тарифів у готелях.</w:t>
      </w:r>
    </w:p>
    <w:p w14:paraId="62E2CBAA" w14:textId="77777777" w:rsidR="00E0781E" w:rsidRDefault="00E0781E"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14. Охарактеризуйте схему визначення повної собівартості послуг у готелях.</w:t>
      </w:r>
    </w:p>
    <w:p w14:paraId="31AC191E" w14:textId="77777777" w:rsidR="00E0781E" w:rsidRDefault="00E0781E" w:rsidP="007532BE">
      <w:pPr>
        <w:spacing w:after="0" w:line="240" w:lineRule="auto"/>
        <w:ind w:firstLine="340"/>
        <w:jc w:val="both"/>
        <w:rPr>
          <w:rFonts w:ascii="Times New Roman" w:hAnsi="Times New Roman" w:cs="Times New Roman"/>
          <w:sz w:val="20"/>
          <w:szCs w:val="20"/>
          <w:lang w:val="uk-UA"/>
        </w:rPr>
      </w:pPr>
      <w:r>
        <w:rPr>
          <w:rFonts w:ascii="Times New Roman" w:hAnsi="Times New Roman" w:cs="Times New Roman"/>
          <w:sz w:val="20"/>
          <w:szCs w:val="20"/>
          <w:lang w:val="uk-UA"/>
        </w:rPr>
        <w:t>15. Проаналізуйте найбільш відомі цінові стратегії у готельному бізнесі.</w:t>
      </w:r>
    </w:p>
    <w:p w14:paraId="324C5E01" w14:textId="77777777" w:rsidR="00652BF6" w:rsidRDefault="00652BF6" w:rsidP="007532BE">
      <w:pPr>
        <w:spacing w:after="0" w:line="240" w:lineRule="auto"/>
        <w:ind w:firstLine="340"/>
        <w:jc w:val="both"/>
        <w:rPr>
          <w:rFonts w:ascii="Times New Roman" w:hAnsi="Times New Roman" w:cs="Times New Roman"/>
          <w:sz w:val="20"/>
          <w:szCs w:val="20"/>
          <w:lang w:val="uk-UA"/>
        </w:rPr>
      </w:pPr>
    </w:p>
    <w:p w14:paraId="36BF187E" w14:textId="77777777" w:rsidR="007532BE" w:rsidRPr="00B644F5" w:rsidRDefault="00B644F5" w:rsidP="00B644F5">
      <w:pPr>
        <w:spacing w:after="0" w:line="240" w:lineRule="auto"/>
        <w:jc w:val="center"/>
        <w:rPr>
          <w:rFonts w:ascii="Times New Roman" w:hAnsi="Times New Roman" w:cs="Times New Roman"/>
          <w:b/>
          <w:bCs/>
          <w:sz w:val="20"/>
          <w:szCs w:val="20"/>
          <w:lang w:val="uk-UA"/>
        </w:rPr>
      </w:pPr>
      <w:r w:rsidRPr="00B644F5">
        <w:rPr>
          <w:rFonts w:ascii="Times New Roman" w:hAnsi="Times New Roman" w:cs="Times New Roman"/>
          <w:b/>
          <w:sz w:val="20"/>
          <w:szCs w:val="20"/>
          <w:lang w:val="uk-UA"/>
        </w:rPr>
        <w:t>ЗМІСТОВНИЙ МОДУЛЬ 3. ПІДПРИЄМНИЦТВО У СФЕРІ НАДАННЯ НЕМАТЕРІАЛЬНИХ ПОСЛУГ</w:t>
      </w:r>
    </w:p>
    <w:p w14:paraId="5C1B623A" w14:textId="77777777" w:rsidR="00B644F5" w:rsidRPr="00B644F5" w:rsidRDefault="007532BE" w:rsidP="00B644F5">
      <w:pPr>
        <w:pStyle w:val="11"/>
        <w:ind w:left="0"/>
        <w:jc w:val="center"/>
        <w:rPr>
          <w:i/>
          <w:sz w:val="20"/>
          <w:szCs w:val="20"/>
        </w:rPr>
      </w:pPr>
      <w:r w:rsidRPr="00B644F5">
        <w:rPr>
          <w:i/>
          <w:sz w:val="20"/>
          <w:szCs w:val="20"/>
        </w:rPr>
        <w:t>Тема 3.1. Особливості підприємниц</w:t>
      </w:r>
      <w:r w:rsidR="00B644F5" w:rsidRPr="00B644F5">
        <w:rPr>
          <w:i/>
          <w:sz w:val="20"/>
          <w:szCs w:val="20"/>
        </w:rPr>
        <w:t>ької діяльності у сфері освіти.</w:t>
      </w:r>
    </w:p>
    <w:p w14:paraId="21943DB6" w14:textId="77777777" w:rsidR="001F60D4" w:rsidRDefault="007532BE" w:rsidP="007532BE">
      <w:pPr>
        <w:pStyle w:val="11"/>
        <w:ind w:left="0" w:firstLine="340"/>
        <w:jc w:val="both"/>
        <w:rPr>
          <w:b w:val="0"/>
          <w:sz w:val="20"/>
          <w:szCs w:val="20"/>
        </w:rPr>
      </w:pPr>
      <w:r w:rsidRPr="007532BE">
        <w:rPr>
          <w:b w:val="0"/>
          <w:sz w:val="20"/>
          <w:szCs w:val="20"/>
        </w:rPr>
        <w:t>Ринок освітніх</w:t>
      </w:r>
      <w:r w:rsidR="001F60D4">
        <w:rPr>
          <w:b w:val="0"/>
          <w:sz w:val="20"/>
          <w:szCs w:val="20"/>
        </w:rPr>
        <w:t xml:space="preserve"> послуг в Україні. Інституційна розбудова ринку освітніх послуг. Моделі фінансування вищої освіти: орієнтація на створення вільного ринку; модель формування суспільного ринку; анти ринкова модель.</w:t>
      </w:r>
    </w:p>
    <w:p w14:paraId="4F104582" w14:textId="77777777" w:rsidR="002F55B6" w:rsidRDefault="007532BE" w:rsidP="007532BE">
      <w:pPr>
        <w:pStyle w:val="11"/>
        <w:ind w:left="0" w:firstLine="340"/>
        <w:jc w:val="both"/>
        <w:rPr>
          <w:b w:val="0"/>
          <w:sz w:val="20"/>
          <w:szCs w:val="20"/>
        </w:rPr>
      </w:pPr>
      <w:r w:rsidRPr="007532BE">
        <w:rPr>
          <w:b w:val="0"/>
          <w:sz w:val="20"/>
          <w:szCs w:val="20"/>
        </w:rPr>
        <w:t xml:space="preserve">Управління підприємствами, що надають освітні послуги. </w:t>
      </w:r>
      <w:r w:rsidR="001F60D4">
        <w:rPr>
          <w:b w:val="0"/>
          <w:sz w:val="20"/>
          <w:szCs w:val="20"/>
        </w:rPr>
        <w:t>маркетинг освітніх послуг, менеджмент в освіті</w:t>
      </w:r>
      <w:r w:rsidR="002F55B6">
        <w:rPr>
          <w:b w:val="0"/>
          <w:sz w:val="20"/>
          <w:szCs w:val="20"/>
        </w:rPr>
        <w:t>. Бренд навчального закладу як конкурентна перевага.</w:t>
      </w:r>
    </w:p>
    <w:p w14:paraId="3E4776A0" w14:textId="77777777" w:rsidR="002F55B6" w:rsidRDefault="007532BE" w:rsidP="007532BE">
      <w:pPr>
        <w:pStyle w:val="11"/>
        <w:ind w:left="0" w:firstLine="340"/>
        <w:jc w:val="both"/>
        <w:rPr>
          <w:b w:val="0"/>
          <w:sz w:val="20"/>
          <w:szCs w:val="20"/>
        </w:rPr>
      </w:pPr>
      <w:r w:rsidRPr="007532BE">
        <w:rPr>
          <w:b w:val="0"/>
          <w:sz w:val="20"/>
          <w:szCs w:val="20"/>
        </w:rPr>
        <w:t>Калькулювання вартості о</w:t>
      </w:r>
      <w:r w:rsidR="002F55B6">
        <w:rPr>
          <w:b w:val="0"/>
          <w:sz w:val="20"/>
          <w:szCs w:val="20"/>
        </w:rPr>
        <w:t>світніх послуг та ціноутворення. Витрати навчального закладу: витрати на оплату праці науково-педагогічного персоналу, витрати на оплату праці адміністративно-управлінського, допоміжного та обслуговуючого персоналу; матеріальні витрати, тощо.</w:t>
      </w:r>
    </w:p>
    <w:p w14:paraId="569EAF44" w14:textId="77777777" w:rsidR="007532BE" w:rsidRPr="007532BE" w:rsidRDefault="007532BE" w:rsidP="007532BE">
      <w:pPr>
        <w:pStyle w:val="11"/>
        <w:ind w:left="0" w:firstLine="340"/>
        <w:jc w:val="both"/>
        <w:rPr>
          <w:b w:val="0"/>
          <w:sz w:val="20"/>
          <w:szCs w:val="20"/>
        </w:rPr>
      </w:pPr>
      <w:r w:rsidRPr="007532BE">
        <w:rPr>
          <w:b w:val="0"/>
          <w:sz w:val="20"/>
          <w:szCs w:val="20"/>
        </w:rPr>
        <w:t xml:space="preserve">Особливі види освітніх послуг: </w:t>
      </w:r>
      <w:proofErr w:type="spellStart"/>
      <w:r w:rsidRPr="007532BE">
        <w:rPr>
          <w:b w:val="0"/>
          <w:sz w:val="20"/>
          <w:szCs w:val="20"/>
        </w:rPr>
        <w:t>коуч</w:t>
      </w:r>
      <w:proofErr w:type="spellEnd"/>
      <w:r w:rsidRPr="007532BE">
        <w:rPr>
          <w:b w:val="0"/>
          <w:sz w:val="20"/>
          <w:szCs w:val="20"/>
        </w:rPr>
        <w:t xml:space="preserve">, тренінги, наукові семінари. </w:t>
      </w:r>
      <w:r w:rsidRPr="007532BE">
        <w:rPr>
          <w:b w:val="0"/>
          <w:sz w:val="20"/>
          <w:szCs w:val="20"/>
        </w:rPr>
        <w:lastRenderedPageBreak/>
        <w:t>Закордонний досвід в сфері надання освітніх послуг.</w:t>
      </w:r>
    </w:p>
    <w:p w14:paraId="20B6A70F" w14:textId="77777777" w:rsidR="002F55B6" w:rsidRPr="009B266C" w:rsidRDefault="002F55B6" w:rsidP="002F55B6">
      <w:pPr>
        <w:pStyle w:val="11"/>
        <w:ind w:left="0"/>
        <w:jc w:val="center"/>
        <w:rPr>
          <w:sz w:val="20"/>
          <w:szCs w:val="20"/>
        </w:rPr>
      </w:pPr>
      <w:r w:rsidRPr="009B266C">
        <w:rPr>
          <w:sz w:val="20"/>
          <w:szCs w:val="20"/>
        </w:rPr>
        <w:t>Питання для самоконтролю:</w:t>
      </w:r>
    </w:p>
    <w:p w14:paraId="1A33BEBF" w14:textId="77777777" w:rsidR="002F55B6" w:rsidRDefault="002F55B6" w:rsidP="007532BE">
      <w:pPr>
        <w:pStyle w:val="11"/>
        <w:ind w:left="0" w:firstLine="340"/>
        <w:jc w:val="both"/>
        <w:rPr>
          <w:b w:val="0"/>
          <w:sz w:val="20"/>
          <w:szCs w:val="20"/>
        </w:rPr>
      </w:pPr>
      <w:r>
        <w:rPr>
          <w:b w:val="0"/>
          <w:sz w:val="20"/>
          <w:szCs w:val="20"/>
        </w:rPr>
        <w:t>1. Дайте характеристику інституційної структури ринку освітніх послуг України.</w:t>
      </w:r>
    </w:p>
    <w:p w14:paraId="4E296620" w14:textId="77777777" w:rsidR="002F55B6" w:rsidRDefault="002F55B6" w:rsidP="007532BE">
      <w:pPr>
        <w:pStyle w:val="11"/>
        <w:ind w:left="0" w:firstLine="340"/>
        <w:jc w:val="both"/>
        <w:rPr>
          <w:b w:val="0"/>
          <w:sz w:val="20"/>
          <w:szCs w:val="20"/>
        </w:rPr>
      </w:pPr>
      <w:r>
        <w:rPr>
          <w:b w:val="0"/>
          <w:sz w:val="20"/>
          <w:szCs w:val="20"/>
        </w:rPr>
        <w:t>2. Які моделі фінансування освіти Ви знаєте? Дайте їм порівняльну характеристику.</w:t>
      </w:r>
    </w:p>
    <w:p w14:paraId="253FB111" w14:textId="77777777" w:rsidR="002F55B6" w:rsidRDefault="002F55B6" w:rsidP="007532BE">
      <w:pPr>
        <w:pStyle w:val="11"/>
        <w:ind w:left="0" w:firstLine="340"/>
        <w:jc w:val="both"/>
        <w:rPr>
          <w:b w:val="0"/>
          <w:sz w:val="20"/>
          <w:szCs w:val="20"/>
        </w:rPr>
      </w:pPr>
      <w:r>
        <w:rPr>
          <w:b w:val="0"/>
          <w:sz w:val="20"/>
          <w:szCs w:val="20"/>
        </w:rPr>
        <w:t xml:space="preserve">3. </w:t>
      </w:r>
      <w:r w:rsidR="009B266C">
        <w:rPr>
          <w:b w:val="0"/>
          <w:sz w:val="20"/>
          <w:szCs w:val="20"/>
        </w:rPr>
        <w:t>Структура витрат навчального закладу.</w:t>
      </w:r>
    </w:p>
    <w:p w14:paraId="1778B20B" w14:textId="77777777" w:rsidR="009B266C" w:rsidRDefault="009B266C" w:rsidP="007532BE">
      <w:pPr>
        <w:pStyle w:val="11"/>
        <w:ind w:left="0" w:firstLine="340"/>
        <w:jc w:val="both"/>
        <w:rPr>
          <w:b w:val="0"/>
          <w:sz w:val="20"/>
          <w:szCs w:val="20"/>
        </w:rPr>
      </w:pPr>
      <w:r>
        <w:rPr>
          <w:b w:val="0"/>
          <w:sz w:val="20"/>
          <w:szCs w:val="20"/>
        </w:rPr>
        <w:t>4. Дайте характеристику особливим видам освітніх послуг.</w:t>
      </w:r>
    </w:p>
    <w:p w14:paraId="0C5313CF" w14:textId="77777777" w:rsidR="009B266C" w:rsidRDefault="009B266C" w:rsidP="007532BE">
      <w:pPr>
        <w:pStyle w:val="11"/>
        <w:ind w:left="0" w:firstLine="340"/>
        <w:jc w:val="both"/>
        <w:rPr>
          <w:b w:val="0"/>
          <w:sz w:val="20"/>
          <w:szCs w:val="20"/>
        </w:rPr>
      </w:pPr>
      <w:r>
        <w:rPr>
          <w:b w:val="0"/>
          <w:sz w:val="20"/>
          <w:szCs w:val="20"/>
        </w:rPr>
        <w:t>5. Особливості ринку освітніх послуг у країнах ЄС та США.</w:t>
      </w:r>
    </w:p>
    <w:p w14:paraId="6A2BAE6F" w14:textId="77777777" w:rsidR="002F55B6" w:rsidRDefault="002F55B6" w:rsidP="007532BE">
      <w:pPr>
        <w:pStyle w:val="11"/>
        <w:ind w:left="0" w:firstLine="340"/>
        <w:jc w:val="both"/>
        <w:rPr>
          <w:b w:val="0"/>
          <w:sz w:val="20"/>
          <w:szCs w:val="20"/>
        </w:rPr>
      </w:pPr>
    </w:p>
    <w:p w14:paraId="28CFC80B" w14:textId="77777777" w:rsidR="009B266C" w:rsidRPr="009B266C" w:rsidRDefault="007532BE" w:rsidP="009B266C">
      <w:pPr>
        <w:pStyle w:val="11"/>
        <w:ind w:left="0"/>
        <w:jc w:val="center"/>
        <w:rPr>
          <w:i/>
          <w:sz w:val="20"/>
          <w:szCs w:val="20"/>
        </w:rPr>
      </w:pPr>
      <w:r w:rsidRPr="009B266C">
        <w:rPr>
          <w:i/>
          <w:sz w:val="20"/>
          <w:szCs w:val="20"/>
        </w:rPr>
        <w:t xml:space="preserve">Тема 3.2. Особливості підприємницької діяльності у </w:t>
      </w:r>
      <w:r w:rsidR="009B266C" w:rsidRPr="009B266C">
        <w:rPr>
          <w:i/>
          <w:sz w:val="20"/>
          <w:szCs w:val="20"/>
        </w:rPr>
        <w:t>сфері медичного обслуговування.</w:t>
      </w:r>
    </w:p>
    <w:p w14:paraId="463A212B" w14:textId="77777777" w:rsidR="009B266C" w:rsidRDefault="007532BE" w:rsidP="007532BE">
      <w:pPr>
        <w:pStyle w:val="11"/>
        <w:ind w:left="0" w:firstLine="340"/>
        <w:jc w:val="both"/>
        <w:rPr>
          <w:b w:val="0"/>
          <w:sz w:val="20"/>
          <w:szCs w:val="20"/>
        </w:rPr>
      </w:pPr>
      <w:r w:rsidRPr="007532BE">
        <w:rPr>
          <w:b w:val="0"/>
          <w:sz w:val="20"/>
          <w:szCs w:val="20"/>
        </w:rPr>
        <w:t xml:space="preserve">Організаційно-правові засади закладів охорони здоров’я як постачальників послуг. </w:t>
      </w:r>
      <w:r w:rsidR="009B266C">
        <w:rPr>
          <w:b w:val="0"/>
          <w:sz w:val="20"/>
          <w:szCs w:val="20"/>
        </w:rPr>
        <w:t>Моделі лікувального закладу: бюджетний, автономний, корпоративний і приватний. Характеристики організаційних моделей: самостійність, ринкове становище, фінансова відповідальність, підзвітність, соціальні функції.</w:t>
      </w:r>
    </w:p>
    <w:p w14:paraId="3F1739ED" w14:textId="77777777" w:rsidR="007532BE" w:rsidRPr="007532BE" w:rsidRDefault="007532BE" w:rsidP="007532BE">
      <w:pPr>
        <w:pStyle w:val="11"/>
        <w:ind w:left="0" w:firstLine="340"/>
        <w:jc w:val="both"/>
        <w:rPr>
          <w:b w:val="0"/>
          <w:sz w:val="20"/>
          <w:szCs w:val="20"/>
        </w:rPr>
      </w:pPr>
      <w:r w:rsidRPr="007532BE">
        <w:rPr>
          <w:b w:val="0"/>
          <w:sz w:val="20"/>
          <w:szCs w:val="20"/>
        </w:rPr>
        <w:t>Ціноутворення на послуги у сфері охорони здоров’я.</w:t>
      </w:r>
      <w:r w:rsidR="001365A4">
        <w:rPr>
          <w:b w:val="0"/>
          <w:sz w:val="20"/>
          <w:szCs w:val="20"/>
        </w:rPr>
        <w:t xml:space="preserve"> Головні чинники визначення ціни медичної послуги.</w:t>
      </w:r>
      <w:r w:rsidR="00DE0F92">
        <w:rPr>
          <w:b w:val="0"/>
          <w:sz w:val="20"/>
          <w:szCs w:val="20"/>
        </w:rPr>
        <w:t xml:space="preserve"> </w:t>
      </w:r>
      <w:r w:rsidRPr="007532BE">
        <w:rPr>
          <w:b w:val="0"/>
          <w:sz w:val="20"/>
          <w:szCs w:val="20"/>
        </w:rPr>
        <w:t xml:space="preserve">Управління якістю послуг в сфері охорони здоров’я. </w:t>
      </w:r>
      <w:r w:rsidR="00DE0F92">
        <w:rPr>
          <w:b w:val="0"/>
          <w:sz w:val="20"/>
          <w:szCs w:val="20"/>
        </w:rPr>
        <w:t>Державне регулювання в сфері охорони здоров’я. Реформування охорони здоров’я в Україні.</w:t>
      </w:r>
    </w:p>
    <w:p w14:paraId="791601A0" w14:textId="77777777" w:rsidR="00111311" w:rsidRPr="00111311" w:rsidRDefault="00111311" w:rsidP="00111311">
      <w:pPr>
        <w:pStyle w:val="11"/>
        <w:ind w:left="0"/>
        <w:jc w:val="center"/>
        <w:rPr>
          <w:sz w:val="20"/>
          <w:szCs w:val="20"/>
        </w:rPr>
      </w:pPr>
      <w:r w:rsidRPr="00111311">
        <w:rPr>
          <w:sz w:val="20"/>
          <w:szCs w:val="20"/>
        </w:rPr>
        <w:t>Питання для самоконтролю:</w:t>
      </w:r>
    </w:p>
    <w:p w14:paraId="5C4950BB" w14:textId="77777777" w:rsidR="00111311" w:rsidRDefault="00111311" w:rsidP="007532BE">
      <w:pPr>
        <w:pStyle w:val="11"/>
        <w:ind w:left="0" w:firstLine="340"/>
        <w:jc w:val="both"/>
        <w:rPr>
          <w:b w:val="0"/>
          <w:sz w:val="20"/>
          <w:szCs w:val="20"/>
        </w:rPr>
      </w:pPr>
      <w:r>
        <w:rPr>
          <w:b w:val="0"/>
          <w:sz w:val="20"/>
          <w:szCs w:val="20"/>
        </w:rPr>
        <w:t xml:space="preserve">1. </w:t>
      </w:r>
      <w:r w:rsidR="002D1F07">
        <w:rPr>
          <w:b w:val="0"/>
          <w:sz w:val="20"/>
          <w:szCs w:val="20"/>
        </w:rPr>
        <w:t>Дайте характеристику моделям лікувального закладу.</w:t>
      </w:r>
    </w:p>
    <w:p w14:paraId="03AB0EA6" w14:textId="77777777" w:rsidR="002D1F07" w:rsidRDefault="002D1F07" w:rsidP="007532BE">
      <w:pPr>
        <w:pStyle w:val="11"/>
        <w:ind w:left="0" w:firstLine="340"/>
        <w:jc w:val="both"/>
        <w:rPr>
          <w:b w:val="0"/>
          <w:sz w:val="20"/>
          <w:szCs w:val="20"/>
        </w:rPr>
      </w:pPr>
      <w:r>
        <w:rPr>
          <w:b w:val="0"/>
          <w:sz w:val="20"/>
          <w:szCs w:val="20"/>
        </w:rPr>
        <w:t>2. Яка структура витрати на послуги у сфері охорони здоров’я?</w:t>
      </w:r>
    </w:p>
    <w:p w14:paraId="545D9B51" w14:textId="77777777" w:rsidR="00111311" w:rsidRDefault="002D1F07" w:rsidP="007532BE">
      <w:pPr>
        <w:pStyle w:val="11"/>
        <w:ind w:left="0" w:firstLine="340"/>
        <w:jc w:val="both"/>
        <w:rPr>
          <w:b w:val="0"/>
          <w:sz w:val="20"/>
          <w:szCs w:val="20"/>
        </w:rPr>
      </w:pPr>
      <w:r>
        <w:rPr>
          <w:b w:val="0"/>
          <w:sz w:val="20"/>
          <w:szCs w:val="20"/>
        </w:rPr>
        <w:t>3. Які фактори впливають на визначення ціни?</w:t>
      </w:r>
    </w:p>
    <w:p w14:paraId="261C684A" w14:textId="77777777" w:rsidR="002D1F07" w:rsidRDefault="002D1F07" w:rsidP="007532BE">
      <w:pPr>
        <w:pStyle w:val="11"/>
        <w:ind w:left="0" w:firstLine="340"/>
        <w:jc w:val="both"/>
        <w:rPr>
          <w:b w:val="0"/>
          <w:sz w:val="20"/>
          <w:szCs w:val="20"/>
        </w:rPr>
      </w:pPr>
      <w:r>
        <w:rPr>
          <w:b w:val="0"/>
          <w:sz w:val="20"/>
          <w:szCs w:val="20"/>
        </w:rPr>
        <w:t>4. Окресліть основні напрямки реформування охорони здоров’я в Україні</w:t>
      </w:r>
      <w:r w:rsidR="004E2D50">
        <w:rPr>
          <w:b w:val="0"/>
          <w:sz w:val="20"/>
          <w:szCs w:val="20"/>
        </w:rPr>
        <w:t>.</w:t>
      </w:r>
    </w:p>
    <w:p w14:paraId="2AD9AE02" w14:textId="77777777" w:rsidR="002D1F07" w:rsidRDefault="002D1F07" w:rsidP="007532BE">
      <w:pPr>
        <w:pStyle w:val="11"/>
        <w:ind w:left="0" w:firstLine="340"/>
        <w:jc w:val="both"/>
        <w:rPr>
          <w:b w:val="0"/>
          <w:sz w:val="20"/>
          <w:szCs w:val="20"/>
        </w:rPr>
      </w:pPr>
      <w:r>
        <w:rPr>
          <w:b w:val="0"/>
          <w:sz w:val="20"/>
          <w:szCs w:val="20"/>
        </w:rPr>
        <w:t>5. Визначить сутність та обґрунтуйте необхідність державного регулювання в цій сфері.</w:t>
      </w:r>
    </w:p>
    <w:p w14:paraId="7BF5555E" w14:textId="77777777" w:rsidR="004E2D50" w:rsidRDefault="004E2D50" w:rsidP="004E2D50">
      <w:pPr>
        <w:pStyle w:val="11"/>
        <w:ind w:left="0"/>
        <w:jc w:val="both"/>
        <w:rPr>
          <w:b w:val="0"/>
          <w:sz w:val="20"/>
          <w:szCs w:val="20"/>
        </w:rPr>
      </w:pPr>
    </w:p>
    <w:p w14:paraId="0DD904C4" w14:textId="77777777" w:rsidR="004E2D50" w:rsidRPr="004E2D50" w:rsidRDefault="007532BE" w:rsidP="004E2D50">
      <w:pPr>
        <w:pStyle w:val="11"/>
        <w:ind w:left="0"/>
        <w:jc w:val="center"/>
        <w:rPr>
          <w:i/>
          <w:sz w:val="20"/>
          <w:szCs w:val="20"/>
        </w:rPr>
      </w:pPr>
      <w:r w:rsidRPr="004E2D50">
        <w:rPr>
          <w:i/>
          <w:sz w:val="20"/>
          <w:szCs w:val="20"/>
        </w:rPr>
        <w:t>Тема 3.3. Особливості підприємницької діяльн</w:t>
      </w:r>
      <w:r w:rsidR="004E2D50" w:rsidRPr="004E2D50">
        <w:rPr>
          <w:i/>
          <w:sz w:val="20"/>
          <w:szCs w:val="20"/>
        </w:rPr>
        <w:t>ості у сфері фінансових послуг</w:t>
      </w:r>
    </w:p>
    <w:p w14:paraId="5998925E" w14:textId="77777777" w:rsidR="004E2D50" w:rsidRPr="004E2D50" w:rsidRDefault="007532BE" w:rsidP="004130F3">
      <w:pPr>
        <w:pStyle w:val="11"/>
        <w:ind w:left="0" w:firstLine="340"/>
        <w:jc w:val="both"/>
        <w:rPr>
          <w:b w:val="0"/>
          <w:color w:val="000000"/>
          <w:sz w:val="20"/>
          <w:szCs w:val="20"/>
          <w:shd w:val="clear" w:color="auto" w:fill="FFFFFF"/>
        </w:rPr>
      </w:pPr>
      <w:r w:rsidRPr="007532BE">
        <w:rPr>
          <w:b w:val="0"/>
          <w:sz w:val="20"/>
          <w:szCs w:val="20"/>
        </w:rPr>
        <w:t>Види фінансо</w:t>
      </w:r>
      <w:r w:rsidR="004E2D50">
        <w:rPr>
          <w:b w:val="0"/>
          <w:sz w:val="20"/>
          <w:szCs w:val="20"/>
        </w:rPr>
        <w:t xml:space="preserve">вих послуг: страхові, банківські, фінансові, </w:t>
      </w:r>
      <w:r w:rsidR="004E2D50" w:rsidRPr="004E2D50">
        <w:rPr>
          <w:b w:val="0"/>
          <w:sz w:val="20"/>
          <w:szCs w:val="20"/>
        </w:rPr>
        <w:t xml:space="preserve">інвестиційні. Класифікація послуг: </w:t>
      </w:r>
      <w:r w:rsidR="004130F3">
        <w:rPr>
          <w:b w:val="0"/>
          <w:color w:val="000000" w:themeColor="text1"/>
          <w:sz w:val="20"/>
          <w:szCs w:val="20"/>
        </w:rPr>
        <w:t>з</w:t>
      </w:r>
      <w:r w:rsidR="004E2D50" w:rsidRPr="004E2D50">
        <w:rPr>
          <w:b w:val="0"/>
          <w:color w:val="000000" w:themeColor="text1"/>
          <w:sz w:val="20"/>
          <w:szCs w:val="20"/>
        </w:rPr>
        <w:t>а способом пер</w:t>
      </w:r>
      <w:r w:rsidR="004E2D50">
        <w:rPr>
          <w:b w:val="0"/>
          <w:color w:val="000000" w:themeColor="text1"/>
          <w:sz w:val="20"/>
          <w:szCs w:val="20"/>
        </w:rPr>
        <w:t>ерозподілу фінансових ресурсів;</w:t>
      </w:r>
      <w:r w:rsidR="004130F3">
        <w:rPr>
          <w:b w:val="0"/>
          <w:color w:val="000000" w:themeColor="text1"/>
          <w:sz w:val="20"/>
          <w:szCs w:val="20"/>
        </w:rPr>
        <w:t xml:space="preserve"> з</w:t>
      </w:r>
      <w:r w:rsidR="004E2D50" w:rsidRPr="004E2D50">
        <w:rPr>
          <w:b w:val="0"/>
          <w:color w:val="000000" w:themeColor="text1"/>
          <w:sz w:val="20"/>
          <w:szCs w:val="20"/>
        </w:rPr>
        <w:t>а інструментами реалізації фінансової послуги</w:t>
      </w:r>
      <w:r w:rsidR="004130F3">
        <w:rPr>
          <w:b w:val="0"/>
          <w:color w:val="000000" w:themeColor="text1"/>
          <w:sz w:val="20"/>
          <w:szCs w:val="20"/>
        </w:rPr>
        <w:t>; з</w:t>
      </w:r>
      <w:r w:rsidR="004E2D50" w:rsidRPr="004E2D50">
        <w:rPr>
          <w:b w:val="0"/>
          <w:color w:val="000000" w:themeColor="text1"/>
          <w:sz w:val="20"/>
          <w:szCs w:val="20"/>
        </w:rPr>
        <w:t>а рухом фінансових активів</w:t>
      </w:r>
      <w:r w:rsidR="004130F3">
        <w:rPr>
          <w:b w:val="0"/>
          <w:color w:val="000000" w:themeColor="text1"/>
          <w:sz w:val="20"/>
          <w:szCs w:val="20"/>
        </w:rPr>
        <w:t>; за типом виробника послуги; з</w:t>
      </w:r>
      <w:r w:rsidR="004E2D50" w:rsidRPr="004E2D50">
        <w:rPr>
          <w:b w:val="0"/>
          <w:color w:val="000000" w:themeColor="text1"/>
          <w:sz w:val="20"/>
          <w:szCs w:val="20"/>
        </w:rPr>
        <w:t>а диференціацією задоволення потреб споживача</w:t>
      </w:r>
      <w:r w:rsidR="004130F3">
        <w:rPr>
          <w:b w:val="0"/>
          <w:color w:val="000000" w:themeColor="text1"/>
          <w:sz w:val="20"/>
          <w:szCs w:val="20"/>
        </w:rPr>
        <w:t>.</w:t>
      </w:r>
    </w:p>
    <w:p w14:paraId="4D33FEB5" w14:textId="77777777" w:rsidR="007532BE" w:rsidRDefault="007532BE" w:rsidP="007532BE">
      <w:pPr>
        <w:pStyle w:val="11"/>
        <w:ind w:left="0" w:firstLine="340"/>
        <w:jc w:val="both"/>
        <w:rPr>
          <w:b w:val="0"/>
          <w:sz w:val="20"/>
          <w:szCs w:val="20"/>
        </w:rPr>
      </w:pPr>
      <w:r w:rsidRPr="007532BE">
        <w:rPr>
          <w:b w:val="0"/>
          <w:sz w:val="20"/>
          <w:szCs w:val="20"/>
        </w:rPr>
        <w:t>Ринок фінансових послуг в Україні. Споживачі та постачальники фінансових послуг. Ліцензування та регулювання підприємницької діяльності у сфері фінансових послуг.</w:t>
      </w:r>
    </w:p>
    <w:p w14:paraId="5EBF486F" w14:textId="77777777" w:rsidR="004130F3" w:rsidRDefault="004130F3" w:rsidP="004130F3">
      <w:pPr>
        <w:pStyle w:val="11"/>
        <w:ind w:left="0" w:firstLine="340"/>
        <w:jc w:val="center"/>
        <w:rPr>
          <w:sz w:val="20"/>
          <w:szCs w:val="20"/>
        </w:rPr>
      </w:pPr>
    </w:p>
    <w:p w14:paraId="6B4AACA1" w14:textId="77777777" w:rsidR="004130F3" w:rsidRPr="004130F3" w:rsidRDefault="004130F3" w:rsidP="004130F3">
      <w:pPr>
        <w:pStyle w:val="11"/>
        <w:ind w:left="0" w:firstLine="340"/>
        <w:jc w:val="center"/>
        <w:rPr>
          <w:sz w:val="20"/>
          <w:szCs w:val="20"/>
        </w:rPr>
      </w:pPr>
      <w:r>
        <w:rPr>
          <w:sz w:val="20"/>
          <w:szCs w:val="20"/>
        </w:rPr>
        <w:lastRenderedPageBreak/>
        <w:t>Питання для самоконтролю:</w:t>
      </w:r>
    </w:p>
    <w:p w14:paraId="2ACD8251" w14:textId="77777777" w:rsidR="004130F3" w:rsidRPr="004130F3" w:rsidRDefault="004130F3" w:rsidP="004130F3">
      <w:pPr>
        <w:widowControl w:val="0"/>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1. Яку роль виконують фінансово-кредитні установи в ринковій економіці?</w:t>
      </w:r>
    </w:p>
    <w:p w14:paraId="290D3192" w14:textId="77777777" w:rsidR="004130F3" w:rsidRPr="004130F3" w:rsidRDefault="004130F3" w:rsidP="004130F3">
      <w:pPr>
        <w:widowControl w:val="0"/>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2. Що таке фінансова та кредитна установи? Які установи відносяться до фінансово-кредитних?</w:t>
      </w:r>
    </w:p>
    <w:p w14:paraId="7A338733" w14:textId="77777777" w:rsidR="004130F3" w:rsidRPr="004130F3" w:rsidRDefault="004130F3" w:rsidP="004130F3">
      <w:pPr>
        <w:widowControl w:val="0"/>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3. Що таке фінансова послуга? Якими ознаками характеризуються фінансові послуги?</w:t>
      </w:r>
    </w:p>
    <w:p w14:paraId="25D6B593" w14:textId="77777777" w:rsidR="004130F3" w:rsidRPr="004130F3" w:rsidRDefault="004130F3" w:rsidP="004130F3">
      <w:pPr>
        <w:widowControl w:val="0"/>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4. Що таке ринок фінансових послуг?</w:t>
      </w:r>
    </w:p>
    <w:p w14:paraId="3900A098" w14:textId="77777777" w:rsidR="004130F3" w:rsidRPr="004130F3" w:rsidRDefault="004130F3" w:rsidP="004130F3">
      <w:pPr>
        <w:widowControl w:val="0"/>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5. Охарактеризуйте о</w:t>
      </w:r>
      <w:r w:rsidRPr="004130F3">
        <w:rPr>
          <w:rFonts w:ascii="Times New Roman" w:hAnsi="Times New Roman" w:cs="Times New Roman"/>
          <w:color w:val="000000"/>
          <w:sz w:val="20"/>
          <w:szCs w:val="20"/>
          <w:shd w:val="clear" w:color="auto" w:fill="FFFFFF"/>
          <w:lang w:val="uk-UA"/>
        </w:rPr>
        <w:t>сновні ознаки класифікацій фінансових послуг із зазначенням видів.</w:t>
      </w:r>
    </w:p>
    <w:p w14:paraId="681DB90A" w14:textId="77777777" w:rsidR="004130F3" w:rsidRPr="004130F3" w:rsidRDefault="004130F3" w:rsidP="004130F3">
      <w:pPr>
        <w:widowControl w:val="0"/>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6. Які є види фінансових послуг згідно чинного законодавства в Україні? Які послуги не вважаються фінансовими?</w:t>
      </w:r>
    </w:p>
    <w:p w14:paraId="57509BF5" w14:textId="77777777" w:rsidR="004130F3" w:rsidRPr="004130F3" w:rsidRDefault="004130F3" w:rsidP="004130F3">
      <w:pPr>
        <w:widowControl w:val="0"/>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7. Проаналізуйте історичні етапи розвитку банківської діяльності.</w:t>
      </w:r>
    </w:p>
    <w:p w14:paraId="4A7BF25A" w14:textId="77777777" w:rsidR="004130F3" w:rsidRPr="004130F3" w:rsidRDefault="004130F3" w:rsidP="004130F3">
      <w:pPr>
        <w:widowControl w:val="0"/>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8. Що таке банк? Що таке комерційний банк?</w:t>
      </w:r>
    </w:p>
    <w:p w14:paraId="100D3333" w14:textId="77777777" w:rsidR="004130F3" w:rsidRPr="004130F3" w:rsidRDefault="004130F3" w:rsidP="004130F3">
      <w:pPr>
        <w:widowControl w:val="0"/>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9. Які послуги відносяться до банківських? Які операції здійснюють комерційні банки?</w:t>
      </w:r>
    </w:p>
    <w:p w14:paraId="6571F076" w14:textId="77777777" w:rsidR="004130F3" w:rsidRPr="004130F3" w:rsidRDefault="004130F3" w:rsidP="004130F3">
      <w:pPr>
        <w:widowControl w:val="0"/>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10. Охарактеризуйте сутність поняття «кредит».</w:t>
      </w:r>
    </w:p>
    <w:p w14:paraId="5F22BCE7" w14:textId="77777777" w:rsidR="004130F3" w:rsidRPr="004130F3" w:rsidRDefault="004130F3" w:rsidP="004130F3">
      <w:pPr>
        <w:widowControl w:val="0"/>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 xml:space="preserve">11. Що таке фінансовий лізинг? Що таке </w:t>
      </w:r>
      <w:proofErr w:type="spellStart"/>
      <w:r w:rsidRPr="004130F3">
        <w:rPr>
          <w:rFonts w:ascii="Times New Roman" w:hAnsi="Times New Roman" w:cs="Times New Roman"/>
          <w:sz w:val="20"/>
          <w:szCs w:val="20"/>
          <w:lang w:val="uk-UA"/>
        </w:rPr>
        <w:t>сублізинг</w:t>
      </w:r>
      <w:proofErr w:type="spellEnd"/>
      <w:r w:rsidRPr="004130F3">
        <w:rPr>
          <w:rFonts w:ascii="Times New Roman" w:hAnsi="Times New Roman" w:cs="Times New Roman"/>
          <w:sz w:val="20"/>
          <w:szCs w:val="20"/>
          <w:lang w:val="uk-UA"/>
        </w:rPr>
        <w:t>?</w:t>
      </w:r>
    </w:p>
    <w:p w14:paraId="52B5C22F" w14:textId="77777777" w:rsidR="004E2D50" w:rsidRPr="004130F3" w:rsidRDefault="004130F3" w:rsidP="004130F3">
      <w:pPr>
        <w:pStyle w:val="11"/>
        <w:ind w:left="0" w:firstLine="340"/>
        <w:jc w:val="both"/>
        <w:rPr>
          <w:b w:val="0"/>
          <w:sz w:val="20"/>
          <w:szCs w:val="20"/>
        </w:rPr>
      </w:pPr>
      <w:r w:rsidRPr="004130F3">
        <w:rPr>
          <w:b w:val="0"/>
          <w:sz w:val="20"/>
          <w:szCs w:val="20"/>
        </w:rPr>
        <w:t>12. Охарактеризуйте діяльність ломбардів та факторингових компаній.</w:t>
      </w:r>
    </w:p>
    <w:p w14:paraId="21E75DDE" w14:textId="77777777" w:rsidR="004130F3" w:rsidRDefault="004130F3" w:rsidP="004130F3">
      <w:pPr>
        <w:pStyle w:val="11"/>
        <w:ind w:left="0"/>
        <w:jc w:val="both"/>
        <w:rPr>
          <w:b w:val="0"/>
          <w:sz w:val="20"/>
          <w:szCs w:val="20"/>
        </w:rPr>
      </w:pPr>
    </w:p>
    <w:p w14:paraId="4408CA7E" w14:textId="77777777" w:rsidR="004130F3" w:rsidRPr="004130F3" w:rsidRDefault="007532BE" w:rsidP="004130F3">
      <w:pPr>
        <w:pStyle w:val="11"/>
        <w:ind w:left="0"/>
        <w:jc w:val="center"/>
        <w:rPr>
          <w:i/>
          <w:sz w:val="20"/>
          <w:szCs w:val="20"/>
        </w:rPr>
      </w:pPr>
      <w:r w:rsidRPr="004130F3">
        <w:rPr>
          <w:i/>
          <w:sz w:val="20"/>
          <w:szCs w:val="20"/>
        </w:rPr>
        <w:t>Тема 3.4. Особливості підприємницької діяльності</w:t>
      </w:r>
      <w:r w:rsidR="004130F3" w:rsidRPr="004130F3">
        <w:rPr>
          <w:i/>
          <w:sz w:val="20"/>
          <w:szCs w:val="20"/>
        </w:rPr>
        <w:t xml:space="preserve"> у сфері консалтингових послуг</w:t>
      </w:r>
    </w:p>
    <w:p w14:paraId="204D0A22" w14:textId="77777777" w:rsidR="007532BE" w:rsidRDefault="007532BE" w:rsidP="007532BE">
      <w:pPr>
        <w:pStyle w:val="11"/>
        <w:ind w:left="0" w:firstLine="340"/>
        <w:jc w:val="both"/>
        <w:rPr>
          <w:b w:val="0"/>
          <w:sz w:val="20"/>
          <w:szCs w:val="20"/>
        </w:rPr>
      </w:pPr>
      <w:r w:rsidRPr="007532BE">
        <w:rPr>
          <w:b w:val="0"/>
          <w:sz w:val="20"/>
          <w:szCs w:val="20"/>
        </w:rPr>
        <w:t xml:space="preserve">Види консалтингових послуг. Механізм надання консалтингових послуг. Види постачальників консалтингових послуг. Процес консультування, його види та складові. </w:t>
      </w:r>
      <w:proofErr w:type="spellStart"/>
      <w:r w:rsidRPr="007532BE">
        <w:rPr>
          <w:b w:val="0"/>
          <w:sz w:val="20"/>
          <w:szCs w:val="20"/>
        </w:rPr>
        <w:t>Інжинірінг</w:t>
      </w:r>
      <w:proofErr w:type="spellEnd"/>
      <w:r w:rsidRPr="007532BE">
        <w:rPr>
          <w:b w:val="0"/>
          <w:sz w:val="20"/>
          <w:szCs w:val="20"/>
        </w:rPr>
        <w:t xml:space="preserve">. </w:t>
      </w:r>
      <w:proofErr w:type="spellStart"/>
      <w:r w:rsidRPr="007532BE">
        <w:rPr>
          <w:b w:val="0"/>
          <w:sz w:val="20"/>
          <w:szCs w:val="20"/>
        </w:rPr>
        <w:t>Реінжинірінг</w:t>
      </w:r>
      <w:proofErr w:type="spellEnd"/>
      <w:r w:rsidRPr="007532BE">
        <w:rPr>
          <w:b w:val="0"/>
          <w:sz w:val="20"/>
          <w:szCs w:val="20"/>
        </w:rPr>
        <w:t>. Аутсорсинг. Фінансові консультаційні послуги. Юридичні консультаційні послуги.</w:t>
      </w:r>
    </w:p>
    <w:p w14:paraId="468A8355" w14:textId="77777777" w:rsidR="004130F3" w:rsidRPr="004130F3" w:rsidRDefault="004130F3" w:rsidP="004130F3">
      <w:pPr>
        <w:pStyle w:val="11"/>
        <w:ind w:left="0" w:firstLine="340"/>
        <w:jc w:val="center"/>
        <w:rPr>
          <w:sz w:val="20"/>
          <w:szCs w:val="20"/>
        </w:rPr>
      </w:pPr>
      <w:r>
        <w:rPr>
          <w:sz w:val="20"/>
          <w:szCs w:val="20"/>
        </w:rPr>
        <w:t>Питання для самоконтролю:</w:t>
      </w:r>
    </w:p>
    <w:p w14:paraId="4ADD2A92" w14:textId="77777777" w:rsidR="004130F3" w:rsidRPr="004130F3" w:rsidRDefault="004130F3" w:rsidP="004130F3">
      <w:pPr>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1. Дайте характеристику поняттю «консалтинг» з економічної точки зору.</w:t>
      </w:r>
    </w:p>
    <w:p w14:paraId="21B702F3" w14:textId="77777777" w:rsidR="004130F3" w:rsidRPr="004130F3" w:rsidRDefault="004130F3" w:rsidP="004130F3">
      <w:pPr>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2. Які основні методи консультування використовують сучасні консалтингові фірми?</w:t>
      </w:r>
    </w:p>
    <w:p w14:paraId="04F8EAF0" w14:textId="77777777" w:rsidR="004130F3" w:rsidRPr="004130F3" w:rsidRDefault="004130F3" w:rsidP="004130F3">
      <w:pPr>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3. Назвіть та дайте характеристику основним видам консалтингу.</w:t>
      </w:r>
    </w:p>
    <w:p w14:paraId="5C59B7AD" w14:textId="77777777" w:rsidR="004130F3" w:rsidRPr="004130F3" w:rsidRDefault="004130F3" w:rsidP="004130F3">
      <w:pPr>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4. Розкрийте сутність основних функцій, що виконує консалтинг.</w:t>
      </w:r>
    </w:p>
    <w:p w14:paraId="78E8546A" w14:textId="77777777" w:rsidR="004130F3" w:rsidRPr="004130F3" w:rsidRDefault="004130F3" w:rsidP="004130F3">
      <w:pPr>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5. Які причини стрімкого розвитку консультування та зростання попиту на консалтингові послуги?</w:t>
      </w:r>
    </w:p>
    <w:p w14:paraId="03FB6E48" w14:textId="77777777" w:rsidR="004130F3" w:rsidRPr="004130F3" w:rsidRDefault="004130F3" w:rsidP="004130F3">
      <w:pPr>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6. Дайте характеристику основних постачальників консалтингових послуг в Україні та їх типам за розміром.</w:t>
      </w:r>
    </w:p>
    <w:p w14:paraId="5FC278BA" w14:textId="77777777" w:rsidR="004130F3" w:rsidRPr="004130F3" w:rsidRDefault="004130F3" w:rsidP="004130F3">
      <w:pPr>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7. В яких ситуаціях керівникам підприємств слід звернутися до послуг консалтингових компаній?</w:t>
      </w:r>
    </w:p>
    <w:p w14:paraId="429E56BB" w14:textId="77777777" w:rsidR="004130F3" w:rsidRPr="004130F3" w:rsidRDefault="004130F3" w:rsidP="004130F3">
      <w:pPr>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lastRenderedPageBreak/>
        <w:t>8. Які специфічні принципи слід враховувати при організації підприємницької діяльності у сфері надання консалтингових послуг?</w:t>
      </w:r>
    </w:p>
    <w:p w14:paraId="4F7211A2" w14:textId="77777777" w:rsidR="004130F3" w:rsidRPr="004130F3" w:rsidRDefault="004130F3" w:rsidP="004130F3">
      <w:pPr>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9. Назвіть основні критерії вибору клієнтом консалтингової фірми.</w:t>
      </w:r>
    </w:p>
    <w:p w14:paraId="661B5B8D" w14:textId="77777777" w:rsidR="004130F3" w:rsidRPr="004130F3" w:rsidRDefault="004130F3" w:rsidP="004130F3">
      <w:pPr>
        <w:spacing w:after="0" w:line="240" w:lineRule="auto"/>
        <w:ind w:firstLine="340"/>
        <w:jc w:val="both"/>
        <w:rPr>
          <w:rFonts w:ascii="Times New Roman" w:hAnsi="Times New Roman" w:cs="Times New Roman"/>
          <w:sz w:val="20"/>
          <w:szCs w:val="20"/>
          <w:lang w:val="uk-UA"/>
        </w:rPr>
      </w:pPr>
      <w:r w:rsidRPr="004130F3">
        <w:rPr>
          <w:rFonts w:ascii="Times New Roman" w:hAnsi="Times New Roman" w:cs="Times New Roman"/>
          <w:sz w:val="20"/>
          <w:szCs w:val="20"/>
          <w:lang w:val="uk-UA"/>
        </w:rPr>
        <w:t>10. Які підходи використовуються при наданні консалтингових послуг?</w:t>
      </w:r>
    </w:p>
    <w:p w14:paraId="4294190C" w14:textId="77777777" w:rsidR="004130F3" w:rsidRPr="004130F3" w:rsidRDefault="004130F3" w:rsidP="004130F3">
      <w:pPr>
        <w:pStyle w:val="11"/>
        <w:ind w:left="0" w:firstLine="340"/>
        <w:jc w:val="both"/>
        <w:rPr>
          <w:b w:val="0"/>
          <w:sz w:val="20"/>
          <w:szCs w:val="20"/>
        </w:rPr>
      </w:pPr>
      <w:r w:rsidRPr="004130F3">
        <w:rPr>
          <w:b w:val="0"/>
          <w:sz w:val="20"/>
          <w:szCs w:val="20"/>
        </w:rPr>
        <w:t>11. Назвіть та дайте характеристику основним етапам процесу консультування.</w:t>
      </w:r>
    </w:p>
    <w:p w14:paraId="4691BF9E" w14:textId="77777777" w:rsidR="004130F3" w:rsidRPr="007532BE" w:rsidRDefault="004130F3" w:rsidP="007532BE">
      <w:pPr>
        <w:pStyle w:val="11"/>
        <w:ind w:left="0" w:firstLine="340"/>
        <w:jc w:val="both"/>
        <w:rPr>
          <w:b w:val="0"/>
          <w:sz w:val="20"/>
          <w:szCs w:val="20"/>
        </w:rPr>
      </w:pPr>
    </w:p>
    <w:p w14:paraId="6070FD91" w14:textId="77777777" w:rsidR="004130F3" w:rsidRPr="00E128D0" w:rsidRDefault="007532BE" w:rsidP="004130F3">
      <w:pPr>
        <w:autoSpaceDE w:val="0"/>
        <w:autoSpaceDN w:val="0"/>
        <w:adjustRightInd w:val="0"/>
        <w:spacing w:after="0" w:line="240" w:lineRule="auto"/>
        <w:jc w:val="center"/>
        <w:rPr>
          <w:rFonts w:ascii="Times New Roman" w:hAnsi="Times New Roman" w:cs="Times New Roman"/>
          <w:b/>
          <w:i/>
          <w:sz w:val="20"/>
          <w:szCs w:val="20"/>
          <w:lang w:val="uk-UA"/>
        </w:rPr>
      </w:pPr>
      <w:r w:rsidRPr="00E128D0">
        <w:rPr>
          <w:rFonts w:ascii="Times New Roman" w:hAnsi="Times New Roman" w:cs="Times New Roman"/>
          <w:b/>
          <w:i/>
          <w:sz w:val="20"/>
          <w:szCs w:val="20"/>
          <w:lang w:val="uk-UA"/>
        </w:rPr>
        <w:t>Тема 3.5. Особливості підприємниць</w:t>
      </w:r>
      <w:r w:rsidR="004130F3" w:rsidRPr="00E128D0">
        <w:rPr>
          <w:rFonts w:ascii="Times New Roman" w:hAnsi="Times New Roman" w:cs="Times New Roman"/>
          <w:b/>
          <w:i/>
          <w:sz w:val="20"/>
          <w:szCs w:val="20"/>
          <w:lang w:val="uk-UA"/>
        </w:rPr>
        <w:t>кої діяльності у сфері туризму</w:t>
      </w:r>
    </w:p>
    <w:p w14:paraId="69BC9677" w14:textId="77777777" w:rsidR="004130F3" w:rsidRPr="00E128D0" w:rsidRDefault="004130F3" w:rsidP="007532BE">
      <w:pPr>
        <w:autoSpaceDE w:val="0"/>
        <w:autoSpaceDN w:val="0"/>
        <w:adjustRightInd w:val="0"/>
        <w:spacing w:after="0" w:line="240" w:lineRule="auto"/>
        <w:ind w:firstLine="340"/>
        <w:jc w:val="both"/>
        <w:rPr>
          <w:rFonts w:ascii="Times New Roman" w:eastAsiaTheme="minorHAnsi" w:hAnsi="Times New Roman" w:cs="Times New Roman"/>
          <w:sz w:val="20"/>
          <w:szCs w:val="20"/>
          <w:lang w:val="uk-UA" w:eastAsia="en-US"/>
        </w:rPr>
      </w:pPr>
      <w:r w:rsidRPr="00E128D0">
        <w:rPr>
          <w:rFonts w:ascii="Times New Roman" w:hAnsi="Times New Roman" w:cs="Times New Roman"/>
          <w:sz w:val="20"/>
          <w:szCs w:val="20"/>
          <w:lang w:val="uk-UA"/>
        </w:rPr>
        <w:t>Стан розвитку туризму в Україні.</w:t>
      </w:r>
      <w:r w:rsidR="006F24AA" w:rsidRPr="00E128D0">
        <w:rPr>
          <w:rFonts w:ascii="Times New Roman" w:hAnsi="Times New Roman" w:cs="Times New Roman"/>
          <w:sz w:val="20"/>
          <w:szCs w:val="20"/>
          <w:lang w:val="uk-UA"/>
        </w:rPr>
        <w:t xml:space="preserve"> </w:t>
      </w:r>
      <w:r w:rsidR="007532BE" w:rsidRPr="00E128D0">
        <w:rPr>
          <w:rFonts w:ascii="Times New Roman" w:hAnsi="Times New Roman" w:cs="Times New Roman"/>
          <w:sz w:val="20"/>
          <w:szCs w:val="20"/>
          <w:lang w:val="uk-UA"/>
        </w:rPr>
        <w:t>Фактори, що впливають</w:t>
      </w:r>
      <w:r w:rsidR="0054422A" w:rsidRPr="00E128D0">
        <w:rPr>
          <w:rFonts w:ascii="Times New Roman" w:hAnsi="Times New Roman" w:cs="Times New Roman"/>
          <w:sz w:val="20"/>
          <w:szCs w:val="20"/>
          <w:lang w:val="uk-UA"/>
        </w:rPr>
        <w:t xml:space="preserve"> на розвиток туризму: статистичні, динамічні, зовнішні, внутрішні, екстенсивні, інтенсивні, стримуючі, фактор сезонності.</w:t>
      </w:r>
    </w:p>
    <w:p w14:paraId="02E53790" w14:textId="77777777" w:rsidR="007532BE" w:rsidRPr="00E128D0" w:rsidRDefault="007532BE" w:rsidP="007532BE">
      <w:pPr>
        <w:autoSpaceDE w:val="0"/>
        <w:autoSpaceDN w:val="0"/>
        <w:adjustRightInd w:val="0"/>
        <w:spacing w:after="0" w:line="240" w:lineRule="auto"/>
        <w:ind w:firstLine="340"/>
        <w:jc w:val="both"/>
        <w:rPr>
          <w:rFonts w:ascii="Times New Roman" w:hAnsi="Times New Roman" w:cs="Times New Roman"/>
          <w:b/>
          <w:sz w:val="20"/>
          <w:szCs w:val="20"/>
          <w:lang w:val="uk-UA"/>
        </w:rPr>
      </w:pPr>
      <w:r w:rsidRPr="00E128D0">
        <w:rPr>
          <w:rFonts w:ascii="Times New Roman" w:eastAsiaTheme="minorHAnsi" w:hAnsi="Times New Roman" w:cs="Times New Roman"/>
          <w:sz w:val="20"/>
          <w:szCs w:val="20"/>
          <w:lang w:val="uk-UA" w:eastAsia="en-US"/>
        </w:rPr>
        <w:t>Характеристика основних технологічних процесів на туристських підприємствах.</w:t>
      </w:r>
      <w:r w:rsidR="008C69D9" w:rsidRPr="00E128D0">
        <w:rPr>
          <w:rFonts w:ascii="Times New Roman" w:eastAsiaTheme="minorHAnsi" w:hAnsi="Times New Roman" w:cs="Times New Roman"/>
          <w:sz w:val="20"/>
          <w:szCs w:val="20"/>
          <w:lang w:val="uk-UA" w:eastAsia="en-US"/>
        </w:rPr>
        <w:t xml:space="preserve"> Поняття про технологію роботи </w:t>
      </w:r>
      <w:r w:rsidR="00ED06EF" w:rsidRPr="00E128D0">
        <w:rPr>
          <w:rFonts w:ascii="Times New Roman" w:eastAsiaTheme="minorHAnsi" w:hAnsi="Times New Roman" w:cs="Times New Roman"/>
          <w:sz w:val="20"/>
          <w:szCs w:val="20"/>
          <w:lang w:val="uk-UA" w:eastAsia="en-US"/>
        </w:rPr>
        <w:t>підприємств</w:t>
      </w:r>
      <w:r w:rsidR="00E00EC8">
        <w:rPr>
          <w:rFonts w:ascii="Times New Roman" w:eastAsiaTheme="minorHAnsi" w:hAnsi="Times New Roman" w:cs="Times New Roman"/>
          <w:sz w:val="20"/>
          <w:szCs w:val="20"/>
          <w:lang w:val="uk-UA" w:eastAsia="en-US"/>
        </w:rPr>
        <w:t xml:space="preserve"> і технологічні процеси. Учасники технологічних процесів в туристичній діяльності. Технологічні аспекти формування туристських послуг і доставки туристичного продукту до споживача. Організація обслуговування клієнтів туристської фірми. Особливості організації і проведення спеціалізованих видів туризму. Правила організації і проведення заходів виставкової індустрії.</w:t>
      </w:r>
    </w:p>
    <w:p w14:paraId="2E914B1B" w14:textId="77777777" w:rsidR="004130F3" w:rsidRPr="0054422A" w:rsidRDefault="0054422A" w:rsidP="0054422A">
      <w:pPr>
        <w:pStyle w:val="11"/>
        <w:ind w:left="0"/>
        <w:jc w:val="center"/>
        <w:rPr>
          <w:sz w:val="20"/>
          <w:szCs w:val="20"/>
        </w:rPr>
      </w:pPr>
      <w:r w:rsidRPr="0054422A">
        <w:rPr>
          <w:sz w:val="20"/>
          <w:szCs w:val="20"/>
        </w:rPr>
        <w:t>Питання для обговорення:</w:t>
      </w:r>
    </w:p>
    <w:p w14:paraId="16FB22B4" w14:textId="77777777" w:rsidR="0054422A" w:rsidRPr="00273360" w:rsidRDefault="0054422A" w:rsidP="0054422A">
      <w:pPr>
        <w:autoSpaceDE w:val="0"/>
        <w:autoSpaceDN w:val="0"/>
        <w:adjustRightInd w:val="0"/>
        <w:spacing w:after="0" w:line="240" w:lineRule="auto"/>
        <w:ind w:firstLine="340"/>
        <w:rPr>
          <w:rFonts w:ascii="Times New Roman" w:hAnsi="Times New Roman" w:cs="Times New Roman"/>
          <w:sz w:val="20"/>
          <w:szCs w:val="20"/>
          <w:lang w:val="uk-UA"/>
        </w:rPr>
      </w:pPr>
      <w:r w:rsidRPr="00273360">
        <w:rPr>
          <w:rFonts w:ascii="Times New Roman" w:hAnsi="Times New Roman" w:cs="Times New Roman"/>
          <w:sz w:val="20"/>
          <w:szCs w:val="20"/>
          <w:lang w:val="uk-UA"/>
        </w:rPr>
        <w:t xml:space="preserve">1. </w:t>
      </w:r>
      <w:r w:rsidRPr="00273360">
        <w:rPr>
          <w:rFonts w:ascii="Times New Roman" w:eastAsia="TimesNewRoman" w:hAnsi="Times New Roman" w:cs="Times New Roman"/>
          <w:sz w:val="20"/>
          <w:szCs w:val="20"/>
          <w:lang w:val="uk-UA"/>
        </w:rPr>
        <w:t>Назвіть фактори</w:t>
      </w:r>
      <w:r w:rsidRPr="00273360">
        <w:rPr>
          <w:rFonts w:ascii="Times New Roman" w:hAnsi="Times New Roman" w:cs="Times New Roman"/>
          <w:sz w:val="20"/>
          <w:szCs w:val="20"/>
          <w:lang w:val="uk-UA"/>
        </w:rPr>
        <w:t xml:space="preserve">, </w:t>
      </w:r>
      <w:r w:rsidRPr="00273360">
        <w:rPr>
          <w:rFonts w:ascii="Times New Roman" w:eastAsia="TimesNewRoman" w:hAnsi="Times New Roman" w:cs="Times New Roman"/>
          <w:sz w:val="20"/>
          <w:szCs w:val="20"/>
          <w:lang w:val="uk-UA"/>
        </w:rPr>
        <w:t>що впливають на розвиток туризму</w:t>
      </w:r>
      <w:r w:rsidRPr="00273360">
        <w:rPr>
          <w:rFonts w:ascii="Times New Roman" w:hAnsi="Times New Roman" w:cs="Times New Roman"/>
          <w:sz w:val="20"/>
          <w:szCs w:val="20"/>
          <w:lang w:val="uk-UA"/>
        </w:rPr>
        <w:t>.</w:t>
      </w:r>
    </w:p>
    <w:p w14:paraId="3B6F2058" w14:textId="77777777" w:rsidR="0054422A" w:rsidRPr="00273360" w:rsidRDefault="0054422A" w:rsidP="0054422A">
      <w:pPr>
        <w:autoSpaceDE w:val="0"/>
        <w:autoSpaceDN w:val="0"/>
        <w:adjustRightInd w:val="0"/>
        <w:spacing w:after="0" w:line="240" w:lineRule="auto"/>
        <w:ind w:firstLine="340"/>
        <w:rPr>
          <w:rFonts w:ascii="Times New Roman" w:hAnsi="Times New Roman" w:cs="Times New Roman"/>
          <w:sz w:val="20"/>
          <w:szCs w:val="20"/>
          <w:lang w:val="uk-UA"/>
        </w:rPr>
      </w:pPr>
      <w:r w:rsidRPr="00273360">
        <w:rPr>
          <w:rFonts w:ascii="Times New Roman" w:hAnsi="Times New Roman" w:cs="Times New Roman"/>
          <w:sz w:val="20"/>
          <w:szCs w:val="20"/>
          <w:lang w:val="uk-UA"/>
        </w:rPr>
        <w:t xml:space="preserve">2. </w:t>
      </w:r>
      <w:r w:rsidRPr="00273360">
        <w:rPr>
          <w:rFonts w:ascii="Times New Roman" w:eastAsia="TimesNewRoman" w:hAnsi="Times New Roman" w:cs="Times New Roman"/>
          <w:sz w:val="20"/>
          <w:szCs w:val="20"/>
          <w:lang w:val="uk-UA"/>
        </w:rPr>
        <w:t>Що відноситься до статичних і динамічних факторів розвитку туризму</w:t>
      </w:r>
      <w:r w:rsidRPr="00273360">
        <w:rPr>
          <w:rFonts w:ascii="Times New Roman" w:hAnsi="Times New Roman" w:cs="Times New Roman"/>
          <w:sz w:val="20"/>
          <w:szCs w:val="20"/>
          <w:lang w:val="uk-UA"/>
        </w:rPr>
        <w:t>?</w:t>
      </w:r>
    </w:p>
    <w:p w14:paraId="3138985A" w14:textId="77777777" w:rsidR="0054422A" w:rsidRPr="00273360" w:rsidRDefault="0054422A" w:rsidP="0054422A">
      <w:pPr>
        <w:pStyle w:val="11"/>
        <w:ind w:left="0" w:firstLine="340"/>
        <w:jc w:val="both"/>
        <w:rPr>
          <w:b w:val="0"/>
          <w:sz w:val="20"/>
          <w:szCs w:val="20"/>
        </w:rPr>
      </w:pPr>
      <w:r w:rsidRPr="00273360">
        <w:rPr>
          <w:b w:val="0"/>
          <w:sz w:val="20"/>
          <w:szCs w:val="20"/>
        </w:rPr>
        <w:t xml:space="preserve">3. </w:t>
      </w:r>
      <w:r w:rsidRPr="00273360">
        <w:rPr>
          <w:rFonts w:eastAsia="TimesNewRoman"/>
          <w:b w:val="0"/>
          <w:sz w:val="20"/>
          <w:szCs w:val="20"/>
        </w:rPr>
        <w:t>Що відноситься до внутрішніх і зовнішніх факторів розвитку туризму</w:t>
      </w:r>
      <w:r w:rsidRPr="00273360">
        <w:rPr>
          <w:b w:val="0"/>
          <w:sz w:val="20"/>
          <w:szCs w:val="20"/>
        </w:rPr>
        <w:t>?</w:t>
      </w:r>
    </w:p>
    <w:p w14:paraId="63397A01" w14:textId="77777777" w:rsidR="0054422A" w:rsidRPr="00273360" w:rsidRDefault="0054422A" w:rsidP="0054422A">
      <w:pPr>
        <w:pStyle w:val="11"/>
        <w:ind w:left="0" w:firstLine="340"/>
        <w:jc w:val="both"/>
        <w:rPr>
          <w:b w:val="0"/>
          <w:sz w:val="20"/>
          <w:szCs w:val="20"/>
        </w:rPr>
      </w:pPr>
      <w:r w:rsidRPr="00273360">
        <w:rPr>
          <w:b w:val="0"/>
          <w:sz w:val="20"/>
          <w:szCs w:val="20"/>
        </w:rPr>
        <w:t>4. Що таке фактор сезонності?</w:t>
      </w:r>
    </w:p>
    <w:p w14:paraId="2F0A52E1"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Pr>
          <w:rFonts w:ascii="Times New Roman" w:eastAsia="TimesNewRoman" w:hAnsi="Times New Roman" w:cs="Times New Roman"/>
          <w:sz w:val="20"/>
          <w:szCs w:val="20"/>
          <w:lang w:val="uk-UA"/>
        </w:rPr>
        <w:t xml:space="preserve">5. </w:t>
      </w:r>
      <w:r w:rsidRPr="00E00EC8">
        <w:rPr>
          <w:rFonts w:ascii="Times New Roman" w:eastAsia="TimesNewRoman" w:hAnsi="Times New Roman" w:cs="Times New Roman"/>
          <w:sz w:val="20"/>
          <w:szCs w:val="20"/>
          <w:lang w:val="uk-UA"/>
        </w:rPr>
        <w:t>Що таке технологічний процес?</w:t>
      </w:r>
    </w:p>
    <w:p w14:paraId="3A1A4566"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6. Яка різниця між основними. допоміжними й обслуговуючими технологічними процесами?</w:t>
      </w:r>
    </w:p>
    <w:p w14:paraId="1CE534B8"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7. Які підприємства існують у сфері туризму?</w:t>
      </w:r>
    </w:p>
    <w:p w14:paraId="20244871"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8. Назвіть основні завдання туроператорів.</w:t>
      </w:r>
    </w:p>
    <w:p w14:paraId="2AFBE979"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9. Які основні функції туроператорів?</w:t>
      </w:r>
    </w:p>
    <w:p w14:paraId="1D38994E"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 xml:space="preserve">10.Назвіть основні завдання </w:t>
      </w:r>
      <w:proofErr w:type="spellStart"/>
      <w:r w:rsidRPr="00E00EC8">
        <w:rPr>
          <w:rFonts w:ascii="Times New Roman" w:eastAsia="TimesNewRoman" w:hAnsi="Times New Roman" w:cs="Times New Roman"/>
          <w:sz w:val="20"/>
          <w:szCs w:val="20"/>
          <w:lang w:val="uk-UA"/>
        </w:rPr>
        <w:t>турагентів</w:t>
      </w:r>
      <w:proofErr w:type="spellEnd"/>
      <w:r w:rsidRPr="00E00EC8">
        <w:rPr>
          <w:rFonts w:ascii="Times New Roman" w:eastAsia="TimesNewRoman" w:hAnsi="Times New Roman" w:cs="Times New Roman"/>
          <w:sz w:val="20"/>
          <w:szCs w:val="20"/>
          <w:lang w:val="uk-UA"/>
        </w:rPr>
        <w:t>.</w:t>
      </w:r>
    </w:p>
    <w:p w14:paraId="1F5E10B7"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 xml:space="preserve">11.Які основні функції притаманні </w:t>
      </w:r>
      <w:proofErr w:type="spellStart"/>
      <w:r w:rsidRPr="00E00EC8">
        <w:rPr>
          <w:rFonts w:ascii="Times New Roman" w:eastAsia="TimesNewRoman" w:hAnsi="Times New Roman" w:cs="Times New Roman"/>
          <w:sz w:val="20"/>
          <w:szCs w:val="20"/>
          <w:lang w:val="uk-UA"/>
        </w:rPr>
        <w:t>турагентам</w:t>
      </w:r>
      <w:proofErr w:type="spellEnd"/>
      <w:r w:rsidRPr="00E00EC8">
        <w:rPr>
          <w:rFonts w:ascii="Times New Roman" w:eastAsia="TimesNewRoman" w:hAnsi="Times New Roman" w:cs="Times New Roman"/>
          <w:sz w:val="20"/>
          <w:szCs w:val="20"/>
          <w:lang w:val="uk-UA"/>
        </w:rPr>
        <w:t>?</w:t>
      </w:r>
    </w:p>
    <w:p w14:paraId="76B40BFA"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 xml:space="preserve">12.Які етапи створення нового </w:t>
      </w:r>
      <w:proofErr w:type="spellStart"/>
      <w:r w:rsidRPr="00E00EC8">
        <w:rPr>
          <w:rFonts w:ascii="Times New Roman" w:eastAsia="TimesNewRoman" w:hAnsi="Times New Roman" w:cs="Times New Roman"/>
          <w:sz w:val="20"/>
          <w:szCs w:val="20"/>
          <w:lang w:val="uk-UA"/>
        </w:rPr>
        <w:t>турпродукту</w:t>
      </w:r>
      <w:proofErr w:type="spellEnd"/>
      <w:r w:rsidRPr="00E00EC8">
        <w:rPr>
          <w:rFonts w:ascii="Times New Roman" w:eastAsia="TimesNewRoman" w:hAnsi="Times New Roman" w:cs="Times New Roman"/>
          <w:sz w:val="20"/>
          <w:szCs w:val="20"/>
          <w:lang w:val="uk-UA"/>
        </w:rPr>
        <w:t>?</w:t>
      </w:r>
    </w:p>
    <w:p w14:paraId="743C6B4E"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 xml:space="preserve">13.Наведіть визначення </w:t>
      </w:r>
      <w:proofErr w:type="spellStart"/>
      <w:r w:rsidRPr="00E00EC8">
        <w:rPr>
          <w:rFonts w:ascii="Times New Roman" w:eastAsia="TimesNewRoman" w:hAnsi="Times New Roman" w:cs="Times New Roman"/>
          <w:sz w:val="20"/>
          <w:szCs w:val="20"/>
          <w:lang w:val="uk-UA"/>
        </w:rPr>
        <w:t>туроперейтинга</w:t>
      </w:r>
      <w:proofErr w:type="spellEnd"/>
      <w:r w:rsidRPr="00E00EC8">
        <w:rPr>
          <w:rFonts w:ascii="Times New Roman" w:eastAsia="TimesNewRoman" w:hAnsi="Times New Roman" w:cs="Times New Roman"/>
          <w:sz w:val="20"/>
          <w:szCs w:val="20"/>
          <w:lang w:val="uk-UA"/>
        </w:rPr>
        <w:t>.</w:t>
      </w:r>
    </w:p>
    <w:p w14:paraId="4CED8858"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 xml:space="preserve">14.Назвіть основні складові процесу продажу </w:t>
      </w:r>
      <w:proofErr w:type="spellStart"/>
      <w:r w:rsidRPr="00E00EC8">
        <w:rPr>
          <w:rFonts w:ascii="Times New Roman" w:eastAsia="TimesNewRoman" w:hAnsi="Times New Roman" w:cs="Times New Roman"/>
          <w:sz w:val="20"/>
          <w:szCs w:val="20"/>
          <w:lang w:val="uk-UA"/>
        </w:rPr>
        <w:t>турпродуктів</w:t>
      </w:r>
      <w:proofErr w:type="spellEnd"/>
      <w:r w:rsidRPr="00E00EC8">
        <w:rPr>
          <w:rFonts w:ascii="Times New Roman" w:eastAsia="TimesNewRoman" w:hAnsi="Times New Roman" w:cs="Times New Roman"/>
          <w:sz w:val="20"/>
          <w:szCs w:val="20"/>
          <w:lang w:val="uk-UA"/>
        </w:rPr>
        <w:t>.</w:t>
      </w:r>
    </w:p>
    <w:p w14:paraId="4F947F4B"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15.Які вимоги ставляться до процесу обслуговування туристів?</w:t>
      </w:r>
    </w:p>
    <w:p w14:paraId="0EE44C99"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 xml:space="preserve">16.Які існують форми контакту працівників </w:t>
      </w:r>
      <w:proofErr w:type="spellStart"/>
      <w:r w:rsidRPr="00E00EC8">
        <w:rPr>
          <w:rFonts w:ascii="Times New Roman" w:eastAsia="TimesNewRoman" w:hAnsi="Times New Roman" w:cs="Times New Roman"/>
          <w:sz w:val="20"/>
          <w:szCs w:val="20"/>
          <w:lang w:val="uk-UA"/>
        </w:rPr>
        <w:t>турпідприємств</w:t>
      </w:r>
      <w:proofErr w:type="spellEnd"/>
      <w:r w:rsidRPr="00E00EC8">
        <w:rPr>
          <w:rFonts w:ascii="Times New Roman" w:eastAsia="TimesNewRoman" w:hAnsi="Times New Roman" w:cs="Times New Roman"/>
          <w:sz w:val="20"/>
          <w:szCs w:val="20"/>
          <w:lang w:val="uk-UA"/>
        </w:rPr>
        <w:t xml:space="preserve"> з потенційними споживачами </w:t>
      </w:r>
      <w:proofErr w:type="spellStart"/>
      <w:r w:rsidRPr="00E00EC8">
        <w:rPr>
          <w:rFonts w:ascii="Times New Roman" w:eastAsia="TimesNewRoman" w:hAnsi="Times New Roman" w:cs="Times New Roman"/>
          <w:sz w:val="20"/>
          <w:szCs w:val="20"/>
          <w:lang w:val="uk-UA"/>
        </w:rPr>
        <w:t>турпослуг</w:t>
      </w:r>
      <w:proofErr w:type="spellEnd"/>
      <w:r w:rsidRPr="00E00EC8">
        <w:rPr>
          <w:rFonts w:ascii="Times New Roman" w:eastAsia="TimesNewRoman" w:hAnsi="Times New Roman" w:cs="Times New Roman"/>
          <w:sz w:val="20"/>
          <w:szCs w:val="20"/>
          <w:lang w:val="uk-UA"/>
        </w:rPr>
        <w:t>.</w:t>
      </w:r>
    </w:p>
    <w:p w14:paraId="675B2FB8"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lastRenderedPageBreak/>
        <w:t>17.Які фактори впливають на рівень обслуговування клієнтів при купівлі</w:t>
      </w:r>
      <w:r>
        <w:rPr>
          <w:rFonts w:ascii="Times New Roman" w:eastAsia="TimesNewRoman" w:hAnsi="Times New Roman" w:cs="Times New Roman"/>
          <w:sz w:val="20"/>
          <w:szCs w:val="20"/>
          <w:lang w:val="uk-UA"/>
        </w:rPr>
        <w:t xml:space="preserve"> </w:t>
      </w:r>
      <w:proofErr w:type="spellStart"/>
      <w:r w:rsidRPr="00E00EC8">
        <w:rPr>
          <w:rFonts w:ascii="Times New Roman" w:eastAsia="TimesNewRoman" w:hAnsi="Times New Roman" w:cs="Times New Roman"/>
          <w:sz w:val="20"/>
          <w:szCs w:val="20"/>
          <w:lang w:val="uk-UA"/>
        </w:rPr>
        <w:t>турпродукту</w:t>
      </w:r>
      <w:proofErr w:type="spellEnd"/>
      <w:r w:rsidRPr="00E00EC8">
        <w:rPr>
          <w:rFonts w:ascii="Times New Roman" w:eastAsia="TimesNewRoman" w:hAnsi="Times New Roman" w:cs="Times New Roman"/>
          <w:sz w:val="20"/>
          <w:szCs w:val="20"/>
          <w:lang w:val="uk-UA"/>
        </w:rPr>
        <w:t>?</w:t>
      </w:r>
    </w:p>
    <w:p w14:paraId="30429124"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 xml:space="preserve">18.Які переваги продажів </w:t>
      </w:r>
      <w:proofErr w:type="spellStart"/>
      <w:r w:rsidRPr="00E00EC8">
        <w:rPr>
          <w:rFonts w:ascii="Times New Roman" w:eastAsia="TimesNewRoman" w:hAnsi="Times New Roman" w:cs="Times New Roman"/>
          <w:sz w:val="20"/>
          <w:szCs w:val="20"/>
          <w:lang w:val="uk-UA"/>
        </w:rPr>
        <w:t>турпродуктів</w:t>
      </w:r>
      <w:proofErr w:type="spellEnd"/>
      <w:r w:rsidRPr="00E00EC8">
        <w:rPr>
          <w:rFonts w:ascii="Times New Roman" w:eastAsia="TimesNewRoman" w:hAnsi="Times New Roman" w:cs="Times New Roman"/>
          <w:sz w:val="20"/>
          <w:szCs w:val="20"/>
          <w:lang w:val="uk-UA"/>
        </w:rPr>
        <w:t xml:space="preserve"> через мережу Інтернет?</w:t>
      </w:r>
    </w:p>
    <w:p w14:paraId="04C6F01E"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19.Яке значення для розвитку туризму мають виставки і ярмарки?</w:t>
      </w:r>
    </w:p>
    <w:p w14:paraId="5EF660CD"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20.Яка різниця між виставками і ярмарками?</w:t>
      </w:r>
    </w:p>
    <w:p w14:paraId="2CEC7144" w14:textId="77777777" w:rsidR="00E00EC8" w:rsidRPr="00E00EC8" w:rsidRDefault="00E00EC8" w:rsidP="00E00EC8">
      <w:pPr>
        <w:autoSpaceDE w:val="0"/>
        <w:autoSpaceDN w:val="0"/>
        <w:adjustRightInd w:val="0"/>
        <w:spacing w:after="0" w:line="240" w:lineRule="auto"/>
        <w:ind w:firstLine="340"/>
        <w:rPr>
          <w:rFonts w:ascii="Times New Roman" w:eastAsia="TimesNewRoman" w:hAnsi="Times New Roman" w:cs="Times New Roman"/>
          <w:sz w:val="20"/>
          <w:szCs w:val="20"/>
          <w:lang w:val="uk-UA"/>
        </w:rPr>
      </w:pPr>
      <w:r w:rsidRPr="00E00EC8">
        <w:rPr>
          <w:rFonts w:ascii="Times New Roman" w:eastAsia="TimesNewRoman" w:hAnsi="Times New Roman" w:cs="Times New Roman"/>
          <w:sz w:val="20"/>
          <w:szCs w:val="20"/>
          <w:lang w:val="uk-UA"/>
        </w:rPr>
        <w:t>21.Наведіть класифікацію виставок.</w:t>
      </w:r>
    </w:p>
    <w:p w14:paraId="05C1FA8C" w14:textId="77777777" w:rsidR="0054422A" w:rsidRPr="00E00EC8" w:rsidRDefault="00E00EC8" w:rsidP="00E00EC8">
      <w:pPr>
        <w:autoSpaceDE w:val="0"/>
        <w:autoSpaceDN w:val="0"/>
        <w:adjustRightInd w:val="0"/>
        <w:spacing w:after="0" w:line="240" w:lineRule="auto"/>
        <w:ind w:firstLine="340"/>
        <w:rPr>
          <w:rFonts w:ascii="Times New Roman" w:hAnsi="Times New Roman" w:cs="Times New Roman"/>
          <w:sz w:val="20"/>
          <w:szCs w:val="20"/>
          <w:lang w:val="uk-UA"/>
        </w:rPr>
      </w:pPr>
      <w:r w:rsidRPr="00E00EC8">
        <w:rPr>
          <w:rFonts w:ascii="Times New Roman" w:eastAsia="TimesNewRoman" w:hAnsi="Times New Roman" w:cs="Times New Roman"/>
          <w:sz w:val="20"/>
          <w:szCs w:val="20"/>
          <w:lang w:val="uk-UA"/>
        </w:rPr>
        <w:t>22.Які основні правила організації і проведення заходів виставкової</w:t>
      </w:r>
      <w:r>
        <w:rPr>
          <w:rFonts w:ascii="Times New Roman" w:eastAsia="TimesNewRoman" w:hAnsi="Times New Roman" w:cs="Times New Roman"/>
          <w:sz w:val="20"/>
          <w:szCs w:val="20"/>
          <w:lang w:val="uk-UA"/>
        </w:rPr>
        <w:t xml:space="preserve"> </w:t>
      </w:r>
      <w:r w:rsidRPr="00E00EC8">
        <w:rPr>
          <w:rFonts w:ascii="Times New Roman" w:eastAsia="TimesNewRoman" w:hAnsi="Times New Roman" w:cs="Times New Roman"/>
          <w:sz w:val="20"/>
          <w:szCs w:val="20"/>
          <w:lang w:val="uk-UA"/>
        </w:rPr>
        <w:t>індустрії?</w:t>
      </w:r>
    </w:p>
    <w:p w14:paraId="7DB59337" w14:textId="77777777" w:rsidR="001C437E" w:rsidRDefault="001C437E" w:rsidP="001C437E">
      <w:pPr>
        <w:pStyle w:val="11"/>
        <w:ind w:left="0"/>
        <w:jc w:val="both"/>
        <w:rPr>
          <w:b w:val="0"/>
          <w:sz w:val="20"/>
          <w:szCs w:val="20"/>
        </w:rPr>
      </w:pPr>
    </w:p>
    <w:p w14:paraId="39DD9453" w14:textId="77777777" w:rsidR="001C437E" w:rsidRPr="001C437E" w:rsidRDefault="007532BE" w:rsidP="001C437E">
      <w:pPr>
        <w:pStyle w:val="11"/>
        <w:ind w:left="0"/>
        <w:jc w:val="center"/>
        <w:rPr>
          <w:i/>
          <w:sz w:val="20"/>
          <w:szCs w:val="20"/>
        </w:rPr>
      </w:pPr>
      <w:r w:rsidRPr="001C437E">
        <w:rPr>
          <w:i/>
          <w:sz w:val="20"/>
          <w:szCs w:val="20"/>
        </w:rPr>
        <w:t>Тема 3.6. Особливості підприємницької діяльно</w:t>
      </w:r>
      <w:r w:rsidR="001C437E">
        <w:rPr>
          <w:i/>
          <w:sz w:val="20"/>
          <w:szCs w:val="20"/>
        </w:rPr>
        <w:t>сті в сфері культури та спорту</w:t>
      </w:r>
    </w:p>
    <w:p w14:paraId="04900B00" w14:textId="77777777" w:rsidR="007532BE" w:rsidRDefault="00856312" w:rsidP="007532BE">
      <w:pPr>
        <w:pStyle w:val="11"/>
        <w:ind w:left="0" w:firstLine="340"/>
        <w:jc w:val="both"/>
        <w:rPr>
          <w:b w:val="0"/>
          <w:sz w:val="20"/>
          <w:szCs w:val="20"/>
        </w:rPr>
      </w:pPr>
      <w:r>
        <w:rPr>
          <w:b w:val="0"/>
          <w:sz w:val="20"/>
          <w:szCs w:val="20"/>
        </w:rPr>
        <w:t>Р</w:t>
      </w:r>
      <w:r w:rsidR="007532BE" w:rsidRPr="007532BE">
        <w:rPr>
          <w:b w:val="0"/>
          <w:sz w:val="20"/>
          <w:szCs w:val="20"/>
        </w:rPr>
        <w:t>ин</w:t>
      </w:r>
      <w:r>
        <w:rPr>
          <w:b w:val="0"/>
          <w:sz w:val="20"/>
          <w:szCs w:val="20"/>
        </w:rPr>
        <w:t>ок</w:t>
      </w:r>
      <w:r w:rsidR="007532BE" w:rsidRPr="007532BE">
        <w:rPr>
          <w:b w:val="0"/>
          <w:sz w:val="20"/>
          <w:szCs w:val="20"/>
        </w:rPr>
        <w:t xml:space="preserve"> послуг у сфері спорту. </w:t>
      </w:r>
      <w:r>
        <w:rPr>
          <w:b w:val="0"/>
          <w:sz w:val="20"/>
          <w:szCs w:val="20"/>
        </w:rPr>
        <w:t xml:space="preserve">Характерні ознаки фітнес-індустрії. </w:t>
      </w:r>
      <w:r w:rsidR="007532BE" w:rsidRPr="007532BE">
        <w:rPr>
          <w:b w:val="0"/>
          <w:sz w:val="20"/>
          <w:szCs w:val="20"/>
        </w:rPr>
        <w:t>Суб’єкти та джерела забезпечення соціально-культурних послуг. Ринок соціально-культурних послуг.</w:t>
      </w:r>
      <w:r w:rsidR="00BD1F7D">
        <w:rPr>
          <w:b w:val="0"/>
          <w:sz w:val="20"/>
          <w:szCs w:val="20"/>
        </w:rPr>
        <w:t xml:space="preserve"> Особливості ринку соціально-культурних послуг. Стратегічні пріоритети розвитку сфери соціально-культурних послуг.</w:t>
      </w:r>
      <w:r>
        <w:rPr>
          <w:b w:val="0"/>
          <w:sz w:val="20"/>
          <w:szCs w:val="20"/>
        </w:rPr>
        <w:t xml:space="preserve"> Державне фінансування сфери-соціально-культурних послуг.</w:t>
      </w:r>
    </w:p>
    <w:p w14:paraId="2502A01F" w14:textId="77777777" w:rsidR="00856312" w:rsidRPr="00856312" w:rsidRDefault="00856312" w:rsidP="00856312">
      <w:pPr>
        <w:pStyle w:val="11"/>
        <w:ind w:left="0"/>
        <w:jc w:val="center"/>
        <w:rPr>
          <w:sz w:val="20"/>
          <w:szCs w:val="20"/>
        </w:rPr>
      </w:pPr>
      <w:r w:rsidRPr="00856312">
        <w:rPr>
          <w:sz w:val="20"/>
          <w:szCs w:val="20"/>
        </w:rPr>
        <w:t>Питання для самоконтролю:</w:t>
      </w:r>
    </w:p>
    <w:p w14:paraId="70C583AD" w14:textId="77777777" w:rsidR="00856312" w:rsidRDefault="00856312" w:rsidP="007532BE">
      <w:pPr>
        <w:pStyle w:val="11"/>
        <w:ind w:left="0" w:firstLine="340"/>
        <w:jc w:val="both"/>
        <w:rPr>
          <w:b w:val="0"/>
          <w:sz w:val="20"/>
          <w:szCs w:val="20"/>
        </w:rPr>
      </w:pPr>
      <w:r>
        <w:rPr>
          <w:b w:val="0"/>
          <w:sz w:val="20"/>
          <w:szCs w:val="20"/>
        </w:rPr>
        <w:t>1. Дайте характеристику ринку послуг у сфері спорту.</w:t>
      </w:r>
    </w:p>
    <w:p w14:paraId="64596973" w14:textId="77777777" w:rsidR="00856312" w:rsidRDefault="00856312" w:rsidP="007532BE">
      <w:pPr>
        <w:pStyle w:val="11"/>
        <w:ind w:left="0" w:firstLine="340"/>
        <w:jc w:val="both"/>
        <w:rPr>
          <w:b w:val="0"/>
          <w:sz w:val="20"/>
          <w:szCs w:val="20"/>
        </w:rPr>
      </w:pPr>
      <w:r>
        <w:rPr>
          <w:b w:val="0"/>
          <w:sz w:val="20"/>
          <w:szCs w:val="20"/>
        </w:rPr>
        <w:t>2. Які характерні ознаки має фітнес-індустрія?</w:t>
      </w:r>
    </w:p>
    <w:p w14:paraId="552F464E" w14:textId="77777777" w:rsidR="00856312" w:rsidRDefault="00856312" w:rsidP="007532BE">
      <w:pPr>
        <w:pStyle w:val="11"/>
        <w:ind w:left="0" w:firstLine="340"/>
        <w:jc w:val="both"/>
        <w:rPr>
          <w:b w:val="0"/>
          <w:sz w:val="20"/>
          <w:szCs w:val="20"/>
        </w:rPr>
      </w:pPr>
      <w:r>
        <w:rPr>
          <w:b w:val="0"/>
          <w:sz w:val="20"/>
          <w:szCs w:val="20"/>
        </w:rPr>
        <w:t>3. Назвіть та охарактеризуйте суб’єкти та джерела фінансового забезпечення соціально-культурних послуг.</w:t>
      </w:r>
    </w:p>
    <w:p w14:paraId="11A8FCE6" w14:textId="77777777" w:rsidR="00856312" w:rsidRDefault="00856312" w:rsidP="007532BE">
      <w:pPr>
        <w:pStyle w:val="11"/>
        <w:ind w:left="0" w:firstLine="340"/>
        <w:jc w:val="both"/>
        <w:rPr>
          <w:b w:val="0"/>
          <w:sz w:val="20"/>
          <w:szCs w:val="20"/>
        </w:rPr>
      </w:pPr>
      <w:r>
        <w:rPr>
          <w:b w:val="0"/>
          <w:sz w:val="20"/>
          <w:szCs w:val="20"/>
        </w:rPr>
        <w:t>4. Які особливості притаманні ринку соціально-культурних послуг?</w:t>
      </w:r>
    </w:p>
    <w:p w14:paraId="1AFABFE0" w14:textId="77777777" w:rsidR="00856312" w:rsidRDefault="00856312" w:rsidP="007532BE">
      <w:pPr>
        <w:pStyle w:val="11"/>
        <w:ind w:left="0" w:firstLine="340"/>
        <w:jc w:val="both"/>
        <w:rPr>
          <w:b w:val="0"/>
          <w:sz w:val="20"/>
          <w:szCs w:val="20"/>
        </w:rPr>
      </w:pPr>
      <w:r>
        <w:rPr>
          <w:b w:val="0"/>
          <w:sz w:val="20"/>
          <w:szCs w:val="20"/>
        </w:rPr>
        <w:t>5. Назвіть стратегічні напрямки розвитку сфери соціально-культурних послуг.</w:t>
      </w:r>
    </w:p>
    <w:p w14:paraId="209FB052" w14:textId="77777777" w:rsidR="00BD1F7D" w:rsidRDefault="00BD1F7D">
      <w:pPr>
        <w:rPr>
          <w:rFonts w:ascii="Times New Roman" w:hAnsi="Times New Roman" w:cs="Times New Roman"/>
          <w:b/>
          <w:sz w:val="20"/>
          <w:szCs w:val="20"/>
          <w:lang w:val="uk-UA"/>
        </w:rPr>
      </w:pPr>
      <w:r>
        <w:rPr>
          <w:rFonts w:ascii="Times New Roman" w:hAnsi="Times New Roman" w:cs="Times New Roman"/>
          <w:b/>
          <w:sz w:val="20"/>
          <w:szCs w:val="20"/>
          <w:lang w:val="uk-UA"/>
        </w:rPr>
        <w:br w:type="page"/>
      </w:r>
    </w:p>
    <w:p w14:paraId="293BF941" w14:textId="77777777" w:rsidR="00A26027" w:rsidRPr="007532BE" w:rsidRDefault="00856312" w:rsidP="00A26027">
      <w:pPr>
        <w:spacing w:after="0" w:line="240" w:lineRule="auto"/>
        <w:ind w:firstLine="567"/>
        <w:jc w:val="center"/>
        <w:rPr>
          <w:rFonts w:ascii="Times New Roman" w:hAnsi="Times New Roman" w:cs="Times New Roman"/>
          <w:b/>
          <w:sz w:val="20"/>
          <w:szCs w:val="20"/>
          <w:lang w:val="uk-UA"/>
        </w:rPr>
      </w:pPr>
      <w:r>
        <w:rPr>
          <w:rFonts w:ascii="Times New Roman" w:hAnsi="Times New Roman" w:cs="Times New Roman"/>
          <w:b/>
          <w:sz w:val="20"/>
          <w:szCs w:val="20"/>
          <w:lang w:val="uk-UA"/>
        </w:rPr>
        <w:lastRenderedPageBreak/>
        <w:t>ІНДИВІДУАЛЬНЕ</w:t>
      </w:r>
      <w:r w:rsidRPr="007532BE">
        <w:rPr>
          <w:rFonts w:ascii="Times New Roman" w:hAnsi="Times New Roman" w:cs="Times New Roman"/>
          <w:b/>
          <w:sz w:val="20"/>
          <w:szCs w:val="20"/>
          <w:lang w:val="uk-UA"/>
        </w:rPr>
        <w:t xml:space="preserve"> ЗАВДАННЯ</w:t>
      </w:r>
    </w:p>
    <w:p w14:paraId="7CD606AE" w14:textId="77777777" w:rsidR="00A26027" w:rsidRPr="007532BE" w:rsidRDefault="00A26027" w:rsidP="00A26027">
      <w:pPr>
        <w:pStyle w:val="3"/>
      </w:pPr>
      <w:r w:rsidRPr="007532BE">
        <w:t xml:space="preserve">Протягом вивчення дисципліни студенти самостійного готують реферат за темами з рекомендованого переліку, або за самостійно обраною темою, попередньо узгодженою з викладачем. Реферат має бути літературно та технічно </w:t>
      </w:r>
      <w:proofErr w:type="spellStart"/>
      <w:r w:rsidRPr="007532BE">
        <w:t>грамотно</w:t>
      </w:r>
      <w:proofErr w:type="spellEnd"/>
      <w:r w:rsidRPr="007532BE">
        <w:t xml:space="preserve"> викладений і відповідати певним вимогам оформлення. Він повинна включати титульну сторінку, план реферату (зміст), виклад матеріалу згідно із планом, заключну частину, список першоджерел, додатки (за необхідністю).</w:t>
      </w:r>
    </w:p>
    <w:p w14:paraId="39CB39C5" w14:textId="77777777" w:rsidR="00A26027" w:rsidRPr="007532BE" w:rsidRDefault="00A26027" w:rsidP="00A26027">
      <w:pPr>
        <w:pStyle w:val="a3"/>
        <w:widowControl w:val="0"/>
        <w:ind w:firstLine="340"/>
        <w:jc w:val="both"/>
      </w:pPr>
      <w:r w:rsidRPr="007532BE">
        <w:t>Реферат має бути надрукований з одного боку білого паперу формату А4 (210х297 мм). Загальний обсяг реферату, включаючи список використаних літературних джерел та додатки, 20 – 25 сторінок, надрукованих через 1,5 інтервалу (30 рядків на сторінці) шрифтом “</w:t>
      </w:r>
      <w:proofErr w:type="spellStart"/>
      <w:r w:rsidRPr="007532BE">
        <w:t>Times</w:t>
      </w:r>
      <w:proofErr w:type="spellEnd"/>
      <w:r w:rsidRPr="007532BE">
        <w:t xml:space="preserve"> </w:t>
      </w:r>
      <w:proofErr w:type="spellStart"/>
      <w:r w:rsidRPr="007532BE">
        <w:t>New</w:t>
      </w:r>
      <w:proofErr w:type="spellEnd"/>
      <w:r w:rsidRPr="007532BE">
        <w:t xml:space="preserve"> </w:t>
      </w:r>
      <w:proofErr w:type="spellStart"/>
      <w:r w:rsidRPr="007532BE">
        <w:t>Roman</w:t>
      </w:r>
      <w:proofErr w:type="spellEnd"/>
      <w:r w:rsidRPr="007532BE">
        <w:t>” розміром 14 пунктів (60</w:t>
      </w:r>
      <w:r w:rsidRPr="007532BE">
        <w:rPr>
          <w:i/>
        </w:rPr>
        <w:t xml:space="preserve"> </w:t>
      </w:r>
      <w:r w:rsidRPr="007532BE">
        <w:t>знаків у рядку, вр</w:t>
      </w:r>
      <w:r w:rsidR="00862C2B">
        <w:t>аховуючи проміжки між словами).</w:t>
      </w:r>
    </w:p>
    <w:p w14:paraId="44741E72" w14:textId="77777777" w:rsidR="00A26027" w:rsidRPr="007532BE" w:rsidRDefault="00A26027" w:rsidP="00A26027">
      <w:pPr>
        <w:pStyle w:val="a3"/>
        <w:widowControl w:val="0"/>
        <w:ind w:firstLine="340"/>
        <w:jc w:val="both"/>
        <w:rPr>
          <w:i/>
        </w:rPr>
      </w:pPr>
      <w:r w:rsidRPr="007532BE">
        <w:t>Аркуш реферату повинен мати поля: ліве – 20 мм, верхнє – 20 мм, праве – 10 мм, нижнє – 20 мм</w:t>
      </w:r>
      <w:r w:rsidR="00862C2B">
        <w:rPr>
          <w:i/>
        </w:rPr>
        <w:t>.</w:t>
      </w:r>
    </w:p>
    <w:p w14:paraId="35C0DA20" w14:textId="77777777" w:rsidR="00A26027" w:rsidRPr="007532BE" w:rsidRDefault="00A26027" w:rsidP="00A26027">
      <w:pPr>
        <w:pStyle w:val="a3"/>
        <w:widowControl w:val="0"/>
        <w:ind w:firstLine="340"/>
        <w:jc w:val="both"/>
      </w:pPr>
      <w:r w:rsidRPr="007532BE">
        <w:t>Нумеруються всі сторінки роботи до останньої, враховуючи ілюстрації</w:t>
      </w:r>
      <w:r w:rsidRPr="007532BE">
        <w:rPr>
          <w:b/>
        </w:rPr>
        <w:t xml:space="preserve"> </w:t>
      </w:r>
      <w:r w:rsidRPr="007532BE">
        <w:t>та додатки, без пропусків, повторів і</w:t>
      </w:r>
      <w:r w:rsidRPr="007532BE">
        <w:rPr>
          <w:b/>
        </w:rPr>
        <w:t xml:space="preserve"> </w:t>
      </w:r>
      <w:r w:rsidRPr="007532BE">
        <w:t>літерних додатків. Першою сторінкою вважається титульна, на якій цифра “1” не ставиться. Отже, загальна нумерація роботи починається на наступній сторінці (зміст реферату) з цифри “2”. Порядковий номер сторінки проставляється з права її верхнього поля.</w:t>
      </w:r>
    </w:p>
    <w:p w14:paraId="427CC7E1" w14:textId="77777777" w:rsidR="00A26027" w:rsidRPr="007532BE" w:rsidRDefault="00A26027" w:rsidP="00A26027">
      <w:pPr>
        <w:pStyle w:val="a3"/>
        <w:widowControl w:val="0"/>
        <w:ind w:firstLine="340"/>
        <w:jc w:val="both"/>
      </w:pPr>
      <w:r w:rsidRPr="007532BE">
        <w:t>Текст реферату може ілюструватись схемами, фотографіями, графіками, таблицями, які також виконуються на стандартних аркушах паперу формату А4. Кількість ілюстрацій повинна бути достатньою для того, щоб надати тексту зрозумілості та конкретності. Усі ілюстрації (фотографії, схеми тощо) називають рисунками і</w:t>
      </w:r>
      <w:r w:rsidRPr="007532BE">
        <w:rPr>
          <w:b/>
        </w:rPr>
        <w:t xml:space="preserve"> </w:t>
      </w:r>
      <w:r w:rsidRPr="007532BE">
        <w:t>нумерують послідовно. Номер і назву рисунка пишуть під графічним зображенням</w:t>
      </w:r>
      <w:r w:rsidRPr="007532BE">
        <w:rPr>
          <w:i/>
        </w:rPr>
        <w:t xml:space="preserve">. </w:t>
      </w:r>
      <w:r w:rsidRPr="007532BE">
        <w:t xml:space="preserve">Ілюстративний матеріал розміщують у тексті одразу після посилання на нього. </w:t>
      </w:r>
    </w:p>
    <w:p w14:paraId="480CDCCD" w14:textId="77777777" w:rsidR="00A26027" w:rsidRPr="007532BE" w:rsidRDefault="00A26027" w:rsidP="00A26027">
      <w:pPr>
        <w:pStyle w:val="2"/>
        <w:spacing w:after="0" w:line="240" w:lineRule="auto"/>
        <w:ind w:left="0" w:firstLine="340"/>
        <w:jc w:val="both"/>
        <w:rPr>
          <w:sz w:val="20"/>
          <w:szCs w:val="20"/>
          <w:lang w:val="uk-UA"/>
        </w:rPr>
      </w:pPr>
      <w:r w:rsidRPr="007532BE">
        <w:rPr>
          <w:sz w:val="20"/>
          <w:szCs w:val="20"/>
          <w:lang w:val="uk-UA"/>
        </w:rPr>
        <w:t>На запозичену з інших джерел інформацію, а також на цитати, що наводяться в тексті, мають бути зроблені посилання. Їх наводять одразу після закінчення цитати в квадратних дужках, де вказують порядковий номер джерела у списку використаної літератури та відповідні сторінки джерела, наприклад, [14, с. 31–48].</w:t>
      </w:r>
    </w:p>
    <w:p w14:paraId="307F8B0D" w14:textId="77777777" w:rsidR="00A26027" w:rsidRPr="007532BE" w:rsidRDefault="00A26027" w:rsidP="00A26027">
      <w:pPr>
        <w:pStyle w:val="2"/>
        <w:spacing w:after="0" w:line="240" w:lineRule="auto"/>
        <w:ind w:left="0" w:firstLine="340"/>
        <w:jc w:val="both"/>
        <w:rPr>
          <w:sz w:val="20"/>
          <w:szCs w:val="20"/>
          <w:lang w:val="uk-UA"/>
        </w:rPr>
      </w:pPr>
      <w:r w:rsidRPr="007532BE">
        <w:rPr>
          <w:sz w:val="20"/>
          <w:szCs w:val="20"/>
          <w:lang w:val="uk-UA"/>
        </w:rPr>
        <w:t>Робота на рефератом починається з першого тижня викладання дисципліни за наступним планом:</w:t>
      </w:r>
    </w:p>
    <w:p w14:paraId="28063EC0" w14:textId="77777777" w:rsidR="00A26027" w:rsidRPr="007532BE" w:rsidRDefault="00A26027" w:rsidP="00A26027">
      <w:pPr>
        <w:pStyle w:val="2"/>
        <w:spacing w:after="0" w:line="240" w:lineRule="auto"/>
        <w:ind w:left="0" w:firstLine="340"/>
        <w:jc w:val="both"/>
        <w:rPr>
          <w:sz w:val="20"/>
          <w:szCs w:val="20"/>
          <w:lang w:val="uk-UA"/>
        </w:rPr>
      </w:pPr>
      <w:r w:rsidRPr="007532BE">
        <w:rPr>
          <w:i/>
          <w:iCs/>
          <w:sz w:val="20"/>
          <w:szCs w:val="20"/>
          <w:u w:val="single"/>
          <w:lang w:val="uk-UA"/>
        </w:rPr>
        <w:t>Тиждень 1.</w:t>
      </w:r>
      <w:r w:rsidRPr="007532BE">
        <w:rPr>
          <w:sz w:val="20"/>
          <w:szCs w:val="20"/>
          <w:lang w:val="uk-UA"/>
        </w:rPr>
        <w:t xml:space="preserve"> Вибір теми, складання плану, підбір літератури. Тема і план затверджуються з викладачем, список літератури оформлюється в алфавітному порядку (не менше 10 джерел) і перевіряється викладачем.</w:t>
      </w:r>
    </w:p>
    <w:p w14:paraId="12A21B1A" w14:textId="77777777" w:rsidR="00A26027" w:rsidRPr="007532BE" w:rsidRDefault="00A26027" w:rsidP="00A26027">
      <w:pPr>
        <w:pStyle w:val="3"/>
        <w:widowControl/>
      </w:pPr>
      <w:r w:rsidRPr="007532BE">
        <w:rPr>
          <w:i/>
          <w:iCs/>
          <w:u w:val="single"/>
        </w:rPr>
        <w:lastRenderedPageBreak/>
        <w:t>Тиждень 2 – 9.</w:t>
      </w:r>
      <w:r w:rsidRPr="007532BE">
        <w:t xml:space="preserve"> Опрацювання відібраної літератури. Написання реферату. Консультації з викладачем.</w:t>
      </w:r>
    </w:p>
    <w:p w14:paraId="6FF675A1" w14:textId="77777777" w:rsidR="00A26027" w:rsidRPr="007532BE" w:rsidRDefault="00A26027" w:rsidP="00A26027">
      <w:pPr>
        <w:pStyle w:val="3"/>
        <w:widowControl/>
      </w:pPr>
      <w:r w:rsidRPr="007532BE">
        <w:rPr>
          <w:i/>
          <w:iCs/>
          <w:u w:val="single"/>
        </w:rPr>
        <w:t>Тиждень 10.</w:t>
      </w:r>
      <w:r w:rsidRPr="007532BE">
        <w:t xml:space="preserve"> Оформлення і здача реферату на перевірку.</w:t>
      </w:r>
    </w:p>
    <w:p w14:paraId="5D0BA2BD" w14:textId="77777777" w:rsidR="00A26027" w:rsidRPr="007532BE" w:rsidRDefault="00A26027" w:rsidP="00A26027">
      <w:pPr>
        <w:pStyle w:val="3"/>
        <w:widowControl/>
      </w:pPr>
      <w:r w:rsidRPr="007532BE">
        <w:rPr>
          <w:i/>
          <w:iCs/>
          <w:u w:val="single"/>
        </w:rPr>
        <w:t>Тиждень 11.</w:t>
      </w:r>
      <w:r w:rsidRPr="007532BE">
        <w:t xml:space="preserve"> Виправлення недоліків і підготовка доповіді.</w:t>
      </w:r>
    </w:p>
    <w:p w14:paraId="226F133D" w14:textId="77777777" w:rsidR="00A26027" w:rsidRPr="007532BE" w:rsidRDefault="00A26027" w:rsidP="00A26027">
      <w:pPr>
        <w:pStyle w:val="3"/>
        <w:widowControl/>
      </w:pPr>
      <w:r w:rsidRPr="007532BE">
        <w:rPr>
          <w:i/>
          <w:iCs/>
          <w:u w:val="single"/>
        </w:rPr>
        <w:t>Тиждень 12.</w:t>
      </w:r>
      <w:r w:rsidRPr="007532BE">
        <w:t xml:space="preserve"> Захист реферату.</w:t>
      </w:r>
    </w:p>
    <w:p w14:paraId="1A41D830" w14:textId="77777777" w:rsidR="00A26027" w:rsidRPr="007532BE" w:rsidRDefault="00A26027" w:rsidP="00A26027">
      <w:pPr>
        <w:pStyle w:val="3"/>
        <w:widowControl/>
      </w:pPr>
    </w:p>
    <w:p w14:paraId="6B0F78C9" w14:textId="77777777" w:rsidR="00A26027" w:rsidRPr="007532BE" w:rsidRDefault="00A26027" w:rsidP="00A26027">
      <w:pPr>
        <w:pStyle w:val="3"/>
        <w:widowControl/>
      </w:pPr>
      <w:r w:rsidRPr="007532BE">
        <w:t>Оцінювання реферату та його захисту відбувається за наступною шкалою: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1107"/>
        <w:gridCol w:w="4299"/>
      </w:tblGrid>
      <w:tr w:rsidR="00A26027" w:rsidRPr="00862C2B" w14:paraId="36C718C9" w14:textId="77777777" w:rsidTr="00F45A64">
        <w:trPr>
          <w:jc w:val="center"/>
        </w:trPr>
        <w:tc>
          <w:tcPr>
            <w:tcW w:w="1188" w:type="dxa"/>
          </w:tcPr>
          <w:p w14:paraId="4B999E92" w14:textId="77777777" w:rsidR="00A26027" w:rsidRPr="00862C2B" w:rsidRDefault="00A26027" w:rsidP="00F45A64">
            <w:pPr>
              <w:pStyle w:val="3"/>
              <w:widowControl/>
              <w:ind w:firstLine="0"/>
              <w:jc w:val="center"/>
              <w:rPr>
                <w:sz w:val="16"/>
                <w:szCs w:val="16"/>
              </w:rPr>
            </w:pPr>
            <w:r w:rsidRPr="00862C2B">
              <w:rPr>
                <w:sz w:val="16"/>
                <w:szCs w:val="16"/>
              </w:rPr>
              <w:t>Бали</w:t>
            </w:r>
          </w:p>
        </w:tc>
        <w:tc>
          <w:tcPr>
            <w:tcW w:w="1107" w:type="dxa"/>
          </w:tcPr>
          <w:p w14:paraId="5F652213" w14:textId="77777777" w:rsidR="00A26027" w:rsidRPr="00862C2B" w:rsidRDefault="00A26027" w:rsidP="00F45A64">
            <w:pPr>
              <w:pStyle w:val="3"/>
              <w:widowControl/>
              <w:ind w:firstLine="0"/>
              <w:jc w:val="center"/>
              <w:rPr>
                <w:sz w:val="16"/>
                <w:szCs w:val="16"/>
              </w:rPr>
            </w:pPr>
            <w:r w:rsidRPr="00862C2B">
              <w:rPr>
                <w:sz w:val="16"/>
                <w:szCs w:val="16"/>
              </w:rPr>
              <w:t>Оцінка</w:t>
            </w:r>
          </w:p>
        </w:tc>
        <w:tc>
          <w:tcPr>
            <w:tcW w:w="7169" w:type="dxa"/>
          </w:tcPr>
          <w:p w14:paraId="45D92757" w14:textId="77777777" w:rsidR="00A26027" w:rsidRPr="00862C2B" w:rsidRDefault="00A26027" w:rsidP="00F45A64">
            <w:pPr>
              <w:pStyle w:val="3"/>
              <w:widowControl/>
              <w:ind w:firstLine="0"/>
              <w:jc w:val="center"/>
              <w:rPr>
                <w:sz w:val="16"/>
                <w:szCs w:val="16"/>
              </w:rPr>
            </w:pPr>
            <w:r w:rsidRPr="00862C2B">
              <w:rPr>
                <w:sz w:val="16"/>
                <w:szCs w:val="16"/>
              </w:rPr>
              <w:t>Характеристика</w:t>
            </w:r>
          </w:p>
        </w:tc>
      </w:tr>
      <w:tr w:rsidR="00A26027" w:rsidRPr="00862C2B" w14:paraId="399B10B1" w14:textId="77777777" w:rsidTr="00F45A64">
        <w:trPr>
          <w:jc w:val="center"/>
        </w:trPr>
        <w:tc>
          <w:tcPr>
            <w:tcW w:w="1188" w:type="dxa"/>
          </w:tcPr>
          <w:p w14:paraId="0F0EAB3E" w14:textId="77777777" w:rsidR="00A26027" w:rsidRPr="00862C2B" w:rsidRDefault="00A26027" w:rsidP="00F45A64">
            <w:pPr>
              <w:pStyle w:val="3"/>
              <w:widowControl/>
              <w:ind w:firstLine="0"/>
              <w:jc w:val="center"/>
              <w:rPr>
                <w:sz w:val="16"/>
                <w:szCs w:val="16"/>
              </w:rPr>
            </w:pPr>
            <w:r w:rsidRPr="00862C2B">
              <w:rPr>
                <w:sz w:val="16"/>
                <w:szCs w:val="16"/>
              </w:rPr>
              <w:t>18-20</w:t>
            </w:r>
          </w:p>
        </w:tc>
        <w:tc>
          <w:tcPr>
            <w:tcW w:w="1107" w:type="dxa"/>
          </w:tcPr>
          <w:p w14:paraId="40CC234B" w14:textId="77777777" w:rsidR="00A26027" w:rsidRPr="00862C2B" w:rsidRDefault="00A26027" w:rsidP="00F45A64">
            <w:pPr>
              <w:pStyle w:val="3"/>
              <w:widowControl/>
              <w:ind w:firstLine="0"/>
              <w:jc w:val="center"/>
              <w:rPr>
                <w:sz w:val="16"/>
                <w:szCs w:val="16"/>
              </w:rPr>
            </w:pPr>
            <w:r w:rsidRPr="00862C2B">
              <w:rPr>
                <w:sz w:val="16"/>
                <w:szCs w:val="16"/>
              </w:rPr>
              <w:t>відмінно</w:t>
            </w:r>
          </w:p>
        </w:tc>
        <w:tc>
          <w:tcPr>
            <w:tcW w:w="7169" w:type="dxa"/>
          </w:tcPr>
          <w:p w14:paraId="7272CFCE" w14:textId="77777777" w:rsidR="00A26027" w:rsidRPr="00862C2B" w:rsidRDefault="00A26027" w:rsidP="00F45A64">
            <w:pPr>
              <w:pStyle w:val="3"/>
              <w:widowControl/>
              <w:ind w:firstLine="0"/>
              <w:rPr>
                <w:sz w:val="16"/>
                <w:szCs w:val="16"/>
              </w:rPr>
            </w:pPr>
            <w:r w:rsidRPr="00862C2B">
              <w:rPr>
                <w:sz w:val="16"/>
                <w:szCs w:val="16"/>
              </w:rPr>
              <w:t>Оформлення реферату відповідає вимогам, викладений матеріал повністю розкриває тему, студент вільно володіє викладеним матеріалом</w:t>
            </w:r>
          </w:p>
        </w:tc>
      </w:tr>
      <w:tr w:rsidR="00A26027" w:rsidRPr="00862C2B" w14:paraId="4E6D3A7F" w14:textId="77777777" w:rsidTr="00F45A64">
        <w:trPr>
          <w:jc w:val="center"/>
        </w:trPr>
        <w:tc>
          <w:tcPr>
            <w:tcW w:w="1188" w:type="dxa"/>
          </w:tcPr>
          <w:p w14:paraId="0CDC1DB6" w14:textId="77777777" w:rsidR="00A26027" w:rsidRPr="00862C2B" w:rsidRDefault="00A26027" w:rsidP="00F45A64">
            <w:pPr>
              <w:pStyle w:val="3"/>
              <w:widowControl/>
              <w:ind w:firstLine="0"/>
              <w:jc w:val="center"/>
              <w:rPr>
                <w:sz w:val="16"/>
                <w:szCs w:val="16"/>
              </w:rPr>
            </w:pPr>
            <w:r w:rsidRPr="00862C2B">
              <w:rPr>
                <w:sz w:val="16"/>
                <w:szCs w:val="16"/>
              </w:rPr>
              <w:t>16-17</w:t>
            </w:r>
          </w:p>
        </w:tc>
        <w:tc>
          <w:tcPr>
            <w:tcW w:w="1107" w:type="dxa"/>
          </w:tcPr>
          <w:p w14:paraId="736C8690" w14:textId="77777777" w:rsidR="00A26027" w:rsidRPr="00862C2B" w:rsidRDefault="00A26027" w:rsidP="00F45A64">
            <w:pPr>
              <w:pStyle w:val="3"/>
              <w:widowControl/>
              <w:ind w:firstLine="0"/>
              <w:jc w:val="center"/>
              <w:rPr>
                <w:sz w:val="16"/>
                <w:szCs w:val="16"/>
              </w:rPr>
            </w:pPr>
            <w:r w:rsidRPr="00862C2B">
              <w:rPr>
                <w:sz w:val="16"/>
                <w:szCs w:val="16"/>
              </w:rPr>
              <w:t>добре</w:t>
            </w:r>
          </w:p>
        </w:tc>
        <w:tc>
          <w:tcPr>
            <w:tcW w:w="7169" w:type="dxa"/>
          </w:tcPr>
          <w:p w14:paraId="25732C0A" w14:textId="77777777" w:rsidR="00A26027" w:rsidRPr="00862C2B" w:rsidRDefault="00A26027" w:rsidP="00F45A64">
            <w:pPr>
              <w:pStyle w:val="3"/>
              <w:widowControl/>
              <w:ind w:firstLine="0"/>
              <w:rPr>
                <w:sz w:val="16"/>
                <w:szCs w:val="16"/>
              </w:rPr>
            </w:pPr>
            <w:r w:rsidRPr="00862C2B">
              <w:rPr>
                <w:sz w:val="16"/>
                <w:szCs w:val="16"/>
              </w:rPr>
              <w:t xml:space="preserve">Оформлення реферату відповідає вимогам, викладений матеріал розкриває тему, студент добре (з незначними </w:t>
            </w:r>
            <w:proofErr w:type="spellStart"/>
            <w:r w:rsidRPr="00862C2B">
              <w:rPr>
                <w:sz w:val="16"/>
                <w:szCs w:val="16"/>
              </w:rPr>
              <w:t>неточностями</w:t>
            </w:r>
            <w:proofErr w:type="spellEnd"/>
            <w:r w:rsidRPr="00862C2B">
              <w:rPr>
                <w:sz w:val="16"/>
                <w:szCs w:val="16"/>
              </w:rPr>
              <w:t>) володіє викладеними матеріалом</w:t>
            </w:r>
          </w:p>
        </w:tc>
      </w:tr>
      <w:tr w:rsidR="00A26027" w:rsidRPr="00862C2B" w14:paraId="166BE8A6" w14:textId="77777777" w:rsidTr="00F45A64">
        <w:trPr>
          <w:jc w:val="center"/>
        </w:trPr>
        <w:tc>
          <w:tcPr>
            <w:tcW w:w="1188" w:type="dxa"/>
          </w:tcPr>
          <w:p w14:paraId="4F6A0330" w14:textId="77777777" w:rsidR="00A26027" w:rsidRPr="00862C2B" w:rsidRDefault="00A26027" w:rsidP="00F45A64">
            <w:pPr>
              <w:pStyle w:val="3"/>
              <w:widowControl/>
              <w:ind w:firstLine="0"/>
              <w:jc w:val="center"/>
              <w:rPr>
                <w:sz w:val="16"/>
                <w:szCs w:val="16"/>
              </w:rPr>
            </w:pPr>
            <w:r w:rsidRPr="00862C2B">
              <w:rPr>
                <w:sz w:val="16"/>
                <w:szCs w:val="16"/>
              </w:rPr>
              <w:t>10-15</w:t>
            </w:r>
          </w:p>
        </w:tc>
        <w:tc>
          <w:tcPr>
            <w:tcW w:w="1107" w:type="dxa"/>
          </w:tcPr>
          <w:p w14:paraId="3109153E" w14:textId="77777777" w:rsidR="00A26027" w:rsidRPr="00862C2B" w:rsidRDefault="00A26027" w:rsidP="00F45A64">
            <w:pPr>
              <w:pStyle w:val="3"/>
              <w:widowControl/>
              <w:ind w:firstLine="0"/>
              <w:jc w:val="center"/>
              <w:rPr>
                <w:sz w:val="16"/>
                <w:szCs w:val="16"/>
              </w:rPr>
            </w:pPr>
            <w:r w:rsidRPr="00862C2B">
              <w:rPr>
                <w:sz w:val="16"/>
                <w:szCs w:val="16"/>
              </w:rPr>
              <w:t>задовільно</w:t>
            </w:r>
          </w:p>
        </w:tc>
        <w:tc>
          <w:tcPr>
            <w:tcW w:w="7169" w:type="dxa"/>
          </w:tcPr>
          <w:p w14:paraId="4480A5F8" w14:textId="77777777" w:rsidR="00A26027" w:rsidRPr="00862C2B" w:rsidRDefault="00A26027" w:rsidP="00F45A64">
            <w:pPr>
              <w:pStyle w:val="3"/>
              <w:widowControl/>
              <w:ind w:firstLine="0"/>
              <w:rPr>
                <w:sz w:val="16"/>
                <w:szCs w:val="16"/>
              </w:rPr>
            </w:pPr>
            <w:r w:rsidRPr="00862C2B">
              <w:rPr>
                <w:sz w:val="16"/>
                <w:szCs w:val="16"/>
              </w:rPr>
              <w:t>Оформлення реферату відповідає вимогам, обраний матеріал недостатньо розкриває обрану тему, студент достатньо володіє викладеним матеріалом</w:t>
            </w:r>
          </w:p>
        </w:tc>
      </w:tr>
      <w:tr w:rsidR="00A26027" w:rsidRPr="00862C2B" w14:paraId="1C59764E" w14:textId="77777777" w:rsidTr="00F45A64">
        <w:trPr>
          <w:jc w:val="center"/>
        </w:trPr>
        <w:tc>
          <w:tcPr>
            <w:tcW w:w="1188" w:type="dxa"/>
          </w:tcPr>
          <w:p w14:paraId="44C8DBB5" w14:textId="77777777" w:rsidR="00A26027" w:rsidRPr="00862C2B" w:rsidRDefault="00A26027" w:rsidP="00F45A64">
            <w:pPr>
              <w:pStyle w:val="3"/>
              <w:widowControl/>
              <w:ind w:firstLine="0"/>
              <w:jc w:val="center"/>
              <w:rPr>
                <w:sz w:val="16"/>
                <w:szCs w:val="16"/>
              </w:rPr>
            </w:pPr>
            <w:r w:rsidRPr="00862C2B">
              <w:rPr>
                <w:sz w:val="16"/>
                <w:szCs w:val="16"/>
              </w:rPr>
              <w:t>9 і менше</w:t>
            </w:r>
          </w:p>
        </w:tc>
        <w:tc>
          <w:tcPr>
            <w:tcW w:w="1107" w:type="dxa"/>
          </w:tcPr>
          <w:p w14:paraId="68A17975" w14:textId="77777777" w:rsidR="00A26027" w:rsidRPr="00862C2B" w:rsidRDefault="00A26027" w:rsidP="00F45A64">
            <w:pPr>
              <w:pStyle w:val="3"/>
              <w:widowControl/>
              <w:ind w:firstLine="0"/>
              <w:jc w:val="center"/>
              <w:rPr>
                <w:sz w:val="16"/>
                <w:szCs w:val="16"/>
              </w:rPr>
            </w:pPr>
            <w:r w:rsidRPr="00862C2B">
              <w:rPr>
                <w:sz w:val="16"/>
                <w:szCs w:val="16"/>
              </w:rPr>
              <w:t>незадовільно</w:t>
            </w:r>
          </w:p>
        </w:tc>
        <w:tc>
          <w:tcPr>
            <w:tcW w:w="7169" w:type="dxa"/>
          </w:tcPr>
          <w:p w14:paraId="15BD5B04" w14:textId="77777777" w:rsidR="00A26027" w:rsidRPr="00862C2B" w:rsidRDefault="00A26027" w:rsidP="00F45A64">
            <w:pPr>
              <w:pStyle w:val="3"/>
              <w:widowControl/>
              <w:ind w:firstLine="0"/>
              <w:rPr>
                <w:sz w:val="16"/>
                <w:szCs w:val="16"/>
              </w:rPr>
            </w:pPr>
            <w:r w:rsidRPr="00862C2B">
              <w:rPr>
                <w:sz w:val="16"/>
                <w:szCs w:val="16"/>
              </w:rPr>
              <w:t>Оформлення не відповідає вимогам, обраний матеріал не розкриває тему, студент не володіє викладеним матеріалом</w:t>
            </w:r>
          </w:p>
        </w:tc>
      </w:tr>
    </w:tbl>
    <w:p w14:paraId="2F1C5D9D" w14:textId="77777777" w:rsidR="00A26027" w:rsidRPr="007532BE" w:rsidRDefault="00A26027" w:rsidP="00A26027">
      <w:pPr>
        <w:pStyle w:val="3"/>
        <w:widowControl/>
      </w:pPr>
      <w:r w:rsidRPr="007532BE">
        <w:t>У разі незадовільної оцінки студент доопрацьовує та переоформлює реферат відповідно вимог і повторно захищає його.</w:t>
      </w:r>
    </w:p>
    <w:p w14:paraId="6E400A40" w14:textId="77777777" w:rsidR="00A26027" w:rsidRPr="007532BE" w:rsidRDefault="00A26027" w:rsidP="00862C2B">
      <w:pPr>
        <w:spacing w:after="0" w:line="240" w:lineRule="auto"/>
        <w:ind w:firstLine="340"/>
        <w:jc w:val="both"/>
        <w:rPr>
          <w:rFonts w:ascii="Times New Roman" w:hAnsi="Times New Roman" w:cs="Times New Roman"/>
          <w:b/>
          <w:sz w:val="20"/>
          <w:szCs w:val="20"/>
          <w:lang w:val="uk-UA"/>
        </w:rPr>
      </w:pPr>
      <w:r w:rsidRPr="007532BE">
        <w:rPr>
          <w:rFonts w:ascii="Times New Roman" w:hAnsi="Times New Roman" w:cs="Times New Roman"/>
          <w:b/>
          <w:sz w:val="20"/>
          <w:szCs w:val="20"/>
          <w:lang w:val="uk-UA"/>
        </w:rPr>
        <w:t>Рекомендований перелік тем рефератів</w:t>
      </w:r>
    </w:p>
    <w:p w14:paraId="29D63EA0" w14:textId="77777777" w:rsidR="00A26027" w:rsidRPr="007532BE" w:rsidRDefault="00A26027" w:rsidP="00862C2B">
      <w:pPr>
        <w:pStyle w:val="a3"/>
        <w:widowControl w:val="0"/>
        <w:ind w:firstLine="340"/>
        <w:jc w:val="both"/>
      </w:pPr>
      <w:r w:rsidRPr="007532BE">
        <w:t>1. Особливості здійснення підприємницької діяльності у сфері торгівлі.</w:t>
      </w:r>
    </w:p>
    <w:p w14:paraId="1B2D3FE4" w14:textId="77777777" w:rsidR="00A26027" w:rsidRPr="007532BE" w:rsidRDefault="00A26027" w:rsidP="00A26027">
      <w:pPr>
        <w:pStyle w:val="a3"/>
        <w:widowControl w:val="0"/>
        <w:ind w:firstLine="340"/>
        <w:jc w:val="both"/>
      </w:pPr>
      <w:r w:rsidRPr="007532BE">
        <w:t>2. Особливості здійснення підприємницької діяльності у сфері посередницьких послуг.</w:t>
      </w:r>
    </w:p>
    <w:p w14:paraId="31F8D769" w14:textId="77777777" w:rsidR="00A26027" w:rsidRPr="007532BE" w:rsidRDefault="00A26027" w:rsidP="00A26027">
      <w:pPr>
        <w:pStyle w:val="a3"/>
        <w:widowControl w:val="0"/>
        <w:ind w:firstLine="340"/>
        <w:jc w:val="both"/>
      </w:pPr>
      <w:r w:rsidRPr="007532BE">
        <w:t>3. Особливості здійснення підприємницької діяльності у сфері банківських послуг.</w:t>
      </w:r>
    </w:p>
    <w:p w14:paraId="326C98DC" w14:textId="77777777" w:rsidR="00A26027" w:rsidRPr="007532BE" w:rsidRDefault="00A26027" w:rsidP="00A26027">
      <w:pPr>
        <w:pStyle w:val="a3"/>
        <w:widowControl w:val="0"/>
        <w:ind w:firstLine="340"/>
        <w:jc w:val="both"/>
      </w:pPr>
      <w:r w:rsidRPr="007532BE">
        <w:t xml:space="preserve">4. Особливості здійснення підприємницької діяльності у сфері фінансового посередництва. </w:t>
      </w:r>
    </w:p>
    <w:p w14:paraId="0B30EEDD" w14:textId="77777777" w:rsidR="00A26027" w:rsidRPr="007532BE" w:rsidRDefault="00A26027" w:rsidP="00A26027">
      <w:pPr>
        <w:pStyle w:val="a3"/>
        <w:widowControl w:val="0"/>
        <w:ind w:firstLine="340"/>
        <w:jc w:val="both"/>
      </w:pPr>
      <w:r w:rsidRPr="007532BE">
        <w:t>5. Особливості здійснення підприємницької діяльності у сфері страхування.</w:t>
      </w:r>
    </w:p>
    <w:p w14:paraId="6F485DF0" w14:textId="77777777" w:rsidR="00A26027" w:rsidRPr="007532BE" w:rsidRDefault="00A26027" w:rsidP="00A26027">
      <w:pPr>
        <w:pStyle w:val="a3"/>
        <w:widowControl w:val="0"/>
        <w:ind w:firstLine="340"/>
        <w:jc w:val="both"/>
      </w:pPr>
      <w:r w:rsidRPr="007532BE">
        <w:t>6. Особливості здійснення підприємницької діяльності у сфері вантажних перевезень.</w:t>
      </w:r>
    </w:p>
    <w:p w14:paraId="4648AF3B" w14:textId="77777777" w:rsidR="00A26027" w:rsidRPr="007532BE" w:rsidRDefault="00A26027" w:rsidP="00A26027">
      <w:pPr>
        <w:pStyle w:val="a3"/>
        <w:widowControl w:val="0"/>
        <w:ind w:firstLine="340"/>
        <w:jc w:val="both"/>
      </w:pPr>
      <w:r w:rsidRPr="007532BE">
        <w:t>7. Особливості здійснення підприємницької діяльності у сфері пасажирських перевезень.</w:t>
      </w:r>
    </w:p>
    <w:p w14:paraId="6D774BC3" w14:textId="77777777" w:rsidR="00A26027" w:rsidRPr="007532BE" w:rsidRDefault="00A26027" w:rsidP="00A26027">
      <w:pPr>
        <w:pStyle w:val="a3"/>
        <w:widowControl w:val="0"/>
        <w:ind w:firstLine="340"/>
        <w:jc w:val="both"/>
      </w:pPr>
      <w:r w:rsidRPr="007532BE">
        <w:t>8. Особливості здійснення підприємницької діяльності у сфері консалтингових послуг.</w:t>
      </w:r>
    </w:p>
    <w:p w14:paraId="14A2762C" w14:textId="77777777" w:rsidR="00A26027" w:rsidRPr="007532BE" w:rsidRDefault="00A26027" w:rsidP="00A26027">
      <w:pPr>
        <w:pStyle w:val="a3"/>
        <w:widowControl w:val="0"/>
        <w:ind w:firstLine="340"/>
        <w:jc w:val="both"/>
      </w:pPr>
      <w:r w:rsidRPr="007532BE">
        <w:t>9. Особливості здійснення підприємницької діяльності у сфері побутового обслуговування населення.</w:t>
      </w:r>
    </w:p>
    <w:p w14:paraId="379C330D" w14:textId="77777777" w:rsidR="00A26027" w:rsidRPr="007532BE" w:rsidRDefault="00A26027" w:rsidP="00A26027">
      <w:pPr>
        <w:pStyle w:val="a3"/>
        <w:widowControl w:val="0"/>
        <w:ind w:firstLine="340"/>
        <w:jc w:val="both"/>
      </w:pPr>
      <w:r w:rsidRPr="007532BE">
        <w:t>10. Особливості здійснення підприємницької діяльності у сфері медичного обслуговування.</w:t>
      </w:r>
    </w:p>
    <w:p w14:paraId="7E5F54FB" w14:textId="77777777" w:rsidR="00A26027" w:rsidRPr="007532BE" w:rsidRDefault="00A26027" w:rsidP="00A26027">
      <w:pPr>
        <w:pStyle w:val="a3"/>
        <w:widowControl w:val="0"/>
        <w:ind w:firstLine="340"/>
        <w:jc w:val="both"/>
      </w:pPr>
      <w:r w:rsidRPr="007532BE">
        <w:lastRenderedPageBreak/>
        <w:t>12. Особливості здійснення підприємницької діяльності у сфері рекламних послуг.</w:t>
      </w:r>
    </w:p>
    <w:p w14:paraId="2A4C2A87" w14:textId="77777777" w:rsidR="00A26027" w:rsidRPr="007532BE" w:rsidRDefault="00A26027" w:rsidP="00A26027">
      <w:pPr>
        <w:pStyle w:val="a3"/>
        <w:widowControl w:val="0"/>
        <w:ind w:firstLine="340"/>
        <w:jc w:val="both"/>
      </w:pPr>
      <w:r w:rsidRPr="007532BE">
        <w:t>13. Особливості здійснення підприємницької діяльності у сфері туристичних послуг.</w:t>
      </w:r>
    </w:p>
    <w:p w14:paraId="470854EF" w14:textId="77777777" w:rsidR="00A26027" w:rsidRPr="007532BE" w:rsidRDefault="00A26027" w:rsidP="00A26027">
      <w:pPr>
        <w:pStyle w:val="a3"/>
        <w:widowControl w:val="0"/>
        <w:ind w:firstLine="340"/>
        <w:jc w:val="both"/>
      </w:pPr>
      <w:r w:rsidRPr="007532BE">
        <w:t>14. Особливості здійснення підприємницької діяльності у сфері житлово-комунальних послуг.</w:t>
      </w:r>
    </w:p>
    <w:p w14:paraId="25AF3123" w14:textId="77777777" w:rsidR="00A26027" w:rsidRPr="007532BE" w:rsidRDefault="00A26027" w:rsidP="00A26027">
      <w:pPr>
        <w:pStyle w:val="a3"/>
        <w:widowControl w:val="0"/>
        <w:ind w:firstLine="340"/>
        <w:jc w:val="both"/>
      </w:pPr>
      <w:r w:rsidRPr="007532BE">
        <w:t>15. Особливості здійснення підприємницької діяльності у сфері ремонтних робіт.</w:t>
      </w:r>
    </w:p>
    <w:p w14:paraId="4CFCDD29" w14:textId="77777777" w:rsidR="007532BE" w:rsidRPr="007532BE" w:rsidRDefault="00954275" w:rsidP="00954275">
      <w:pPr>
        <w:shd w:val="clear" w:color="auto" w:fill="FFFFFF"/>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РЕКОМЕНДОВАНА ЛІТЕРАТУРА</w:t>
      </w:r>
    </w:p>
    <w:p w14:paraId="1BBD58BF"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1. </w:t>
      </w:r>
      <w:proofErr w:type="spellStart"/>
      <w:r w:rsidRPr="007532BE">
        <w:rPr>
          <w:rFonts w:ascii="Times New Roman" w:hAnsi="Times New Roman" w:cs="Times New Roman"/>
          <w:sz w:val="20"/>
          <w:szCs w:val="20"/>
        </w:rPr>
        <w:t>Господарський</w:t>
      </w:r>
      <w:proofErr w:type="spellEnd"/>
      <w:r w:rsidRPr="007532BE">
        <w:rPr>
          <w:rFonts w:ascii="Times New Roman" w:hAnsi="Times New Roman" w:cs="Times New Roman"/>
          <w:sz w:val="20"/>
          <w:szCs w:val="20"/>
        </w:rPr>
        <w:t xml:space="preserve"> кодекс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Відомості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2003, № 18, № 19–20, № 21–22, ст. 144.</w:t>
      </w:r>
    </w:p>
    <w:p w14:paraId="4A024B9D"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2. Кодекс </w:t>
      </w:r>
      <w:proofErr w:type="spellStart"/>
      <w:r w:rsidRPr="007532BE">
        <w:rPr>
          <w:rFonts w:ascii="Times New Roman" w:hAnsi="Times New Roman" w:cs="Times New Roman"/>
          <w:sz w:val="20"/>
          <w:szCs w:val="20"/>
        </w:rPr>
        <w:t>Цивільного</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захисту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Кодекс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02.10.2012 № 5403-VІ,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01.07.2013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353-18,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http://zakon4.rada.gov.ua/laws/show/5403-17.</w:t>
      </w:r>
    </w:p>
    <w:p w14:paraId="551B90AA"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3. Про </w:t>
      </w:r>
      <w:proofErr w:type="spellStart"/>
      <w:r w:rsidRPr="007532BE">
        <w:rPr>
          <w:rFonts w:ascii="Times New Roman" w:hAnsi="Times New Roman" w:cs="Times New Roman"/>
          <w:sz w:val="20"/>
          <w:szCs w:val="20"/>
        </w:rPr>
        <w:t>Антимонопольний</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комітет</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26.11.1993 № 3659-ХІІ,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02.03.2014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763-18,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http://zakon4.rada.gov.ua/laws/show/3659-12.</w:t>
      </w:r>
    </w:p>
    <w:p w14:paraId="1D89A04D"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4. Про </w:t>
      </w:r>
      <w:proofErr w:type="spellStart"/>
      <w:r w:rsidRPr="007532BE">
        <w:rPr>
          <w:rFonts w:ascii="Times New Roman" w:hAnsi="Times New Roman" w:cs="Times New Roman"/>
          <w:sz w:val="20"/>
          <w:szCs w:val="20"/>
        </w:rPr>
        <w:t>господарськi</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товариства</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19.09.1991 № 1576-ХІІ,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18.05.2013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221-18,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http://zakon4.rada.gov.ua/laws/show/1576-12.</w:t>
      </w:r>
    </w:p>
    <w:p w14:paraId="43D77BF2"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5. Про </w:t>
      </w:r>
      <w:proofErr w:type="spellStart"/>
      <w:r w:rsidRPr="007532BE">
        <w:rPr>
          <w:rFonts w:ascii="Times New Roman" w:hAnsi="Times New Roman" w:cs="Times New Roman"/>
          <w:sz w:val="20"/>
          <w:szCs w:val="20"/>
        </w:rPr>
        <w:t>громадські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об’єднання</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22.03.2012 № 4572-VІ,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02.03.2014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767-18,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http://zakon2.rada.gov.ua/laws/show/4572-17.</w:t>
      </w:r>
    </w:p>
    <w:p w14:paraId="3CBAC1D0"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6. Про </w:t>
      </w:r>
      <w:proofErr w:type="spellStart"/>
      <w:r w:rsidRPr="007532BE">
        <w:rPr>
          <w:rFonts w:ascii="Times New Roman" w:hAnsi="Times New Roman" w:cs="Times New Roman"/>
          <w:sz w:val="20"/>
          <w:szCs w:val="20"/>
        </w:rPr>
        <w:t>державне</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регулювання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виробництва</w:t>
      </w:r>
      <w:proofErr w:type="spellEnd"/>
      <w:r w:rsidRPr="007532BE">
        <w:rPr>
          <w:rFonts w:ascii="Times New Roman" w:hAnsi="Times New Roman" w:cs="Times New Roman"/>
          <w:sz w:val="20"/>
          <w:szCs w:val="20"/>
        </w:rPr>
        <w:t xml:space="preserve"> і </w:t>
      </w:r>
      <w:proofErr w:type="spellStart"/>
      <w:r w:rsidRPr="007532BE">
        <w:rPr>
          <w:rFonts w:ascii="Times New Roman" w:hAnsi="Times New Roman" w:cs="Times New Roman"/>
          <w:sz w:val="20"/>
          <w:szCs w:val="20"/>
        </w:rPr>
        <w:t>обігу</w:t>
      </w:r>
      <w:proofErr w:type="spellEnd"/>
      <w:r w:rsidRPr="007532BE">
        <w:rPr>
          <w:rFonts w:ascii="Times New Roman" w:hAnsi="Times New Roman" w:cs="Times New Roman"/>
          <w:sz w:val="20"/>
          <w:szCs w:val="20"/>
        </w:rPr>
        <w:t xml:space="preserve"> спирту </w:t>
      </w:r>
      <w:proofErr w:type="spellStart"/>
      <w:r w:rsidRPr="007532BE">
        <w:rPr>
          <w:rFonts w:ascii="Times New Roman" w:hAnsi="Times New Roman" w:cs="Times New Roman"/>
          <w:sz w:val="20"/>
          <w:szCs w:val="20"/>
        </w:rPr>
        <w:t>етилового</w:t>
      </w:r>
      <w:proofErr w:type="spellEnd"/>
      <w:r w:rsidRPr="007532BE">
        <w:rPr>
          <w:rFonts w:ascii="Times New Roman" w:hAnsi="Times New Roman" w:cs="Times New Roman"/>
          <w:sz w:val="20"/>
          <w:szCs w:val="20"/>
        </w:rPr>
        <w:t xml:space="preserve">, коньячного і плодового, </w:t>
      </w:r>
      <w:proofErr w:type="spellStart"/>
      <w:r w:rsidRPr="007532BE">
        <w:rPr>
          <w:rFonts w:ascii="Times New Roman" w:hAnsi="Times New Roman" w:cs="Times New Roman"/>
          <w:sz w:val="20"/>
          <w:szCs w:val="20"/>
        </w:rPr>
        <w:t>алкогольних</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напоїв</w:t>
      </w:r>
      <w:proofErr w:type="spellEnd"/>
      <w:r w:rsidRPr="007532BE">
        <w:rPr>
          <w:rFonts w:ascii="Times New Roman" w:hAnsi="Times New Roman" w:cs="Times New Roman"/>
          <w:sz w:val="20"/>
          <w:szCs w:val="20"/>
        </w:rPr>
        <w:t xml:space="preserve"> та </w:t>
      </w:r>
      <w:proofErr w:type="spellStart"/>
      <w:r w:rsidRPr="007532BE">
        <w:rPr>
          <w:rFonts w:ascii="Times New Roman" w:hAnsi="Times New Roman" w:cs="Times New Roman"/>
          <w:sz w:val="20"/>
          <w:szCs w:val="20"/>
        </w:rPr>
        <w:t>тютюнових</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виробів</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19.12.1995 № 481/95-ВР,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01.01.2014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713-18,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http://zakon4.rada.gov.ua/laws/show/481/95-%D0%B2%D1%80.</w:t>
      </w:r>
    </w:p>
    <w:p w14:paraId="63AA2CAA"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7. Про </w:t>
      </w:r>
      <w:proofErr w:type="spellStart"/>
      <w:r w:rsidRPr="007532BE">
        <w:rPr>
          <w:rFonts w:ascii="Times New Roman" w:hAnsi="Times New Roman" w:cs="Times New Roman"/>
          <w:sz w:val="20"/>
          <w:szCs w:val="20"/>
        </w:rPr>
        <w:t>державну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реєстрацію</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юридичних</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осіб</w:t>
      </w:r>
      <w:proofErr w:type="spellEnd"/>
      <w:r w:rsidRPr="007532BE">
        <w:rPr>
          <w:rFonts w:ascii="Times New Roman" w:hAnsi="Times New Roman" w:cs="Times New Roman"/>
          <w:sz w:val="20"/>
          <w:szCs w:val="20"/>
        </w:rPr>
        <w:t xml:space="preserve"> та </w:t>
      </w:r>
      <w:proofErr w:type="spellStart"/>
      <w:r w:rsidRPr="007532BE">
        <w:rPr>
          <w:rFonts w:ascii="Times New Roman" w:hAnsi="Times New Roman" w:cs="Times New Roman"/>
          <w:sz w:val="20"/>
          <w:szCs w:val="20"/>
        </w:rPr>
        <w:t>фізичних</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осіб-підприємців</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15.05.2003 № 1755-ІV,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01.01.2014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441-18,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w:t>
      </w:r>
      <w:r w:rsidRPr="007532BE">
        <w:rPr>
          <w:rFonts w:ascii="Times New Roman" w:hAnsi="Times New Roman" w:cs="Times New Roman"/>
          <w:sz w:val="20"/>
          <w:szCs w:val="20"/>
        </w:rPr>
        <w:lastRenderedPageBreak/>
        <w:t xml:space="preserve">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 2006. – Режим </w:t>
      </w:r>
      <w:proofErr w:type="spellStart"/>
      <w:r w:rsidRPr="007532BE">
        <w:rPr>
          <w:rFonts w:ascii="Times New Roman" w:hAnsi="Times New Roman" w:cs="Times New Roman"/>
          <w:sz w:val="20"/>
          <w:szCs w:val="20"/>
        </w:rPr>
        <w:t>доступу:http</w:t>
      </w:r>
      <w:proofErr w:type="spellEnd"/>
      <w:r w:rsidRPr="007532BE">
        <w:rPr>
          <w:rFonts w:ascii="Times New Roman" w:hAnsi="Times New Roman" w:cs="Times New Roman"/>
          <w:sz w:val="20"/>
          <w:szCs w:val="20"/>
        </w:rPr>
        <w:t>://zakon4.rada.gov.ua/</w:t>
      </w:r>
      <w:proofErr w:type="spellStart"/>
      <w:r w:rsidRPr="007532BE">
        <w:rPr>
          <w:rFonts w:ascii="Times New Roman" w:hAnsi="Times New Roman" w:cs="Times New Roman"/>
          <w:sz w:val="20"/>
          <w:szCs w:val="20"/>
        </w:rPr>
        <w:t>laws</w:t>
      </w:r>
      <w:proofErr w:type="spellEnd"/>
      <w:r w:rsidRPr="007532BE">
        <w:rPr>
          <w:rFonts w:ascii="Times New Roman" w:hAnsi="Times New Roman" w:cs="Times New Roman"/>
          <w:sz w:val="20"/>
          <w:szCs w:val="20"/>
        </w:rPr>
        <w:t>/</w:t>
      </w:r>
      <w:proofErr w:type="spellStart"/>
      <w:r w:rsidRPr="007532BE">
        <w:rPr>
          <w:rFonts w:ascii="Times New Roman" w:hAnsi="Times New Roman" w:cs="Times New Roman"/>
          <w:sz w:val="20"/>
          <w:szCs w:val="20"/>
        </w:rPr>
        <w:t>show</w:t>
      </w:r>
      <w:proofErr w:type="spellEnd"/>
      <w:r w:rsidRPr="007532BE">
        <w:rPr>
          <w:rFonts w:ascii="Times New Roman" w:hAnsi="Times New Roman" w:cs="Times New Roman"/>
          <w:sz w:val="20"/>
          <w:szCs w:val="20"/>
        </w:rPr>
        <w:t>/755-15.</w:t>
      </w:r>
    </w:p>
    <w:p w14:paraId="12806960"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8. Про </w:t>
      </w:r>
      <w:proofErr w:type="spellStart"/>
      <w:r w:rsidRPr="007532BE">
        <w:rPr>
          <w:rFonts w:ascii="Times New Roman" w:hAnsi="Times New Roman" w:cs="Times New Roman"/>
          <w:sz w:val="20"/>
          <w:szCs w:val="20"/>
        </w:rPr>
        <w:t>дозвільну</w:t>
      </w:r>
      <w:proofErr w:type="spellEnd"/>
      <w:r w:rsidRPr="007532BE">
        <w:rPr>
          <w:rFonts w:ascii="Times New Roman" w:hAnsi="Times New Roman" w:cs="Times New Roman"/>
          <w:sz w:val="20"/>
          <w:szCs w:val="20"/>
        </w:rPr>
        <w:t xml:space="preserve"> систему у </w:t>
      </w:r>
      <w:proofErr w:type="spellStart"/>
      <w:r w:rsidRPr="007532BE">
        <w:rPr>
          <w:rFonts w:ascii="Times New Roman" w:hAnsi="Times New Roman" w:cs="Times New Roman"/>
          <w:sz w:val="20"/>
          <w:szCs w:val="20"/>
        </w:rPr>
        <w:t>сфері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господарської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діяльності</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06.09.2005 № 2806-IV,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01.01.2013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5410-17,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http://zakon4.rada.gov.ua/laws/show/2806-15.</w:t>
      </w:r>
    </w:p>
    <w:p w14:paraId="635745C4"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9. Про </w:t>
      </w:r>
      <w:proofErr w:type="spellStart"/>
      <w:r w:rsidRPr="007532BE">
        <w:rPr>
          <w:rFonts w:ascii="Times New Roman" w:hAnsi="Times New Roman" w:cs="Times New Roman"/>
          <w:sz w:val="20"/>
          <w:szCs w:val="20"/>
        </w:rPr>
        <w:t>інвестиційну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діяльність</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18.09.1991 № 1560-ХIІ,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09.11.2013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639-18,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http://zakon4.rada.gov.ua/laws/show/1560-12.</w:t>
      </w:r>
    </w:p>
    <w:p w14:paraId="261C4B65"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10. Про засади </w:t>
      </w:r>
      <w:proofErr w:type="spellStart"/>
      <w:r w:rsidRPr="007532BE">
        <w:rPr>
          <w:rFonts w:ascii="Times New Roman" w:hAnsi="Times New Roman" w:cs="Times New Roman"/>
          <w:sz w:val="20"/>
          <w:szCs w:val="20"/>
        </w:rPr>
        <w:t>державної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регуляторної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політики</w:t>
      </w:r>
      <w:proofErr w:type="spellEnd"/>
      <w:r w:rsidRPr="007532BE">
        <w:rPr>
          <w:rFonts w:ascii="Times New Roman" w:hAnsi="Times New Roman" w:cs="Times New Roman"/>
          <w:sz w:val="20"/>
          <w:szCs w:val="20"/>
        </w:rPr>
        <w:t xml:space="preserve"> у </w:t>
      </w:r>
      <w:proofErr w:type="spellStart"/>
      <w:r w:rsidRPr="007532BE">
        <w:rPr>
          <w:rFonts w:ascii="Times New Roman" w:hAnsi="Times New Roman" w:cs="Times New Roman"/>
          <w:sz w:val="20"/>
          <w:szCs w:val="20"/>
        </w:rPr>
        <w:t>сфері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господарської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діяльності</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11.09.2003 № 1160-IV,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01.01.2013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5212-17,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http://zakon4.rada.gov.ua/laws/show/1160-15.</w:t>
      </w:r>
    </w:p>
    <w:p w14:paraId="26851758"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11. Про </w:t>
      </w:r>
      <w:proofErr w:type="spellStart"/>
      <w:r w:rsidRPr="007532BE">
        <w:rPr>
          <w:rFonts w:ascii="Times New Roman" w:hAnsi="Times New Roman" w:cs="Times New Roman"/>
          <w:sz w:val="20"/>
          <w:szCs w:val="20"/>
        </w:rPr>
        <w:t>застосування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реєстраторів</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розрахункових</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операцій</w:t>
      </w:r>
      <w:proofErr w:type="spellEnd"/>
      <w:r w:rsidRPr="007532BE">
        <w:rPr>
          <w:rFonts w:ascii="Times New Roman" w:hAnsi="Times New Roman" w:cs="Times New Roman"/>
          <w:sz w:val="20"/>
          <w:szCs w:val="20"/>
        </w:rPr>
        <w:t xml:space="preserve"> у </w:t>
      </w:r>
      <w:proofErr w:type="spellStart"/>
      <w:r w:rsidRPr="007532BE">
        <w:rPr>
          <w:rFonts w:ascii="Times New Roman" w:hAnsi="Times New Roman" w:cs="Times New Roman"/>
          <w:sz w:val="20"/>
          <w:szCs w:val="20"/>
        </w:rPr>
        <w:t>сфері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торгівлі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громадського</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харчування</w:t>
      </w:r>
      <w:proofErr w:type="spellEnd"/>
      <w:r w:rsidRPr="007532BE">
        <w:rPr>
          <w:rFonts w:ascii="Times New Roman" w:hAnsi="Times New Roman" w:cs="Times New Roman"/>
          <w:sz w:val="20"/>
          <w:szCs w:val="20"/>
        </w:rPr>
        <w:t xml:space="preserve"> та </w:t>
      </w:r>
      <w:proofErr w:type="spellStart"/>
      <w:r w:rsidRPr="007532BE">
        <w:rPr>
          <w:rFonts w:ascii="Times New Roman" w:hAnsi="Times New Roman" w:cs="Times New Roman"/>
          <w:sz w:val="20"/>
          <w:szCs w:val="20"/>
        </w:rPr>
        <w:t>послуг</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06.07.1995 № 265/95-ВР,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01.01.2014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2756-17,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http://zakon4.rada.gov.ua/laws/show/265/95-%D0%B2%D1%80.</w:t>
      </w:r>
    </w:p>
    <w:p w14:paraId="5ADD408B"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12. Про </w:t>
      </w:r>
      <w:proofErr w:type="spellStart"/>
      <w:r w:rsidRPr="007532BE">
        <w:rPr>
          <w:rFonts w:ascii="Times New Roman" w:hAnsi="Times New Roman" w:cs="Times New Roman"/>
          <w:sz w:val="20"/>
          <w:szCs w:val="20"/>
        </w:rPr>
        <w:t>захист</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економічної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конкуренції</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11.01.2001 № 2210-ІІІ,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11.08.2013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406-18,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http://zakon4.rada.gov.ua/laws/show/2210-14.</w:t>
      </w:r>
    </w:p>
    <w:p w14:paraId="7501E976"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13. Про </w:t>
      </w:r>
      <w:proofErr w:type="spellStart"/>
      <w:r w:rsidRPr="007532BE">
        <w:rPr>
          <w:rFonts w:ascii="Times New Roman" w:hAnsi="Times New Roman" w:cs="Times New Roman"/>
          <w:sz w:val="20"/>
          <w:szCs w:val="20"/>
        </w:rPr>
        <w:t>захист</w:t>
      </w:r>
      <w:proofErr w:type="spellEnd"/>
      <w:r w:rsidRPr="007532BE">
        <w:rPr>
          <w:rFonts w:ascii="Times New Roman" w:hAnsi="Times New Roman" w:cs="Times New Roman"/>
          <w:sz w:val="20"/>
          <w:szCs w:val="20"/>
        </w:rPr>
        <w:t xml:space="preserve"> прав </w:t>
      </w:r>
      <w:proofErr w:type="spellStart"/>
      <w:r w:rsidRPr="007532BE">
        <w:rPr>
          <w:rFonts w:ascii="Times New Roman" w:hAnsi="Times New Roman" w:cs="Times New Roman"/>
          <w:sz w:val="20"/>
          <w:szCs w:val="20"/>
        </w:rPr>
        <w:t>споживачів</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12.05.1991 № 1023-XII,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02.12.2012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5463-17,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http://zakon4.rada.gov.ua/laws/show/1023-12.</w:t>
      </w:r>
    </w:p>
    <w:p w14:paraId="65665351"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14. Про </w:t>
      </w:r>
      <w:proofErr w:type="spellStart"/>
      <w:r w:rsidRPr="007532BE">
        <w:rPr>
          <w:rFonts w:ascii="Times New Roman" w:hAnsi="Times New Roman" w:cs="Times New Roman"/>
          <w:sz w:val="20"/>
          <w:szCs w:val="20"/>
        </w:rPr>
        <w:t>ліцензування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певних</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видів</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господарської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діяльності</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01.06.2000 № 1775-IІІ,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02.03.2014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767-18,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http://zakon4.rada.gov.ua/laws/show/1775-14.</w:t>
      </w:r>
    </w:p>
    <w:p w14:paraId="21974995"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15. Про </w:t>
      </w:r>
      <w:proofErr w:type="spellStart"/>
      <w:r w:rsidRPr="007532BE">
        <w:rPr>
          <w:rFonts w:ascii="Times New Roman" w:hAnsi="Times New Roman" w:cs="Times New Roman"/>
          <w:sz w:val="20"/>
          <w:szCs w:val="20"/>
        </w:rPr>
        <w:t>основні</w:t>
      </w:r>
      <w:proofErr w:type="spellEnd"/>
      <w:r w:rsidRPr="007532BE">
        <w:rPr>
          <w:rFonts w:ascii="Times New Roman" w:hAnsi="Times New Roman" w:cs="Times New Roman"/>
          <w:sz w:val="20"/>
          <w:szCs w:val="20"/>
        </w:rPr>
        <w:t xml:space="preserve"> засади державного </w:t>
      </w:r>
      <w:proofErr w:type="spellStart"/>
      <w:r w:rsidRPr="007532BE">
        <w:rPr>
          <w:rFonts w:ascii="Times New Roman" w:hAnsi="Times New Roman" w:cs="Times New Roman"/>
          <w:sz w:val="20"/>
          <w:szCs w:val="20"/>
        </w:rPr>
        <w:t>нагляду</w:t>
      </w:r>
      <w:proofErr w:type="spellEnd"/>
      <w:r w:rsidRPr="007532BE">
        <w:rPr>
          <w:rFonts w:ascii="Times New Roman" w:hAnsi="Times New Roman" w:cs="Times New Roman"/>
          <w:sz w:val="20"/>
          <w:szCs w:val="20"/>
        </w:rPr>
        <w:t xml:space="preserve"> (контролю) у </w:t>
      </w:r>
      <w:proofErr w:type="spellStart"/>
      <w:r w:rsidRPr="007532BE">
        <w:rPr>
          <w:rFonts w:ascii="Times New Roman" w:hAnsi="Times New Roman" w:cs="Times New Roman"/>
          <w:sz w:val="20"/>
          <w:szCs w:val="20"/>
        </w:rPr>
        <w:t>сфері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господарської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діяльності</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w:t>
      </w:r>
      <w:r w:rsidRPr="007532BE">
        <w:rPr>
          <w:rFonts w:ascii="Times New Roman" w:hAnsi="Times New Roman" w:cs="Times New Roman"/>
          <w:sz w:val="20"/>
          <w:szCs w:val="20"/>
        </w:rPr>
        <w:lastRenderedPageBreak/>
        <w:t xml:space="preserve">05.04.2007 № 877-V,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11.08.2013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406-18,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http://zakon2.rada.gov.ua/laws/show/877-16.</w:t>
      </w:r>
    </w:p>
    <w:p w14:paraId="43EE95F9"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16. Про </w:t>
      </w:r>
      <w:proofErr w:type="spellStart"/>
      <w:r w:rsidRPr="007532BE">
        <w:rPr>
          <w:rFonts w:ascii="Times New Roman" w:hAnsi="Times New Roman" w:cs="Times New Roman"/>
          <w:sz w:val="20"/>
          <w:szCs w:val="20"/>
        </w:rPr>
        <w:t>охорону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навколишнього</w:t>
      </w:r>
      <w:proofErr w:type="spellEnd"/>
      <w:r w:rsidRPr="007532BE">
        <w:rPr>
          <w:rFonts w:ascii="Times New Roman" w:hAnsi="Times New Roman" w:cs="Times New Roman"/>
          <w:sz w:val="20"/>
          <w:szCs w:val="20"/>
        </w:rPr>
        <w:t xml:space="preserve"> природного </w:t>
      </w:r>
      <w:proofErr w:type="spellStart"/>
      <w:r w:rsidRPr="007532BE">
        <w:rPr>
          <w:rFonts w:ascii="Times New Roman" w:hAnsi="Times New Roman" w:cs="Times New Roman"/>
          <w:sz w:val="20"/>
          <w:szCs w:val="20"/>
        </w:rPr>
        <w:t>середовища</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25.06.1991 № 1264-ХIІ,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18.11.2012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5456-17,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http://zakon4.rada.gov.ua/laws/show/1264-12.</w:t>
      </w:r>
    </w:p>
    <w:p w14:paraId="32FC37D1"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17. Про режим </w:t>
      </w:r>
      <w:proofErr w:type="spellStart"/>
      <w:r w:rsidRPr="007532BE">
        <w:rPr>
          <w:rFonts w:ascii="Times New Roman" w:hAnsi="Times New Roman" w:cs="Times New Roman"/>
          <w:sz w:val="20"/>
          <w:szCs w:val="20"/>
        </w:rPr>
        <w:t>іноземного</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інвестування</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19.03.1996 № 93/96-ВР,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11.08.2013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406-18,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http://zakon2.rada.gov.ua/laws/show/93/96-%D0%B2%D1%80.</w:t>
      </w:r>
    </w:p>
    <w:p w14:paraId="10F615E9"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18. Про </w:t>
      </w:r>
      <w:proofErr w:type="spellStart"/>
      <w:r w:rsidRPr="007532BE">
        <w:rPr>
          <w:rFonts w:ascii="Times New Roman" w:hAnsi="Times New Roman" w:cs="Times New Roman"/>
          <w:sz w:val="20"/>
          <w:szCs w:val="20"/>
        </w:rPr>
        <w:t>розвиток</w:t>
      </w:r>
      <w:proofErr w:type="spellEnd"/>
      <w:r w:rsidRPr="007532BE">
        <w:rPr>
          <w:rFonts w:ascii="Times New Roman" w:hAnsi="Times New Roman" w:cs="Times New Roman"/>
          <w:sz w:val="20"/>
          <w:szCs w:val="20"/>
        </w:rPr>
        <w:t xml:space="preserve"> та </w:t>
      </w:r>
      <w:proofErr w:type="spellStart"/>
      <w:r w:rsidRPr="007532BE">
        <w:rPr>
          <w:rFonts w:ascii="Times New Roman" w:hAnsi="Times New Roman" w:cs="Times New Roman"/>
          <w:sz w:val="20"/>
          <w:szCs w:val="20"/>
        </w:rPr>
        <w:t>державну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підтримку</w:t>
      </w:r>
      <w:proofErr w:type="spellEnd"/>
      <w:r w:rsidRPr="007532BE">
        <w:rPr>
          <w:rFonts w:ascii="Times New Roman" w:hAnsi="Times New Roman" w:cs="Times New Roman"/>
          <w:sz w:val="20"/>
          <w:szCs w:val="20"/>
        </w:rPr>
        <w:t xml:space="preserve"> малого і </w:t>
      </w:r>
      <w:proofErr w:type="spellStart"/>
      <w:r w:rsidRPr="007532BE">
        <w:rPr>
          <w:rFonts w:ascii="Times New Roman" w:hAnsi="Times New Roman" w:cs="Times New Roman"/>
          <w:sz w:val="20"/>
          <w:szCs w:val="20"/>
        </w:rPr>
        <w:t>середнього</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підприємництва</w:t>
      </w:r>
      <w:proofErr w:type="spellEnd"/>
      <w:r w:rsidRPr="007532BE">
        <w:rPr>
          <w:rFonts w:ascii="Times New Roman" w:hAnsi="Times New Roman" w:cs="Times New Roman"/>
          <w:sz w:val="20"/>
          <w:szCs w:val="20"/>
        </w:rPr>
        <w:t xml:space="preserve"> в </w:t>
      </w:r>
      <w:proofErr w:type="spellStart"/>
      <w:r w:rsidRPr="007532BE">
        <w:rPr>
          <w:rFonts w:ascii="Times New Roman" w:hAnsi="Times New Roman" w:cs="Times New Roman"/>
          <w:sz w:val="20"/>
          <w:szCs w:val="20"/>
        </w:rPr>
        <w:t>Україні</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22.03.2012 № 4618-IV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4618-17,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 2006. – Режим доступу: http://zakon4.rada.gov.ua/laws/show/4618-17</w:t>
      </w:r>
    </w:p>
    <w:p w14:paraId="4BB33BF9"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19. Про торгово-</w:t>
      </w:r>
      <w:proofErr w:type="spellStart"/>
      <w:r w:rsidRPr="007532BE">
        <w:rPr>
          <w:rFonts w:ascii="Times New Roman" w:hAnsi="Times New Roman" w:cs="Times New Roman"/>
          <w:sz w:val="20"/>
          <w:szCs w:val="20"/>
        </w:rPr>
        <w:t>промислові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палати</w:t>
      </w:r>
      <w:proofErr w:type="spellEnd"/>
      <w:r w:rsidRPr="007532BE">
        <w:rPr>
          <w:rFonts w:ascii="Times New Roman" w:hAnsi="Times New Roman" w:cs="Times New Roman"/>
          <w:sz w:val="20"/>
          <w:szCs w:val="20"/>
        </w:rPr>
        <w:t xml:space="preserve"> в </w:t>
      </w:r>
      <w:proofErr w:type="spellStart"/>
      <w:r w:rsidRPr="007532BE">
        <w:rPr>
          <w:rFonts w:ascii="Times New Roman" w:hAnsi="Times New Roman" w:cs="Times New Roman"/>
          <w:sz w:val="20"/>
          <w:szCs w:val="20"/>
        </w:rPr>
        <w:t>Україні</w:t>
      </w:r>
      <w:proofErr w:type="spellEnd"/>
      <w:r w:rsidRPr="007532BE">
        <w:rPr>
          <w:rFonts w:ascii="Times New Roman" w:hAnsi="Times New Roman" w:cs="Times New Roman"/>
          <w:sz w:val="20"/>
          <w:szCs w:val="20"/>
        </w:rPr>
        <w:t xml:space="preserve">: Закон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02.12.1997 № 671/97-ВР, </w:t>
      </w:r>
      <w:proofErr w:type="spellStart"/>
      <w:r w:rsidRPr="007532BE">
        <w:rPr>
          <w:rFonts w:ascii="Times New Roman" w:hAnsi="Times New Roman" w:cs="Times New Roman"/>
          <w:sz w:val="20"/>
          <w:szCs w:val="20"/>
        </w:rPr>
        <w:t>редакція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12.12.2012 на </w:t>
      </w:r>
      <w:proofErr w:type="spellStart"/>
      <w:r w:rsidRPr="007532BE">
        <w:rPr>
          <w:rFonts w:ascii="Times New Roman" w:hAnsi="Times New Roman" w:cs="Times New Roman"/>
          <w:sz w:val="20"/>
          <w:szCs w:val="20"/>
        </w:rPr>
        <w:t>підставі</w:t>
      </w:r>
      <w:proofErr w:type="spellEnd"/>
      <w:r w:rsidRPr="007532BE">
        <w:rPr>
          <w:rFonts w:ascii="Times New Roman" w:hAnsi="Times New Roman" w:cs="Times New Roman"/>
          <w:sz w:val="20"/>
          <w:szCs w:val="20"/>
        </w:rPr>
        <w:t xml:space="preserve"> 5461-17, // </w:t>
      </w:r>
      <w:proofErr w:type="spellStart"/>
      <w:r w:rsidRPr="007532BE">
        <w:rPr>
          <w:rFonts w:ascii="Times New Roman" w:hAnsi="Times New Roman" w:cs="Times New Roman"/>
          <w:sz w:val="20"/>
          <w:szCs w:val="20"/>
        </w:rPr>
        <w:t>Законопроекти</w:t>
      </w:r>
      <w:proofErr w:type="spellEnd"/>
      <w:r w:rsidRPr="007532BE">
        <w:rPr>
          <w:rFonts w:ascii="Times New Roman" w:hAnsi="Times New Roman" w:cs="Times New Roman"/>
          <w:sz w:val="20"/>
          <w:szCs w:val="20"/>
        </w:rPr>
        <w:t xml:space="preserve"> / Упр. </w:t>
      </w:r>
      <w:proofErr w:type="spellStart"/>
      <w:r w:rsidRPr="007532BE">
        <w:rPr>
          <w:rFonts w:ascii="Times New Roman" w:hAnsi="Times New Roman" w:cs="Times New Roman"/>
          <w:sz w:val="20"/>
          <w:szCs w:val="20"/>
        </w:rPr>
        <w:t>комп’ютериз</w:t>
      </w:r>
      <w:proofErr w:type="spellEnd"/>
      <w:r w:rsidRPr="007532BE">
        <w:rPr>
          <w:rFonts w:ascii="Times New Roman" w:hAnsi="Times New Roman" w:cs="Times New Roman"/>
          <w:sz w:val="20"/>
          <w:szCs w:val="20"/>
        </w:rPr>
        <w:t xml:space="preserve">. систем </w:t>
      </w:r>
      <w:proofErr w:type="spellStart"/>
      <w:r w:rsidRPr="007532BE">
        <w:rPr>
          <w:rFonts w:ascii="Times New Roman" w:hAnsi="Times New Roman" w:cs="Times New Roman"/>
          <w:sz w:val="20"/>
          <w:szCs w:val="20"/>
        </w:rPr>
        <w:t>Апарату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Верховної</w:t>
      </w:r>
      <w:proofErr w:type="spellEnd"/>
      <w:r w:rsidRPr="007532BE">
        <w:rPr>
          <w:rFonts w:ascii="Times New Roman" w:hAnsi="Times New Roman" w:cs="Times New Roman"/>
          <w:sz w:val="20"/>
          <w:szCs w:val="20"/>
        </w:rPr>
        <w:t xml:space="preserve"> Ради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 2006. – Режим </w:t>
      </w:r>
      <w:proofErr w:type="spellStart"/>
      <w:r w:rsidRPr="007532BE">
        <w:rPr>
          <w:rFonts w:ascii="Times New Roman" w:hAnsi="Times New Roman" w:cs="Times New Roman"/>
          <w:sz w:val="20"/>
          <w:szCs w:val="20"/>
        </w:rPr>
        <w:t>доступу:http</w:t>
      </w:r>
      <w:proofErr w:type="spellEnd"/>
      <w:r w:rsidRPr="007532BE">
        <w:rPr>
          <w:rFonts w:ascii="Times New Roman" w:hAnsi="Times New Roman" w:cs="Times New Roman"/>
          <w:sz w:val="20"/>
          <w:szCs w:val="20"/>
        </w:rPr>
        <w:t>://zakon4.rada.gov.ua/</w:t>
      </w:r>
      <w:proofErr w:type="spellStart"/>
      <w:r w:rsidRPr="007532BE">
        <w:rPr>
          <w:rFonts w:ascii="Times New Roman" w:hAnsi="Times New Roman" w:cs="Times New Roman"/>
          <w:sz w:val="20"/>
          <w:szCs w:val="20"/>
        </w:rPr>
        <w:t>laws</w:t>
      </w:r>
      <w:proofErr w:type="spellEnd"/>
      <w:r w:rsidRPr="007532BE">
        <w:rPr>
          <w:rFonts w:ascii="Times New Roman" w:hAnsi="Times New Roman" w:cs="Times New Roman"/>
          <w:sz w:val="20"/>
          <w:szCs w:val="20"/>
        </w:rPr>
        <w:t>/</w:t>
      </w:r>
      <w:proofErr w:type="spellStart"/>
      <w:r w:rsidRPr="007532BE">
        <w:rPr>
          <w:rFonts w:ascii="Times New Roman" w:hAnsi="Times New Roman" w:cs="Times New Roman"/>
          <w:sz w:val="20"/>
          <w:szCs w:val="20"/>
        </w:rPr>
        <w:t>show</w:t>
      </w:r>
      <w:proofErr w:type="spellEnd"/>
      <w:r w:rsidRPr="007532BE">
        <w:rPr>
          <w:rFonts w:ascii="Times New Roman" w:hAnsi="Times New Roman" w:cs="Times New Roman"/>
          <w:sz w:val="20"/>
          <w:szCs w:val="20"/>
        </w:rPr>
        <w:t>/ 671/97-%D0%B2%D1%80.</w:t>
      </w:r>
    </w:p>
    <w:p w14:paraId="36109F5E"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20. Порядок </w:t>
      </w:r>
      <w:proofErr w:type="spellStart"/>
      <w:r w:rsidRPr="007532BE">
        <w:rPr>
          <w:rFonts w:ascii="Times New Roman" w:hAnsi="Times New Roman" w:cs="Times New Roman"/>
          <w:sz w:val="20"/>
          <w:szCs w:val="20"/>
        </w:rPr>
        <w:t>провадження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торговельної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діяльності</w:t>
      </w:r>
      <w:proofErr w:type="spellEnd"/>
      <w:r w:rsidRPr="007532BE">
        <w:rPr>
          <w:rFonts w:ascii="Times New Roman" w:hAnsi="Times New Roman" w:cs="Times New Roman"/>
          <w:sz w:val="20"/>
          <w:szCs w:val="20"/>
        </w:rPr>
        <w:t xml:space="preserve"> та правила </w:t>
      </w:r>
      <w:proofErr w:type="spellStart"/>
      <w:r w:rsidRPr="007532BE">
        <w:rPr>
          <w:rFonts w:ascii="Times New Roman" w:hAnsi="Times New Roman" w:cs="Times New Roman"/>
          <w:sz w:val="20"/>
          <w:szCs w:val="20"/>
        </w:rPr>
        <w:t>торговельного</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обслуговування</w:t>
      </w:r>
      <w:proofErr w:type="spellEnd"/>
      <w:r w:rsidRPr="007532BE">
        <w:rPr>
          <w:rFonts w:ascii="Times New Roman" w:hAnsi="Times New Roman" w:cs="Times New Roman"/>
          <w:sz w:val="20"/>
          <w:szCs w:val="20"/>
        </w:rPr>
        <w:t xml:space="preserve"> на ринку </w:t>
      </w:r>
      <w:proofErr w:type="spellStart"/>
      <w:r w:rsidRPr="007532BE">
        <w:rPr>
          <w:rFonts w:ascii="Times New Roman" w:hAnsi="Times New Roman" w:cs="Times New Roman"/>
          <w:sz w:val="20"/>
          <w:szCs w:val="20"/>
        </w:rPr>
        <w:t>споживчих</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товарів</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Постанова </w:t>
      </w:r>
      <w:proofErr w:type="spellStart"/>
      <w:r w:rsidRPr="007532BE">
        <w:rPr>
          <w:rFonts w:ascii="Times New Roman" w:hAnsi="Times New Roman" w:cs="Times New Roman"/>
          <w:sz w:val="20"/>
          <w:szCs w:val="20"/>
        </w:rPr>
        <w:t>Кабінету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Міністрів</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15.06.2006 р. № 833. – Режим доступу : http://zakon4.rada.gov.ua/laws/show/833-2006-%D0%BF.</w:t>
      </w:r>
    </w:p>
    <w:p w14:paraId="36BE9FCF"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21. Правила продажу </w:t>
      </w:r>
      <w:proofErr w:type="spellStart"/>
      <w:r w:rsidRPr="007532BE">
        <w:rPr>
          <w:rFonts w:ascii="Times New Roman" w:hAnsi="Times New Roman" w:cs="Times New Roman"/>
          <w:sz w:val="20"/>
          <w:szCs w:val="20"/>
        </w:rPr>
        <w:t>непродовольчих</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товарів</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зі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змінами</w:t>
      </w:r>
      <w:proofErr w:type="spellEnd"/>
      <w:r w:rsidRPr="007532BE">
        <w:rPr>
          <w:rFonts w:ascii="Times New Roman" w:hAnsi="Times New Roman" w:cs="Times New Roman"/>
          <w:sz w:val="20"/>
          <w:szCs w:val="20"/>
        </w:rPr>
        <w:t xml:space="preserve"> та </w:t>
      </w:r>
      <w:proofErr w:type="spellStart"/>
      <w:r w:rsidRPr="007532BE">
        <w:rPr>
          <w:rFonts w:ascii="Times New Roman" w:hAnsi="Times New Roman" w:cs="Times New Roman"/>
          <w:sz w:val="20"/>
          <w:szCs w:val="20"/>
        </w:rPr>
        <w:t>доповненнями</w:t>
      </w:r>
      <w:proofErr w:type="spellEnd"/>
      <w:r w:rsidRPr="007532BE">
        <w:rPr>
          <w:rFonts w:ascii="Times New Roman" w:hAnsi="Times New Roman" w:cs="Times New Roman"/>
          <w:sz w:val="20"/>
          <w:szCs w:val="20"/>
        </w:rPr>
        <w:t>)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 </w:t>
      </w:r>
      <w:proofErr w:type="spellStart"/>
      <w:r w:rsidRPr="007532BE">
        <w:rPr>
          <w:rFonts w:ascii="Times New Roman" w:hAnsi="Times New Roman" w:cs="Times New Roman"/>
          <w:sz w:val="20"/>
          <w:szCs w:val="20"/>
        </w:rPr>
        <w:t>затверджено</w:t>
      </w:r>
      <w:proofErr w:type="spellEnd"/>
      <w:r w:rsidRPr="007532BE">
        <w:rPr>
          <w:rFonts w:ascii="Times New Roman" w:hAnsi="Times New Roman" w:cs="Times New Roman"/>
          <w:sz w:val="20"/>
          <w:szCs w:val="20"/>
        </w:rPr>
        <w:t xml:space="preserve"> Нака</w:t>
      </w:r>
      <w:r w:rsidRPr="007532BE">
        <w:rPr>
          <w:rFonts w:ascii="Times New Roman" w:hAnsi="Times New Roman" w:cs="Times New Roman"/>
          <w:sz w:val="20"/>
          <w:szCs w:val="20"/>
        </w:rPr>
        <w:softHyphen/>
        <w:t xml:space="preserve">зом </w:t>
      </w:r>
      <w:proofErr w:type="spellStart"/>
      <w:r w:rsidRPr="007532BE">
        <w:rPr>
          <w:rFonts w:ascii="Times New Roman" w:hAnsi="Times New Roman" w:cs="Times New Roman"/>
          <w:sz w:val="20"/>
          <w:szCs w:val="20"/>
        </w:rPr>
        <w:t>Мінекономіки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19.04.2007 р. № 104. – Режим доступу : http://zakon4.rada.gov.ua/laws/show/z1257-07.</w:t>
      </w:r>
    </w:p>
    <w:p w14:paraId="4A0586B0"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22. Правила </w:t>
      </w:r>
      <w:proofErr w:type="spellStart"/>
      <w:r w:rsidRPr="007532BE">
        <w:rPr>
          <w:rFonts w:ascii="Times New Roman" w:hAnsi="Times New Roman" w:cs="Times New Roman"/>
          <w:sz w:val="20"/>
          <w:szCs w:val="20"/>
        </w:rPr>
        <w:t>роздрібної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торгівлі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продовольчими</w:t>
      </w:r>
      <w:proofErr w:type="spellEnd"/>
      <w:r w:rsidRPr="007532BE">
        <w:rPr>
          <w:rFonts w:ascii="Times New Roman" w:hAnsi="Times New Roman" w:cs="Times New Roman"/>
          <w:sz w:val="20"/>
          <w:szCs w:val="20"/>
        </w:rPr>
        <w:t xml:space="preserve"> товарами (</w:t>
      </w:r>
      <w:proofErr w:type="spellStart"/>
      <w:r w:rsidRPr="007532BE">
        <w:rPr>
          <w:rFonts w:ascii="Times New Roman" w:hAnsi="Times New Roman" w:cs="Times New Roman"/>
          <w:sz w:val="20"/>
          <w:szCs w:val="20"/>
        </w:rPr>
        <w:t>зі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змінами</w:t>
      </w:r>
      <w:proofErr w:type="spellEnd"/>
      <w:r w:rsidRPr="007532BE">
        <w:rPr>
          <w:rFonts w:ascii="Times New Roman" w:hAnsi="Times New Roman" w:cs="Times New Roman"/>
          <w:sz w:val="20"/>
          <w:szCs w:val="20"/>
        </w:rPr>
        <w:t xml:space="preserve"> і </w:t>
      </w:r>
      <w:proofErr w:type="spellStart"/>
      <w:r w:rsidRPr="007532BE">
        <w:rPr>
          <w:rFonts w:ascii="Times New Roman" w:hAnsi="Times New Roman" w:cs="Times New Roman"/>
          <w:sz w:val="20"/>
          <w:szCs w:val="20"/>
        </w:rPr>
        <w:t>доповненнями</w:t>
      </w:r>
      <w:proofErr w:type="spellEnd"/>
      <w:r w:rsidRPr="007532BE">
        <w:rPr>
          <w:rFonts w:ascii="Times New Roman" w:hAnsi="Times New Roman" w:cs="Times New Roman"/>
          <w:sz w:val="20"/>
          <w:szCs w:val="20"/>
        </w:rPr>
        <w:t>)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 </w:t>
      </w:r>
      <w:proofErr w:type="spellStart"/>
      <w:r w:rsidRPr="007532BE">
        <w:rPr>
          <w:rFonts w:ascii="Times New Roman" w:hAnsi="Times New Roman" w:cs="Times New Roman"/>
          <w:sz w:val="20"/>
          <w:szCs w:val="20"/>
        </w:rPr>
        <w:t>затвердже</w:t>
      </w:r>
      <w:r w:rsidRPr="007532BE">
        <w:rPr>
          <w:rFonts w:ascii="Times New Roman" w:hAnsi="Times New Roman" w:cs="Times New Roman"/>
          <w:sz w:val="20"/>
          <w:szCs w:val="20"/>
        </w:rPr>
        <w:softHyphen/>
        <w:t>но</w:t>
      </w:r>
      <w:proofErr w:type="spellEnd"/>
      <w:r w:rsidRPr="007532BE">
        <w:rPr>
          <w:rFonts w:ascii="Times New Roman" w:hAnsi="Times New Roman" w:cs="Times New Roman"/>
          <w:sz w:val="20"/>
          <w:szCs w:val="20"/>
        </w:rPr>
        <w:t xml:space="preserve"> Наказом </w:t>
      </w:r>
      <w:proofErr w:type="spellStart"/>
      <w:r w:rsidRPr="007532BE">
        <w:rPr>
          <w:rFonts w:ascii="Times New Roman" w:hAnsi="Times New Roman" w:cs="Times New Roman"/>
          <w:sz w:val="20"/>
          <w:szCs w:val="20"/>
        </w:rPr>
        <w:t>Мінекономіки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11.07.2003 р. № 185. – Режим доступу : http://zakon4.rada.gov.ua/laws/show/z0628-03.</w:t>
      </w:r>
    </w:p>
    <w:p w14:paraId="510CFA82"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23. Правила </w:t>
      </w:r>
      <w:proofErr w:type="spellStart"/>
      <w:r w:rsidRPr="007532BE">
        <w:rPr>
          <w:rFonts w:ascii="Times New Roman" w:hAnsi="Times New Roman" w:cs="Times New Roman"/>
          <w:sz w:val="20"/>
          <w:szCs w:val="20"/>
        </w:rPr>
        <w:t>роботи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дрібнороздрібної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торговельної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мережі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зі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змінами</w:t>
      </w:r>
      <w:proofErr w:type="spellEnd"/>
      <w:r w:rsidRPr="007532BE">
        <w:rPr>
          <w:rFonts w:ascii="Times New Roman" w:hAnsi="Times New Roman" w:cs="Times New Roman"/>
          <w:sz w:val="20"/>
          <w:szCs w:val="20"/>
        </w:rPr>
        <w:t xml:space="preserve"> і </w:t>
      </w:r>
      <w:proofErr w:type="spellStart"/>
      <w:r w:rsidRPr="007532BE">
        <w:rPr>
          <w:rFonts w:ascii="Times New Roman" w:hAnsi="Times New Roman" w:cs="Times New Roman"/>
          <w:sz w:val="20"/>
          <w:szCs w:val="20"/>
        </w:rPr>
        <w:t>доповненнями</w:t>
      </w:r>
      <w:proofErr w:type="spellEnd"/>
      <w:r w:rsidRPr="007532BE">
        <w:rPr>
          <w:rFonts w:ascii="Times New Roman" w:hAnsi="Times New Roman" w:cs="Times New Roman"/>
          <w:sz w:val="20"/>
          <w:szCs w:val="20"/>
        </w:rPr>
        <w:t>)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 </w:t>
      </w:r>
      <w:proofErr w:type="spellStart"/>
      <w:r w:rsidRPr="007532BE">
        <w:rPr>
          <w:rFonts w:ascii="Times New Roman" w:hAnsi="Times New Roman" w:cs="Times New Roman"/>
          <w:sz w:val="20"/>
          <w:szCs w:val="20"/>
        </w:rPr>
        <w:t>затвердже</w:t>
      </w:r>
      <w:r w:rsidRPr="007532BE">
        <w:rPr>
          <w:rFonts w:ascii="Times New Roman" w:hAnsi="Times New Roman" w:cs="Times New Roman"/>
          <w:sz w:val="20"/>
          <w:szCs w:val="20"/>
        </w:rPr>
        <w:softHyphen/>
        <w:t>но</w:t>
      </w:r>
      <w:proofErr w:type="spellEnd"/>
      <w:r w:rsidRPr="007532BE">
        <w:rPr>
          <w:rFonts w:ascii="Times New Roman" w:hAnsi="Times New Roman" w:cs="Times New Roman"/>
          <w:sz w:val="20"/>
          <w:szCs w:val="20"/>
        </w:rPr>
        <w:t xml:space="preserve"> наказом </w:t>
      </w:r>
      <w:proofErr w:type="spellStart"/>
      <w:r w:rsidRPr="007532BE">
        <w:rPr>
          <w:rFonts w:ascii="Times New Roman" w:hAnsi="Times New Roman" w:cs="Times New Roman"/>
          <w:sz w:val="20"/>
          <w:szCs w:val="20"/>
        </w:rPr>
        <w:t>МЗЕЗторгу</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27.05.1996 р. – Режим доступу : http://zakon4.rada.gov.ua/laws/show/z0372-96.</w:t>
      </w:r>
    </w:p>
    <w:p w14:paraId="79F32EA1"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lastRenderedPageBreak/>
        <w:t xml:space="preserve">24. Правила </w:t>
      </w:r>
      <w:proofErr w:type="spellStart"/>
      <w:r w:rsidRPr="007532BE">
        <w:rPr>
          <w:rFonts w:ascii="Times New Roman" w:hAnsi="Times New Roman" w:cs="Times New Roman"/>
          <w:sz w:val="20"/>
          <w:szCs w:val="20"/>
        </w:rPr>
        <w:t>торгівлі</w:t>
      </w:r>
      <w:proofErr w:type="spellEnd"/>
      <w:r w:rsidRPr="007532BE">
        <w:rPr>
          <w:rFonts w:ascii="Times New Roman" w:hAnsi="Times New Roman" w:cs="Times New Roman"/>
          <w:sz w:val="20"/>
          <w:szCs w:val="20"/>
        </w:rPr>
        <w:t xml:space="preserve"> на ринках (</w:t>
      </w:r>
      <w:proofErr w:type="spellStart"/>
      <w:r w:rsidRPr="007532BE">
        <w:rPr>
          <w:rFonts w:ascii="Times New Roman" w:hAnsi="Times New Roman" w:cs="Times New Roman"/>
          <w:sz w:val="20"/>
          <w:szCs w:val="20"/>
        </w:rPr>
        <w:t>зі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змінами</w:t>
      </w:r>
      <w:proofErr w:type="spellEnd"/>
      <w:r w:rsidRPr="007532BE">
        <w:rPr>
          <w:rFonts w:ascii="Times New Roman" w:hAnsi="Times New Roman" w:cs="Times New Roman"/>
          <w:sz w:val="20"/>
          <w:szCs w:val="20"/>
        </w:rPr>
        <w:t xml:space="preserve"> і </w:t>
      </w:r>
      <w:proofErr w:type="spellStart"/>
      <w:r w:rsidRPr="007532BE">
        <w:rPr>
          <w:rFonts w:ascii="Times New Roman" w:hAnsi="Times New Roman" w:cs="Times New Roman"/>
          <w:sz w:val="20"/>
          <w:szCs w:val="20"/>
        </w:rPr>
        <w:t>доповненнями</w:t>
      </w:r>
      <w:proofErr w:type="spellEnd"/>
      <w:r w:rsidRPr="007532BE">
        <w:rPr>
          <w:rFonts w:ascii="Times New Roman" w:hAnsi="Times New Roman" w:cs="Times New Roman"/>
          <w:sz w:val="20"/>
          <w:szCs w:val="20"/>
        </w:rPr>
        <w:t>) [</w:t>
      </w:r>
      <w:proofErr w:type="spellStart"/>
      <w:r w:rsidRPr="007532BE">
        <w:rPr>
          <w:rFonts w:ascii="Times New Roman" w:hAnsi="Times New Roman" w:cs="Times New Roman"/>
          <w:sz w:val="20"/>
          <w:szCs w:val="20"/>
        </w:rPr>
        <w:t>Електронний</w:t>
      </w:r>
      <w:proofErr w:type="spellEnd"/>
      <w:r w:rsidRPr="007532BE">
        <w:rPr>
          <w:rFonts w:ascii="Times New Roman" w:hAnsi="Times New Roman" w:cs="Times New Roman"/>
          <w:sz w:val="20"/>
          <w:szCs w:val="20"/>
        </w:rPr>
        <w:t xml:space="preserve"> ресурс] : </w:t>
      </w:r>
      <w:proofErr w:type="spellStart"/>
      <w:r w:rsidRPr="007532BE">
        <w:rPr>
          <w:rFonts w:ascii="Times New Roman" w:hAnsi="Times New Roman" w:cs="Times New Roman"/>
          <w:sz w:val="20"/>
          <w:szCs w:val="20"/>
        </w:rPr>
        <w:t>затверджено</w:t>
      </w:r>
      <w:proofErr w:type="spellEnd"/>
      <w:r w:rsidRPr="007532BE">
        <w:rPr>
          <w:rFonts w:ascii="Times New Roman" w:hAnsi="Times New Roman" w:cs="Times New Roman"/>
          <w:sz w:val="20"/>
          <w:szCs w:val="20"/>
        </w:rPr>
        <w:t xml:space="preserve"> наказом </w:t>
      </w:r>
      <w:proofErr w:type="spellStart"/>
      <w:r w:rsidRPr="007532BE">
        <w:rPr>
          <w:rFonts w:ascii="Times New Roman" w:hAnsi="Times New Roman" w:cs="Times New Roman"/>
          <w:sz w:val="20"/>
          <w:szCs w:val="20"/>
        </w:rPr>
        <w:t>Мінекономіки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України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26.02.2002 № 57/188/84/105. – Режим доступу : http://zakon4.rada.gov.ua/laws/show/z0288-02.</w:t>
      </w:r>
    </w:p>
    <w:p w14:paraId="0150DBCA"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25. Про порядок </w:t>
      </w:r>
      <w:proofErr w:type="spellStart"/>
      <w:r w:rsidRPr="007532BE">
        <w:rPr>
          <w:rFonts w:ascii="Times New Roman" w:hAnsi="Times New Roman" w:cs="Times New Roman"/>
          <w:sz w:val="20"/>
          <w:szCs w:val="20"/>
        </w:rPr>
        <w:t>заняття</w:t>
      </w:r>
      <w:proofErr w:type="spellEnd"/>
      <w:r w:rsidRPr="007532BE">
        <w:rPr>
          <w:rFonts w:ascii="Times New Roman" w:hAnsi="Times New Roman" w:cs="Times New Roman"/>
          <w:sz w:val="20"/>
          <w:szCs w:val="20"/>
        </w:rPr>
        <w:t xml:space="preserve"> торговою </w:t>
      </w:r>
      <w:proofErr w:type="spellStart"/>
      <w:r w:rsidRPr="007532BE">
        <w:rPr>
          <w:rFonts w:ascii="Times New Roman" w:hAnsi="Times New Roman" w:cs="Times New Roman"/>
          <w:sz w:val="20"/>
          <w:szCs w:val="20"/>
        </w:rPr>
        <w:t>діяльністю</w:t>
      </w:r>
      <w:proofErr w:type="spellEnd"/>
      <w:r w:rsidRPr="007532BE">
        <w:rPr>
          <w:rFonts w:ascii="Times New Roman" w:hAnsi="Times New Roman" w:cs="Times New Roman"/>
          <w:sz w:val="20"/>
          <w:szCs w:val="20"/>
        </w:rPr>
        <w:t xml:space="preserve"> та правила торгового </w:t>
      </w:r>
      <w:proofErr w:type="spellStart"/>
      <w:r w:rsidRPr="007532BE">
        <w:rPr>
          <w:rFonts w:ascii="Times New Roman" w:hAnsi="Times New Roman" w:cs="Times New Roman"/>
          <w:sz w:val="20"/>
          <w:szCs w:val="20"/>
        </w:rPr>
        <w:t>обслуговування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населення</w:t>
      </w:r>
      <w:proofErr w:type="spellEnd"/>
      <w:r w:rsidRPr="007532BE">
        <w:rPr>
          <w:rFonts w:ascii="Times New Roman" w:hAnsi="Times New Roman" w:cs="Times New Roman"/>
          <w:sz w:val="20"/>
          <w:szCs w:val="20"/>
        </w:rPr>
        <w:t xml:space="preserve"> : Постанова КМУ № 108 </w:t>
      </w:r>
      <w:proofErr w:type="spellStart"/>
      <w:r w:rsidRPr="007532BE">
        <w:rPr>
          <w:rFonts w:ascii="Times New Roman" w:hAnsi="Times New Roman" w:cs="Times New Roman"/>
          <w:sz w:val="20"/>
          <w:szCs w:val="20"/>
        </w:rPr>
        <w:t>від</w:t>
      </w:r>
      <w:proofErr w:type="spellEnd"/>
      <w:r w:rsidRPr="007532BE">
        <w:rPr>
          <w:rFonts w:ascii="Times New Roman" w:hAnsi="Times New Roman" w:cs="Times New Roman"/>
          <w:sz w:val="20"/>
          <w:szCs w:val="20"/>
        </w:rPr>
        <w:t xml:space="preserve"> 8 лютого 1995 року. – 28 с.</w:t>
      </w:r>
    </w:p>
    <w:p w14:paraId="160C8D42"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26. </w:t>
      </w:r>
      <w:proofErr w:type="spellStart"/>
      <w:r w:rsidRPr="007532BE">
        <w:rPr>
          <w:rFonts w:ascii="Times New Roman" w:hAnsi="Times New Roman" w:cs="Times New Roman"/>
          <w:sz w:val="20"/>
          <w:szCs w:val="20"/>
        </w:rPr>
        <w:t>Абчук</w:t>
      </w:r>
      <w:proofErr w:type="spellEnd"/>
      <w:r w:rsidRPr="007532BE">
        <w:rPr>
          <w:rFonts w:ascii="Times New Roman" w:hAnsi="Times New Roman" w:cs="Times New Roman"/>
          <w:sz w:val="20"/>
          <w:szCs w:val="20"/>
        </w:rPr>
        <w:t xml:space="preserve"> В. 12 шагов к собственному бизнесу.– М., Эксмо, 2008. – 400с.</w:t>
      </w:r>
    </w:p>
    <w:p w14:paraId="7A93CB48"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27. </w:t>
      </w:r>
      <w:proofErr w:type="spellStart"/>
      <w:r w:rsidRPr="007532BE">
        <w:rPr>
          <w:rFonts w:ascii="Times New Roman" w:hAnsi="Times New Roman" w:cs="Times New Roman"/>
          <w:sz w:val="20"/>
          <w:szCs w:val="20"/>
        </w:rPr>
        <w:t>Архіпов</w:t>
      </w:r>
      <w:proofErr w:type="spellEnd"/>
      <w:r w:rsidRPr="007532BE">
        <w:rPr>
          <w:rFonts w:ascii="Times New Roman" w:hAnsi="Times New Roman" w:cs="Times New Roman"/>
          <w:sz w:val="20"/>
          <w:szCs w:val="20"/>
        </w:rPr>
        <w:t xml:space="preserve"> В.В. </w:t>
      </w:r>
      <w:proofErr w:type="spellStart"/>
      <w:r w:rsidRPr="007532BE">
        <w:rPr>
          <w:rFonts w:ascii="Times New Roman" w:hAnsi="Times New Roman" w:cs="Times New Roman"/>
          <w:sz w:val="20"/>
          <w:szCs w:val="20"/>
        </w:rPr>
        <w:t>Організація</w:t>
      </w:r>
      <w:proofErr w:type="spellEnd"/>
      <w:r w:rsidRPr="007532BE">
        <w:rPr>
          <w:rFonts w:ascii="Times New Roman" w:hAnsi="Times New Roman" w:cs="Times New Roman"/>
          <w:sz w:val="20"/>
          <w:szCs w:val="20"/>
        </w:rPr>
        <w:t xml:space="preserve"> ресторанного </w:t>
      </w:r>
      <w:proofErr w:type="spellStart"/>
      <w:r w:rsidRPr="007532BE">
        <w:rPr>
          <w:rFonts w:ascii="Times New Roman" w:hAnsi="Times New Roman" w:cs="Times New Roman"/>
          <w:sz w:val="20"/>
          <w:szCs w:val="20"/>
        </w:rPr>
        <w:t>господарства</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Навчальний</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посібник</w:t>
      </w:r>
      <w:proofErr w:type="spellEnd"/>
      <w:r w:rsidRPr="007532BE">
        <w:rPr>
          <w:rFonts w:ascii="Times New Roman" w:hAnsi="Times New Roman" w:cs="Times New Roman"/>
          <w:sz w:val="20"/>
          <w:szCs w:val="20"/>
        </w:rPr>
        <w:t xml:space="preserve"> для </w:t>
      </w:r>
      <w:proofErr w:type="spellStart"/>
      <w:r w:rsidRPr="007532BE">
        <w:rPr>
          <w:rFonts w:ascii="Times New Roman" w:hAnsi="Times New Roman" w:cs="Times New Roman"/>
          <w:sz w:val="20"/>
          <w:szCs w:val="20"/>
        </w:rPr>
        <w:t>студентів</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вищих</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навчальних</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закладів</w:t>
      </w:r>
      <w:proofErr w:type="spellEnd"/>
      <w:r w:rsidRPr="007532BE">
        <w:rPr>
          <w:rFonts w:ascii="Times New Roman" w:hAnsi="Times New Roman" w:cs="Times New Roman"/>
          <w:sz w:val="20"/>
          <w:szCs w:val="20"/>
        </w:rPr>
        <w:t xml:space="preserve">. - К.: Центр </w:t>
      </w:r>
      <w:proofErr w:type="spellStart"/>
      <w:r w:rsidRPr="007532BE">
        <w:rPr>
          <w:rFonts w:ascii="Times New Roman" w:hAnsi="Times New Roman" w:cs="Times New Roman"/>
          <w:sz w:val="20"/>
          <w:szCs w:val="20"/>
        </w:rPr>
        <w:t>учбової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літератури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Фірма</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Інкос</w:t>
      </w:r>
      <w:proofErr w:type="spellEnd"/>
      <w:r w:rsidRPr="007532BE">
        <w:rPr>
          <w:rFonts w:ascii="Times New Roman" w:hAnsi="Times New Roman" w:cs="Times New Roman"/>
          <w:sz w:val="20"/>
          <w:szCs w:val="20"/>
        </w:rPr>
        <w:t>», 2007. - 280 с.</w:t>
      </w:r>
    </w:p>
    <w:p w14:paraId="12EA783E"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28. </w:t>
      </w:r>
      <w:proofErr w:type="spellStart"/>
      <w:r w:rsidRPr="007532BE">
        <w:rPr>
          <w:rFonts w:ascii="Times New Roman" w:hAnsi="Times New Roman" w:cs="Times New Roman"/>
          <w:sz w:val="20"/>
          <w:szCs w:val="20"/>
        </w:rPr>
        <w:t>Варналій</w:t>
      </w:r>
      <w:proofErr w:type="spellEnd"/>
      <w:r w:rsidRPr="007532BE">
        <w:rPr>
          <w:rFonts w:ascii="Times New Roman" w:hAnsi="Times New Roman" w:cs="Times New Roman"/>
          <w:sz w:val="20"/>
          <w:szCs w:val="20"/>
        </w:rPr>
        <w:t xml:space="preserve"> З.С. </w:t>
      </w:r>
      <w:proofErr w:type="spellStart"/>
      <w:r w:rsidRPr="007532BE">
        <w:rPr>
          <w:rFonts w:ascii="Times New Roman" w:hAnsi="Times New Roman" w:cs="Times New Roman"/>
          <w:sz w:val="20"/>
          <w:szCs w:val="20"/>
        </w:rPr>
        <w:t>Основи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підприємництва</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Навч</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посіб</w:t>
      </w:r>
      <w:proofErr w:type="spellEnd"/>
      <w:r w:rsidRPr="007532BE">
        <w:rPr>
          <w:rFonts w:ascii="Times New Roman" w:hAnsi="Times New Roman" w:cs="Times New Roman"/>
          <w:sz w:val="20"/>
          <w:szCs w:val="20"/>
        </w:rPr>
        <w:t xml:space="preserve">. – К.: </w:t>
      </w:r>
      <w:proofErr w:type="spellStart"/>
      <w:r w:rsidRPr="007532BE">
        <w:rPr>
          <w:rFonts w:ascii="Times New Roman" w:hAnsi="Times New Roman" w:cs="Times New Roman"/>
          <w:sz w:val="20"/>
          <w:szCs w:val="20"/>
        </w:rPr>
        <w:t>Знання</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Прес</w:t>
      </w:r>
      <w:proofErr w:type="spellEnd"/>
      <w:r w:rsidRPr="007532BE">
        <w:rPr>
          <w:rFonts w:ascii="Times New Roman" w:hAnsi="Times New Roman" w:cs="Times New Roman"/>
          <w:sz w:val="20"/>
          <w:szCs w:val="20"/>
        </w:rPr>
        <w:t xml:space="preserve">, 2002. – 239 с.: </w:t>
      </w:r>
      <w:proofErr w:type="spellStart"/>
      <w:r w:rsidRPr="007532BE">
        <w:rPr>
          <w:rFonts w:ascii="Times New Roman" w:hAnsi="Times New Roman" w:cs="Times New Roman"/>
          <w:sz w:val="20"/>
          <w:szCs w:val="20"/>
        </w:rPr>
        <w:t>іл</w:t>
      </w:r>
      <w:proofErr w:type="spellEnd"/>
      <w:r w:rsidRPr="007532BE">
        <w:rPr>
          <w:rFonts w:ascii="Times New Roman" w:hAnsi="Times New Roman" w:cs="Times New Roman"/>
          <w:sz w:val="20"/>
          <w:szCs w:val="20"/>
        </w:rPr>
        <w:t>..</w:t>
      </w:r>
    </w:p>
    <w:p w14:paraId="48138DC2"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29. Бизнес-план. Методика разработки. 45 </w:t>
      </w:r>
      <w:proofErr w:type="spellStart"/>
      <w:r w:rsidRPr="007532BE">
        <w:rPr>
          <w:rFonts w:ascii="Times New Roman" w:hAnsi="Times New Roman" w:cs="Times New Roman"/>
          <w:sz w:val="20"/>
          <w:szCs w:val="20"/>
        </w:rPr>
        <w:t>реал.образцов</w:t>
      </w:r>
      <w:proofErr w:type="spellEnd"/>
      <w:r w:rsidRPr="007532BE">
        <w:rPr>
          <w:rFonts w:ascii="Times New Roman" w:hAnsi="Times New Roman" w:cs="Times New Roman"/>
          <w:sz w:val="20"/>
          <w:szCs w:val="20"/>
        </w:rPr>
        <w:t>. Горемыкин В. –М.: Ось-89, 2008. – 864с.</w:t>
      </w:r>
    </w:p>
    <w:p w14:paraId="31321DE6"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30. </w:t>
      </w:r>
      <w:proofErr w:type="spellStart"/>
      <w:r w:rsidRPr="007532BE">
        <w:rPr>
          <w:rFonts w:ascii="Times New Roman" w:hAnsi="Times New Roman" w:cs="Times New Roman"/>
          <w:sz w:val="20"/>
          <w:szCs w:val="20"/>
        </w:rPr>
        <w:t>Виноградська</w:t>
      </w:r>
      <w:proofErr w:type="spellEnd"/>
      <w:r w:rsidRPr="007532BE">
        <w:rPr>
          <w:rFonts w:ascii="Times New Roman" w:hAnsi="Times New Roman" w:cs="Times New Roman"/>
          <w:sz w:val="20"/>
          <w:szCs w:val="20"/>
        </w:rPr>
        <w:t xml:space="preserve"> A.M. </w:t>
      </w:r>
      <w:proofErr w:type="spellStart"/>
      <w:r w:rsidRPr="007532BE">
        <w:rPr>
          <w:rFonts w:ascii="Times New Roman" w:hAnsi="Times New Roman" w:cs="Times New Roman"/>
          <w:sz w:val="20"/>
          <w:szCs w:val="20"/>
        </w:rPr>
        <w:t>Технологія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комерційного</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підприємництва</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навч</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посіб</w:t>
      </w:r>
      <w:proofErr w:type="spellEnd"/>
      <w:r w:rsidRPr="007532BE">
        <w:rPr>
          <w:rFonts w:ascii="Times New Roman" w:hAnsi="Times New Roman" w:cs="Times New Roman"/>
          <w:sz w:val="20"/>
          <w:szCs w:val="20"/>
        </w:rPr>
        <w:t xml:space="preserve">./ A.M. </w:t>
      </w:r>
      <w:proofErr w:type="spellStart"/>
      <w:r w:rsidRPr="007532BE">
        <w:rPr>
          <w:rFonts w:ascii="Times New Roman" w:hAnsi="Times New Roman" w:cs="Times New Roman"/>
          <w:sz w:val="20"/>
          <w:szCs w:val="20"/>
        </w:rPr>
        <w:t>Виноградська</w:t>
      </w:r>
      <w:proofErr w:type="spellEnd"/>
      <w:r w:rsidRPr="007532BE">
        <w:rPr>
          <w:rFonts w:ascii="Times New Roman" w:hAnsi="Times New Roman" w:cs="Times New Roman"/>
          <w:sz w:val="20"/>
          <w:szCs w:val="20"/>
        </w:rPr>
        <w:t xml:space="preserve">. - К. : Центр </w:t>
      </w:r>
      <w:proofErr w:type="spellStart"/>
      <w:r w:rsidRPr="007532BE">
        <w:rPr>
          <w:rFonts w:ascii="Times New Roman" w:hAnsi="Times New Roman" w:cs="Times New Roman"/>
          <w:sz w:val="20"/>
          <w:szCs w:val="20"/>
        </w:rPr>
        <w:t>навч</w:t>
      </w:r>
      <w:proofErr w:type="spellEnd"/>
      <w:r w:rsidRPr="007532BE">
        <w:rPr>
          <w:rFonts w:ascii="Times New Roman" w:hAnsi="Times New Roman" w:cs="Times New Roman"/>
          <w:sz w:val="20"/>
          <w:szCs w:val="20"/>
        </w:rPr>
        <w:t>. л-</w:t>
      </w:r>
      <w:proofErr w:type="spellStart"/>
      <w:r w:rsidRPr="007532BE">
        <w:rPr>
          <w:rFonts w:ascii="Times New Roman" w:hAnsi="Times New Roman" w:cs="Times New Roman"/>
          <w:sz w:val="20"/>
          <w:szCs w:val="20"/>
        </w:rPr>
        <w:t>ри</w:t>
      </w:r>
      <w:proofErr w:type="spellEnd"/>
      <w:r w:rsidRPr="007532BE">
        <w:rPr>
          <w:rFonts w:ascii="Times New Roman" w:hAnsi="Times New Roman" w:cs="Times New Roman"/>
          <w:sz w:val="20"/>
          <w:szCs w:val="20"/>
        </w:rPr>
        <w:t>, 2006. - 780 с.</w:t>
      </w:r>
    </w:p>
    <w:p w14:paraId="6AB1D2E6"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31. </w:t>
      </w:r>
      <w:proofErr w:type="spellStart"/>
      <w:r w:rsidRPr="007532BE">
        <w:rPr>
          <w:rFonts w:ascii="Times New Roman" w:hAnsi="Times New Roman" w:cs="Times New Roman"/>
          <w:sz w:val="20"/>
          <w:szCs w:val="20"/>
        </w:rPr>
        <w:t>Голошубова</w:t>
      </w:r>
      <w:proofErr w:type="spellEnd"/>
      <w:r w:rsidRPr="007532BE">
        <w:rPr>
          <w:rFonts w:ascii="Times New Roman" w:hAnsi="Times New Roman" w:cs="Times New Roman"/>
          <w:sz w:val="20"/>
          <w:szCs w:val="20"/>
        </w:rPr>
        <w:t xml:space="preserve"> Н. О. </w:t>
      </w:r>
      <w:proofErr w:type="spellStart"/>
      <w:r w:rsidRPr="007532BE">
        <w:rPr>
          <w:rFonts w:ascii="Times New Roman" w:hAnsi="Times New Roman" w:cs="Times New Roman"/>
          <w:sz w:val="20"/>
          <w:szCs w:val="20"/>
        </w:rPr>
        <w:t>Організація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торгівлі</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підруч</w:t>
      </w:r>
      <w:proofErr w:type="spellEnd"/>
      <w:r w:rsidRPr="007532BE">
        <w:rPr>
          <w:rFonts w:ascii="Times New Roman" w:hAnsi="Times New Roman" w:cs="Times New Roman"/>
          <w:sz w:val="20"/>
          <w:szCs w:val="20"/>
        </w:rPr>
        <w:t xml:space="preserve">. для студ. </w:t>
      </w:r>
      <w:proofErr w:type="spellStart"/>
      <w:r w:rsidRPr="007532BE">
        <w:rPr>
          <w:rFonts w:ascii="Times New Roman" w:hAnsi="Times New Roman" w:cs="Times New Roman"/>
          <w:sz w:val="20"/>
          <w:szCs w:val="20"/>
        </w:rPr>
        <w:t>вищ</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навч</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закл</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Голошубова</w:t>
      </w:r>
      <w:proofErr w:type="spellEnd"/>
      <w:r w:rsidRPr="007532BE">
        <w:rPr>
          <w:rFonts w:ascii="Times New Roman" w:hAnsi="Times New Roman" w:cs="Times New Roman"/>
          <w:sz w:val="20"/>
          <w:szCs w:val="20"/>
        </w:rPr>
        <w:t xml:space="preserve"> Н. О. – К. : Книга, 2004. – 560 с.</w:t>
      </w:r>
    </w:p>
    <w:p w14:paraId="42F4B34C"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32. </w:t>
      </w:r>
      <w:proofErr w:type="spellStart"/>
      <w:r w:rsidRPr="007532BE">
        <w:rPr>
          <w:rFonts w:ascii="Times New Roman" w:hAnsi="Times New Roman" w:cs="Times New Roman"/>
          <w:sz w:val="20"/>
          <w:szCs w:val="20"/>
        </w:rPr>
        <w:t>Довідник</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працівника</w:t>
      </w:r>
      <w:proofErr w:type="spellEnd"/>
      <w:r w:rsidRPr="007532BE">
        <w:rPr>
          <w:rFonts w:ascii="Times New Roman" w:hAnsi="Times New Roman" w:cs="Times New Roman"/>
          <w:sz w:val="20"/>
          <w:szCs w:val="20"/>
        </w:rPr>
        <w:t xml:space="preserve"> магазину </w:t>
      </w:r>
      <w:proofErr w:type="spellStart"/>
      <w:r w:rsidRPr="007532BE">
        <w:rPr>
          <w:rFonts w:ascii="Times New Roman" w:hAnsi="Times New Roman" w:cs="Times New Roman"/>
          <w:sz w:val="20"/>
          <w:szCs w:val="20"/>
        </w:rPr>
        <w:t>споживчої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кооперації</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навч</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посіб</w:t>
      </w:r>
      <w:proofErr w:type="spellEnd"/>
      <w:r w:rsidRPr="007532BE">
        <w:rPr>
          <w:rFonts w:ascii="Times New Roman" w:hAnsi="Times New Roman" w:cs="Times New Roman"/>
          <w:sz w:val="20"/>
          <w:szCs w:val="20"/>
        </w:rPr>
        <w:t xml:space="preserve">. / [І. В. Юрко, П. Ю. Балабан, О. О. </w:t>
      </w:r>
      <w:proofErr w:type="spellStart"/>
      <w:r w:rsidRPr="007532BE">
        <w:rPr>
          <w:rFonts w:ascii="Times New Roman" w:hAnsi="Times New Roman" w:cs="Times New Roman"/>
          <w:sz w:val="20"/>
          <w:szCs w:val="20"/>
        </w:rPr>
        <w:t>Горячова</w:t>
      </w:r>
      <w:proofErr w:type="spellEnd"/>
      <w:r w:rsidRPr="007532BE">
        <w:rPr>
          <w:rFonts w:ascii="Times New Roman" w:hAnsi="Times New Roman" w:cs="Times New Roman"/>
          <w:sz w:val="20"/>
          <w:szCs w:val="20"/>
        </w:rPr>
        <w:t xml:space="preserve"> та </w:t>
      </w:r>
      <w:proofErr w:type="spellStart"/>
      <w:r w:rsidRPr="007532BE">
        <w:rPr>
          <w:rFonts w:ascii="Times New Roman" w:hAnsi="Times New Roman" w:cs="Times New Roman"/>
          <w:sz w:val="20"/>
          <w:szCs w:val="20"/>
        </w:rPr>
        <w:t>ін</w:t>
      </w:r>
      <w:proofErr w:type="spellEnd"/>
      <w:r w:rsidRPr="007532BE">
        <w:rPr>
          <w:rFonts w:ascii="Times New Roman" w:hAnsi="Times New Roman" w:cs="Times New Roman"/>
          <w:sz w:val="20"/>
          <w:szCs w:val="20"/>
        </w:rPr>
        <w:t xml:space="preserve">.] ; за </w:t>
      </w:r>
      <w:proofErr w:type="spellStart"/>
      <w:r w:rsidRPr="007532BE">
        <w:rPr>
          <w:rFonts w:ascii="Times New Roman" w:hAnsi="Times New Roman" w:cs="Times New Roman"/>
          <w:sz w:val="20"/>
          <w:szCs w:val="20"/>
        </w:rPr>
        <w:t>заг</w:t>
      </w:r>
      <w:proofErr w:type="spellEnd"/>
      <w:r w:rsidRPr="007532BE">
        <w:rPr>
          <w:rFonts w:ascii="Times New Roman" w:hAnsi="Times New Roman" w:cs="Times New Roman"/>
          <w:sz w:val="20"/>
          <w:szCs w:val="20"/>
        </w:rPr>
        <w:t>. ред. І. В. Юрка. – Полтава : ПУЕТ, 2013. – 350 с</w:t>
      </w:r>
      <w:r w:rsidRPr="007532BE">
        <w:rPr>
          <w:rFonts w:ascii="Times New Roman" w:hAnsi="Times New Roman" w:cs="Times New Roman"/>
          <w:i/>
          <w:iCs/>
          <w:sz w:val="20"/>
          <w:szCs w:val="20"/>
        </w:rPr>
        <w:t>.</w:t>
      </w:r>
    </w:p>
    <w:p w14:paraId="408F3A1C"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33. Киселев Ю.Н. Банк идей для частного бизнеса: Путь к финансовой независимости. Как заработать первый миллион. – К.: Издательство А.С.К., 2004. – 352 с.</w:t>
      </w:r>
    </w:p>
    <w:p w14:paraId="51B5134C"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34. Киселев А.П. Основы бизнеса. - К., “</w:t>
      </w:r>
      <w:proofErr w:type="spellStart"/>
      <w:r w:rsidRPr="007532BE">
        <w:rPr>
          <w:rFonts w:ascii="Times New Roman" w:hAnsi="Times New Roman" w:cs="Times New Roman"/>
          <w:sz w:val="20"/>
          <w:szCs w:val="20"/>
        </w:rPr>
        <w:t>Либра</w:t>
      </w:r>
      <w:proofErr w:type="spellEnd"/>
      <w:r w:rsidRPr="007532BE">
        <w:rPr>
          <w:rFonts w:ascii="Times New Roman" w:hAnsi="Times New Roman" w:cs="Times New Roman"/>
          <w:sz w:val="20"/>
          <w:szCs w:val="20"/>
        </w:rPr>
        <w:t>”, 2003г., 248с.</w:t>
      </w:r>
    </w:p>
    <w:p w14:paraId="2AB21D42"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35. Кислов Д.В. Организация и ведение бизнеса в сфере торговли и услуг / Д. Кислов, </w:t>
      </w:r>
      <w:proofErr w:type="spellStart"/>
      <w:r w:rsidRPr="007532BE">
        <w:rPr>
          <w:rFonts w:ascii="Times New Roman" w:hAnsi="Times New Roman" w:cs="Times New Roman"/>
          <w:sz w:val="20"/>
          <w:szCs w:val="20"/>
        </w:rPr>
        <w:t>Б.Башилов</w:t>
      </w:r>
      <w:proofErr w:type="spellEnd"/>
      <w:r w:rsidRPr="007532BE">
        <w:rPr>
          <w:rFonts w:ascii="Times New Roman" w:hAnsi="Times New Roman" w:cs="Times New Roman"/>
          <w:sz w:val="20"/>
          <w:szCs w:val="20"/>
        </w:rPr>
        <w:t>. - М. : Вершина, 2006. - 264 с.</w:t>
      </w:r>
    </w:p>
    <w:p w14:paraId="0E192DDE"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36. </w:t>
      </w:r>
      <w:proofErr w:type="spellStart"/>
      <w:r w:rsidRPr="007532BE">
        <w:rPr>
          <w:rFonts w:ascii="Times New Roman" w:hAnsi="Times New Roman" w:cs="Times New Roman"/>
          <w:sz w:val="20"/>
          <w:szCs w:val="20"/>
        </w:rPr>
        <w:t>Комерційна</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діяльність</w:t>
      </w:r>
      <w:proofErr w:type="spellEnd"/>
      <w:r w:rsidRPr="007532BE">
        <w:rPr>
          <w:rFonts w:ascii="Times New Roman" w:hAnsi="Times New Roman" w:cs="Times New Roman"/>
          <w:sz w:val="20"/>
          <w:szCs w:val="20"/>
        </w:rPr>
        <w:t xml:space="preserve"> / за ред. </w:t>
      </w:r>
      <w:proofErr w:type="spellStart"/>
      <w:r w:rsidRPr="007532BE">
        <w:rPr>
          <w:rFonts w:ascii="Times New Roman" w:hAnsi="Times New Roman" w:cs="Times New Roman"/>
          <w:sz w:val="20"/>
          <w:szCs w:val="20"/>
        </w:rPr>
        <w:t>Апопія</w:t>
      </w:r>
      <w:proofErr w:type="spellEnd"/>
      <w:r w:rsidRPr="007532BE">
        <w:rPr>
          <w:rFonts w:ascii="Times New Roman" w:hAnsi="Times New Roman" w:cs="Times New Roman"/>
          <w:sz w:val="20"/>
          <w:szCs w:val="20"/>
        </w:rPr>
        <w:t xml:space="preserve"> В. В. – К. : </w:t>
      </w:r>
      <w:proofErr w:type="spellStart"/>
      <w:r w:rsidRPr="007532BE">
        <w:rPr>
          <w:rFonts w:ascii="Times New Roman" w:hAnsi="Times New Roman" w:cs="Times New Roman"/>
          <w:sz w:val="20"/>
          <w:szCs w:val="20"/>
        </w:rPr>
        <w:t>Знання</w:t>
      </w:r>
      <w:proofErr w:type="spellEnd"/>
      <w:r w:rsidRPr="007532BE">
        <w:rPr>
          <w:rFonts w:ascii="Times New Roman" w:hAnsi="Times New Roman" w:cs="Times New Roman"/>
          <w:sz w:val="20"/>
          <w:szCs w:val="20"/>
        </w:rPr>
        <w:t>, 2008. – 532 с.</w:t>
      </w:r>
    </w:p>
    <w:p w14:paraId="77015CA9"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37. </w:t>
      </w:r>
      <w:proofErr w:type="spellStart"/>
      <w:r w:rsidRPr="007532BE">
        <w:rPr>
          <w:rFonts w:ascii="Times New Roman" w:hAnsi="Times New Roman" w:cs="Times New Roman"/>
          <w:sz w:val="20"/>
          <w:szCs w:val="20"/>
        </w:rPr>
        <w:t>Липсиц</w:t>
      </w:r>
      <w:proofErr w:type="spellEnd"/>
      <w:r w:rsidRPr="007532BE">
        <w:rPr>
          <w:rFonts w:ascii="Times New Roman" w:hAnsi="Times New Roman" w:cs="Times New Roman"/>
          <w:sz w:val="20"/>
          <w:szCs w:val="20"/>
        </w:rPr>
        <w:t xml:space="preserve"> И.П. Бизнес-план - основа успеха. Практическое пособие. - М., 2002.</w:t>
      </w:r>
    </w:p>
    <w:p w14:paraId="0A4CB662"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38. </w:t>
      </w:r>
      <w:proofErr w:type="spellStart"/>
      <w:r w:rsidRPr="007532BE">
        <w:rPr>
          <w:rFonts w:ascii="Times New Roman" w:hAnsi="Times New Roman" w:cs="Times New Roman"/>
          <w:sz w:val="20"/>
          <w:szCs w:val="20"/>
        </w:rPr>
        <w:t>Міжнародний</w:t>
      </w:r>
      <w:proofErr w:type="spellEnd"/>
      <w:r w:rsidRPr="007532BE">
        <w:rPr>
          <w:rFonts w:ascii="Times New Roman" w:hAnsi="Times New Roman" w:cs="Times New Roman"/>
          <w:sz w:val="20"/>
          <w:szCs w:val="20"/>
        </w:rPr>
        <w:t xml:space="preserve"> маркетинг у </w:t>
      </w:r>
      <w:proofErr w:type="spellStart"/>
      <w:r w:rsidRPr="007532BE">
        <w:rPr>
          <w:rFonts w:ascii="Times New Roman" w:hAnsi="Times New Roman" w:cs="Times New Roman"/>
          <w:sz w:val="20"/>
          <w:szCs w:val="20"/>
        </w:rPr>
        <w:t>діяльності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українських</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підприємств</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Каніщенко</w:t>
      </w:r>
      <w:proofErr w:type="spellEnd"/>
      <w:r w:rsidRPr="007532BE">
        <w:rPr>
          <w:rFonts w:ascii="Times New Roman" w:hAnsi="Times New Roman" w:cs="Times New Roman"/>
          <w:sz w:val="20"/>
          <w:szCs w:val="20"/>
        </w:rPr>
        <w:t xml:space="preserve"> О. – К.:</w:t>
      </w:r>
      <w:proofErr w:type="spellStart"/>
      <w:r w:rsidRPr="007532BE">
        <w:rPr>
          <w:rFonts w:ascii="Times New Roman" w:hAnsi="Times New Roman" w:cs="Times New Roman"/>
          <w:sz w:val="20"/>
          <w:szCs w:val="20"/>
        </w:rPr>
        <w:t>Знання</w:t>
      </w:r>
      <w:proofErr w:type="spellEnd"/>
      <w:r w:rsidRPr="007532BE">
        <w:rPr>
          <w:rFonts w:ascii="Times New Roman" w:hAnsi="Times New Roman" w:cs="Times New Roman"/>
          <w:sz w:val="20"/>
          <w:szCs w:val="20"/>
        </w:rPr>
        <w:t>, вид., 2007.- 446с.</w:t>
      </w:r>
    </w:p>
    <w:p w14:paraId="3BFD9229"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39. Мороз О.М. </w:t>
      </w:r>
      <w:proofErr w:type="spellStart"/>
      <w:r w:rsidRPr="007532BE">
        <w:rPr>
          <w:rFonts w:ascii="Times New Roman" w:hAnsi="Times New Roman" w:cs="Times New Roman"/>
          <w:sz w:val="20"/>
          <w:szCs w:val="20"/>
        </w:rPr>
        <w:t>Основи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підприємництва</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навч</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посіб</w:t>
      </w:r>
      <w:proofErr w:type="spellEnd"/>
      <w:r w:rsidRPr="007532BE">
        <w:rPr>
          <w:rFonts w:ascii="Times New Roman" w:hAnsi="Times New Roman" w:cs="Times New Roman"/>
          <w:sz w:val="20"/>
          <w:szCs w:val="20"/>
        </w:rPr>
        <w:t xml:space="preserve">. / О.М. Мороз, В.І. </w:t>
      </w:r>
      <w:proofErr w:type="spellStart"/>
      <w:r w:rsidRPr="007532BE">
        <w:rPr>
          <w:rFonts w:ascii="Times New Roman" w:hAnsi="Times New Roman" w:cs="Times New Roman"/>
          <w:sz w:val="20"/>
          <w:szCs w:val="20"/>
        </w:rPr>
        <w:t>Невмержицький</w:t>
      </w:r>
      <w:proofErr w:type="spellEnd"/>
      <w:r w:rsidRPr="007532BE">
        <w:rPr>
          <w:rFonts w:ascii="Times New Roman" w:hAnsi="Times New Roman" w:cs="Times New Roman"/>
          <w:sz w:val="20"/>
          <w:szCs w:val="20"/>
        </w:rPr>
        <w:t>. - К. : КНТЕУ, 2005.</w:t>
      </w:r>
    </w:p>
    <w:p w14:paraId="09DD1074"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40. </w:t>
      </w:r>
      <w:proofErr w:type="spellStart"/>
      <w:r w:rsidRPr="007532BE">
        <w:rPr>
          <w:rFonts w:ascii="Times New Roman" w:hAnsi="Times New Roman" w:cs="Times New Roman"/>
          <w:sz w:val="20"/>
          <w:szCs w:val="20"/>
        </w:rPr>
        <w:t>Мочерний</w:t>
      </w:r>
      <w:proofErr w:type="spellEnd"/>
      <w:r w:rsidRPr="007532BE">
        <w:rPr>
          <w:rFonts w:ascii="Times New Roman" w:hAnsi="Times New Roman" w:cs="Times New Roman"/>
          <w:sz w:val="20"/>
          <w:szCs w:val="20"/>
        </w:rPr>
        <w:t xml:space="preserve"> СВ. </w:t>
      </w:r>
      <w:proofErr w:type="spellStart"/>
      <w:r w:rsidRPr="007532BE">
        <w:rPr>
          <w:rFonts w:ascii="Times New Roman" w:hAnsi="Times New Roman" w:cs="Times New Roman"/>
          <w:sz w:val="20"/>
          <w:szCs w:val="20"/>
        </w:rPr>
        <w:t>Основи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підприємницької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діяльності</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навч</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посіб</w:t>
      </w:r>
      <w:proofErr w:type="spellEnd"/>
      <w:r w:rsidRPr="007532BE">
        <w:rPr>
          <w:rFonts w:ascii="Times New Roman" w:hAnsi="Times New Roman" w:cs="Times New Roman"/>
          <w:sz w:val="20"/>
          <w:szCs w:val="20"/>
        </w:rPr>
        <w:t xml:space="preserve">. / С.В. </w:t>
      </w:r>
      <w:proofErr w:type="spellStart"/>
      <w:r w:rsidRPr="007532BE">
        <w:rPr>
          <w:rFonts w:ascii="Times New Roman" w:hAnsi="Times New Roman" w:cs="Times New Roman"/>
          <w:sz w:val="20"/>
          <w:szCs w:val="20"/>
        </w:rPr>
        <w:t>Мочерний</w:t>
      </w:r>
      <w:proofErr w:type="spellEnd"/>
      <w:r w:rsidRPr="007532BE">
        <w:rPr>
          <w:rFonts w:ascii="Times New Roman" w:hAnsi="Times New Roman" w:cs="Times New Roman"/>
          <w:sz w:val="20"/>
          <w:szCs w:val="20"/>
        </w:rPr>
        <w:t xml:space="preserve">, О.А. Устенко, С.І. </w:t>
      </w:r>
      <w:proofErr w:type="spellStart"/>
      <w:r w:rsidRPr="007532BE">
        <w:rPr>
          <w:rFonts w:ascii="Times New Roman" w:hAnsi="Times New Roman" w:cs="Times New Roman"/>
          <w:sz w:val="20"/>
          <w:szCs w:val="20"/>
        </w:rPr>
        <w:t>Чеботар</w:t>
      </w:r>
      <w:proofErr w:type="spellEnd"/>
      <w:r w:rsidRPr="007532BE">
        <w:rPr>
          <w:rFonts w:ascii="Times New Roman" w:hAnsi="Times New Roman" w:cs="Times New Roman"/>
          <w:sz w:val="20"/>
          <w:szCs w:val="20"/>
        </w:rPr>
        <w:t>. - К. : ВЦ «</w:t>
      </w:r>
      <w:proofErr w:type="spellStart"/>
      <w:r w:rsidRPr="007532BE">
        <w:rPr>
          <w:rFonts w:ascii="Times New Roman" w:hAnsi="Times New Roman" w:cs="Times New Roman"/>
          <w:sz w:val="20"/>
          <w:szCs w:val="20"/>
        </w:rPr>
        <w:t>Академія</w:t>
      </w:r>
      <w:proofErr w:type="spellEnd"/>
      <w:r w:rsidRPr="007532BE">
        <w:rPr>
          <w:rFonts w:ascii="Times New Roman" w:hAnsi="Times New Roman" w:cs="Times New Roman"/>
          <w:sz w:val="20"/>
          <w:szCs w:val="20"/>
        </w:rPr>
        <w:t>», 2003. - 280 с.</w:t>
      </w:r>
    </w:p>
    <w:p w14:paraId="00CCF8A7"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lastRenderedPageBreak/>
        <w:t xml:space="preserve">41. </w:t>
      </w:r>
      <w:proofErr w:type="spellStart"/>
      <w:r w:rsidRPr="007532BE">
        <w:rPr>
          <w:rFonts w:ascii="Times New Roman" w:hAnsi="Times New Roman" w:cs="Times New Roman"/>
          <w:sz w:val="20"/>
          <w:szCs w:val="20"/>
        </w:rPr>
        <w:t>Організація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торгівлі</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підручник</w:t>
      </w:r>
      <w:proofErr w:type="spellEnd"/>
      <w:r w:rsidRPr="007532BE">
        <w:rPr>
          <w:rFonts w:ascii="Times New Roman" w:hAnsi="Times New Roman" w:cs="Times New Roman"/>
          <w:sz w:val="20"/>
          <w:szCs w:val="20"/>
        </w:rPr>
        <w:t xml:space="preserve"> / за ред. </w:t>
      </w:r>
      <w:proofErr w:type="spellStart"/>
      <w:r w:rsidRPr="007532BE">
        <w:rPr>
          <w:rFonts w:ascii="Times New Roman" w:hAnsi="Times New Roman" w:cs="Times New Roman"/>
          <w:sz w:val="20"/>
          <w:szCs w:val="20"/>
        </w:rPr>
        <w:t>Апопія</w:t>
      </w:r>
      <w:proofErr w:type="spellEnd"/>
      <w:r w:rsidRPr="007532BE">
        <w:rPr>
          <w:rFonts w:ascii="Times New Roman" w:hAnsi="Times New Roman" w:cs="Times New Roman"/>
          <w:sz w:val="20"/>
          <w:szCs w:val="20"/>
        </w:rPr>
        <w:t xml:space="preserve"> В. В. – К. : Центр </w:t>
      </w:r>
      <w:proofErr w:type="spellStart"/>
      <w:r w:rsidRPr="007532BE">
        <w:rPr>
          <w:rFonts w:ascii="Times New Roman" w:hAnsi="Times New Roman" w:cs="Times New Roman"/>
          <w:sz w:val="20"/>
          <w:szCs w:val="20"/>
        </w:rPr>
        <w:t>навчальної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літератури</w:t>
      </w:r>
      <w:proofErr w:type="spellEnd"/>
      <w:r w:rsidRPr="007532BE">
        <w:rPr>
          <w:rFonts w:ascii="Times New Roman" w:hAnsi="Times New Roman" w:cs="Times New Roman"/>
          <w:sz w:val="20"/>
          <w:szCs w:val="20"/>
        </w:rPr>
        <w:t>, 2008. – 616 с.</w:t>
      </w:r>
    </w:p>
    <w:p w14:paraId="526BCF39"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42. Основы бизнеса : учебник / за ред. Ю.Б. Рубина. - М. : Маркет ДС, 2003. - 784 с.</w:t>
      </w:r>
    </w:p>
    <w:p w14:paraId="0CF98C29"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43. </w:t>
      </w:r>
      <w:proofErr w:type="spellStart"/>
      <w:r w:rsidRPr="007532BE">
        <w:rPr>
          <w:rFonts w:ascii="Times New Roman" w:hAnsi="Times New Roman" w:cs="Times New Roman"/>
          <w:sz w:val="20"/>
          <w:szCs w:val="20"/>
        </w:rPr>
        <w:t>Підприємництво</w:t>
      </w:r>
      <w:proofErr w:type="spellEnd"/>
      <w:r w:rsidRPr="007532BE">
        <w:rPr>
          <w:rFonts w:ascii="Times New Roman" w:hAnsi="Times New Roman" w:cs="Times New Roman"/>
          <w:sz w:val="20"/>
          <w:szCs w:val="20"/>
        </w:rPr>
        <w:t xml:space="preserve"> в </w:t>
      </w:r>
      <w:proofErr w:type="spellStart"/>
      <w:r w:rsidRPr="007532BE">
        <w:rPr>
          <w:rFonts w:ascii="Times New Roman" w:hAnsi="Times New Roman" w:cs="Times New Roman"/>
          <w:sz w:val="20"/>
          <w:szCs w:val="20"/>
        </w:rPr>
        <w:t>Україні</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Проблеми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становлення</w:t>
      </w:r>
      <w:proofErr w:type="spellEnd"/>
      <w:r w:rsidRPr="007532BE">
        <w:rPr>
          <w:rFonts w:ascii="Times New Roman" w:hAnsi="Times New Roman" w:cs="Times New Roman"/>
          <w:sz w:val="20"/>
          <w:szCs w:val="20"/>
        </w:rPr>
        <w:t xml:space="preserve"> і </w:t>
      </w:r>
      <w:proofErr w:type="spellStart"/>
      <w:r w:rsidRPr="007532BE">
        <w:rPr>
          <w:rFonts w:ascii="Times New Roman" w:hAnsi="Times New Roman" w:cs="Times New Roman"/>
          <w:sz w:val="20"/>
          <w:szCs w:val="20"/>
        </w:rPr>
        <w:t>розвитку</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монографія</w:t>
      </w:r>
      <w:proofErr w:type="spellEnd"/>
      <w:r w:rsidRPr="007532BE">
        <w:rPr>
          <w:rFonts w:ascii="Times New Roman" w:hAnsi="Times New Roman" w:cs="Times New Roman"/>
          <w:sz w:val="20"/>
          <w:szCs w:val="20"/>
        </w:rPr>
        <w:t xml:space="preserve"> / М. </w:t>
      </w:r>
      <w:proofErr w:type="spellStart"/>
      <w:r w:rsidRPr="007532BE">
        <w:rPr>
          <w:rFonts w:ascii="Times New Roman" w:hAnsi="Times New Roman" w:cs="Times New Roman"/>
          <w:sz w:val="20"/>
          <w:szCs w:val="20"/>
        </w:rPr>
        <w:t>Долішній</w:t>
      </w:r>
      <w:proofErr w:type="spellEnd"/>
      <w:r w:rsidRPr="007532BE">
        <w:rPr>
          <w:rFonts w:ascii="Times New Roman" w:hAnsi="Times New Roman" w:cs="Times New Roman"/>
          <w:sz w:val="20"/>
          <w:szCs w:val="20"/>
        </w:rPr>
        <w:t xml:space="preserve">, І М. </w:t>
      </w:r>
      <w:proofErr w:type="spellStart"/>
      <w:r w:rsidRPr="007532BE">
        <w:rPr>
          <w:rFonts w:ascii="Times New Roman" w:hAnsi="Times New Roman" w:cs="Times New Roman"/>
          <w:sz w:val="20"/>
          <w:szCs w:val="20"/>
        </w:rPr>
        <w:t>Козоріз</w:t>
      </w:r>
      <w:proofErr w:type="spellEnd"/>
      <w:r w:rsidRPr="007532BE">
        <w:rPr>
          <w:rFonts w:ascii="Times New Roman" w:hAnsi="Times New Roman" w:cs="Times New Roman"/>
          <w:sz w:val="20"/>
          <w:szCs w:val="20"/>
        </w:rPr>
        <w:t xml:space="preserve">, В. </w:t>
      </w:r>
      <w:proofErr w:type="spellStart"/>
      <w:r w:rsidRPr="007532BE">
        <w:rPr>
          <w:rFonts w:ascii="Times New Roman" w:hAnsi="Times New Roman" w:cs="Times New Roman"/>
          <w:sz w:val="20"/>
          <w:szCs w:val="20"/>
        </w:rPr>
        <w:t>Миклвода</w:t>
      </w:r>
      <w:proofErr w:type="spellEnd"/>
      <w:r w:rsidRPr="007532BE">
        <w:rPr>
          <w:rFonts w:ascii="Times New Roman" w:hAnsi="Times New Roman" w:cs="Times New Roman"/>
          <w:sz w:val="20"/>
          <w:szCs w:val="20"/>
        </w:rPr>
        <w:t xml:space="preserve"> та </w:t>
      </w:r>
      <w:proofErr w:type="spellStart"/>
      <w:r w:rsidRPr="007532BE">
        <w:rPr>
          <w:rFonts w:ascii="Times New Roman" w:hAnsi="Times New Roman" w:cs="Times New Roman"/>
          <w:sz w:val="20"/>
          <w:szCs w:val="20"/>
        </w:rPr>
        <w:t>ін</w:t>
      </w:r>
      <w:proofErr w:type="spellEnd"/>
      <w:r w:rsidRPr="007532BE">
        <w:rPr>
          <w:rFonts w:ascii="Times New Roman" w:hAnsi="Times New Roman" w:cs="Times New Roman"/>
          <w:sz w:val="20"/>
          <w:szCs w:val="20"/>
        </w:rPr>
        <w:t xml:space="preserve">. - Ужгород : </w:t>
      </w:r>
      <w:proofErr w:type="spellStart"/>
      <w:r w:rsidRPr="007532BE">
        <w:rPr>
          <w:rFonts w:ascii="Times New Roman" w:hAnsi="Times New Roman" w:cs="Times New Roman"/>
          <w:sz w:val="20"/>
          <w:szCs w:val="20"/>
        </w:rPr>
        <w:t>Карпати</w:t>
      </w:r>
      <w:proofErr w:type="spellEnd"/>
      <w:r w:rsidRPr="007532BE">
        <w:rPr>
          <w:rFonts w:ascii="Times New Roman" w:hAnsi="Times New Roman" w:cs="Times New Roman"/>
          <w:sz w:val="20"/>
          <w:szCs w:val="20"/>
        </w:rPr>
        <w:t>, 1997. - 363 с.</w:t>
      </w:r>
    </w:p>
    <w:p w14:paraId="5C82C6A7"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44. </w:t>
      </w:r>
      <w:proofErr w:type="spellStart"/>
      <w:r w:rsidRPr="007532BE">
        <w:rPr>
          <w:rFonts w:ascii="Times New Roman" w:hAnsi="Times New Roman" w:cs="Times New Roman"/>
          <w:sz w:val="20"/>
          <w:szCs w:val="20"/>
        </w:rPr>
        <w:t>Подсолонко</w:t>
      </w:r>
      <w:proofErr w:type="spellEnd"/>
      <w:r w:rsidRPr="007532BE">
        <w:rPr>
          <w:rFonts w:ascii="Times New Roman" w:hAnsi="Times New Roman" w:cs="Times New Roman"/>
          <w:sz w:val="20"/>
          <w:szCs w:val="20"/>
        </w:rPr>
        <w:t xml:space="preserve"> В.А., </w:t>
      </w:r>
      <w:proofErr w:type="spellStart"/>
      <w:r w:rsidRPr="007532BE">
        <w:rPr>
          <w:rFonts w:ascii="Times New Roman" w:hAnsi="Times New Roman" w:cs="Times New Roman"/>
          <w:sz w:val="20"/>
          <w:szCs w:val="20"/>
        </w:rPr>
        <w:t>Процай</w:t>
      </w:r>
      <w:proofErr w:type="spellEnd"/>
      <w:r w:rsidRPr="007532BE">
        <w:rPr>
          <w:rFonts w:ascii="Times New Roman" w:hAnsi="Times New Roman" w:cs="Times New Roman"/>
          <w:sz w:val="20"/>
          <w:szCs w:val="20"/>
        </w:rPr>
        <w:t xml:space="preserve"> А.Ф., Миронова Т.Л., Василенко В.О. </w:t>
      </w:r>
      <w:proofErr w:type="spellStart"/>
      <w:r w:rsidRPr="007532BE">
        <w:rPr>
          <w:rFonts w:ascii="Times New Roman" w:hAnsi="Times New Roman" w:cs="Times New Roman"/>
          <w:sz w:val="20"/>
          <w:szCs w:val="20"/>
        </w:rPr>
        <w:t>Підприємництво</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Київ</w:t>
      </w:r>
      <w:proofErr w:type="spellEnd"/>
      <w:r w:rsidRPr="007532BE">
        <w:rPr>
          <w:rFonts w:ascii="Times New Roman" w:hAnsi="Times New Roman" w:cs="Times New Roman"/>
          <w:sz w:val="20"/>
          <w:szCs w:val="20"/>
        </w:rPr>
        <w:t xml:space="preserve">: Центр </w:t>
      </w:r>
      <w:proofErr w:type="spellStart"/>
      <w:r w:rsidRPr="007532BE">
        <w:rPr>
          <w:rFonts w:ascii="Times New Roman" w:hAnsi="Times New Roman" w:cs="Times New Roman"/>
          <w:sz w:val="20"/>
          <w:szCs w:val="20"/>
        </w:rPr>
        <w:t>навчальної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літератури</w:t>
      </w:r>
      <w:proofErr w:type="spellEnd"/>
      <w:r w:rsidRPr="007532BE">
        <w:rPr>
          <w:rFonts w:ascii="Times New Roman" w:hAnsi="Times New Roman" w:cs="Times New Roman"/>
          <w:sz w:val="20"/>
          <w:szCs w:val="20"/>
        </w:rPr>
        <w:t>, 2003. – 616 с.</w:t>
      </w:r>
    </w:p>
    <w:p w14:paraId="200BD2A1"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45. </w:t>
      </w:r>
      <w:proofErr w:type="spellStart"/>
      <w:r w:rsidRPr="007532BE">
        <w:rPr>
          <w:rFonts w:ascii="Times New Roman" w:hAnsi="Times New Roman" w:cs="Times New Roman"/>
          <w:sz w:val="20"/>
          <w:szCs w:val="20"/>
        </w:rPr>
        <w:t>Покропивний</w:t>
      </w:r>
      <w:proofErr w:type="spellEnd"/>
      <w:r w:rsidRPr="007532BE">
        <w:rPr>
          <w:rFonts w:ascii="Times New Roman" w:hAnsi="Times New Roman" w:cs="Times New Roman"/>
          <w:sz w:val="20"/>
          <w:szCs w:val="20"/>
        </w:rPr>
        <w:t xml:space="preserve"> С.Ф. </w:t>
      </w:r>
      <w:proofErr w:type="spellStart"/>
      <w:r w:rsidRPr="007532BE">
        <w:rPr>
          <w:rFonts w:ascii="Times New Roman" w:hAnsi="Times New Roman" w:cs="Times New Roman"/>
          <w:sz w:val="20"/>
          <w:szCs w:val="20"/>
        </w:rPr>
        <w:t>Підприємництво</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стратегія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організація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ефективність</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навч</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посіб</w:t>
      </w:r>
      <w:proofErr w:type="spellEnd"/>
      <w:r w:rsidRPr="007532BE">
        <w:rPr>
          <w:rFonts w:ascii="Times New Roman" w:hAnsi="Times New Roman" w:cs="Times New Roman"/>
          <w:sz w:val="20"/>
          <w:szCs w:val="20"/>
        </w:rPr>
        <w:t xml:space="preserve">. / С.Ф. </w:t>
      </w:r>
      <w:proofErr w:type="spellStart"/>
      <w:r w:rsidRPr="007532BE">
        <w:rPr>
          <w:rFonts w:ascii="Times New Roman" w:hAnsi="Times New Roman" w:cs="Times New Roman"/>
          <w:sz w:val="20"/>
          <w:szCs w:val="20"/>
        </w:rPr>
        <w:t>Покропивний</w:t>
      </w:r>
      <w:proofErr w:type="spellEnd"/>
      <w:r w:rsidRPr="007532BE">
        <w:rPr>
          <w:rFonts w:ascii="Times New Roman" w:hAnsi="Times New Roman" w:cs="Times New Roman"/>
          <w:sz w:val="20"/>
          <w:szCs w:val="20"/>
        </w:rPr>
        <w:t>, В.М. Колот. - К. : КНТЕУ, 1998. - 352 с.</w:t>
      </w:r>
    </w:p>
    <w:p w14:paraId="009C3BCA"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46. Ресторан и кафе с нуля. Ситникова О .- СПб.: Питер, 2008. – 192 с.</w:t>
      </w:r>
    </w:p>
    <w:p w14:paraId="04AE6AEF"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47. Сизоненко В.О. </w:t>
      </w:r>
      <w:proofErr w:type="spellStart"/>
      <w:r w:rsidRPr="007532BE">
        <w:rPr>
          <w:rFonts w:ascii="Times New Roman" w:hAnsi="Times New Roman" w:cs="Times New Roman"/>
          <w:sz w:val="20"/>
          <w:szCs w:val="20"/>
        </w:rPr>
        <w:t>Сучасне</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підприємництво</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підручник</w:t>
      </w:r>
      <w:proofErr w:type="spellEnd"/>
      <w:r w:rsidRPr="007532BE">
        <w:rPr>
          <w:rFonts w:ascii="Times New Roman" w:hAnsi="Times New Roman" w:cs="Times New Roman"/>
          <w:sz w:val="20"/>
          <w:szCs w:val="20"/>
        </w:rPr>
        <w:t xml:space="preserve"> / В.О. Сизоненко. - К. : </w:t>
      </w:r>
      <w:proofErr w:type="spellStart"/>
      <w:r w:rsidRPr="007532BE">
        <w:rPr>
          <w:rFonts w:ascii="Times New Roman" w:hAnsi="Times New Roman" w:cs="Times New Roman"/>
          <w:sz w:val="20"/>
          <w:szCs w:val="20"/>
        </w:rPr>
        <w:t>Знання-Прес</w:t>
      </w:r>
      <w:proofErr w:type="spellEnd"/>
      <w:r w:rsidRPr="007532BE">
        <w:rPr>
          <w:rFonts w:ascii="Times New Roman" w:hAnsi="Times New Roman" w:cs="Times New Roman"/>
          <w:sz w:val="20"/>
          <w:szCs w:val="20"/>
        </w:rPr>
        <w:t>, 2008. - 440 с.</w:t>
      </w:r>
    </w:p>
    <w:p w14:paraId="32490F4B"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48. Стандарт розничного магазина. Сысоева С.-СПб.: Питер, 2008.- 176 с.</w:t>
      </w:r>
    </w:p>
    <w:p w14:paraId="37DC859F"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49. </w:t>
      </w:r>
      <w:proofErr w:type="spellStart"/>
      <w:r w:rsidRPr="007532BE">
        <w:rPr>
          <w:rFonts w:ascii="Times New Roman" w:hAnsi="Times New Roman" w:cs="Times New Roman"/>
          <w:sz w:val="20"/>
          <w:szCs w:val="20"/>
        </w:rPr>
        <w:t>Створення</w:t>
      </w:r>
      <w:proofErr w:type="spellEnd"/>
      <w:r w:rsidRPr="007532BE">
        <w:rPr>
          <w:rFonts w:ascii="Times New Roman" w:hAnsi="Times New Roman" w:cs="Times New Roman"/>
          <w:sz w:val="20"/>
          <w:szCs w:val="20"/>
        </w:rPr>
        <w:t xml:space="preserve"> і </w:t>
      </w:r>
      <w:proofErr w:type="spellStart"/>
      <w:r w:rsidRPr="007532BE">
        <w:rPr>
          <w:rFonts w:ascii="Times New Roman" w:hAnsi="Times New Roman" w:cs="Times New Roman"/>
          <w:sz w:val="20"/>
          <w:szCs w:val="20"/>
        </w:rPr>
        <w:t>функціонування</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субє'ктів</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підприємництва</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Навч.посіб</w:t>
      </w:r>
      <w:proofErr w:type="spellEnd"/>
      <w:r w:rsidRPr="007532BE">
        <w:rPr>
          <w:rFonts w:ascii="Times New Roman" w:hAnsi="Times New Roman" w:cs="Times New Roman"/>
          <w:sz w:val="20"/>
          <w:szCs w:val="20"/>
        </w:rPr>
        <w:t xml:space="preserve">./Петровича Й.М.-Л.: </w:t>
      </w:r>
      <w:proofErr w:type="spellStart"/>
      <w:r w:rsidRPr="007532BE">
        <w:rPr>
          <w:rFonts w:ascii="Times New Roman" w:hAnsi="Times New Roman" w:cs="Times New Roman"/>
          <w:sz w:val="20"/>
          <w:szCs w:val="20"/>
        </w:rPr>
        <w:t>Магнолія</w:t>
      </w:r>
      <w:proofErr w:type="spellEnd"/>
      <w:r w:rsidRPr="007532BE">
        <w:rPr>
          <w:rFonts w:ascii="Times New Roman" w:hAnsi="Times New Roman" w:cs="Times New Roman"/>
          <w:sz w:val="20"/>
          <w:szCs w:val="20"/>
        </w:rPr>
        <w:t xml:space="preserve"> Плюс, 2007. – 256с.</w:t>
      </w:r>
    </w:p>
    <w:p w14:paraId="21FF095B"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50. Сысоева С. В. Большая книга директора магазина / Сы</w:t>
      </w:r>
      <w:r w:rsidRPr="007532BE">
        <w:rPr>
          <w:rFonts w:ascii="Times New Roman" w:hAnsi="Times New Roman" w:cs="Times New Roman"/>
          <w:sz w:val="20"/>
          <w:szCs w:val="20"/>
        </w:rPr>
        <w:softHyphen/>
        <w:t xml:space="preserve">соева С. В., Крок Г. Г. – </w:t>
      </w:r>
      <w:proofErr w:type="spellStart"/>
      <w:r w:rsidRPr="007532BE">
        <w:rPr>
          <w:rFonts w:ascii="Times New Roman" w:hAnsi="Times New Roman" w:cs="Times New Roman"/>
          <w:sz w:val="20"/>
          <w:szCs w:val="20"/>
        </w:rPr>
        <w:t>С.Пб</w:t>
      </w:r>
      <w:proofErr w:type="spellEnd"/>
      <w:r w:rsidRPr="007532BE">
        <w:rPr>
          <w:rFonts w:ascii="Times New Roman" w:hAnsi="Times New Roman" w:cs="Times New Roman"/>
          <w:sz w:val="20"/>
          <w:szCs w:val="20"/>
        </w:rPr>
        <w:t>. : Питер, 2009. – 432 с.</w:t>
      </w:r>
    </w:p>
    <w:p w14:paraId="5016A918"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51. </w:t>
      </w:r>
      <w:proofErr w:type="spellStart"/>
      <w:r w:rsidRPr="007532BE">
        <w:rPr>
          <w:rFonts w:ascii="Times New Roman" w:hAnsi="Times New Roman" w:cs="Times New Roman"/>
          <w:sz w:val="20"/>
          <w:szCs w:val="20"/>
        </w:rPr>
        <w:t>Теорія</w:t>
      </w:r>
      <w:proofErr w:type="spellEnd"/>
      <w:r w:rsidRPr="007532BE">
        <w:rPr>
          <w:rFonts w:ascii="Times New Roman" w:hAnsi="Times New Roman" w:cs="Times New Roman"/>
          <w:sz w:val="20"/>
          <w:szCs w:val="20"/>
        </w:rPr>
        <w:t xml:space="preserve"> та практика </w:t>
      </w:r>
      <w:proofErr w:type="spellStart"/>
      <w:r w:rsidRPr="007532BE">
        <w:rPr>
          <w:rFonts w:ascii="Times New Roman" w:hAnsi="Times New Roman" w:cs="Times New Roman"/>
          <w:sz w:val="20"/>
          <w:szCs w:val="20"/>
        </w:rPr>
        <w:t>торговельного</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обслуговування</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підруч</w:t>
      </w:r>
      <w:r w:rsidRPr="007532BE">
        <w:rPr>
          <w:rFonts w:ascii="Times New Roman" w:hAnsi="Times New Roman" w:cs="Times New Roman"/>
          <w:sz w:val="20"/>
          <w:szCs w:val="20"/>
        </w:rPr>
        <w:softHyphen/>
        <w:t>ник</w:t>
      </w:r>
      <w:proofErr w:type="spellEnd"/>
      <w:r w:rsidRPr="007532BE">
        <w:rPr>
          <w:rFonts w:ascii="Times New Roman" w:hAnsi="Times New Roman" w:cs="Times New Roman"/>
          <w:sz w:val="20"/>
          <w:szCs w:val="20"/>
        </w:rPr>
        <w:t xml:space="preserve"> / за ред. </w:t>
      </w:r>
      <w:proofErr w:type="spellStart"/>
      <w:r w:rsidRPr="007532BE">
        <w:rPr>
          <w:rFonts w:ascii="Times New Roman" w:hAnsi="Times New Roman" w:cs="Times New Roman"/>
          <w:sz w:val="20"/>
          <w:szCs w:val="20"/>
        </w:rPr>
        <w:t>Апопія</w:t>
      </w:r>
      <w:proofErr w:type="spellEnd"/>
      <w:r w:rsidRPr="007532BE">
        <w:rPr>
          <w:rFonts w:ascii="Times New Roman" w:hAnsi="Times New Roman" w:cs="Times New Roman"/>
          <w:sz w:val="20"/>
          <w:szCs w:val="20"/>
        </w:rPr>
        <w:t xml:space="preserve"> В. В. – К. : Центр </w:t>
      </w:r>
      <w:proofErr w:type="spellStart"/>
      <w:r w:rsidRPr="007532BE">
        <w:rPr>
          <w:rFonts w:ascii="Times New Roman" w:hAnsi="Times New Roman" w:cs="Times New Roman"/>
          <w:sz w:val="20"/>
          <w:szCs w:val="20"/>
        </w:rPr>
        <w:t>навчальної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літера</w:t>
      </w:r>
      <w:r w:rsidRPr="007532BE">
        <w:rPr>
          <w:rFonts w:ascii="Times New Roman" w:hAnsi="Times New Roman" w:cs="Times New Roman"/>
          <w:sz w:val="20"/>
          <w:szCs w:val="20"/>
        </w:rPr>
        <w:softHyphen/>
        <w:t>тури</w:t>
      </w:r>
      <w:proofErr w:type="spellEnd"/>
      <w:r w:rsidRPr="007532BE">
        <w:rPr>
          <w:rFonts w:ascii="Times New Roman" w:hAnsi="Times New Roman" w:cs="Times New Roman"/>
          <w:sz w:val="20"/>
          <w:szCs w:val="20"/>
        </w:rPr>
        <w:t>, 2005. – 496 с.</w:t>
      </w:r>
    </w:p>
    <w:p w14:paraId="1061F109"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52. Тягунова Н.М., Юрко І.В. </w:t>
      </w:r>
      <w:proofErr w:type="spellStart"/>
      <w:r w:rsidRPr="007532BE">
        <w:rPr>
          <w:rFonts w:ascii="Times New Roman" w:hAnsi="Times New Roman" w:cs="Times New Roman"/>
          <w:sz w:val="20"/>
          <w:szCs w:val="20"/>
        </w:rPr>
        <w:t>Основи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підприємництва</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Навчальний</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посібник</w:t>
      </w:r>
      <w:proofErr w:type="spellEnd"/>
      <w:r w:rsidRPr="007532BE">
        <w:rPr>
          <w:rFonts w:ascii="Times New Roman" w:hAnsi="Times New Roman" w:cs="Times New Roman"/>
          <w:sz w:val="20"/>
          <w:szCs w:val="20"/>
        </w:rPr>
        <w:t>. – К.: НМЦ “</w:t>
      </w:r>
      <w:proofErr w:type="spellStart"/>
      <w:r w:rsidRPr="007532BE">
        <w:rPr>
          <w:rFonts w:ascii="Times New Roman" w:hAnsi="Times New Roman" w:cs="Times New Roman"/>
          <w:sz w:val="20"/>
          <w:szCs w:val="20"/>
        </w:rPr>
        <w:t>Укоопосвіта</w:t>
      </w:r>
      <w:proofErr w:type="spellEnd"/>
      <w:r w:rsidRPr="007532BE">
        <w:rPr>
          <w:rFonts w:ascii="Times New Roman" w:hAnsi="Times New Roman" w:cs="Times New Roman"/>
          <w:sz w:val="20"/>
          <w:szCs w:val="20"/>
        </w:rPr>
        <w:t>”, 2002. – 162 с.</w:t>
      </w:r>
    </w:p>
    <w:p w14:paraId="1868AEA7"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53. </w:t>
      </w:r>
      <w:proofErr w:type="spellStart"/>
      <w:r w:rsidRPr="007532BE">
        <w:rPr>
          <w:rFonts w:ascii="Times New Roman" w:hAnsi="Times New Roman" w:cs="Times New Roman"/>
          <w:sz w:val="20"/>
          <w:szCs w:val="20"/>
        </w:rPr>
        <w:t>Чеберко</w:t>
      </w:r>
      <w:proofErr w:type="spellEnd"/>
      <w:r w:rsidRPr="007532BE">
        <w:rPr>
          <w:rFonts w:ascii="Times New Roman" w:hAnsi="Times New Roman" w:cs="Times New Roman"/>
          <w:sz w:val="20"/>
          <w:szCs w:val="20"/>
        </w:rPr>
        <w:t xml:space="preserve"> Е.Ф. Теоретические основы предпринимательской деятельности: макроэконо</w:t>
      </w:r>
      <w:r w:rsidRPr="007532BE">
        <w:rPr>
          <w:rFonts w:ascii="Times New Roman" w:hAnsi="Times New Roman" w:cs="Times New Roman"/>
          <w:sz w:val="20"/>
          <w:szCs w:val="20"/>
        </w:rPr>
        <w:softHyphen/>
        <w:t xml:space="preserve">мический аспект: курс лекций / Е.Ф. </w:t>
      </w:r>
      <w:proofErr w:type="spellStart"/>
      <w:r w:rsidRPr="007532BE">
        <w:rPr>
          <w:rFonts w:ascii="Times New Roman" w:hAnsi="Times New Roman" w:cs="Times New Roman"/>
          <w:sz w:val="20"/>
          <w:szCs w:val="20"/>
        </w:rPr>
        <w:t>Чеберко</w:t>
      </w:r>
      <w:proofErr w:type="spellEnd"/>
      <w:r w:rsidRPr="007532BE">
        <w:rPr>
          <w:rFonts w:ascii="Times New Roman" w:hAnsi="Times New Roman" w:cs="Times New Roman"/>
          <w:sz w:val="20"/>
          <w:szCs w:val="20"/>
        </w:rPr>
        <w:t xml:space="preserve">. - СПб. : Изд-во </w:t>
      </w:r>
      <w:proofErr w:type="spellStart"/>
      <w:r w:rsidRPr="007532BE">
        <w:rPr>
          <w:rFonts w:ascii="Times New Roman" w:hAnsi="Times New Roman" w:cs="Times New Roman"/>
          <w:sz w:val="20"/>
          <w:szCs w:val="20"/>
        </w:rPr>
        <w:t>СПбГУП</w:t>
      </w:r>
      <w:proofErr w:type="spellEnd"/>
      <w:r w:rsidRPr="007532BE">
        <w:rPr>
          <w:rFonts w:ascii="Times New Roman" w:hAnsi="Times New Roman" w:cs="Times New Roman"/>
          <w:sz w:val="20"/>
          <w:szCs w:val="20"/>
        </w:rPr>
        <w:t>, 2009. - 304 с.</w:t>
      </w:r>
    </w:p>
    <w:p w14:paraId="030101FB" w14:textId="77777777" w:rsidR="007532BE" w:rsidRPr="007532BE" w:rsidRDefault="007532BE" w:rsidP="00954275">
      <w:pPr>
        <w:shd w:val="clear" w:color="auto" w:fill="FFFFFF"/>
        <w:spacing w:after="0" w:line="240" w:lineRule="auto"/>
        <w:ind w:firstLine="340"/>
        <w:jc w:val="both"/>
        <w:rPr>
          <w:rFonts w:ascii="Times New Roman" w:hAnsi="Times New Roman" w:cs="Times New Roman"/>
          <w:sz w:val="20"/>
          <w:szCs w:val="20"/>
        </w:rPr>
      </w:pPr>
      <w:r w:rsidRPr="007532BE">
        <w:rPr>
          <w:rFonts w:ascii="Times New Roman" w:hAnsi="Times New Roman" w:cs="Times New Roman"/>
          <w:sz w:val="20"/>
          <w:szCs w:val="20"/>
        </w:rPr>
        <w:t xml:space="preserve">54. </w:t>
      </w:r>
      <w:proofErr w:type="spellStart"/>
      <w:r w:rsidRPr="007532BE">
        <w:rPr>
          <w:rFonts w:ascii="Times New Roman" w:hAnsi="Times New Roman" w:cs="Times New Roman"/>
          <w:sz w:val="20"/>
          <w:szCs w:val="20"/>
        </w:rPr>
        <w:t>Цигилик</w:t>
      </w:r>
      <w:proofErr w:type="spellEnd"/>
      <w:r w:rsidRPr="007532BE">
        <w:rPr>
          <w:rFonts w:ascii="Times New Roman" w:hAnsi="Times New Roman" w:cs="Times New Roman"/>
          <w:sz w:val="20"/>
          <w:szCs w:val="20"/>
        </w:rPr>
        <w:t xml:space="preserve"> І.І., </w:t>
      </w:r>
      <w:proofErr w:type="spellStart"/>
      <w:r w:rsidRPr="007532BE">
        <w:rPr>
          <w:rFonts w:ascii="Times New Roman" w:hAnsi="Times New Roman" w:cs="Times New Roman"/>
          <w:sz w:val="20"/>
          <w:szCs w:val="20"/>
        </w:rPr>
        <w:t>Паневик</w:t>
      </w:r>
      <w:proofErr w:type="spellEnd"/>
      <w:r w:rsidRPr="007532BE">
        <w:rPr>
          <w:rFonts w:ascii="Times New Roman" w:hAnsi="Times New Roman" w:cs="Times New Roman"/>
          <w:sz w:val="20"/>
          <w:szCs w:val="20"/>
        </w:rPr>
        <w:t xml:space="preserve"> Т.М., </w:t>
      </w:r>
      <w:proofErr w:type="spellStart"/>
      <w:r w:rsidRPr="007532BE">
        <w:rPr>
          <w:rFonts w:ascii="Times New Roman" w:hAnsi="Times New Roman" w:cs="Times New Roman"/>
          <w:sz w:val="20"/>
          <w:szCs w:val="20"/>
        </w:rPr>
        <w:t>Криховецька</w:t>
      </w:r>
      <w:proofErr w:type="spellEnd"/>
      <w:r w:rsidRPr="007532BE">
        <w:rPr>
          <w:rFonts w:ascii="Times New Roman" w:hAnsi="Times New Roman" w:cs="Times New Roman"/>
          <w:sz w:val="20"/>
          <w:szCs w:val="20"/>
        </w:rPr>
        <w:t xml:space="preserve"> З.М. </w:t>
      </w:r>
      <w:proofErr w:type="spellStart"/>
      <w:r w:rsidRPr="007532BE">
        <w:rPr>
          <w:rFonts w:ascii="Times New Roman" w:hAnsi="Times New Roman" w:cs="Times New Roman"/>
          <w:sz w:val="20"/>
          <w:szCs w:val="20"/>
        </w:rPr>
        <w:t>Основи</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підприємництва</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Навчальний</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посібник</w:t>
      </w:r>
      <w:proofErr w:type="spellEnd"/>
      <w:r w:rsidRPr="007532BE">
        <w:rPr>
          <w:rFonts w:ascii="Times New Roman" w:hAnsi="Times New Roman" w:cs="Times New Roman"/>
          <w:sz w:val="20"/>
          <w:szCs w:val="20"/>
        </w:rPr>
        <w:t xml:space="preserve">. – </w:t>
      </w:r>
      <w:proofErr w:type="spellStart"/>
      <w:r w:rsidRPr="007532BE">
        <w:rPr>
          <w:rFonts w:ascii="Times New Roman" w:hAnsi="Times New Roman" w:cs="Times New Roman"/>
          <w:sz w:val="20"/>
          <w:szCs w:val="20"/>
        </w:rPr>
        <w:t>Київ</w:t>
      </w:r>
      <w:proofErr w:type="spellEnd"/>
      <w:r w:rsidRPr="007532BE">
        <w:rPr>
          <w:rFonts w:ascii="Times New Roman" w:hAnsi="Times New Roman" w:cs="Times New Roman"/>
          <w:sz w:val="20"/>
          <w:szCs w:val="20"/>
        </w:rPr>
        <w:t xml:space="preserve">: Центр </w:t>
      </w:r>
      <w:proofErr w:type="spellStart"/>
      <w:r w:rsidRPr="007532BE">
        <w:rPr>
          <w:rFonts w:ascii="Times New Roman" w:hAnsi="Times New Roman" w:cs="Times New Roman"/>
          <w:sz w:val="20"/>
          <w:szCs w:val="20"/>
        </w:rPr>
        <w:t>навчальної</w:t>
      </w:r>
      <w:proofErr w:type="spellEnd"/>
      <w:r w:rsidRPr="007532BE">
        <w:rPr>
          <w:rFonts w:ascii="Times New Roman" w:hAnsi="Times New Roman" w:cs="Times New Roman"/>
          <w:sz w:val="20"/>
          <w:szCs w:val="20"/>
        </w:rPr>
        <w:t xml:space="preserve"> </w:t>
      </w:r>
      <w:proofErr w:type="spellStart"/>
      <w:r w:rsidRPr="007532BE">
        <w:rPr>
          <w:rFonts w:ascii="Times New Roman" w:hAnsi="Times New Roman" w:cs="Times New Roman"/>
          <w:sz w:val="20"/>
          <w:szCs w:val="20"/>
        </w:rPr>
        <w:t>літератури</w:t>
      </w:r>
      <w:proofErr w:type="spellEnd"/>
      <w:r w:rsidRPr="007532BE">
        <w:rPr>
          <w:rFonts w:ascii="Times New Roman" w:hAnsi="Times New Roman" w:cs="Times New Roman"/>
          <w:sz w:val="20"/>
          <w:szCs w:val="20"/>
        </w:rPr>
        <w:t>, 2005. – 240 с.</w:t>
      </w:r>
    </w:p>
    <w:p w14:paraId="58B5AE55" w14:textId="77777777" w:rsidR="008805CB" w:rsidRPr="007532BE" w:rsidRDefault="007532BE" w:rsidP="00954275">
      <w:pPr>
        <w:shd w:val="clear" w:color="auto" w:fill="FFFFFF"/>
        <w:spacing w:after="0" w:line="240" w:lineRule="auto"/>
        <w:ind w:firstLine="340"/>
        <w:jc w:val="both"/>
        <w:rPr>
          <w:rFonts w:ascii="Times New Roman" w:hAnsi="Times New Roman" w:cs="Times New Roman"/>
          <w:b/>
          <w:sz w:val="20"/>
          <w:szCs w:val="20"/>
          <w:lang w:val="uk-UA"/>
        </w:rPr>
      </w:pPr>
      <w:r w:rsidRPr="007532BE">
        <w:rPr>
          <w:rFonts w:ascii="Times New Roman" w:hAnsi="Times New Roman" w:cs="Times New Roman"/>
          <w:sz w:val="20"/>
          <w:szCs w:val="20"/>
        </w:rPr>
        <w:t xml:space="preserve">55. </w:t>
      </w:r>
      <w:proofErr w:type="spellStart"/>
      <w:r w:rsidRPr="007532BE">
        <w:rPr>
          <w:rFonts w:ascii="Times New Roman" w:hAnsi="Times New Roman" w:cs="Times New Roman"/>
          <w:sz w:val="20"/>
          <w:szCs w:val="20"/>
        </w:rPr>
        <w:t>Хоскинг</w:t>
      </w:r>
      <w:proofErr w:type="spellEnd"/>
      <w:r w:rsidRPr="007532BE">
        <w:rPr>
          <w:rFonts w:ascii="Times New Roman" w:hAnsi="Times New Roman" w:cs="Times New Roman"/>
          <w:sz w:val="20"/>
          <w:szCs w:val="20"/>
        </w:rPr>
        <w:t xml:space="preserve"> А. Курс предпринимательства - </w:t>
      </w:r>
      <w:proofErr w:type="spellStart"/>
      <w:r w:rsidRPr="007532BE">
        <w:rPr>
          <w:rFonts w:ascii="Times New Roman" w:hAnsi="Times New Roman" w:cs="Times New Roman"/>
          <w:sz w:val="20"/>
          <w:szCs w:val="20"/>
        </w:rPr>
        <w:t>М.,”Международные</w:t>
      </w:r>
      <w:proofErr w:type="spellEnd"/>
      <w:r w:rsidRPr="007532BE">
        <w:rPr>
          <w:rFonts w:ascii="Times New Roman" w:hAnsi="Times New Roman" w:cs="Times New Roman"/>
          <w:sz w:val="20"/>
          <w:szCs w:val="20"/>
        </w:rPr>
        <w:t xml:space="preserve"> отношения”, 2003., - 350 с.</w:t>
      </w:r>
    </w:p>
    <w:sectPr w:rsidR="008805CB" w:rsidRPr="007532BE" w:rsidSect="00837AF6">
      <w:headerReference w:type="default" r:id="rId8"/>
      <w:footerReference w:type="default" r:id="rId9"/>
      <w:headerReference w:type="first" r:id="rId10"/>
      <w:pgSz w:w="8392" w:h="11907"/>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71DD7" w14:textId="77777777" w:rsidR="00224B98" w:rsidRDefault="00224B98" w:rsidP="007C7E76">
      <w:pPr>
        <w:spacing w:after="0" w:line="240" w:lineRule="auto"/>
      </w:pPr>
      <w:r>
        <w:separator/>
      </w:r>
    </w:p>
  </w:endnote>
  <w:endnote w:type="continuationSeparator" w:id="0">
    <w:p w14:paraId="1622AA40" w14:textId="77777777" w:rsidR="00224B98" w:rsidRDefault="00224B98" w:rsidP="007C7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8972"/>
      <w:docPartObj>
        <w:docPartGallery w:val="Page Numbers (Bottom of Page)"/>
        <w:docPartUnique/>
      </w:docPartObj>
    </w:sdtPr>
    <w:sdtEndPr/>
    <w:sdtContent>
      <w:p w14:paraId="425CD839" w14:textId="77777777" w:rsidR="00BD1F7D" w:rsidRDefault="00C7320A" w:rsidP="00837AF6">
        <w:pPr>
          <w:pStyle w:val="a6"/>
          <w:jc w:val="center"/>
        </w:pPr>
        <w:r w:rsidRPr="00837AF6">
          <w:rPr>
            <w:rFonts w:ascii="Times New Roman" w:hAnsi="Times New Roman" w:cs="Times New Roman"/>
            <w:sz w:val="16"/>
            <w:szCs w:val="16"/>
          </w:rPr>
          <w:fldChar w:fldCharType="begin"/>
        </w:r>
        <w:r w:rsidR="00BD1F7D" w:rsidRPr="00837AF6">
          <w:rPr>
            <w:rFonts w:ascii="Times New Roman" w:hAnsi="Times New Roman" w:cs="Times New Roman"/>
            <w:sz w:val="16"/>
            <w:szCs w:val="16"/>
          </w:rPr>
          <w:instrText xml:space="preserve"> PAGE   \* MERGEFORMAT </w:instrText>
        </w:r>
        <w:r w:rsidRPr="00837AF6">
          <w:rPr>
            <w:rFonts w:ascii="Times New Roman" w:hAnsi="Times New Roman" w:cs="Times New Roman"/>
            <w:sz w:val="16"/>
            <w:szCs w:val="16"/>
          </w:rPr>
          <w:fldChar w:fldCharType="separate"/>
        </w:r>
        <w:r w:rsidR="00924A66">
          <w:rPr>
            <w:rFonts w:ascii="Times New Roman" w:hAnsi="Times New Roman" w:cs="Times New Roman"/>
            <w:noProof/>
            <w:sz w:val="16"/>
            <w:szCs w:val="16"/>
          </w:rPr>
          <w:t>15</w:t>
        </w:r>
        <w:r w:rsidRPr="00837AF6">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6003A" w14:textId="77777777" w:rsidR="00224B98" w:rsidRDefault="00224B98" w:rsidP="007C7E76">
      <w:pPr>
        <w:spacing w:after="0" w:line="240" w:lineRule="auto"/>
      </w:pPr>
      <w:r>
        <w:separator/>
      </w:r>
    </w:p>
  </w:footnote>
  <w:footnote w:type="continuationSeparator" w:id="0">
    <w:p w14:paraId="0DBEC78F" w14:textId="77777777" w:rsidR="00224B98" w:rsidRDefault="00224B98" w:rsidP="007C7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819"/>
    </w:tblGrid>
    <w:tr w:rsidR="00BD1F7D" w:rsidRPr="00AC6AF9" w14:paraId="31D3E80C" w14:textId="77777777" w:rsidTr="002E7D7B">
      <w:trPr>
        <w:cantSplit/>
        <w:trHeight w:val="418"/>
      </w:trPr>
      <w:tc>
        <w:tcPr>
          <w:tcW w:w="1702" w:type="dxa"/>
          <w:vAlign w:val="center"/>
        </w:tcPr>
        <w:p w14:paraId="628F5123" w14:textId="77777777" w:rsidR="00BD1F7D" w:rsidRPr="00AC6AF9" w:rsidRDefault="00BD1F7D" w:rsidP="002E7D7B">
          <w:pPr>
            <w:pStyle w:val="a4"/>
            <w:jc w:val="center"/>
            <w:rPr>
              <w:sz w:val="16"/>
              <w:szCs w:val="16"/>
              <w:lang w:val="uk-UA"/>
            </w:rPr>
          </w:pPr>
          <w:r w:rsidRPr="00AC6AF9">
            <w:rPr>
              <w:b/>
              <w:noProof/>
              <w:sz w:val="16"/>
              <w:szCs w:val="16"/>
              <w:lang w:val="uk-UA" w:eastAsia="uk-UA"/>
            </w:rPr>
            <w:t>«Житомирська політехніка»</w:t>
          </w:r>
        </w:p>
      </w:tc>
      <w:tc>
        <w:tcPr>
          <w:tcW w:w="4819" w:type="dxa"/>
          <w:vAlign w:val="center"/>
        </w:tcPr>
        <w:p w14:paraId="2F28942B" w14:textId="77777777" w:rsidR="00BD1F7D" w:rsidRPr="00AC6AF9" w:rsidRDefault="00BD1F7D" w:rsidP="002E7D7B">
          <w:pPr>
            <w:pStyle w:val="a4"/>
            <w:jc w:val="center"/>
            <w:rPr>
              <w:rFonts w:ascii="Arial" w:hAnsi="Arial" w:cs="Arial"/>
              <w:b/>
              <w:color w:val="333399"/>
              <w:sz w:val="16"/>
              <w:szCs w:val="16"/>
              <w:lang w:val="uk-UA"/>
            </w:rPr>
          </w:pPr>
          <w:r w:rsidRPr="00AC6AF9">
            <w:rPr>
              <w:rFonts w:ascii="Arial" w:hAnsi="Arial" w:cs="Arial"/>
              <w:b/>
              <w:color w:val="333399"/>
              <w:sz w:val="16"/>
              <w:szCs w:val="16"/>
              <w:lang w:val="uk-UA"/>
            </w:rPr>
            <w:t>Міністерство освіти і науки України</w:t>
          </w:r>
        </w:p>
        <w:p w14:paraId="42C8F10A" w14:textId="77777777" w:rsidR="00BD1F7D" w:rsidRPr="00AC6AF9" w:rsidRDefault="00BD1F7D" w:rsidP="002E7D7B">
          <w:pPr>
            <w:pStyle w:val="a4"/>
            <w:jc w:val="center"/>
            <w:rPr>
              <w:b/>
              <w:color w:val="333399"/>
              <w:sz w:val="16"/>
              <w:szCs w:val="16"/>
              <w:lang w:val="uk-UA"/>
            </w:rPr>
          </w:pPr>
          <w:r w:rsidRPr="00AC6AF9">
            <w:rPr>
              <w:rFonts w:ascii="Arial" w:hAnsi="Arial" w:cs="Arial"/>
              <w:b/>
              <w:color w:val="333399"/>
              <w:sz w:val="16"/>
              <w:szCs w:val="16"/>
              <w:lang w:val="uk-UA"/>
            </w:rPr>
            <w:t>Державний університет «Житомирська політехніка»</w:t>
          </w:r>
        </w:p>
      </w:tc>
    </w:tr>
  </w:tbl>
  <w:p w14:paraId="2979DEEA" w14:textId="77777777" w:rsidR="00BD1F7D" w:rsidRPr="00AC6AF9" w:rsidRDefault="00BD1F7D" w:rsidP="00AC6AF9">
    <w:pPr>
      <w:pStyle w:val="a4"/>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819"/>
    </w:tblGrid>
    <w:tr w:rsidR="00BD1F7D" w:rsidRPr="00AC6AF9" w14:paraId="43BDF21D" w14:textId="77777777" w:rsidTr="001D4A0B">
      <w:trPr>
        <w:cantSplit/>
        <w:trHeight w:val="418"/>
      </w:trPr>
      <w:tc>
        <w:tcPr>
          <w:tcW w:w="1702" w:type="dxa"/>
          <w:vAlign w:val="center"/>
        </w:tcPr>
        <w:p w14:paraId="6B6AAC0F" w14:textId="77777777" w:rsidR="00BD1F7D" w:rsidRPr="00AC6AF9" w:rsidRDefault="00BD1F7D" w:rsidP="001D4A0B">
          <w:pPr>
            <w:pStyle w:val="a4"/>
            <w:jc w:val="center"/>
            <w:rPr>
              <w:sz w:val="16"/>
              <w:szCs w:val="16"/>
              <w:lang w:val="uk-UA"/>
            </w:rPr>
          </w:pPr>
          <w:r w:rsidRPr="00AC6AF9">
            <w:rPr>
              <w:b/>
              <w:noProof/>
              <w:sz w:val="16"/>
              <w:szCs w:val="16"/>
              <w:lang w:val="uk-UA" w:eastAsia="uk-UA"/>
            </w:rPr>
            <w:t>«Житомирська політехніка»</w:t>
          </w:r>
        </w:p>
      </w:tc>
      <w:tc>
        <w:tcPr>
          <w:tcW w:w="4819" w:type="dxa"/>
          <w:vAlign w:val="center"/>
        </w:tcPr>
        <w:p w14:paraId="76579D61" w14:textId="77777777" w:rsidR="00BD1F7D" w:rsidRPr="00AC6AF9" w:rsidRDefault="00BD1F7D" w:rsidP="001D4A0B">
          <w:pPr>
            <w:pStyle w:val="a4"/>
            <w:jc w:val="center"/>
            <w:rPr>
              <w:rFonts w:ascii="Arial" w:hAnsi="Arial" w:cs="Arial"/>
              <w:b/>
              <w:color w:val="333399"/>
              <w:sz w:val="16"/>
              <w:szCs w:val="16"/>
              <w:lang w:val="uk-UA"/>
            </w:rPr>
          </w:pPr>
          <w:r w:rsidRPr="00AC6AF9">
            <w:rPr>
              <w:rFonts w:ascii="Arial" w:hAnsi="Arial" w:cs="Arial"/>
              <w:b/>
              <w:color w:val="333399"/>
              <w:sz w:val="16"/>
              <w:szCs w:val="16"/>
              <w:lang w:val="uk-UA"/>
            </w:rPr>
            <w:t>Міністерство освіти і науки України</w:t>
          </w:r>
        </w:p>
        <w:p w14:paraId="1A3D7BAA" w14:textId="77777777" w:rsidR="00BD1F7D" w:rsidRPr="00AC6AF9" w:rsidRDefault="00BD1F7D" w:rsidP="001D4A0B">
          <w:pPr>
            <w:pStyle w:val="a4"/>
            <w:jc w:val="center"/>
            <w:rPr>
              <w:b/>
              <w:color w:val="333399"/>
              <w:sz w:val="16"/>
              <w:szCs w:val="16"/>
              <w:lang w:val="uk-UA"/>
            </w:rPr>
          </w:pPr>
          <w:r w:rsidRPr="00AC6AF9">
            <w:rPr>
              <w:rFonts w:ascii="Arial" w:hAnsi="Arial" w:cs="Arial"/>
              <w:b/>
              <w:color w:val="333399"/>
              <w:sz w:val="16"/>
              <w:szCs w:val="16"/>
              <w:lang w:val="uk-UA"/>
            </w:rPr>
            <w:t>Державний університет «Житомирська політехніка»</w:t>
          </w:r>
        </w:p>
      </w:tc>
    </w:tr>
  </w:tbl>
  <w:p w14:paraId="68FE15B4" w14:textId="77777777" w:rsidR="00BD1F7D" w:rsidRPr="00B16FAD" w:rsidRDefault="00BD1F7D">
    <w:pPr>
      <w:pStyle w:val="a4"/>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7EC5"/>
    <w:multiLevelType w:val="hybridMultilevel"/>
    <w:tmpl w:val="7FBE3754"/>
    <w:lvl w:ilvl="0" w:tplc="E41CA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EA1081"/>
    <w:multiLevelType w:val="hybridMultilevel"/>
    <w:tmpl w:val="C154312A"/>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15:restartNumberingAfterBreak="0">
    <w:nsid w:val="1B14780A"/>
    <w:multiLevelType w:val="hybridMultilevel"/>
    <w:tmpl w:val="B3820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2330C8"/>
    <w:multiLevelType w:val="hybridMultilevel"/>
    <w:tmpl w:val="6CFC5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025ECE"/>
    <w:multiLevelType w:val="hybridMultilevel"/>
    <w:tmpl w:val="1C66C656"/>
    <w:lvl w:ilvl="0" w:tplc="AA1A3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7E76"/>
    <w:rsid w:val="0001121F"/>
    <w:rsid w:val="00026A73"/>
    <w:rsid w:val="00065585"/>
    <w:rsid w:val="000677A7"/>
    <w:rsid w:val="00085E7A"/>
    <w:rsid w:val="000B3473"/>
    <w:rsid w:val="000F63A3"/>
    <w:rsid w:val="00103E16"/>
    <w:rsid w:val="00111311"/>
    <w:rsid w:val="001365A4"/>
    <w:rsid w:val="001374D4"/>
    <w:rsid w:val="00167A65"/>
    <w:rsid w:val="001716A9"/>
    <w:rsid w:val="001720E6"/>
    <w:rsid w:val="001831F1"/>
    <w:rsid w:val="001C437E"/>
    <w:rsid w:val="001D18A7"/>
    <w:rsid w:val="001D3564"/>
    <w:rsid w:val="001D4A0B"/>
    <w:rsid w:val="001F53C4"/>
    <w:rsid w:val="001F60D4"/>
    <w:rsid w:val="002019FF"/>
    <w:rsid w:val="00214C10"/>
    <w:rsid w:val="002236D2"/>
    <w:rsid w:val="00224B98"/>
    <w:rsid w:val="00226C22"/>
    <w:rsid w:val="002325D5"/>
    <w:rsid w:val="0024529A"/>
    <w:rsid w:val="00250316"/>
    <w:rsid w:val="00257370"/>
    <w:rsid w:val="00263282"/>
    <w:rsid w:val="00272DF1"/>
    <w:rsid w:val="00273360"/>
    <w:rsid w:val="002966A2"/>
    <w:rsid w:val="00296F05"/>
    <w:rsid w:val="002A3397"/>
    <w:rsid w:val="002A4B35"/>
    <w:rsid w:val="002A790A"/>
    <w:rsid w:val="002C28AF"/>
    <w:rsid w:val="002C4BC2"/>
    <w:rsid w:val="002D1F07"/>
    <w:rsid w:val="002E500B"/>
    <w:rsid w:val="002E7D7B"/>
    <w:rsid w:val="002F1F93"/>
    <w:rsid w:val="002F55B6"/>
    <w:rsid w:val="00311330"/>
    <w:rsid w:val="0033154A"/>
    <w:rsid w:val="0033206B"/>
    <w:rsid w:val="003450B0"/>
    <w:rsid w:val="00345E1F"/>
    <w:rsid w:val="00356C25"/>
    <w:rsid w:val="0035711A"/>
    <w:rsid w:val="00365FB3"/>
    <w:rsid w:val="003961DE"/>
    <w:rsid w:val="00396645"/>
    <w:rsid w:val="00405BFA"/>
    <w:rsid w:val="00405EA0"/>
    <w:rsid w:val="004130F3"/>
    <w:rsid w:val="00430977"/>
    <w:rsid w:val="00430D74"/>
    <w:rsid w:val="00434597"/>
    <w:rsid w:val="00465432"/>
    <w:rsid w:val="00471287"/>
    <w:rsid w:val="00471A7F"/>
    <w:rsid w:val="00487D55"/>
    <w:rsid w:val="004915D1"/>
    <w:rsid w:val="004B049B"/>
    <w:rsid w:val="004C1364"/>
    <w:rsid w:val="004D5D5C"/>
    <w:rsid w:val="004E2D50"/>
    <w:rsid w:val="004E3514"/>
    <w:rsid w:val="004F01C0"/>
    <w:rsid w:val="0054422A"/>
    <w:rsid w:val="0055166F"/>
    <w:rsid w:val="00553A67"/>
    <w:rsid w:val="00562E8D"/>
    <w:rsid w:val="005A09A9"/>
    <w:rsid w:val="005A3A94"/>
    <w:rsid w:val="005A4BF4"/>
    <w:rsid w:val="005B5D2C"/>
    <w:rsid w:val="005D0C31"/>
    <w:rsid w:val="006035AF"/>
    <w:rsid w:val="00606C1E"/>
    <w:rsid w:val="00622E00"/>
    <w:rsid w:val="00625864"/>
    <w:rsid w:val="00631519"/>
    <w:rsid w:val="00652BF6"/>
    <w:rsid w:val="0066700E"/>
    <w:rsid w:val="00671916"/>
    <w:rsid w:val="00677E0F"/>
    <w:rsid w:val="00696AEA"/>
    <w:rsid w:val="006D19E2"/>
    <w:rsid w:val="006D3D71"/>
    <w:rsid w:val="006E7E06"/>
    <w:rsid w:val="006F24AA"/>
    <w:rsid w:val="006F2CD1"/>
    <w:rsid w:val="006F67FC"/>
    <w:rsid w:val="00700F00"/>
    <w:rsid w:val="00701F1F"/>
    <w:rsid w:val="0071152E"/>
    <w:rsid w:val="007230A4"/>
    <w:rsid w:val="00730411"/>
    <w:rsid w:val="0073546D"/>
    <w:rsid w:val="00750A59"/>
    <w:rsid w:val="007532BE"/>
    <w:rsid w:val="007754F3"/>
    <w:rsid w:val="00795D09"/>
    <w:rsid w:val="007A77D9"/>
    <w:rsid w:val="007B2D2A"/>
    <w:rsid w:val="007B593A"/>
    <w:rsid w:val="007C6F0F"/>
    <w:rsid w:val="007C7E76"/>
    <w:rsid w:val="007E6EC1"/>
    <w:rsid w:val="00800FB4"/>
    <w:rsid w:val="00811608"/>
    <w:rsid w:val="00821BB3"/>
    <w:rsid w:val="00837AF6"/>
    <w:rsid w:val="008439B2"/>
    <w:rsid w:val="00856312"/>
    <w:rsid w:val="00856857"/>
    <w:rsid w:val="00862C2B"/>
    <w:rsid w:val="00865381"/>
    <w:rsid w:val="008805CB"/>
    <w:rsid w:val="008A5FF8"/>
    <w:rsid w:val="008C69D9"/>
    <w:rsid w:val="008E5876"/>
    <w:rsid w:val="00900F64"/>
    <w:rsid w:val="00911541"/>
    <w:rsid w:val="00924A66"/>
    <w:rsid w:val="00945579"/>
    <w:rsid w:val="00954275"/>
    <w:rsid w:val="00963B73"/>
    <w:rsid w:val="009776F2"/>
    <w:rsid w:val="00987745"/>
    <w:rsid w:val="009A3A13"/>
    <w:rsid w:val="009B266C"/>
    <w:rsid w:val="009B2B64"/>
    <w:rsid w:val="009B4854"/>
    <w:rsid w:val="009F6B5A"/>
    <w:rsid w:val="00A0333D"/>
    <w:rsid w:val="00A06C6D"/>
    <w:rsid w:val="00A10748"/>
    <w:rsid w:val="00A21CBD"/>
    <w:rsid w:val="00A2401B"/>
    <w:rsid w:val="00A26027"/>
    <w:rsid w:val="00A3497E"/>
    <w:rsid w:val="00A61C6B"/>
    <w:rsid w:val="00A62DEF"/>
    <w:rsid w:val="00A77843"/>
    <w:rsid w:val="00A81C17"/>
    <w:rsid w:val="00AA6443"/>
    <w:rsid w:val="00AB0AB3"/>
    <w:rsid w:val="00AC3D2E"/>
    <w:rsid w:val="00AC56EA"/>
    <w:rsid w:val="00AC6AF9"/>
    <w:rsid w:val="00AD1AC3"/>
    <w:rsid w:val="00AD2A48"/>
    <w:rsid w:val="00B16FAD"/>
    <w:rsid w:val="00B17B07"/>
    <w:rsid w:val="00B45BAA"/>
    <w:rsid w:val="00B644F5"/>
    <w:rsid w:val="00B8032E"/>
    <w:rsid w:val="00B8400B"/>
    <w:rsid w:val="00B96C21"/>
    <w:rsid w:val="00BA0DB4"/>
    <w:rsid w:val="00BD1F7D"/>
    <w:rsid w:val="00C01967"/>
    <w:rsid w:val="00C0273A"/>
    <w:rsid w:val="00C2495B"/>
    <w:rsid w:val="00C30513"/>
    <w:rsid w:val="00C35B1B"/>
    <w:rsid w:val="00C46619"/>
    <w:rsid w:val="00C64A5C"/>
    <w:rsid w:val="00C71A91"/>
    <w:rsid w:val="00C7320A"/>
    <w:rsid w:val="00C77FD8"/>
    <w:rsid w:val="00C84CC7"/>
    <w:rsid w:val="00CD7A02"/>
    <w:rsid w:val="00CE7D81"/>
    <w:rsid w:val="00D149A8"/>
    <w:rsid w:val="00D334FB"/>
    <w:rsid w:val="00D44EA0"/>
    <w:rsid w:val="00D51FB0"/>
    <w:rsid w:val="00D55CF0"/>
    <w:rsid w:val="00D80A57"/>
    <w:rsid w:val="00D85599"/>
    <w:rsid w:val="00DE0F92"/>
    <w:rsid w:val="00E00EC8"/>
    <w:rsid w:val="00E0781E"/>
    <w:rsid w:val="00E128D0"/>
    <w:rsid w:val="00E16B7E"/>
    <w:rsid w:val="00E21551"/>
    <w:rsid w:val="00E22A49"/>
    <w:rsid w:val="00E2340F"/>
    <w:rsid w:val="00E322A2"/>
    <w:rsid w:val="00E46C3A"/>
    <w:rsid w:val="00E6222D"/>
    <w:rsid w:val="00E7092B"/>
    <w:rsid w:val="00E7499D"/>
    <w:rsid w:val="00E81E63"/>
    <w:rsid w:val="00EC36A7"/>
    <w:rsid w:val="00ED06EF"/>
    <w:rsid w:val="00EF2479"/>
    <w:rsid w:val="00F06CA8"/>
    <w:rsid w:val="00F27D4A"/>
    <w:rsid w:val="00F27F9D"/>
    <w:rsid w:val="00F4134C"/>
    <w:rsid w:val="00F41982"/>
    <w:rsid w:val="00F45A64"/>
    <w:rsid w:val="00F47E05"/>
    <w:rsid w:val="00F517B5"/>
    <w:rsid w:val="00F73260"/>
    <w:rsid w:val="00F75BBF"/>
    <w:rsid w:val="00FA3856"/>
    <w:rsid w:val="00FA4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49393C"/>
  <w15:docId w15:val="{71547244-3256-4462-A585-6516BD92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8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rsid w:val="007C7E76"/>
    <w:pPr>
      <w:spacing w:after="0" w:line="240" w:lineRule="auto"/>
    </w:pPr>
    <w:rPr>
      <w:rFonts w:ascii="Times New Roman" w:eastAsia="Times New Roman" w:hAnsi="Times New Roman" w:cs="Times New Roman"/>
      <w:sz w:val="20"/>
      <w:szCs w:val="20"/>
      <w:lang w:val="uk-UA"/>
    </w:rPr>
  </w:style>
  <w:style w:type="paragraph" w:customStyle="1" w:styleId="3">
    <w:name w:val="Îñíîâíîé òåêñò ñ îòñòóïîì 3"/>
    <w:basedOn w:val="a3"/>
    <w:rsid w:val="007C7E76"/>
    <w:pPr>
      <w:widowControl w:val="0"/>
      <w:ind w:firstLine="340"/>
      <w:jc w:val="both"/>
    </w:pPr>
  </w:style>
  <w:style w:type="paragraph" w:styleId="2">
    <w:name w:val="Body Text Indent 2"/>
    <w:basedOn w:val="a"/>
    <w:link w:val="20"/>
    <w:uiPriority w:val="99"/>
    <w:semiHidden/>
    <w:unhideWhenUsed/>
    <w:rsid w:val="007C7E76"/>
    <w:pPr>
      <w:spacing w:after="120" w:line="480" w:lineRule="auto"/>
      <w:ind w:left="283"/>
    </w:pPr>
    <w:rPr>
      <w:rFonts w:ascii="Times New Roman" w:eastAsia="Times New Roman" w:hAnsi="Times New Roman" w:cs="Times New Roman"/>
      <w:sz w:val="28"/>
      <w:szCs w:val="24"/>
    </w:rPr>
  </w:style>
  <w:style w:type="character" w:customStyle="1" w:styleId="20">
    <w:name w:val="Основний текст з відступом 2 Знак"/>
    <w:basedOn w:val="a0"/>
    <w:link w:val="2"/>
    <w:uiPriority w:val="99"/>
    <w:semiHidden/>
    <w:rsid w:val="007C7E76"/>
    <w:rPr>
      <w:rFonts w:ascii="Times New Roman" w:eastAsia="Times New Roman" w:hAnsi="Times New Roman" w:cs="Times New Roman"/>
      <w:sz w:val="28"/>
      <w:szCs w:val="24"/>
    </w:rPr>
  </w:style>
  <w:style w:type="paragraph" w:styleId="a4">
    <w:name w:val="header"/>
    <w:basedOn w:val="a"/>
    <w:link w:val="a5"/>
    <w:uiPriority w:val="99"/>
    <w:unhideWhenUsed/>
    <w:rsid w:val="007C7E76"/>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7C7E76"/>
  </w:style>
  <w:style w:type="paragraph" w:styleId="a6">
    <w:name w:val="footer"/>
    <w:basedOn w:val="a"/>
    <w:link w:val="a7"/>
    <w:uiPriority w:val="99"/>
    <w:unhideWhenUsed/>
    <w:rsid w:val="007C7E76"/>
    <w:pPr>
      <w:tabs>
        <w:tab w:val="center" w:pos="4677"/>
        <w:tab w:val="right" w:pos="9355"/>
      </w:tabs>
      <w:spacing w:after="0" w:line="240" w:lineRule="auto"/>
    </w:pPr>
  </w:style>
  <w:style w:type="character" w:customStyle="1" w:styleId="a7">
    <w:name w:val="Нижній колонтитул Знак"/>
    <w:basedOn w:val="a0"/>
    <w:link w:val="a6"/>
    <w:uiPriority w:val="99"/>
    <w:rsid w:val="007C7E76"/>
  </w:style>
  <w:style w:type="paragraph" w:styleId="a8">
    <w:name w:val="List Paragraph"/>
    <w:basedOn w:val="a"/>
    <w:uiPriority w:val="34"/>
    <w:qFormat/>
    <w:rsid w:val="00A61C6B"/>
    <w:pPr>
      <w:ind w:left="720"/>
      <w:contextualSpacing/>
    </w:pPr>
  </w:style>
  <w:style w:type="table" w:styleId="a9">
    <w:name w:val="Table Grid"/>
    <w:basedOn w:val="a1"/>
    <w:uiPriority w:val="59"/>
    <w:rsid w:val="00900F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Заголовок 11"/>
    <w:basedOn w:val="a"/>
    <w:uiPriority w:val="1"/>
    <w:qFormat/>
    <w:rsid w:val="001D3564"/>
    <w:pPr>
      <w:widowControl w:val="0"/>
      <w:autoSpaceDE w:val="0"/>
      <w:autoSpaceDN w:val="0"/>
      <w:spacing w:after="0" w:line="240" w:lineRule="auto"/>
      <w:ind w:left="226"/>
      <w:outlineLvl w:val="1"/>
    </w:pPr>
    <w:rPr>
      <w:rFonts w:ascii="Times New Roman" w:eastAsia="Times New Roman" w:hAnsi="Times New Roman" w:cs="Times New Roman"/>
      <w:b/>
      <w:bCs/>
      <w:sz w:val="28"/>
      <w:szCs w:val="28"/>
      <w:lang w:val="uk-UA"/>
    </w:rPr>
  </w:style>
  <w:style w:type="paragraph" w:styleId="aa">
    <w:name w:val="Body Text"/>
    <w:basedOn w:val="a"/>
    <w:link w:val="ab"/>
    <w:rsid w:val="00AC6AF9"/>
    <w:pPr>
      <w:spacing w:after="120" w:line="240" w:lineRule="auto"/>
    </w:pPr>
    <w:rPr>
      <w:rFonts w:ascii="Times New Roman" w:eastAsia="Times New Roman" w:hAnsi="Times New Roman" w:cs="Times New Roman"/>
      <w:sz w:val="28"/>
      <w:szCs w:val="24"/>
    </w:rPr>
  </w:style>
  <w:style w:type="character" w:customStyle="1" w:styleId="ab">
    <w:name w:val="Основний текст Знак"/>
    <w:basedOn w:val="a0"/>
    <w:link w:val="aa"/>
    <w:rsid w:val="00AC6AF9"/>
    <w:rPr>
      <w:rFonts w:ascii="Times New Roman" w:eastAsia="Times New Roman" w:hAnsi="Times New Roman" w:cs="Times New Roman"/>
      <w:sz w:val="28"/>
      <w:szCs w:val="24"/>
    </w:rPr>
  </w:style>
  <w:style w:type="paragraph" w:customStyle="1" w:styleId="Default">
    <w:name w:val="Default"/>
    <w:rsid w:val="00AC6AF9"/>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styleId="ac">
    <w:name w:val="Hyperlink"/>
    <w:basedOn w:val="a0"/>
    <w:uiPriority w:val="99"/>
    <w:semiHidden/>
    <w:unhideWhenUsed/>
    <w:rsid w:val="00B16FAD"/>
    <w:rPr>
      <w:color w:val="0000FF"/>
      <w:u w:val="single"/>
    </w:rPr>
  </w:style>
  <w:style w:type="paragraph" w:styleId="ad">
    <w:name w:val="Normal (Web)"/>
    <w:basedOn w:val="a"/>
    <w:uiPriority w:val="99"/>
    <w:unhideWhenUsed/>
    <w:rsid w:val="00821BB3"/>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821BB3"/>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821B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9E3C2-6667-49F7-BF40-405EF35B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27</Pages>
  <Words>7970</Words>
  <Characters>45433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AdminR</dc:creator>
  <cp:keywords/>
  <dc:description/>
  <cp:lastModifiedBy>Катерина Бужимська</cp:lastModifiedBy>
  <cp:revision>137</cp:revision>
  <dcterms:created xsi:type="dcterms:W3CDTF">2020-01-11T09:19:00Z</dcterms:created>
  <dcterms:modified xsi:type="dcterms:W3CDTF">2021-06-23T03:06:00Z</dcterms:modified>
</cp:coreProperties>
</file>