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736"/>
        <w:gridCol w:w="114"/>
        <w:gridCol w:w="4698"/>
        <w:gridCol w:w="4120"/>
      </w:tblGrid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bookmarkStart w:id="0" w:name="_GoBack"/>
            <w:bookmarkEnd w:id="0"/>
            <w:r w:rsidRPr="007A0DFF">
              <w:rPr>
                <w:sz w:val="28"/>
                <w:szCs w:val="28"/>
              </w:rPr>
              <w:t>Коло в прямокутних аксонометричних проекціях має вид:</w:t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Яке зображення відповідає перерізу Д-Д?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6728649" wp14:editId="02967690">
                  <wp:extent cx="2626360" cy="2115820"/>
                  <wp:effectExtent l="0" t="0" r="2540" b="0"/>
                  <wp:docPr id="138" name="Рисунок 138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" t="1846" r="1074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211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Яке зображення відповідає перерізу А-А?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14F3632" wp14:editId="36DF0BBC">
                  <wp:extent cx="2955925" cy="2147570"/>
                  <wp:effectExtent l="0" t="0" r="0" b="5080"/>
                  <wp:docPr id="137" name="Рисунок 137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" t="1846" r="1074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У якому випадку виконуються місцеві види?</w:t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A254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Який рисунок відповідає перерізу Г-Г?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5D20789" wp14:editId="0577DD41">
                  <wp:extent cx="2913380" cy="2115820"/>
                  <wp:effectExtent l="0" t="0" r="1270" b="0"/>
                  <wp:docPr id="136" name="Рисунок 136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" t="1846" r="10748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80" cy="211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В якому випадку правильно виконано поєднання вида з розтином?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26FA8DB" wp14:editId="70ADB3C5">
                  <wp:extent cx="2700655" cy="2169160"/>
                  <wp:effectExtent l="0" t="0" r="4445" b="2540"/>
                  <wp:docPr id="135" name="Рисунок 135" descr="Чертеж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Чертеж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" t="3319" r="902" b="38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21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Правильно зображено розмір фаски на рис. …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2D68114" wp14:editId="0A22C77E">
                  <wp:extent cx="1020445" cy="829310"/>
                  <wp:effectExtent l="0" t="0" r="8255" b="889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34BDD79" wp14:editId="407C6DB5">
                  <wp:extent cx="818515" cy="956945"/>
                  <wp:effectExtent l="0" t="0" r="635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0899140" wp14:editId="3895E538">
                  <wp:extent cx="1084580" cy="914400"/>
                  <wp:effectExtent l="0" t="0" r="127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Рис. 1                Рис. 2              Рис. 3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9876C2F" wp14:editId="0B4E4063">
                  <wp:extent cx="1020445" cy="797560"/>
                  <wp:effectExtent l="0" t="0" r="8255" b="254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408CC5D" wp14:editId="7094E0AD">
                  <wp:extent cx="1201420" cy="797560"/>
                  <wp:effectExtent l="0" t="0" r="0" b="254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 xml:space="preserve">       Рис. 4              Рис. 5</w:t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Чим відрізняється ескіз від робочого кресленика деталі?</w:t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Який вид називається місцевим?</w:t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У якому випадку виконуються місцеві види?</w:t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Яким символом на кресленику зубчастого колеса позначено діаметр кола вершин 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A7C4556" wp14:editId="2C7CAAB7">
                  <wp:extent cx="2286000" cy="2041525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4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Яким символом на кресленику зубчастого колеса позначено ділильний діаметр?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5AE0A58" wp14:editId="40CF9FF8">
                  <wp:extent cx="2243455" cy="2126615"/>
                  <wp:effectExtent l="0" t="0" r="4445" b="698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1</w:t>
            </w:r>
            <w:r>
              <w:rPr>
                <w:sz w:val="28"/>
                <w:szCs w:val="28"/>
              </w:rPr>
              <w:t>3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Відстань між відповідними точками двох сусідніх витків, що вимірювана паралельно осі нарізі називається …</w:t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4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545811">
              <w:rPr>
                <w:sz w:val="28"/>
                <w:szCs w:val="28"/>
              </w:rPr>
              <w:t>ідстань між найближчими однойменними бічними сторонами профілю однієї і тієї ж гвинтової поверхні</w:t>
            </w:r>
            <w:r>
              <w:rPr>
                <w:sz w:val="28"/>
                <w:szCs w:val="28"/>
              </w:rPr>
              <w:t>…</w:t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5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Кут профілю α метричної нарізі …</w:t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Вкажіть на якому рисунку зображено гвинт з підтайною конічною головкою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838CA4D" wp14:editId="35B5EAAD">
                  <wp:extent cx="3030220" cy="1595120"/>
                  <wp:effectExtent l="0" t="0" r="0" b="5080"/>
                  <wp:docPr id="123" name="Рисунок 123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1" t="1871" r="36208" b="5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17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На кресленику зображено з’єднання …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EF8CEAF" wp14:editId="4A1DCF43">
                  <wp:extent cx="1510030" cy="903605"/>
                  <wp:effectExtent l="0" t="0" r="0" b="0"/>
                  <wp:docPr id="122" name="Рисунок 122" descr="http://att.nica.ru/pic/609_45224/AC8B57910FC0F0953273CFEDEE984F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http://att.nica.ru/pic/609_45224/AC8B57910FC0F0953273CFEDEE984F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Чому дорівнює діаметр ділильного кола d зубчастого колеса?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4A52650" wp14:editId="7EBBB741">
                  <wp:extent cx="2817495" cy="2934335"/>
                  <wp:effectExtent l="0" t="0" r="1905" b="0"/>
                  <wp:docPr id="119" name="Рисунок 119" descr="Чертеж до зубчастого коле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 descr="Чертеж до зубчастого коле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1" t="1367" r="13365" b="38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95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19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Яким знаком шорсткості позначається поверхня, що утворюється зняттям шару матеріалу?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27243E9" wp14:editId="74A3E888">
                  <wp:extent cx="2934335" cy="712470"/>
                  <wp:effectExtent l="0" t="0" r="0" b="0"/>
                  <wp:docPr id="118" name="Рисунок 118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Для яких деталей наносять номера позицій на складальних креслениках?</w:t>
            </w:r>
          </w:p>
          <w:p w:rsidR="009142D9" w:rsidRPr="002A55AA" w:rsidRDefault="009142D9" w:rsidP="00333B5D">
            <w:pPr>
              <w:rPr>
                <w:sz w:val="28"/>
                <w:szCs w:val="28"/>
              </w:rPr>
            </w:pP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21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Які розміри наносять на складальних креслениках?</w:t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22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Який з номерів позицій нанесено у повній відповідності стандарту ГОСТ 2.109-73*?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object w:dxaOrig="5669" w:dyaOrig="56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39" type="#_x0000_t75" style="width:228.75pt;height:78.75pt" o:ole="">
                  <v:imagedata r:id="rId19" o:title="" croptop="20046f" cropbottom="22601f"/>
                </v:shape>
                <o:OLEObject Type="Embed" ProgID="KOMPAS.FRW" ShapeID="_x0000_i1539" DrawAspect="Content" ObjectID="_1606139025" r:id="rId20"/>
              </w:objec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23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Яким знаком шорсткості позначається поверхня, яка додатково не оброблюється?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F1C8DA9" wp14:editId="15737EAA">
                  <wp:extent cx="2902585" cy="690880"/>
                  <wp:effectExtent l="0" t="0" r="0" b="0"/>
                  <wp:docPr id="117" name="Рисунок 117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24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Яким знаком шорсткості позначається поверхня, вид обробки якої не встановлюється конструктором?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ACEF350" wp14:editId="4058F657">
                  <wp:extent cx="2902585" cy="690880"/>
                  <wp:effectExtent l="0" t="0" r="0" b="0"/>
                  <wp:docPr id="116" name="Рисунок 116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25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Якими параметрами позначається шорсткість на кресленику?</w:t>
            </w:r>
          </w:p>
        </w:tc>
      </w:tr>
      <w:tr w:rsidR="009142D9" w:rsidRPr="002A55AA" w:rsidTr="009142D9">
        <w:trPr>
          <w:gridBefore w:val="1"/>
          <w:wBefore w:w="113" w:type="dxa"/>
          <w:trHeight w:val="28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26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8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В позначенні: Болт 2М12.6g×60.58.05 ГОСТ 7798-70, цифра 2 означає: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27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Який з рядів нормальних лінійних розмірів треба викор</w:t>
            </w:r>
            <w:r>
              <w:rPr>
                <w:sz w:val="28"/>
                <w:szCs w:val="28"/>
              </w:rPr>
              <w:t>истовувати в першу чергу</w:t>
            </w:r>
            <w:r w:rsidRPr="007A0DFF">
              <w:rPr>
                <w:sz w:val="28"/>
                <w:szCs w:val="28"/>
              </w:rPr>
              <w:t>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28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084" w:dyaOrig="1086">
                <v:shape id="_x0000_s1049" type="#_x0000_t75" style="position:absolute;margin-left:67.2pt;margin-top:40.3pt;width:90pt;height:58.9pt;z-index:-251636736;mso-position-horizontal-relative:text;mso-position-vertical-relative:text" wrapcoords="-180 0 -180 21327 21600 21327 21600 0 -180 0">
                  <v:imagedata r:id="rId21" o:title=""/>
                  <w10:wrap type="tight"/>
                </v:shape>
                <o:OLEObject Type="Embed" ProgID="KOMPAS.FRW" ShapeID="_x0000_s1049" DrawAspect="Content" ObjectID="_1606139026" r:id="rId22"/>
              </w:object>
            </w:r>
            <w:r w:rsidRPr="007A0DFF">
              <w:rPr>
                <w:sz w:val="28"/>
                <w:szCs w:val="28"/>
              </w:rPr>
              <w:t>На рис. показана схема полів допусків посадки?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29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084" w:dyaOrig="1086">
                <v:shape id="_x0000_s1050" type="#_x0000_t75" style="position:absolute;margin-left:61.75pt;margin-top:46.75pt;width:91.2pt;height:53.5pt;z-index:-251635712;mso-position-horizontal-relative:text;mso-position-vertical-relative:text" wrapcoords="-177 0 -177 21296 21600 21296 21600 0 -177 0">
                  <v:imagedata r:id="rId23" o:title=""/>
                  <w10:wrap type="tight"/>
                </v:shape>
                <o:OLEObject Type="Embed" ProgID="KOMPAS.FRW" ShapeID="_x0000_s1050" DrawAspect="Content" ObjectID="_1606139027" r:id="rId24"/>
              </w:object>
            </w:r>
            <w:r w:rsidRPr="007A0DFF">
              <w:rPr>
                <w:sz w:val="28"/>
                <w:szCs w:val="28"/>
              </w:rPr>
              <w:t>На рис. показана схема полів допусків посадки?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30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084" w:dyaOrig="1086">
                <v:shape id="_x0000_s1051" type="#_x0000_t75" style="position:absolute;margin-left:82pt;margin-top:44.2pt;width:59.85pt;height:59.85pt;z-index:-251634688;mso-position-horizontal-relative:text;mso-position-vertical-relative:text" wrapcoords="-270 0 -270 21330 21600 21330 21600 0 -270 0">
                  <v:imagedata r:id="rId25" o:title=""/>
                  <w10:wrap type="tight"/>
                </v:shape>
                <o:OLEObject Type="Embed" ProgID="KOMPAS.FRW" ShapeID="_x0000_s1051" DrawAspect="Content" ObjectID="_1606139028" r:id="rId26"/>
              </w:object>
            </w:r>
            <w:r w:rsidRPr="007A0DFF">
              <w:rPr>
                <w:sz w:val="28"/>
                <w:szCs w:val="28"/>
              </w:rPr>
              <w:t>На рис. показана схема полів допусків посадки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31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Для невідповідального з’єднання з великим з</w:t>
            </w:r>
            <w:r>
              <w:rPr>
                <w:sz w:val="28"/>
                <w:szCs w:val="28"/>
              </w:rPr>
              <w:t>азором треба призначити посадку</w:t>
            </w:r>
            <w:r w:rsidRPr="007A0DFF">
              <w:rPr>
                <w:sz w:val="28"/>
                <w:szCs w:val="28"/>
              </w:rPr>
              <w:t>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Для отримання в з’єднанні з перехідною посадкою переважно натягів треба призначити посадку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33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D3236" w:rsidRDefault="009142D9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084" w:dyaOrig="1086">
                <v:shape id="_x0000_s1052" type="#_x0000_t75" style="position:absolute;margin-left:68.1pt;margin-top:37.4pt;width:101.7pt;height:50.6pt;z-index:-251633664;mso-position-horizontal-relative:text;mso-position-vertical-relative:text" wrapcoords="1172 1688 1172 19575 17581 19575 17581 1688 1172 1688">
                  <v:imagedata r:id="rId27" o:title="" croptop="-5060f" cropbottom="-6746f" cropleft="-5921f" cropright="-17886f"/>
                  <w10:wrap type="tight"/>
                </v:shape>
                <o:OLEObject Type="Embed" ProgID="KOMPAS.FRW" ShapeID="_x0000_s1052" DrawAspect="Content" ObjectID="_1606139029" r:id="rId28"/>
              </w:object>
            </w:r>
            <w:r>
              <w:rPr>
                <w:sz w:val="28"/>
                <w:szCs w:val="28"/>
              </w:rPr>
              <w:t>На рис.  показаний знак</w:t>
            </w:r>
            <w:r w:rsidRPr="007A0DFF">
              <w:rPr>
                <w:sz w:val="28"/>
                <w:szCs w:val="28"/>
              </w:rPr>
              <w:t>?</w:t>
            </w:r>
            <w:r w:rsidRPr="009D3236">
              <w:rPr>
                <w:sz w:val="28"/>
                <w:szCs w:val="28"/>
              </w:rPr>
              <w:t xml:space="preserve"> 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34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084" w:dyaOrig="1086">
                <v:shape id="_x0000_s1053" type="#_x0000_t75" style="position:absolute;margin-left:78.75pt;margin-top:28.55pt;width:52.8pt;height:62.7pt;z-index:-251632640;mso-position-horizontal-relative:text;mso-position-vertical-relative:text" wrapcoords="-309 0 -309 21343 21600 21343 21600 0 -309 0">
                  <v:imagedata r:id="rId29" o:title=""/>
                  <w10:wrap type="tight"/>
                </v:shape>
                <o:OLEObject Type="Embed" ProgID="KOMPAS.FRW" ShapeID="_x0000_s1053" DrawAspect="Content" ObjectID="_1606139030" r:id="rId30"/>
              </w:object>
            </w:r>
            <w:r>
              <w:rPr>
                <w:sz w:val="28"/>
                <w:szCs w:val="28"/>
              </w:rPr>
              <w:t>Знак на  рис. вказує на допуск</w:t>
            </w:r>
            <w:r w:rsidRPr="007A0DFF">
              <w:rPr>
                <w:sz w:val="28"/>
                <w:szCs w:val="28"/>
              </w:rPr>
              <w:t>?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35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84864" behindDoc="1" locked="0" layoutInCell="1" allowOverlap="0" wp14:anchorId="2FEF3CE0" wp14:editId="07FF2BFB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326390</wp:posOffset>
                  </wp:positionV>
                  <wp:extent cx="811530" cy="546735"/>
                  <wp:effectExtent l="0" t="0" r="7620" b="5715"/>
                  <wp:wrapTight wrapText="bothSides">
                    <wp:wrapPolygon edited="0">
                      <wp:start x="0" y="0"/>
                      <wp:lineTo x="0" y="21073"/>
                      <wp:lineTo x="21296" y="21073"/>
                      <wp:lineTo x="21296" y="0"/>
                      <wp:lineTo x="0" y="0"/>
                    </wp:wrapPolygon>
                  </wp:wrapTight>
                  <wp:docPr id="115" name="Рисунок 115" descr="цилинд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цилинд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A0DFF">
              <w:rPr>
                <w:sz w:val="28"/>
                <w:szCs w:val="28"/>
              </w:rPr>
              <w:t>Знак на  рис. вказує на допуск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36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 xml:space="preserve">Який знак показує, що допуск незалежний </w:t>
            </w:r>
            <w:r>
              <w:rPr>
                <w:sz w:val="28"/>
                <w:szCs w:val="28"/>
              </w:rPr>
              <w:t>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37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Який знак показує, що допуск залежний ?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38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084" w:dyaOrig="1086">
                <v:shape id="_x0000_s1054" type="#_x0000_t75" style="position:absolute;margin-left:82.35pt;margin-top:42.5pt;width:77.4pt;height:71pt;z-index:-251630592;mso-position-horizontal-relative:text;mso-position-vertical-relative:text" wrapcoords="-267 0 -267 21308 21600 21308 21600 0 -267 0">
                  <v:imagedata r:id="rId32" o:title=""/>
                  <w10:wrap type="tight"/>
                </v:shape>
                <o:OLEObject Type="Embed" ProgID="KOMPAS.FRW" ShapeID="_x0000_s1054" DrawAspect="Content" ObjectID="_1606139031" r:id="rId33"/>
              </w:object>
            </w:r>
            <w:r w:rsidRPr="007A0DFF">
              <w:rPr>
                <w:sz w:val="28"/>
                <w:szCs w:val="28"/>
              </w:rPr>
              <w:t>На рис позначення  10х100 вказує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39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084" w:dyaOrig="1086">
                <v:shape id="_x0000_s1055" type="#_x0000_t75" style="position:absolute;margin-left:81.75pt;margin-top:41.55pt;width:74.6pt;height:68.45pt;z-index:-251629568;mso-position-horizontal-relative:text;mso-position-vertical-relative:text" wrapcoords="-281 0 -281 21296 21600 21296 21600 0 -281 0">
                  <v:imagedata r:id="rId32" o:title=""/>
                  <w10:wrap type="tight"/>
                </v:shape>
                <o:OLEObject Type="Embed" ProgID="KOMPAS.FRW" ShapeID="_x0000_s1055" DrawAspect="Content" ObjectID="_1606139032" r:id="rId34"/>
              </w:object>
            </w:r>
            <w:r w:rsidRPr="007A0DFF">
              <w:rPr>
                <w:sz w:val="28"/>
                <w:szCs w:val="28"/>
              </w:rPr>
              <w:t xml:space="preserve"> На рис цифра 0,2  вказує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084" w:dyaOrig="1086">
                <v:shape id="_x0000_s1056" type="#_x0000_t75" style="position:absolute;margin-left:82.65pt;margin-top:29.95pt;width:56.95pt;height:68.6pt;z-index:-251628544;mso-position-horizontal-relative:text;mso-position-vertical-relative:text" wrapcoords="-322 0 -322 21330 21600 21330 21600 0 -322 0">
                  <v:imagedata r:id="rId35" o:title=""/>
                  <w10:wrap type="tight"/>
                </v:shape>
                <o:OLEObject Type="Embed" ProgID="KOMPAS.FRW" ShapeID="_x0000_s1056" DrawAspect="Content" ObjectID="_1606139033" r:id="rId36"/>
              </w:object>
            </w:r>
            <w:r w:rsidRPr="007A0DFF">
              <w:rPr>
                <w:sz w:val="28"/>
                <w:szCs w:val="28"/>
              </w:rPr>
              <w:t>На  рис. показаний знак допуску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41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084" w:dyaOrig="1086">
                <v:shape id="_x0000_s1057" type="#_x0000_t75" style="position:absolute;margin-left:77pt;margin-top:40.2pt;width:91.7pt;height:33.45pt;z-index:-251627520;mso-position-horizontal-relative:text;mso-position-vertical-relative:text" wrapcoords="-177 0 -177 21120 21600 21120 21600 0 -177 0">
                  <v:imagedata r:id="rId37" o:title=""/>
                  <w10:wrap type="tight"/>
                </v:shape>
                <o:OLEObject Type="Embed" ProgID="KOMPAS.FRW" ShapeID="_x0000_s1057" DrawAspect="Content" ObjectID="_1606139034" r:id="rId38"/>
              </w:object>
            </w:r>
            <w:r w:rsidRPr="007A0DFF">
              <w:rPr>
                <w:sz w:val="28"/>
                <w:szCs w:val="28"/>
              </w:rPr>
              <w:t>На рис.,  цифра 0,4 вказує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42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084" w:dyaOrig="1086">
                <v:shape id="_x0000_s1058" type="#_x0000_t75" style="position:absolute;margin-left:77pt;margin-top:46.4pt;width:82.75pt;height:37.8pt;z-index:-251626496;mso-position-horizontal-relative:text;mso-position-vertical-relative:text" wrapcoords="-251 0 -251 21046 21600 21046 21600 0 -251 0">
                  <v:imagedata r:id="rId39" o:title=""/>
                  <w10:wrap type="tight"/>
                </v:shape>
                <o:OLEObject Type="Embed" ProgID="KOMPAS.FRW" ShapeID="_x0000_s1058" DrawAspect="Content" ObjectID="_1606139035" r:id="rId40"/>
              </w:object>
            </w:r>
            <w:r w:rsidRPr="007A0DFF">
              <w:rPr>
                <w:sz w:val="28"/>
                <w:szCs w:val="28"/>
              </w:rPr>
              <w:t>На рис. цифра 60 вказує на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43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084" w:dyaOrig="1086">
                <v:shape id="_x0000_s1059" type="#_x0000_t75" style="position:absolute;margin-left:77pt;margin-top:42.9pt;width:91.7pt;height:33.45pt;z-index:-251625472;mso-position-horizontal-relative:text;mso-position-vertical-relative:text" wrapcoords="-177 0 -177 21120 21600 21120 21600 0 -177 0">
                  <v:imagedata r:id="rId37" o:title=""/>
                  <w10:wrap type="tight"/>
                </v:shape>
                <o:OLEObject Type="Embed" ProgID="KOMPAS.FRW" ShapeID="_x0000_s1059" DrawAspect="Content" ObjectID="_1606139036" r:id="rId41"/>
              </w:object>
            </w:r>
            <w:r w:rsidRPr="007A0DFF">
              <w:rPr>
                <w:sz w:val="28"/>
                <w:szCs w:val="28"/>
              </w:rPr>
              <w:t>На рис. знак вказує на ?</w:t>
            </w:r>
            <w:r w:rsidRPr="009D3236">
              <w:rPr>
                <w:sz w:val="28"/>
                <w:szCs w:val="28"/>
              </w:rPr>
              <w:t xml:space="preserve"> (розібратися)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44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084" w:dyaOrig="1086">
                <v:shape id="_x0000_s1060" type="#_x0000_t75" style="position:absolute;margin-left:71.05pt;margin-top:33.2pt;width:78.7pt;height:35.95pt;z-index:-251624448;mso-position-horizontal-relative:text;mso-position-vertical-relative:text" wrapcoords="-251 0 -251 21046 21600 21046 21600 0 -251 0">
                  <v:imagedata r:id="rId42" o:title=""/>
                  <w10:wrap type="tight"/>
                </v:shape>
                <o:OLEObject Type="Embed" ProgID="KOMPAS.FRW" ShapeID="_x0000_s1060" DrawAspect="Content" ObjectID="_1606139037" r:id="rId43"/>
              </w:object>
            </w:r>
            <w:r w:rsidRPr="007A0DFF">
              <w:rPr>
                <w:sz w:val="28"/>
                <w:szCs w:val="28"/>
              </w:rPr>
              <w:t>На рис. цифра 50 вказує на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45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93056" behindDoc="1" locked="0" layoutInCell="1" allowOverlap="1" wp14:anchorId="46EB6CA6" wp14:editId="50B3EAFB">
                  <wp:simplePos x="0" y="0"/>
                  <wp:positionH relativeFrom="column">
                    <wp:posOffset>840740</wp:posOffset>
                  </wp:positionH>
                  <wp:positionV relativeFrom="paragraph">
                    <wp:posOffset>693420</wp:posOffset>
                  </wp:positionV>
                  <wp:extent cx="1173480" cy="591820"/>
                  <wp:effectExtent l="0" t="0" r="7620" b="0"/>
                  <wp:wrapTight wrapText="bothSides">
                    <wp:wrapPolygon edited="0">
                      <wp:start x="0" y="0"/>
                      <wp:lineTo x="0" y="20858"/>
                      <wp:lineTo x="21390" y="20858"/>
                      <wp:lineTo x="21390" y="0"/>
                      <wp:lineTo x="0" y="0"/>
                    </wp:wrapPolygon>
                  </wp:wrapTight>
                  <wp:docPr id="110" name="Рисунок 110" descr="шерох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шерох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A0DFF">
              <w:rPr>
                <w:sz w:val="28"/>
                <w:szCs w:val="28"/>
              </w:rPr>
              <w:t>На рис.,   вказується, що шліфування треба застосувати для досягнення ?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46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94080" behindDoc="1" locked="0" layoutInCell="1" allowOverlap="1" wp14:anchorId="214A6E63" wp14:editId="3F797F37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627380</wp:posOffset>
                  </wp:positionV>
                  <wp:extent cx="1318260" cy="619125"/>
                  <wp:effectExtent l="0" t="0" r="0" b="9525"/>
                  <wp:wrapTight wrapText="bothSides">
                    <wp:wrapPolygon edited="0">
                      <wp:start x="0" y="0"/>
                      <wp:lineTo x="0" y="21268"/>
                      <wp:lineTo x="21225" y="21268"/>
                      <wp:lineTo x="21225" y="0"/>
                      <wp:lineTo x="0" y="0"/>
                    </wp:wrapPolygon>
                  </wp:wrapTight>
                  <wp:docPr id="109" name="Рисунок 109" descr="шерох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шерох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A0DFF">
              <w:rPr>
                <w:sz w:val="28"/>
                <w:szCs w:val="28"/>
              </w:rPr>
              <w:t>На рис.,   вказується, що шліфування треба застосувати для досягнення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47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D3236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Параметр Rz  рекомендується нормувати ?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D3236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Параметр Ra  рекомендується нормувати ?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49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Який з параметрів шорсткості дає одночасно найбільш повну інформацію про висоту і крок нерівностей профілю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AT</w:t>
            </w:r>
            <w:r w:rsidRPr="009D3236">
              <w:rPr>
                <w:sz w:val="28"/>
                <w:szCs w:val="28"/>
              </w:rPr>
              <w:t>α</w:t>
            </w:r>
            <w:r w:rsidRPr="007A0DFF">
              <w:rPr>
                <w:sz w:val="28"/>
                <w:szCs w:val="28"/>
              </w:rPr>
              <w:t xml:space="preserve">  - це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51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Коливальний характер навантаження має кільце підшипника кочення?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52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Циркуляційний характер навантаження має кільце підшипника кочення?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53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 xml:space="preserve">Кільце, яке має циркуляційне навантаження повинно мати </w:t>
            </w:r>
          </w:p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посадку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Кільце підшипника кочення, яке має місцеве навантаження повинно мати посадку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  <w:r w:rsidRPr="007A0DFF">
              <w:rPr>
                <w:sz w:val="28"/>
                <w:szCs w:val="28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333B5D">
            <w:pPr>
              <w:rPr>
                <w:sz w:val="28"/>
                <w:szCs w:val="28"/>
              </w:rPr>
            </w:pPr>
            <w:r w:rsidRPr="007A0DFF">
              <w:rPr>
                <w:sz w:val="28"/>
                <w:szCs w:val="28"/>
              </w:rPr>
              <w:t>Кільце підшипника кочення, яке має коливальне навантаження повинно мати посадку 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56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7A0DFF" w:rsidRDefault="009142D9" w:rsidP="00A20A9F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Під час створення комп‘ютерної геометричної моделі інженерного</w:t>
            </w:r>
            <w:r>
              <w:rPr>
                <w:sz w:val="28"/>
                <w:szCs w:val="28"/>
              </w:rPr>
              <w:t xml:space="preserve"> </w:t>
            </w:r>
            <w:r w:rsidRPr="004D6644">
              <w:rPr>
                <w:sz w:val="28"/>
                <w:szCs w:val="28"/>
              </w:rPr>
              <w:t>об‘єкта термін «параметричність» використовується: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57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4D6644" w:rsidRDefault="009142D9" w:rsidP="00A20A9F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Основною властивістю «асоціативності» під час геометричного</w:t>
            </w:r>
            <w:r>
              <w:rPr>
                <w:sz w:val="28"/>
                <w:szCs w:val="28"/>
              </w:rPr>
              <w:t xml:space="preserve"> </w:t>
            </w:r>
            <w:r w:rsidRPr="004D6644">
              <w:rPr>
                <w:sz w:val="28"/>
                <w:szCs w:val="28"/>
              </w:rPr>
              <w:t>просторового моделювання є: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58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4D6644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Принцип «майстер-моделі» полягає у: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59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4D6644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Процес побудови просторової геометричної моделі базується на: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9C03E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4D6644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Команда Sketch (Ескіз) в програмі SolidWorks не забезпечує: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4D6644" w:rsidRDefault="009142D9" w:rsidP="00A20A9F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Компонент FeatureManager (Менеджер елементів) програми</w:t>
            </w:r>
            <w:r>
              <w:rPr>
                <w:sz w:val="28"/>
                <w:szCs w:val="28"/>
              </w:rPr>
              <w:t xml:space="preserve"> </w:t>
            </w:r>
            <w:r w:rsidRPr="004D6644">
              <w:rPr>
                <w:sz w:val="28"/>
                <w:szCs w:val="28"/>
              </w:rPr>
              <w:t>SolidWorks призначений для: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62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Який тип геометричного обмеження надано двом дугам,</w:t>
            </w:r>
            <w:r>
              <w:rPr>
                <w:sz w:val="28"/>
                <w:szCs w:val="28"/>
              </w:rPr>
              <w:t xml:space="preserve"> </w:t>
            </w:r>
            <w:r w:rsidRPr="004D6644">
              <w:rPr>
                <w:sz w:val="28"/>
                <w:szCs w:val="28"/>
              </w:rPr>
              <w:t>представленим на рисунку в ескізному режимі Sketch (Ескіз):</w:t>
            </w:r>
          </w:p>
          <w:p w:rsidR="009142D9" w:rsidRPr="004D6644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312441D" wp14:editId="5ECBCBEC">
                  <wp:extent cx="1233615" cy="1209426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712" cy="124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A20A9F" w:rsidRDefault="009142D9" w:rsidP="00333B5D">
            <w:pPr>
              <w:jc w:val="center"/>
              <w:rPr>
                <w:sz w:val="28"/>
                <w:szCs w:val="28"/>
              </w:rPr>
            </w:pPr>
            <w:r w:rsidRPr="00A20A9F">
              <w:rPr>
                <w:sz w:val="28"/>
                <w:szCs w:val="28"/>
              </w:rPr>
              <w:t>63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4D6644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Який тип геометричного обмеження надано трьом відрізкам,</w:t>
            </w:r>
            <w:r w:rsidRPr="00A20A9F">
              <w:rPr>
                <w:sz w:val="28"/>
                <w:szCs w:val="28"/>
              </w:rPr>
              <w:t xml:space="preserve"> </w:t>
            </w:r>
            <w:r w:rsidRPr="004D6644">
              <w:rPr>
                <w:sz w:val="28"/>
                <w:szCs w:val="28"/>
              </w:rPr>
              <w:t>представленим на рисунку в ескізному режимі Sketch (Ескіз):</w:t>
            </w:r>
            <w:r w:rsidRPr="004D6644">
              <w:rPr>
                <w:noProof/>
                <w:sz w:val="28"/>
                <w:szCs w:val="28"/>
                <w:lang w:eastAsia="uk-UA"/>
              </w:rPr>
              <w:t xml:space="preserve"> </w:t>
            </w:r>
            <w:r w:rsidRPr="004D6644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B5B1033" wp14:editId="7F894AD7">
                  <wp:extent cx="1230825" cy="1171564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731" cy="120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64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Який тип геометричного обмеження надано чотирьом довідковим</w:t>
            </w:r>
            <w:r>
              <w:rPr>
                <w:sz w:val="28"/>
                <w:szCs w:val="28"/>
              </w:rPr>
              <w:t xml:space="preserve"> </w:t>
            </w:r>
            <w:r w:rsidRPr="004D6644">
              <w:rPr>
                <w:sz w:val="28"/>
                <w:szCs w:val="28"/>
              </w:rPr>
              <w:t>точкам і дузі, представленим на рисунку в ескізному режимі Sketch (Ескіз):</w:t>
            </w:r>
          </w:p>
          <w:p w:rsidR="009142D9" w:rsidRPr="004D6644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10923E6" wp14:editId="66B309E4">
                  <wp:extent cx="1277603" cy="1219151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17" cy="126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Який тип геометричного обмеження надано трьом дугам,</w:t>
            </w:r>
            <w:r>
              <w:rPr>
                <w:sz w:val="28"/>
                <w:szCs w:val="28"/>
              </w:rPr>
              <w:t xml:space="preserve"> </w:t>
            </w:r>
            <w:r w:rsidRPr="004D6644">
              <w:rPr>
                <w:sz w:val="28"/>
                <w:szCs w:val="28"/>
              </w:rPr>
              <w:t>представленим на рисунку в ескізному режимі Sketch (Ескіз):</w:t>
            </w:r>
          </w:p>
          <w:p w:rsidR="009142D9" w:rsidRPr="004D6644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D8F59C6" wp14:editId="7F73FAFC">
                  <wp:extent cx="1261447" cy="1257171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97" cy="128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AA4D20" w:rsidRDefault="009142D9" w:rsidP="00333B5D">
            <w:pPr>
              <w:jc w:val="center"/>
              <w:rPr>
                <w:sz w:val="28"/>
                <w:szCs w:val="28"/>
              </w:rPr>
            </w:pPr>
            <w:r w:rsidRPr="00AA4D20">
              <w:rPr>
                <w:sz w:val="28"/>
                <w:szCs w:val="28"/>
              </w:rPr>
              <w:lastRenderedPageBreak/>
              <w:t>66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Яку назву має вкладка програми SolidWorks, зображена на</w:t>
            </w:r>
            <w:r>
              <w:rPr>
                <w:sz w:val="28"/>
                <w:szCs w:val="28"/>
              </w:rPr>
              <w:t xml:space="preserve"> </w:t>
            </w:r>
            <w:r w:rsidRPr="004D6644">
              <w:rPr>
                <w:sz w:val="28"/>
                <w:szCs w:val="28"/>
              </w:rPr>
              <w:t>рисунку?</w:t>
            </w:r>
          </w:p>
          <w:p w:rsidR="009142D9" w:rsidRPr="004D6644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F7091B5" wp14:editId="3C927F7B">
                  <wp:extent cx="2914650" cy="24574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AA4D20" w:rsidRDefault="009142D9" w:rsidP="00333B5D">
            <w:pPr>
              <w:jc w:val="center"/>
              <w:rPr>
                <w:sz w:val="28"/>
                <w:szCs w:val="28"/>
              </w:rPr>
            </w:pPr>
            <w:r w:rsidRPr="00AA4D20">
              <w:rPr>
                <w:sz w:val="28"/>
                <w:szCs w:val="28"/>
              </w:rPr>
              <w:t>67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Яку назву має вкладка програми SolidWorks, зображена на</w:t>
            </w:r>
            <w:r>
              <w:rPr>
                <w:sz w:val="28"/>
                <w:szCs w:val="28"/>
              </w:rPr>
              <w:t xml:space="preserve"> </w:t>
            </w:r>
            <w:r w:rsidRPr="004D6644">
              <w:rPr>
                <w:sz w:val="28"/>
                <w:szCs w:val="28"/>
              </w:rPr>
              <w:t>рисунку?</w:t>
            </w:r>
          </w:p>
          <w:p w:rsidR="009142D9" w:rsidRPr="004D6644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B316A66" wp14:editId="11CBA74B">
                  <wp:extent cx="2914650" cy="2743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AA4D20" w:rsidRDefault="009142D9" w:rsidP="00333B5D">
            <w:pPr>
              <w:jc w:val="center"/>
              <w:rPr>
                <w:sz w:val="28"/>
                <w:szCs w:val="28"/>
              </w:rPr>
            </w:pPr>
            <w:r w:rsidRPr="00AA4D20">
              <w:rPr>
                <w:sz w:val="28"/>
                <w:szCs w:val="28"/>
              </w:rPr>
              <w:t>68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4D6644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Скільки типів просторових геометричних елементів допускається</w:t>
            </w:r>
          </w:p>
          <w:p w:rsidR="009142D9" w:rsidRPr="004D6644" w:rsidRDefault="009142D9" w:rsidP="004D6644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створювати апаратом SolidWorks?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AA4D20" w:rsidRDefault="009142D9" w:rsidP="00333B5D">
            <w:pPr>
              <w:jc w:val="center"/>
              <w:rPr>
                <w:sz w:val="28"/>
                <w:szCs w:val="28"/>
              </w:rPr>
            </w:pPr>
            <w:r w:rsidRPr="00AA4D20">
              <w:rPr>
                <w:sz w:val="28"/>
                <w:szCs w:val="28"/>
              </w:rPr>
              <w:t>69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4D6644" w:rsidRDefault="009142D9" w:rsidP="00AA4D20">
            <w:pPr>
              <w:rPr>
                <w:sz w:val="28"/>
                <w:szCs w:val="28"/>
              </w:rPr>
            </w:pPr>
            <w:r w:rsidRPr="004D6644">
              <w:rPr>
                <w:sz w:val="28"/>
                <w:szCs w:val="28"/>
              </w:rPr>
              <w:t>Скільки категорій просторових геометричних елементів</w:t>
            </w:r>
            <w:r>
              <w:rPr>
                <w:sz w:val="28"/>
                <w:szCs w:val="28"/>
              </w:rPr>
              <w:t xml:space="preserve"> </w:t>
            </w:r>
            <w:r w:rsidRPr="004D6644">
              <w:rPr>
                <w:sz w:val="28"/>
                <w:szCs w:val="28"/>
              </w:rPr>
              <w:t>допускається створювати апаратом SolidWorks?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4D6644" w:rsidRDefault="009142D9" w:rsidP="00AA4D20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Усі інструменти (команди) для створення елементів і категорій в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2522A">
              <w:rPr>
                <w:sz w:val="28"/>
                <w:szCs w:val="28"/>
              </w:rPr>
              <w:t>SolidWorks можна викликати за допомогою відповідного значка менеджера</w:t>
            </w:r>
            <w:r>
              <w:rPr>
                <w:sz w:val="28"/>
                <w:szCs w:val="28"/>
              </w:rPr>
              <w:t xml:space="preserve"> </w:t>
            </w:r>
            <w:r w:rsidRPr="00A2522A">
              <w:rPr>
                <w:sz w:val="28"/>
                <w:szCs w:val="28"/>
              </w:rPr>
              <w:t>команд: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71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A2522A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Яка із вказаних категорій геометричних елементів не доступна</w:t>
            </w:r>
          </w:p>
          <w:p w:rsidR="009142D9" w:rsidRPr="00A2522A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для створення при відсутності базової просторової основи: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AA4D20" w:rsidRDefault="009142D9" w:rsidP="00333B5D">
            <w:pPr>
              <w:jc w:val="center"/>
              <w:rPr>
                <w:sz w:val="28"/>
                <w:szCs w:val="28"/>
              </w:rPr>
            </w:pPr>
            <w:r w:rsidRPr="00AA4D20">
              <w:rPr>
                <w:sz w:val="28"/>
                <w:szCs w:val="28"/>
              </w:rPr>
              <w:t>72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A2522A" w:rsidRDefault="009142D9" w:rsidP="00AA4D20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Яка команда використовується для створення просторової</w:t>
            </w:r>
            <w:r>
              <w:rPr>
                <w:sz w:val="28"/>
                <w:szCs w:val="28"/>
              </w:rPr>
              <w:t xml:space="preserve"> </w:t>
            </w:r>
            <w:r w:rsidRPr="00A2522A">
              <w:rPr>
                <w:sz w:val="28"/>
                <w:szCs w:val="28"/>
              </w:rPr>
              <w:t>довідкової осі?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AA4D20" w:rsidRDefault="009142D9" w:rsidP="00333B5D">
            <w:pPr>
              <w:jc w:val="center"/>
              <w:rPr>
                <w:sz w:val="28"/>
                <w:szCs w:val="28"/>
              </w:rPr>
            </w:pPr>
            <w:r w:rsidRPr="00AA4D20">
              <w:rPr>
                <w:sz w:val="28"/>
                <w:szCs w:val="28"/>
              </w:rPr>
              <w:lastRenderedPageBreak/>
              <w:t>73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A2522A" w:rsidRDefault="009142D9" w:rsidP="00AA4D20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Яка команда використовується для створення довідкової</w:t>
            </w:r>
            <w:r>
              <w:rPr>
                <w:sz w:val="28"/>
                <w:szCs w:val="28"/>
              </w:rPr>
              <w:t xml:space="preserve"> </w:t>
            </w:r>
            <w:r w:rsidRPr="00A2522A">
              <w:rPr>
                <w:sz w:val="28"/>
                <w:szCs w:val="28"/>
              </w:rPr>
              <w:t>просторової площини?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74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A2522A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Який із вказаних інструментів менеджера команд Curves (Криві)</w:t>
            </w:r>
          </w:p>
          <w:p w:rsidR="009142D9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використаний під час створення кривої зображеної на рисунку моделі?</w:t>
            </w:r>
          </w:p>
          <w:p w:rsidR="009142D9" w:rsidRPr="00A2522A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CDDB2B9" wp14:editId="701E522C">
                  <wp:extent cx="2914650" cy="17049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75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Яка команда менеджера Curves (Криві) програми SolidWorks</w:t>
            </w:r>
            <w:r>
              <w:rPr>
                <w:sz w:val="28"/>
                <w:szCs w:val="28"/>
              </w:rPr>
              <w:t xml:space="preserve"> </w:t>
            </w:r>
            <w:r w:rsidRPr="00A2522A">
              <w:rPr>
                <w:sz w:val="28"/>
                <w:szCs w:val="28"/>
              </w:rPr>
              <w:t>використана під час об‘єднання декількох кривих в єдину криву,</w:t>
            </w:r>
            <w:r>
              <w:rPr>
                <w:sz w:val="28"/>
                <w:szCs w:val="28"/>
              </w:rPr>
              <w:t xml:space="preserve"> </w:t>
            </w:r>
            <w:r w:rsidRPr="00A2522A">
              <w:rPr>
                <w:sz w:val="28"/>
                <w:szCs w:val="28"/>
              </w:rPr>
              <w:t>зображену на рисунку?</w:t>
            </w:r>
          </w:p>
          <w:p w:rsidR="009142D9" w:rsidRPr="00A2522A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643628F" wp14:editId="7228FC76">
                  <wp:extent cx="2914650" cy="20764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383889" w:rsidRDefault="009142D9" w:rsidP="00333B5D">
            <w:pPr>
              <w:jc w:val="center"/>
              <w:rPr>
                <w:sz w:val="28"/>
                <w:szCs w:val="28"/>
              </w:rPr>
            </w:pPr>
            <w:r w:rsidRPr="00383889">
              <w:rPr>
                <w:sz w:val="28"/>
                <w:szCs w:val="28"/>
              </w:rPr>
              <w:t>76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A2522A" w:rsidRDefault="009142D9" w:rsidP="000D08EE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Який тип ескізу не рекомендується використовувати під час</w:t>
            </w:r>
            <w:r>
              <w:rPr>
                <w:sz w:val="28"/>
                <w:szCs w:val="28"/>
              </w:rPr>
              <w:t xml:space="preserve"> </w:t>
            </w:r>
            <w:r w:rsidRPr="00A2522A">
              <w:rPr>
                <w:sz w:val="28"/>
                <w:szCs w:val="28"/>
              </w:rPr>
              <w:t>створення просторових елементів методом Extrude (Витягнути)?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77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Яка гранична умова використовувалась для створення вирізу на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2522A">
              <w:rPr>
                <w:sz w:val="28"/>
                <w:szCs w:val="28"/>
              </w:rPr>
              <w:t>представленій моделі методом ExtrudedCut (Витягнутий виріз)?</w:t>
            </w:r>
          </w:p>
          <w:p w:rsidR="009142D9" w:rsidRPr="00A2522A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96A2604" wp14:editId="684137B3">
                  <wp:extent cx="2914650" cy="16668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78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В якій із перерахованих розсувних панелей менеджера</w:t>
            </w:r>
            <w:r w:rsidRPr="00A20A9F">
              <w:rPr>
                <w:sz w:val="28"/>
                <w:szCs w:val="28"/>
                <w:lang w:val="ru-RU"/>
              </w:rPr>
              <w:t xml:space="preserve"> </w:t>
            </w:r>
            <w:r w:rsidRPr="00A2522A">
              <w:rPr>
                <w:sz w:val="28"/>
                <w:szCs w:val="28"/>
              </w:rPr>
              <w:t>властивостей Extrude (Витягнути) команди ExtrudedBoss/Base (Витягнутий</w:t>
            </w:r>
            <w:r w:rsidRPr="00A20A9F">
              <w:rPr>
                <w:sz w:val="28"/>
                <w:szCs w:val="28"/>
                <w:lang w:val="ru-RU"/>
              </w:rPr>
              <w:t xml:space="preserve"> </w:t>
            </w:r>
            <w:r w:rsidRPr="00A2522A">
              <w:rPr>
                <w:sz w:val="28"/>
                <w:szCs w:val="28"/>
              </w:rPr>
              <w:t>виступ/основа) задається напрям витягування з кінцевим результатом,</w:t>
            </w:r>
            <w:r w:rsidRPr="00A20A9F">
              <w:rPr>
                <w:sz w:val="28"/>
                <w:szCs w:val="28"/>
                <w:lang w:val="ru-RU"/>
              </w:rPr>
              <w:t xml:space="preserve"> </w:t>
            </w:r>
            <w:r w:rsidRPr="00A2522A">
              <w:rPr>
                <w:sz w:val="28"/>
                <w:szCs w:val="28"/>
              </w:rPr>
              <w:t>зображеним на рисунку?</w:t>
            </w:r>
          </w:p>
          <w:p w:rsidR="009142D9" w:rsidRPr="00A2522A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902BC79" wp14:editId="69053DC1">
                  <wp:extent cx="2562225" cy="15716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0D08EE" w:rsidRDefault="009142D9" w:rsidP="00333B5D">
            <w:pPr>
              <w:jc w:val="center"/>
              <w:rPr>
                <w:sz w:val="28"/>
                <w:szCs w:val="28"/>
              </w:rPr>
            </w:pPr>
            <w:r w:rsidRPr="000D08EE">
              <w:rPr>
                <w:sz w:val="28"/>
                <w:szCs w:val="28"/>
              </w:rPr>
              <w:t>79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У результаті застосування інструменту RevolvedBoss/Base</w:t>
            </w:r>
            <w:r>
              <w:rPr>
                <w:sz w:val="28"/>
                <w:szCs w:val="28"/>
              </w:rPr>
              <w:t xml:space="preserve"> </w:t>
            </w:r>
            <w:r w:rsidRPr="00A2522A">
              <w:rPr>
                <w:sz w:val="28"/>
                <w:szCs w:val="28"/>
              </w:rPr>
              <w:t>(Повернутий виступ/основа) на основі вказаної ескізної геометрії, де в</w:t>
            </w:r>
            <w:r>
              <w:rPr>
                <w:sz w:val="28"/>
                <w:szCs w:val="28"/>
              </w:rPr>
              <w:t xml:space="preserve"> </w:t>
            </w:r>
            <w:r w:rsidRPr="00A2522A">
              <w:rPr>
                <w:sz w:val="28"/>
                <w:szCs w:val="28"/>
              </w:rPr>
              <w:t>якості осі обертання застосовується осьова лінія, буде:</w:t>
            </w:r>
          </w:p>
          <w:p w:rsidR="009142D9" w:rsidRPr="00A2522A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91F001D" wp14:editId="05541AB3">
                  <wp:extent cx="2914650" cy="23812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0D08EE" w:rsidRDefault="009142D9" w:rsidP="00333B5D">
            <w:pPr>
              <w:jc w:val="center"/>
              <w:rPr>
                <w:sz w:val="28"/>
                <w:szCs w:val="28"/>
              </w:rPr>
            </w:pPr>
            <w:r w:rsidRPr="000D08EE">
              <w:rPr>
                <w:sz w:val="28"/>
                <w:szCs w:val="28"/>
              </w:rPr>
              <w:t>80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A2522A">
            <w:pPr>
              <w:rPr>
                <w:sz w:val="28"/>
                <w:szCs w:val="28"/>
              </w:rPr>
            </w:pPr>
            <w:r w:rsidRPr="00A2522A">
              <w:rPr>
                <w:sz w:val="28"/>
                <w:szCs w:val="28"/>
              </w:rPr>
              <w:t>Яким із вказаних способів інструменту RevolvedBoss/Base</w:t>
            </w:r>
            <w:r>
              <w:rPr>
                <w:sz w:val="28"/>
                <w:szCs w:val="28"/>
              </w:rPr>
              <w:t xml:space="preserve"> </w:t>
            </w:r>
            <w:r w:rsidRPr="00A2522A">
              <w:rPr>
                <w:sz w:val="28"/>
                <w:szCs w:val="28"/>
              </w:rPr>
              <w:t>(Повернутий виступ/основа) створена модель?</w:t>
            </w:r>
          </w:p>
          <w:p w:rsidR="009142D9" w:rsidRPr="00A2522A" w:rsidRDefault="009142D9" w:rsidP="00A2522A">
            <w:pPr>
              <w:rPr>
                <w:sz w:val="28"/>
                <w:szCs w:val="28"/>
              </w:rPr>
            </w:pPr>
            <w:r w:rsidRPr="009C03E8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691076B" wp14:editId="04D644CE">
                  <wp:extent cx="2914650" cy="26479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81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9C03E8">
            <w:pPr>
              <w:rPr>
                <w:sz w:val="28"/>
                <w:szCs w:val="28"/>
              </w:rPr>
            </w:pPr>
            <w:r w:rsidRPr="009C03E8">
              <w:rPr>
                <w:sz w:val="28"/>
                <w:szCs w:val="28"/>
              </w:rPr>
              <w:t>Для створення витягнутого по траєкторії елемента інструментом</w:t>
            </w:r>
          </w:p>
          <w:p w:rsidR="009142D9" w:rsidRPr="00A2522A" w:rsidRDefault="009142D9" w:rsidP="009C03E8">
            <w:pPr>
              <w:rPr>
                <w:sz w:val="28"/>
                <w:szCs w:val="28"/>
              </w:rPr>
            </w:pPr>
            <w:r w:rsidRPr="009C03E8">
              <w:rPr>
                <w:sz w:val="28"/>
                <w:szCs w:val="28"/>
              </w:rPr>
              <w:t>SweptBoss/Base (Витягнутий по траєкторії виступ/основа) достатньо: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82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9C03E8">
            <w:pPr>
              <w:rPr>
                <w:sz w:val="28"/>
                <w:szCs w:val="28"/>
              </w:rPr>
            </w:pPr>
            <w:r w:rsidRPr="009C03E8">
              <w:rPr>
                <w:sz w:val="28"/>
                <w:szCs w:val="28"/>
              </w:rPr>
              <w:t>Який із вказаних режимів застосований під час моделювання</w:t>
            </w:r>
            <w:r>
              <w:rPr>
                <w:sz w:val="28"/>
                <w:szCs w:val="28"/>
              </w:rPr>
              <w:t xml:space="preserve"> </w:t>
            </w:r>
            <w:r w:rsidRPr="009C03E8">
              <w:rPr>
                <w:sz w:val="28"/>
                <w:szCs w:val="28"/>
              </w:rPr>
              <w:t>вказаного елементу по траєкторії інструментом SweptBoss/Base</w:t>
            </w:r>
            <w:r>
              <w:rPr>
                <w:sz w:val="28"/>
                <w:szCs w:val="28"/>
              </w:rPr>
              <w:t xml:space="preserve"> </w:t>
            </w:r>
            <w:r w:rsidRPr="009C03E8">
              <w:rPr>
                <w:sz w:val="28"/>
                <w:szCs w:val="28"/>
              </w:rPr>
              <w:t>(Витягнутий по траєкторії виступ/основа)?</w:t>
            </w:r>
          </w:p>
          <w:p w:rsidR="009142D9" w:rsidRPr="009C03E8" w:rsidRDefault="009142D9" w:rsidP="009C03E8">
            <w:pPr>
              <w:rPr>
                <w:sz w:val="28"/>
                <w:szCs w:val="28"/>
              </w:rPr>
            </w:pPr>
            <w:r w:rsidRPr="009C03E8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B1A3767" wp14:editId="27CC3679">
                  <wp:extent cx="2914650" cy="15049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83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0D08EE">
            <w:pPr>
              <w:rPr>
                <w:sz w:val="28"/>
                <w:szCs w:val="28"/>
              </w:rPr>
            </w:pPr>
            <w:r w:rsidRPr="009C03E8">
              <w:rPr>
                <w:sz w:val="28"/>
                <w:szCs w:val="28"/>
              </w:rPr>
              <w:t>Для створення елементів за перетинами за допомогою</w:t>
            </w:r>
            <w:r>
              <w:rPr>
                <w:sz w:val="28"/>
                <w:szCs w:val="28"/>
              </w:rPr>
              <w:t xml:space="preserve"> </w:t>
            </w:r>
            <w:r w:rsidRPr="009C03E8">
              <w:rPr>
                <w:sz w:val="28"/>
                <w:szCs w:val="28"/>
              </w:rPr>
              <w:t>інструменту LoftedBoss/Base (Виступ/основа за перетинами) необхідно не</w:t>
            </w:r>
            <w:r>
              <w:rPr>
                <w:sz w:val="28"/>
                <w:szCs w:val="28"/>
              </w:rPr>
              <w:t xml:space="preserve"> </w:t>
            </w:r>
            <w:r w:rsidRPr="009C03E8">
              <w:rPr>
                <w:sz w:val="28"/>
                <w:szCs w:val="28"/>
              </w:rPr>
              <w:t>менше:</w:t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84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9C03E8">
            <w:pPr>
              <w:rPr>
                <w:sz w:val="28"/>
                <w:szCs w:val="28"/>
              </w:rPr>
            </w:pPr>
            <w:r w:rsidRPr="009C03E8">
              <w:rPr>
                <w:sz w:val="28"/>
                <w:szCs w:val="28"/>
              </w:rPr>
              <w:t>За допомогою якого геометричного елемента забезпечується</w:t>
            </w:r>
            <w:r>
              <w:rPr>
                <w:sz w:val="28"/>
                <w:szCs w:val="28"/>
              </w:rPr>
              <w:t xml:space="preserve"> </w:t>
            </w:r>
            <w:r w:rsidRPr="009C03E8">
              <w:rPr>
                <w:sz w:val="28"/>
                <w:szCs w:val="28"/>
              </w:rPr>
              <w:t>контроль геометрії при створенні моделі інструментом LoftedBoss/Base</w:t>
            </w:r>
          </w:p>
          <w:p w:rsidR="009142D9" w:rsidRDefault="009142D9" w:rsidP="009C03E8">
            <w:pPr>
              <w:rPr>
                <w:sz w:val="28"/>
                <w:szCs w:val="28"/>
              </w:rPr>
            </w:pPr>
            <w:r w:rsidRPr="009C03E8">
              <w:rPr>
                <w:sz w:val="28"/>
                <w:szCs w:val="28"/>
              </w:rPr>
              <w:t>(Виступ/основа за перетинами)?</w:t>
            </w:r>
          </w:p>
          <w:p w:rsidR="009142D9" w:rsidRPr="009C03E8" w:rsidRDefault="009142D9" w:rsidP="009C03E8">
            <w:pPr>
              <w:rPr>
                <w:sz w:val="28"/>
                <w:szCs w:val="28"/>
              </w:rPr>
            </w:pPr>
            <w:r w:rsidRPr="009C03E8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0528171" wp14:editId="583CC2D0">
                  <wp:extent cx="2914650" cy="3048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2D9" w:rsidRPr="009D3236" w:rsidTr="009142D9">
        <w:trPr>
          <w:gridAfter w:val="1"/>
          <w:wAfter w:w="4120" w:type="dxa"/>
          <w:trHeight w:val="288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Pr="009C03E8" w:rsidRDefault="009142D9" w:rsidP="00333B5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85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2D9" w:rsidRDefault="009142D9" w:rsidP="009C03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</w:t>
            </w:r>
            <w:r w:rsidRPr="009C03E8">
              <w:rPr>
                <w:sz w:val="28"/>
                <w:szCs w:val="28"/>
              </w:rPr>
              <w:t>вигляді моделі, створеної інструментом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9C03E8">
              <w:rPr>
                <w:sz w:val="28"/>
                <w:szCs w:val="28"/>
              </w:rPr>
              <w:t>LoftedBoss/Base (Виступ/основа за перетинами) показано додавання:</w:t>
            </w:r>
          </w:p>
          <w:p w:rsidR="009142D9" w:rsidRPr="009C03E8" w:rsidRDefault="009142D9" w:rsidP="009C03E8">
            <w:pPr>
              <w:rPr>
                <w:sz w:val="28"/>
                <w:szCs w:val="28"/>
              </w:rPr>
            </w:pPr>
            <w:r w:rsidRPr="009C03E8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E0A7B95" wp14:editId="6333CAAF">
                  <wp:extent cx="2914650" cy="23717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3B5D" w:rsidRDefault="00333B5D"/>
    <w:sectPr w:rsidR="00333B5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B5D"/>
    <w:rsid w:val="000D08EE"/>
    <w:rsid w:val="00174EA4"/>
    <w:rsid w:val="00333B5D"/>
    <w:rsid w:val="00383889"/>
    <w:rsid w:val="004D6644"/>
    <w:rsid w:val="005C16FC"/>
    <w:rsid w:val="00752744"/>
    <w:rsid w:val="008D26F3"/>
    <w:rsid w:val="009142D9"/>
    <w:rsid w:val="009C03E8"/>
    <w:rsid w:val="00A20A9F"/>
    <w:rsid w:val="00A2522A"/>
    <w:rsid w:val="00A25454"/>
    <w:rsid w:val="00AA4D20"/>
    <w:rsid w:val="00C6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5:chartTrackingRefBased/>
  <w15:docId w15:val="{ACE3210F-7C0D-482F-8A0B-950C69C7F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B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33B5D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26" Type="http://schemas.openxmlformats.org/officeDocument/2006/relationships/oleObject" Target="embeddings/oleObject4.bin"/><Relationship Id="rId39" Type="http://schemas.openxmlformats.org/officeDocument/2006/relationships/image" Target="media/image26.wmf"/><Relationship Id="rId21" Type="http://schemas.openxmlformats.org/officeDocument/2006/relationships/image" Target="media/image17.wmf"/><Relationship Id="rId34" Type="http://schemas.openxmlformats.org/officeDocument/2006/relationships/oleObject" Target="embeddings/oleObject8.bin"/><Relationship Id="rId42" Type="http://schemas.openxmlformats.org/officeDocument/2006/relationships/image" Target="media/image27.wmf"/><Relationship Id="rId47" Type="http://schemas.openxmlformats.org/officeDocument/2006/relationships/image" Target="media/image31.emf"/><Relationship Id="rId50" Type="http://schemas.openxmlformats.org/officeDocument/2006/relationships/image" Target="media/image34.emf"/><Relationship Id="rId55" Type="http://schemas.openxmlformats.org/officeDocument/2006/relationships/image" Target="media/image39.emf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oleObject" Target="embeddings/oleObject1.bin"/><Relationship Id="rId29" Type="http://schemas.openxmlformats.org/officeDocument/2006/relationships/image" Target="media/image21.wmf"/><Relationship Id="rId41" Type="http://schemas.openxmlformats.org/officeDocument/2006/relationships/oleObject" Target="embeddings/oleObject12.bin"/><Relationship Id="rId54" Type="http://schemas.openxmlformats.org/officeDocument/2006/relationships/image" Target="media/image38.emf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oleObject" Target="embeddings/oleObject3.bin"/><Relationship Id="rId32" Type="http://schemas.openxmlformats.org/officeDocument/2006/relationships/image" Target="media/image23.wmf"/><Relationship Id="rId37" Type="http://schemas.openxmlformats.org/officeDocument/2006/relationships/image" Target="media/image25.wmf"/><Relationship Id="rId40" Type="http://schemas.openxmlformats.org/officeDocument/2006/relationships/oleObject" Target="embeddings/oleObject11.bin"/><Relationship Id="rId45" Type="http://schemas.openxmlformats.org/officeDocument/2006/relationships/image" Target="media/image29.jpeg"/><Relationship Id="rId53" Type="http://schemas.openxmlformats.org/officeDocument/2006/relationships/image" Target="media/image37.emf"/><Relationship Id="rId58" Type="http://schemas.openxmlformats.org/officeDocument/2006/relationships/image" Target="media/image42.em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33.emf"/><Relationship Id="rId57" Type="http://schemas.openxmlformats.org/officeDocument/2006/relationships/image" Target="media/image41.emf"/><Relationship Id="rId61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wmf"/><Relationship Id="rId31" Type="http://schemas.openxmlformats.org/officeDocument/2006/relationships/image" Target="media/image22.jpeg"/><Relationship Id="rId44" Type="http://schemas.openxmlformats.org/officeDocument/2006/relationships/image" Target="media/image28.jpeg"/><Relationship Id="rId52" Type="http://schemas.openxmlformats.org/officeDocument/2006/relationships/image" Target="media/image36.emf"/><Relationship Id="rId60" Type="http://schemas.openxmlformats.org/officeDocument/2006/relationships/image" Target="media/image44.emf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oleObject" Target="embeddings/oleObject2.bin"/><Relationship Id="rId27" Type="http://schemas.openxmlformats.org/officeDocument/2006/relationships/image" Target="media/image20.wmf"/><Relationship Id="rId30" Type="http://schemas.openxmlformats.org/officeDocument/2006/relationships/oleObject" Target="embeddings/oleObject6.bin"/><Relationship Id="rId35" Type="http://schemas.openxmlformats.org/officeDocument/2006/relationships/image" Target="media/image24.wmf"/><Relationship Id="rId43" Type="http://schemas.openxmlformats.org/officeDocument/2006/relationships/oleObject" Target="embeddings/oleObject13.bin"/><Relationship Id="rId48" Type="http://schemas.openxmlformats.org/officeDocument/2006/relationships/image" Target="media/image32.emf"/><Relationship Id="rId56" Type="http://schemas.openxmlformats.org/officeDocument/2006/relationships/image" Target="media/image40.emf"/><Relationship Id="rId8" Type="http://schemas.openxmlformats.org/officeDocument/2006/relationships/image" Target="media/image5.png"/><Relationship Id="rId51" Type="http://schemas.openxmlformats.org/officeDocument/2006/relationships/image" Target="media/image35.emf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19.wmf"/><Relationship Id="rId33" Type="http://schemas.openxmlformats.org/officeDocument/2006/relationships/oleObject" Target="embeddings/oleObject7.bin"/><Relationship Id="rId38" Type="http://schemas.openxmlformats.org/officeDocument/2006/relationships/oleObject" Target="embeddings/oleObject10.bin"/><Relationship Id="rId46" Type="http://schemas.openxmlformats.org/officeDocument/2006/relationships/image" Target="media/image30.emf"/><Relationship Id="rId59" Type="http://schemas.openxmlformats.org/officeDocument/2006/relationships/image" Target="media/image43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4460</Words>
  <Characters>2543</Characters>
  <Application>Microsoft Office Word</Application>
  <DocSecurity>0</DocSecurity>
  <Lines>21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Бегерський Дмитро Богданович</dc:creator>
  <cp:keywords/>
  <dc:description/>
  <cp:lastModifiedBy>Бегерський Дмитро Богданович</cp:lastModifiedBy>
  <cp:revision>2</cp:revision>
  <dcterms:created xsi:type="dcterms:W3CDTF">2018-12-12T14:57:00Z</dcterms:created>
  <dcterms:modified xsi:type="dcterms:W3CDTF">2018-12-12T14:57:00Z</dcterms:modified>
</cp:coreProperties>
</file>