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98AC6" w14:textId="77777777" w:rsidR="000C2F5E" w:rsidRPr="000C2F5E" w:rsidRDefault="000C2F5E" w:rsidP="000C2F5E">
      <w:pPr>
        <w:tabs>
          <w:tab w:val="left" w:pos="284"/>
        </w:tabs>
        <w:jc w:val="center"/>
        <w:rPr>
          <w:sz w:val="28"/>
          <w:szCs w:val="28"/>
          <w:lang w:val="uk-UA"/>
        </w:rPr>
      </w:pPr>
      <w:r w:rsidRPr="000C2F5E">
        <w:rPr>
          <w:sz w:val="28"/>
          <w:szCs w:val="28"/>
          <w:lang w:val="uk-UA"/>
        </w:rPr>
        <w:t>Державний університет «Житомирська політехніка»</w:t>
      </w:r>
    </w:p>
    <w:p w14:paraId="49BDD852" w14:textId="77777777" w:rsidR="000C2F5E" w:rsidRPr="000C2F5E" w:rsidRDefault="000C2F5E" w:rsidP="000C2F5E">
      <w:pPr>
        <w:tabs>
          <w:tab w:val="left" w:pos="284"/>
        </w:tabs>
        <w:jc w:val="center"/>
        <w:rPr>
          <w:sz w:val="28"/>
          <w:szCs w:val="28"/>
          <w:lang w:val="uk-UA"/>
        </w:rPr>
      </w:pPr>
      <w:r w:rsidRPr="000C2F5E">
        <w:rPr>
          <w:sz w:val="28"/>
          <w:szCs w:val="28"/>
          <w:lang w:val="uk-UA"/>
        </w:rPr>
        <w:t>Гірничо-екологічний факультет</w:t>
      </w:r>
    </w:p>
    <w:p w14:paraId="1320AE83" w14:textId="77777777" w:rsidR="000C2F5E" w:rsidRPr="000C2F5E" w:rsidRDefault="000C2F5E" w:rsidP="000C2F5E">
      <w:pPr>
        <w:tabs>
          <w:tab w:val="left" w:pos="284"/>
        </w:tabs>
        <w:jc w:val="center"/>
        <w:rPr>
          <w:sz w:val="28"/>
          <w:szCs w:val="28"/>
          <w:lang w:val="uk-UA"/>
        </w:rPr>
      </w:pPr>
      <w:r w:rsidRPr="000C2F5E">
        <w:rPr>
          <w:sz w:val="28"/>
          <w:szCs w:val="28"/>
          <w:lang w:val="uk-UA"/>
        </w:rPr>
        <w:t>Кафедра екології</w:t>
      </w:r>
    </w:p>
    <w:p w14:paraId="67D3A091" w14:textId="77777777" w:rsidR="000C2F5E" w:rsidRPr="000C2F5E" w:rsidRDefault="000C2F5E" w:rsidP="000C2F5E">
      <w:pPr>
        <w:tabs>
          <w:tab w:val="left" w:pos="284"/>
        </w:tabs>
        <w:jc w:val="center"/>
        <w:rPr>
          <w:sz w:val="28"/>
          <w:szCs w:val="28"/>
          <w:lang w:val="uk-UA"/>
        </w:rPr>
      </w:pPr>
      <w:r w:rsidRPr="000C2F5E">
        <w:rPr>
          <w:sz w:val="28"/>
          <w:szCs w:val="28"/>
          <w:lang w:val="uk-UA"/>
        </w:rPr>
        <w:t xml:space="preserve">Спеціальність:101 «Екологія» </w:t>
      </w:r>
    </w:p>
    <w:p w14:paraId="403800D8" w14:textId="3F852520" w:rsidR="000C2F5E" w:rsidRDefault="000C2F5E" w:rsidP="000C2F5E">
      <w:pPr>
        <w:tabs>
          <w:tab w:val="left" w:pos="284"/>
        </w:tabs>
        <w:jc w:val="center"/>
        <w:rPr>
          <w:sz w:val="28"/>
          <w:szCs w:val="28"/>
          <w:lang w:val="uk-UA"/>
        </w:rPr>
      </w:pPr>
      <w:r w:rsidRPr="000C2F5E">
        <w:rPr>
          <w:sz w:val="28"/>
          <w:szCs w:val="28"/>
          <w:lang w:val="uk-UA"/>
        </w:rPr>
        <w:t>Освітній ступінь: «бакалавр»</w:t>
      </w:r>
    </w:p>
    <w:p w14:paraId="71EE217A" w14:textId="77777777" w:rsidR="000C2F5E" w:rsidRPr="000C2F5E" w:rsidRDefault="000C2F5E" w:rsidP="000C2F5E">
      <w:pPr>
        <w:tabs>
          <w:tab w:val="left" w:pos="284"/>
        </w:tabs>
        <w:jc w:val="center"/>
        <w:rPr>
          <w:sz w:val="28"/>
          <w:szCs w:val="28"/>
          <w:lang w:val="uk-UA"/>
        </w:rPr>
      </w:pPr>
    </w:p>
    <w:p w14:paraId="02C987DB" w14:textId="77777777" w:rsidR="001375DA" w:rsidRPr="000C2F5E" w:rsidRDefault="001375DA" w:rsidP="002325FF">
      <w:pPr>
        <w:spacing w:line="360" w:lineRule="auto"/>
        <w:jc w:val="center"/>
        <w:rPr>
          <w:sz w:val="28"/>
          <w:szCs w:val="28"/>
          <w:lang w:val="uk-UA"/>
        </w:rPr>
      </w:pPr>
      <w:r w:rsidRPr="000C2F5E">
        <w:rPr>
          <w:sz w:val="28"/>
          <w:szCs w:val="28"/>
          <w:lang w:val="uk-UA"/>
        </w:rPr>
        <w:t>ЗАПИТАННЯ ДЛЯ СКЛАДАННЯ ІСПИТУ З ДИСЦИПЛІНИ</w:t>
      </w:r>
    </w:p>
    <w:p w14:paraId="086D7F41" w14:textId="33E50F34" w:rsidR="001375DA" w:rsidRPr="000C2F5E" w:rsidRDefault="001375DA" w:rsidP="002325FF">
      <w:pPr>
        <w:spacing w:line="360" w:lineRule="auto"/>
        <w:jc w:val="center"/>
        <w:rPr>
          <w:sz w:val="28"/>
          <w:szCs w:val="28"/>
          <w:lang w:val="uk-UA"/>
        </w:rPr>
      </w:pPr>
      <w:r w:rsidRPr="000C2F5E">
        <w:rPr>
          <w:sz w:val="28"/>
          <w:szCs w:val="28"/>
          <w:lang w:val="uk-UA"/>
        </w:rPr>
        <w:t>«</w:t>
      </w:r>
      <w:r w:rsidR="005F0041" w:rsidRPr="000C2F5E">
        <w:rPr>
          <w:sz w:val="28"/>
          <w:szCs w:val="28"/>
          <w:lang w:val="uk-UA"/>
        </w:rPr>
        <w:t>МОНІТОРИНГ ДОВКІЛЛЯ</w:t>
      </w:r>
      <w:r w:rsidRPr="000C2F5E">
        <w:rPr>
          <w:sz w:val="28"/>
          <w:szCs w:val="28"/>
          <w:lang w:val="uk-UA"/>
        </w:rPr>
        <w:t>»</w:t>
      </w:r>
    </w:p>
    <w:p w14:paraId="6BB797E9" w14:textId="77777777" w:rsidR="003C53FD" w:rsidRPr="00BE608C" w:rsidRDefault="003C53FD" w:rsidP="002325FF">
      <w:pPr>
        <w:spacing w:line="360" w:lineRule="auto"/>
        <w:jc w:val="center"/>
        <w:rPr>
          <w:sz w:val="28"/>
          <w:szCs w:val="28"/>
          <w:lang w:val="uk-UA"/>
        </w:rPr>
      </w:pPr>
    </w:p>
    <w:p w14:paraId="0358DB5F" w14:textId="584D4CC5" w:rsidR="00BE608C" w:rsidRPr="00BE608C" w:rsidRDefault="004A5DBF" w:rsidP="002F17BA">
      <w:pPr>
        <w:pStyle w:val="a6"/>
        <w:numPr>
          <w:ilvl w:val="0"/>
          <w:numId w:val="225"/>
        </w:numPr>
        <w:jc w:val="both"/>
        <w:rPr>
          <w:sz w:val="28"/>
          <w:szCs w:val="28"/>
          <w:lang w:val="uk-UA" w:eastAsia="uk-UA"/>
        </w:rPr>
      </w:pPr>
      <w:r w:rsidRPr="00BE608C">
        <w:rPr>
          <w:sz w:val="28"/>
          <w:szCs w:val="28"/>
          <w:lang w:val="uk-UA"/>
        </w:rPr>
        <w:t>Система</w:t>
      </w:r>
      <w:r w:rsidR="00BE608C" w:rsidRPr="00BE608C">
        <w:rPr>
          <w:sz w:val="28"/>
          <w:szCs w:val="28"/>
          <w:lang w:val="uk-UA"/>
        </w:rPr>
        <w:t xml:space="preserve"> спостережень, збору, обробки, передачі, зберігання й аналізу інформації про стан навколишнього природного середовища, прогнозування її змін і розробка науково обґрунтованих рекомендацій для винесення управлінських рішень – це …</w:t>
      </w:r>
    </w:p>
    <w:p w14:paraId="02E47D31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</w:tabs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Оптимальна кількість пунктів спостереження об'єднаних у єдину інформаційно-технологічну мережу, яка дає можливість на основі оцінки й прогнозування стану навколишнього середовища регулярно розробляти управлінські рішення на всіх рівнях – це …</w:t>
      </w:r>
    </w:p>
    <w:p w14:paraId="12A384B0" w14:textId="0D31086E" w:rsidR="00BE608C" w:rsidRPr="00BE608C" w:rsidRDefault="00BE608C" w:rsidP="002F17BA">
      <w:pPr>
        <w:pStyle w:val="a6"/>
        <w:numPr>
          <w:ilvl w:val="0"/>
          <w:numId w:val="225"/>
        </w:numPr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 xml:space="preserve">Спостереження в реальному масштабі часу за окремими об'єктами </w:t>
      </w:r>
      <w:r w:rsidR="004A5DBF">
        <w:rPr>
          <w:sz w:val="28"/>
          <w:szCs w:val="28"/>
          <w:lang w:val="uk-UA"/>
        </w:rPr>
        <w:t>–</w:t>
      </w:r>
      <w:r w:rsidRPr="00BE608C">
        <w:rPr>
          <w:sz w:val="28"/>
          <w:szCs w:val="28"/>
          <w:lang w:val="uk-UA"/>
        </w:rPr>
        <w:t xml:space="preserve"> джерелами підвищеного екологічного ризику, які визначені як зони надзвичайної екологічної ситуації, а також у районах аварій зі шкідливими екологічними наслідками з метою забезпечення оперативного реагування на кризові ситуації й створення безпечних умов для населення.</w:t>
      </w:r>
    </w:p>
    <w:p w14:paraId="26261D26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  <w:tab w:val="left" w:pos="540"/>
        </w:tabs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Спеціальні високоточні спостереження за всіма компонентами навколишнього середовища, а також за характером, складом, кругообігом і міграцією забруднюючих речовин, за реакцією організмів на забруднення на рівні окремих популяцій, екосистем і біосфери в цілому.</w:t>
      </w:r>
    </w:p>
    <w:p w14:paraId="1F38F0AE" w14:textId="77777777" w:rsidR="00BE608C" w:rsidRPr="00BE608C" w:rsidRDefault="00BE608C" w:rsidP="002F17BA">
      <w:pPr>
        <w:pStyle w:val="a6"/>
        <w:numPr>
          <w:ilvl w:val="0"/>
          <w:numId w:val="225"/>
        </w:numPr>
        <w:jc w:val="both"/>
        <w:rPr>
          <w:sz w:val="28"/>
          <w:szCs w:val="28"/>
          <w:lang w:val="uk-UA" w:eastAsia="uk-UA"/>
        </w:rPr>
      </w:pPr>
      <w:r w:rsidRPr="00BE608C">
        <w:rPr>
          <w:sz w:val="28"/>
          <w:szCs w:val="28"/>
          <w:lang w:val="uk-UA"/>
        </w:rPr>
        <w:t>Як називається рівень екологічного моніторингу, залежно від масштабу, що здійснюється на території окремих об'єктів (підприємств), на ділянках ландшафтів?</w:t>
      </w:r>
    </w:p>
    <w:p w14:paraId="66760DB0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  <w:tab w:val="left" w:pos="540"/>
        </w:tabs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Як називається рівень екологічного моніторингу, залежно від масштабу, що здійснюється у границях адміністративно-територіальних одиниць, на територіях економічних і природних регіонів?</w:t>
      </w:r>
    </w:p>
    <w:p w14:paraId="59F807E8" w14:textId="77777777" w:rsidR="00BE608C" w:rsidRPr="00BE608C" w:rsidRDefault="00BE608C" w:rsidP="002F17BA">
      <w:pPr>
        <w:pStyle w:val="a4"/>
        <w:numPr>
          <w:ilvl w:val="0"/>
          <w:numId w:val="225"/>
        </w:numPr>
        <w:tabs>
          <w:tab w:val="left" w:pos="0"/>
          <w:tab w:val="left" w:pos="284"/>
          <w:tab w:val="left" w:pos="540"/>
        </w:tabs>
        <w:spacing w:after="0"/>
        <w:jc w:val="both"/>
        <w:rPr>
          <w:sz w:val="28"/>
          <w:szCs w:val="28"/>
          <w:lang w:val="uk-UA" w:eastAsia="uk-UA"/>
        </w:rPr>
      </w:pPr>
      <w:r w:rsidRPr="00BE608C">
        <w:rPr>
          <w:sz w:val="28"/>
          <w:szCs w:val="28"/>
          <w:lang w:val="uk-UA"/>
        </w:rPr>
        <w:t>Як називається рівень екологічного моніторингу, залежно від масштабу, що здійснюється на території країни в цілому моніторинг означає статистичну обробку й аналіз даних про забруднення навколишнього середовища від регіональних систем, зі штучних супутників Землі й космічних орбітальних станцій?</w:t>
      </w:r>
    </w:p>
    <w:p w14:paraId="1B54297F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  <w:tab w:val="left" w:pos="540"/>
        </w:tabs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Як називається рівень екологічного моніторингу, залежно від масштабу, що використовуються для досліджень і охорони природи й здійснюються на основі міжнародних угод у цій сфері?</w:t>
      </w:r>
    </w:p>
    <w:p w14:paraId="06C8BB4A" w14:textId="77777777" w:rsidR="00BE608C" w:rsidRPr="00BE608C" w:rsidRDefault="00BE608C" w:rsidP="002F17BA">
      <w:pPr>
        <w:pStyle w:val="a6"/>
        <w:numPr>
          <w:ilvl w:val="0"/>
          <w:numId w:val="225"/>
        </w:numPr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Міністерство охорони навколишнього природного середовища веде спостереження за:</w:t>
      </w:r>
    </w:p>
    <w:p w14:paraId="5DC5CAAA" w14:textId="77777777" w:rsidR="00BE608C" w:rsidRPr="00BE608C" w:rsidRDefault="00BE608C" w:rsidP="002F17BA">
      <w:pPr>
        <w:pStyle w:val="a6"/>
        <w:numPr>
          <w:ilvl w:val="0"/>
          <w:numId w:val="225"/>
        </w:numPr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Державний комітет з гідрометеорології (Держкомгідромет) веде спостереження:</w:t>
      </w:r>
    </w:p>
    <w:p w14:paraId="07FCD239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  <w:tab w:val="left" w:pos="540"/>
        </w:tabs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lastRenderedPageBreak/>
        <w:t>Стаціонарні пости спостережень призначені для:</w:t>
      </w:r>
    </w:p>
    <w:p w14:paraId="09198EDB" w14:textId="77777777" w:rsidR="00BE608C" w:rsidRPr="00BE608C" w:rsidRDefault="00BE608C" w:rsidP="002F17BA">
      <w:pPr>
        <w:pStyle w:val="a6"/>
        <w:numPr>
          <w:ilvl w:val="0"/>
          <w:numId w:val="225"/>
        </w:numPr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 xml:space="preserve">Маршрутні пости спостережень призначені для: </w:t>
      </w:r>
    </w:p>
    <w:p w14:paraId="348A193D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  <w:tab w:val="left" w:pos="540"/>
        </w:tabs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Підфакельні пости здійснюють:</w:t>
      </w:r>
    </w:p>
    <w:p w14:paraId="30F6FD0C" w14:textId="77777777" w:rsidR="00BE608C" w:rsidRPr="00BE608C" w:rsidRDefault="00BE608C" w:rsidP="002F17BA">
      <w:pPr>
        <w:pStyle w:val="a6"/>
        <w:numPr>
          <w:ilvl w:val="0"/>
          <w:numId w:val="225"/>
        </w:numPr>
        <w:jc w:val="both"/>
        <w:rPr>
          <w:sz w:val="28"/>
          <w:szCs w:val="28"/>
          <w:lang w:val="uk-UA" w:eastAsia="uk-UA"/>
        </w:rPr>
      </w:pPr>
      <w:r w:rsidRPr="00BE608C">
        <w:rPr>
          <w:sz w:val="28"/>
          <w:szCs w:val="28"/>
          <w:lang w:val="uk-UA"/>
        </w:rPr>
        <w:t>Міністерство охорони здоров'я проводить вибіркові спостереження:</w:t>
      </w:r>
    </w:p>
    <w:p w14:paraId="0E567E91" w14:textId="77777777" w:rsidR="00BE608C" w:rsidRPr="00BE608C" w:rsidRDefault="00BE608C" w:rsidP="002F17BA">
      <w:pPr>
        <w:pStyle w:val="a4"/>
        <w:numPr>
          <w:ilvl w:val="0"/>
          <w:numId w:val="225"/>
        </w:numPr>
        <w:tabs>
          <w:tab w:val="left" w:pos="0"/>
          <w:tab w:val="left" w:pos="284"/>
        </w:tabs>
        <w:spacing w:after="0"/>
        <w:jc w:val="both"/>
        <w:rPr>
          <w:sz w:val="28"/>
          <w:szCs w:val="28"/>
          <w:lang w:val="uk-UA" w:eastAsia="uk-UA"/>
        </w:rPr>
      </w:pPr>
      <w:r w:rsidRPr="00BE608C">
        <w:rPr>
          <w:sz w:val="28"/>
          <w:szCs w:val="28"/>
          <w:lang w:val="uk-UA"/>
        </w:rPr>
        <w:t>Міністерство сільського господарства веде:</w:t>
      </w:r>
    </w:p>
    <w:p w14:paraId="274245E9" w14:textId="4CB207D9" w:rsidR="00BE608C" w:rsidRPr="00BE608C" w:rsidRDefault="00BE608C" w:rsidP="002F17BA">
      <w:pPr>
        <w:pStyle w:val="a6"/>
        <w:numPr>
          <w:ilvl w:val="0"/>
          <w:numId w:val="225"/>
        </w:numPr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 xml:space="preserve">Державне </w:t>
      </w:r>
      <w:r w:rsidR="004A5DBF" w:rsidRPr="00BE608C">
        <w:rPr>
          <w:sz w:val="28"/>
          <w:szCs w:val="28"/>
          <w:lang w:val="uk-UA"/>
        </w:rPr>
        <w:t>агентство</w:t>
      </w:r>
      <w:r w:rsidRPr="00BE608C">
        <w:rPr>
          <w:sz w:val="28"/>
          <w:szCs w:val="28"/>
          <w:lang w:val="uk-UA"/>
        </w:rPr>
        <w:t xml:space="preserve"> з водного господарства проводить:</w:t>
      </w:r>
    </w:p>
    <w:p w14:paraId="3480CF31" w14:textId="26F31009" w:rsidR="00BE608C" w:rsidRPr="00BE608C" w:rsidRDefault="00BE608C" w:rsidP="002F17BA">
      <w:pPr>
        <w:pStyle w:val="a6"/>
        <w:numPr>
          <w:ilvl w:val="0"/>
          <w:numId w:val="225"/>
        </w:numPr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 xml:space="preserve">Державне </w:t>
      </w:r>
      <w:r w:rsidR="004A5DBF" w:rsidRPr="00BE608C">
        <w:rPr>
          <w:sz w:val="28"/>
          <w:szCs w:val="28"/>
          <w:lang w:val="uk-UA"/>
        </w:rPr>
        <w:t>агентство</w:t>
      </w:r>
      <w:r w:rsidRPr="00BE608C">
        <w:rPr>
          <w:sz w:val="28"/>
          <w:szCs w:val="28"/>
          <w:lang w:val="uk-UA"/>
        </w:rPr>
        <w:t xml:space="preserve"> з геології й використанню надр проводить:</w:t>
      </w:r>
    </w:p>
    <w:p w14:paraId="4C995295" w14:textId="74081058" w:rsidR="00BE608C" w:rsidRPr="00BE608C" w:rsidRDefault="00BE608C" w:rsidP="002F17BA">
      <w:pPr>
        <w:pStyle w:val="a6"/>
        <w:numPr>
          <w:ilvl w:val="0"/>
          <w:numId w:val="225"/>
        </w:numPr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 xml:space="preserve">Державне </w:t>
      </w:r>
      <w:r w:rsidR="004A5DBF" w:rsidRPr="00BE608C">
        <w:rPr>
          <w:sz w:val="28"/>
          <w:szCs w:val="28"/>
          <w:lang w:val="uk-UA"/>
        </w:rPr>
        <w:t>агентство</w:t>
      </w:r>
      <w:r w:rsidRPr="00BE608C">
        <w:rPr>
          <w:sz w:val="28"/>
          <w:szCs w:val="28"/>
          <w:lang w:val="uk-UA"/>
        </w:rPr>
        <w:t xml:space="preserve"> лісового господарства контролює:</w:t>
      </w:r>
    </w:p>
    <w:p w14:paraId="3101F86B" w14:textId="2C7BB0B2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  <w:tab w:val="left" w:pos="540"/>
        </w:tabs>
        <w:jc w:val="both"/>
        <w:rPr>
          <w:sz w:val="28"/>
          <w:szCs w:val="28"/>
          <w:lang w:val="uk-UA" w:eastAsia="uk-UA"/>
        </w:rPr>
      </w:pPr>
      <w:r w:rsidRPr="00BE608C">
        <w:rPr>
          <w:sz w:val="28"/>
          <w:szCs w:val="28"/>
          <w:lang w:val="uk-UA"/>
        </w:rPr>
        <w:t xml:space="preserve">Державне </w:t>
      </w:r>
      <w:r w:rsidR="004A5DBF" w:rsidRPr="00BE608C">
        <w:rPr>
          <w:sz w:val="28"/>
          <w:szCs w:val="28"/>
          <w:lang w:val="uk-UA"/>
        </w:rPr>
        <w:t>агентство</w:t>
      </w:r>
      <w:r w:rsidRPr="00BE608C">
        <w:rPr>
          <w:sz w:val="28"/>
          <w:szCs w:val="28"/>
          <w:lang w:val="uk-UA"/>
        </w:rPr>
        <w:t xml:space="preserve"> житлово-комунального господарства веде:</w:t>
      </w:r>
    </w:p>
    <w:p w14:paraId="3420D1F0" w14:textId="335C160B" w:rsidR="00BE608C" w:rsidRPr="00AA6767" w:rsidRDefault="00BE608C" w:rsidP="002F17BA">
      <w:pPr>
        <w:pStyle w:val="a6"/>
        <w:numPr>
          <w:ilvl w:val="0"/>
          <w:numId w:val="22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AA6767">
        <w:rPr>
          <w:sz w:val="28"/>
          <w:szCs w:val="28"/>
          <w:lang w:val="uk-UA"/>
        </w:rPr>
        <w:t>Які стандарти якості навколишнього середовища встановлюють гранично припустимі норми антропогенного впливу на навколишнє середовище, перевищення яких несе небезпеку здоров'ю людини, згубно впливає на рослинний та тваринний світ?</w:t>
      </w:r>
    </w:p>
    <w:p w14:paraId="6A22B4A9" w14:textId="77777777" w:rsidR="00BE608C" w:rsidRPr="00BE608C" w:rsidRDefault="00BE608C" w:rsidP="002F17BA">
      <w:pPr>
        <w:pStyle w:val="a4"/>
        <w:numPr>
          <w:ilvl w:val="0"/>
          <w:numId w:val="225"/>
        </w:numPr>
        <w:tabs>
          <w:tab w:val="left" w:pos="0"/>
          <w:tab w:val="left" w:pos="284"/>
          <w:tab w:val="left" w:pos="567"/>
        </w:tabs>
        <w:spacing w:after="0"/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Які стандарти якості навколишнього середовища регламентують екологічно безпечний режим роботи виробничого, комунально-побутового й іншого об'єктів?</w:t>
      </w:r>
    </w:p>
    <w:p w14:paraId="50799461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  <w:tab w:val="left" w:pos="540"/>
        </w:tabs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Кількість шкідливої речовини в навколишньому середовищі, віднесене до маси або обсягу її конкретного компонента, що при постійному контакті або при впливі в окремий проміжок часу практично не впливає на здоров'я людини й не викликає несприятливих наслідків у його потомства – це:</w:t>
      </w:r>
    </w:p>
    <w:p w14:paraId="633E3709" w14:textId="77777777" w:rsidR="00BE608C" w:rsidRPr="00BE608C" w:rsidRDefault="00BE608C" w:rsidP="002F17BA">
      <w:pPr>
        <w:pStyle w:val="a6"/>
        <w:numPr>
          <w:ilvl w:val="0"/>
          <w:numId w:val="225"/>
        </w:numPr>
        <w:shd w:val="clear" w:color="auto" w:fill="FFFFFF"/>
        <w:ind w:right="82"/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До технологічних</w:t>
      </w:r>
      <w:r w:rsidRPr="00BE608C">
        <w:rPr>
          <w:spacing w:val="-1"/>
          <w:sz w:val="28"/>
          <w:szCs w:val="28"/>
          <w:lang w:val="uk-UA"/>
        </w:rPr>
        <w:t xml:space="preserve"> заходів щодо поліпшення якості навколишнього середовища</w:t>
      </w:r>
      <w:r w:rsidRPr="00BE608C">
        <w:rPr>
          <w:sz w:val="28"/>
          <w:szCs w:val="28"/>
          <w:lang w:val="uk-UA"/>
        </w:rPr>
        <w:t xml:space="preserve"> відносяться:</w:t>
      </w:r>
    </w:p>
    <w:p w14:paraId="64D24064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  <w:tab w:val="left" w:pos="540"/>
        </w:tabs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Архітектурно-планувальні</w:t>
      </w:r>
      <w:r w:rsidRPr="00BE608C">
        <w:rPr>
          <w:spacing w:val="-1"/>
          <w:sz w:val="28"/>
          <w:szCs w:val="28"/>
          <w:lang w:val="uk-UA"/>
        </w:rPr>
        <w:t xml:space="preserve"> заходи щодо поліпшення якості навколишнього середовища – це:</w:t>
      </w:r>
    </w:p>
    <w:p w14:paraId="70FD1A49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  <w:tab w:val="left" w:pos="540"/>
        </w:tabs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Інженерно-організаційні</w:t>
      </w:r>
      <w:r w:rsidRPr="00BE608C">
        <w:rPr>
          <w:spacing w:val="-1"/>
          <w:sz w:val="28"/>
          <w:szCs w:val="28"/>
          <w:lang w:val="uk-UA"/>
        </w:rPr>
        <w:t xml:space="preserve"> заходи щодо поліпшення якості навколишнього середовища – це:</w:t>
      </w:r>
    </w:p>
    <w:p w14:paraId="38E65A2E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  <w:tab w:val="left" w:pos="540"/>
        </w:tabs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Правові</w:t>
      </w:r>
      <w:r w:rsidRPr="00BE608C">
        <w:rPr>
          <w:spacing w:val="-1"/>
          <w:sz w:val="28"/>
          <w:szCs w:val="28"/>
          <w:lang w:val="uk-UA"/>
        </w:rPr>
        <w:t xml:space="preserve"> заходи щодо поліпшення якості навколишнього середовища – це:</w:t>
      </w:r>
    </w:p>
    <w:p w14:paraId="781E73B2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  <w:tab w:val="left" w:pos="540"/>
        </w:tabs>
        <w:jc w:val="both"/>
        <w:rPr>
          <w:sz w:val="28"/>
          <w:szCs w:val="28"/>
          <w:lang w:val="uk-UA" w:eastAsia="uk-UA"/>
        </w:rPr>
      </w:pPr>
      <w:r w:rsidRPr="00BE608C">
        <w:rPr>
          <w:sz w:val="28"/>
          <w:szCs w:val="28"/>
          <w:lang w:val="uk-UA"/>
        </w:rPr>
        <w:t>Економічні</w:t>
      </w:r>
      <w:r w:rsidRPr="00BE608C">
        <w:rPr>
          <w:spacing w:val="-1"/>
          <w:sz w:val="28"/>
          <w:szCs w:val="28"/>
          <w:lang w:val="uk-UA"/>
        </w:rPr>
        <w:t xml:space="preserve"> заходи щодо поліпшення якості навколишнього середовища – це:</w:t>
      </w:r>
    </w:p>
    <w:p w14:paraId="43495D77" w14:textId="77777777" w:rsidR="00BE608C" w:rsidRPr="00BE608C" w:rsidRDefault="00BE608C" w:rsidP="002F17BA">
      <w:pPr>
        <w:pStyle w:val="a6"/>
        <w:numPr>
          <w:ilvl w:val="0"/>
          <w:numId w:val="225"/>
        </w:numPr>
        <w:shd w:val="clear" w:color="auto" w:fill="FFFFFF"/>
        <w:ind w:right="14"/>
        <w:jc w:val="both"/>
        <w:rPr>
          <w:sz w:val="28"/>
          <w:szCs w:val="28"/>
          <w:lang w:val="uk-UA" w:eastAsia="uk-UA"/>
        </w:rPr>
      </w:pPr>
      <w:r w:rsidRPr="00BE608C">
        <w:rPr>
          <w:sz w:val="28"/>
          <w:szCs w:val="28"/>
          <w:lang w:val="uk-UA"/>
        </w:rPr>
        <w:t>Встановлювані в законодавчому порядку, обов'язкові для виконання всіма відомствами, органами й організаціями припустимі рівні вмісту</w:t>
      </w:r>
      <w:r w:rsidRPr="00BE608C">
        <w:rPr>
          <w:spacing w:val="-4"/>
          <w:sz w:val="28"/>
          <w:szCs w:val="28"/>
          <w:lang w:val="uk-UA"/>
        </w:rPr>
        <w:t xml:space="preserve"> хімічних і інших речовин в об'єктах навколишнього </w:t>
      </w:r>
      <w:r w:rsidRPr="00BE608C">
        <w:rPr>
          <w:sz w:val="28"/>
          <w:szCs w:val="28"/>
          <w:lang w:val="uk-UA"/>
        </w:rPr>
        <w:t>середовища – це:</w:t>
      </w:r>
    </w:p>
    <w:p w14:paraId="709363FC" w14:textId="77777777" w:rsidR="00BE608C" w:rsidRPr="00BE608C" w:rsidRDefault="00BE608C" w:rsidP="002F17BA">
      <w:pPr>
        <w:pStyle w:val="a6"/>
        <w:numPr>
          <w:ilvl w:val="0"/>
          <w:numId w:val="225"/>
        </w:numPr>
        <w:jc w:val="both"/>
        <w:rPr>
          <w:sz w:val="28"/>
          <w:szCs w:val="28"/>
          <w:lang w:val="uk-UA" w:eastAsia="uk-UA"/>
        </w:rPr>
      </w:pPr>
      <w:r w:rsidRPr="00BE608C">
        <w:rPr>
          <w:sz w:val="28"/>
          <w:szCs w:val="28"/>
          <w:lang w:val="uk-UA"/>
        </w:rPr>
        <w:t>"Екологічна інформація" означає будь-яку інформацію в письмовій, аудіовізуальній, електронній чи будь-якій іншій матеріальній формі про:</w:t>
      </w:r>
    </w:p>
    <w:p w14:paraId="616FBEDE" w14:textId="77777777" w:rsidR="00BE608C" w:rsidRPr="00BE608C" w:rsidRDefault="00BE608C" w:rsidP="002F17BA">
      <w:pPr>
        <w:pStyle w:val="a6"/>
        <w:numPr>
          <w:ilvl w:val="0"/>
          <w:numId w:val="225"/>
        </w:numPr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До основних джерел впливу на навколишнє середовище відносяться:</w:t>
      </w:r>
    </w:p>
    <w:p w14:paraId="16FA4276" w14:textId="77777777" w:rsidR="00BE608C" w:rsidRPr="00BE608C" w:rsidRDefault="00BE608C" w:rsidP="002F17BA">
      <w:pPr>
        <w:pStyle w:val="a6"/>
        <w:numPr>
          <w:ilvl w:val="0"/>
          <w:numId w:val="225"/>
        </w:numPr>
        <w:jc w:val="both"/>
        <w:rPr>
          <w:sz w:val="28"/>
          <w:szCs w:val="28"/>
          <w:lang w:val="uk-UA" w:eastAsia="uk-UA"/>
        </w:rPr>
      </w:pPr>
      <w:r w:rsidRPr="00BE608C">
        <w:rPr>
          <w:sz w:val="28"/>
          <w:szCs w:val="28"/>
          <w:lang w:val="uk-UA"/>
        </w:rPr>
        <w:t>Маса речовини в газах, максимально допустима до викиду в атмосферу в одиницю часу – це:</w:t>
      </w:r>
    </w:p>
    <w:p w14:paraId="19D46D5B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  <w:tab w:val="left" w:pos="540"/>
        </w:tabs>
        <w:jc w:val="both"/>
        <w:rPr>
          <w:sz w:val="28"/>
          <w:szCs w:val="28"/>
          <w:lang w:val="uk-UA" w:eastAsia="uk-UA"/>
        </w:rPr>
      </w:pPr>
      <w:r w:rsidRPr="00BE608C">
        <w:rPr>
          <w:sz w:val="28"/>
          <w:szCs w:val="28"/>
          <w:lang w:val="uk-UA"/>
        </w:rPr>
        <w:t>Маса речовини в стічних водах, максимально допустима до відведення з встановленим режимом у даному пункті водного об'єкта в одиницю часу – це:</w:t>
      </w:r>
    </w:p>
    <w:p w14:paraId="0573F04A" w14:textId="77777777" w:rsidR="00BE608C" w:rsidRPr="00BE608C" w:rsidRDefault="00BE608C" w:rsidP="002F17BA">
      <w:pPr>
        <w:pStyle w:val="a6"/>
        <w:numPr>
          <w:ilvl w:val="0"/>
          <w:numId w:val="225"/>
        </w:numPr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Метод дослідження складних об’єктів, явищ і процесів шляхом їх спрощеної імітації, який базується на теорії подібності з об’єкт-аналогом називається …</w:t>
      </w:r>
    </w:p>
    <w:p w14:paraId="4BD5EB26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  <w:tab w:val="left" w:pos="540"/>
        </w:tabs>
        <w:jc w:val="both"/>
        <w:rPr>
          <w:sz w:val="28"/>
          <w:szCs w:val="28"/>
          <w:lang w:val="uk-UA" w:eastAsia="uk-UA"/>
        </w:rPr>
      </w:pPr>
      <w:r w:rsidRPr="00BE608C">
        <w:rPr>
          <w:sz w:val="28"/>
          <w:szCs w:val="28"/>
          <w:lang w:val="uk-UA"/>
        </w:rPr>
        <w:t>Будь-яке передбачення чи конкретний висновок про будь-що (будь-кого) чи про прояв якоїсь події в майбутньому називається …</w:t>
      </w:r>
    </w:p>
    <w:p w14:paraId="68AAE758" w14:textId="77777777" w:rsidR="00BE608C" w:rsidRPr="00BE608C" w:rsidRDefault="00BE608C" w:rsidP="002F17BA">
      <w:pPr>
        <w:pStyle w:val="a6"/>
        <w:numPr>
          <w:ilvl w:val="0"/>
          <w:numId w:val="225"/>
        </w:numPr>
        <w:jc w:val="both"/>
        <w:rPr>
          <w:sz w:val="28"/>
          <w:szCs w:val="28"/>
          <w:lang w:val="uk-UA" w:eastAsia="uk-UA"/>
        </w:rPr>
      </w:pPr>
      <w:r w:rsidRPr="00BE608C">
        <w:rPr>
          <w:sz w:val="28"/>
          <w:szCs w:val="28"/>
          <w:lang w:val="uk-UA"/>
        </w:rPr>
        <w:lastRenderedPageBreak/>
        <w:t>Передбачення змін природного середовища на локальному, регіональному і глобальному рівні – це:</w:t>
      </w:r>
    </w:p>
    <w:p w14:paraId="7F7A134D" w14:textId="43F2550F" w:rsidR="00BE608C" w:rsidRPr="00BE608C" w:rsidRDefault="00BE608C" w:rsidP="002F17BA">
      <w:pPr>
        <w:pStyle w:val="a6"/>
        <w:numPr>
          <w:ilvl w:val="0"/>
          <w:numId w:val="225"/>
        </w:numPr>
        <w:jc w:val="both"/>
        <w:rPr>
          <w:sz w:val="28"/>
          <w:szCs w:val="28"/>
          <w:lang w:val="uk-UA" w:eastAsia="uk-UA"/>
        </w:rPr>
      </w:pPr>
      <w:r w:rsidRPr="00BE608C">
        <w:rPr>
          <w:sz w:val="28"/>
          <w:szCs w:val="28"/>
          <w:lang w:val="uk-UA"/>
        </w:rPr>
        <w:t>Попереднє визначення</w:t>
      </w:r>
      <w:r w:rsidR="002F17BA">
        <w:rPr>
          <w:sz w:val="28"/>
          <w:szCs w:val="28"/>
          <w:lang w:val="uk-UA"/>
        </w:rPr>
        <w:t xml:space="preserve"> </w:t>
      </w:r>
      <w:r w:rsidRPr="00BE608C">
        <w:rPr>
          <w:sz w:val="28"/>
          <w:szCs w:val="28"/>
          <w:lang w:val="uk-UA"/>
        </w:rPr>
        <w:t>об’ємів природних ресурсів, які можуть бути використані в господарській діяльності людини, з врахуванням економічних, соціальних, технічних і екологічних обмежень і можливостей – це:</w:t>
      </w:r>
    </w:p>
    <w:p w14:paraId="0943663D" w14:textId="77777777" w:rsidR="00BE608C" w:rsidRPr="00BE608C" w:rsidRDefault="00BE608C" w:rsidP="002F17BA">
      <w:pPr>
        <w:pStyle w:val="a6"/>
        <w:numPr>
          <w:ilvl w:val="0"/>
          <w:numId w:val="225"/>
        </w:numPr>
        <w:jc w:val="both"/>
        <w:rPr>
          <w:sz w:val="28"/>
          <w:szCs w:val="28"/>
          <w:lang w:val="uk-UA" w:eastAsia="uk-UA"/>
        </w:rPr>
      </w:pPr>
      <w:r w:rsidRPr="00BE608C">
        <w:rPr>
          <w:sz w:val="28"/>
          <w:szCs w:val="28"/>
          <w:lang w:val="uk-UA"/>
        </w:rPr>
        <w:t>Передбачення стійких змін в природному середовищі, які відбуваються в результаті складних реакцій, що пов’язані з прямим чи опосередкованим впливом людини на середовище – це:</w:t>
      </w:r>
    </w:p>
    <w:p w14:paraId="79B5EFF9" w14:textId="77777777" w:rsidR="00BE608C" w:rsidRPr="00BE608C" w:rsidRDefault="00BE608C" w:rsidP="002F17BA">
      <w:pPr>
        <w:pStyle w:val="a6"/>
        <w:numPr>
          <w:ilvl w:val="0"/>
          <w:numId w:val="225"/>
        </w:numPr>
        <w:jc w:val="both"/>
        <w:rPr>
          <w:sz w:val="28"/>
          <w:szCs w:val="28"/>
          <w:lang w:val="uk-UA" w:eastAsia="uk-UA"/>
        </w:rPr>
      </w:pPr>
      <w:r w:rsidRPr="00BE608C">
        <w:rPr>
          <w:sz w:val="28"/>
          <w:szCs w:val="28"/>
          <w:lang w:val="uk-UA"/>
        </w:rPr>
        <w:t>Передбачення змін в природному середовищі внаслідок впливу на нього господарської діяльності – це:</w:t>
      </w:r>
    </w:p>
    <w:p w14:paraId="53C41E0A" w14:textId="77777777" w:rsidR="00BE608C" w:rsidRPr="00BE608C" w:rsidRDefault="00BE608C" w:rsidP="002F17BA">
      <w:pPr>
        <w:pStyle w:val="a4"/>
        <w:numPr>
          <w:ilvl w:val="0"/>
          <w:numId w:val="225"/>
        </w:numPr>
        <w:tabs>
          <w:tab w:val="left" w:pos="0"/>
          <w:tab w:val="left" w:pos="284"/>
        </w:tabs>
        <w:spacing w:after="0"/>
        <w:jc w:val="both"/>
        <w:rPr>
          <w:sz w:val="28"/>
          <w:szCs w:val="28"/>
          <w:lang w:val="uk-UA" w:eastAsia="uk-UA"/>
        </w:rPr>
      </w:pPr>
      <w:r w:rsidRPr="00BE608C">
        <w:rPr>
          <w:sz w:val="28"/>
          <w:szCs w:val="28"/>
          <w:lang w:val="uk-UA"/>
        </w:rPr>
        <w:t>Блокові системи чи системи, які характеризують залежність між процесами у вигляді таблиці-графіка називаються …</w:t>
      </w:r>
    </w:p>
    <w:p w14:paraId="25C145C5" w14:textId="77777777" w:rsidR="00BE608C" w:rsidRPr="00BE608C" w:rsidRDefault="00BE608C" w:rsidP="002F17BA">
      <w:pPr>
        <w:pStyle w:val="a6"/>
        <w:numPr>
          <w:ilvl w:val="0"/>
          <w:numId w:val="225"/>
        </w:numPr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 xml:space="preserve">За часом виділяють такі види прогнозів: </w:t>
      </w:r>
    </w:p>
    <w:p w14:paraId="029E4BC5" w14:textId="77777777" w:rsidR="00BE608C" w:rsidRPr="00BE608C" w:rsidRDefault="00BE608C" w:rsidP="002F17BA">
      <w:pPr>
        <w:pStyle w:val="a6"/>
        <w:numPr>
          <w:ilvl w:val="0"/>
          <w:numId w:val="225"/>
        </w:numPr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 xml:space="preserve">За масштабом прогнози поділяють на такі групи: </w:t>
      </w:r>
    </w:p>
    <w:p w14:paraId="0DCD76B2" w14:textId="1F4EF24C" w:rsidR="00BE608C" w:rsidRPr="00BE608C" w:rsidRDefault="00BE608C" w:rsidP="002F17BA">
      <w:pPr>
        <w:pStyle w:val="a6"/>
        <w:numPr>
          <w:ilvl w:val="0"/>
          <w:numId w:val="225"/>
        </w:numPr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За змістом прогнози проділяють на</w:t>
      </w:r>
      <w:r w:rsidR="004A2875">
        <w:rPr>
          <w:sz w:val="28"/>
          <w:szCs w:val="28"/>
          <w:lang w:val="uk-UA"/>
        </w:rPr>
        <w:t>:</w:t>
      </w:r>
      <w:bookmarkStart w:id="0" w:name="_GoBack"/>
      <w:bookmarkEnd w:id="0"/>
    </w:p>
    <w:p w14:paraId="1E4F5200" w14:textId="77777777" w:rsidR="00BE608C" w:rsidRPr="00BE608C" w:rsidRDefault="00BE608C" w:rsidP="002F17BA">
      <w:pPr>
        <w:pStyle w:val="a6"/>
        <w:numPr>
          <w:ilvl w:val="0"/>
          <w:numId w:val="225"/>
        </w:numPr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 xml:space="preserve">До логічних методів прогнозування відносять методи: </w:t>
      </w:r>
    </w:p>
    <w:p w14:paraId="6409917B" w14:textId="77777777" w:rsidR="00BE608C" w:rsidRPr="00BE608C" w:rsidRDefault="00BE608C" w:rsidP="002F17BA">
      <w:pPr>
        <w:pStyle w:val="a6"/>
        <w:numPr>
          <w:ilvl w:val="0"/>
          <w:numId w:val="225"/>
        </w:numPr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Формалізовані методи прогнозування поділяють на:</w:t>
      </w:r>
    </w:p>
    <w:p w14:paraId="5E1F0076" w14:textId="77777777" w:rsidR="00BE608C" w:rsidRPr="00BE608C" w:rsidRDefault="00BE608C" w:rsidP="002F17BA">
      <w:pPr>
        <w:pStyle w:val="a4"/>
        <w:numPr>
          <w:ilvl w:val="0"/>
          <w:numId w:val="225"/>
        </w:numPr>
        <w:tabs>
          <w:tab w:val="left" w:pos="0"/>
          <w:tab w:val="left" w:pos="284"/>
        </w:tabs>
        <w:spacing w:after="0"/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Який з методів прогнозування ґрунтується на кількісних показниках, які дають можливість зробити висновок про темпи розвитку процесу в майбутньому?</w:t>
      </w:r>
    </w:p>
    <w:p w14:paraId="66619478" w14:textId="77777777" w:rsidR="00BE608C" w:rsidRPr="00BE608C" w:rsidRDefault="00BE608C" w:rsidP="002F17BA">
      <w:pPr>
        <w:pStyle w:val="a6"/>
        <w:numPr>
          <w:ilvl w:val="0"/>
          <w:numId w:val="225"/>
        </w:numPr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Яким з методів прогнозування встановлюють причинні зв’язки предметів і явищ, а також риси подібності і відмінності між об’єктами, робляться перші спроби узагальнення?</w:t>
      </w:r>
    </w:p>
    <w:p w14:paraId="4889A51F" w14:textId="07AEB13A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</w:tabs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 xml:space="preserve">При якому з методів </w:t>
      </w:r>
      <w:r w:rsidR="00794672" w:rsidRPr="00BE608C">
        <w:rPr>
          <w:sz w:val="28"/>
          <w:szCs w:val="28"/>
          <w:lang w:val="uk-UA"/>
        </w:rPr>
        <w:t>прогнозування</w:t>
      </w:r>
      <w:r w:rsidRPr="00BE608C">
        <w:rPr>
          <w:sz w:val="28"/>
          <w:szCs w:val="28"/>
          <w:lang w:val="uk-UA"/>
        </w:rPr>
        <w:t xml:space="preserve"> йдуть від загального до часткового?</w:t>
      </w:r>
    </w:p>
    <w:p w14:paraId="639074D2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  <w:tab w:val="left" w:pos="708"/>
        </w:tabs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Який з методів використовують при відсутності про об’єкт прогнозування достовірних відомостей і, якщо об’єкт не підлягає математичному аналізу?</w:t>
      </w:r>
    </w:p>
    <w:p w14:paraId="37DE7EF8" w14:textId="77777777" w:rsidR="00BE608C" w:rsidRPr="00BE608C" w:rsidRDefault="00BE608C" w:rsidP="002F17BA">
      <w:pPr>
        <w:pStyle w:val="a6"/>
        <w:numPr>
          <w:ilvl w:val="0"/>
          <w:numId w:val="225"/>
        </w:numPr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Який з методів полягає в тому, що закономірності розвитку одного процесу з певними поправками можна перенести на інший процес, для якого потрібно зробити прогноз?</w:t>
      </w:r>
    </w:p>
    <w:p w14:paraId="6DB9D266" w14:textId="77777777" w:rsidR="00BE608C" w:rsidRPr="00BE608C" w:rsidRDefault="00BE608C" w:rsidP="002F17BA">
      <w:pPr>
        <w:pStyle w:val="a6"/>
        <w:numPr>
          <w:ilvl w:val="0"/>
          <w:numId w:val="225"/>
        </w:numPr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Який з методів прогнозування полягає в перенесенні встановленого характеру розвитку певної території чи процесу в майбутнє.</w:t>
      </w:r>
    </w:p>
    <w:p w14:paraId="0CC978E3" w14:textId="77777777" w:rsidR="00BE608C" w:rsidRPr="00BE608C" w:rsidRDefault="00BE608C" w:rsidP="002F17BA">
      <w:pPr>
        <w:pStyle w:val="a6"/>
        <w:numPr>
          <w:ilvl w:val="0"/>
          <w:numId w:val="225"/>
        </w:numPr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Поширення висновків, отриманих унаслідок спостереження за однією частиною явища, на іншу частину – це:</w:t>
      </w:r>
    </w:p>
    <w:p w14:paraId="282F4A3F" w14:textId="77777777" w:rsidR="00BE608C" w:rsidRPr="00BE608C" w:rsidRDefault="00BE608C" w:rsidP="002F17BA">
      <w:pPr>
        <w:pStyle w:val="a8"/>
        <w:numPr>
          <w:ilvl w:val="0"/>
          <w:numId w:val="225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08C">
        <w:rPr>
          <w:rFonts w:ascii="Times New Roman" w:eastAsia="Times New Roman" w:hAnsi="Times New Roman" w:cs="Times New Roman"/>
          <w:sz w:val="28"/>
          <w:szCs w:val="28"/>
        </w:rPr>
        <w:t>Встановлення проміжних значень об’єкта на підставі деяких відомих його значень – це:</w:t>
      </w:r>
    </w:p>
    <w:p w14:paraId="39402C0D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  <w:tab w:val="left" w:pos="540"/>
        </w:tabs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Який з методів прогнозування полягає у побудові моделей, які розглядають з урахуванням імовірної або бажаної зміни прогнозованого явища на певний період, користуючись прямими або опосередкованими даними про масштаби та напрями змін?</w:t>
      </w:r>
    </w:p>
    <w:p w14:paraId="6DE6CE67" w14:textId="77777777" w:rsidR="00BE608C" w:rsidRPr="00BE608C" w:rsidRDefault="00BE608C" w:rsidP="002F17BA">
      <w:pPr>
        <w:pStyle w:val="a8"/>
        <w:numPr>
          <w:ilvl w:val="0"/>
          <w:numId w:val="225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08C">
        <w:rPr>
          <w:rFonts w:ascii="Times New Roman" w:eastAsia="Times New Roman" w:hAnsi="Times New Roman" w:cs="Times New Roman"/>
          <w:sz w:val="28"/>
          <w:szCs w:val="28"/>
        </w:rPr>
        <w:t>Сучасна комп’ютерна технологія для картування та аналізу об’єктів реального світу, а також подій, що відбуваються на нашій планеті – це:</w:t>
      </w:r>
    </w:p>
    <w:p w14:paraId="4A8943E6" w14:textId="77777777" w:rsidR="00BE608C" w:rsidRPr="00BE608C" w:rsidRDefault="00BE608C" w:rsidP="002F17BA">
      <w:pPr>
        <w:pStyle w:val="a6"/>
        <w:numPr>
          <w:ilvl w:val="0"/>
          <w:numId w:val="225"/>
        </w:numPr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Біотична складова фонового моніторингу охоплює:</w:t>
      </w:r>
    </w:p>
    <w:p w14:paraId="0EFE9969" w14:textId="77777777" w:rsidR="00BE608C" w:rsidRPr="00BE608C" w:rsidRDefault="00BE608C" w:rsidP="002F17BA">
      <w:pPr>
        <w:pStyle w:val="a8"/>
        <w:numPr>
          <w:ilvl w:val="0"/>
          <w:numId w:val="225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08C">
        <w:rPr>
          <w:rFonts w:ascii="Times New Roman" w:eastAsia="Times New Roman" w:hAnsi="Times New Roman" w:cs="Times New Roman"/>
          <w:sz w:val="28"/>
          <w:szCs w:val="28"/>
        </w:rPr>
        <w:t>До абіотичної складової фонового моніторингу належать:</w:t>
      </w:r>
    </w:p>
    <w:p w14:paraId="5850163A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  <w:tab w:val="left" w:pos="540"/>
        </w:tabs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Імпактний рівень глобального моніторингу полягає у …</w:t>
      </w:r>
    </w:p>
    <w:p w14:paraId="13719B0C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  <w:tab w:val="left" w:pos="540"/>
        </w:tabs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Регіональний рівень глобального моніторингу охоплює …</w:t>
      </w:r>
    </w:p>
    <w:p w14:paraId="0855C506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  <w:tab w:val="left" w:pos="540"/>
        </w:tabs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lastRenderedPageBreak/>
        <w:t>Фоновий рівень глобального моніторингу передбачає …</w:t>
      </w:r>
    </w:p>
    <w:p w14:paraId="5D742A5B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  <w:tab w:val="left" w:pos="540"/>
        </w:tabs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До геофізичного кліматичного моніторингу відноситься:</w:t>
      </w:r>
    </w:p>
    <w:p w14:paraId="4C89C138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  <w:tab w:val="left" w:pos="540"/>
        </w:tabs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До біологічного кліматичного моніторингу відноситься:</w:t>
      </w:r>
    </w:p>
    <w:p w14:paraId="5BC66B37" w14:textId="77777777" w:rsidR="00BE608C" w:rsidRPr="00BE608C" w:rsidRDefault="00BE608C" w:rsidP="002F17BA">
      <w:pPr>
        <w:pStyle w:val="a6"/>
        <w:numPr>
          <w:ilvl w:val="0"/>
          <w:numId w:val="225"/>
        </w:numPr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Система спостережень, оцінювання і прогнозування зміни клімату – це:</w:t>
      </w:r>
    </w:p>
    <w:p w14:paraId="660C1011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  <w:tab w:val="left" w:pos="540"/>
        </w:tabs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Комплексна інформаційно-технічна система спостережень, досліджень, оцінювання й прогнозування радіаційного стану біосфери, територій поблизу АЕС і потерпілих від радіаційних аварій – це:</w:t>
      </w:r>
    </w:p>
    <w:p w14:paraId="77D15C60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  <w:tab w:val="left" w:pos="540"/>
        </w:tabs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Який з напрямів радіоекологічного моніторингу здійснюють за допомогою мережі пунктів спостережень, яка охоплює всю територію країни, включаючи служби радіаційного контролю на ядерному виробництві?</w:t>
      </w:r>
    </w:p>
    <w:p w14:paraId="35D1C6E9" w14:textId="77777777" w:rsidR="00BE608C" w:rsidRPr="00BE608C" w:rsidRDefault="00BE608C" w:rsidP="002F17BA">
      <w:pPr>
        <w:pStyle w:val="a6"/>
        <w:numPr>
          <w:ilvl w:val="0"/>
          <w:numId w:val="225"/>
        </w:numPr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Який з напрямів радіоекологічного моніторингу формується на основі діяльності територіальних служб спостереження і контролю радіоекологічних параметрів навколишнього середовища на територіях, де виникли несприятливі радіологічні ситуації?</w:t>
      </w:r>
    </w:p>
    <w:p w14:paraId="4BC8B22F" w14:textId="63899D68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  <w:tab w:val="left" w:pos="540"/>
        </w:tabs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Який з напрямів радіоекологічного моніторингу реалізує координуючі структури на базі науково-дослідних закладів (підрозділів АН України), які розробляють методи та програми радіологічних досліджень</w:t>
      </w:r>
      <w:r w:rsidR="00794672">
        <w:rPr>
          <w:sz w:val="28"/>
          <w:szCs w:val="28"/>
          <w:lang w:val="uk-UA"/>
        </w:rPr>
        <w:t>?</w:t>
      </w:r>
    </w:p>
    <w:p w14:paraId="6D68913C" w14:textId="7DE24F57" w:rsidR="00BE608C" w:rsidRPr="00BE608C" w:rsidRDefault="00BE608C" w:rsidP="002F17BA">
      <w:pPr>
        <w:pStyle w:val="a4"/>
        <w:numPr>
          <w:ilvl w:val="0"/>
          <w:numId w:val="225"/>
        </w:numPr>
        <w:tabs>
          <w:tab w:val="left" w:pos="0"/>
          <w:tab w:val="left" w:pos="284"/>
          <w:tab w:val="left" w:pos="540"/>
        </w:tabs>
        <w:spacing w:after="0"/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 xml:space="preserve">Радіоекологічний моніторинг, що ґрунтується на інформації, отриманій внаслідок здійснення базових видів радіаційного моніторингу називається </w:t>
      </w:r>
    </w:p>
    <w:p w14:paraId="5F9894AB" w14:textId="77777777" w:rsidR="00BE608C" w:rsidRPr="00BE608C" w:rsidRDefault="00BE608C" w:rsidP="002F17BA">
      <w:pPr>
        <w:pStyle w:val="a6"/>
        <w:numPr>
          <w:ilvl w:val="0"/>
          <w:numId w:val="225"/>
        </w:numPr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Основними складовими радіоекологічного моніторингу є:</w:t>
      </w:r>
    </w:p>
    <w:p w14:paraId="7B8C5748" w14:textId="14DBE46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  <w:tab w:val="left" w:pos="540"/>
        </w:tabs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Який вид моніторингу забезпечує система спостережень і контролю за станом потенційно небезпечних радіаційних об’єктів, до яких відносять АЕС, а також об’єкт “Укриття”</w:t>
      </w:r>
      <w:r w:rsidR="00794672">
        <w:rPr>
          <w:sz w:val="28"/>
          <w:szCs w:val="28"/>
          <w:lang w:val="uk-UA"/>
        </w:rPr>
        <w:t>?</w:t>
      </w:r>
    </w:p>
    <w:p w14:paraId="51FD6C53" w14:textId="66E3A5F1" w:rsidR="00BE608C" w:rsidRPr="00BE608C" w:rsidRDefault="00BE608C" w:rsidP="002F17BA">
      <w:pPr>
        <w:pStyle w:val="a4"/>
        <w:numPr>
          <w:ilvl w:val="0"/>
          <w:numId w:val="225"/>
        </w:numPr>
        <w:tabs>
          <w:tab w:val="left" w:pos="0"/>
          <w:tab w:val="left" w:pos="284"/>
          <w:tab w:val="left" w:pos="540"/>
        </w:tabs>
        <w:spacing w:after="0"/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Який вид моніторингу є основним джерелом отримання регулярної і системно-організованої інформації про просторовий розподіл радіоактивних, зокрема техногенних, елементів або їх ізотопів і закономірності їх мобілізації, транзиту, локалізації та фіксації</w:t>
      </w:r>
      <w:r w:rsidR="00794672">
        <w:rPr>
          <w:sz w:val="28"/>
          <w:szCs w:val="28"/>
          <w:lang w:val="uk-UA"/>
        </w:rPr>
        <w:t>?</w:t>
      </w:r>
    </w:p>
    <w:p w14:paraId="0231A012" w14:textId="466203E3" w:rsidR="00BE608C" w:rsidRPr="00BE608C" w:rsidRDefault="00BE608C" w:rsidP="002F17BA">
      <w:pPr>
        <w:pStyle w:val="a4"/>
        <w:numPr>
          <w:ilvl w:val="0"/>
          <w:numId w:val="225"/>
        </w:numPr>
        <w:tabs>
          <w:tab w:val="left" w:pos="0"/>
          <w:tab w:val="left" w:pos="284"/>
          <w:tab w:val="left" w:pos="540"/>
        </w:tabs>
        <w:spacing w:after="0"/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Основною причиною здійснення якого виду моніторингу було потрапляння великої кількості радіоактивних опадів у водозбори рік Прип’ять, Десна, Дніпро, які є основними водними артеріями водосховищ Дніпровського каскаду</w:t>
      </w:r>
      <w:r w:rsidR="00794672">
        <w:rPr>
          <w:sz w:val="28"/>
          <w:szCs w:val="28"/>
          <w:lang w:val="uk-UA"/>
        </w:rPr>
        <w:t>?</w:t>
      </w:r>
    </w:p>
    <w:p w14:paraId="44D685F1" w14:textId="4ED3A543" w:rsidR="00BE608C" w:rsidRPr="00BE608C" w:rsidRDefault="00BE608C" w:rsidP="002F17BA">
      <w:pPr>
        <w:pStyle w:val="a6"/>
        <w:numPr>
          <w:ilvl w:val="0"/>
          <w:numId w:val="225"/>
        </w:numPr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При якому виду моніторингу у 30-кілометровій зоні проводяться режимні спостереження на гідрогеологічних постах, дренажних та осушувальних системах, на певних ділянках ґрунту, свердловинах</w:t>
      </w:r>
      <w:r w:rsidR="00794672">
        <w:rPr>
          <w:sz w:val="28"/>
          <w:szCs w:val="28"/>
          <w:lang w:val="uk-UA"/>
        </w:rPr>
        <w:t>?</w:t>
      </w:r>
    </w:p>
    <w:p w14:paraId="74DD3941" w14:textId="78F6F81F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  <w:tab w:val="left" w:pos="540"/>
        </w:tabs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Який вид моніторингу ґрунтується на інформації, отриманій внаслідок здійснення базових видів радіаційного моніторингу</w:t>
      </w:r>
      <w:r w:rsidR="00794672">
        <w:rPr>
          <w:sz w:val="28"/>
          <w:szCs w:val="28"/>
          <w:lang w:val="uk-UA"/>
        </w:rPr>
        <w:t>?</w:t>
      </w:r>
    </w:p>
    <w:p w14:paraId="65EA6720" w14:textId="77777777" w:rsidR="00BE608C" w:rsidRPr="00BE608C" w:rsidRDefault="00BE608C" w:rsidP="002F17BA">
      <w:pPr>
        <w:pStyle w:val="a8"/>
        <w:numPr>
          <w:ilvl w:val="0"/>
          <w:numId w:val="225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08C">
        <w:rPr>
          <w:rFonts w:ascii="Times New Roman" w:hAnsi="Times New Roman" w:cs="Times New Roman"/>
          <w:sz w:val="28"/>
          <w:szCs w:val="28"/>
        </w:rPr>
        <w:t>Види моніторингу при нестандартних ситуаціях:</w:t>
      </w:r>
    </w:p>
    <w:p w14:paraId="6C8321D8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  <w:tab w:val="left" w:pos="540"/>
        </w:tabs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Масштаб локального моніторингу:</w:t>
      </w:r>
    </w:p>
    <w:p w14:paraId="7DB658E5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  <w:tab w:val="left" w:pos="540"/>
        </w:tabs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Яка періодичність контролю вмісту гумусу в ґрунті?</w:t>
      </w:r>
    </w:p>
    <w:p w14:paraId="577D4C17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  <w:tab w:val="left" w:pos="540"/>
        </w:tabs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Який посуд використовують при вакуумному відборі проб повітря?</w:t>
      </w:r>
    </w:p>
    <w:p w14:paraId="7CDCF4C7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  <w:tab w:val="left" w:pos="540"/>
        </w:tabs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Вид моніторингу для місць із мінімальним антропогенним навантаженням:</w:t>
      </w:r>
    </w:p>
    <w:p w14:paraId="43A7821C" w14:textId="77777777" w:rsidR="00BE608C" w:rsidRPr="00BE608C" w:rsidRDefault="00BE608C" w:rsidP="002F17BA">
      <w:pPr>
        <w:pStyle w:val="a4"/>
        <w:numPr>
          <w:ilvl w:val="0"/>
          <w:numId w:val="225"/>
        </w:numPr>
        <w:tabs>
          <w:tab w:val="left" w:pos="0"/>
          <w:tab w:val="left" w:pos="284"/>
        </w:tabs>
        <w:spacing w:after="0"/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Частота визначення показників ранньої діагностики ґрунту:</w:t>
      </w:r>
    </w:p>
    <w:p w14:paraId="0C3743EB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  <w:tab w:val="left" w:pos="540"/>
        </w:tabs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Клас небезпеки свинцю та його сполук:</w:t>
      </w:r>
    </w:p>
    <w:p w14:paraId="3F353662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  <w:tab w:val="left" w:pos="708"/>
        </w:tabs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Переваги ПЕЛ перед іншими засобами контролю:</w:t>
      </w:r>
    </w:p>
    <w:p w14:paraId="7774274A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  <w:tab w:val="left" w:pos="540"/>
        </w:tabs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Недолік полімерних сорбентів:</w:t>
      </w:r>
    </w:p>
    <w:p w14:paraId="3E142BFB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  <w:tab w:val="left" w:pos="540"/>
        </w:tabs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lastRenderedPageBreak/>
        <w:t>Відстань розташування фонового створу від місця локального джерела впливу:</w:t>
      </w:r>
    </w:p>
    <w:p w14:paraId="26E81DD1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</w:tabs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Відстань розташування фонового створу від місця локального джерела впливу:</w:t>
      </w:r>
    </w:p>
    <w:p w14:paraId="31CCA867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  <w:tab w:val="left" w:pos="540"/>
        </w:tabs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Частота визначення короткострокових показників змін ґрунту:</w:t>
      </w:r>
    </w:p>
    <w:p w14:paraId="13654A37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  <w:tab w:val="left" w:pos="540"/>
          <w:tab w:val="left" w:pos="709"/>
        </w:tabs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Який вид моніторингу передбачає сейсмічні дослідження:</w:t>
      </w:r>
    </w:p>
    <w:p w14:paraId="2FDCEECE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  <w:tab w:val="left" w:pos="540"/>
        </w:tabs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Скільки існує категорій постів з контролю за повітрям?</w:t>
      </w:r>
    </w:p>
    <w:p w14:paraId="49C231F9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  <w:tab w:val="left" w:pos="540"/>
        </w:tabs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Масштаб регіонального моніторингу</w:t>
      </w:r>
    </w:p>
    <w:p w14:paraId="3A03EED4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</w:tabs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Віддаль розташування контрольного створу від місця локального впливу на водотоці:</w:t>
      </w:r>
    </w:p>
    <w:p w14:paraId="43EE1EE5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</w:tabs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Предмет моніторингу НПС:</w:t>
      </w:r>
    </w:p>
    <w:p w14:paraId="212415E7" w14:textId="77777777" w:rsidR="00BE608C" w:rsidRPr="00BE608C" w:rsidRDefault="00BE608C" w:rsidP="002F17BA">
      <w:pPr>
        <w:pStyle w:val="a4"/>
        <w:numPr>
          <w:ilvl w:val="0"/>
          <w:numId w:val="225"/>
        </w:numPr>
        <w:tabs>
          <w:tab w:val="left" w:pos="0"/>
          <w:tab w:val="left" w:pos="284"/>
        </w:tabs>
        <w:spacing w:after="0"/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До якого рівня моніторингу відносяться пересувні пости?</w:t>
      </w:r>
    </w:p>
    <w:p w14:paraId="0069092D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</w:tabs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Частота добового контролю повітря за повною програмою:</w:t>
      </w:r>
    </w:p>
    <w:p w14:paraId="5891B70C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</w:tabs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Призначення установки “Тайфун:”</w:t>
      </w:r>
    </w:p>
    <w:p w14:paraId="69282DEF" w14:textId="77777777" w:rsidR="00BE608C" w:rsidRPr="00BE608C" w:rsidRDefault="00BE608C" w:rsidP="002F17BA">
      <w:pPr>
        <w:pStyle w:val="a4"/>
        <w:numPr>
          <w:ilvl w:val="0"/>
          <w:numId w:val="225"/>
        </w:numPr>
        <w:tabs>
          <w:tab w:val="left" w:pos="0"/>
          <w:tab w:val="left" w:pos="284"/>
        </w:tabs>
        <w:spacing w:after="0"/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На якій відстані від дна водойми відбирається придонна проба води?</w:t>
      </w:r>
    </w:p>
    <w:p w14:paraId="45772B9A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  <w:tab w:val="left" w:pos="540"/>
        </w:tabs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Періодичність визначення показників довготривалих змін ґрунту:</w:t>
      </w:r>
    </w:p>
    <w:p w14:paraId="07D07D81" w14:textId="77777777" w:rsidR="00BE608C" w:rsidRPr="00BE608C" w:rsidRDefault="00BE608C" w:rsidP="002F17BA">
      <w:pPr>
        <w:pStyle w:val="a4"/>
        <w:numPr>
          <w:ilvl w:val="0"/>
          <w:numId w:val="225"/>
        </w:numPr>
        <w:tabs>
          <w:tab w:val="left" w:pos="0"/>
          <w:tab w:val="left" w:pos="284"/>
          <w:tab w:val="left" w:pos="540"/>
        </w:tabs>
        <w:spacing w:after="0"/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Яка періодичність контролю рН ґрунту?</w:t>
      </w:r>
    </w:p>
    <w:p w14:paraId="646B6712" w14:textId="77777777" w:rsidR="00BE608C" w:rsidRPr="00BE608C" w:rsidRDefault="00BE608C" w:rsidP="002F17BA">
      <w:pPr>
        <w:pStyle w:val="a4"/>
        <w:numPr>
          <w:ilvl w:val="0"/>
          <w:numId w:val="225"/>
        </w:numPr>
        <w:tabs>
          <w:tab w:val="left" w:pos="0"/>
          <w:tab w:val="left" w:pos="284"/>
          <w:tab w:val="left" w:pos="540"/>
        </w:tabs>
        <w:spacing w:after="0"/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Відстань розташування фонового створу від місця локального джерела впливу на водотоці:</w:t>
      </w:r>
    </w:p>
    <w:p w14:paraId="075E1A00" w14:textId="77777777" w:rsidR="00BE608C" w:rsidRPr="00BE608C" w:rsidRDefault="00BE608C" w:rsidP="002F17BA">
      <w:pPr>
        <w:pStyle w:val="a4"/>
        <w:numPr>
          <w:ilvl w:val="0"/>
          <w:numId w:val="225"/>
        </w:numPr>
        <w:tabs>
          <w:tab w:val="left" w:pos="0"/>
          <w:tab w:val="left" w:pos="284"/>
          <w:tab w:val="left" w:pos="540"/>
        </w:tabs>
        <w:spacing w:after="0"/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Частота визначення короткострокових показників ґрунту:</w:t>
      </w:r>
    </w:p>
    <w:p w14:paraId="40181A29" w14:textId="77777777" w:rsidR="00BE608C" w:rsidRPr="00BE608C" w:rsidRDefault="00BE608C" w:rsidP="002F17BA">
      <w:pPr>
        <w:pStyle w:val="a4"/>
        <w:numPr>
          <w:ilvl w:val="0"/>
          <w:numId w:val="225"/>
        </w:numPr>
        <w:tabs>
          <w:tab w:val="left" w:pos="0"/>
          <w:tab w:val="left" w:pos="284"/>
        </w:tabs>
        <w:spacing w:after="0"/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Допустимий вміст солей у питній воді:</w:t>
      </w:r>
    </w:p>
    <w:p w14:paraId="77B07E84" w14:textId="77777777" w:rsidR="00BE608C" w:rsidRPr="00BE608C" w:rsidRDefault="00BE608C" w:rsidP="002F17BA">
      <w:pPr>
        <w:pStyle w:val="a4"/>
        <w:numPr>
          <w:ilvl w:val="0"/>
          <w:numId w:val="225"/>
        </w:numPr>
        <w:tabs>
          <w:tab w:val="left" w:pos="0"/>
          <w:tab w:val="left" w:pos="284"/>
        </w:tabs>
        <w:spacing w:after="0"/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Скільки існує категорій постів з контролю за повітрям?</w:t>
      </w:r>
    </w:p>
    <w:p w14:paraId="48F2962C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У якому вигляді можуть бути мікродомішки у повітрі?</w:t>
      </w:r>
    </w:p>
    <w:p w14:paraId="1D77F884" w14:textId="77777777" w:rsidR="00BE608C" w:rsidRPr="00BE608C" w:rsidRDefault="00BE608C" w:rsidP="002F17BA">
      <w:pPr>
        <w:pStyle w:val="a4"/>
        <w:numPr>
          <w:ilvl w:val="0"/>
          <w:numId w:val="225"/>
        </w:numPr>
        <w:tabs>
          <w:tab w:val="left" w:pos="0"/>
          <w:tab w:val="left" w:pos="284"/>
        </w:tabs>
        <w:spacing w:after="0"/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Які умови впливають на відстань від місця локального джерела впливу до контрольного створу?</w:t>
      </w:r>
    </w:p>
    <w:p w14:paraId="1E85B453" w14:textId="387C5DE5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 xml:space="preserve">Ознака хімічної деградації </w:t>
      </w:r>
      <w:r w:rsidR="00AA6767" w:rsidRPr="00BE608C">
        <w:rPr>
          <w:sz w:val="28"/>
          <w:szCs w:val="28"/>
          <w:lang w:val="uk-UA"/>
        </w:rPr>
        <w:t>ґрунтів</w:t>
      </w:r>
    </w:p>
    <w:p w14:paraId="0A639BDD" w14:textId="77777777" w:rsidR="00BE608C" w:rsidRPr="00BE608C" w:rsidRDefault="00BE608C" w:rsidP="002F17BA">
      <w:pPr>
        <w:pStyle w:val="a4"/>
        <w:numPr>
          <w:ilvl w:val="0"/>
          <w:numId w:val="225"/>
        </w:numPr>
        <w:tabs>
          <w:tab w:val="left" w:pos="0"/>
          <w:tab w:val="left" w:pos="284"/>
        </w:tabs>
        <w:spacing w:after="0"/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Яка періодичність контролю вмісту гумусу в ґрунті?</w:t>
      </w:r>
    </w:p>
    <w:p w14:paraId="2A5F1A3E" w14:textId="77777777" w:rsidR="00BE608C" w:rsidRPr="00BE608C" w:rsidRDefault="00BE608C" w:rsidP="002F17BA">
      <w:pPr>
        <w:pStyle w:val="a4"/>
        <w:numPr>
          <w:ilvl w:val="0"/>
          <w:numId w:val="225"/>
        </w:numPr>
        <w:tabs>
          <w:tab w:val="left" w:pos="0"/>
          <w:tab w:val="left" w:pos="284"/>
          <w:tab w:val="left" w:pos="540"/>
        </w:tabs>
        <w:spacing w:after="0"/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Частота добового пробовідбору за скороченою програмою:</w:t>
      </w:r>
    </w:p>
    <w:p w14:paraId="1D7E95C4" w14:textId="77777777" w:rsidR="00BE608C" w:rsidRPr="00BE608C" w:rsidRDefault="00BE608C" w:rsidP="002F17BA">
      <w:pPr>
        <w:pStyle w:val="a4"/>
        <w:numPr>
          <w:ilvl w:val="0"/>
          <w:numId w:val="225"/>
        </w:numPr>
        <w:tabs>
          <w:tab w:val="left" w:pos="0"/>
          <w:tab w:val="left" w:pos="284"/>
          <w:tab w:val="left" w:pos="540"/>
        </w:tabs>
        <w:spacing w:after="0"/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Вид моніторингу для місць із мінімальним антропогенним навантаженням:</w:t>
      </w:r>
    </w:p>
    <w:p w14:paraId="1C44407E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Яка періодичність контролю вмісту гумусу в ґрунті?</w:t>
      </w:r>
    </w:p>
    <w:p w14:paraId="016AF5C6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Частота добового пробовідбору за скороченою програмою:</w:t>
      </w:r>
    </w:p>
    <w:p w14:paraId="7F6351CA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Вид моніторингу для місць із мінімальним антропогенним навантаженням:</w:t>
      </w:r>
    </w:p>
    <w:p w14:paraId="2045C0AD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Яка періодичність контролю вмісту гумусу в ґрунті?</w:t>
      </w:r>
    </w:p>
    <w:p w14:paraId="2EFD6977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Частота добового пробовідбору за скороченою програмою:</w:t>
      </w:r>
    </w:p>
    <w:p w14:paraId="4AC3D20C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Джерелом локального впливу на водотік є:</w:t>
      </w:r>
    </w:p>
    <w:p w14:paraId="555DEBB4" w14:textId="77777777" w:rsidR="00BE608C" w:rsidRPr="00BE608C" w:rsidRDefault="00BE608C" w:rsidP="002F17BA">
      <w:pPr>
        <w:pStyle w:val="a4"/>
        <w:numPr>
          <w:ilvl w:val="0"/>
          <w:numId w:val="225"/>
        </w:numPr>
        <w:tabs>
          <w:tab w:val="left" w:pos="0"/>
          <w:tab w:val="left" w:pos="284"/>
        </w:tabs>
        <w:spacing w:after="0"/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Яка періодичність пробовідбору стічних та технологічних вод?</w:t>
      </w:r>
    </w:p>
    <w:p w14:paraId="0F282DF6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Прилад, який заміряє об’єм повітря пропущеного через сорбент:</w:t>
      </w:r>
    </w:p>
    <w:p w14:paraId="1377FA7B" w14:textId="77777777" w:rsidR="00BE608C" w:rsidRPr="00BE608C" w:rsidRDefault="00BE608C" w:rsidP="002F17BA">
      <w:pPr>
        <w:pStyle w:val="a4"/>
        <w:numPr>
          <w:ilvl w:val="0"/>
          <w:numId w:val="225"/>
        </w:numPr>
        <w:tabs>
          <w:tab w:val="left" w:pos="0"/>
          <w:tab w:val="left" w:pos="284"/>
        </w:tabs>
        <w:spacing w:after="0"/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Росини за ознаками ушкодження якої визначають кількість забруднюючі речовини у довкілля:</w:t>
      </w:r>
    </w:p>
    <w:p w14:paraId="7CD0F86D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Періодичність відбору проб води у місці відпочинку в період купального сезону:</w:t>
      </w:r>
    </w:p>
    <w:p w14:paraId="77D77331" w14:textId="77777777" w:rsidR="00BE608C" w:rsidRPr="00BE608C" w:rsidRDefault="00BE608C" w:rsidP="002F17BA">
      <w:pPr>
        <w:pStyle w:val="a4"/>
        <w:numPr>
          <w:ilvl w:val="0"/>
          <w:numId w:val="225"/>
        </w:numPr>
        <w:tabs>
          <w:tab w:val="left" w:pos="0"/>
          <w:tab w:val="left" w:pos="284"/>
        </w:tabs>
        <w:spacing w:after="0"/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Вид моніторингу при обстеженні НПС у нестандартних ситуаціях:</w:t>
      </w:r>
    </w:p>
    <w:p w14:paraId="1F6B19E9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Біоіндикатор, що реагує значним відхиленням від норми має назву:</w:t>
      </w:r>
    </w:p>
    <w:p w14:paraId="6ACDC3E7" w14:textId="77777777" w:rsidR="00BE608C" w:rsidRPr="00BE608C" w:rsidRDefault="00BE608C" w:rsidP="002F17BA">
      <w:pPr>
        <w:pStyle w:val="a4"/>
        <w:numPr>
          <w:ilvl w:val="0"/>
          <w:numId w:val="225"/>
        </w:numPr>
        <w:tabs>
          <w:tab w:val="left" w:pos="0"/>
          <w:tab w:val="left" w:pos="284"/>
        </w:tabs>
        <w:spacing w:after="0"/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Який інгредієнт можна віднести до “основних” забруднювачів?</w:t>
      </w:r>
    </w:p>
    <w:p w14:paraId="72E160F6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lastRenderedPageBreak/>
        <w:t>Об’єкт моніторингу НПС:</w:t>
      </w:r>
    </w:p>
    <w:p w14:paraId="4B51BADF" w14:textId="77777777" w:rsidR="00BE608C" w:rsidRPr="00BE608C" w:rsidRDefault="00BE608C" w:rsidP="002F17BA">
      <w:pPr>
        <w:pStyle w:val="a4"/>
        <w:numPr>
          <w:ilvl w:val="0"/>
          <w:numId w:val="225"/>
        </w:numPr>
        <w:tabs>
          <w:tab w:val="left" w:pos="0"/>
          <w:tab w:val="left" w:pos="284"/>
        </w:tabs>
        <w:spacing w:after="0"/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На скількох рівнях ґрунтується організаційна структура моніторингу?</w:t>
      </w:r>
    </w:p>
    <w:p w14:paraId="197AE072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Кількість постів для міста із населенням 200-300 тис.:</w:t>
      </w:r>
    </w:p>
    <w:p w14:paraId="1A012A51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</w:tabs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Які умови впливають на визначення відстані від місця локального впливу до створу повного змішування?</w:t>
      </w:r>
    </w:p>
    <w:p w14:paraId="39C1220B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Сполуками яких елементів обумовлена “твердість” води?</w:t>
      </w:r>
    </w:p>
    <w:p w14:paraId="4143D7D0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</w:tabs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Який показник відображає загальний вміст органічних домішок у воді?</w:t>
      </w:r>
    </w:p>
    <w:p w14:paraId="62BB1BE7" w14:textId="073FDB56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 xml:space="preserve">Ознака хімічної деградації </w:t>
      </w:r>
      <w:r w:rsidR="00AA6767" w:rsidRPr="00BE608C">
        <w:rPr>
          <w:sz w:val="28"/>
          <w:szCs w:val="28"/>
          <w:lang w:val="uk-UA"/>
        </w:rPr>
        <w:t>ґрунтів</w:t>
      </w:r>
    </w:p>
    <w:p w14:paraId="3F2A68DA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Вид ґрунтового моніторингу для одержання інформації підвищеної точності:</w:t>
      </w:r>
    </w:p>
    <w:p w14:paraId="5905374E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Вид моніторингу для визначення фактичних рівнів забруднення:</w:t>
      </w:r>
    </w:p>
    <w:p w14:paraId="38278972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Яка періодичність пробовідбору стічних та технологічних вод?</w:t>
      </w:r>
    </w:p>
    <w:p w14:paraId="5FD0B9A5" w14:textId="77777777" w:rsidR="00BE608C" w:rsidRPr="00BE608C" w:rsidRDefault="00BE608C" w:rsidP="002F17BA">
      <w:pPr>
        <w:pStyle w:val="a6"/>
        <w:numPr>
          <w:ilvl w:val="0"/>
          <w:numId w:val="225"/>
        </w:numPr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До якого рівня відноситься надзвичайна ситуація, яка розвивається на території двох чи більше областей, або загрожує транскордонним перенесенням, а також у разі, коли для її ліквідації необхідні ресурси в обсягах, що перевищують можливості окремої області.</w:t>
      </w:r>
    </w:p>
    <w:p w14:paraId="656EE9F9" w14:textId="77777777" w:rsidR="00BE608C" w:rsidRPr="00BE608C" w:rsidRDefault="00BE608C" w:rsidP="002F17BA">
      <w:pPr>
        <w:pStyle w:val="a6"/>
        <w:numPr>
          <w:ilvl w:val="0"/>
          <w:numId w:val="225"/>
        </w:numPr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До якого рівня відноситься надзвичайна ситуація, яка розгортається на території двох чи більше адміністративних районів, або загрожує перенесенням на територію суміжної області, а також у разі, коли для її ліквідації необхідні ресурси в обсягах, що перевищують можливості окремого району.</w:t>
      </w:r>
    </w:p>
    <w:p w14:paraId="6B12D909" w14:textId="77777777" w:rsidR="00BE608C" w:rsidRPr="00BE608C" w:rsidRDefault="00BE608C" w:rsidP="002F17BA">
      <w:pPr>
        <w:pStyle w:val="a6"/>
        <w:numPr>
          <w:ilvl w:val="0"/>
          <w:numId w:val="225"/>
        </w:numPr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До якого рівня відноситься надзвичайна ситуація, яка виходить за межі потенційно небезпечного об’єкта, загрожує поширенням на сусідні населені пункти , інженерні споруди, а також у разі, коли для її ліквідації необхідні ресурси в обсягах, що перевищують можливості потенційно небезпечного об’єкта.</w:t>
      </w:r>
    </w:p>
    <w:p w14:paraId="4D1D1778" w14:textId="77777777" w:rsidR="00BE608C" w:rsidRPr="00BE608C" w:rsidRDefault="00BE608C" w:rsidP="002F17BA">
      <w:pPr>
        <w:pStyle w:val="a6"/>
        <w:numPr>
          <w:ilvl w:val="0"/>
          <w:numId w:val="225"/>
        </w:numPr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До якого рівня відносяться надзвичайні ситуації, які не підпадають під зазначені визначення.</w:t>
      </w:r>
    </w:p>
    <w:p w14:paraId="701A3154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Транспортні аварії (катастрофи) пожежі, неспровоковані вибухи або їхня погроза, аварії з викидами (погрози викиду) небезпечних хімічних, радіоактивних, біологічних речовин, раптове руйнування споруджень і будинків, аварії на інженерних мережах і спорудженнях життєзабезпечення, гідродинамічні аварії на греблях, дамбах тощо відносяться до:</w:t>
      </w:r>
    </w:p>
    <w:p w14:paraId="37E36272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Небезпечні геологічні, метеорологічні, гідрологічні морські й прісноводні явища, деградація ґрунтів або надр, природні пожежі, зміни стану повітряного басейну, інфекційна захворюваність людей, сільськогосподарських тварин, масової поразки сільськогосподарські рослини хворобами й шкідниками, зміна стану водних ресурсів і біосфери тощо відносяться до:</w:t>
      </w:r>
    </w:p>
    <w:p w14:paraId="29447DDE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 xml:space="preserve">Пов'язані із протиправними діями терористичного й антиконституційного напрямку: здійснення або реальна погроза терористичного акту (збройний напад, захоплення важливих об'єктів, ядерних установок і матеріалів, систем зв'язку й телекомунікацій, напад або замах на екіпаж повітряного або морського судна), викрадення (спроба викрадення) або знищення судів, захоплення заручників, установлення </w:t>
      </w:r>
      <w:r w:rsidRPr="00BE608C">
        <w:rPr>
          <w:sz w:val="28"/>
          <w:szCs w:val="28"/>
          <w:lang w:val="uk-UA"/>
        </w:rPr>
        <w:lastRenderedPageBreak/>
        <w:t>вибухових устроїв у громадських місцях, викрадення або захоплення зброї тощо відносяться до:</w:t>
      </w:r>
    </w:p>
    <w:p w14:paraId="439D67F1" w14:textId="77777777" w:rsidR="00BE608C" w:rsidRPr="00BE608C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E608C">
        <w:rPr>
          <w:sz w:val="28"/>
          <w:szCs w:val="28"/>
          <w:lang w:val="uk-UA"/>
        </w:rPr>
        <w:t>Пов'язані з наслідками застосування зброї масової поразки або звичайних способів поразки, під час яких виникають вторинні фактори поразки населення внаслідок руйнування атомних і гідроелектричних станцій, складів і сховищ радіоактивних і токсичних відходів, нафтопродуктів, вибухівки тощо відносяться до:</w:t>
      </w:r>
    </w:p>
    <w:p w14:paraId="08A96E88" w14:textId="77777777" w:rsidR="00BE608C" w:rsidRPr="00794672" w:rsidRDefault="00BE608C" w:rsidP="002F17BA">
      <w:pPr>
        <w:pStyle w:val="a6"/>
        <w:numPr>
          <w:ilvl w:val="0"/>
          <w:numId w:val="225"/>
        </w:numPr>
        <w:shd w:val="clear" w:color="auto" w:fill="FFFFFF"/>
        <w:tabs>
          <w:tab w:val="left" w:pos="662"/>
        </w:tabs>
        <w:ind w:right="19"/>
        <w:jc w:val="both"/>
        <w:rPr>
          <w:sz w:val="28"/>
          <w:szCs w:val="28"/>
          <w:lang w:val="uk-UA"/>
        </w:rPr>
      </w:pPr>
      <w:r w:rsidRPr="00794672">
        <w:rPr>
          <w:sz w:val="28"/>
          <w:szCs w:val="28"/>
          <w:lang w:val="uk-UA"/>
        </w:rPr>
        <w:t>Який розмір СЗЗ першого класу А, до якої належать особливо небезпечні об'єкти (АЕС та ін.)?</w:t>
      </w:r>
    </w:p>
    <w:p w14:paraId="6702130C" w14:textId="77777777" w:rsidR="00BE608C" w:rsidRPr="00794672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794672">
        <w:rPr>
          <w:sz w:val="28"/>
          <w:szCs w:val="28"/>
          <w:lang w:val="uk-UA"/>
        </w:rPr>
        <w:t>Який розмір СЗЗ першого класу Б до якої належать хімічні, нафтопереробні, паперово-целюлозні та металургійні заводи й підприємства, що займаються випалюванням  коксу, вторинною переробкою кольорових металів, видобутком нафти, природного газу та кам'яного вугілля?</w:t>
      </w:r>
    </w:p>
    <w:p w14:paraId="0189E9CB" w14:textId="14C00634" w:rsidR="003C53FD" w:rsidRPr="00794672" w:rsidRDefault="00BE608C" w:rsidP="002F17BA">
      <w:pPr>
        <w:pStyle w:val="a6"/>
        <w:numPr>
          <w:ilvl w:val="0"/>
          <w:numId w:val="225"/>
        </w:numPr>
        <w:tabs>
          <w:tab w:val="left" w:pos="0"/>
          <w:tab w:val="left" w:pos="426"/>
        </w:tabs>
        <w:jc w:val="both"/>
        <w:rPr>
          <w:sz w:val="28"/>
          <w:szCs w:val="28"/>
          <w:lang w:val="uk-UA"/>
        </w:rPr>
      </w:pPr>
      <w:r w:rsidRPr="00794672">
        <w:rPr>
          <w:sz w:val="28"/>
          <w:szCs w:val="28"/>
          <w:lang w:val="uk-UA"/>
        </w:rPr>
        <w:t xml:space="preserve">Який розмір СЗЗ другого класу до якої належать цементні, гіпсові, вапнякові та </w:t>
      </w:r>
      <w:r w:rsidR="00794672" w:rsidRPr="00794672">
        <w:rPr>
          <w:sz w:val="28"/>
          <w:szCs w:val="28"/>
          <w:lang w:val="uk-UA"/>
        </w:rPr>
        <w:t>азбестові</w:t>
      </w:r>
      <w:r w:rsidRPr="00794672">
        <w:rPr>
          <w:sz w:val="28"/>
          <w:szCs w:val="28"/>
          <w:lang w:val="uk-UA"/>
        </w:rPr>
        <w:t xml:space="preserve">  заводи й підприємства, що виробляють свинцеві акумулятори , пластичні маси, видобувають горючі сланці, кам'яне та інше вугілля?</w:t>
      </w:r>
    </w:p>
    <w:sectPr w:rsidR="003C53FD" w:rsidRPr="00794672" w:rsidSect="001D590F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46B6"/>
    <w:multiLevelType w:val="hybridMultilevel"/>
    <w:tmpl w:val="B8564B4E"/>
    <w:lvl w:ilvl="0" w:tplc="AA46E4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D67BF"/>
    <w:multiLevelType w:val="hybridMultilevel"/>
    <w:tmpl w:val="B8564B4E"/>
    <w:lvl w:ilvl="0" w:tplc="AA46E4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E343E"/>
    <w:multiLevelType w:val="hybridMultilevel"/>
    <w:tmpl w:val="EBFCC960"/>
    <w:lvl w:ilvl="0" w:tplc="6522372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E7958"/>
    <w:multiLevelType w:val="hybridMultilevel"/>
    <w:tmpl w:val="54EAF342"/>
    <w:lvl w:ilvl="0" w:tplc="5DCE29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482D3A"/>
    <w:multiLevelType w:val="singleLevel"/>
    <w:tmpl w:val="5AAE5B4C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</w:abstractNum>
  <w:abstractNum w:abstractNumId="5" w15:restartNumberingAfterBreak="0">
    <w:nsid w:val="036E5488"/>
    <w:multiLevelType w:val="hybridMultilevel"/>
    <w:tmpl w:val="857662B4"/>
    <w:lvl w:ilvl="0" w:tplc="52A61C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C54E56"/>
    <w:multiLevelType w:val="hybridMultilevel"/>
    <w:tmpl w:val="47666C22"/>
    <w:lvl w:ilvl="0" w:tplc="E542B7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00818"/>
    <w:multiLevelType w:val="hybridMultilevel"/>
    <w:tmpl w:val="C9DEF102"/>
    <w:lvl w:ilvl="0" w:tplc="77927ED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7C0319"/>
    <w:multiLevelType w:val="multilevel"/>
    <w:tmpl w:val="093A6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5AC59A7"/>
    <w:multiLevelType w:val="hybridMultilevel"/>
    <w:tmpl w:val="5CD0100C"/>
    <w:lvl w:ilvl="0" w:tplc="9DF069F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D5691D"/>
    <w:multiLevelType w:val="hybridMultilevel"/>
    <w:tmpl w:val="54AEF768"/>
    <w:lvl w:ilvl="0" w:tplc="E13E8400">
      <w:start w:val="1"/>
      <w:numFmt w:val="decimal"/>
      <w:lvlText w:val="%1."/>
      <w:lvlJc w:val="left"/>
      <w:pPr>
        <w:ind w:left="502" w:hanging="360"/>
      </w:pPr>
      <w:rPr>
        <w:rFonts w:ascii="TimesNewRomanPSMT" w:hAnsi="TimesNewRomanPSMT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D57385"/>
    <w:multiLevelType w:val="hybridMultilevel"/>
    <w:tmpl w:val="F0DCE8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2F36EB"/>
    <w:multiLevelType w:val="multilevel"/>
    <w:tmpl w:val="093A6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B6559D"/>
    <w:multiLevelType w:val="hybridMultilevel"/>
    <w:tmpl w:val="D9BA5CC4"/>
    <w:lvl w:ilvl="0" w:tplc="DFBCCF0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0877AF"/>
    <w:multiLevelType w:val="hybridMultilevel"/>
    <w:tmpl w:val="56B6EB54"/>
    <w:lvl w:ilvl="0" w:tplc="85C8BD0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6F01EB"/>
    <w:multiLevelType w:val="hybridMultilevel"/>
    <w:tmpl w:val="C9DEF102"/>
    <w:lvl w:ilvl="0" w:tplc="77927ED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894306"/>
    <w:multiLevelType w:val="singleLevel"/>
    <w:tmpl w:val="0422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7" w15:restartNumberingAfterBreak="0">
    <w:nsid w:val="0D2337D8"/>
    <w:multiLevelType w:val="multilevel"/>
    <w:tmpl w:val="EC6EDF10"/>
    <w:lvl w:ilvl="0">
      <w:start w:val="6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0D6C0B43"/>
    <w:multiLevelType w:val="multilevel"/>
    <w:tmpl w:val="DB446FF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NewRomanPSM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0D813A85"/>
    <w:multiLevelType w:val="multilevel"/>
    <w:tmpl w:val="093A6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DB929ED"/>
    <w:multiLevelType w:val="multilevel"/>
    <w:tmpl w:val="DB446FF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NewRomanPSM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0DFB7E01"/>
    <w:multiLevelType w:val="multilevel"/>
    <w:tmpl w:val="DB446FF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NewRomanPSM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0F3D3D85"/>
    <w:multiLevelType w:val="multilevel"/>
    <w:tmpl w:val="093A6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FF437A2"/>
    <w:multiLevelType w:val="hybridMultilevel"/>
    <w:tmpl w:val="CFA81A06"/>
    <w:lvl w:ilvl="0" w:tplc="A0DC9648">
      <w:start w:val="97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787633"/>
    <w:multiLevelType w:val="multilevel"/>
    <w:tmpl w:val="DB446FF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NewRomanPSM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1121F21"/>
    <w:multiLevelType w:val="hybridMultilevel"/>
    <w:tmpl w:val="FA6A4090"/>
    <w:lvl w:ilvl="0" w:tplc="B07AE934">
      <w:start w:val="53"/>
      <w:numFmt w:val="decimal"/>
      <w:lvlText w:val="%1."/>
      <w:lvlJc w:val="left"/>
      <w:pPr>
        <w:ind w:left="644" w:hanging="360"/>
      </w:pPr>
      <w:rPr>
        <w:rFonts w:ascii="TimesNewRomanPSMT" w:hAnsi="TimesNewRomanPSMT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146306"/>
    <w:multiLevelType w:val="singleLevel"/>
    <w:tmpl w:val="5AAE5B4C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</w:abstractNum>
  <w:abstractNum w:abstractNumId="27" w15:restartNumberingAfterBreak="0">
    <w:nsid w:val="11DB3150"/>
    <w:multiLevelType w:val="hybridMultilevel"/>
    <w:tmpl w:val="F388459E"/>
    <w:lvl w:ilvl="0" w:tplc="B2804E6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2393763"/>
    <w:multiLevelType w:val="hybridMultilevel"/>
    <w:tmpl w:val="B2089276"/>
    <w:lvl w:ilvl="0" w:tplc="C6EE28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656C39"/>
    <w:multiLevelType w:val="singleLevel"/>
    <w:tmpl w:val="5AAE5B4C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</w:abstractNum>
  <w:abstractNum w:abstractNumId="30" w15:restartNumberingAfterBreak="0">
    <w:nsid w:val="128B1350"/>
    <w:multiLevelType w:val="singleLevel"/>
    <w:tmpl w:val="5AAE5B4C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</w:abstractNum>
  <w:abstractNum w:abstractNumId="31" w15:restartNumberingAfterBreak="0">
    <w:nsid w:val="141404C7"/>
    <w:multiLevelType w:val="hybridMultilevel"/>
    <w:tmpl w:val="FD485442"/>
    <w:lvl w:ilvl="0" w:tplc="412EE672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9960DC"/>
    <w:multiLevelType w:val="hybridMultilevel"/>
    <w:tmpl w:val="C9DEF102"/>
    <w:lvl w:ilvl="0" w:tplc="77927ED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5895CEE"/>
    <w:multiLevelType w:val="hybridMultilevel"/>
    <w:tmpl w:val="BF8030A4"/>
    <w:lvl w:ilvl="0" w:tplc="79A8A94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270E31"/>
    <w:multiLevelType w:val="singleLevel"/>
    <w:tmpl w:val="5AAE5B4C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</w:abstractNum>
  <w:abstractNum w:abstractNumId="35" w15:restartNumberingAfterBreak="0">
    <w:nsid w:val="16600519"/>
    <w:multiLevelType w:val="multilevel"/>
    <w:tmpl w:val="093A6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6C23EFC"/>
    <w:multiLevelType w:val="singleLevel"/>
    <w:tmpl w:val="64A815F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</w:abstractNum>
  <w:abstractNum w:abstractNumId="37" w15:restartNumberingAfterBreak="0">
    <w:nsid w:val="177931AB"/>
    <w:multiLevelType w:val="hybridMultilevel"/>
    <w:tmpl w:val="2C7618FE"/>
    <w:lvl w:ilvl="0" w:tplc="26CE19DC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3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96D0FCF"/>
    <w:multiLevelType w:val="hybridMultilevel"/>
    <w:tmpl w:val="5F8E672A"/>
    <w:lvl w:ilvl="0" w:tplc="037C08EA">
      <w:start w:val="155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49255B"/>
    <w:multiLevelType w:val="singleLevel"/>
    <w:tmpl w:val="64A815F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</w:abstractNum>
  <w:abstractNum w:abstractNumId="40" w15:restartNumberingAfterBreak="0">
    <w:nsid w:val="1A530D91"/>
    <w:multiLevelType w:val="singleLevel"/>
    <w:tmpl w:val="64A815F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</w:abstractNum>
  <w:abstractNum w:abstractNumId="41" w15:restartNumberingAfterBreak="0">
    <w:nsid w:val="1AF012E8"/>
    <w:multiLevelType w:val="hybridMultilevel"/>
    <w:tmpl w:val="C9DEF102"/>
    <w:lvl w:ilvl="0" w:tplc="77927ED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C4B2EFF"/>
    <w:multiLevelType w:val="hybridMultilevel"/>
    <w:tmpl w:val="5874AC2C"/>
    <w:lvl w:ilvl="0" w:tplc="5C5CA1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C784C4B"/>
    <w:multiLevelType w:val="hybridMultilevel"/>
    <w:tmpl w:val="47666C22"/>
    <w:lvl w:ilvl="0" w:tplc="E542B7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E8213E4"/>
    <w:multiLevelType w:val="multilevel"/>
    <w:tmpl w:val="DB446FF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NewRomanPSM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1F4428E1"/>
    <w:multiLevelType w:val="singleLevel"/>
    <w:tmpl w:val="64A815F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</w:abstractNum>
  <w:abstractNum w:abstractNumId="46" w15:restartNumberingAfterBreak="0">
    <w:nsid w:val="1FC16D8F"/>
    <w:multiLevelType w:val="multilevel"/>
    <w:tmpl w:val="093A6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02731CA"/>
    <w:multiLevelType w:val="hybridMultilevel"/>
    <w:tmpl w:val="85327060"/>
    <w:lvl w:ilvl="0" w:tplc="EDF6B3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7D6472"/>
    <w:multiLevelType w:val="hybridMultilevel"/>
    <w:tmpl w:val="5CD0100C"/>
    <w:lvl w:ilvl="0" w:tplc="9DF069F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1EC12CC"/>
    <w:multiLevelType w:val="singleLevel"/>
    <w:tmpl w:val="0422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50" w15:restartNumberingAfterBreak="0">
    <w:nsid w:val="22930780"/>
    <w:multiLevelType w:val="hybridMultilevel"/>
    <w:tmpl w:val="BF8030A4"/>
    <w:lvl w:ilvl="0" w:tplc="79A8A94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2D62AC8"/>
    <w:multiLevelType w:val="singleLevel"/>
    <w:tmpl w:val="5AAE5B4C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</w:abstractNum>
  <w:abstractNum w:abstractNumId="52" w15:restartNumberingAfterBreak="0">
    <w:nsid w:val="2486737D"/>
    <w:multiLevelType w:val="multilevel"/>
    <w:tmpl w:val="DB446FF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NewRomanPSM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248C4400"/>
    <w:multiLevelType w:val="singleLevel"/>
    <w:tmpl w:val="5AAE5B4C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</w:abstractNum>
  <w:abstractNum w:abstractNumId="54" w15:restartNumberingAfterBreak="0">
    <w:nsid w:val="249814AA"/>
    <w:multiLevelType w:val="multilevel"/>
    <w:tmpl w:val="68B43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0"/>
      <w:numFmt w:val="decimal"/>
      <w:lvlText w:val="%2."/>
      <w:lvlJc w:val="left"/>
      <w:pPr>
        <w:ind w:left="1440" w:hanging="360"/>
      </w:pPr>
      <w:rPr>
        <w:rFonts w:ascii="TimesNewRomanPSMT" w:hAnsi="TimesNewRomanPSMT" w:hint="default"/>
        <w:color w:val="000000"/>
        <w:sz w:val="28"/>
        <w:szCs w:val="28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51E3C1C"/>
    <w:multiLevelType w:val="singleLevel"/>
    <w:tmpl w:val="64A815F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</w:abstractNum>
  <w:abstractNum w:abstractNumId="56" w15:restartNumberingAfterBreak="0">
    <w:nsid w:val="2902639E"/>
    <w:multiLevelType w:val="hybridMultilevel"/>
    <w:tmpl w:val="47666C22"/>
    <w:lvl w:ilvl="0" w:tplc="E542B7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9B429CA"/>
    <w:multiLevelType w:val="singleLevel"/>
    <w:tmpl w:val="0422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8" w15:restartNumberingAfterBreak="0">
    <w:nsid w:val="2A484D94"/>
    <w:multiLevelType w:val="multilevel"/>
    <w:tmpl w:val="DB446FF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NewRomanPSM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2ABA4F85"/>
    <w:multiLevelType w:val="hybridMultilevel"/>
    <w:tmpl w:val="876808C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AEB2716"/>
    <w:multiLevelType w:val="multilevel"/>
    <w:tmpl w:val="0E50777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NewRomanPSMT" w:hAnsi="TimesNewRomanPSMT" w:hint="default"/>
        <w:b w:val="0"/>
        <w:color w:val="00000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1" w15:restartNumberingAfterBreak="0">
    <w:nsid w:val="2C01663E"/>
    <w:multiLevelType w:val="singleLevel"/>
    <w:tmpl w:val="5AAE5B4C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</w:abstractNum>
  <w:abstractNum w:abstractNumId="62" w15:restartNumberingAfterBreak="0">
    <w:nsid w:val="2C295538"/>
    <w:multiLevelType w:val="singleLevel"/>
    <w:tmpl w:val="5AAE5B4C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</w:abstractNum>
  <w:abstractNum w:abstractNumId="63" w15:restartNumberingAfterBreak="0">
    <w:nsid w:val="2C947141"/>
    <w:multiLevelType w:val="hybridMultilevel"/>
    <w:tmpl w:val="54EAF342"/>
    <w:lvl w:ilvl="0" w:tplc="5DCE29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D3E6C4B"/>
    <w:multiLevelType w:val="hybridMultilevel"/>
    <w:tmpl w:val="47666C22"/>
    <w:lvl w:ilvl="0" w:tplc="E542B7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D734672"/>
    <w:multiLevelType w:val="multilevel"/>
    <w:tmpl w:val="093A6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DA6724C"/>
    <w:multiLevelType w:val="hybridMultilevel"/>
    <w:tmpl w:val="54EAF342"/>
    <w:lvl w:ilvl="0" w:tplc="5DCE29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E885124"/>
    <w:multiLevelType w:val="hybridMultilevel"/>
    <w:tmpl w:val="B2089276"/>
    <w:lvl w:ilvl="0" w:tplc="C6EE28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FFA521D"/>
    <w:multiLevelType w:val="hybridMultilevel"/>
    <w:tmpl w:val="CB8C4294"/>
    <w:lvl w:ilvl="0" w:tplc="BBB8329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156676D"/>
    <w:multiLevelType w:val="singleLevel"/>
    <w:tmpl w:val="0422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0" w15:restartNumberingAfterBreak="0">
    <w:nsid w:val="32B170BC"/>
    <w:multiLevelType w:val="singleLevel"/>
    <w:tmpl w:val="64A815F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</w:abstractNum>
  <w:abstractNum w:abstractNumId="71" w15:restartNumberingAfterBreak="0">
    <w:nsid w:val="32F05833"/>
    <w:multiLevelType w:val="hybridMultilevel"/>
    <w:tmpl w:val="6F0CC00C"/>
    <w:lvl w:ilvl="0" w:tplc="5AAE5B4C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34F0915"/>
    <w:multiLevelType w:val="hybridMultilevel"/>
    <w:tmpl w:val="ED4071CA"/>
    <w:lvl w:ilvl="0" w:tplc="FC1C420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35861B9"/>
    <w:multiLevelType w:val="multilevel"/>
    <w:tmpl w:val="093A6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37E1DF6"/>
    <w:multiLevelType w:val="multilevel"/>
    <w:tmpl w:val="DB446FF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NewRomanPSM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34F55B6A"/>
    <w:multiLevelType w:val="multilevel"/>
    <w:tmpl w:val="DB446FF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NewRomanPSM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352A5AE1"/>
    <w:multiLevelType w:val="multilevel"/>
    <w:tmpl w:val="DB446FF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NewRomanPSM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35512C20"/>
    <w:multiLevelType w:val="hybridMultilevel"/>
    <w:tmpl w:val="D40C4FC2"/>
    <w:lvl w:ilvl="0" w:tplc="1EF2A560">
      <w:start w:val="5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5D02C81"/>
    <w:multiLevelType w:val="singleLevel"/>
    <w:tmpl w:val="5AAE5B4C"/>
    <w:lvl w:ilvl="0">
      <w:start w:val="1"/>
      <w:numFmt w:val="decimal"/>
      <w:lvlText w:val="%1."/>
      <w:lvlJc w:val="left"/>
      <w:pPr>
        <w:ind w:left="1070" w:hanging="360"/>
      </w:pPr>
      <w:rPr>
        <w:rFonts w:ascii="TimesNewRomanPSMT" w:hAnsi="TimesNewRomanPSMT" w:hint="default"/>
        <w:color w:val="000000"/>
      </w:rPr>
    </w:lvl>
  </w:abstractNum>
  <w:abstractNum w:abstractNumId="79" w15:restartNumberingAfterBreak="0">
    <w:nsid w:val="37AB5B3F"/>
    <w:multiLevelType w:val="singleLevel"/>
    <w:tmpl w:val="5AAE5B4C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</w:abstractNum>
  <w:abstractNum w:abstractNumId="80" w15:restartNumberingAfterBreak="0">
    <w:nsid w:val="38777BC4"/>
    <w:multiLevelType w:val="hybridMultilevel"/>
    <w:tmpl w:val="AE8EF0F8"/>
    <w:lvl w:ilvl="0" w:tplc="55F65AD8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88C0052"/>
    <w:multiLevelType w:val="hybridMultilevel"/>
    <w:tmpl w:val="CD1671A2"/>
    <w:lvl w:ilvl="0" w:tplc="E54AC4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8B24D25"/>
    <w:multiLevelType w:val="hybridMultilevel"/>
    <w:tmpl w:val="857662B4"/>
    <w:lvl w:ilvl="0" w:tplc="52A61C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8BD6634"/>
    <w:multiLevelType w:val="hybridMultilevel"/>
    <w:tmpl w:val="47666C22"/>
    <w:lvl w:ilvl="0" w:tplc="E542B7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8D5135C"/>
    <w:multiLevelType w:val="singleLevel"/>
    <w:tmpl w:val="5AAE5B4C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</w:abstractNum>
  <w:abstractNum w:abstractNumId="85" w15:restartNumberingAfterBreak="0">
    <w:nsid w:val="394C5EC9"/>
    <w:multiLevelType w:val="multilevel"/>
    <w:tmpl w:val="093A6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39B47D30"/>
    <w:multiLevelType w:val="hybridMultilevel"/>
    <w:tmpl w:val="47666C22"/>
    <w:lvl w:ilvl="0" w:tplc="E542B7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9C86A40"/>
    <w:multiLevelType w:val="singleLevel"/>
    <w:tmpl w:val="5AAE5B4C"/>
    <w:lvl w:ilvl="0">
      <w:start w:val="1"/>
      <w:numFmt w:val="decimal"/>
      <w:lvlText w:val="%1."/>
      <w:lvlJc w:val="left"/>
      <w:pPr>
        <w:ind w:left="1070" w:hanging="360"/>
      </w:pPr>
      <w:rPr>
        <w:rFonts w:ascii="TimesNewRomanPSMT" w:hAnsi="TimesNewRomanPSMT" w:hint="default"/>
        <w:color w:val="000000"/>
      </w:rPr>
    </w:lvl>
  </w:abstractNum>
  <w:abstractNum w:abstractNumId="88" w15:restartNumberingAfterBreak="0">
    <w:nsid w:val="3A6316B9"/>
    <w:multiLevelType w:val="hybridMultilevel"/>
    <w:tmpl w:val="969EC77A"/>
    <w:lvl w:ilvl="0" w:tplc="FF249534">
      <w:start w:val="56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AD24676"/>
    <w:multiLevelType w:val="hybridMultilevel"/>
    <w:tmpl w:val="857662B4"/>
    <w:lvl w:ilvl="0" w:tplc="52A61C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B6E36C1"/>
    <w:multiLevelType w:val="hybridMultilevel"/>
    <w:tmpl w:val="953A51B2"/>
    <w:lvl w:ilvl="0" w:tplc="4976BBAE">
      <w:start w:val="5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B8652B5"/>
    <w:multiLevelType w:val="hybridMultilevel"/>
    <w:tmpl w:val="47666C22"/>
    <w:lvl w:ilvl="0" w:tplc="E542B7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BBD7D35"/>
    <w:multiLevelType w:val="hybridMultilevel"/>
    <w:tmpl w:val="ECE479FE"/>
    <w:lvl w:ilvl="0" w:tplc="A5040BC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D971775"/>
    <w:multiLevelType w:val="singleLevel"/>
    <w:tmpl w:val="64A815F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</w:abstractNum>
  <w:abstractNum w:abstractNumId="94" w15:restartNumberingAfterBreak="0">
    <w:nsid w:val="3E4639D3"/>
    <w:multiLevelType w:val="singleLevel"/>
    <w:tmpl w:val="64A815F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</w:abstractNum>
  <w:abstractNum w:abstractNumId="95" w15:restartNumberingAfterBreak="0">
    <w:nsid w:val="3EA753DE"/>
    <w:multiLevelType w:val="singleLevel"/>
    <w:tmpl w:val="0422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6" w15:restartNumberingAfterBreak="0">
    <w:nsid w:val="3F2E096A"/>
    <w:multiLevelType w:val="hybridMultilevel"/>
    <w:tmpl w:val="B8564B4E"/>
    <w:lvl w:ilvl="0" w:tplc="AA46E4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0A5386C"/>
    <w:multiLevelType w:val="hybridMultilevel"/>
    <w:tmpl w:val="6DA6F5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15E7103"/>
    <w:multiLevelType w:val="multilevel"/>
    <w:tmpl w:val="093A6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42F27143"/>
    <w:multiLevelType w:val="hybridMultilevel"/>
    <w:tmpl w:val="47666C22"/>
    <w:lvl w:ilvl="0" w:tplc="E542B7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3171CFC"/>
    <w:multiLevelType w:val="hybridMultilevel"/>
    <w:tmpl w:val="C9DEF102"/>
    <w:lvl w:ilvl="0" w:tplc="77927ED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37824E7"/>
    <w:multiLevelType w:val="multilevel"/>
    <w:tmpl w:val="DB446FF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NewRomanPSM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2" w15:restartNumberingAfterBreak="0">
    <w:nsid w:val="437E0259"/>
    <w:multiLevelType w:val="hybridMultilevel"/>
    <w:tmpl w:val="857662B4"/>
    <w:lvl w:ilvl="0" w:tplc="52A61C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3851594"/>
    <w:multiLevelType w:val="singleLevel"/>
    <w:tmpl w:val="64A815F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</w:abstractNum>
  <w:abstractNum w:abstractNumId="104" w15:restartNumberingAfterBreak="0">
    <w:nsid w:val="43CF0E8D"/>
    <w:multiLevelType w:val="multilevel"/>
    <w:tmpl w:val="093A6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441C2985"/>
    <w:multiLevelType w:val="multilevel"/>
    <w:tmpl w:val="DB446FF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NewRomanPSM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6" w15:restartNumberingAfterBreak="0">
    <w:nsid w:val="445E1BC7"/>
    <w:multiLevelType w:val="multilevel"/>
    <w:tmpl w:val="093A65F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7" w15:restartNumberingAfterBreak="0">
    <w:nsid w:val="44B80198"/>
    <w:multiLevelType w:val="hybridMultilevel"/>
    <w:tmpl w:val="BF8030A4"/>
    <w:lvl w:ilvl="0" w:tplc="79A8A94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4F12251"/>
    <w:multiLevelType w:val="singleLevel"/>
    <w:tmpl w:val="5AAE5B4C"/>
    <w:lvl w:ilvl="0">
      <w:start w:val="1"/>
      <w:numFmt w:val="decimal"/>
      <w:lvlText w:val="%1."/>
      <w:lvlJc w:val="left"/>
      <w:pPr>
        <w:ind w:left="1070" w:hanging="360"/>
      </w:pPr>
      <w:rPr>
        <w:rFonts w:ascii="TimesNewRomanPSMT" w:hAnsi="TimesNewRomanPSMT" w:hint="default"/>
        <w:color w:val="000000"/>
      </w:rPr>
    </w:lvl>
  </w:abstractNum>
  <w:abstractNum w:abstractNumId="109" w15:restartNumberingAfterBreak="0">
    <w:nsid w:val="461A186A"/>
    <w:multiLevelType w:val="hybridMultilevel"/>
    <w:tmpl w:val="CD1671A2"/>
    <w:lvl w:ilvl="0" w:tplc="E54AC4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62D6685"/>
    <w:multiLevelType w:val="hybridMultilevel"/>
    <w:tmpl w:val="860E4B58"/>
    <w:lvl w:ilvl="0" w:tplc="99C0C13C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7D61573"/>
    <w:multiLevelType w:val="hybridMultilevel"/>
    <w:tmpl w:val="D2D49B4A"/>
    <w:lvl w:ilvl="0" w:tplc="DD68601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E13D50"/>
    <w:multiLevelType w:val="hybridMultilevel"/>
    <w:tmpl w:val="D9BA5CC4"/>
    <w:lvl w:ilvl="0" w:tplc="DFBCCF0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8047AA7"/>
    <w:multiLevelType w:val="singleLevel"/>
    <w:tmpl w:val="64A815F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</w:abstractNum>
  <w:abstractNum w:abstractNumId="114" w15:restartNumberingAfterBreak="0">
    <w:nsid w:val="488E3A9A"/>
    <w:multiLevelType w:val="singleLevel"/>
    <w:tmpl w:val="5AAE5B4C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</w:abstractNum>
  <w:abstractNum w:abstractNumId="115" w15:restartNumberingAfterBreak="0">
    <w:nsid w:val="48A65A24"/>
    <w:multiLevelType w:val="hybridMultilevel"/>
    <w:tmpl w:val="B2089276"/>
    <w:lvl w:ilvl="0" w:tplc="C6EE28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8E81F39"/>
    <w:multiLevelType w:val="hybridMultilevel"/>
    <w:tmpl w:val="30E2C00C"/>
    <w:lvl w:ilvl="0" w:tplc="D17AEDC0">
      <w:start w:val="47"/>
      <w:numFmt w:val="decimal"/>
      <w:lvlText w:val="%1."/>
      <w:lvlJc w:val="left"/>
      <w:pPr>
        <w:ind w:left="1070" w:hanging="360"/>
      </w:pPr>
      <w:rPr>
        <w:rFonts w:ascii="TimesNewRomanPSMT" w:hAnsi="TimesNewRomanPSMT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9BC693F"/>
    <w:multiLevelType w:val="hybridMultilevel"/>
    <w:tmpl w:val="CD1671A2"/>
    <w:lvl w:ilvl="0" w:tplc="E54AC4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9E52343"/>
    <w:multiLevelType w:val="multilevel"/>
    <w:tmpl w:val="DB446FF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NewRomanPSM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9" w15:restartNumberingAfterBreak="0">
    <w:nsid w:val="4A492935"/>
    <w:multiLevelType w:val="hybridMultilevel"/>
    <w:tmpl w:val="2F5E84E2"/>
    <w:lvl w:ilvl="0" w:tplc="150A9264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b w:val="0"/>
        <w:i w:val="0"/>
        <w:color w:val="000000"/>
        <w:sz w:val="3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AF26FD4"/>
    <w:multiLevelType w:val="hybridMultilevel"/>
    <w:tmpl w:val="B4E8D732"/>
    <w:lvl w:ilvl="0" w:tplc="D49856F0">
      <w:start w:val="48"/>
      <w:numFmt w:val="decimal"/>
      <w:lvlText w:val="%1."/>
      <w:lvlJc w:val="left"/>
      <w:pPr>
        <w:ind w:left="1070" w:hanging="360"/>
      </w:pPr>
      <w:rPr>
        <w:rFonts w:ascii="TimesNewRomanPSMT" w:hAnsi="TimesNewRomanPSMT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BE13969"/>
    <w:multiLevelType w:val="hybridMultilevel"/>
    <w:tmpl w:val="80247220"/>
    <w:lvl w:ilvl="0" w:tplc="10B669CE">
      <w:start w:val="50"/>
      <w:numFmt w:val="decimal"/>
      <w:lvlText w:val="%1."/>
      <w:lvlJc w:val="left"/>
      <w:pPr>
        <w:ind w:left="1070" w:hanging="360"/>
      </w:pPr>
      <w:rPr>
        <w:rFonts w:ascii="TimesNewRomanPSMT" w:hAnsi="TimesNewRomanPSMT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BF41E55"/>
    <w:multiLevelType w:val="hybridMultilevel"/>
    <w:tmpl w:val="D2D49B4A"/>
    <w:lvl w:ilvl="0" w:tplc="DD68601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E1B3710"/>
    <w:multiLevelType w:val="multilevel"/>
    <w:tmpl w:val="093A6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4FE70743"/>
    <w:multiLevelType w:val="multilevel"/>
    <w:tmpl w:val="DB446FF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NewRomanPSM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5" w15:restartNumberingAfterBreak="0">
    <w:nsid w:val="5067458B"/>
    <w:multiLevelType w:val="singleLevel"/>
    <w:tmpl w:val="5AAE5B4C"/>
    <w:lvl w:ilvl="0">
      <w:start w:val="1"/>
      <w:numFmt w:val="decimal"/>
      <w:lvlText w:val="%1."/>
      <w:lvlJc w:val="left"/>
      <w:pPr>
        <w:ind w:left="1070" w:hanging="360"/>
      </w:pPr>
      <w:rPr>
        <w:rFonts w:ascii="TimesNewRomanPSMT" w:hAnsi="TimesNewRomanPSMT" w:hint="default"/>
        <w:color w:val="000000"/>
      </w:rPr>
    </w:lvl>
  </w:abstractNum>
  <w:abstractNum w:abstractNumId="126" w15:restartNumberingAfterBreak="0">
    <w:nsid w:val="50B320D7"/>
    <w:multiLevelType w:val="singleLevel"/>
    <w:tmpl w:val="5AAE5B4C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</w:abstractNum>
  <w:abstractNum w:abstractNumId="127" w15:restartNumberingAfterBreak="0">
    <w:nsid w:val="51305310"/>
    <w:multiLevelType w:val="hybridMultilevel"/>
    <w:tmpl w:val="CD1671A2"/>
    <w:lvl w:ilvl="0" w:tplc="E54AC4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1D35E28"/>
    <w:multiLevelType w:val="hybridMultilevel"/>
    <w:tmpl w:val="DBCA8AF4"/>
    <w:lvl w:ilvl="0" w:tplc="542A328C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3C4458B"/>
    <w:multiLevelType w:val="hybridMultilevel"/>
    <w:tmpl w:val="52588954"/>
    <w:lvl w:ilvl="0" w:tplc="812AA59A">
      <w:start w:val="47"/>
      <w:numFmt w:val="decimal"/>
      <w:lvlText w:val="%1."/>
      <w:lvlJc w:val="left"/>
      <w:pPr>
        <w:ind w:left="1070" w:hanging="360"/>
      </w:pPr>
      <w:rPr>
        <w:rFonts w:ascii="TimesNewRomanPSMT" w:hAnsi="TimesNewRomanPSMT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44F2239"/>
    <w:multiLevelType w:val="singleLevel"/>
    <w:tmpl w:val="64A815F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</w:abstractNum>
  <w:abstractNum w:abstractNumId="131" w15:restartNumberingAfterBreak="0">
    <w:nsid w:val="54672D7A"/>
    <w:multiLevelType w:val="singleLevel"/>
    <w:tmpl w:val="64A815F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</w:abstractNum>
  <w:abstractNum w:abstractNumId="132" w15:restartNumberingAfterBreak="0">
    <w:nsid w:val="554615B4"/>
    <w:multiLevelType w:val="multilevel"/>
    <w:tmpl w:val="093A6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55C0754E"/>
    <w:multiLevelType w:val="singleLevel"/>
    <w:tmpl w:val="0422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4" w15:restartNumberingAfterBreak="0">
    <w:nsid w:val="55EE4A51"/>
    <w:multiLevelType w:val="hybridMultilevel"/>
    <w:tmpl w:val="80223F1C"/>
    <w:lvl w:ilvl="0" w:tplc="9CD4EA3C">
      <w:start w:val="49"/>
      <w:numFmt w:val="decimal"/>
      <w:lvlText w:val="%1."/>
      <w:lvlJc w:val="left"/>
      <w:pPr>
        <w:ind w:left="1070" w:hanging="360"/>
      </w:pPr>
      <w:rPr>
        <w:rFonts w:ascii="TimesNewRomanPSMT" w:hAnsi="TimesNewRomanPSMT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5F31846"/>
    <w:multiLevelType w:val="singleLevel"/>
    <w:tmpl w:val="64A815F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</w:abstractNum>
  <w:abstractNum w:abstractNumId="136" w15:restartNumberingAfterBreak="0">
    <w:nsid w:val="56AF352E"/>
    <w:multiLevelType w:val="hybridMultilevel"/>
    <w:tmpl w:val="CD1671A2"/>
    <w:lvl w:ilvl="0" w:tplc="E54AC4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6D328C5"/>
    <w:multiLevelType w:val="hybridMultilevel"/>
    <w:tmpl w:val="A9E686F6"/>
    <w:lvl w:ilvl="0" w:tplc="9DCAC6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7760C38"/>
    <w:multiLevelType w:val="hybridMultilevel"/>
    <w:tmpl w:val="013E09AA"/>
    <w:lvl w:ilvl="0" w:tplc="BC163864">
      <w:start w:val="45"/>
      <w:numFmt w:val="decimal"/>
      <w:lvlText w:val="%1."/>
      <w:lvlJc w:val="left"/>
      <w:pPr>
        <w:ind w:left="1070" w:hanging="360"/>
      </w:pPr>
      <w:rPr>
        <w:rFonts w:ascii="TimesNewRomanPSMT" w:hAnsi="TimesNewRomanPSMT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7F113A7"/>
    <w:multiLevelType w:val="singleLevel"/>
    <w:tmpl w:val="0422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0" w15:restartNumberingAfterBreak="0">
    <w:nsid w:val="583372ED"/>
    <w:multiLevelType w:val="hybridMultilevel"/>
    <w:tmpl w:val="CD1671A2"/>
    <w:lvl w:ilvl="0" w:tplc="E54AC4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88B19E3"/>
    <w:multiLevelType w:val="singleLevel"/>
    <w:tmpl w:val="5AAE5B4C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</w:abstractNum>
  <w:abstractNum w:abstractNumId="142" w15:restartNumberingAfterBreak="0">
    <w:nsid w:val="59107347"/>
    <w:multiLevelType w:val="hybridMultilevel"/>
    <w:tmpl w:val="C9DEF102"/>
    <w:lvl w:ilvl="0" w:tplc="77927ED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AB21AA5"/>
    <w:multiLevelType w:val="hybridMultilevel"/>
    <w:tmpl w:val="B2089276"/>
    <w:lvl w:ilvl="0" w:tplc="C6EE28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B157F8F"/>
    <w:multiLevelType w:val="hybridMultilevel"/>
    <w:tmpl w:val="965CC2DC"/>
    <w:lvl w:ilvl="0" w:tplc="052483F0">
      <w:start w:val="3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b w:val="0"/>
        <w:i w:val="0"/>
        <w:color w:val="000000"/>
        <w:sz w:val="3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B1F7BFA"/>
    <w:multiLevelType w:val="hybridMultilevel"/>
    <w:tmpl w:val="B2089276"/>
    <w:lvl w:ilvl="0" w:tplc="C6EE28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B55083E"/>
    <w:multiLevelType w:val="hybridMultilevel"/>
    <w:tmpl w:val="E8DCDBCA"/>
    <w:lvl w:ilvl="0" w:tplc="A8FC39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BC8542A"/>
    <w:multiLevelType w:val="hybridMultilevel"/>
    <w:tmpl w:val="2A1A6FD0"/>
    <w:lvl w:ilvl="0" w:tplc="F03E390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C0E5E31"/>
    <w:multiLevelType w:val="hybridMultilevel"/>
    <w:tmpl w:val="C8F28A0A"/>
    <w:lvl w:ilvl="0" w:tplc="330E1CC4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C6B3BA3"/>
    <w:multiLevelType w:val="multilevel"/>
    <w:tmpl w:val="DB446FF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NewRomanPSM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0" w15:restartNumberingAfterBreak="0">
    <w:nsid w:val="5CA85B93"/>
    <w:multiLevelType w:val="hybridMultilevel"/>
    <w:tmpl w:val="B8564B4E"/>
    <w:lvl w:ilvl="0" w:tplc="AA46E4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CC130A3"/>
    <w:multiLevelType w:val="multilevel"/>
    <w:tmpl w:val="DB446FF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NewRomanPSM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2" w15:restartNumberingAfterBreak="0">
    <w:nsid w:val="5D136922"/>
    <w:multiLevelType w:val="multilevel"/>
    <w:tmpl w:val="DB446FF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NewRomanPSM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3" w15:restartNumberingAfterBreak="0">
    <w:nsid w:val="5D2F2983"/>
    <w:multiLevelType w:val="hybridMultilevel"/>
    <w:tmpl w:val="8F902C40"/>
    <w:lvl w:ilvl="0" w:tplc="38F2EF1C">
      <w:start w:val="48"/>
      <w:numFmt w:val="decimal"/>
      <w:lvlText w:val="%1."/>
      <w:lvlJc w:val="left"/>
      <w:pPr>
        <w:ind w:left="1070" w:hanging="360"/>
      </w:pPr>
      <w:rPr>
        <w:rFonts w:ascii="TimesNewRomanPSMT" w:hAnsi="TimesNewRomanPSMT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D957951"/>
    <w:multiLevelType w:val="hybridMultilevel"/>
    <w:tmpl w:val="CDE8CF6E"/>
    <w:lvl w:ilvl="0" w:tplc="43ACA1A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DBF40F4"/>
    <w:multiLevelType w:val="hybridMultilevel"/>
    <w:tmpl w:val="B2089276"/>
    <w:lvl w:ilvl="0" w:tplc="C6EE28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EEB330F"/>
    <w:multiLevelType w:val="singleLevel"/>
    <w:tmpl w:val="0422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7" w15:restartNumberingAfterBreak="0">
    <w:nsid w:val="5F836561"/>
    <w:multiLevelType w:val="hybridMultilevel"/>
    <w:tmpl w:val="D9BA5CC4"/>
    <w:lvl w:ilvl="0" w:tplc="DFBCCF0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07E0868"/>
    <w:multiLevelType w:val="multilevel"/>
    <w:tmpl w:val="DB446FF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NewRomanPSM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9" w15:restartNumberingAfterBreak="0">
    <w:nsid w:val="613E4112"/>
    <w:multiLevelType w:val="hybridMultilevel"/>
    <w:tmpl w:val="54AEF768"/>
    <w:lvl w:ilvl="0" w:tplc="E13E8400">
      <w:start w:val="1"/>
      <w:numFmt w:val="decimal"/>
      <w:lvlText w:val="%1."/>
      <w:lvlJc w:val="left"/>
      <w:pPr>
        <w:ind w:left="502" w:hanging="360"/>
      </w:pPr>
      <w:rPr>
        <w:rFonts w:ascii="TimesNewRomanPSMT" w:hAnsi="TimesNewRomanPSMT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15702C1"/>
    <w:multiLevelType w:val="hybridMultilevel"/>
    <w:tmpl w:val="857662B4"/>
    <w:lvl w:ilvl="0" w:tplc="52A61C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1901784"/>
    <w:multiLevelType w:val="multilevel"/>
    <w:tmpl w:val="DB446FF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NewRomanPSM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2" w15:restartNumberingAfterBreak="0">
    <w:nsid w:val="626869A3"/>
    <w:multiLevelType w:val="singleLevel"/>
    <w:tmpl w:val="64A815F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</w:abstractNum>
  <w:abstractNum w:abstractNumId="163" w15:restartNumberingAfterBreak="0">
    <w:nsid w:val="6376691E"/>
    <w:multiLevelType w:val="multilevel"/>
    <w:tmpl w:val="DB446FF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NewRomanPSM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4" w15:restartNumberingAfterBreak="0">
    <w:nsid w:val="67D178F4"/>
    <w:multiLevelType w:val="singleLevel"/>
    <w:tmpl w:val="0422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5" w15:restartNumberingAfterBreak="0">
    <w:nsid w:val="680E2554"/>
    <w:multiLevelType w:val="hybridMultilevel"/>
    <w:tmpl w:val="A2A2C17E"/>
    <w:lvl w:ilvl="0" w:tplc="B97EC1D6">
      <w:start w:val="149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8961B75"/>
    <w:multiLevelType w:val="hybridMultilevel"/>
    <w:tmpl w:val="C8F28A0A"/>
    <w:lvl w:ilvl="0" w:tplc="330E1CC4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A045800"/>
    <w:multiLevelType w:val="singleLevel"/>
    <w:tmpl w:val="5AAE5B4C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</w:abstractNum>
  <w:abstractNum w:abstractNumId="168" w15:restartNumberingAfterBreak="0">
    <w:nsid w:val="6A156FA1"/>
    <w:multiLevelType w:val="hybridMultilevel"/>
    <w:tmpl w:val="780E2D3E"/>
    <w:lvl w:ilvl="0" w:tplc="F0A0BA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B0E5372"/>
    <w:multiLevelType w:val="hybridMultilevel"/>
    <w:tmpl w:val="185E1216"/>
    <w:lvl w:ilvl="0" w:tplc="AF327D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BB84CF6"/>
    <w:multiLevelType w:val="multilevel"/>
    <w:tmpl w:val="DB446FF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NewRomanPSM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1" w15:restartNumberingAfterBreak="0">
    <w:nsid w:val="6BF27CB6"/>
    <w:multiLevelType w:val="hybridMultilevel"/>
    <w:tmpl w:val="39863110"/>
    <w:lvl w:ilvl="0" w:tplc="1322604C">
      <w:start w:val="46"/>
      <w:numFmt w:val="decimal"/>
      <w:lvlText w:val="%1."/>
      <w:lvlJc w:val="left"/>
      <w:pPr>
        <w:ind w:left="1070" w:hanging="360"/>
      </w:pPr>
      <w:rPr>
        <w:rFonts w:ascii="TimesNewRomanPSMT" w:hAnsi="TimesNewRomanPSMT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C4E4849"/>
    <w:multiLevelType w:val="hybridMultilevel"/>
    <w:tmpl w:val="A052E436"/>
    <w:lvl w:ilvl="0" w:tplc="5754AA46">
      <w:start w:val="9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CDC0E97"/>
    <w:multiLevelType w:val="hybridMultilevel"/>
    <w:tmpl w:val="857662B4"/>
    <w:lvl w:ilvl="0" w:tplc="52A61C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DA51EE1"/>
    <w:multiLevelType w:val="multilevel"/>
    <w:tmpl w:val="093A6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6DA81E1B"/>
    <w:multiLevelType w:val="multilevel"/>
    <w:tmpl w:val="DB446FF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NewRomanPSM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6" w15:restartNumberingAfterBreak="0">
    <w:nsid w:val="6DFF2035"/>
    <w:multiLevelType w:val="singleLevel"/>
    <w:tmpl w:val="5AAE5B4C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</w:abstractNum>
  <w:abstractNum w:abstractNumId="177" w15:restartNumberingAfterBreak="0">
    <w:nsid w:val="6E3402FF"/>
    <w:multiLevelType w:val="multilevel"/>
    <w:tmpl w:val="5D0648F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8" w15:restartNumberingAfterBreak="0">
    <w:nsid w:val="6F027067"/>
    <w:multiLevelType w:val="hybridMultilevel"/>
    <w:tmpl w:val="ED4071CA"/>
    <w:lvl w:ilvl="0" w:tplc="FC1C420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F8D522F"/>
    <w:multiLevelType w:val="singleLevel"/>
    <w:tmpl w:val="5AAE5B4C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</w:abstractNum>
  <w:abstractNum w:abstractNumId="180" w15:restartNumberingAfterBreak="0">
    <w:nsid w:val="70427439"/>
    <w:multiLevelType w:val="hybridMultilevel"/>
    <w:tmpl w:val="C9DEF102"/>
    <w:lvl w:ilvl="0" w:tplc="77927ED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05675C2"/>
    <w:multiLevelType w:val="hybridMultilevel"/>
    <w:tmpl w:val="B2089276"/>
    <w:lvl w:ilvl="0" w:tplc="C6EE28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09A06C9"/>
    <w:multiLevelType w:val="multilevel"/>
    <w:tmpl w:val="DB446FF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NewRomanPSM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3" w15:restartNumberingAfterBreak="0">
    <w:nsid w:val="71022F8A"/>
    <w:multiLevelType w:val="singleLevel"/>
    <w:tmpl w:val="5AAE5B4C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</w:abstractNum>
  <w:abstractNum w:abstractNumId="184" w15:restartNumberingAfterBreak="0">
    <w:nsid w:val="7118723B"/>
    <w:multiLevelType w:val="singleLevel"/>
    <w:tmpl w:val="5AAE5B4C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</w:abstractNum>
  <w:abstractNum w:abstractNumId="185" w15:restartNumberingAfterBreak="0">
    <w:nsid w:val="71AD48B9"/>
    <w:multiLevelType w:val="singleLevel"/>
    <w:tmpl w:val="64A815F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</w:abstractNum>
  <w:abstractNum w:abstractNumId="186" w15:restartNumberingAfterBreak="0">
    <w:nsid w:val="7227101D"/>
    <w:multiLevelType w:val="singleLevel"/>
    <w:tmpl w:val="0422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7" w15:restartNumberingAfterBreak="0">
    <w:nsid w:val="724C0DBA"/>
    <w:multiLevelType w:val="multilevel"/>
    <w:tmpl w:val="093A6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745E7E6F"/>
    <w:multiLevelType w:val="singleLevel"/>
    <w:tmpl w:val="5AAE5B4C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</w:abstractNum>
  <w:abstractNum w:abstractNumId="189" w15:restartNumberingAfterBreak="0">
    <w:nsid w:val="745F33EF"/>
    <w:multiLevelType w:val="hybridMultilevel"/>
    <w:tmpl w:val="857662B4"/>
    <w:lvl w:ilvl="0" w:tplc="52A61C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4A05DAD"/>
    <w:multiLevelType w:val="hybridMultilevel"/>
    <w:tmpl w:val="D9BA5CC4"/>
    <w:lvl w:ilvl="0" w:tplc="DFBCCF0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4A47DAF"/>
    <w:multiLevelType w:val="singleLevel"/>
    <w:tmpl w:val="64A815F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</w:abstractNum>
  <w:abstractNum w:abstractNumId="192" w15:restartNumberingAfterBreak="0">
    <w:nsid w:val="74FC461F"/>
    <w:multiLevelType w:val="multilevel"/>
    <w:tmpl w:val="7854D2F0"/>
    <w:lvl w:ilvl="0">
      <w:start w:val="5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3" w15:restartNumberingAfterBreak="0">
    <w:nsid w:val="75C8487B"/>
    <w:multiLevelType w:val="singleLevel"/>
    <w:tmpl w:val="64A815F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</w:abstractNum>
  <w:abstractNum w:abstractNumId="194" w15:restartNumberingAfterBreak="0">
    <w:nsid w:val="75F621DB"/>
    <w:multiLevelType w:val="multilevel"/>
    <w:tmpl w:val="093A6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 w15:restartNumberingAfterBreak="0">
    <w:nsid w:val="763C26E6"/>
    <w:multiLevelType w:val="hybridMultilevel"/>
    <w:tmpl w:val="FFCE29FC"/>
    <w:lvl w:ilvl="0" w:tplc="A43E56D0">
      <w:start w:val="9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6F01D01"/>
    <w:multiLevelType w:val="singleLevel"/>
    <w:tmpl w:val="64A815F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</w:abstractNum>
  <w:abstractNum w:abstractNumId="197" w15:restartNumberingAfterBreak="0">
    <w:nsid w:val="772758D7"/>
    <w:multiLevelType w:val="hybridMultilevel"/>
    <w:tmpl w:val="CB8C4294"/>
    <w:lvl w:ilvl="0" w:tplc="BBB8329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7890964"/>
    <w:multiLevelType w:val="hybridMultilevel"/>
    <w:tmpl w:val="C9DEF102"/>
    <w:lvl w:ilvl="0" w:tplc="77927ED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7D332D3"/>
    <w:multiLevelType w:val="singleLevel"/>
    <w:tmpl w:val="5AAE5B4C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</w:abstractNum>
  <w:abstractNum w:abstractNumId="200" w15:restartNumberingAfterBreak="0">
    <w:nsid w:val="78412FB2"/>
    <w:multiLevelType w:val="hybridMultilevel"/>
    <w:tmpl w:val="CD1671A2"/>
    <w:lvl w:ilvl="0" w:tplc="E54AC4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98000B2"/>
    <w:multiLevelType w:val="multilevel"/>
    <w:tmpl w:val="093A6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7985465D"/>
    <w:multiLevelType w:val="hybridMultilevel"/>
    <w:tmpl w:val="506EE1A6"/>
    <w:lvl w:ilvl="0" w:tplc="821E3D38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99E62AA"/>
    <w:multiLevelType w:val="multilevel"/>
    <w:tmpl w:val="093A6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7A107852"/>
    <w:multiLevelType w:val="hybridMultilevel"/>
    <w:tmpl w:val="B8564B4E"/>
    <w:lvl w:ilvl="0" w:tplc="AA46E4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AFF4FEA"/>
    <w:multiLevelType w:val="singleLevel"/>
    <w:tmpl w:val="64A815F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</w:abstractNum>
  <w:abstractNum w:abstractNumId="206" w15:restartNumberingAfterBreak="0">
    <w:nsid w:val="7B577AA1"/>
    <w:multiLevelType w:val="multilevel"/>
    <w:tmpl w:val="093A65F8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07" w15:restartNumberingAfterBreak="0">
    <w:nsid w:val="7B96084D"/>
    <w:multiLevelType w:val="singleLevel"/>
    <w:tmpl w:val="5AAE5B4C"/>
    <w:lvl w:ilvl="0">
      <w:start w:val="1"/>
      <w:numFmt w:val="decimal"/>
      <w:lvlText w:val="%1."/>
      <w:lvlJc w:val="left"/>
      <w:pPr>
        <w:ind w:left="1637" w:hanging="360"/>
      </w:pPr>
      <w:rPr>
        <w:rFonts w:ascii="TimesNewRomanPSMT" w:hAnsi="TimesNewRomanPSMT" w:hint="default"/>
        <w:color w:val="000000"/>
      </w:rPr>
    </w:lvl>
  </w:abstractNum>
  <w:abstractNum w:abstractNumId="208" w15:restartNumberingAfterBreak="0">
    <w:nsid w:val="7BD55C3B"/>
    <w:multiLevelType w:val="singleLevel"/>
    <w:tmpl w:val="5AAE5B4C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</w:abstractNum>
  <w:abstractNum w:abstractNumId="209" w15:restartNumberingAfterBreak="0">
    <w:nsid w:val="7C052659"/>
    <w:multiLevelType w:val="singleLevel"/>
    <w:tmpl w:val="5AAE5B4C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</w:abstractNum>
  <w:abstractNum w:abstractNumId="210" w15:restartNumberingAfterBreak="0">
    <w:nsid w:val="7C291711"/>
    <w:multiLevelType w:val="hybridMultilevel"/>
    <w:tmpl w:val="857662B4"/>
    <w:lvl w:ilvl="0" w:tplc="52A61C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C34292F"/>
    <w:multiLevelType w:val="hybridMultilevel"/>
    <w:tmpl w:val="CD1671A2"/>
    <w:lvl w:ilvl="0" w:tplc="E54AC4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C481AA3"/>
    <w:multiLevelType w:val="multilevel"/>
    <w:tmpl w:val="093A6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3" w15:restartNumberingAfterBreak="0">
    <w:nsid w:val="7D8B1619"/>
    <w:multiLevelType w:val="singleLevel"/>
    <w:tmpl w:val="5AAE5B4C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</w:abstractNum>
  <w:abstractNum w:abstractNumId="214" w15:restartNumberingAfterBreak="0">
    <w:nsid w:val="7E6B2F13"/>
    <w:multiLevelType w:val="singleLevel"/>
    <w:tmpl w:val="5AAE5B4C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</w:abstractNum>
  <w:abstractNum w:abstractNumId="215" w15:restartNumberingAfterBreak="0">
    <w:nsid w:val="7F3A37D6"/>
    <w:multiLevelType w:val="singleLevel"/>
    <w:tmpl w:val="5AAE5B4C"/>
    <w:lvl w:ilvl="0">
      <w:start w:val="1"/>
      <w:numFmt w:val="decimal"/>
      <w:lvlText w:val="%1."/>
      <w:lvlJc w:val="left"/>
      <w:pPr>
        <w:ind w:left="1070" w:hanging="360"/>
      </w:pPr>
      <w:rPr>
        <w:rFonts w:ascii="TimesNewRomanPSMT" w:hAnsi="TimesNewRomanPSMT" w:hint="default"/>
        <w:color w:val="000000"/>
      </w:rPr>
    </w:lvl>
  </w:abstractNum>
  <w:num w:numId="1">
    <w:abstractNumId w:val="92"/>
  </w:num>
  <w:num w:numId="2">
    <w:abstractNumId w:val="37"/>
  </w:num>
  <w:num w:numId="3">
    <w:abstractNumId w:val="137"/>
  </w:num>
  <w:num w:numId="4">
    <w:abstractNumId w:val="10"/>
  </w:num>
  <w:num w:numId="5">
    <w:abstractNumId w:val="202"/>
  </w:num>
  <w:num w:numId="6">
    <w:abstractNumId w:val="30"/>
  </w:num>
  <w:num w:numId="7">
    <w:abstractNumId w:val="207"/>
  </w:num>
  <w:num w:numId="8">
    <w:abstractNumId w:val="84"/>
  </w:num>
  <w:num w:numId="9">
    <w:abstractNumId w:val="179"/>
  </w:num>
  <w:num w:numId="10">
    <w:abstractNumId w:val="62"/>
  </w:num>
  <w:num w:numId="11">
    <w:abstractNumId w:val="126"/>
  </w:num>
  <w:num w:numId="12">
    <w:abstractNumId w:val="214"/>
  </w:num>
  <w:num w:numId="13">
    <w:abstractNumId w:val="208"/>
  </w:num>
  <w:num w:numId="14">
    <w:abstractNumId w:val="53"/>
  </w:num>
  <w:num w:numId="15">
    <w:abstractNumId w:val="188"/>
  </w:num>
  <w:num w:numId="16">
    <w:abstractNumId w:val="26"/>
  </w:num>
  <w:num w:numId="17">
    <w:abstractNumId w:val="29"/>
  </w:num>
  <w:num w:numId="18">
    <w:abstractNumId w:val="51"/>
  </w:num>
  <w:num w:numId="19">
    <w:abstractNumId w:val="114"/>
  </w:num>
  <w:num w:numId="20">
    <w:abstractNumId w:val="213"/>
  </w:num>
  <w:num w:numId="21">
    <w:abstractNumId w:val="199"/>
  </w:num>
  <w:num w:numId="22">
    <w:abstractNumId w:val="34"/>
  </w:num>
  <w:num w:numId="23">
    <w:abstractNumId w:val="141"/>
  </w:num>
  <w:num w:numId="24">
    <w:abstractNumId w:val="61"/>
  </w:num>
  <w:num w:numId="25">
    <w:abstractNumId w:val="183"/>
  </w:num>
  <w:num w:numId="26">
    <w:abstractNumId w:val="79"/>
  </w:num>
  <w:num w:numId="27">
    <w:abstractNumId w:val="184"/>
  </w:num>
  <w:num w:numId="28">
    <w:abstractNumId w:val="176"/>
  </w:num>
  <w:num w:numId="29">
    <w:abstractNumId w:val="166"/>
  </w:num>
  <w:num w:numId="30">
    <w:abstractNumId w:val="71"/>
  </w:num>
  <w:num w:numId="31">
    <w:abstractNumId w:val="60"/>
  </w:num>
  <w:num w:numId="32">
    <w:abstractNumId w:val="207"/>
    <w:lvlOverride w:ilvl="0">
      <w:startOverride w:val="1"/>
    </w:lvlOverride>
  </w:num>
  <w:num w:numId="3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4"/>
    <w:lvlOverride w:ilvl="0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9"/>
    <w:lvlOverride w:ilvl="0">
      <w:startOverride w:val="1"/>
    </w:lvlOverride>
  </w:num>
  <w:num w:numId="37">
    <w:abstractNumId w:val="186"/>
    <w:lvlOverride w:ilvl="0">
      <w:startOverride w:val="1"/>
    </w:lvlOverride>
  </w:num>
  <w:num w:numId="38">
    <w:abstractNumId w:val="95"/>
    <w:lvlOverride w:ilvl="0">
      <w:startOverride w:val="1"/>
    </w:lvlOverride>
  </w:num>
  <w:num w:numId="39">
    <w:abstractNumId w:val="16"/>
    <w:lvlOverride w:ilvl="0">
      <w:startOverride w:val="1"/>
    </w:lvlOverride>
  </w:num>
  <w:num w:numId="40">
    <w:abstractNumId w:val="49"/>
    <w:lvlOverride w:ilvl="0">
      <w:startOverride w:val="1"/>
    </w:lvlOverride>
  </w:num>
  <w:num w:numId="41">
    <w:abstractNumId w:val="133"/>
    <w:lvlOverride w:ilvl="0">
      <w:startOverride w:val="1"/>
    </w:lvlOverride>
  </w:num>
  <w:num w:numId="42">
    <w:abstractNumId w:val="156"/>
    <w:lvlOverride w:ilvl="0">
      <w:startOverride w:val="1"/>
    </w:lvlOverride>
  </w:num>
  <w:num w:numId="43">
    <w:abstractNumId w:val="57"/>
    <w:lvlOverride w:ilvl="0">
      <w:startOverride w:val="1"/>
    </w:lvlOverride>
  </w:num>
  <w:num w:numId="44">
    <w:abstractNumId w:val="207"/>
    <w:lvlOverride w:ilvl="0">
      <w:startOverride w:val="1"/>
    </w:lvlOverride>
  </w:num>
  <w:num w:numId="45">
    <w:abstractNumId w:val="207"/>
    <w:lvlOverride w:ilvl="0">
      <w:startOverride w:val="1"/>
    </w:lvlOverride>
  </w:num>
  <w:num w:numId="46">
    <w:abstractNumId w:val="207"/>
    <w:lvlOverride w:ilvl="0">
      <w:startOverride w:val="1"/>
    </w:lvlOverride>
  </w:num>
  <w:num w:numId="47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7"/>
    <w:lvlOverride w:ilvl="0">
      <w:startOverride w:val="1"/>
    </w:lvlOverride>
  </w:num>
  <w:num w:numId="50">
    <w:abstractNumId w:val="207"/>
    <w:lvlOverride w:ilvl="0">
      <w:startOverride w:val="1"/>
    </w:lvlOverride>
  </w:num>
  <w:num w:numId="51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4"/>
    <w:lvlOverride w:ilvl="0">
      <w:startOverride w:val="1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44"/>
  </w:num>
  <w:num w:numId="74">
    <w:abstractNumId w:val="167"/>
  </w:num>
  <w:num w:numId="75">
    <w:abstractNumId w:val="209"/>
  </w:num>
  <w:num w:numId="76">
    <w:abstractNumId w:val="4"/>
  </w:num>
  <w:num w:numId="77">
    <w:abstractNumId w:val="78"/>
  </w:num>
  <w:num w:numId="78">
    <w:abstractNumId w:val="125"/>
  </w:num>
  <w:num w:numId="79">
    <w:abstractNumId w:val="87"/>
  </w:num>
  <w:num w:numId="80">
    <w:abstractNumId w:val="215"/>
  </w:num>
  <w:num w:numId="81">
    <w:abstractNumId w:val="129"/>
  </w:num>
  <w:num w:numId="82">
    <w:abstractNumId w:val="120"/>
  </w:num>
  <w:num w:numId="83">
    <w:abstractNumId w:val="134"/>
  </w:num>
  <w:num w:numId="84">
    <w:abstractNumId w:val="108"/>
  </w:num>
  <w:num w:numId="85">
    <w:abstractNumId w:val="121"/>
  </w:num>
  <w:num w:numId="86">
    <w:abstractNumId w:val="90"/>
  </w:num>
  <w:num w:numId="87">
    <w:abstractNumId w:val="128"/>
  </w:num>
  <w:num w:numId="88">
    <w:abstractNumId w:val="25"/>
  </w:num>
  <w:num w:numId="89">
    <w:abstractNumId w:val="88"/>
  </w:num>
  <w:num w:numId="90">
    <w:abstractNumId w:val="2"/>
  </w:num>
  <w:num w:numId="91">
    <w:abstractNumId w:val="77"/>
  </w:num>
  <w:num w:numId="92">
    <w:abstractNumId w:val="192"/>
  </w:num>
  <w:num w:numId="93">
    <w:abstractNumId w:val="110"/>
  </w:num>
  <w:num w:numId="94">
    <w:abstractNumId w:val="148"/>
  </w:num>
  <w:num w:numId="95">
    <w:abstractNumId w:val="159"/>
  </w:num>
  <w:num w:numId="96">
    <w:abstractNumId w:val="139"/>
  </w:num>
  <w:num w:numId="97">
    <w:abstractNumId w:val="31"/>
  </w:num>
  <w:num w:numId="98">
    <w:abstractNumId w:val="191"/>
  </w:num>
  <w:num w:numId="99">
    <w:abstractNumId w:val="45"/>
  </w:num>
  <w:num w:numId="100">
    <w:abstractNumId w:val="195"/>
  </w:num>
  <w:num w:numId="101">
    <w:abstractNumId w:val="55"/>
  </w:num>
  <w:num w:numId="102">
    <w:abstractNumId w:val="131"/>
  </w:num>
  <w:num w:numId="103">
    <w:abstractNumId w:val="39"/>
  </w:num>
  <w:num w:numId="104">
    <w:abstractNumId w:val="94"/>
  </w:num>
  <w:num w:numId="105">
    <w:abstractNumId w:val="36"/>
  </w:num>
  <w:num w:numId="106">
    <w:abstractNumId w:val="196"/>
  </w:num>
  <w:num w:numId="107">
    <w:abstractNumId w:val="80"/>
  </w:num>
  <w:num w:numId="108">
    <w:abstractNumId w:val="113"/>
  </w:num>
  <w:num w:numId="109">
    <w:abstractNumId w:val="172"/>
  </w:num>
  <w:num w:numId="110">
    <w:abstractNumId w:val="135"/>
  </w:num>
  <w:num w:numId="111">
    <w:abstractNumId w:val="23"/>
  </w:num>
  <w:num w:numId="112">
    <w:abstractNumId w:val="162"/>
  </w:num>
  <w:num w:numId="113">
    <w:abstractNumId w:val="93"/>
  </w:num>
  <w:num w:numId="114">
    <w:abstractNumId w:val="130"/>
  </w:num>
  <w:num w:numId="115">
    <w:abstractNumId w:val="40"/>
  </w:num>
  <w:num w:numId="116">
    <w:abstractNumId w:val="103"/>
  </w:num>
  <w:num w:numId="117">
    <w:abstractNumId w:val="185"/>
  </w:num>
  <w:num w:numId="118">
    <w:abstractNumId w:val="205"/>
  </w:num>
  <w:num w:numId="119">
    <w:abstractNumId w:val="193"/>
  </w:num>
  <w:num w:numId="120">
    <w:abstractNumId w:val="70"/>
  </w:num>
  <w:num w:numId="121">
    <w:abstractNumId w:val="177"/>
  </w:num>
  <w:num w:numId="122">
    <w:abstractNumId w:val="17"/>
  </w:num>
  <w:num w:numId="123">
    <w:abstractNumId w:val="75"/>
  </w:num>
  <w:num w:numId="124">
    <w:abstractNumId w:val="152"/>
  </w:num>
  <w:num w:numId="125">
    <w:abstractNumId w:val="18"/>
  </w:num>
  <w:num w:numId="126">
    <w:abstractNumId w:val="182"/>
  </w:num>
  <w:num w:numId="127">
    <w:abstractNumId w:val="74"/>
  </w:num>
  <w:num w:numId="128">
    <w:abstractNumId w:val="76"/>
  </w:num>
  <w:num w:numId="129">
    <w:abstractNumId w:val="14"/>
  </w:num>
  <w:num w:numId="130">
    <w:abstractNumId w:val="58"/>
  </w:num>
  <w:num w:numId="131">
    <w:abstractNumId w:val="101"/>
  </w:num>
  <w:num w:numId="132">
    <w:abstractNumId w:val="52"/>
  </w:num>
  <w:num w:numId="133">
    <w:abstractNumId w:val="149"/>
  </w:num>
  <w:num w:numId="134">
    <w:abstractNumId w:val="175"/>
  </w:num>
  <w:num w:numId="135">
    <w:abstractNumId w:val="68"/>
  </w:num>
  <w:num w:numId="136">
    <w:abstractNumId w:val="197"/>
  </w:num>
  <w:num w:numId="137">
    <w:abstractNumId w:val="151"/>
  </w:num>
  <w:num w:numId="138">
    <w:abstractNumId w:val="124"/>
  </w:num>
  <w:num w:numId="139">
    <w:abstractNumId w:val="20"/>
  </w:num>
  <w:num w:numId="140">
    <w:abstractNumId w:val="24"/>
  </w:num>
  <w:num w:numId="141">
    <w:abstractNumId w:val="158"/>
  </w:num>
  <w:num w:numId="142">
    <w:abstractNumId w:val="118"/>
  </w:num>
  <w:num w:numId="143">
    <w:abstractNumId w:val="44"/>
  </w:num>
  <w:num w:numId="144">
    <w:abstractNumId w:val="170"/>
  </w:num>
  <w:num w:numId="145">
    <w:abstractNumId w:val="163"/>
  </w:num>
  <w:num w:numId="146">
    <w:abstractNumId w:val="161"/>
  </w:num>
  <w:num w:numId="147">
    <w:abstractNumId w:val="21"/>
  </w:num>
  <w:num w:numId="148">
    <w:abstractNumId w:val="105"/>
  </w:num>
  <w:num w:numId="149">
    <w:abstractNumId w:val="198"/>
  </w:num>
  <w:num w:numId="150">
    <w:abstractNumId w:val="180"/>
  </w:num>
  <w:num w:numId="151">
    <w:abstractNumId w:val="32"/>
  </w:num>
  <w:num w:numId="152">
    <w:abstractNumId w:val="41"/>
  </w:num>
  <w:num w:numId="153">
    <w:abstractNumId w:val="7"/>
  </w:num>
  <w:num w:numId="154">
    <w:abstractNumId w:val="15"/>
  </w:num>
  <w:num w:numId="155">
    <w:abstractNumId w:val="100"/>
  </w:num>
  <w:num w:numId="156">
    <w:abstractNumId w:val="142"/>
  </w:num>
  <w:num w:numId="157">
    <w:abstractNumId w:val="42"/>
  </w:num>
  <w:num w:numId="158">
    <w:abstractNumId w:val="1"/>
  </w:num>
  <w:num w:numId="159">
    <w:abstractNumId w:val="0"/>
  </w:num>
  <w:num w:numId="160">
    <w:abstractNumId w:val="96"/>
  </w:num>
  <w:num w:numId="161">
    <w:abstractNumId w:val="204"/>
  </w:num>
  <w:num w:numId="162">
    <w:abstractNumId w:val="150"/>
  </w:num>
  <w:num w:numId="163">
    <w:abstractNumId w:val="165"/>
  </w:num>
  <w:num w:numId="164">
    <w:abstractNumId w:val="102"/>
  </w:num>
  <w:num w:numId="165">
    <w:abstractNumId w:val="189"/>
  </w:num>
  <w:num w:numId="166">
    <w:abstractNumId w:val="173"/>
  </w:num>
  <w:num w:numId="167">
    <w:abstractNumId w:val="210"/>
  </w:num>
  <w:num w:numId="168">
    <w:abstractNumId w:val="82"/>
  </w:num>
  <w:num w:numId="169">
    <w:abstractNumId w:val="89"/>
  </w:num>
  <w:num w:numId="170">
    <w:abstractNumId w:val="38"/>
  </w:num>
  <w:num w:numId="171">
    <w:abstractNumId w:val="9"/>
  </w:num>
  <w:num w:numId="172">
    <w:abstractNumId w:val="48"/>
  </w:num>
  <w:num w:numId="173">
    <w:abstractNumId w:val="160"/>
  </w:num>
  <w:num w:numId="174">
    <w:abstractNumId w:val="5"/>
  </w:num>
  <w:num w:numId="175">
    <w:abstractNumId w:val="66"/>
  </w:num>
  <w:num w:numId="176">
    <w:abstractNumId w:val="63"/>
  </w:num>
  <w:num w:numId="177">
    <w:abstractNumId w:val="3"/>
  </w:num>
  <w:num w:numId="178">
    <w:abstractNumId w:val="154"/>
  </w:num>
  <w:num w:numId="179">
    <w:abstractNumId w:val="168"/>
  </w:num>
  <w:num w:numId="180">
    <w:abstractNumId w:val="147"/>
  </w:num>
  <w:num w:numId="181">
    <w:abstractNumId w:val="178"/>
  </w:num>
  <w:num w:numId="182">
    <w:abstractNumId w:val="72"/>
  </w:num>
  <w:num w:numId="183">
    <w:abstractNumId w:val="50"/>
  </w:num>
  <w:num w:numId="184">
    <w:abstractNumId w:val="33"/>
  </w:num>
  <w:num w:numId="185">
    <w:abstractNumId w:val="107"/>
  </w:num>
  <w:num w:numId="186">
    <w:abstractNumId w:val="47"/>
  </w:num>
  <w:num w:numId="187">
    <w:abstractNumId w:val="81"/>
  </w:num>
  <w:num w:numId="188">
    <w:abstractNumId w:val="211"/>
  </w:num>
  <w:num w:numId="189">
    <w:abstractNumId w:val="140"/>
  </w:num>
  <w:num w:numId="190">
    <w:abstractNumId w:val="127"/>
  </w:num>
  <w:num w:numId="191">
    <w:abstractNumId w:val="117"/>
  </w:num>
  <w:num w:numId="192">
    <w:abstractNumId w:val="136"/>
  </w:num>
  <w:num w:numId="193">
    <w:abstractNumId w:val="200"/>
  </w:num>
  <w:num w:numId="194">
    <w:abstractNumId w:val="109"/>
  </w:num>
  <w:num w:numId="195">
    <w:abstractNumId w:val="112"/>
  </w:num>
  <w:num w:numId="196">
    <w:abstractNumId w:val="157"/>
  </w:num>
  <w:num w:numId="197">
    <w:abstractNumId w:val="190"/>
  </w:num>
  <w:num w:numId="198">
    <w:abstractNumId w:val="13"/>
  </w:num>
  <w:num w:numId="199">
    <w:abstractNumId w:val="169"/>
  </w:num>
  <w:num w:numId="200">
    <w:abstractNumId w:val="6"/>
  </w:num>
  <w:num w:numId="201">
    <w:abstractNumId w:val="43"/>
  </w:num>
  <w:num w:numId="202">
    <w:abstractNumId w:val="91"/>
  </w:num>
  <w:num w:numId="203">
    <w:abstractNumId w:val="146"/>
  </w:num>
  <w:num w:numId="204">
    <w:abstractNumId w:val="99"/>
  </w:num>
  <w:num w:numId="205">
    <w:abstractNumId w:val="56"/>
  </w:num>
  <w:num w:numId="206">
    <w:abstractNumId w:val="83"/>
  </w:num>
  <w:num w:numId="207">
    <w:abstractNumId w:val="64"/>
  </w:num>
  <w:num w:numId="208">
    <w:abstractNumId w:val="86"/>
  </w:num>
  <w:num w:numId="209">
    <w:abstractNumId w:val="27"/>
  </w:num>
  <w:num w:numId="210">
    <w:abstractNumId w:val="122"/>
  </w:num>
  <w:num w:numId="211">
    <w:abstractNumId w:val="111"/>
  </w:num>
  <w:num w:numId="212">
    <w:abstractNumId w:val="143"/>
  </w:num>
  <w:num w:numId="213">
    <w:abstractNumId w:val="115"/>
  </w:num>
  <w:num w:numId="214">
    <w:abstractNumId w:val="155"/>
  </w:num>
  <w:num w:numId="215">
    <w:abstractNumId w:val="28"/>
  </w:num>
  <w:num w:numId="216">
    <w:abstractNumId w:val="181"/>
  </w:num>
  <w:num w:numId="217">
    <w:abstractNumId w:val="67"/>
  </w:num>
  <w:num w:numId="218">
    <w:abstractNumId w:val="145"/>
  </w:num>
  <w:num w:numId="219">
    <w:abstractNumId w:val="119"/>
  </w:num>
  <w:num w:numId="220">
    <w:abstractNumId w:val="138"/>
  </w:num>
  <w:num w:numId="221">
    <w:abstractNumId w:val="171"/>
  </w:num>
  <w:num w:numId="222">
    <w:abstractNumId w:val="116"/>
  </w:num>
  <w:num w:numId="223">
    <w:abstractNumId w:val="153"/>
  </w:num>
  <w:num w:numId="224">
    <w:abstractNumId w:val="11"/>
  </w:num>
  <w:num w:numId="225">
    <w:abstractNumId w:val="97"/>
  </w:num>
  <w:numIdMacAtCleanup w:val="2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76B"/>
    <w:rsid w:val="000028B6"/>
    <w:rsid w:val="000215B6"/>
    <w:rsid w:val="00025F18"/>
    <w:rsid w:val="00026B78"/>
    <w:rsid w:val="00032BB6"/>
    <w:rsid w:val="00033343"/>
    <w:rsid w:val="00034892"/>
    <w:rsid w:val="000411B5"/>
    <w:rsid w:val="00050A97"/>
    <w:rsid w:val="00051438"/>
    <w:rsid w:val="0005245E"/>
    <w:rsid w:val="00054CDC"/>
    <w:rsid w:val="00062495"/>
    <w:rsid w:val="00066D98"/>
    <w:rsid w:val="0007018F"/>
    <w:rsid w:val="00070F7F"/>
    <w:rsid w:val="00071F99"/>
    <w:rsid w:val="00074452"/>
    <w:rsid w:val="000751DE"/>
    <w:rsid w:val="00076549"/>
    <w:rsid w:val="00081144"/>
    <w:rsid w:val="000B6A5B"/>
    <w:rsid w:val="000C1A1B"/>
    <w:rsid w:val="000C2BE4"/>
    <w:rsid w:val="000C2F5E"/>
    <w:rsid w:val="000D0CA4"/>
    <w:rsid w:val="000D2731"/>
    <w:rsid w:val="000F7388"/>
    <w:rsid w:val="001029CB"/>
    <w:rsid w:val="00106D21"/>
    <w:rsid w:val="001076AF"/>
    <w:rsid w:val="00111ED5"/>
    <w:rsid w:val="00130DD8"/>
    <w:rsid w:val="001375DA"/>
    <w:rsid w:val="00140D72"/>
    <w:rsid w:val="00142A95"/>
    <w:rsid w:val="00151E04"/>
    <w:rsid w:val="0016673B"/>
    <w:rsid w:val="00167DEC"/>
    <w:rsid w:val="001836DB"/>
    <w:rsid w:val="001870E5"/>
    <w:rsid w:val="001915A8"/>
    <w:rsid w:val="00195A9E"/>
    <w:rsid w:val="001971D2"/>
    <w:rsid w:val="001A27F1"/>
    <w:rsid w:val="001A297E"/>
    <w:rsid w:val="001B2384"/>
    <w:rsid w:val="001B3D5C"/>
    <w:rsid w:val="001C6270"/>
    <w:rsid w:val="001C7E40"/>
    <w:rsid w:val="001D20F9"/>
    <w:rsid w:val="001D4FDA"/>
    <w:rsid w:val="001D590F"/>
    <w:rsid w:val="001E1DD0"/>
    <w:rsid w:val="001E6519"/>
    <w:rsid w:val="001F1473"/>
    <w:rsid w:val="001F394A"/>
    <w:rsid w:val="001F5ABA"/>
    <w:rsid w:val="00200D53"/>
    <w:rsid w:val="002101D2"/>
    <w:rsid w:val="002148C4"/>
    <w:rsid w:val="002220E8"/>
    <w:rsid w:val="00225B00"/>
    <w:rsid w:val="002305B9"/>
    <w:rsid w:val="002325FF"/>
    <w:rsid w:val="002353DD"/>
    <w:rsid w:val="00240FF2"/>
    <w:rsid w:val="002414E6"/>
    <w:rsid w:val="00256EF6"/>
    <w:rsid w:val="00260CD3"/>
    <w:rsid w:val="00277804"/>
    <w:rsid w:val="00280620"/>
    <w:rsid w:val="00282FB7"/>
    <w:rsid w:val="002923D3"/>
    <w:rsid w:val="002B126F"/>
    <w:rsid w:val="002B60E3"/>
    <w:rsid w:val="002D6559"/>
    <w:rsid w:val="002E1FEF"/>
    <w:rsid w:val="002E27BB"/>
    <w:rsid w:val="002F17BA"/>
    <w:rsid w:val="002F5812"/>
    <w:rsid w:val="002F6E7D"/>
    <w:rsid w:val="00311543"/>
    <w:rsid w:val="00323EE9"/>
    <w:rsid w:val="003301F7"/>
    <w:rsid w:val="00332D84"/>
    <w:rsid w:val="003348DB"/>
    <w:rsid w:val="003422E5"/>
    <w:rsid w:val="00355D0A"/>
    <w:rsid w:val="00360D3D"/>
    <w:rsid w:val="003652B1"/>
    <w:rsid w:val="0036595F"/>
    <w:rsid w:val="00367009"/>
    <w:rsid w:val="00395E64"/>
    <w:rsid w:val="0039744A"/>
    <w:rsid w:val="003A006A"/>
    <w:rsid w:val="003A27A6"/>
    <w:rsid w:val="003C164C"/>
    <w:rsid w:val="003C53FD"/>
    <w:rsid w:val="003D4995"/>
    <w:rsid w:val="003F6A5B"/>
    <w:rsid w:val="003F6EBB"/>
    <w:rsid w:val="0040424F"/>
    <w:rsid w:val="00407EAF"/>
    <w:rsid w:val="00410C64"/>
    <w:rsid w:val="00417CA5"/>
    <w:rsid w:val="004205B8"/>
    <w:rsid w:val="00421BAC"/>
    <w:rsid w:val="00433CD2"/>
    <w:rsid w:val="0045581A"/>
    <w:rsid w:val="0046486E"/>
    <w:rsid w:val="004666DE"/>
    <w:rsid w:val="00470BA2"/>
    <w:rsid w:val="00480158"/>
    <w:rsid w:val="004A2875"/>
    <w:rsid w:val="004A5DBF"/>
    <w:rsid w:val="004B321A"/>
    <w:rsid w:val="004C13C0"/>
    <w:rsid w:val="004C1FF2"/>
    <w:rsid w:val="004C37CD"/>
    <w:rsid w:val="004C7B15"/>
    <w:rsid w:val="004E6862"/>
    <w:rsid w:val="004E6F42"/>
    <w:rsid w:val="004F2686"/>
    <w:rsid w:val="005010DC"/>
    <w:rsid w:val="005079A6"/>
    <w:rsid w:val="00527DEF"/>
    <w:rsid w:val="00535EFE"/>
    <w:rsid w:val="00540E31"/>
    <w:rsid w:val="0054386A"/>
    <w:rsid w:val="00546E51"/>
    <w:rsid w:val="00556398"/>
    <w:rsid w:val="00571EBA"/>
    <w:rsid w:val="00575D2A"/>
    <w:rsid w:val="005879BA"/>
    <w:rsid w:val="005B7FD3"/>
    <w:rsid w:val="005C2A35"/>
    <w:rsid w:val="005C5AB7"/>
    <w:rsid w:val="005C6509"/>
    <w:rsid w:val="005D33F2"/>
    <w:rsid w:val="005D55AE"/>
    <w:rsid w:val="005F0041"/>
    <w:rsid w:val="0060408F"/>
    <w:rsid w:val="00607CCF"/>
    <w:rsid w:val="0061225B"/>
    <w:rsid w:val="0062198A"/>
    <w:rsid w:val="006222E5"/>
    <w:rsid w:val="006377CE"/>
    <w:rsid w:val="0064079F"/>
    <w:rsid w:val="00646DD4"/>
    <w:rsid w:val="00664E8E"/>
    <w:rsid w:val="0067085E"/>
    <w:rsid w:val="006738B7"/>
    <w:rsid w:val="0068662F"/>
    <w:rsid w:val="00691264"/>
    <w:rsid w:val="00691C29"/>
    <w:rsid w:val="00695806"/>
    <w:rsid w:val="006B1433"/>
    <w:rsid w:val="006B2C18"/>
    <w:rsid w:val="006B4631"/>
    <w:rsid w:val="006C3373"/>
    <w:rsid w:val="006C7A2F"/>
    <w:rsid w:val="006C7F7F"/>
    <w:rsid w:val="006D2E65"/>
    <w:rsid w:val="006F3F29"/>
    <w:rsid w:val="00704D24"/>
    <w:rsid w:val="00722BA8"/>
    <w:rsid w:val="0072624E"/>
    <w:rsid w:val="00730CCA"/>
    <w:rsid w:val="007350F8"/>
    <w:rsid w:val="00736E89"/>
    <w:rsid w:val="00740F81"/>
    <w:rsid w:val="0076186C"/>
    <w:rsid w:val="00762E48"/>
    <w:rsid w:val="00771019"/>
    <w:rsid w:val="007748DE"/>
    <w:rsid w:val="00781B5C"/>
    <w:rsid w:val="0079306C"/>
    <w:rsid w:val="00794672"/>
    <w:rsid w:val="007A353D"/>
    <w:rsid w:val="007A7CEC"/>
    <w:rsid w:val="007B5476"/>
    <w:rsid w:val="007B5E57"/>
    <w:rsid w:val="007B7BCF"/>
    <w:rsid w:val="007C0E71"/>
    <w:rsid w:val="007C1F8A"/>
    <w:rsid w:val="007E1CD3"/>
    <w:rsid w:val="007E4C66"/>
    <w:rsid w:val="007F3EE3"/>
    <w:rsid w:val="008036E5"/>
    <w:rsid w:val="008047EA"/>
    <w:rsid w:val="00806BA1"/>
    <w:rsid w:val="008226CC"/>
    <w:rsid w:val="0082647E"/>
    <w:rsid w:val="00833F07"/>
    <w:rsid w:val="008567DF"/>
    <w:rsid w:val="00873E64"/>
    <w:rsid w:val="00880732"/>
    <w:rsid w:val="00891B5B"/>
    <w:rsid w:val="008A13C0"/>
    <w:rsid w:val="008B7AB8"/>
    <w:rsid w:val="008E67A3"/>
    <w:rsid w:val="008F0257"/>
    <w:rsid w:val="008F136A"/>
    <w:rsid w:val="008F4BBF"/>
    <w:rsid w:val="0090061D"/>
    <w:rsid w:val="0090339F"/>
    <w:rsid w:val="009164FD"/>
    <w:rsid w:val="009169BF"/>
    <w:rsid w:val="00920345"/>
    <w:rsid w:val="009216FB"/>
    <w:rsid w:val="009252FD"/>
    <w:rsid w:val="0093439D"/>
    <w:rsid w:val="0093569F"/>
    <w:rsid w:val="00944411"/>
    <w:rsid w:val="00944C88"/>
    <w:rsid w:val="00945311"/>
    <w:rsid w:val="0094749B"/>
    <w:rsid w:val="009502DA"/>
    <w:rsid w:val="009547ED"/>
    <w:rsid w:val="00955AC8"/>
    <w:rsid w:val="00957FD6"/>
    <w:rsid w:val="00965198"/>
    <w:rsid w:val="00965BE8"/>
    <w:rsid w:val="00966B03"/>
    <w:rsid w:val="00973428"/>
    <w:rsid w:val="00987AF9"/>
    <w:rsid w:val="00992AAF"/>
    <w:rsid w:val="00995D54"/>
    <w:rsid w:val="009B0F53"/>
    <w:rsid w:val="009B1B2A"/>
    <w:rsid w:val="009B4301"/>
    <w:rsid w:val="009B5214"/>
    <w:rsid w:val="009C0BDB"/>
    <w:rsid w:val="009C28E5"/>
    <w:rsid w:val="009C44EA"/>
    <w:rsid w:val="009C681D"/>
    <w:rsid w:val="009D0ACF"/>
    <w:rsid w:val="009D13B0"/>
    <w:rsid w:val="009E1244"/>
    <w:rsid w:val="009F0BB6"/>
    <w:rsid w:val="009F3FD4"/>
    <w:rsid w:val="009F424F"/>
    <w:rsid w:val="009F53C8"/>
    <w:rsid w:val="00A05CDF"/>
    <w:rsid w:val="00A063A9"/>
    <w:rsid w:val="00A11536"/>
    <w:rsid w:val="00A23398"/>
    <w:rsid w:val="00A31D89"/>
    <w:rsid w:val="00A33623"/>
    <w:rsid w:val="00A36F71"/>
    <w:rsid w:val="00A41B1B"/>
    <w:rsid w:val="00A45038"/>
    <w:rsid w:val="00A45EEA"/>
    <w:rsid w:val="00A5053C"/>
    <w:rsid w:val="00A505DC"/>
    <w:rsid w:val="00A50E14"/>
    <w:rsid w:val="00A667D3"/>
    <w:rsid w:val="00A748A0"/>
    <w:rsid w:val="00A751C7"/>
    <w:rsid w:val="00A930B2"/>
    <w:rsid w:val="00AA4C33"/>
    <w:rsid w:val="00AA6767"/>
    <w:rsid w:val="00AA7683"/>
    <w:rsid w:val="00AB11A8"/>
    <w:rsid w:val="00AB31EB"/>
    <w:rsid w:val="00AC73D1"/>
    <w:rsid w:val="00AC7DA0"/>
    <w:rsid w:val="00AE242B"/>
    <w:rsid w:val="00AE49F3"/>
    <w:rsid w:val="00AE6975"/>
    <w:rsid w:val="00B01CC5"/>
    <w:rsid w:val="00B0367E"/>
    <w:rsid w:val="00B07008"/>
    <w:rsid w:val="00B14D8E"/>
    <w:rsid w:val="00B1672A"/>
    <w:rsid w:val="00B27065"/>
    <w:rsid w:val="00B30E26"/>
    <w:rsid w:val="00B4356E"/>
    <w:rsid w:val="00B67C87"/>
    <w:rsid w:val="00B74487"/>
    <w:rsid w:val="00B8247B"/>
    <w:rsid w:val="00B92C71"/>
    <w:rsid w:val="00BA1A63"/>
    <w:rsid w:val="00BA1AE0"/>
    <w:rsid w:val="00BA2C98"/>
    <w:rsid w:val="00BA5F7B"/>
    <w:rsid w:val="00BA7257"/>
    <w:rsid w:val="00BB04CB"/>
    <w:rsid w:val="00BB7305"/>
    <w:rsid w:val="00BC4BC3"/>
    <w:rsid w:val="00BD2B32"/>
    <w:rsid w:val="00BD4864"/>
    <w:rsid w:val="00BE608C"/>
    <w:rsid w:val="00BE6B4F"/>
    <w:rsid w:val="00C0531F"/>
    <w:rsid w:val="00C13B3A"/>
    <w:rsid w:val="00C3063C"/>
    <w:rsid w:val="00C43675"/>
    <w:rsid w:val="00C46B82"/>
    <w:rsid w:val="00C5152A"/>
    <w:rsid w:val="00C651E5"/>
    <w:rsid w:val="00C668E7"/>
    <w:rsid w:val="00C72DB7"/>
    <w:rsid w:val="00C7506B"/>
    <w:rsid w:val="00C80A77"/>
    <w:rsid w:val="00C85BD2"/>
    <w:rsid w:val="00C90494"/>
    <w:rsid w:val="00C92881"/>
    <w:rsid w:val="00C949CC"/>
    <w:rsid w:val="00C95D26"/>
    <w:rsid w:val="00CA1251"/>
    <w:rsid w:val="00CA35CC"/>
    <w:rsid w:val="00CA556F"/>
    <w:rsid w:val="00CA784F"/>
    <w:rsid w:val="00CB7C5A"/>
    <w:rsid w:val="00CC6254"/>
    <w:rsid w:val="00CD267D"/>
    <w:rsid w:val="00CD4FAF"/>
    <w:rsid w:val="00CD6D98"/>
    <w:rsid w:val="00CD7CD6"/>
    <w:rsid w:val="00CF00D2"/>
    <w:rsid w:val="00CF58B4"/>
    <w:rsid w:val="00D02E93"/>
    <w:rsid w:val="00D11934"/>
    <w:rsid w:val="00D1276B"/>
    <w:rsid w:val="00D17B75"/>
    <w:rsid w:val="00D3391D"/>
    <w:rsid w:val="00D351E7"/>
    <w:rsid w:val="00D37D4F"/>
    <w:rsid w:val="00D407B1"/>
    <w:rsid w:val="00D41E39"/>
    <w:rsid w:val="00D476F3"/>
    <w:rsid w:val="00D57D55"/>
    <w:rsid w:val="00D617FB"/>
    <w:rsid w:val="00D72A56"/>
    <w:rsid w:val="00D8264B"/>
    <w:rsid w:val="00D8291E"/>
    <w:rsid w:val="00DA05EB"/>
    <w:rsid w:val="00DB3391"/>
    <w:rsid w:val="00DD255C"/>
    <w:rsid w:val="00DD26D3"/>
    <w:rsid w:val="00DE632D"/>
    <w:rsid w:val="00DF3E14"/>
    <w:rsid w:val="00E05945"/>
    <w:rsid w:val="00E109D3"/>
    <w:rsid w:val="00E16B63"/>
    <w:rsid w:val="00E35E9A"/>
    <w:rsid w:val="00E419EF"/>
    <w:rsid w:val="00E46ED3"/>
    <w:rsid w:val="00E52ABC"/>
    <w:rsid w:val="00E53AF9"/>
    <w:rsid w:val="00E61703"/>
    <w:rsid w:val="00E836F6"/>
    <w:rsid w:val="00E91246"/>
    <w:rsid w:val="00EA0643"/>
    <w:rsid w:val="00EA262D"/>
    <w:rsid w:val="00EB45FA"/>
    <w:rsid w:val="00EB4CF9"/>
    <w:rsid w:val="00EC04DA"/>
    <w:rsid w:val="00EC27B3"/>
    <w:rsid w:val="00EC40D6"/>
    <w:rsid w:val="00EC41A0"/>
    <w:rsid w:val="00ED573C"/>
    <w:rsid w:val="00ED7EB8"/>
    <w:rsid w:val="00EF5CBB"/>
    <w:rsid w:val="00F015E5"/>
    <w:rsid w:val="00F076DC"/>
    <w:rsid w:val="00F12278"/>
    <w:rsid w:val="00F23899"/>
    <w:rsid w:val="00F3086B"/>
    <w:rsid w:val="00F35532"/>
    <w:rsid w:val="00F40482"/>
    <w:rsid w:val="00F55554"/>
    <w:rsid w:val="00F610C4"/>
    <w:rsid w:val="00F634C7"/>
    <w:rsid w:val="00F65C02"/>
    <w:rsid w:val="00F67AEF"/>
    <w:rsid w:val="00F7443E"/>
    <w:rsid w:val="00F76B61"/>
    <w:rsid w:val="00F84C66"/>
    <w:rsid w:val="00FA4A9F"/>
    <w:rsid w:val="00FA60AB"/>
    <w:rsid w:val="00FB1266"/>
    <w:rsid w:val="00FB1D7C"/>
    <w:rsid w:val="00FB703D"/>
    <w:rsid w:val="00FC09B1"/>
    <w:rsid w:val="00FC0CF6"/>
    <w:rsid w:val="00FC6C40"/>
    <w:rsid w:val="00FC7661"/>
    <w:rsid w:val="00FE26B8"/>
    <w:rsid w:val="00FE2A16"/>
    <w:rsid w:val="00FE42CB"/>
    <w:rsid w:val="00F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C85D"/>
  <w15:docId w15:val="{8D308DEC-DEEC-4DB5-9F94-496BE941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1276B"/>
    <w:pPr>
      <w:spacing w:after="120"/>
    </w:pPr>
  </w:style>
  <w:style w:type="character" w:customStyle="1" w:styleId="a5">
    <w:name w:val="Основной текст Знак"/>
    <w:basedOn w:val="a0"/>
    <w:link w:val="a4"/>
    <w:rsid w:val="00D1276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771019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60D3D"/>
    <w:rPr>
      <w:color w:val="0000FF"/>
      <w:u w:val="single"/>
    </w:rPr>
  </w:style>
  <w:style w:type="paragraph" w:customStyle="1" w:styleId="Default">
    <w:name w:val="Default"/>
    <w:rsid w:val="00CD4F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8">
    <w:name w:val="Содержимое таблицы"/>
    <w:basedOn w:val="a"/>
    <w:qFormat/>
    <w:rsid w:val="00BE608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3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3E500-886F-4116-8610-638675431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7</Pages>
  <Words>2321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Elnikov</cp:lastModifiedBy>
  <cp:revision>326</cp:revision>
  <dcterms:created xsi:type="dcterms:W3CDTF">2018-04-14T16:03:00Z</dcterms:created>
  <dcterms:modified xsi:type="dcterms:W3CDTF">2019-11-05T19:10:00Z</dcterms:modified>
</cp:coreProperties>
</file>