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88"/>
        <w:gridCol w:w="5517"/>
      </w:tblGrid>
      <w:tr w:rsidR="00034614" w:rsidRPr="006B0068" w:rsidTr="00FD3BA0">
        <w:tc>
          <w:tcPr>
            <w:tcW w:w="9605" w:type="dxa"/>
            <w:gridSpan w:val="2"/>
          </w:tcPr>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Житомирський державний технологічний університет</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Факультет економіки та менеджменту</w:t>
            </w:r>
          </w:p>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Кафедра економіки та підприємництва</w:t>
            </w:r>
          </w:p>
          <w:p w:rsidR="000E35AE"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Спеціальність: </w:t>
            </w:r>
          </w:p>
          <w:p w:rsidR="00034614" w:rsidRPr="006B0068" w:rsidRDefault="000E35AE" w:rsidP="00D223AA">
            <w:pPr>
              <w:jc w:val="center"/>
              <w:rPr>
                <w:rFonts w:ascii="Times New Roman" w:hAnsi="Times New Roman" w:cs="Times New Roman"/>
                <w:sz w:val="28"/>
                <w:szCs w:val="28"/>
              </w:rPr>
            </w:pPr>
            <w:r>
              <w:rPr>
                <w:rFonts w:ascii="Times New Roman" w:hAnsi="Times New Roman" w:cs="Times New Roman"/>
                <w:sz w:val="28"/>
                <w:szCs w:val="28"/>
              </w:rPr>
              <w:t>076 «Підприємництво, торгівля та біржова діяльність»</w:t>
            </w:r>
          </w:p>
          <w:p w:rsidR="00034614" w:rsidRPr="006B0068" w:rsidRDefault="00034614" w:rsidP="00034614">
            <w:pPr>
              <w:jc w:val="center"/>
              <w:rPr>
                <w:rFonts w:ascii="Times New Roman" w:hAnsi="Times New Roman" w:cs="Times New Roman"/>
                <w:sz w:val="28"/>
                <w:szCs w:val="28"/>
              </w:rPr>
            </w:pPr>
            <w:r w:rsidRPr="006B0068">
              <w:rPr>
                <w:rFonts w:ascii="Times New Roman" w:hAnsi="Times New Roman" w:cs="Times New Roman"/>
                <w:sz w:val="28"/>
                <w:szCs w:val="28"/>
              </w:rPr>
              <w:t>Освітній рівень: «</w:t>
            </w:r>
            <w:r>
              <w:rPr>
                <w:rFonts w:ascii="Times New Roman" w:hAnsi="Times New Roman" w:cs="Times New Roman"/>
                <w:sz w:val="28"/>
                <w:szCs w:val="28"/>
              </w:rPr>
              <w:t>магістр</w:t>
            </w:r>
            <w:r w:rsidRPr="006B0068">
              <w:rPr>
                <w:rFonts w:ascii="Times New Roman" w:hAnsi="Times New Roman" w:cs="Times New Roman"/>
                <w:sz w:val="28"/>
                <w:szCs w:val="28"/>
              </w:rPr>
              <w:t>»</w:t>
            </w:r>
          </w:p>
        </w:tc>
      </w:tr>
      <w:tr w:rsidR="00034614" w:rsidRPr="006B0068" w:rsidTr="00FD3BA0">
        <w:tc>
          <w:tcPr>
            <w:tcW w:w="4088" w:type="dxa"/>
          </w:tcPr>
          <w:p w:rsidR="00034614" w:rsidRPr="006B0068" w:rsidRDefault="00034614" w:rsidP="00D223AA">
            <w:pPr>
              <w:jc w:val="both"/>
              <w:rPr>
                <w:rFonts w:ascii="Times New Roman" w:hAnsi="Times New Roman" w:cs="Times New Roman"/>
                <w:sz w:val="28"/>
                <w:szCs w:val="28"/>
              </w:rPr>
            </w:pPr>
          </w:p>
          <w:p w:rsidR="00034614" w:rsidRPr="004337D4"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w:t>
            </w:r>
            <w:r w:rsidRPr="004337D4">
              <w:rPr>
                <w:rFonts w:ascii="Times New Roman" w:hAnsi="Times New Roman" w:cs="Times New Roman"/>
                <w:sz w:val="28"/>
                <w:szCs w:val="28"/>
              </w:rPr>
              <w:t>ЗАТВЕРДЖУЮ»</w:t>
            </w:r>
          </w:p>
          <w:p w:rsidR="00034614" w:rsidRPr="004337D4" w:rsidRDefault="00034614" w:rsidP="00D223AA">
            <w:pPr>
              <w:jc w:val="both"/>
              <w:rPr>
                <w:rFonts w:ascii="Times New Roman" w:hAnsi="Times New Roman" w:cs="Times New Roman"/>
                <w:sz w:val="28"/>
                <w:szCs w:val="28"/>
              </w:rPr>
            </w:pPr>
            <w:r w:rsidRPr="004337D4">
              <w:rPr>
                <w:rFonts w:ascii="Times New Roman" w:hAnsi="Times New Roman" w:cs="Times New Roman"/>
                <w:sz w:val="28"/>
                <w:szCs w:val="28"/>
              </w:rPr>
              <w:t>Проректор з НПР</w:t>
            </w:r>
          </w:p>
          <w:p w:rsidR="00034614" w:rsidRPr="004337D4" w:rsidRDefault="00034614" w:rsidP="00D223AA">
            <w:pPr>
              <w:jc w:val="both"/>
              <w:rPr>
                <w:rFonts w:ascii="Times New Roman" w:hAnsi="Times New Roman" w:cs="Times New Roman"/>
                <w:sz w:val="28"/>
                <w:szCs w:val="28"/>
              </w:rPr>
            </w:pPr>
          </w:p>
          <w:p w:rsidR="00034614" w:rsidRPr="004337D4" w:rsidRDefault="00034614" w:rsidP="00D223AA">
            <w:pPr>
              <w:jc w:val="both"/>
              <w:rPr>
                <w:rFonts w:ascii="Times New Roman" w:hAnsi="Times New Roman" w:cs="Times New Roman"/>
                <w:sz w:val="28"/>
                <w:szCs w:val="28"/>
              </w:rPr>
            </w:pPr>
            <w:proofErr w:type="spellStart"/>
            <w:r w:rsidRPr="004337D4">
              <w:rPr>
                <w:rFonts w:ascii="Times New Roman" w:hAnsi="Times New Roman" w:cs="Times New Roman"/>
                <w:sz w:val="28"/>
                <w:szCs w:val="28"/>
              </w:rPr>
              <w:t>_______</w:t>
            </w:r>
            <w:r w:rsidR="000E35AE" w:rsidRPr="004337D4">
              <w:rPr>
                <w:rFonts w:ascii="Times New Roman" w:hAnsi="Times New Roman" w:cs="Times New Roman"/>
                <w:sz w:val="28"/>
                <w:szCs w:val="28"/>
              </w:rPr>
              <w:t>А</w:t>
            </w:r>
            <w:r w:rsidRPr="004337D4">
              <w:rPr>
                <w:rFonts w:ascii="Times New Roman" w:hAnsi="Times New Roman" w:cs="Times New Roman"/>
                <w:sz w:val="28"/>
                <w:szCs w:val="28"/>
              </w:rPr>
              <w:t>.</w:t>
            </w:r>
            <w:r w:rsidR="000E35AE" w:rsidRPr="004337D4">
              <w:rPr>
                <w:rFonts w:ascii="Times New Roman" w:hAnsi="Times New Roman" w:cs="Times New Roman"/>
                <w:sz w:val="28"/>
                <w:szCs w:val="28"/>
              </w:rPr>
              <w:t>В</w:t>
            </w:r>
            <w:r w:rsidRPr="004337D4">
              <w:rPr>
                <w:rFonts w:ascii="Times New Roman" w:hAnsi="Times New Roman" w:cs="Times New Roman"/>
                <w:sz w:val="28"/>
                <w:szCs w:val="28"/>
              </w:rPr>
              <w:t>. </w:t>
            </w:r>
            <w:r w:rsidR="000E35AE" w:rsidRPr="004337D4">
              <w:rPr>
                <w:rFonts w:ascii="Times New Roman" w:hAnsi="Times New Roman" w:cs="Times New Roman"/>
                <w:sz w:val="28"/>
                <w:szCs w:val="28"/>
              </w:rPr>
              <w:t>Мороз</w:t>
            </w:r>
            <w:proofErr w:type="spellEnd"/>
            <w:r w:rsidR="000E35AE" w:rsidRPr="004337D4">
              <w:rPr>
                <w:rFonts w:ascii="Times New Roman" w:hAnsi="Times New Roman" w:cs="Times New Roman"/>
                <w:sz w:val="28"/>
                <w:szCs w:val="28"/>
              </w:rPr>
              <w:t>ов</w:t>
            </w:r>
          </w:p>
          <w:p w:rsidR="00034614" w:rsidRPr="004337D4" w:rsidRDefault="00034614" w:rsidP="00D223AA">
            <w:pPr>
              <w:jc w:val="both"/>
              <w:rPr>
                <w:rFonts w:ascii="Times New Roman" w:hAnsi="Times New Roman" w:cs="Times New Roman"/>
                <w:sz w:val="28"/>
                <w:szCs w:val="28"/>
              </w:rPr>
            </w:pPr>
          </w:p>
          <w:p w:rsidR="00034614" w:rsidRPr="006B0068" w:rsidRDefault="00034614" w:rsidP="00D223AA">
            <w:pPr>
              <w:jc w:val="both"/>
              <w:rPr>
                <w:rFonts w:ascii="Times New Roman" w:hAnsi="Times New Roman" w:cs="Times New Roman"/>
                <w:sz w:val="28"/>
                <w:szCs w:val="28"/>
              </w:rPr>
            </w:pPr>
            <w:r w:rsidRPr="004337D4">
              <w:rPr>
                <w:rFonts w:ascii="Times New Roman" w:hAnsi="Times New Roman" w:cs="Times New Roman"/>
                <w:sz w:val="28"/>
                <w:szCs w:val="28"/>
              </w:rPr>
              <w:t>«__» ________201</w:t>
            </w:r>
            <w:r w:rsidR="0087324F">
              <w:rPr>
                <w:rFonts w:ascii="Times New Roman" w:hAnsi="Times New Roman" w:cs="Times New Roman"/>
                <w:sz w:val="28"/>
                <w:szCs w:val="28"/>
              </w:rPr>
              <w:t>9</w:t>
            </w:r>
            <w:r w:rsidRPr="004337D4">
              <w:rPr>
                <w:rFonts w:ascii="Times New Roman" w:hAnsi="Times New Roman" w:cs="Times New Roman"/>
                <w:sz w:val="28"/>
                <w:szCs w:val="28"/>
              </w:rPr>
              <w:t> р.</w:t>
            </w:r>
          </w:p>
          <w:p w:rsidR="00034614" w:rsidRPr="006B0068" w:rsidRDefault="00034614" w:rsidP="00D223AA">
            <w:pPr>
              <w:jc w:val="both"/>
              <w:rPr>
                <w:rFonts w:ascii="Times New Roman" w:hAnsi="Times New Roman" w:cs="Times New Roman"/>
                <w:sz w:val="28"/>
                <w:szCs w:val="28"/>
              </w:rPr>
            </w:pPr>
          </w:p>
        </w:tc>
        <w:tc>
          <w:tcPr>
            <w:tcW w:w="5517" w:type="dxa"/>
          </w:tcPr>
          <w:p w:rsidR="00034614" w:rsidRPr="006B0068" w:rsidRDefault="00034614" w:rsidP="00D223AA">
            <w:pPr>
              <w:jc w:val="both"/>
              <w:rPr>
                <w:rFonts w:ascii="Times New Roman" w:hAnsi="Times New Roman" w:cs="Times New Roman"/>
                <w:sz w:val="28"/>
                <w:szCs w:val="28"/>
              </w:rPr>
            </w:pPr>
          </w:p>
          <w:p w:rsidR="00034614" w:rsidRPr="006B0068"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Затверджено на засіданні кафедри економіки та підприємництва</w:t>
            </w:r>
          </w:p>
          <w:p w:rsidR="00034614" w:rsidRPr="006B0068"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протокол №_</w:t>
            </w:r>
            <w:r w:rsidR="0087324F">
              <w:rPr>
                <w:rFonts w:ascii="Times New Roman" w:hAnsi="Times New Roman" w:cs="Times New Roman"/>
                <w:sz w:val="28"/>
                <w:szCs w:val="28"/>
              </w:rPr>
              <w:t>8</w:t>
            </w:r>
            <w:r>
              <w:rPr>
                <w:rFonts w:ascii="Times New Roman" w:hAnsi="Times New Roman" w:cs="Times New Roman"/>
                <w:sz w:val="28"/>
                <w:szCs w:val="28"/>
              </w:rPr>
              <w:t>_ від 28 серпня</w:t>
            </w:r>
            <w:r w:rsidRPr="006B0068">
              <w:rPr>
                <w:rFonts w:ascii="Times New Roman" w:hAnsi="Times New Roman" w:cs="Times New Roman"/>
                <w:sz w:val="28"/>
                <w:szCs w:val="28"/>
              </w:rPr>
              <w:t xml:space="preserve"> 201</w:t>
            </w:r>
            <w:r w:rsidR="0087324F">
              <w:rPr>
                <w:rFonts w:ascii="Times New Roman" w:hAnsi="Times New Roman" w:cs="Times New Roman"/>
                <w:sz w:val="28"/>
                <w:szCs w:val="28"/>
              </w:rPr>
              <w:t>9</w:t>
            </w:r>
            <w:r w:rsidRPr="006B0068">
              <w:rPr>
                <w:rFonts w:ascii="Times New Roman" w:hAnsi="Times New Roman" w:cs="Times New Roman"/>
                <w:sz w:val="28"/>
                <w:szCs w:val="28"/>
              </w:rPr>
              <w:t> р.</w:t>
            </w:r>
          </w:p>
          <w:p w:rsidR="00034614" w:rsidRPr="006B0068" w:rsidRDefault="00034614" w:rsidP="00D223AA">
            <w:pPr>
              <w:jc w:val="both"/>
              <w:rPr>
                <w:rFonts w:ascii="Times New Roman" w:hAnsi="Times New Roman" w:cs="Times New Roman"/>
                <w:sz w:val="28"/>
                <w:szCs w:val="28"/>
              </w:rPr>
            </w:pPr>
            <w:r>
              <w:rPr>
                <w:rFonts w:ascii="Times New Roman" w:hAnsi="Times New Roman" w:cs="Times New Roman"/>
                <w:sz w:val="28"/>
                <w:szCs w:val="28"/>
              </w:rPr>
              <w:t>Завідувач кафедри</w:t>
            </w:r>
            <w:r w:rsidRPr="006B0068">
              <w:rPr>
                <w:rFonts w:ascii="Times New Roman" w:hAnsi="Times New Roman" w:cs="Times New Roman"/>
                <w:sz w:val="28"/>
                <w:szCs w:val="28"/>
              </w:rPr>
              <w:t xml:space="preserve"> _________Н.В. </w:t>
            </w:r>
            <w:proofErr w:type="spellStart"/>
            <w:r w:rsidRPr="006B0068">
              <w:rPr>
                <w:rFonts w:ascii="Times New Roman" w:hAnsi="Times New Roman" w:cs="Times New Roman"/>
                <w:sz w:val="28"/>
                <w:szCs w:val="28"/>
              </w:rPr>
              <w:t>Валінкевич</w:t>
            </w:r>
            <w:proofErr w:type="spellEnd"/>
          </w:p>
          <w:p w:rsidR="00034614" w:rsidRPr="006B0068" w:rsidRDefault="00034614" w:rsidP="00D223AA">
            <w:pPr>
              <w:jc w:val="both"/>
              <w:rPr>
                <w:rFonts w:ascii="Times New Roman" w:hAnsi="Times New Roman" w:cs="Times New Roman"/>
                <w:sz w:val="28"/>
                <w:szCs w:val="28"/>
              </w:rPr>
            </w:pPr>
          </w:p>
          <w:p w:rsidR="00034614" w:rsidRPr="006B0068" w:rsidRDefault="00034614" w:rsidP="00D223AA">
            <w:pPr>
              <w:jc w:val="both"/>
              <w:rPr>
                <w:rFonts w:ascii="Times New Roman" w:hAnsi="Times New Roman" w:cs="Times New Roman"/>
                <w:sz w:val="28"/>
                <w:szCs w:val="28"/>
              </w:rPr>
            </w:pPr>
            <w:r w:rsidRPr="006B0068">
              <w:rPr>
                <w:rFonts w:ascii="Times New Roman" w:hAnsi="Times New Roman" w:cs="Times New Roman"/>
                <w:sz w:val="28"/>
                <w:szCs w:val="28"/>
              </w:rPr>
              <w:t>«__» ___________201</w:t>
            </w:r>
            <w:r w:rsidR="0087324F">
              <w:rPr>
                <w:rFonts w:ascii="Times New Roman" w:hAnsi="Times New Roman" w:cs="Times New Roman"/>
                <w:sz w:val="28"/>
                <w:szCs w:val="28"/>
              </w:rPr>
              <w:t>9</w:t>
            </w:r>
            <w:r w:rsidRPr="006B0068">
              <w:rPr>
                <w:rFonts w:ascii="Times New Roman" w:hAnsi="Times New Roman" w:cs="Times New Roman"/>
                <w:sz w:val="28"/>
                <w:szCs w:val="28"/>
              </w:rPr>
              <w:t> р.</w:t>
            </w:r>
          </w:p>
          <w:p w:rsidR="00034614" w:rsidRPr="006B0068" w:rsidRDefault="00034614" w:rsidP="00D223AA">
            <w:pPr>
              <w:jc w:val="both"/>
              <w:rPr>
                <w:rFonts w:ascii="Times New Roman" w:hAnsi="Times New Roman" w:cs="Times New Roman"/>
                <w:sz w:val="28"/>
                <w:szCs w:val="28"/>
              </w:rPr>
            </w:pPr>
          </w:p>
        </w:tc>
      </w:tr>
      <w:tr w:rsidR="00034614" w:rsidRPr="006B0068" w:rsidTr="00FD3BA0">
        <w:tc>
          <w:tcPr>
            <w:tcW w:w="9605" w:type="dxa"/>
            <w:gridSpan w:val="2"/>
          </w:tcPr>
          <w:p w:rsidR="00034614" w:rsidRPr="006B0068" w:rsidRDefault="00034614" w:rsidP="00D223AA">
            <w:pPr>
              <w:jc w:val="center"/>
              <w:rPr>
                <w:rFonts w:ascii="Times New Roman" w:hAnsi="Times New Roman" w:cs="Times New Roman"/>
                <w:sz w:val="28"/>
                <w:szCs w:val="28"/>
              </w:rPr>
            </w:pPr>
            <w:r w:rsidRPr="006B0068">
              <w:rPr>
                <w:rFonts w:ascii="Times New Roman" w:hAnsi="Times New Roman" w:cs="Times New Roman"/>
                <w:sz w:val="28"/>
                <w:szCs w:val="28"/>
              </w:rPr>
              <w:t xml:space="preserve">ТЕСТОВІ ЗАВДАННЯ </w:t>
            </w:r>
          </w:p>
          <w:p w:rsidR="00034614" w:rsidRPr="00112E50" w:rsidRDefault="00112E50" w:rsidP="00112E50">
            <w:pPr>
              <w:jc w:val="center"/>
              <w:rPr>
                <w:rFonts w:ascii="Times New Roman" w:hAnsi="Times New Roman" w:cs="Times New Roman"/>
                <w:b/>
                <w:sz w:val="28"/>
                <w:szCs w:val="28"/>
              </w:rPr>
            </w:pPr>
            <w:r>
              <w:rPr>
                <w:rFonts w:ascii="Times New Roman" w:hAnsi="Times New Roman" w:cs="Times New Roman"/>
                <w:b/>
                <w:sz w:val="28"/>
                <w:szCs w:val="28"/>
              </w:rPr>
              <w:t xml:space="preserve">ЕКОНОМІЧНІ СТРАТЕГІЇ АНТИКРИЗОВОГО УПРАВЛІННЯ ПІДПРИЄМСТВОМ </w:t>
            </w:r>
          </w:p>
        </w:tc>
      </w:tr>
    </w:tbl>
    <w:p w:rsidR="00034614" w:rsidRPr="006B0068" w:rsidRDefault="00034614" w:rsidP="00034614">
      <w:pPr>
        <w:spacing w:after="0" w:line="240" w:lineRule="auto"/>
        <w:rPr>
          <w:rFonts w:ascii="Times New Roman" w:hAnsi="Times New Roman" w:cs="Times New Roman"/>
          <w:sz w:val="28"/>
          <w:szCs w:val="28"/>
        </w:rPr>
      </w:pPr>
    </w:p>
    <w:p w:rsidR="00FD3BA0" w:rsidRPr="006B0068" w:rsidRDefault="00FD3BA0" w:rsidP="00FD3BA0">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776"/>
        <w:gridCol w:w="8795"/>
      </w:tblGrid>
      <w:tr w:rsidR="007B7ACE" w:rsidRPr="001837BC" w:rsidTr="007611DA">
        <w:tc>
          <w:tcPr>
            <w:tcW w:w="776" w:type="dxa"/>
            <w:vAlign w:val="center"/>
          </w:tcPr>
          <w:p w:rsidR="007B7ACE" w:rsidRPr="001837BC" w:rsidRDefault="007B7ACE" w:rsidP="00D223AA">
            <w:pPr>
              <w:jc w:val="center"/>
              <w:rPr>
                <w:rFonts w:ascii="Times New Roman" w:hAnsi="Times New Roman" w:cs="Times New Roman"/>
                <w:sz w:val="28"/>
                <w:szCs w:val="28"/>
              </w:rPr>
            </w:pPr>
            <w:r w:rsidRPr="001837BC">
              <w:rPr>
                <w:rFonts w:ascii="Times New Roman" w:hAnsi="Times New Roman" w:cs="Times New Roman"/>
                <w:sz w:val="28"/>
                <w:szCs w:val="28"/>
              </w:rPr>
              <w:t>№</w:t>
            </w:r>
          </w:p>
          <w:p w:rsidR="007B7ACE" w:rsidRPr="001837BC" w:rsidRDefault="007B7ACE" w:rsidP="00D223AA">
            <w:pPr>
              <w:jc w:val="center"/>
              <w:rPr>
                <w:rFonts w:ascii="Times New Roman" w:hAnsi="Times New Roman" w:cs="Times New Roman"/>
                <w:sz w:val="28"/>
                <w:szCs w:val="28"/>
              </w:rPr>
            </w:pPr>
            <w:r w:rsidRPr="001837BC">
              <w:rPr>
                <w:rFonts w:ascii="Times New Roman" w:hAnsi="Times New Roman" w:cs="Times New Roman"/>
                <w:sz w:val="28"/>
                <w:szCs w:val="28"/>
              </w:rPr>
              <w:t>п/</w:t>
            </w:r>
            <w:proofErr w:type="spellStart"/>
            <w:r w:rsidRPr="001837BC">
              <w:rPr>
                <w:rFonts w:ascii="Times New Roman" w:hAnsi="Times New Roman" w:cs="Times New Roman"/>
                <w:sz w:val="28"/>
                <w:szCs w:val="28"/>
              </w:rPr>
              <w:t>п</w:t>
            </w:r>
            <w:proofErr w:type="spellEnd"/>
          </w:p>
        </w:tc>
        <w:tc>
          <w:tcPr>
            <w:tcW w:w="8795" w:type="dxa"/>
            <w:vAlign w:val="center"/>
          </w:tcPr>
          <w:p w:rsidR="007B7ACE" w:rsidRPr="001837BC" w:rsidRDefault="007B7ACE" w:rsidP="00D223AA">
            <w:pPr>
              <w:jc w:val="center"/>
              <w:rPr>
                <w:rFonts w:ascii="Times New Roman" w:hAnsi="Times New Roman" w:cs="Times New Roman"/>
                <w:sz w:val="28"/>
                <w:szCs w:val="28"/>
              </w:rPr>
            </w:pPr>
            <w:r w:rsidRPr="001837BC">
              <w:rPr>
                <w:rFonts w:ascii="Times New Roman" w:hAnsi="Times New Roman" w:cs="Times New Roman"/>
                <w:sz w:val="28"/>
                <w:szCs w:val="28"/>
              </w:rPr>
              <w:t>Текст завдання</w:t>
            </w:r>
          </w:p>
        </w:tc>
      </w:tr>
      <w:tr w:rsidR="00FD3BA0" w:rsidRPr="001837BC" w:rsidTr="00417535">
        <w:tc>
          <w:tcPr>
            <w:tcW w:w="9571" w:type="dxa"/>
            <w:gridSpan w:val="2"/>
          </w:tcPr>
          <w:p w:rsidR="00FD3BA0" w:rsidRPr="001837BC" w:rsidRDefault="00A17F75" w:rsidP="009069C0">
            <w:pPr>
              <w:jc w:val="center"/>
              <w:rPr>
                <w:rFonts w:ascii="Times New Roman" w:hAnsi="Times New Roman" w:cs="Times New Roman"/>
                <w:b/>
                <w:i/>
                <w:sz w:val="28"/>
                <w:szCs w:val="28"/>
              </w:rPr>
            </w:pPr>
            <w:r w:rsidRPr="001837BC">
              <w:rPr>
                <w:rFonts w:ascii="Times New Roman" w:hAnsi="Times New Roman" w:cs="Times New Roman"/>
                <w:b/>
                <w:i/>
                <w:color w:val="000000"/>
                <w:sz w:val="28"/>
                <w:szCs w:val="28"/>
              </w:rPr>
              <w:t xml:space="preserve">Тема 1. </w:t>
            </w:r>
            <w:r w:rsidR="00041BD9" w:rsidRPr="001837BC">
              <w:rPr>
                <w:rFonts w:ascii="Times New Roman" w:hAnsi="Times New Roman" w:cs="Times New Roman"/>
                <w:b/>
                <w:i/>
                <w:iCs/>
                <w:sz w:val="28"/>
                <w:szCs w:val="28"/>
              </w:rPr>
              <w:t>Антикризові інструменти управління підприємством</w:t>
            </w:r>
          </w:p>
        </w:tc>
      </w:tr>
      <w:tr w:rsidR="007B7ACE" w:rsidRPr="001837BC" w:rsidTr="00F06959">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1.</w:t>
            </w:r>
          </w:p>
        </w:tc>
        <w:tc>
          <w:tcPr>
            <w:tcW w:w="8795" w:type="dxa"/>
          </w:tcPr>
          <w:p w:rsidR="007B7ACE" w:rsidRPr="001837BC" w:rsidRDefault="007B7ACE" w:rsidP="007B7ACE">
            <w:pPr>
              <w:rPr>
                <w:rFonts w:ascii="Times New Roman" w:hAnsi="Times New Roman" w:cs="Times New Roman"/>
                <w:sz w:val="28"/>
                <w:szCs w:val="28"/>
              </w:rPr>
            </w:pPr>
            <w:r w:rsidRPr="001837BC">
              <w:rPr>
                <w:rFonts w:ascii="Times New Roman" w:hAnsi="Times New Roman" w:cs="Times New Roman"/>
                <w:sz w:val="28"/>
                <w:szCs w:val="28"/>
              </w:rPr>
              <w:t xml:space="preserve">Економічні кризи: </w:t>
            </w:r>
          </w:p>
        </w:tc>
      </w:tr>
      <w:tr w:rsidR="007B7ACE" w:rsidRPr="001837BC" w:rsidTr="001B230D">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2.</w:t>
            </w:r>
          </w:p>
        </w:tc>
        <w:tc>
          <w:tcPr>
            <w:tcW w:w="8795" w:type="dxa"/>
          </w:tcPr>
          <w:p w:rsidR="007B7ACE" w:rsidRPr="001837BC" w:rsidRDefault="007B7ACE" w:rsidP="00041BD9">
            <w:pPr>
              <w:jc w:val="both"/>
              <w:rPr>
                <w:rFonts w:ascii="Times New Roman" w:hAnsi="Times New Roman" w:cs="Times New Roman"/>
                <w:sz w:val="28"/>
                <w:szCs w:val="28"/>
              </w:rPr>
            </w:pPr>
            <w:r w:rsidRPr="001837BC">
              <w:rPr>
                <w:rFonts w:ascii="Times New Roman" w:hAnsi="Times New Roman" w:cs="Times New Roman"/>
                <w:sz w:val="28"/>
                <w:szCs w:val="28"/>
              </w:rPr>
              <w:t xml:space="preserve">Який з наведених нижче чинників в найбільшому ступені обумовлює належну адаптивність підприємства до змін: </w:t>
            </w:r>
          </w:p>
        </w:tc>
      </w:tr>
      <w:tr w:rsidR="007B7ACE" w:rsidRPr="001837BC" w:rsidTr="000D51A8">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3.</w:t>
            </w:r>
          </w:p>
        </w:tc>
        <w:tc>
          <w:tcPr>
            <w:tcW w:w="8795" w:type="dxa"/>
          </w:tcPr>
          <w:p w:rsidR="007B7ACE" w:rsidRPr="001837BC" w:rsidRDefault="007B7ACE" w:rsidP="007B7ACE">
            <w:pPr>
              <w:jc w:val="both"/>
              <w:rPr>
                <w:rFonts w:ascii="Times New Roman" w:hAnsi="Times New Roman" w:cs="Times New Roman"/>
                <w:sz w:val="28"/>
                <w:szCs w:val="28"/>
              </w:rPr>
            </w:pPr>
            <w:r w:rsidRPr="001837BC">
              <w:rPr>
                <w:rFonts w:ascii="Times New Roman" w:hAnsi="Times New Roman" w:cs="Times New Roman"/>
                <w:sz w:val="28"/>
                <w:szCs w:val="28"/>
              </w:rPr>
              <w:t>Що таке антикризовий розвиток?</w:t>
            </w:r>
          </w:p>
        </w:tc>
      </w:tr>
      <w:tr w:rsidR="007B7ACE" w:rsidRPr="001837BC" w:rsidTr="002033C6">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4.</w:t>
            </w:r>
          </w:p>
        </w:tc>
        <w:tc>
          <w:tcPr>
            <w:tcW w:w="8795" w:type="dxa"/>
          </w:tcPr>
          <w:p w:rsidR="007B7ACE" w:rsidRPr="001837BC" w:rsidRDefault="007B7ACE" w:rsidP="00C071D9">
            <w:pPr>
              <w:jc w:val="both"/>
              <w:rPr>
                <w:rFonts w:ascii="Times New Roman" w:hAnsi="Times New Roman" w:cs="Times New Roman"/>
                <w:sz w:val="28"/>
                <w:szCs w:val="28"/>
              </w:rPr>
            </w:pPr>
            <w:r w:rsidRPr="001837BC">
              <w:rPr>
                <w:rFonts w:ascii="Times New Roman" w:hAnsi="Times New Roman" w:cs="Times New Roman"/>
                <w:sz w:val="28"/>
                <w:szCs w:val="28"/>
              </w:rPr>
              <w:t xml:space="preserve">Предмет антикризового управління – це: </w:t>
            </w:r>
          </w:p>
        </w:tc>
      </w:tr>
      <w:tr w:rsidR="007B7ACE" w:rsidRPr="001837BC" w:rsidTr="00113DCB">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5.</w:t>
            </w:r>
          </w:p>
        </w:tc>
        <w:tc>
          <w:tcPr>
            <w:tcW w:w="8795" w:type="dxa"/>
          </w:tcPr>
          <w:p w:rsidR="007B7ACE" w:rsidRPr="001837BC" w:rsidRDefault="007B7ACE" w:rsidP="00D4458F">
            <w:pPr>
              <w:jc w:val="both"/>
              <w:rPr>
                <w:rFonts w:ascii="Times New Roman" w:hAnsi="Times New Roman" w:cs="Times New Roman"/>
                <w:sz w:val="28"/>
                <w:szCs w:val="28"/>
              </w:rPr>
            </w:pPr>
            <w:r w:rsidRPr="001837BC">
              <w:rPr>
                <w:rFonts w:ascii="Times New Roman" w:hAnsi="Times New Roman" w:cs="Times New Roman"/>
                <w:sz w:val="28"/>
                <w:szCs w:val="28"/>
              </w:rPr>
              <w:t xml:space="preserve">Яке з визначень кризи вважається Вами найбільш повним: </w:t>
            </w:r>
          </w:p>
        </w:tc>
      </w:tr>
      <w:tr w:rsidR="007B7ACE" w:rsidRPr="001837BC" w:rsidTr="00B022EA">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6.</w:t>
            </w:r>
          </w:p>
        </w:tc>
        <w:tc>
          <w:tcPr>
            <w:tcW w:w="8795" w:type="dxa"/>
          </w:tcPr>
          <w:p w:rsidR="007B7ACE" w:rsidRPr="001837BC" w:rsidRDefault="007B7ACE" w:rsidP="00FA1A3E">
            <w:pPr>
              <w:tabs>
                <w:tab w:val="num" w:pos="900"/>
              </w:tabs>
              <w:jc w:val="both"/>
              <w:rPr>
                <w:rFonts w:ascii="Times New Roman" w:eastAsia="TimesNewRomanPSMT" w:hAnsi="Times New Roman" w:cs="Times New Roman"/>
                <w:sz w:val="28"/>
                <w:szCs w:val="28"/>
              </w:rPr>
            </w:pPr>
            <w:r w:rsidRPr="001837BC">
              <w:rPr>
                <w:rFonts w:ascii="Times New Roman" w:hAnsi="Times New Roman" w:cs="Times New Roman"/>
                <w:sz w:val="28"/>
                <w:szCs w:val="28"/>
              </w:rPr>
              <w:t>Що з наведеного нижче переліку можна вважати ключовим фактором успіху підприємства:</w:t>
            </w:r>
          </w:p>
        </w:tc>
      </w:tr>
      <w:tr w:rsidR="007B7ACE" w:rsidRPr="001837BC" w:rsidTr="00CE02B4">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7.</w:t>
            </w:r>
          </w:p>
        </w:tc>
        <w:tc>
          <w:tcPr>
            <w:tcW w:w="8795" w:type="dxa"/>
          </w:tcPr>
          <w:p w:rsidR="007B7ACE" w:rsidRPr="001837BC" w:rsidRDefault="007B7ACE" w:rsidP="00941EC1">
            <w:pPr>
              <w:jc w:val="both"/>
              <w:rPr>
                <w:rFonts w:ascii="Times New Roman" w:hAnsi="Times New Roman" w:cs="Times New Roman"/>
                <w:b/>
                <w:sz w:val="28"/>
                <w:szCs w:val="28"/>
              </w:rPr>
            </w:pPr>
            <w:r w:rsidRPr="001837BC">
              <w:rPr>
                <w:rFonts w:ascii="Times New Roman" w:hAnsi="Times New Roman" w:cs="Times New Roman"/>
                <w:sz w:val="28"/>
                <w:szCs w:val="28"/>
              </w:rPr>
              <w:t>Велика депресія почалася у:</w:t>
            </w:r>
          </w:p>
        </w:tc>
      </w:tr>
      <w:tr w:rsidR="007B7ACE" w:rsidRPr="001837BC" w:rsidTr="00C82A76">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8.</w:t>
            </w:r>
          </w:p>
        </w:tc>
        <w:tc>
          <w:tcPr>
            <w:tcW w:w="8795" w:type="dxa"/>
          </w:tcPr>
          <w:p w:rsidR="007B7ACE" w:rsidRPr="0087324F" w:rsidRDefault="007B7ACE" w:rsidP="007B7ACE">
            <w:pPr>
              <w:shd w:val="clear" w:color="auto" w:fill="FFFFFF"/>
              <w:autoSpaceDE w:val="0"/>
              <w:autoSpaceDN w:val="0"/>
              <w:adjustRightInd w:val="0"/>
              <w:jc w:val="both"/>
              <w:rPr>
                <w:rFonts w:ascii="Times New Roman" w:eastAsia="TimesNewRomanPSMT" w:hAnsi="Times New Roman" w:cs="Times New Roman"/>
                <w:sz w:val="28"/>
                <w:szCs w:val="28"/>
                <w:lang w:val="ru-RU"/>
              </w:rPr>
            </w:pPr>
            <w:r w:rsidRPr="001837BC">
              <w:rPr>
                <w:rFonts w:ascii="Times New Roman" w:hAnsi="Times New Roman" w:cs="Times New Roman"/>
                <w:sz w:val="28"/>
                <w:szCs w:val="28"/>
              </w:rPr>
              <w:t>Від яких чинників не залежать ключові фактори успіху підприємства:</w:t>
            </w:r>
          </w:p>
        </w:tc>
      </w:tr>
      <w:tr w:rsidR="007B7ACE" w:rsidRPr="001837BC" w:rsidTr="006A71B1">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9.</w:t>
            </w:r>
          </w:p>
        </w:tc>
        <w:tc>
          <w:tcPr>
            <w:tcW w:w="8795" w:type="dxa"/>
          </w:tcPr>
          <w:p w:rsidR="007B7ACE" w:rsidRPr="001837BC" w:rsidRDefault="007B7ACE" w:rsidP="009F5107">
            <w:pPr>
              <w:shd w:val="clear" w:color="auto" w:fill="FFFFFF"/>
              <w:autoSpaceDE w:val="0"/>
              <w:autoSpaceDN w:val="0"/>
              <w:adjustRightInd w:val="0"/>
              <w:jc w:val="both"/>
              <w:rPr>
                <w:rFonts w:ascii="Times New Roman" w:eastAsia="TimesNewRomanPSMT" w:hAnsi="Times New Roman" w:cs="Times New Roman"/>
                <w:sz w:val="28"/>
                <w:szCs w:val="28"/>
              </w:rPr>
            </w:pPr>
            <w:r w:rsidRPr="001837BC">
              <w:rPr>
                <w:rFonts w:ascii="Times New Roman" w:hAnsi="Times New Roman" w:cs="Times New Roman"/>
                <w:sz w:val="28"/>
                <w:szCs w:val="28"/>
              </w:rPr>
              <w:t xml:space="preserve">Який вислів найбільш повно відображує сутність терміну «ключова компетенція»: </w:t>
            </w:r>
          </w:p>
        </w:tc>
      </w:tr>
      <w:tr w:rsidR="007B7ACE" w:rsidRPr="001837BC" w:rsidTr="00844ACB">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10. </w:t>
            </w:r>
          </w:p>
        </w:tc>
        <w:tc>
          <w:tcPr>
            <w:tcW w:w="8795" w:type="dxa"/>
          </w:tcPr>
          <w:p w:rsidR="007B7ACE" w:rsidRPr="001837BC" w:rsidRDefault="007B7ACE" w:rsidP="007B7ACE">
            <w:pPr>
              <w:tabs>
                <w:tab w:val="num" w:pos="900"/>
              </w:tabs>
              <w:rPr>
                <w:rFonts w:ascii="Times New Roman" w:eastAsia="TimesNewRomanPSMT" w:hAnsi="Times New Roman" w:cs="Times New Roman"/>
                <w:sz w:val="28"/>
                <w:szCs w:val="28"/>
                <w:lang w:val="en-US"/>
              </w:rPr>
            </w:pPr>
            <w:r w:rsidRPr="001837BC">
              <w:rPr>
                <w:rFonts w:ascii="Times New Roman" w:hAnsi="Times New Roman" w:cs="Times New Roman"/>
                <w:sz w:val="28"/>
                <w:szCs w:val="28"/>
              </w:rPr>
              <w:t>Антикризове управління – це:</w:t>
            </w:r>
          </w:p>
        </w:tc>
      </w:tr>
      <w:tr w:rsidR="007B7ACE" w:rsidRPr="001837BC" w:rsidTr="00767A93">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11.</w:t>
            </w:r>
          </w:p>
        </w:tc>
        <w:tc>
          <w:tcPr>
            <w:tcW w:w="8795" w:type="dxa"/>
          </w:tcPr>
          <w:p w:rsidR="007B7ACE" w:rsidRPr="0087324F" w:rsidRDefault="007B7ACE" w:rsidP="00D860D5">
            <w:pPr>
              <w:jc w:val="both"/>
              <w:rPr>
                <w:rFonts w:ascii="Times New Roman" w:eastAsia="TimesNewRomanPSMT" w:hAnsi="Times New Roman" w:cs="Times New Roman"/>
                <w:sz w:val="28"/>
                <w:szCs w:val="28"/>
              </w:rPr>
            </w:pPr>
            <w:r w:rsidRPr="001837BC">
              <w:rPr>
                <w:rFonts w:ascii="Times New Roman" w:hAnsi="Times New Roman" w:cs="Times New Roman"/>
                <w:sz w:val="28"/>
                <w:szCs w:val="28"/>
              </w:rPr>
              <w:t xml:space="preserve">Період </w:t>
            </w:r>
            <w:hyperlink r:id="rId8" w:tooltip="Економічна криза" w:history="1">
              <w:r w:rsidRPr="001837BC">
                <w:rPr>
                  <w:rFonts w:ascii="Times New Roman" w:hAnsi="Times New Roman" w:cs="Times New Roman"/>
                  <w:sz w:val="28"/>
                  <w:szCs w:val="28"/>
                </w:rPr>
                <w:t>економічної кризи</w:t>
              </w:r>
            </w:hyperlink>
            <w:r w:rsidRPr="001837BC">
              <w:rPr>
                <w:rFonts w:ascii="Times New Roman" w:hAnsi="Times New Roman" w:cs="Times New Roman"/>
                <w:sz w:val="28"/>
                <w:szCs w:val="28"/>
              </w:rPr>
              <w:t xml:space="preserve">, який характеризується спадом </w:t>
            </w:r>
            <w:hyperlink r:id="rId9" w:tooltip="Виробництво" w:history="1">
              <w:r w:rsidRPr="001837BC">
                <w:rPr>
                  <w:rFonts w:ascii="Times New Roman" w:hAnsi="Times New Roman" w:cs="Times New Roman"/>
                  <w:sz w:val="28"/>
                  <w:szCs w:val="28"/>
                </w:rPr>
                <w:t>виробництва</w:t>
              </w:r>
            </w:hyperlink>
            <w:r w:rsidRPr="001837BC">
              <w:rPr>
                <w:rFonts w:ascii="Times New Roman" w:hAnsi="Times New Roman" w:cs="Times New Roman"/>
                <w:sz w:val="28"/>
                <w:szCs w:val="28"/>
              </w:rPr>
              <w:t xml:space="preserve">, ділової активності, високим рівнем </w:t>
            </w:r>
            <w:hyperlink r:id="rId10" w:tooltip="Безробіття" w:history="1">
              <w:r w:rsidRPr="001837BC">
                <w:rPr>
                  <w:rFonts w:ascii="Times New Roman" w:hAnsi="Times New Roman" w:cs="Times New Roman"/>
                  <w:sz w:val="28"/>
                  <w:szCs w:val="28"/>
                </w:rPr>
                <w:t>безробіття</w:t>
              </w:r>
            </w:hyperlink>
            <w:r w:rsidRPr="001837BC">
              <w:rPr>
                <w:rFonts w:ascii="Times New Roman" w:hAnsi="Times New Roman" w:cs="Times New Roman"/>
                <w:sz w:val="28"/>
                <w:szCs w:val="28"/>
              </w:rPr>
              <w:t>, називається:</w:t>
            </w:r>
          </w:p>
        </w:tc>
      </w:tr>
      <w:tr w:rsidR="007B7ACE" w:rsidRPr="001837BC" w:rsidTr="00130117">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12.</w:t>
            </w:r>
          </w:p>
        </w:tc>
        <w:tc>
          <w:tcPr>
            <w:tcW w:w="8795" w:type="dxa"/>
          </w:tcPr>
          <w:p w:rsidR="007B7ACE" w:rsidRPr="0087324F" w:rsidRDefault="007B7ACE" w:rsidP="00BC5B4E">
            <w:pPr>
              <w:jc w:val="both"/>
              <w:rPr>
                <w:rFonts w:ascii="Times New Roman" w:hAnsi="Times New Roman" w:cs="Times New Roman"/>
                <w:sz w:val="28"/>
                <w:szCs w:val="28"/>
                <w:lang w:val="ru-RU"/>
              </w:rPr>
            </w:pPr>
            <w:r w:rsidRPr="001837BC">
              <w:rPr>
                <w:rFonts w:ascii="Times New Roman" w:hAnsi="Times New Roman" w:cs="Times New Roman"/>
                <w:iCs/>
                <w:color w:val="000000"/>
                <w:sz w:val="28"/>
                <w:szCs w:val="28"/>
              </w:rPr>
              <w:t>Основною метою антикризового управління є:</w:t>
            </w:r>
          </w:p>
        </w:tc>
      </w:tr>
      <w:tr w:rsidR="007B7ACE" w:rsidRPr="001837BC" w:rsidTr="00E34920">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13.</w:t>
            </w:r>
          </w:p>
        </w:tc>
        <w:tc>
          <w:tcPr>
            <w:tcW w:w="8795" w:type="dxa"/>
          </w:tcPr>
          <w:p w:rsidR="007B7ACE" w:rsidRPr="0087324F" w:rsidRDefault="007B7ACE" w:rsidP="00684CF1">
            <w:pPr>
              <w:jc w:val="both"/>
              <w:rPr>
                <w:rFonts w:ascii="Times New Roman" w:hAnsi="Times New Roman" w:cs="Times New Roman"/>
                <w:sz w:val="28"/>
                <w:szCs w:val="28"/>
                <w:lang w:val="ru-RU"/>
              </w:rPr>
            </w:pPr>
            <w:r w:rsidRPr="001837BC">
              <w:rPr>
                <w:rFonts w:ascii="Times New Roman" w:hAnsi="Times New Roman" w:cs="Times New Roman"/>
                <w:iCs/>
                <w:color w:val="000000"/>
                <w:sz w:val="28"/>
                <w:szCs w:val="28"/>
              </w:rPr>
              <w:t>Першим етапом в моделі антикризового управління є:</w:t>
            </w:r>
          </w:p>
        </w:tc>
      </w:tr>
      <w:tr w:rsidR="007B7ACE" w:rsidRPr="001837BC" w:rsidTr="00C83580">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14.</w:t>
            </w:r>
          </w:p>
        </w:tc>
        <w:tc>
          <w:tcPr>
            <w:tcW w:w="8795" w:type="dxa"/>
          </w:tcPr>
          <w:p w:rsidR="007B7ACE" w:rsidRPr="001837BC" w:rsidRDefault="007B7ACE" w:rsidP="00A2520A">
            <w:pPr>
              <w:jc w:val="both"/>
              <w:rPr>
                <w:rFonts w:ascii="Times New Roman" w:hAnsi="Times New Roman" w:cs="Times New Roman"/>
                <w:sz w:val="28"/>
                <w:szCs w:val="28"/>
                <w:lang w:val="en-US"/>
              </w:rPr>
            </w:pPr>
            <w:r w:rsidRPr="001837BC">
              <w:rPr>
                <w:rFonts w:ascii="Times New Roman" w:hAnsi="Times New Roman" w:cs="Times New Roman"/>
                <w:sz w:val="28"/>
                <w:szCs w:val="28"/>
              </w:rPr>
              <w:t xml:space="preserve">Функції антикризового управління: </w:t>
            </w:r>
          </w:p>
        </w:tc>
      </w:tr>
      <w:tr w:rsidR="007B7ACE" w:rsidRPr="001837BC" w:rsidTr="0072243B">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15.</w:t>
            </w:r>
          </w:p>
        </w:tc>
        <w:tc>
          <w:tcPr>
            <w:tcW w:w="8795" w:type="dxa"/>
          </w:tcPr>
          <w:p w:rsidR="007B7ACE" w:rsidRPr="0087324F" w:rsidRDefault="007B7ACE" w:rsidP="00A04E8D">
            <w:pPr>
              <w:jc w:val="both"/>
              <w:rPr>
                <w:rFonts w:ascii="Times New Roman" w:hAnsi="Times New Roman" w:cs="Times New Roman"/>
                <w:b/>
                <w:sz w:val="28"/>
                <w:szCs w:val="28"/>
                <w:lang w:val="ru-RU"/>
              </w:rPr>
            </w:pPr>
            <w:r w:rsidRPr="001837BC">
              <w:rPr>
                <w:rFonts w:ascii="Times New Roman" w:hAnsi="Times New Roman" w:cs="Times New Roman"/>
                <w:sz w:val="28"/>
                <w:szCs w:val="28"/>
              </w:rPr>
              <w:t>Критичне загострення протиріч у соціально-економічній системі, що загрожує її життєстійкості у навколишньому середовищу:</w:t>
            </w:r>
          </w:p>
        </w:tc>
      </w:tr>
      <w:tr w:rsidR="00972E54" w:rsidRPr="001837BC" w:rsidTr="00A04E8D">
        <w:tc>
          <w:tcPr>
            <w:tcW w:w="9571" w:type="dxa"/>
            <w:gridSpan w:val="2"/>
          </w:tcPr>
          <w:p w:rsidR="00972E54" w:rsidRPr="0087324F" w:rsidRDefault="00A04E8D" w:rsidP="00A04E8D">
            <w:pPr>
              <w:jc w:val="center"/>
              <w:rPr>
                <w:rFonts w:ascii="Times New Roman" w:hAnsi="Times New Roman" w:cs="Times New Roman"/>
                <w:sz w:val="28"/>
                <w:szCs w:val="28"/>
                <w:lang w:val="ru-RU"/>
              </w:rPr>
            </w:pPr>
            <w:r w:rsidRPr="001837BC">
              <w:rPr>
                <w:rFonts w:ascii="Times New Roman" w:hAnsi="Times New Roman" w:cs="Times New Roman"/>
                <w:b/>
                <w:i/>
                <w:color w:val="000000"/>
                <w:sz w:val="28"/>
                <w:szCs w:val="28"/>
              </w:rPr>
              <w:t xml:space="preserve">Тема 2. </w:t>
            </w:r>
            <w:r w:rsidR="00667374" w:rsidRPr="001837BC">
              <w:rPr>
                <w:rFonts w:ascii="Times New Roman" w:hAnsi="Times New Roman" w:cs="Times New Roman"/>
                <w:b/>
                <w:i/>
                <w:color w:val="000000"/>
                <w:sz w:val="28"/>
                <w:szCs w:val="28"/>
              </w:rPr>
              <w:t>Стратегія і тактика антикризового управління</w:t>
            </w:r>
          </w:p>
        </w:tc>
      </w:tr>
      <w:tr w:rsidR="007B7ACE" w:rsidRPr="001837BC" w:rsidTr="00B82547">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lastRenderedPageBreak/>
              <w:t>16.</w:t>
            </w:r>
          </w:p>
        </w:tc>
        <w:tc>
          <w:tcPr>
            <w:tcW w:w="8795" w:type="dxa"/>
          </w:tcPr>
          <w:p w:rsidR="007B7ACE" w:rsidRPr="0087324F" w:rsidRDefault="007B7ACE" w:rsidP="00613DCE">
            <w:pPr>
              <w:jc w:val="both"/>
              <w:rPr>
                <w:rFonts w:ascii="Times New Roman" w:eastAsia="TimesNewRomanPSMT" w:hAnsi="Times New Roman" w:cs="Times New Roman"/>
                <w:sz w:val="28"/>
                <w:szCs w:val="28"/>
                <w:lang w:val="ru-RU"/>
              </w:rPr>
            </w:pPr>
            <w:r w:rsidRPr="001837BC">
              <w:rPr>
                <w:rFonts w:ascii="Times New Roman" w:hAnsi="Times New Roman" w:cs="Times New Roman"/>
                <w:sz w:val="28"/>
                <w:szCs w:val="28"/>
              </w:rPr>
              <w:t>У менеджменті термін «стратегія» тлумачать як:</w:t>
            </w:r>
          </w:p>
        </w:tc>
      </w:tr>
      <w:tr w:rsidR="007B7ACE" w:rsidRPr="001837BC" w:rsidTr="00ED62D2">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17.</w:t>
            </w:r>
          </w:p>
        </w:tc>
        <w:tc>
          <w:tcPr>
            <w:tcW w:w="8795" w:type="dxa"/>
          </w:tcPr>
          <w:p w:rsidR="007B7ACE" w:rsidRPr="001837BC" w:rsidRDefault="007B7ACE" w:rsidP="00613DCE">
            <w:pPr>
              <w:jc w:val="both"/>
              <w:rPr>
                <w:rFonts w:ascii="Times New Roman" w:eastAsia="TimesNewRomanPSMT" w:hAnsi="Times New Roman" w:cs="Times New Roman"/>
                <w:sz w:val="28"/>
                <w:szCs w:val="28"/>
                <w:lang w:val="en-US"/>
              </w:rPr>
            </w:pPr>
            <w:r w:rsidRPr="001837BC">
              <w:rPr>
                <w:rFonts w:ascii="Times New Roman" w:hAnsi="Times New Roman" w:cs="Times New Roman"/>
                <w:sz w:val="28"/>
                <w:szCs w:val="28"/>
              </w:rPr>
              <w:t xml:space="preserve">«За своєю суттю стратегія є переліком правил для прийняття рішень, якими організація користується у своїй діяльності». Таке трактування стратегії наводить: </w:t>
            </w:r>
          </w:p>
        </w:tc>
      </w:tr>
      <w:tr w:rsidR="007B7ACE" w:rsidRPr="001837BC" w:rsidTr="001F4795">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18.</w:t>
            </w:r>
          </w:p>
        </w:tc>
        <w:tc>
          <w:tcPr>
            <w:tcW w:w="8795" w:type="dxa"/>
          </w:tcPr>
          <w:p w:rsidR="007B7ACE" w:rsidRPr="001837BC" w:rsidRDefault="007B7ACE" w:rsidP="00D05412">
            <w:pPr>
              <w:jc w:val="both"/>
              <w:rPr>
                <w:rFonts w:ascii="Times New Roman" w:eastAsia="TimesNewRomanPSMT" w:hAnsi="Times New Roman" w:cs="Times New Roman"/>
                <w:sz w:val="28"/>
                <w:szCs w:val="28"/>
              </w:rPr>
            </w:pPr>
            <w:r w:rsidRPr="001837BC">
              <w:rPr>
                <w:rFonts w:ascii="Times New Roman" w:hAnsi="Times New Roman" w:cs="Times New Roman"/>
                <w:sz w:val="28"/>
                <w:szCs w:val="28"/>
              </w:rPr>
              <w:t>Головною сутнісною ознакою стратегії є:</w:t>
            </w:r>
          </w:p>
        </w:tc>
      </w:tr>
      <w:tr w:rsidR="007B7ACE" w:rsidRPr="001837BC" w:rsidTr="00535ED9">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19.</w:t>
            </w:r>
          </w:p>
        </w:tc>
        <w:tc>
          <w:tcPr>
            <w:tcW w:w="8795" w:type="dxa"/>
          </w:tcPr>
          <w:p w:rsidR="007B7ACE" w:rsidRPr="001837BC" w:rsidRDefault="007B7ACE" w:rsidP="00AE1E3E">
            <w:pPr>
              <w:tabs>
                <w:tab w:val="left" w:pos="6660"/>
              </w:tabs>
              <w:jc w:val="both"/>
              <w:rPr>
                <w:rFonts w:ascii="Times New Roman" w:hAnsi="Times New Roman" w:cs="Times New Roman"/>
                <w:bCs/>
                <w:iCs/>
                <w:sz w:val="28"/>
                <w:szCs w:val="28"/>
              </w:rPr>
            </w:pPr>
            <w:r w:rsidRPr="001837BC">
              <w:rPr>
                <w:rFonts w:ascii="Times New Roman" w:hAnsi="Times New Roman" w:cs="Times New Roman"/>
                <w:sz w:val="28"/>
                <w:szCs w:val="28"/>
              </w:rPr>
              <w:t xml:space="preserve">Призначення стратегії полягає: </w:t>
            </w:r>
          </w:p>
        </w:tc>
      </w:tr>
      <w:tr w:rsidR="007B7ACE" w:rsidRPr="001837BC" w:rsidTr="00FC7AD7">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20. </w:t>
            </w:r>
          </w:p>
        </w:tc>
        <w:tc>
          <w:tcPr>
            <w:tcW w:w="8795" w:type="dxa"/>
          </w:tcPr>
          <w:p w:rsidR="007B7ACE" w:rsidRPr="0087324F" w:rsidRDefault="007B7ACE" w:rsidP="00483DA5">
            <w:pPr>
              <w:jc w:val="both"/>
              <w:rPr>
                <w:rFonts w:ascii="Times New Roman" w:eastAsia="TimesNewRomanPSMT" w:hAnsi="Times New Roman" w:cs="Times New Roman"/>
                <w:sz w:val="28"/>
                <w:szCs w:val="28"/>
                <w:lang w:val="ru-RU"/>
              </w:rPr>
            </w:pPr>
            <w:r w:rsidRPr="001837BC">
              <w:rPr>
                <w:rFonts w:ascii="Times New Roman" w:hAnsi="Times New Roman" w:cs="Times New Roman"/>
                <w:sz w:val="28"/>
                <w:szCs w:val="28"/>
              </w:rPr>
              <w:t>Який принцип відповідає даному твердженню: «Кожне положення стратегії повинно бути підтверджене науковими дослі</w:t>
            </w:r>
            <w:bookmarkStart w:id="0" w:name="_GoBack"/>
            <w:bookmarkEnd w:id="0"/>
            <w:r w:rsidRPr="001837BC">
              <w:rPr>
                <w:rFonts w:ascii="Times New Roman" w:hAnsi="Times New Roman" w:cs="Times New Roman"/>
                <w:sz w:val="28"/>
                <w:szCs w:val="28"/>
              </w:rPr>
              <w:t>дженнями»</w:t>
            </w:r>
          </w:p>
        </w:tc>
      </w:tr>
      <w:tr w:rsidR="007B7ACE" w:rsidRPr="001837BC" w:rsidTr="00560FFD">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21.</w:t>
            </w:r>
          </w:p>
        </w:tc>
        <w:tc>
          <w:tcPr>
            <w:tcW w:w="8795" w:type="dxa"/>
          </w:tcPr>
          <w:p w:rsidR="007B7ACE" w:rsidRPr="001837BC" w:rsidRDefault="007B7ACE" w:rsidP="00685B3F">
            <w:pPr>
              <w:jc w:val="both"/>
              <w:rPr>
                <w:rFonts w:ascii="Times New Roman" w:eastAsia="TimesNewRomanPSMT" w:hAnsi="Times New Roman" w:cs="Times New Roman"/>
                <w:sz w:val="28"/>
                <w:szCs w:val="28"/>
              </w:rPr>
            </w:pPr>
            <w:r w:rsidRPr="001837BC">
              <w:rPr>
                <w:rFonts w:ascii="Times New Roman" w:hAnsi="Times New Roman" w:cs="Times New Roman"/>
                <w:sz w:val="28"/>
                <w:szCs w:val="28"/>
              </w:rPr>
              <w:t>Тактика, політика, процедури і правила – це:</w:t>
            </w:r>
          </w:p>
        </w:tc>
      </w:tr>
      <w:tr w:rsidR="007B7ACE" w:rsidRPr="001837BC" w:rsidTr="00B469EA">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22. </w:t>
            </w:r>
          </w:p>
        </w:tc>
        <w:tc>
          <w:tcPr>
            <w:tcW w:w="8795" w:type="dxa"/>
          </w:tcPr>
          <w:p w:rsidR="007B7ACE" w:rsidRPr="0087324F" w:rsidRDefault="007B7ACE" w:rsidP="006314C2">
            <w:pPr>
              <w:autoSpaceDE w:val="0"/>
              <w:autoSpaceDN w:val="0"/>
              <w:adjustRightInd w:val="0"/>
              <w:jc w:val="both"/>
              <w:rPr>
                <w:rFonts w:ascii="Times New Roman" w:eastAsia="TimesNewRomanPSMT" w:hAnsi="Times New Roman" w:cs="Times New Roman"/>
                <w:b/>
                <w:sz w:val="28"/>
                <w:szCs w:val="28"/>
                <w:highlight w:val="yellow"/>
                <w:lang w:val="ru-RU"/>
              </w:rPr>
            </w:pPr>
            <w:r w:rsidRPr="001837BC">
              <w:rPr>
                <w:rFonts w:ascii="Times New Roman" w:hAnsi="Times New Roman" w:cs="Times New Roman"/>
                <w:sz w:val="28"/>
                <w:szCs w:val="28"/>
              </w:rPr>
              <w:t>Який з термінів, вказаних нижче є воєнним:</w:t>
            </w:r>
          </w:p>
        </w:tc>
      </w:tr>
      <w:tr w:rsidR="007B7ACE" w:rsidRPr="001837BC" w:rsidTr="00C071A0">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23. </w:t>
            </w:r>
          </w:p>
        </w:tc>
        <w:tc>
          <w:tcPr>
            <w:tcW w:w="8795" w:type="dxa"/>
          </w:tcPr>
          <w:p w:rsidR="007B7ACE" w:rsidRPr="0087324F" w:rsidRDefault="007B7ACE" w:rsidP="00871CC4">
            <w:pPr>
              <w:jc w:val="both"/>
              <w:rPr>
                <w:rFonts w:ascii="Times New Roman" w:eastAsia="TimesNewRomanPSMT" w:hAnsi="Times New Roman" w:cs="Times New Roman"/>
                <w:sz w:val="28"/>
                <w:szCs w:val="28"/>
                <w:highlight w:val="yellow"/>
              </w:rPr>
            </w:pPr>
            <w:r w:rsidRPr="001837BC">
              <w:rPr>
                <w:rFonts w:ascii="Times New Roman" w:hAnsi="Times New Roman" w:cs="Times New Roman"/>
                <w:sz w:val="28"/>
                <w:szCs w:val="28"/>
              </w:rPr>
              <w:t>Відповідність і достатність стратегічних можливостей підприємства для розробки й реалізації стратегії, що зміцнює її конкурентну позицію – це:</w:t>
            </w:r>
          </w:p>
        </w:tc>
      </w:tr>
      <w:tr w:rsidR="007B7ACE" w:rsidRPr="001837BC" w:rsidTr="00B42DF2">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24.</w:t>
            </w:r>
          </w:p>
        </w:tc>
        <w:tc>
          <w:tcPr>
            <w:tcW w:w="8795" w:type="dxa"/>
          </w:tcPr>
          <w:p w:rsidR="007B7ACE" w:rsidRPr="0087324F" w:rsidRDefault="007B7ACE" w:rsidP="007B7ACE">
            <w:pPr>
              <w:jc w:val="both"/>
              <w:rPr>
                <w:rFonts w:ascii="Times New Roman" w:eastAsia="TimesNewRomanPSMT" w:hAnsi="Times New Roman" w:cs="Times New Roman"/>
                <w:sz w:val="28"/>
                <w:szCs w:val="28"/>
                <w:highlight w:val="yellow"/>
                <w:lang w:val="ru-RU"/>
              </w:rPr>
            </w:pPr>
            <w:r w:rsidRPr="001837BC">
              <w:rPr>
                <w:rFonts w:ascii="Times New Roman" w:hAnsi="Times New Roman" w:cs="Times New Roman"/>
                <w:sz w:val="28"/>
                <w:szCs w:val="28"/>
              </w:rPr>
              <w:t>Усю виробничо-господарську діяльність підприємства у грошовій формі відображує:</w:t>
            </w:r>
          </w:p>
        </w:tc>
      </w:tr>
      <w:tr w:rsidR="007B7ACE" w:rsidRPr="001837BC" w:rsidTr="004B6DA0">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25.</w:t>
            </w:r>
          </w:p>
        </w:tc>
        <w:tc>
          <w:tcPr>
            <w:tcW w:w="8795" w:type="dxa"/>
          </w:tcPr>
          <w:p w:rsidR="007B7ACE" w:rsidRPr="0087324F" w:rsidRDefault="007B7ACE" w:rsidP="00DE67A4">
            <w:pPr>
              <w:jc w:val="both"/>
              <w:rPr>
                <w:rFonts w:ascii="Times New Roman" w:eastAsia="TimesNewRomanPSMT" w:hAnsi="Times New Roman" w:cs="Times New Roman"/>
                <w:sz w:val="28"/>
                <w:szCs w:val="28"/>
                <w:lang w:val="ru-RU"/>
              </w:rPr>
            </w:pPr>
            <w:r w:rsidRPr="001837BC">
              <w:rPr>
                <w:rFonts w:ascii="Times New Roman" w:hAnsi="Times New Roman" w:cs="Times New Roman"/>
                <w:sz w:val="28"/>
                <w:szCs w:val="28"/>
              </w:rPr>
              <w:t xml:space="preserve">Основним положенням антикризового управління є: </w:t>
            </w:r>
          </w:p>
        </w:tc>
      </w:tr>
      <w:tr w:rsidR="007B7ACE" w:rsidRPr="001837BC" w:rsidTr="00F65205">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26.</w:t>
            </w:r>
          </w:p>
        </w:tc>
        <w:tc>
          <w:tcPr>
            <w:tcW w:w="8795" w:type="dxa"/>
          </w:tcPr>
          <w:p w:rsidR="007B7ACE" w:rsidRPr="001837BC" w:rsidRDefault="007B7ACE" w:rsidP="007B7ACE">
            <w:pPr>
              <w:jc w:val="both"/>
              <w:rPr>
                <w:rFonts w:ascii="Times New Roman" w:eastAsia="TimesNewRomanPSMT" w:hAnsi="Times New Roman" w:cs="Times New Roman"/>
                <w:sz w:val="28"/>
                <w:szCs w:val="28"/>
                <w:highlight w:val="yellow"/>
              </w:rPr>
            </w:pPr>
            <w:r w:rsidRPr="001837BC">
              <w:rPr>
                <w:rFonts w:ascii="Times New Roman" w:hAnsi="Times New Roman" w:cs="Times New Roman"/>
                <w:sz w:val="28"/>
                <w:szCs w:val="28"/>
              </w:rPr>
              <w:t>Суть антикризового управління виражається у такому положенні:</w:t>
            </w:r>
          </w:p>
        </w:tc>
      </w:tr>
      <w:tr w:rsidR="007B7ACE" w:rsidRPr="001837BC" w:rsidTr="00177328">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27.</w:t>
            </w:r>
          </w:p>
        </w:tc>
        <w:tc>
          <w:tcPr>
            <w:tcW w:w="8795" w:type="dxa"/>
          </w:tcPr>
          <w:p w:rsidR="007B7ACE" w:rsidRPr="0087324F" w:rsidRDefault="007B7ACE" w:rsidP="00484700">
            <w:pPr>
              <w:jc w:val="both"/>
              <w:rPr>
                <w:rFonts w:ascii="Times New Roman" w:hAnsi="Times New Roman" w:cs="Times New Roman"/>
                <w:sz w:val="28"/>
                <w:szCs w:val="28"/>
                <w:lang w:val="ru-RU"/>
              </w:rPr>
            </w:pPr>
            <w:r w:rsidRPr="001837BC">
              <w:rPr>
                <w:rFonts w:ascii="Times New Roman" w:hAnsi="Times New Roman" w:cs="Times New Roman"/>
                <w:sz w:val="28"/>
                <w:szCs w:val="28"/>
              </w:rPr>
              <w:t xml:space="preserve">Особливості антикризового управління в частині його процесів і технологій: </w:t>
            </w:r>
          </w:p>
        </w:tc>
      </w:tr>
      <w:tr w:rsidR="007B7ACE" w:rsidRPr="001837BC" w:rsidTr="006E42A8">
        <w:tc>
          <w:tcPr>
            <w:tcW w:w="776" w:type="dxa"/>
          </w:tcPr>
          <w:p w:rsidR="007B7ACE" w:rsidRPr="001837BC" w:rsidRDefault="007B7ACE" w:rsidP="000D66E2">
            <w:pPr>
              <w:jc w:val="both"/>
              <w:rPr>
                <w:rFonts w:ascii="Times New Roman" w:hAnsi="Times New Roman" w:cs="Times New Roman"/>
                <w:sz w:val="28"/>
                <w:szCs w:val="28"/>
              </w:rPr>
            </w:pPr>
            <w:r w:rsidRPr="001837BC">
              <w:rPr>
                <w:rFonts w:ascii="Times New Roman" w:hAnsi="Times New Roman" w:cs="Times New Roman"/>
                <w:sz w:val="28"/>
                <w:szCs w:val="28"/>
              </w:rPr>
              <w:t>28.</w:t>
            </w:r>
          </w:p>
        </w:tc>
        <w:tc>
          <w:tcPr>
            <w:tcW w:w="8795" w:type="dxa"/>
          </w:tcPr>
          <w:p w:rsidR="007B7ACE" w:rsidRPr="001837BC" w:rsidRDefault="007B7ACE" w:rsidP="007B7ACE">
            <w:pPr>
              <w:jc w:val="both"/>
              <w:rPr>
                <w:rFonts w:ascii="Times New Roman" w:hAnsi="Times New Roman" w:cs="Times New Roman"/>
                <w:bCs/>
                <w:iCs/>
                <w:sz w:val="28"/>
                <w:szCs w:val="28"/>
              </w:rPr>
            </w:pPr>
            <w:r w:rsidRPr="001837BC">
              <w:rPr>
                <w:rFonts w:ascii="Times New Roman" w:hAnsi="Times New Roman" w:cs="Times New Roman"/>
                <w:sz w:val="28"/>
                <w:szCs w:val="28"/>
              </w:rPr>
              <w:t xml:space="preserve">Основний фактор, що визначає ефективність антикризового управління: </w:t>
            </w:r>
          </w:p>
        </w:tc>
      </w:tr>
      <w:tr w:rsidR="007B7ACE" w:rsidRPr="001837BC" w:rsidTr="008327D0">
        <w:tc>
          <w:tcPr>
            <w:tcW w:w="776" w:type="dxa"/>
          </w:tcPr>
          <w:p w:rsidR="007B7ACE" w:rsidRPr="001837BC" w:rsidRDefault="007B7ACE" w:rsidP="00D223AA">
            <w:pPr>
              <w:jc w:val="both"/>
              <w:rPr>
                <w:rFonts w:ascii="Times New Roman" w:hAnsi="Times New Roman" w:cs="Times New Roman"/>
                <w:sz w:val="28"/>
                <w:szCs w:val="28"/>
              </w:rPr>
            </w:pPr>
            <w:r w:rsidRPr="001837BC">
              <w:rPr>
                <w:rFonts w:ascii="Times New Roman" w:hAnsi="Times New Roman" w:cs="Times New Roman"/>
                <w:sz w:val="28"/>
                <w:szCs w:val="28"/>
              </w:rPr>
              <w:t>29.</w:t>
            </w:r>
          </w:p>
        </w:tc>
        <w:tc>
          <w:tcPr>
            <w:tcW w:w="8795" w:type="dxa"/>
          </w:tcPr>
          <w:p w:rsidR="007B7ACE" w:rsidRPr="001837BC" w:rsidRDefault="007B7ACE" w:rsidP="007B7ACE">
            <w:pPr>
              <w:jc w:val="both"/>
              <w:rPr>
                <w:rFonts w:ascii="Times New Roman" w:hAnsi="Times New Roman" w:cs="Times New Roman"/>
                <w:bCs/>
                <w:iCs/>
                <w:sz w:val="28"/>
                <w:szCs w:val="28"/>
              </w:rPr>
            </w:pPr>
            <w:r w:rsidRPr="001837BC">
              <w:rPr>
                <w:rFonts w:ascii="Times New Roman" w:hAnsi="Times New Roman" w:cs="Times New Roman"/>
                <w:sz w:val="28"/>
                <w:szCs w:val="28"/>
              </w:rPr>
              <w:t>В Україні теорія і практика стратегічного управління:</w:t>
            </w:r>
          </w:p>
        </w:tc>
      </w:tr>
      <w:tr w:rsidR="007B7ACE" w:rsidRPr="001837BC" w:rsidTr="000B29D7">
        <w:tc>
          <w:tcPr>
            <w:tcW w:w="776" w:type="dxa"/>
          </w:tcPr>
          <w:p w:rsidR="007B7ACE" w:rsidRPr="001837BC" w:rsidRDefault="007B7ACE" w:rsidP="009C591A">
            <w:pPr>
              <w:jc w:val="both"/>
              <w:rPr>
                <w:rFonts w:ascii="Times New Roman" w:hAnsi="Times New Roman" w:cs="Times New Roman"/>
                <w:sz w:val="28"/>
                <w:szCs w:val="28"/>
              </w:rPr>
            </w:pPr>
            <w:r w:rsidRPr="001837BC">
              <w:rPr>
                <w:rFonts w:ascii="Times New Roman" w:hAnsi="Times New Roman" w:cs="Times New Roman"/>
                <w:sz w:val="28"/>
                <w:szCs w:val="28"/>
              </w:rPr>
              <w:t>30.</w:t>
            </w:r>
          </w:p>
        </w:tc>
        <w:tc>
          <w:tcPr>
            <w:tcW w:w="8795" w:type="dxa"/>
          </w:tcPr>
          <w:p w:rsidR="007B7ACE" w:rsidRPr="0087324F" w:rsidRDefault="007B7ACE" w:rsidP="00E56037">
            <w:pPr>
              <w:jc w:val="both"/>
              <w:rPr>
                <w:rFonts w:ascii="Times New Roman" w:eastAsia="TimesNewRomanPSMT" w:hAnsi="Times New Roman" w:cs="Times New Roman"/>
                <w:sz w:val="28"/>
                <w:szCs w:val="28"/>
                <w:highlight w:val="yellow"/>
                <w:lang w:val="ru-RU"/>
              </w:rPr>
            </w:pPr>
            <w:r w:rsidRPr="001837BC">
              <w:rPr>
                <w:rFonts w:ascii="Times New Roman" w:hAnsi="Times New Roman" w:cs="Times New Roman"/>
                <w:sz w:val="28"/>
                <w:szCs w:val="28"/>
              </w:rPr>
              <w:t>Безперечними лідерами в області стратегічного менеджменту є:</w:t>
            </w:r>
          </w:p>
        </w:tc>
      </w:tr>
      <w:tr w:rsidR="0036586F" w:rsidRPr="001837BC" w:rsidTr="00306748">
        <w:tc>
          <w:tcPr>
            <w:tcW w:w="9571" w:type="dxa"/>
            <w:gridSpan w:val="2"/>
          </w:tcPr>
          <w:p w:rsidR="0036586F" w:rsidRPr="0087324F" w:rsidRDefault="00084709" w:rsidP="00084709">
            <w:pPr>
              <w:autoSpaceDE w:val="0"/>
              <w:autoSpaceDN w:val="0"/>
              <w:adjustRightInd w:val="0"/>
              <w:ind w:firstLine="284"/>
              <w:jc w:val="center"/>
              <w:rPr>
                <w:rFonts w:ascii="Times New Roman" w:hAnsi="Times New Roman" w:cs="Times New Roman"/>
                <w:sz w:val="28"/>
                <w:szCs w:val="28"/>
                <w:highlight w:val="yellow"/>
                <w:lang w:val="ru-RU"/>
              </w:rPr>
            </w:pPr>
            <w:r w:rsidRPr="001837BC">
              <w:rPr>
                <w:rFonts w:ascii="Times New Roman" w:hAnsi="Times New Roman" w:cs="Times New Roman"/>
                <w:b/>
                <w:i/>
                <w:color w:val="000000"/>
                <w:sz w:val="28"/>
                <w:szCs w:val="28"/>
              </w:rPr>
              <w:t>Тема 3. Типи і види стратегій в антикризовому управлінні</w:t>
            </w:r>
          </w:p>
        </w:tc>
      </w:tr>
      <w:tr w:rsidR="00831D5C" w:rsidRPr="001837BC" w:rsidTr="00F85DFF">
        <w:tc>
          <w:tcPr>
            <w:tcW w:w="776" w:type="dxa"/>
          </w:tcPr>
          <w:p w:rsidR="00831D5C" w:rsidRPr="001837BC" w:rsidRDefault="00831D5C" w:rsidP="009C591A">
            <w:pPr>
              <w:jc w:val="both"/>
              <w:rPr>
                <w:rFonts w:ascii="Times New Roman" w:hAnsi="Times New Roman" w:cs="Times New Roman"/>
                <w:sz w:val="28"/>
                <w:szCs w:val="28"/>
              </w:rPr>
            </w:pPr>
            <w:r w:rsidRPr="001837BC">
              <w:rPr>
                <w:rFonts w:ascii="Times New Roman" w:hAnsi="Times New Roman" w:cs="Times New Roman"/>
                <w:sz w:val="28"/>
                <w:szCs w:val="28"/>
              </w:rPr>
              <w:t>31.</w:t>
            </w:r>
          </w:p>
        </w:tc>
        <w:tc>
          <w:tcPr>
            <w:tcW w:w="8795" w:type="dxa"/>
          </w:tcPr>
          <w:p w:rsidR="00831D5C" w:rsidRPr="0087324F" w:rsidRDefault="00831D5C" w:rsidP="00461B48">
            <w:pPr>
              <w:jc w:val="both"/>
              <w:rPr>
                <w:rFonts w:ascii="Times New Roman" w:eastAsia="TimesNewRomanPSMT" w:hAnsi="Times New Roman" w:cs="Times New Roman"/>
                <w:sz w:val="28"/>
                <w:szCs w:val="28"/>
              </w:rPr>
            </w:pPr>
            <w:r w:rsidRPr="001837BC">
              <w:rPr>
                <w:rFonts w:ascii="Times New Roman" w:hAnsi="Times New Roman" w:cs="Times New Roman"/>
                <w:sz w:val="28"/>
                <w:szCs w:val="28"/>
              </w:rPr>
              <w:t xml:space="preserve">Як показує зарубіжний, зокрема американський, досвід, більшість успішних підприємств </w:t>
            </w:r>
          </w:p>
        </w:tc>
      </w:tr>
      <w:tr w:rsidR="00831D5C" w:rsidRPr="001837BC" w:rsidTr="00042DA5">
        <w:tc>
          <w:tcPr>
            <w:tcW w:w="776" w:type="dxa"/>
          </w:tcPr>
          <w:p w:rsidR="00831D5C" w:rsidRPr="001837BC" w:rsidRDefault="00831D5C" w:rsidP="009C591A">
            <w:pPr>
              <w:jc w:val="both"/>
              <w:rPr>
                <w:rFonts w:ascii="Times New Roman" w:hAnsi="Times New Roman" w:cs="Times New Roman"/>
                <w:sz w:val="28"/>
                <w:szCs w:val="28"/>
              </w:rPr>
            </w:pPr>
            <w:r w:rsidRPr="001837BC">
              <w:rPr>
                <w:rFonts w:ascii="Times New Roman" w:hAnsi="Times New Roman" w:cs="Times New Roman"/>
                <w:sz w:val="28"/>
                <w:szCs w:val="28"/>
              </w:rPr>
              <w:t xml:space="preserve">32. </w:t>
            </w:r>
          </w:p>
        </w:tc>
        <w:tc>
          <w:tcPr>
            <w:tcW w:w="8795" w:type="dxa"/>
          </w:tcPr>
          <w:p w:rsidR="00831D5C" w:rsidRPr="0087324F" w:rsidRDefault="00831D5C" w:rsidP="0053009B">
            <w:pPr>
              <w:tabs>
                <w:tab w:val="num" w:pos="900"/>
              </w:tabs>
              <w:rPr>
                <w:rFonts w:ascii="Times New Roman" w:eastAsia="TimesNewRomanPSMT" w:hAnsi="Times New Roman" w:cs="Times New Roman"/>
                <w:sz w:val="28"/>
                <w:szCs w:val="28"/>
                <w:highlight w:val="yellow"/>
                <w:lang w:val="ru-RU"/>
              </w:rPr>
            </w:pPr>
            <w:r w:rsidRPr="001837BC">
              <w:rPr>
                <w:rFonts w:ascii="Times New Roman" w:hAnsi="Times New Roman" w:cs="Times New Roman"/>
                <w:sz w:val="28"/>
                <w:szCs w:val="28"/>
              </w:rPr>
              <w:t>Цілі підприємства, досягнення яких ніяк не впливає на досягнення інших, називають:</w:t>
            </w:r>
          </w:p>
        </w:tc>
      </w:tr>
      <w:tr w:rsidR="00831D5C" w:rsidRPr="001837BC" w:rsidTr="00682C9E">
        <w:tc>
          <w:tcPr>
            <w:tcW w:w="776" w:type="dxa"/>
          </w:tcPr>
          <w:p w:rsidR="00831D5C" w:rsidRPr="001837BC" w:rsidRDefault="00831D5C" w:rsidP="009C591A">
            <w:pPr>
              <w:jc w:val="both"/>
              <w:rPr>
                <w:rFonts w:ascii="Times New Roman" w:hAnsi="Times New Roman" w:cs="Times New Roman"/>
                <w:sz w:val="28"/>
                <w:szCs w:val="28"/>
              </w:rPr>
            </w:pPr>
            <w:r w:rsidRPr="001837BC">
              <w:rPr>
                <w:rFonts w:ascii="Times New Roman" w:hAnsi="Times New Roman" w:cs="Times New Roman"/>
                <w:sz w:val="28"/>
                <w:szCs w:val="28"/>
              </w:rPr>
              <w:t>33.</w:t>
            </w:r>
          </w:p>
        </w:tc>
        <w:tc>
          <w:tcPr>
            <w:tcW w:w="8795" w:type="dxa"/>
          </w:tcPr>
          <w:p w:rsidR="00831D5C" w:rsidRPr="0087324F" w:rsidRDefault="00831D5C" w:rsidP="00E82F70">
            <w:pPr>
              <w:shd w:val="clear" w:color="auto" w:fill="FFFFFF"/>
              <w:autoSpaceDE w:val="0"/>
              <w:autoSpaceDN w:val="0"/>
              <w:adjustRightInd w:val="0"/>
              <w:jc w:val="both"/>
              <w:rPr>
                <w:rFonts w:ascii="Times New Roman" w:eastAsia="TimesNewRomanPSMT" w:hAnsi="Times New Roman" w:cs="Times New Roman"/>
                <w:sz w:val="28"/>
                <w:szCs w:val="28"/>
                <w:lang w:val="ru-RU"/>
              </w:rPr>
            </w:pPr>
            <w:r w:rsidRPr="001837BC">
              <w:rPr>
                <w:rFonts w:ascii="Times New Roman" w:hAnsi="Times New Roman" w:cs="Times New Roman"/>
                <w:sz w:val="28"/>
                <w:szCs w:val="28"/>
              </w:rPr>
              <w:t>Обсяг продажу товару при даному рівні цін за конкретний проміжок часу – це:</w:t>
            </w:r>
          </w:p>
        </w:tc>
      </w:tr>
      <w:tr w:rsidR="00831D5C" w:rsidRPr="001837BC" w:rsidTr="000646A0">
        <w:tc>
          <w:tcPr>
            <w:tcW w:w="776" w:type="dxa"/>
          </w:tcPr>
          <w:p w:rsidR="00831D5C" w:rsidRPr="001837BC" w:rsidRDefault="00831D5C" w:rsidP="009C591A">
            <w:pPr>
              <w:jc w:val="both"/>
              <w:rPr>
                <w:rFonts w:ascii="Times New Roman" w:hAnsi="Times New Roman" w:cs="Times New Roman"/>
                <w:sz w:val="28"/>
                <w:szCs w:val="28"/>
              </w:rPr>
            </w:pPr>
            <w:r w:rsidRPr="001837BC">
              <w:rPr>
                <w:rFonts w:ascii="Times New Roman" w:hAnsi="Times New Roman" w:cs="Times New Roman"/>
                <w:sz w:val="28"/>
                <w:szCs w:val="28"/>
              </w:rPr>
              <w:t xml:space="preserve">34. </w:t>
            </w:r>
          </w:p>
        </w:tc>
        <w:tc>
          <w:tcPr>
            <w:tcW w:w="8795" w:type="dxa"/>
          </w:tcPr>
          <w:p w:rsidR="00831D5C" w:rsidRPr="0087324F" w:rsidRDefault="00831D5C" w:rsidP="00610892">
            <w:pPr>
              <w:shd w:val="clear" w:color="auto" w:fill="FFFFFF"/>
              <w:autoSpaceDE w:val="0"/>
              <w:autoSpaceDN w:val="0"/>
              <w:adjustRightInd w:val="0"/>
              <w:jc w:val="both"/>
              <w:rPr>
                <w:rFonts w:ascii="Times New Roman" w:eastAsia="TimesNewRomanPSMT" w:hAnsi="Times New Roman" w:cs="Times New Roman"/>
                <w:sz w:val="28"/>
                <w:szCs w:val="28"/>
                <w:lang w:val="ru-RU"/>
              </w:rPr>
            </w:pPr>
            <w:r w:rsidRPr="001837BC">
              <w:rPr>
                <w:rFonts w:ascii="Times New Roman" w:hAnsi="Times New Roman" w:cs="Times New Roman"/>
                <w:sz w:val="28"/>
                <w:szCs w:val="28"/>
              </w:rPr>
              <w:t>Можливі обсягу продажу товарів покупцям, які мають потребу в них і виявляють інтерес до продукції підприємства – це:</w:t>
            </w:r>
          </w:p>
        </w:tc>
      </w:tr>
      <w:tr w:rsidR="00831D5C" w:rsidRPr="001837BC" w:rsidTr="006E61A1">
        <w:tc>
          <w:tcPr>
            <w:tcW w:w="776" w:type="dxa"/>
          </w:tcPr>
          <w:p w:rsidR="00831D5C" w:rsidRPr="001837BC" w:rsidRDefault="00831D5C" w:rsidP="009C591A">
            <w:pPr>
              <w:jc w:val="both"/>
              <w:rPr>
                <w:rFonts w:ascii="Times New Roman" w:hAnsi="Times New Roman" w:cs="Times New Roman"/>
                <w:sz w:val="28"/>
                <w:szCs w:val="28"/>
              </w:rPr>
            </w:pPr>
            <w:r w:rsidRPr="001837BC">
              <w:rPr>
                <w:rFonts w:ascii="Times New Roman" w:hAnsi="Times New Roman" w:cs="Times New Roman"/>
                <w:sz w:val="28"/>
                <w:szCs w:val="28"/>
              </w:rPr>
              <w:t>35.</w:t>
            </w:r>
          </w:p>
        </w:tc>
        <w:tc>
          <w:tcPr>
            <w:tcW w:w="8795" w:type="dxa"/>
          </w:tcPr>
          <w:p w:rsidR="00831D5C" w:rsidRPr="0087324F" w:rsidRDefault="00831D5C" w:rsidP="00AD76F7">
            <w:pPr>
              <w:shd w:val="clear" w:color="auto" w:fill="FFFFFF"/>
              <w:autoSpaceDE w:val="0"/>
              <w:autoSpaceDN w:val="0"/>
              <w:adjustRightInd w:val="0"/>
              <w:jc w:val="both"/>
              <w:rPr>
                <w:rFonts w:ascii="Times New Roman" w:eastAsia="TimesNewRomanPSMT" w:hAnsi="Times New Roman" w:cs="Times New Roman"/>
                <w:sz w:val="28"/>
                <w:szCs w:val="28"/>
                <w:lang w:val="ru-RU"/>
              </w:rPr>
            </w:pPr>
            <w:r w:rsidRPr="001837BC">
              <w:rPr>
                <w:rFonts w:ascii="Times New Roman" w:hAnsi="Times New Roman" w:cs="Times New Roman"/>
                <w:sz w:val="28"/>
                <w:szCs w:val="28"/>
              </w:rPr>
              <w:t>Обсяги продажу, які були досягнені в минулому періоді – це:</w:t>
            </w:r>
          </w:p>
        </w:tc>
      </w:tr>
      <w:tr w:rsidR="00831D5C" w:rsidRPr="001837BC" w:rsidTr="00DF1D91">
        <w:tc>
          <w:tcPr>
            <w:tcW w:w="776" w:type="dxa"/>
          </w:tcPr>
          <w:p w:rsidR="00831D5C" w:rsidRPr="001837BC" w:rsidRDefault="00831D5C" w:rsidP="000E35AE">
            <w:pPr>
              <w:jc w:val="both"/>
              <w:rPr>
                <w:rFonts w:ascii="Times New Roman" w:hAnsi="Times New Roman" w:cs="Times New Roman"/>
                <w:sz w:val="28"/>
                <w:szCs w:val="28"/>
              </w:rPr>
            </w:pPr>
            <w:r w:rsidRPr="001837BC">
              <w:rPr>
                <w:rFonts w:ascii="Times New Roman" w:hAnsi="Times New Roman" w:cs="Times New Roman"/>
                <w:sz w:val="28"/>
                <w:szCs w:val="28"/>
              </w:rPr>
              <w:t>36.</w:t>
            </w:r>
          </w:p>
        </w:tc>
        <w:tc>
          <w:tcPr>
            <w:tcW w:w="8795" w:type="dxa"/>
          </w:tcPr>
          <w:p w:rsidR="00831D5C" w:rsidRPr="001837BC" w:rsidRDefault="00831D5C" w:rsidP="00DD0F74">
            <w:pPr>
              <w:jc w:val="both"/>
              <w:rPr>
                <w:rFonts w:ascii="Times New Roman" w:eastAsia="TimesNewRomanPSMT" w:hAnsi="Times New Roman" w:cs="Times New Roman"/>
                <w:sz w:val="28"/>
                <w:szCs w:val="28"/>
                <w:lang w:val="en-US"/>
              </w:rPr>
            </w:pPr>
            <w:r w:rsidRPr="001837BC">
              <w:rPr>
                <w:rFonts w:ascii="Times New Roman" w:hAnsi="Times New Roman" w:cs="Times New Roman"/>
                <w:sz w:val="28"/>
                <w:szCs w:val="28"/>
              </w:rPr>
              <w:t xml:space="preserve">Параметри життєздатності підприємства – це: </w:t>
            </w:r>
          </w:p>
        </w:tc>
      </w:tr>
      <w:tr w:rsidR="00831D5C" w:rsidRPr="001837BC" w:rsidTr="0010008E">
        <w:tc>
          <w:tcPr>
            <w:tcW w:w="776" w:type="dxa"/>
          </w:tcPr>
          <w:p w:rsidR="00831D5C" w:rsidRPr="001837BC" w:rsidRDefault="00831D5C" w:rsidP="000E35AE">
            <w:pPr>
              <w:jc w:val="both"/>
              <w:rPr>
                <w:rFonts w:ascii="Times New Roman" w:hAnsi="Times New Roman" w:cs="Times New Roman"/>
                <w:sz w:val="28"/>
                <w:szCs w:val="28"/>
              </w:rPr>
            </w:pPr>
            <w:r w:rsidRPr="001837BC">
              <w:rPr>
                <w:rFonts w:ascii="Times New Roman" w:hAnsi="Times New Roman" w:cs="Times New Roman"/>
                <w:sz w:val="28"/>
                <w:szCs w:val="28"/>
              </w:rPr>
              <w:t>37.</w:t>
            </w:r>
          </w:p>
        </w:tc>
        <w:tc>
          <w:tcPr>
            <w:tcW w:w="8795" w:type="dxa"/>
          </w:tcPr>
          <w:p w:rsidR="00831D5C" w:rsidRPr="001837BC" w:rsidRDefault="00831D5C" w:rsidP="00EE2E98">
            <w:pPr>
              <w:jc w:val="both"/>
              <w:rPr>
                <w:rFonts w:ascii="Times New Roman" w:hAnsi="Times New Roman" w:cs="Times New Roman"/>
                <w:sz w:val="28"/>
                <w:szCs w:val="28"/>
              </w:rPr>
            </w:pPr>
            <w:r w:rsidRPr="001837BC">
              <w:rPr>
                <w:rFonts w:ascii="Times New Roman" w:hAnsi="Times New Roman" w:cs="Times New Roman"/>
                <w:sz w:val="28"/>
                <w:szCs w:val="28"/>
              </w:rPr>
              <w:t xml:space="preserve">Яка статистична модель прогнозування імовірності настання банкрутства є найбільш популярною у світі: </w:t>
            </w:r>
          </w:p>
        </w:tc>
      </w:tr>
      <w:tr w:rsidR="00831D5C" w:rsidRPr="001837BC" w:rsidTr="004E41CA">
        <w:tc>
          <w:tcPr>
            <w:tcW w:w="776" w:type="dxa"/>
          </w:tcPr>
          <w:p w:rsidR="00831D5C" w:rsidRPr="001837BC" w:rsidRDefault="00831D5C" w:rsidP="000E35AE">
            <w:pPr>
              <w:jc w:val="both"/>
              <w:rPr>
                <w:rFonts w:ascii="Times New Roman" w:hAnsi="Times New Roman" w:cs="Times New Roman"/>
                <w:sz w:val="28"/>
                <w:szCs w:val="28"/>
              </w:rPr>
            </w:pPr>
            <w:r w:rsidRPr="001837BC">
              <w:rPr>
                <w:rFonts w:ascii="Times New Roman" w:hAnsi="Times New Roman" w:cs="Times New Roman"/>
                <w:sz w:val="28"/>
                <w:szCs w:val="28"/>
              </w:rPr>
              <w:t>38.</w:t>
            </w:r>
          </w:p>
        </w:tc>
        <w:tc>
          <w:tcPr>
            <w:tcW w:w="8795" w:type="dxa"/>
          </w:tcPr>
          <w:p w:rsidR="00831D5C" w:rsidRPr="001837BC" w:rsidRDefault="00831D5C" w:rsidP="004B6DA4">
            <w:pPr>
              <w:jc w:val="both"/>
              <w:rPr>
                <w:rFonts w:ascii="Times New Roman" w:hAnsi="Times New Roman" w:cs="Times New Roman"/>
                <w:sz w:val="28"/>
                <w:szCs w:val="28"/>
              </w:rPr>
            </w:pPr>
            <w:r w:rsidRPr="001837BC">
              <w:rPr>
                <w:rFonts w:ascii="Times New Roman" w:hAnsi="Times New Roman" w:cs="Times New Roman"/>
                <w:sz w:val="28"/>
                <w:szCs w:val="28"/>
              </w:rPr>
              <w:t xml:space="preserve">Яка з наведених далі ситуацій характеризує стан нормальної стійкості фінансового стану: </w:t>
            </w:r>
          </w:p>
        </w:tc>
      </w:tr>
      <w:tr w:rsidR="00831D5C" w:rsidRPr="001837BC" w:rsidTr="0045258F">
        <w:tc>
          <w:tcPr>
            <w:tcW w:w="776" w:type="dxa"/>
          </w:tcPr>
          <w:p w:rsidR="00831D5C" w:rsidRPr="001837BC" w:rsidRDefault="00831D5C" w:rsidP="000E35AE">
            <w:pPr>
              <w:jc w:val="both"/>
              <w:rPr>
                <w:rFonts w:ascii="Times New Roman" w:hAnsi="Times New Roman" w:cs="Times New Roman"/>
                <w:sz w:val="28"/>
                <w:szCs w:val="28"/>
              </w:rPr>
            </w:pPr>
            <w:r w:rsidRPr="001837BC">
              <w:rPr>
                <w:rFonts w:ascii="Times New Roman" w:hAnsi="Times New Roman" w:cs="Times New Roman"/>
                <w:sz w:val="28"/>
                <w:szCs w:val="28"/>
              </w:rPr>
              <w:t>39.</w:t>
            </w:r>
          </w:p>
        </w:tc>
        <w:tc>
          <w:tcPr>
            <w:tcW w:w="8795" w:type="dxa"/>
          </w:tcPr>
          <w:p w:rsidR="00831D5C" w:rsidRPr="001837BC" w:rsidRDefault="00831D5C" w:rsidP="00831D5C">
            <w:pPr>
              <w:jc w:val="both"/>
              <w:rPr>
                <w:rFonts w:ascii="Times New Roman" w:hAnsi="Times New Roman" w:cs="Times New Roman"/>
                <w:sz w:val="28"/>
                <w:szCs w:val="28"/>
              </w:rPr>
            </w:pPr>
            <w:r w:rsidRPr="001837BC">
              <w:rPr>
                <w:rFonts w:ascii="Times New Roman" w:hAnsi="Times New Roman" w:cs="Times New Roman"/>
                <w:sz w:val="28"/>
                <w:szCs w:val="28"/>
              </w:rPr>
              <w:t xml:space="preserve">Як називають стратегію підприємства, яка реалізується шляхом банкрутства або закриття підприємства: </w:t>
            </w:r>
          </w:p>
        </w:tc>
      </w:tr>
      <w:tr w:rsidR="00831D5C" w:rsidRPr="001837BC" w:rsidTr="00F41BD8">
        <w:tc>
          <w:tcPr>
            <w:tcW w:w="776" w:type="dxa"/>
          </w:tcPr>
          <w:p w:rsidR="00831D5C" w:rsidRPr="001837BC" w:rsidRDefault="00831D5C" w:rsidP="000E35AE">
            <w:pPr>
              <w:jc w:val="both"/>
              <w:rPr>
                <w:rFonts w:ascii="Times New Roman" w:hAnsi="Times New Roman" w:cs="Times New Roman"/>
                <w:sz w:val="28"/>
                <w:szCs w:val="28"/>
              </w:rPr>
            </w:pPr>
            <w:r w:rsidRPr="001837BC">
              <w:rPr>
                <w:rFonts w:ascii="Times New Roman" w:hAnsi="Times New Roman" w:cs="Times New Roman"/>
                <w:sz w:val="28"/>
                <w:szCs w:val="28"/>
              </w:rPr>
              <w:t>40.</w:t>
            </w:r>
          </w:p>
        </w:tc>
        <w:tc>
          <w:tcPr>
            <w:tcW w:w="8795" w:type="dxa"/>
          </w:tcPr>
          <w:p w:rsidR="00831D5C" w:rsidRPr="001837BC" w:rsidRDefault="00831D5C" w:rsidP="00831D5C">
            <w:pPr>
              <w:jc w:val="both"/>
              <w:rPr>
                <w:rFonts w:ascii="Times New Roman" w:hAnsi="Times New Roman" w:cs="Times New Roman"/>
                <w:sz w:val="28"/>
                <w:szCs w:val="28"/>
              </w:rPr>
            </w:pPr>
            <w:r w:rsidRPr="001837BC">
              <w:rPr>
                <w:rFonts w:ascii="Times New Roman" w:hAnsi="Times New Roman" w:cs="Times New Roman"/>
                <w:sz w:val="28"/>
                <w:szCs w:val="28"/>
              </w:rPr>
              <w:t xml:space="preserve">Яка з на ведених нижче економічних стратегій реалізується у зовнішньому середовищі підприємства: </w:t>
            </w:r>
          </w:p>
        </w:tc>
      </w:tr>
      <w:tr w:rsidR="00831D5C" w:rsidRPr="001837BC" w:rsidTr="003A3054">
        <w:tc>
          <w:tcPr>
            <w:tcW w:w="776" w:type="dxa"/>
          </w:tcPr>
          <w:p w:rsidR="00831D5C" w:rsidRPr="001837BC" w:rsidRDefault="00831D5C" w:rsidP="000E35AE">
            <w:pPr>
              <w:jc w:val="both"/>
              <w:rPr>
                <w:rFonts w:ascii="Times New Roman" w:hAnsi="Times New Roman" w:cs="Times New Roman"/>
                <w:sz w:val="28"/>
                <w:szCs w:val="28"/>
              </w:rPr>
            </w:pPr>
            <w:r w:rsidRPr="001837BC">
              <w:rPr>
                <w:rFonts w:ascii="Times New Roman" w:hAnsi="Times New Roman" w:cs="Times New Roman"/>
                <w:sz w:val="28"/>
                <w:szCs w:val="28"/>
              </w:rPr>
              <w:t>41.</w:t>
            </w:r>
          </w:p>
        </w:tc>
        <w:tc>
          <w:tcPr>
            <w:tcW w:w="8795" w:type="dxa"/>
          </w:tcPr>
          <w:p w:rsidR="00831D5C" w:rsidRPr="001837BC" w:rsidRDefault="00831D5C" w:rsidP="00831D5C">
            <w:pPr>
              <w:jc w:val="both"/>
              <w:rPr>
                <w:rFonts w:ascii="Times New Roman" w:hAnsi="Times New Roman" w:cs="Times New Roman"/>
                <w:sz w:val="28"/>
                <w:szCs w:val="28"/>
              </w:rPr>
            </w:pPr>
            <w:r w:rsidRPr="001837BC">
              <w:rPr>
                <w:rFonts w:ascii="Times New Roman" w:hAnsi="Times New Roman" w:cs="Times New Roman"/>
                <w:sz w:val="28"/>
                <w:szCs w:val="28"/>
              </w:rPr>
              <w:t xml:space="preserve">Програма антикризових заходів – це спеціальним чином підготовлений та розроблений внутрішній документ, в якому: </w:t>
            </w:r>
          </w:p>
        </w:tc>
      </w:tr>
      <w:tr w:rsidR="00831D5C" w:rsidRPr="001837BC" w:rsidTr="00E929B2">
        <w:tc>
          <w:tcPr>
            <w:tcW w:w="776" w:type="dxa"/>
          </w:tcPr>
          <w:p w:rsidR="00831D5C" w:rsidRPr="001837BC" w:rsidRDefault="00831D5C" w:rsidP="000E35AE">
            <w:pPr>
              <w:jc w:val="both"/>
              <w:rPr>
                <w:rFonts w:ascii="Times New Roman" w:hAnsi="Times New Roman" w:cs="Times New Roman"/>
                <w:sz w:val="28"/>
                <w:szCs w:val="28"/>
              </w:rPr>
            </w:pPr>
            <w:r w:rsidRPr="001837BC">
              <w:rPr>
                <w:rFonts w:ascii="Times New Roman" w:hAnsi="Times New Roman" w:cs="Times New Roman"/>
                <w:sz w:val="28"/>
                <w:szCs w:val="28"/>
              </w:rPr>
              <w:lastRenderedPageBreak/>
              <w:t>42.</w:t>
            </w:r>
          </w:p>
        </w:tc>
        <w:tc>
          <w:tcPr>
            <w:tcW w:w="8795" w:type="dxa"/>
          </w:tcPr>
          <w:p w:rsidR="00831D5C" w:rsidRPr="001837BC" w:rsidRDefault="00831D5C" w:rsidP="00F24810">
            <w:pPr>
              <w:jc w:val="both"/>
              <w:rPr>
                <w:rFonts w:ascii="Times New Roman" w:hAnsi="Times New Roman" w:cs="Times New Roman"/>
                <w:sz w:val="28"/>
                <w:szCs w:val="28"/>
              </w:rPr>
            </w:pPr>
            <w:r w:rsidRPr="001837BC">
              <w:rPr>
                <w:rFonts w:ascii="Times New Roman" w:hAnsi="Times New Roman" w:cs="Times New Roman"/>
                <w:sz w:val="28"/>
                <w:szCs w:val="28"/>
              </w:rPr>
              <w:t xml:space="preserve">План антикризових заходів – являє собою: </w:t>
            </w:r>
          </w:p>
        </w:tc>
      </w:tr>
      <w:tr w:rsidR="00831D5C" w:rsidRPr="001837BC" w:rsidTr="008162FE">
        <w:tc>
          <w:tcPr>
            <w:tcW w:w="776" w:type="dxa"/>
          </w:tcPr>
          <w:p w:rsidR="00831D5C" w:rsidRPr="001837BC" w:rsidRDefault="00831D5C" w:rsidP="000E35AE">
            <w:pPr>
              <w:jc w:val="both"/>
              <w:rPr>
                <w:rFonts w:ascii="Times New Roman" w:hAnsi="Times New Roman" w:cs="Times New Roman"/>
                <w:sz w:val="28"/>
                <w:szCs w:val="28"/>
              </w:rPr>
            </w:pPr>
            <w:r w:rsidRPr="001837BC">
              <w:rPr>
                <w:rFonts w:ascii="Times New Roman" w:hAnsi="Times New Roman" w:cs="Times New Roman"/>
                <w:sz w:val="28"/>
                <w:szCs w:val="28"/>
              </w:rPr>
              <w:t>43.</w:t>
            </w:r>
          </w:p>
        </w:tc>
        <w:tc>
          <w:tcPr>
            <w:tcW w:w="8795" w:type="dxa"/>
          </w:tcPr>
          <w:p w:rsidR="00831D5C" w:rsidRPr="001837BC" w:rsidRDefault="00831D5C" w:rsidP="006435E4">
            <w:pPr>
              <w:jc w:val="both"/>
              <w:rPr>
                <w:rFonts w:ascii="Times New Roman" w:hAnsi="Times New Roman" w:cs="Times New Roman"/>
                <w:sz w:val="28"/>
                <w:szCs w:val="28"/>
              </w:rPr>
            </w:pPr>
            <w:r w:rsidRPr="001837BC">
              <w:rPr>
                <w:rFonts w:ascii="Times New Roman" w:hAnsi="Times New Roman" w:cs="Times New Roman"/>
                <w:sz w:val="28"/>
                <w:szCs w:val="28"/>
              </w:rPr>
              <w:t xml:space="preserve">Яка з на ведених нижче економічних стратегій реалізується у внутрішньому середовищі підприємства: </w:t>
            </w:r>
          </w:p>
        </w:tc>
      </w:tr>
      <w:tr w:rsidR="00831D5C" w:rsidRPr="001837BC" w:rsidTr="0088495C">
        <w:tc>
          <w:tcPr>
            <w:tcW w:w="776" w:type="dxa"/>
          </w:tcPr>
          <w:p w:rsidR="00831D5C" w:rsidRPr="001837BC" w:rsidRDefault="00831D5C" w:rsidP="00D223AA">
            <w:pPr>
              <w:jc w:val="both"/>
              <w:rPr>
                <w:rFonts w:ascii="Times New Roman" w:hAnsi="Times New Roman" w:cs="Times New Roman"/>
                <w:sz w:val="28"/>
                <w:szCs w:val="28"/>
              </w:rPr>
            </w:pPr>
            <w:r w:rsidRPr="001837BC">
              <w:rPr>
                <w:rFonts w:ascii="Times New Roman" w:hAnsi="Times New Roman" w:cs="Times New Roman"/>
                <w:sz w:val="28"/>
                <w:szCs w:val="28"/>
              </w:rPr>
              <w:t>44.</w:t>
            </w:r>
          </w:p>
        </w:tc>
        <w:tc>
          <w:tcPr>
            <w:tcW w:w="8795" w:type="dxa"/>
          </w:tcPr>
          <w:p w:rsidR="00831D5C" w:rsidRPr="0087324F" w:rsidRDefault="00831D5C" w:rsidP="00831D5C">
            <w:pPr>
              <w:jc w:val="both"/>
              <w:rPr>
                <w:rFonts w:ascii="Times New Roman" w:eastAsia="TimesNewRomanPSMT" w:hAnsi="Times New Roman" w:cs="Times New Roman"/>
                <w:sz w:val="28"/>
                <w:szCs w:val="28"/>
                <w:highlight w:val="yellow"/>
                <w:lang w:val="ru-RU"/>
              </w:rPr>
            </w:pPr>
            <w:r w:rsidRPr="001837BC">
              <w:rPr>
                <w:rFonts w:ascii="Times New Roman" w:hAnsi="Times New Roman" w:cs="Times New Roman"/>
                <w:sz w:val="28"/>
                <w:szCs w:val="28"/>
              </w:rPr>
              <w:t>Розгорнуту характеристику традиційних універсальних - стратегій дав у 1980 році вчений-економіст М.Портер у праці</w:t>
            </w:r>
            <w:r>
              <w:rPr>
                <w:rFonts w:ascii="Times New Roman" w:hAnsi="Times New Roman" w:cs="Times New Roman"/>
                <w:sz w:val="28"/>
                <w:szCs w:val="28"/>
              </w:rPr>
              <w:t>:</w:t>
            </w:r>
          </w:p>
        </w:tc>
      </w:tr>
      <w:tr w:rsidR="00831D5C" w:rsidRPr="001837BC" w:rsidTr="00232484">
        <w:tc>
          <w:tcPr>
            <w:tcW w:w="776" w:type="dxa"/>
          </w:tcPr>
          <w:p w:rsidR="00831D5C" w:rsidRPr="001837BC" w:rsidRDefault="00831D5C" w:rsidP="00D223AA">
            <w:pPr>
              <w:jc w:val="both"/>
              <w:rPr>
                <w:rFonts w:ascii="Times New Roman" w:hAnsi="Times New Roman" w:cs="Times New Roman"/>
                <w:sz w:val="28"/>
                <w:szCs w:val="28"/>
              </w:rPr>
            </w:pPr>
            <w:r w:rsidRPr="001837BC">
              <w:rPr>
                <w:rFonts w:ascii="Times New Roman" w:hAnsi="Times New Roman" w:cs="Times New Roman"/>
                <w:sz w:val="28"/>
                <w:szCs w:val="28"/>
              </w:rPr>
              <w:t>45.</w:t>
            </w:r>
          </w:p>
        </w:tc>
        <w:tc>
          <w:tcPr>
            <w:tcW w:w="8795" w:type="dxa"/>
          </w:tcPr>
          <w:p w:rsidR="00831D5C" w:rsidRPr="001837BC" w:rsidRDefault="00831D5C" w:rsidP="0082588A">
            <w:pPr>
              <w:jc w:val="both"/>
              <w:rPr>
                <w:rFonts w:ascii="Times New Roman" w:hAnsi="Times New Roman" w:cs="Times New Roman"/>
                <w:sz w:val="28"/>
                <w:szCs w:val="28"/>
              </w:rPr>
            </w:pPr>
            <w:r w:rsidRPr="001837BC">
              <w:rPr>
                <w:rFonts w:ascii="Times New Roman" w:hAnsi="Times New Roman" w:cs="Times New Roman"/>
                <w:sz w:val="28"/>
                <w:szCs w:val="28"/>
              </w:rPr>
              <w:t>Які можуть бути причини кризи:</w:t>
            </w:r>
          </w:p>
        </w:tc>
      </w:tr>
      <w:tr w:rsidR="00954C86" w:rsidRPr="001837BC" w:rsidTr="00306748">
        <w:tc>
          <w:tcPr>
            <w:tcW w:w="9571" w:type="dxa"/>
            <w:gridSpan w:val="2"/>
          </w:tcPr>
          <w:p w:rsidR="00954C86" w:rsidRPr="001837BC" w:rsidRDefault="002F1FBB" w:rsidP="002F1FBB">
            <w:pPr>
              <w:jc w:val="center"/>
              <w:rPr>
                <w:rFonts w:ascii="Times New Roman" w:hAnsi="Times New Roman" w:cs="Times New Roman"/>
                <w:sz w:val="28"/>
                <w:szCs w:val="28"/>
              </w:rPr>
            </w:pPr>
            <w:r w:rsidRPr="001837BC">
              <w:rPr>
                <w:rFonts w:ascii="Times New Roman" w:hAnsi="Times New Roman" w:cs="Times New Roman"/>
                <w:b/>
                <w:i/>
                <w:color w:val="000000"/>
                <w:sz w:val="28"/>
                <w:szCs w:val="28"/>
              </w:rPr>
              <w:t>Тема 4. Стратегії попереджувального антикризового управління</w:t>
            </w:r>
          </w:p>
        </w:tc>
      </w:tr>
      <w:tr w:rsidR="00831D5C" w:rsidRPr="001837BC" w:rsidTr="00142E34">
        <w:tc>
          <w:tcPr>
            <w:tcW w:w="776" w:type="dxa"/>
          </w:tcPr>
          <w:p w:rsidR="00831D5C" w:rsidRPr="001837BC" w:rsidRDefault="00831D5C" w:rsidP="00DE632D">
            <w:pPr>
              <w:autoSpaceDE w:val="0"/>
              <w:autoSpaceDN w:val="0"/>
              <w:adjustRightInd w:val="0"/>
              <w:rPr>
                <w:rFonts w:ascii="Times New Roman" w:hAnsi="Times New Roman" w:cs="Times New Roman"/>
                <w:bCs/>
                <w:iCs/>
                <w:sz w:val="28"/>
                <w:szCs w:val="28"/>
              </w:rPr>
            </w:pPr>
            <w:r w:rsidRPr="001837BC">
              <w:rPr>
                <w:rFonts w:ascii="Times New Roman" w:hAnsi="Times New Roman" w:cs="Times New Roman"/>
                <w:bCs/>
                <w:iCs/>
                <w:sz w:val="28"/>
                <w:szCs w:val="28"/>
              </w:rPr>
              <w:t>46.</w:t>
            </w:r>
          </w:p>
        </w:tc>
        <w:tc>
          <w:tcPr>
            <w:tcW w:w="8795" w:type="dxa"/>
          </w:tcPr>
          <w:p w:rsidR="00831D5C" w:rsidRPr="001837BC" w:rsidRDefault="00831D5C" w:rsidP="00EF474F">
            <w:pPr>
              <w:jc w:val="both"/>
              <w:rPr>
                <w:rFonts w:ascii="Times New Roman" w:hAnsi="Times New Roman" w:cs="Times New Roman"/>
                <w:color w:val="000000"/>
                <w:sz w:val="28"/>
                <w:szCs w:val="28"/>
              </w:rPr>
            </w:pPr>
            <w:r w:rsidRPr="001837BC">
              <w:rPr>
                <w:rFonts w:ascii="Times New Roman" w:hAnsi="Times New Roman" w:cs="Times New Roman"/>
                <w:sz w:val="28"/>
                <w:szCs w:val="28"/>
              </w:rPr>
              <w:t xml:space="preserve">Стратегічне бачення пов’язане: </w:t>
            </w:r>
          </w:p>
        </w:tc>
      </w:tr>
      <w:tr w:rsidR="00831D5C" w:rsidRPr="001837BC" w:rsidTr="00914558">
        <w:tc>
          <w:tcPr>
            <w:tcW w:w="776" w:type="dxa"/>
          </w:tcPr>
          <w:p w:rsidR="00831D5C" w:rsidRPr="001837BC" w:rsidRDefault="00831D5C" w:rsidP="00D223AA">
            <w:pPr>
              <w:jc w:val="both"/>
              <w:rPr>
                <w:rFonts w:ascii="Times New Roman" w:hAnsi="Times New Roman" w:cs="Times New Roman"/>
                <w:sz w:val="28"/>
                <w:szCs w:val="28"/>
              </w:rPr>
            </w:pPr>
            <w:r w:rsidRPr="001837BC">
              <w:rPr>
                <w:rFonts w:ascii="Times New Roman" w:hAnsi="Times New Roman" w:cs="Times New Roman"/>
                <w:sz w:val="28"/>
                <w:szCs w:val="28"/>
              </w:rPr>
              <w:t>47.</w:t>
            </w:r>
          </w:p>
        </w:tc>
        <w:tc>
          <w:tcPr>
            <w:tcW w:w="8795" w:type="dxa"/>
          </w:tcPr>
          <w:p w:rsidR="00831D5C" w:rsidRPr="001837BC" w:rsidRDefault="00831D5C" w:rsidP="00831D5C">
            <w:pPr>
              <w:shd w:val="clear" w:color="auto" w:fill="FFFFFF"/>
              <w:autoSpaceDE w:val="0"/>
              <w:autoSpaceDN w:val="0"/>
              <w:adjustRightInd w:val="0"/>
              <w:jc w:val="both"/>
              <w:rPr>
                <w:rFonts w:ascii="Times New Roman" w:hAnsi="Times New Roman" w:cs="Times New Roman"/>
                <w:sz w:val="28"/>
                <w:szCs w:val="28"/>
              </w:rPr>
            </w:pPr>
            <w:r w:rsidRPr="001837BC">
              <w:rPr>
                <w:rFonts w:ascii="Times New Roman" w:hAnsi="Times New Roman" w:cs="Times New Roman"/>
                <w:sz w:val="28"/>
                <w:szCs w:val="28"/>
              </w:rPr>
              <w:t>Стратегії, що використовують за позитивної ринкової кон'юнктури, освоєння нових сегментів ринку тощо – це:</w:t>
            </w:r>
          </w:p>
        </w:tc>
      </w:tr>
      <w:tr w:rsidR="00831D5C" w:rsidRPr="001837BC" w:rsidTr="00C0157F">
        <w:tc>
          <w:tcPr>
            <w:tcW w:w="776" w:type="dxa"/>
          </w:tcPr>
          <w:p w:rsidR="00831D5C" w:rsidRPr="001837BC" w:rsidRDefault="00831D5C" w:rsidP="00D223AA">
            <w:pPr>
              <w:jc w:val="both"/>
              <w:rPr>
                <w:rFonts w:ascii="Times New Roman" w:hAnsi="Times New Roman" w:cs="Times New Roman"/>
                <w:sz w:val="28"/>
                <w:szCs w:val="28"/>
              </w:rPr>
            </w:pPr>
            <w:r w:rsidRPr="001837BC">
              <w:rPr>
                <w:rFonts w:ascii="Times New Roman" w:hAnsi="Times New Roman" w:cs="Times New Roman"/>
                <w:sz w:val="28"/>
                <w:szCs w:val="28"/>
              </w:rPr>
              <w:t>48.</w:t>
            </w:r>
          </w:p>
        </w:tc>
        <w:tc>
          <w:tcPr>
            <w:tcW w:w="8795" w:type="dxa"/>
          </w:tcPr>
          <w:p w:rsidR="00831D5C" w:rsidRPr="0087324F" w:rsidRDefault="00831D5C" w:rsidP="0039094F">
            <w:pPr>
              <w:rPr>
                <w:rFonts w:ascii="Times New Roman" w:eastAsia="TimesNewRomanPSMT" w:hAnsi="Times New Roman" w:cs="Times New Roman"/>
                <w:b/>
                <w:sz w:val="28"/>
                <w:szCs w:val="28"/>
                <w:highlight w:val="yellow"/>
                <w:lang w:val="ru-RU"/>
              </w:rPr>
            </w:pPr>
            <w:r w:rsidRPr="001837BC">
              <w:rPr>
                <w:rFonts w:ascii="Times New Roman" w:hAnsi="Times New Roman" w:cs="Times New Roman"/>
                <w:sz w:val="28"/>
                <w:szCs w:val="28"/>
              </w:rPr>
              <w:t>Для комплексного аналізу середовища підприємства використовують:</w:t>
            </w:r>
          </w:p>
        </w:tc>
      </w:tr>
      <w:tr w:rsidR="008C0C10" w:rsidRPr="001837BC" w:rsidTr="00517CA3">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49. </w:t>
            </w:r>
          </w:p>
        </w:tc>
        <w:tc>
          <w:tcPr>
            <w:tcW w:w="8795" w:type="dxa"/>
          </w:tcPr>
          <w:p w:rsidR="008C0C10" w:rsidRPr="0087324F" w:rsidRDefault="008C0C10" w:rsidP="008C0C10">
            <w:pPr>
              <w:jc w:val="both"/>
              <w:rPr>
                <w:rFonts w:ascii="Times New Roman" w:eastAsia="TimesNewRomanPSMT" w:hAnsi="Times New Roman" w:cs="Times New Roman"/>
                <w:sz w:val="28"/>
                <w:szCs w:val="28"/>
                <w:highlight w:val="yellow"/>
              </w:rPr>
            </w:pPr>
            <w:r w:rsidRPr="001837BC">
              <w:rPr>
                <w:rFonts w:ascii="Times New Roman" w:hAnsi="Times New Roman" w:cs="Times New Roman"/>
                <w:sz w:val="28"/>
                <w:szCs w:val="28"/>
              </w:rPr>
              <w:t>Оцінити стратегічну ситуацію на підприємстві з урахуванням наявних обмежень сильних і слабких сторін – це ціль аналізу:</w:t>
            </w:r>
          </w:p>
        </w:tc>
      </w:tr>
      <w:tr w:rsidR="008C0C10" w:rsidRPr="001837BC" w:rsidTr="00822794">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50. </w:t>
            </w:r>
          </w:p>
        </w:tc>
        <w:tc>
          <w:tcPr>
            <w:tcW w:w="8795" w:type="dxa"/>
          </w:tcPr>
          <w:p w:rsidR="008C0C10" w:rsidRPr="0087324F" w:rsidRDefault="008C0C10" w:rsidP="008622EC">
            <w:pPr>
              <w:jc w:val="both"/>
              <w:rPr>
                <w:rFonts w:ascii="Times New Roman" w:eastAsia="TimesNewRomanPSMT" w:hAnsi="Times New Roman" w:cs="Times New Roman"/>
                <w:sz w:val="28"/>
                <w:szCs w:val="28"/>
              </w:rPr>
            </w:pPr>
            <w:r w:rsidRPr="001837BC">
              <w:rPr>
                <w:rFonts w:ascii="Times New Roman" w:hAnsi="Times New Roman" w:cs="Times New Roman"/>
                <w:sz w:val="28"/>
                <w:szCs w:val="28"/>
              </w:rPr>
              <w:t xml:space="preserve">Від перших букв англійських слів </w:t>
            </w:r>
            <w:proofErr w:type="spellStart"/>
            <w:r w:rsidRPr="001837BC">
              <w:rPr>
                <w:rFonts w:ascii="Times New Roman" w:hAnsi="Times New Roman" w:cs="Times New Roman"/>
                <w:sz w:val="28"/>
                <w:szCs w:val="28"/>
              </w:rPr>
              <w:t>strength</w:t>
            </w:r>
            <w:proofErr w:type="spellEnd"/>
            <w:r w:rsidRPr="001837BC">
              <w:rPr>
                <w:rFonts w:ascii="Times New Roman" w:hAnsi="Times New Roman" w:cs="Times New Roman"/>
                <w:sz w:val="28"/>
                <w:szCs w:val="28"/>
              </w:rPr>
              <w:t xml:space="preserve"> – сила, </w:t>
            </w:r>
            <w:proofErr w:type="spellStart"/>
            <w:r w:rsidRPr="001837BC">
              <w:rPr>
                <w:rFonts w:ascii="Times New Roman" w:hAnsi="Times New Roman" w:cs="Times New Roman"/>
                <w:sz w:val="28"/>
                <w:szCs w:val="28"/>
              </w:rPr>
              <w:t>weak</w:t>
            </w:r>
            <w:proofErr w:type="spellEnd"/>
            <w:r w:rsidRPr="001837BC">
              <w:rPr>
                <w:rFonts w:ascii="Times New Roman" w:hAnsi="Times New Roman" w:cs="Times New Roman"/>
                <w:sz w:val="28"/>
                <w:szCs w:val="28"/>
              </w:rPr>
              <w:t xml:space="preserve"> – слабкість, </w:t>
            </w:r>
            <w:proofErr w:type="spellStart"/>
            <w:r w:rsidRPr="001837BC">
              <w:rPr>
                <w:rFonts w:ascii="Times New Roman" w:hAnsi="Times New Roman" w:cs="Times New Roman"/>
                <w:sz w:val="28"/>
                <w:szCs w:val="28"/>
              </w:rPr>
              <w:t>opportunity</w:t>
            </w:r>
            <w:proofErr w:type="spellEnd"/>
            <w:r w:rsidRPr="001837BC">
              <w:rPr>
                <w:rFonts w:ascii="Times New Roman" w:hAnsi="Times New Roman" w:cs="Times New Roman"/>
                <w:sz w:val="28"/>
                <w:szCs w:val="28"/>
              </w:rPr>
              <w:t xml:space="preserve"> – можливість, </w:t>
            </w:r>
            <w:proofErr w:type="spellStart"/>
            <w:r w:rsidRPr="001837BC">
              <w:rPr>
                <w:rFonts w:ascii="Times New Roman" w:hAnsi="Times New Roman" w:cs="Times New Roman"/>
                <w:sz w:val="28"/>
                <w:szCs w:val="28"/>
              </w:rPr>
              <w:t>threat</w:t>
            </w:r>
            <w:proofErr w:type="spellEnd"/>
            <w:r w:rsidRPr="001837BC">
              <w:rPr>
                <w:rFonts w:ascii="Times New Roman" w:hAnsi="Times New Roman" w:cs="Times New Roman"/>
                <w:sz w:val="28"/>
                <w:szCs w:val="28"/>
              </w:rPr>
              <w:t xml:space="preserve"> – загроза походить назва методу:</w:t>
            </w:r>
          </w:p>
        </w:tc>
      </w:tr>
      <w:tr w:rsidR="008C0C10" w:rsidRPr="001837BC" w:rsidTr="000D2173">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51.</w:t>
            </w:r>
          </w:p>
        </w:tc>
        <w:tc>
          <w:tcPr>
            <w:tcW w:w="8795" w:type="dxa"/>
          </w:tcPr>
          <w:p w:rsidR="008C0C10" w:rsidRPr="001837BC" w:rsidRDefault="008C0C10" w:rsidP="008C0C10">
            <w:pPr>
              <w:jc w:val="both"/>
              <w:rPr>
                <w:rFonts w:ascii="Times New Roman" w:eastAsia="TimesNewRomanPSMT" w:hAnsi="Times New Roman" w:cs="Times New Roman"/>
                <w:sz w:val="28"/>
                <w:szCs w:val="28"/>
              </w:rPr>
            </w:pPr>
            <w:r w:rsidRPr="001837BC">
              <w:rPr>
                <w:rFonts w:ascii="Times New Roman" w:hAnsi="Times New Roman" w:cs="Times New Roman"/>
                <w:sz w:val="28"/>
                <w:szCs w:val="28"/>
              </w:rPr>
              <w:t>В основі методу SWOT - аналізу лежить:</w:t>
            </w:r>
          </w:p>
        </w:tc>
      </w:tr>
      <w:tr w:rsidR="008C0C10" w:rsidRPr="001837BC" w:rsidTr="00ED1CBF">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52.</w:t>
            </w:r>
          </w:p>
        </w:tc>
        <w:tc>
          <w:tcPr>
            <w:tcW w:w="8795" w:type="dxa"/>
          </w:tcPr>
          <w:p w:rsidR="008C0C10" w:rsidRPr="001837BC" w:rsidRDefault="008C0C10" w:rsidP="008C0C10">
            <w:pPr>
              <w:jc w:val="both"/>
              <w:rPr>
                <w:rFonts w:ascii="Times New Roman" w:hAnsi="Times New Roman" w:cs="Times New Roman"/>
                <w:bCs/>
                <w:iCs/>
                <w:sz w:val="28"/>
                <w:szCs w:val="28"/>
              </w:rPr>
            </w:pPr>
            <w:r w:rsidRPr="001837BC">
              <w:rPr>
                <w:rFonts w:ascii="Times New Roman" w:hAnsi="Times New Roman" w:cs="Times New Roman"/>
                <w:sz w:val="28"/>
                <w:szCs w:val="28"/>
              </w:rPr>
              <w:t xml:space="preserve">Для якої конкурентної стратегії за Ф. </w:t>
            </w:r>
            <w:proofErr w:type="spellStart"/>
            <w:r w:rsidRPr="001837BC">
              <w:rPr>
                <w:rFonts w:ascii="Times New Roman" w:hAnsi="Times New Roman" w:cs="Times New Roman"/>
                <w:sz w:val="28"/>
                <w:szCs w:val="28"/>
              </w:rPr>
              <w:t>Котлером</w:t>
            </w:r>
            <w:proofErr w:type="spellEnd"/>
            <w:r w:rsidRPr="001837BC">
              <w:rPr>
                <w:rFonts w:ascii="Times New Roman" w:hAnsi="Times New Roman" w:cs="Times New Roman"/>
                <w:sz w:val="28"/>
                <w:szCs w:val="28"/>
              </w:rPr>
              <w:t xml:space="preserve"> притаманний фланговий наступ: </w:t>
            </w:r>
          </w:p>
        </w:tc>
      </w:tr>
      <w:tr w:rsidR="008C0C10" w:rsidRPr="001837BC" w:rsidTr="00FF5895">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53.</w:t>
            </w:r>
          </w:p>
        </w:tc>
        <w:tc>
          <w:tcPr>
            <w:tcW w:w="8795" w:type="dxa"/>
          </w:tcPr>
          <w:p w:rsidR="008C0C10" w:rsidRPr="0087324F" w:rsidRDefault="008C0C10" w:rsidP="008C0C10">
            <w:pPr>
              <w:jc w:val="both"/>
              <w:rPr>
                <w:rFonts w:ascii="Times New Roman" w:eastAsia="TimesNewRomanPSMT" w:hAnsi="Times New Roman" w:cs="Times New Roman"/>
                <w:sz w:val="28"/>
                <w:szCs w:val="28"/>
                <w:lang w:val="ru-RU"/>
              </w:rPr>
            </w:pPr>
            <w:r w:rsidRPr="001837BC">
              <w:rPr>
                <w:rFonts w:ascii="Times New Roman" w:hAnsi="Times New Roman" w:cs="Times New Roman"/>
                <w:sz w:val="28"/>
                <w:szCs w:val="28"/>
              </w:rPr>
              <w:t xml:space="preserve">Для якої конкурентної стратегії за Ф. </w:t>
            </w:r>
            <w:proofErr w:type="spellStart"/>
            <w:r w:rsidRPr="001837BC">
              <w:rPr>
                <w:rFonts w:ascii="Times New Roman" w:hAnsi="Times New Roman" w:cs="Times New Roman"/>
                <w:sz w:val="28"/>
                <w:szCs w:val="28"/>
              </w:rPr>
              <w:t>Котлером</w:t>
            </w:r>
            <w:proofErr w:type="spellEnd"/>
            <w:r w:rsidRPr="001837BC">
              <w:rPr>
                <w:rFonts w:ascii="Times New Roman" w:hAnsi="Times New Roman" w:cs="Times New Roman"/>
                <w:sz w:val="28"/>
                <w:szCs w:val="28"/>
              </w:rPr>
              <w:t xml:space="preserve"> притаманна імітація, адаптація та компіляція: </w:t>
            </w:r>
          </w:p>
        </w:tc>
      </w:tr>
      <w:tr w:rsidR="008C0C10" w:rsidRPr="001837BC" w:rsidTr="00034D32">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54.</w:t>
            </w:r>
          </w:p>
        </w:tc>
        <w:tc>
          <w:tcPr>
            <w:tcW w:w="8795" w:type="dxa"/>
          </w:tcPr>
          <w:p w:rsidR="008C0C10" w:rsidRPr="0087324F" w:rsidRDefault="008C0C10" w:rsidP="0094704D">
            <w:pPr>
              <w:jc w:val="both"/>
              <w:rPr>
                <w:rFonts w:ascii="Times New Roman" w:eastAsia="TimesNewRomanPSMT" w:hAnsi="Times New Roman" w:cs="Times New Roman"/>
                <w:sz w:val="28"/>
                <w:szCs w:val="28"/>
                <w:highlight w:val="yellow"/>
                <w:lang w:val="ru-RU"/>
              </w:rPr>
            </w:pPr>
            <w:r w:rsidRPr="001837BC">
              <w:rPr>
                <w:rFonts w:ascii="Times New Roman" w:hAnsi="Times New Roman" w:cs="Times New Roman"/>
                <w:sz w:val="28"/>
                <w:szCs w:val="28"/>
              </w:rPr>
              <w:t xml:space="preserve">Оберіть дії, які розкривають сутність стратегії новачка: </w:t>
            </w:r>
          </w:p>
        </w:tc>
      </w:tr>
      <w:tr w:rsidR="008C0C10" w:rsidRPr="001837BC" w:rsidTr="00195B50">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55.</w:t>
            </w:r>
          </w:p>
        </w:tc>
        <w:tc>
          <w:tcPr>
            <w:tcW w:w="8795" w:type="dxa"/>
          </w:tcPr>
          <w:p w:rsidR="008C0C10" w:rsidRPr="001837BC" w:rsidRDefault="008C0C10" w:rsidP="004F2B6B">
            <w:pPr>
              <w:jc w:val="both"/>
              <w:rPr>
                <w:rFonts w:ascii="Times New Roman" w:eastAsia="TimesNewRomanPSMT" w:hAnsi="Times New Roman" w:cs="Times New Roman"/>
                <w:sz w:val="28"/>
                <w:szCs w:val="28"/>
              </w:rPr>
            </w:pPr>
            <w:r w:rsidRPr="001837BC">
              <w:rPr>
                <w:rFonts w:ascii="Times New Roman" w:hAnsi="Times New Roman" w:cs="Times New Roman"/>
                <w:sz w:val="28"/>
                <w:szCs w:val="28"/>
              </w:rPr>
              <w:t xml:space="preserve">Оберіть дії і напрямки, що конкретизують стратегію поліпшення якості товару: </w:t>
            </w:r>
          </w:p>
        </w:tc>
      </w:tr>
      <w:tr w:rsidR="008C0C10" w:rsidRPr="001837BC" w:rsidTr="00CC7F60">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56. </w:t>
            </w:r>
          </w:p>
        </w:tc>
        <w:tc>
          <w:tcPr>
            <w:tcW w:w="8795" w:type="dxa"/>
          </w:tcPr>
          <w:p w:rsidR="008C0C10" w:rsidRPr="001837BC" w:rsidRDefault="008C0C10" w:rsidP="001837BC">
            <w:pPr>
              <w:jc w:val="both"/>
              <w:rPr>
                <w:rFonts w:ascii="Times New Roman" w:eastAsia="TimesNewRomanPSMT" w:hAnsi="Times New Roman" w:cs="Times New Roman"/>
                <w:b/>
                <w:sz w:val="28"/>
                <w:szCs w:val="28"/>
              </w:rPr>
            </w:pPr>
            <w:r w:rsidRPr="001837BC">
              <w:rPr>
                <w:rFonts w:ascii="Times New Roman" w:hAnsi="Times New Roman" w:cs="Times New Roman"/>
                <w:sz w:val="28"/>
                <w:szCs w:val="28"/>
              </w:rPr>
              <w:t>Хто має займатись антикризовим управлінням персоналом:</w:t>
            </w:r>
          </w:p>
        </w:tc>
      </w:tr>
      <w:tr w:rsidR="008C0C10" w:rsidRPr="001837BC" w:rsidTr="00222A81">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57. </w:t>
            </w:r>
          </w:p>
        </w:tc>
        <w:tc>
          <w:tcPr>
            <w:tcW w:w="8795" w:type="dxa"/>
          </w:tcPr>
          <w:p w:rsidR="008C0C10" w:rsidRPr="0087324F" w:rsidRDefault="008C0C10" w:rsidP="00F6275D">
            <w:pPr>
              <w:jc w:val="both"/>
              <w:rPr>
                <w:rFonts w:ascii="Times New Roman" w:eastAsia="TimesNewRomanPSMT" w:hAnsi="Times New Roman" w:cs="Times New Roman"/>
                <w:sz w:val="28"/>
                <w:szCs w:val="28"/>
                <w:lang w:val="ru-RU"/>
              </w:rPr>
            </w:pPr>
            <w:r w:rsidRPr="00F6275D">
              <w:rPr>
                <w:rFonts w:ascii="Times New Roman" w:hAnsi="Times New Roman" w:cs="Times New Roman"/>
                <w:sz w:val="28"/>
                <w:szCs w:val="28"/>
              </w:rPr>
              <w:t>Найпопулярнішими методами проведення портфельного аналізу є</w:t>
            </w:r>
            <w:r>
              <w:rPr>
                <w:rFonts w:ascii="Times New Roman" w:hAnsi="Times New Roman" w:cs="Times New Roman"/>
                <w:sz w:val="28"/>
                <w:szCs w:val="28"/>
              </w:rPr>
              <w:t xml:space="preserve">: </w:t>
            </w:r>
          </w:p>
        </w:tc>
      </w:tr>
      <w:tr w:rsidR="008C0C10" w:rsidRPr="001837BC" w:rsidTr="00EA39B7">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58. </w:t>
            </w:r>
          </w:p>
        </w:tc>
        <w:tc>
          <w:tcPr>
            <w:tcW w:w="8795" w:type="dxa"/>
          </w:tcPr>
          <w:p w:rsidR="008C0C10" w:rsidRPr="0087324F" w:rsidRDefault="008C0C10" w:rsidP="00F0405E">
            <w:pPr>
              <w:jc w:val="both"/>
              <w:rPr>
                <w:rFonts w:ascii="Times New Roman" w:eastAsia="TimesNewRomanPSMT" w:hAnsi="Times New Roman" w:cs="Times New Roman"/>
                <w:sz w:val="28"/>
                <w:szCs w:val="28"/>
                <w:lang w:val="ru-RU"/>
              </w:rPr>
            </w:pPr>
            <w:r w:rsidRPr="00F0405E">
              <w:rPr>
                <w:rFonts w:ascii="Times New Roman" w:hAnsi="Times New Roman" w:cs="Times New Roman"/>
                <w:sz w:val="28"/>
                <w:szCs w:val="28"/>
              </w:rPr>
              <w:t>Які рішення приймаються на основі більш повної і точної інформації, що відображає актуальний стан виробничої системи в умовах нестатку часу:</w:t>
            </w:r>
          </w:p>
        </w:tc>
      </w:tr>
      <w:tr w:rsidR="008C0C10" w:rsidRPr="001837BC" w:rsidTr="00CC30A3">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 xml:space="preserve">59. </w:t>
            </w:r>
          </w:p>
        </w:tc>
        <w:tc>
          <w:tcPr>
            <w:tcW w:w="8795" w:type="dxa"/>
          </w:tcPr>
          <w:p w:rsidR="008C0C10" w:rsidRPr="0087324F" w:rsidRDefault="008C0C10" w:rsidP="00EE12B1">
            <w:pPr>
              <w:jc w:val="both"/>
              <w:rPr>
                <w:rFonts w:ascii="Times New Roman" w:eastAsia="TimesNewRomanPSMT" w:hAnsi="Times New Roman" w:cs="Times New Roman"/>
                <w:sz w:val="28"/>
                <w:szCs w:val="28"/>
              </w:rPr>
            </w:pPr>
            <w:r w:rsidRPr="00EE12B1">
              <w:rPr>
                <w:rFonts w:ascii="Times New Roman" w:hAnsi="Times New Roman" w:cs="Times New Roman"/>
                <w:sz w:val="28"/>
                <w:szCs w:val="28"/>
              </w:rPr>
              <w:t>Різноманітні варіанти перегрупування (в бік скорочення) бізнесу підприємства для підвищення його ефективності передбачає</w:t>
            </w:r>
            <w:r>
              <w:rPr>
                <w:rFonts w:ascii="Times New Roman" w:hAnsi="Times New Roman" w:cs="Times New Roman"/>
                <w:sz w:val="28"/>
                <w:szCs w:val="28"/>
              </w:rPr>
              <w:t>:</w:t>
            </w:r>
          </w:p>
        </w:tc>
      </w:tr>
      <w:tr w:rsidR="008C0C10" w:rsidRPr="001837BC" w:rsidTr="00CB6279">
        <w:tc>
          <w:tcPr>
            <w:tcW w:w="776" w:type="dxa"/>
          </w:tcPr>
          <w:p w:rsidR="008C0C10" w:rsidRPr="001837BC" w:rsidRDefault="008C0C10" w:rsidP="00D223AA">
            <w:pPr>
              <w:jc w:val="both"/>
              <w:rPr>
                <w:rFonts w:ascii="Times New Roman" w:hAnsi="Times New Roman" w:cs="Times New Roman"/>
                <w:sz w:val="28"/>
                <w:szCs w:val="28"/>
              </w:rPr>
            </w:pPr>
            <w:r w:rsidRPr="001837BC">
              <w:rPr>
                <w:rFonts w:ascii="Times New Roman" w:hAnsi="Times New Roman" w:cs="Times New Roman"/>
                <w:sz w:val="28"/>
                <w:szCs w:val="28"/>
              </w:rPr>
              <w:t>60.</w:t>
            </w:r>
          </w:p>
        </w:tc>
        <w:tc>
          <w:tcPr>
            <w:tcW w:w="8795" w:type="dxa"/>
          </w:tcPr>
          <w:p w:rsidR="008C0C10" w:rsidRPr="0087324F" w:rsidRDefault="008C0C10" w:rsidP="00AF4C3D">
            <w:pPr>
              <w:jc w:val="both"/>
              <w:rPr>
                <w:rFonts w:ascii="Times New Roman" w:eastAsia="TimesNewRomanPSMT" w:hAnsi="Times New Roman" w:cs="Times New Roman"/>
                <w:sz w:val="28"/>
                <w:szCs w:val="28"/>
                <w:highlight w:val="yellow"/>
                <w:lang w:val="ru-RU"/>
              </w:rPr>
            </w:pPr>
            <w:r w:rsidRPr="00AF4C3D">
              <w:rPr>
                <w:rFonts w:ascii="Times New Roman" w:hAnsi="Times New Roman" w:cs="Times New Roman"/>
                <w:sz w:val="28"/>
                <w:szCs w:val="28"/>
              </w:rPr>
              <w:t>Одним із основних інструментів генерації стратегічних альтернатив на корпоративному рівні є аналіз</w:t>
            </w:r>
            <w:r>
              <w:rPr>
                <w:rFonts w:ascii="Times New Roman" w:hAnsi="Times New Roman" w:cs="Times New Roman"/>
                <w:sz w:val="28"/>
                <w:szCs w:val="28"/>
              </w:rPr>
              <w:t>:</w:t>
            </w:r>
          </w:p>
        </w:tc>
      </w:tr>
      <w:tr w:rsidR="005A3E09" w:rsidRPr="001837BC" w:rsidTr="00306748">
        <w:tc>
          <w:tcPr>
            <w:tcW w:w="9571" w:type="dxa"/>
            <w:gridSpan w:val="2"/>
          </w:tcPr>
          <w:p w:rsidR="005A3E09" w:rsidRPr="0087324F" w:rsidRDefault="00FB1357" w:rsidP="002F367D">
            <w:pPr>
              <w:shd w:val="clear" w:color="auto" w:fill="FFFFFF"/>
              <w:ind w:firstLine="284"/>
              <w:jc w:val="both"/>
              <w:rPr>
                <w:rFonts w:ascii="Times New Roman" w:eastAsia="TimesNewRomanPSMT" w:hAnsi="Times New Roman" w:cs="Times New Roman"/>
                <w:sz w:val="28"/>
                <w:szCs w:val="28"/>
                <w:highlight w:val="yellow"/>
                <w:lang w:val="ru-RU"/>
              </w:rPr>
            </w:pPr>
            <w:r w:rsidRPr="001837BC">
              <w:rPr>
                <w:rFonts w:ascii="Times New Roman" w:hAnsi="Times New Roman" w:cs="Times New Roman"/>
                <w:b/>
                <w:i/>
                <w:color w:val="000000"/>
                <w:sz w:val="28"/>
                <w:szCs w:val="28"/>
              </w:rPr>
              <w:t xml:space="preserve">Тема </w:t>
            </w:r>
            <w:r w:rsidR="002F367D">
              <w:rPr>
                <w:rFonts w:ascii="Times New Roman" w:hAnsi="Times New Roman" w:cs="Times New Roman"/>
                <w:b/>
                <w:i/>
                <w:color w:val="000000"/>
                <w:sz w:val="28"/>
                <w:szCs w:val="28"/>
              </w:rPr>
              <w:t>5</w:t>
            </w:r>
            <w:r w:rsidRPr="001837BC">
              <w:rPr>
                <w:rFonts w:ascii="Times New Roman" w:hAnsi="Times New Roman" w:cs="Times New Roman"/>
                <w:b/>
                <w:i/>
                <w:color w:val="000000"/>
                <w:sz w:val="28"/>
                <w:szCs w:val="28"/>
              </w:rPr>
              <w:t>.</w:t>
            </w:r>
            <w:r>
              <w:rPr>
                <w:bCs/>
                <w:color w:val="000000"/>
                <w:szCs w:val="28"/>
              </w:rPr>
              <w:t xml:space="preserve"> </w:t>
            </w:r>
            <w:r w:rsidRPr="00FB1357">
              <w:rPr>
                <w:rFonts w:ascii="Times New Roman" w:hAnsi="Times New Roman" w:cs="Times New Roman"/>
                <w:b/>
                <w:i/>
                <w:color w:val="000000"/>
                <w:sz w:val="28"/>
                <w:szCs w:val="28"/>
              </w:rPr>
              <w:t>Розробка та реалізація антикризової стратегії підприємства</w:t>
            </w:r>
          </w:p>
        </w:tc>
      </w:tr>
      <w:tr w:rsidR="008C0C10" w:rsidRPr="001837BC" w:rsidTr="00A05F90">
        <w:tc>
          <w:tcPr>
            <w:tcW w:w="776" w:type="dxa"/>
          </w:tcPr>
          <w:p w:rsidR="008C0C10" w:rsidRPr="001837BC" w:rsidRDefault="008C0C10" w:rsidP="0032539F">
            <w:pPr>
              <w:jc w:val="both"/>
              <w:rPr>
                <w:rFonts w:ascii="Times New Roman" w:hAnsi="Times New Roman" w:cs="Times New Roman"/>
                <w:sz w:val="28"/>
                <w:szCs w:val="28"/>
              </w:rPr>
            </w:pPr>
            <w:r w:rsidRPr="001837BC">
              <w:rPr>
                <w:rFonts w:ascii="Times New Roman" w:hAnsi="Times New Roman" w:cs="Times New Roman"/>
                <w:sz w:val="28"/>
                <w:szCs w:val="28"/>
              </w:rPr>
              <w:t>61.</w:t>
            </w:r>
          </w:p>
        </w:tc>
        <w:tc>
          <w:tcPr>
            <w:tcW w:w="8795" w:type="dxa"/>
          </w:tcPr>
          <w:p w:rsidR="008C0C10" w:rsidRPr="0087324F" w:rsidRDefault="008C0C10" w:rsidP="003B1680">
            <w:pPr>
              <w:jc w:val="both"/>
              <w:rPr>
                <w:rFonts w:ascii="Times New Roman" w:eastAsia="TimesNewRomanPSMT" w:hAnsi="Times New Roman" w:cs="Times New Roman"/>
                <w:sz w:val="28"/>
                <w:szCs w:val="28"/>
                <w:highlight w:val="yellow"/>
                <w:lang w:val="ru-RU"/>
              </w:rPr>
            </w:pPr>
            <w:r w:rsidRPr="003B1680">
              <w:rPr>
                <w:rFonts w:ascii="Times New Roman" w:hAnsi="Times New Roman" w:cs="Times New Roman"/>
                <w:sz w:val="28"/>
                <w:szCs w:val="28"/>
              </w:rPr>
              <w:t xml:space="preserve">Як називається етап процесу формування стратегії, який передбачає окреслення конкретних параметрів підприємства в майбутньому: </w:t>
            </w:r>
          </w:p>
        </w:tc>
      </w:tr>
      <w:tr w:rsidR="008C0C10" w:rsidRPr="001837BC" w:rsidTr="00B1300F">
        <w:tc>
          <w:tcPr>
            <w:tcW w:w="776" w:type="dxa"/>
          </w:tcPr>
          <w:p w:rsidR="008C0C10" w:rsidRPr="001837BC" w:rsidRDefault="008C0C10" w:rsidP="00B5203C">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62.</w:t>
            </w:r>
          </w:p>
        </w:tc>
        <w:tc>
          <w:tcPr>
            <w:tcW w:w="8795" w:type="dxa"/>
          </w:tcPr>
          <w:p w:rsidR="008C0C10" w:rsidRPr="0087324F" w:rsidRDefault="008C0C10" w:rsidP="00EE0F41">
            <w:pPr>
              <w:jc w:val="both"/>
              <w:rPr>
                <w:rFonts w:ascii="Times New Roman" w:eastAsia="TimesNewRomanPSMT" w:hAnsi="Times New Roman" w:cs="Times New Roman"/>
                <w:sz w:val="28"/>
                <w:szCs w:val="28"/>
                <w:lang w:val="ru-RU"/>
              </w:rPr>
            </w:pPr>
            <w:r w:rsidRPr="00EE0F41">
              <w:rPr>
                <w:rFonts w:ascii="Times New Roman" w:hAnsi="Times New Roman" w:cs="Times New Roman"/>
                <w:sz w:val="28"/>
                <w:szCs w:val="28"/>
              </w:rPr>
              <w:t>Який етап антикризового управління характеризується наростанням інтенсивності негативних дій, які ведуть до швидкого банкрутства підприємства:</w:t>
            </w:r>
          </w:p>
        </w:tc>
      </w:tr>
      <w:tr w:rsidR="008C0C10" w:rsidRPr="001837BC" w:rsidTr="00992BFC">
        <w:tc>
          <w:tcPr>
            <w:tcW w:w="776" w:type="dxa"/>
          </w:tcPr>
          <w:p w:rsidR="008C0C10" w:rsidRPr="001837BC" w:rsidRDefault="008C0C10" w:rsidP="000D66E2">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63.</w:t>
            </w:r>
          </w:p>
        </w:tc>
        <w:tc>
          <w:tcPr>
            <w:tcW w:w="8795" w:type="dxa"/>
          </w:tcPr>
          <w:p w:rsidR="008C0C10" w:rsidRPr="0087324F" w:rsidRDefault="008C0C10" w:rsidP="007C44C3">
            <w:pPr>
              <w:jc w:val="both"/>
              <w:rPr>
                <w:rFonts w:ascii="Times New Roman" w:eastAsia="TimesNewRomanPSMT" w:hAnsi="Times New Roman" w:cs="Times New Roman"/>
                <w:sz w:val="28"/>
                <w:szCs w:val="28"/>
                <w:highlight w:val="yellow"/>
                <w:lang w:val="ru-RU"/>
              </w:rPr>
            </w:pPr>
            <w:r w:rsidRPr="007C44C3">
              <w:rPr>
                <w:rFonts w:ascii="Times New Roman" w:hAnsi="Times New Roman" w:cs="Times New Roman"/>
                <w:sz w:val="28"/>
                <w:szCs w:val="28"/>
              </w:rPr>
              <w:t>Визначити основний фактор успіху подолання кризової ситуації:</w:t>
            </w:r>
          </w:p>
        </w:tc>
      </w:tr>
      <w:tr w:rsidR="008C0C10" w:rsidRPr="001837BC" w:rsidTr="00F45DC1">
        <w:tc>
          <w:tcPr>
            <w:tcW w:w="776" w:type="dxa"/>
          </w:tcPr>
          <w:p w:rsidR="008C0C10" w:rsidRPr="001837BC" w:rsidRDefault="008C0C10" w:rsidP="00B5203C">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64.</w:t>
            </w:r>
          </w:p>
        </w:tc>
        <w:tc>
          <w:tcPr>
            <w:tcW w:w="8795" w:type="dxa"/>
          </w:tcPr>
          <w:p w:rsidR="008C0C10" w:rsidRPr="001E0705" w:rsidRDefault="008C0C10" w:rsidP="008C0C10">
            <w:pPr>
              <w:jc w:val="both"/>
              <w:rPr>
                <w:rFonts w:ascii="Times New Roman" w:eastAsia="TimesNewRomanPSMT" w:hAnsi="Times New Roman" w:cs="Times New Roman"/>
                <w:sz w:val="28"/>
                <w:szCs w:val="28"/>
                <w:lang w:val="en-US"/>
              </w:rPr>
            </w:pPr>
            <w:r w:rsidRPr="001E0705">
              <w:rPr>
                <w:rFonts w:ascii="Times New Roman" w:hAnsi="Times New Roman" w:cs="Times New Roman"/>
                <w:sz w:val="28"/>
                <w:szCs w:val="28"/>
              </w:rPr>
              <w:t xml:space="preserve">Система управління включає: </w:t>
            </w:r>
          </w:p>
        </w:tc>
      </w:tr>
      <w:tr w:rsidR="008C0C10" w:rsidRPr="001837BC" w:rsidTr="00EA3B87">
        <w:tc>
          <w:tcPr>
            <w:tcW w:w="776" w:type="dxa"/>
          </w:tcPr>
          <w:p w:rsidR="008C0C10" w:rsidRPr="001837BC" w:rsidRDefault="008C0C10" w:rsidP="00B5203C">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65.</w:t>
            </w:r>
          </w:p>
        </w:tc>
        <w:tc>
          <w:tcPr>
            <w:tcW w:w="8795" w:type="dxa"/>
          </w:tcPr>
          <w:p w:rsidR="008C0C10" w:rsidRPr="0087324F" w:rsidRDefault="008C0C10" w:rsidP="001329A6">
            <w:pPr>
              <w:jc w:val="both"/>
              <w:rPr>
                <w:rFonts w:ascii="Times New Roman" w:hAnsi="Times New Roman" w:cs="Times New Roman"/>
                <w:sz w:val="28"/>
                <w:szCs w:val="28"/>
                <w:lang w:val="ru-RU"/>
              </w:rPr>
            </w:pPr>
            <w:r w:rsidRPr="001329A6">
              <w:rPr>
                <w:rFonts w:ascii="Times New Roman" w:hAnsi="Times New Roman" w:cs="Times New Roman"/>
                <w:sz w:val="28"/>
                <w:szCs w:val="28"/>
              </w:rPr>
              <w:t>В яких умовах кризи керівництво підприємства звертається до стратегічних мір:</w:t>
            </w:r>
          </w:p>
        </w:tc>
      </w:tr>
      <w:tr w:rsidR="008C0C10" w:rsidRPr="001837BC" w:rsidTr="007572A6">
        <w:tc>
          <w:tcPr>
            <w:tcW w:w="776" w:type="dxa"/>
          </w:tcPr>
          <w:p w:rsidR="008C0C10" w:rsidRPr="001837BC" w:rsidRDefault="008C0C10" w:rsidP="00B5203C">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66.</w:t>
            </w:r>
          </w:p>
        </w:tc>
        <w:tc>
          <w:tcPr>
            <w:tcW w:w="8795" w:type="dxa"/>
          </w:tcPr>
          <w:p w:rsidR="008C0C10" w:rsidRPr="006C2495" w:rsidRDefault="008C0C10" w:rsidP="006C2495">
            <w:pPr>
              <w:jc w:val="both"/>
              <w:rPr>
                <w:rFonts w:ascii="Times New Roman" w:hAnsi="Times New Roman" w:cs="Times New Roman"/>
                <w:bCs/>
                <w:iCs/>
                <w:sz w:val="28"/>
                <w:szCs w:val="28"/>
              </w:rPr>
            </w:pPr>
            <w:r w:rsidRPr="006C2495">
              <w:rPr>
                <w:rFonts w:ascii="Times New Roman" w:hAnsi="Times New Roman" w:cs="Times New Roman"/>
                <w:sz w:val="28"/>
                <w:szCs w:val="28"/>
              </w:rPr>
              <w:t>Визначити, які заходи виконуються для відновлення структури балансу:</w:t>
            </w:r>
          </w:p>
        </w:tc>
      </w:tr>
      <w:tr w:rsidR="008C0C10" w:rsidRPr="001837BC" w:rsidTr="00DE4DE5">
        <w:tc>
          <w:tcPr>
            <w:tcW w:w="776" w:type="dxa"/>
          </w:tcPr>
          <w:p w:rsidR="008C0C10" w:rsidRPr="001837BC" w:rsidRDefault="008C0C10" w:rsidP="00B5203C">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lastRenderedPageBreak/>
              <w:t>67.</w:t>
            </w:r>
          </w:p>
        </w:tc>
        <w:tc>
          <w:tcPr>
            <w:tcW w:w="8795" w:type="dxa"/>
          </w:tcPr>
          <w:p w:rsidR="008C0C10" w:rsidRPr="0087324F" w:rsidRDefault="008C0C10" w:rsidP="006C2495">
            <w:pPr>
              <w:jc w:val="both"/>
              <w:rPr>
                <w:rFonts w:ascii="Times New Roman" w:eastAsia="TimesNewRomanPSMT" w:hAnsi="Times New Roman" w:cs="Times New Roman"/>
                <w:sz w:val="28"/>
                <w:szCs w:val="28"/>
                <w:lang w:val="ru-RU"/>
              </w:rPr>
            </w:pPr>
            <w:r w:rsidRPr="006C2495">
              <w:rPr>
                <w:rFonts w:ascii="Times New Roman" w:hAnsi="Times New Roman" w:cs="Times New Roman"/>
                <w:sz w:val="28"/>
                <w:szCs w:val="28"/>
              </w:rPr>
              <w:t xml:space="preserve">З метою своєчасного використання можливостей нейтралізації кризових явищ, діагностика кризових явищ в фінансовій діяльності підприємства повинна здійснюватися: </w:t>
            </w:r>
          </w:p>
        </w:tc>
      </w:tr>
      <w:tr w:rsidR="008C0C10" w:rsidRPr="001837BC" w:rsidTr="006231A8">
        <w:tc>
          <w:tcPr>
            <w:tcW w:w="776" w:type="dxa"/>
          </w:tcPr>
          <w:p w:rsidR="008C0C10" w:rsidRPr="001837BC" w:rsidRDefault="008C0C10"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68.</w:t>
            </w:r>
          </w:p>
        </w:tc>
        <w:tc>
          <w:tcPr>
            <w:tcW w:w="8795" w:type="dxa"/>
          </w:tcPr>
          <w:p w:rsidR="008C0C10" w:rsidRPr="0087324F" w:rsidRDefault="008C0C10" w:rsidP="008C0C10">
            <w:pPr>
              <w:jc w:val="both"/>
              <w:rPr>
                <w:rFonts w:ascii="Times New Roman" w:eastAsia="TimesNewRomanPSMT" w:hAnsi="Times New Roman" w:cs="Times New Roman"/>
                <w:sz w:val="28"/>
                <w:szCs w:val="28"/>
                <w:lang w:val="ru-RU"/>
              </w:rPr>
            </w:pPr>
            <w:r w:rsidRPr="00A57D32">
              <w:rPr>
                <w:rFonts w:ascii="Times New Roman" w:hAnsi="Times New Roman" w:cs="Times New Roman"/>
                <w:sz w:val="28"/>
                <w:szCs w:val="28"/>
              </w:rPr>
              <w:t xml:space="preserve">Процес формування системи цілей виходу підприємства з кризового стану включає наступне: </w:t>
            </w:r>
          </w:p>
        </w:tc>
      </w:tr>
      <w:tr w:rsidR="008C0C10" w:rsidRPr="001837BC" w:rsidTr="00F55EA5">
        <w:tc>
          <w:tcPr>
            <w:tcW w:w="776" w:type="dxa"/>
          </w:tcPr>
          <w:p w:rsidR="008C0C10" w:rsidRPr="001837BC" w:rsidRDefault="008C0C10"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69.</w:t>
            </w:r>
          </w:p>
        </w:tc>
        <w:tc>
          <w:tcPr>
            <w:tcW w:w="8795" w:type="dxa"/>
          </w:tcPr>
          <w:p w:rsidR="008C0C10" w:rsidRPr="001600C0" w:rsidRDefault="008C0C10" w:rsidP="001600C0">
            <w:pPr>
              <w:jc w:val="both"/>
              <w:rPr>
                <w:rFonts w:ascii="Times New Roman" w:eastAsia="TimesNewRomanPSMT" w:hAnsi="Times New Roman" w:cs="Times New Roman"/>
                <w:sz w:val="28"/>
                <w:szCs w:val="28"/>
                <w:lang w:val="en-US"/>
              </w:rPr>
            </w:pPr>
            <w:r w:rsidRPr="001600C0">
              <w:rPr>
                <w:rFonts w:ascii="Times New Roman" w:hAnsi="Times New Roman" w:cs="Times New Roman"/>
                <w:sz w:val="28"/>
                <w:szCs w:val="28"/>
              </w:rPr>
              <w:t xml:space="preserve">Експрес-діагностика банкрутства характеризує: </w:t>
            </w:r>
          </w:p>
        </w:tc>
      </w:tr>
      <w:tr w:rsidR="008C0C10" w:rsidRPr="001837BC" w:rsidTr="00585EF9">
        <w:tc>
          <w:tcPr>
            <w:tcW w:w="776" w:type="dxa"/>
          </w:tcPr>
          <w:p w:rsidR="008C0C10" w:rsidRPr="001837BC" w:rsidRDefault="008C0C10"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70.</w:t>
            </w:r>
          </w:p>
        </w:tc>
        <w:tc>
          <w:tcPr>
            <w:tcW w:w="8795" w:type="dxa"/>
          </w:tcPr>
          <w:p w:rsidR="008C0C10" w:rsidRPr="0087324F" w:rsidRDefault="008C0C10" w:rsidP="00486CFF">
            <w:pPr>
              <w:jc w:val="both"/>
              <w:rPr>
                <w:rFonts w:ascii="Times New Roman" w:eastAsia="TimesNewRomanPSMT" w:hAnsi="Times New Roman" w:cs="Times New Roman"/>
                <w:b/>
                <w:sz w:val="28"/>
                <w:szCs w:val="28"/>
                <w:lang w:val="ru-RU"/>
              </w:rPr>
            </w:pPr>
            <w:r w:rsidRPr="00486CFF">
              <w:rPr>
                <w:rFonts w:ascii="Times New Roman" w:hAnsi="Times New Roman" w:cs="Times New Roman"/>
                <w:sz w:val="28"/>
                <w:szCs w:val="28"/>
              </w:rPr>
              <w:t xml:space="preserve">Система спостереження «кризового поля» представлена наступними об'єктами: </w:t>
            </w:r>
          </w:p>
        </w:tc>
      </w:tr>
      <w:tr w:rsidR="008C0C10" w:rsidRPr="001837BC" w:rsidTr="006C595F">
        <w:tc>
          <w:tcPr>
            <w:tcW w:w="776" w:type="dxa"/>
          </w:tcPr>
          <w:p w:rsidR="008C0C10" w:rsidRPr="001837BC" w:rsidRDefault="008C0C10"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71.</w:t>
            </w:r>
          </w:p>
        </w:tc>
        <w:tc>
          <w:tcPr>
            <w:tcW w:w="8795" w:type="dxa"/>
          </w:tcPr>
          <w:p w:rsidR="008C0C10" w:rsidRPr="00DB29E6" w:rsidRDefault="008C0C10" w:rsidP="008C0C10">
            <w:pPr>
              <w:jc w:val="both"/>
              <w:rPr>
                <w:rFonts w:ascii="Times New Roman" w:eastAsia="TimesNewRomanPSMT" w:hAnsi="Times New Roman" w:cs="Times New Roman"/>
                <w:sz w:val="28"/>
                <w:szCs w:val="28"/>
                <w:highlight w:val="yellow"/>
                <w:lang w:val="ru-RU"/>
              </w:rPr>
            </w:pPr>
            <w:r w:rsidRPr="00DB29E6">
              <w:rPr>
                <w:rFonts w:ascii="Times New Roman" w:hAnsi="Times New Roman" w:cs="Times New Roman"/>
                <w:sz w:val="28"/>
                <w:szCs w:val="24"/>
              </w:rPr>
              <w:t>Нормативний аналіз неплатоспроможності підприємства заснований на:</w:t>
            </w:r>
          </w:p>
        </w:tc>
      </w:tr>
      <w:tr w:rsidR="008C0C10" w:rsidRPr="001837BC" w:rsidTr="0007464D">
        <w:tc>
          <w:tcPr>
            <w:tcW w:w="776" w:type="dxa"/>
          </w:tcPr>
          <w:p w:rsidR="008C0C10" w:rsidRPr="001837BC" w:rsidRDefault="008C0C10" w:rsidP="00472217">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72.</w:t>
            </w:r>
          </w:p>
        </w:tc>
        <w:tc>
          <w:tcPr>
            <w:tcW w:w="8795" w:type="dxa"/>
          </w:tcPr>
          <w:p w:rsidR="008C0C10" w:rsidRPr="0087324F" w:rsidRDefault="008C0C10" w:rsidP="00CC46B4">
            <w:pPr>
              <w:jc w:val="both"/>
              <w:rPr>
                <w:rFonts w:ascii="Times New Roman" w:eastAsia="TimesNewRomanPSMT" w:hAnsi="Times New Roman" w:cs="Times New Roman"/>
                <w:sz w:val="28"/>
                <w:szCs w:val="28"/>
                <w:lang w:val="ru-RU"/>
              </w:rPr>
            </w:pPr>
            <w:r w:rsidRPr="00CC46B4">
              <w:rPr>
                <w:rFonts w:ascii="Times New Roman" w:hAnsi="Times New Roman" w:cs="Times New Roman"/>
                <w:sz w:val="28"/>
                <w:szCs w:val="28"/>
              </w:rPr>
              <w:t>Сукупність конкретних елементарних функціональних взаємопов'язаних і взаємообумовлених стратегій, об'єднаних єдиною глобальною метою – створення і підтримання високого рівня конкурентної переваги підприємства в довгостроковому періоді і забезпечення на цій основі стабільної прибутковості – це з функціональної точки зору:</w:t>
            </w:r>
          </w:p>
        </w:tc>
      </w:tr>
      <w:tr w:rsidR="008C0C10" w:rsidRPr="001837BC" w:rsidTr="00C347F5">
        <w:tc>
          <w:tcPr>
            <w:tcW w:w="776" w:type="dxa"/>
          </w:tcPr>
          <w:p w:rsidR="008C0C10" w:rsidRPr="001837BC" w:rsidRDefault="008C0C10"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73.</w:t>
            </w:r>
          </w:p>
        </w:tc>
        <w:tc>
          <w:tcPr>
            <w:tcW w:w="8795" w:type="dxa"/>
          </w:tcPr>
          <w:p w:rsidR="008C0C10" w:rsidRPr="002321A5" w:rsidRDefault="008C0C10" w:rsidP="008C0C10">
            <w:pPr>
              <w:jc w:val="both"/>
              <w:rPr>
                <w:rFonts w:ascii="Times New Roman" w:hAnsi="Times New Roman" w:cs="Times New Roman"/>
                <w:sz w:val="28"/>
                <w:szCs w:val="28"/>
              </w:rPr>
            </w:pPr>
            <w:r w:rsidRPr="002321A5">
              <w:rPr>
                <w:rFonts w:ascii="Times New Roman" w:hAnsi="Times New Roman"/>
                <w:sz w:val="28"/>
                <w:szCs w:val="28"/>
              </w:rPr>
              <w:t>Стратегічним завданням антикризового управління персоналом є:</w:t>
            </w:r>
          </w:p>
        </w:tc>
      </w:tr>
      <w:tr w:rsidR="008C0C10" w:rsidRPr="001837BC" w:rsidTr="00002CBE">
        <w:tc>
          <w:tcPr>
            <w:tcW w:w="776" w:type="dxa"/>
          </w:tcPr>
          <w:p w:rsidR="008C0C10" w:rsidRPr="001837BC" w:rsidRDefault="008C0C10"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74.</w:t>
            </w:r>
          </w:p>
        </w:tc>
        <w:tc>
          <w:tcPr>
            <w:tcW w:w="8795" w:type="dxa"/>
          </w:tcPr>
          <w:p w:rsidR="008C0C10" w:rsidRPr="002321A5" w:rsidRDefault="008C0C10" w:rsidP="002321A5">
            <w:pPr>
              <w:jc w:val="both"/>
              <w:rPr>
                <w:rFonts w:ascii="Times New Roman" w:hAnsi="Times New Roman" w:cs="Times New Roman"/>
                <w:sz w:val="28"/>
                <w:szCs w:val="28"/>
              </w:rPr>
            </w:pPr>
            <w:r w:rsidRPr="002321A5">
              <w:rPr>
                <w:rFonts w:ascii="Times New Roman" w:hAnsi="Times New Roman" w:cs="Times New Roman"/>
                <w:sz w:val="28"/>
                <w:szCs w:val="28"/>
              </w:rPr>
              <w:t>Антикризовий стратегічний план із відновлення виробництва охоплює:</w:t>
            </w:r>
          </w:p>
        </w:tc>
      </w:tr>
      <w:tr w:rsidR="008C0C10" w:rsidRPr="001837BC" w:rsidTr="004E5358">
        <w:tc>
          <w:tcPr>
            <w:tcW w:w="776" w:type="dxa"/>
          </w:tcPr>
          <w:p w:rsidR="008C0C10" w:rsidRPr="001837BC" w:rsidRDefault="008C0C10"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75.</w:t>
            </w:r>
          </w:p>
        </w:tc>
        <w:tc>
          <w:tcPr>
            <w:tcW w:w="8795" w:type="dxa"/>
          </w:tcPr>
          <w:p w:rsidR="008C0C10" w:rsidRPr="00FA0EE4" w:rsidRDefault="008C0C10" w:rsidP="008C0C10">
            <w:pPr>
              <w:jc w:val="both"/>
              <w:rPr>
                <w:rFonts w:ascii="Times New Roman" w:hAnsi="Times New Roman" w:cs="Times New Roman"/>
                <w:sz w:val="28"/>
                <w:szCs w:val="28"/>
              </w:rPr>
            </w:pPr>
            <w:r w:rsidRPr="00FA0EE4">
              <w:rPr>
                <w:rFonts w:ascii="Times New Roman" w:hAnsi="Times New Roman" w:cs="Times New Roman"/>
                <w:sz w:val="28"/>
                <w:szCs w:val="28"/>
              </w:rPr>
              <w:t>Урізноманітнення бізнесу підприємства шляхом входження підприємства на нові сектори ринку і розширення галузевого діапазону його діяльності – це</w:t>
            </w:r>
            <w:r>
              <w:rPr>
                <w:rFonts w:ascii="Times New Roman" w:hAnsi="Times New Roman" w:cs="Times New Roman"/>
                <w:sz w:val="28"/>
                <w:szCs w:val="28"/>
              </w:rPr>
              <w:t xml:space="preserve">: </w:t>
            </w:r>
          </w:p>
        </w:tc>
      </w:tr>
      <w:tr w:rsidR="005E2FBA" w:rsidRPr="001837BC" w:rsidTr="00306748">
        <w:tc>
          <w:tcPr>
            <w:tcW w:w="9571" w:type="dxa"/>
            <w:gridSpan w:val="2"/>
          </w:tcPr>
          <w:p w:rsidR="005E2FBA" w:rsidRPr="00FA0EE4" w:rsidRDefault="00FA0EE4" w:rsidP="00FA0EE4">
            <w:pPr>
              <w:shd w:val="clear" w:color="auto" w:fill="FFFFFF"/>
              <w:jc w:val="center"/>
              <w:rPr>
                <w:rFonts w:ascii="Times New Roman" w:hAnsi="Times New Roman" w:cs="Times New Roman"/>
                <w:b/>
                <w:i/>
                <w:sz w:val="28"/>
                <w:szCs w:val="28"/>
              </w:rPr>
            </w:pPr>
            <w:r w:rsidRPr="00FA0EE4">
              <w:rPr>
                <w:rFonts w:ascii="Times New Roman" w:hAnsi="Times New Roman" w:cs="Times New Roman"/>
                <w:b/>
                <w:i/>
                <w:color w:val="000000"/>
                <w:sz w:val="28"/>
                <w:szCs w:val="28"/>
                <w:shd w:val="clear" w:color="auto" w:fill="FFFFFF"/>
              </w:rPr>
              <w:t>Тема 6. Антикризова інвестиційна політика та Збалансована система показників</w:t>
            </w:r>
          </w:p>
        </w:tc>
      </w:tr>
      <w:tr w:rsidR="00C178A5" w:rsidRPr="001837BC" w:rsidTr="0061642D">
        <w:tc>
          <w:tcPr>
            <w:tcW w:w="776" w:type="dxa"/>
          </w:tcPr>
          <w:p w:rsidR="00C178A5" w:rsidRPr="001837BC" w:rsidRDefault="00C178A5"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76.</w:t>
            </w:r>
          </w:p>
        </w:tc>
        <w:tc>
          <w:tcPr>
            <w:tcW w:w="8795" w:type="dxa"/>
          </w:tcPr>
          <w:p w:rsidR="00C178A5" w:rsidRPr="005D0A80" w:rsidRDefault="00C178A5" w:rsidP="00C178A5">
            <w:pPr>
              <w:jc w:val="both"/>
              <w:rPr>
                <w:rFonts w:ascii="Times New Roman" w:hAnsi="Times New Roman" w:cs="Times New Roman"/>
                <w:sz w:val="28"/>
                <w:szCs w:val="28"/>
              </w:rPr>
            </w:pPr>
            <w:r w:rsidRPr="005D0A80">
              <w:rPr>
                <w:rFonts w:ascii="Times New Roman" w:hAnsi="Times New Roman" w:cs="Times New Roman"/>
                <w:sz w:val="28"/>
                <w:szCs w:val="28"/>
              </w:rPr>
              <w:t xml:space="preserve">Антикризова інвестиційна політика спрямована на: </w:t>
            </w:r>
          </w:p>
        </w:tc>
      </w:tr>
      <w:tr w:rsidR="00C178A5" w:rsidRPr="001837BC" w:rsidTr="003F0E2A">
        <w:tc>
          <w:tcPr>
            <w:tcW w:w="776" w:type="dxa"/>
          </w:tcPr>
          <w:p w:rsidR="00C178A5" w:rsidRPr="001837BC" w:rsidRDefault="00C178A5"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77.</w:t>
            </w:r>
          </w:p>
        </w:tc>
        <w:tc>
          <w:tcPr>
            <w:tcW w:w="8795" w:type="dxa"/>
          </w:tcPr>
          <w:p w:rsidR="00C178A5" w:rsidRPr="009E51C7" w:rsidRDefault="00C178A5" w:rsidP="009E51C7">
            <w:pPr>
              <w:jc w:val="both"/>
              <w:rPr>
                <w:rFonts w:ascii="Times New Roman" w:hAnsi="Times New Roman" w:cs="Times New Roman"/>
                <w:b/>
                <w:sz w:val="28"/>
                <w:szCs w:val="28"/>
              </w:rPr>
            </w:pPr>
            <w:r w:rsidRPr="009E51C7">
              <w:rPr>
                <w:rFonts w:ascii="Times New Roman" w:hAnsi="Times New Roman" w:cs="Times New Roman"/>
                <w:sz w:val="28"/>
                <w:szCs w:val="28"/>
              </w:rPr>
              <w:t>Підрозділ підприємства, який володіє значним статусом самостійності: самостійно планує свою діяльність, розробляє власну конкурентну стратегію, має визначений сегмент ринку, відповідає за розробку стратегічних позицій підприємства у ньому, тобто має власні можливості майбутнього зростання виробництва і рентабельності, має своїх конкурентів, свого керівника, який персонально відповідає за результати діяльності – це:</w:t>
            </w:r>
          </w:p>
        </w:tc>
      </w:tr>
      <w:tr w:rsidR="00C178A5" w:rsidRPr="001837BC" w:rsidTr="00F96143">
        <w:tc>
          <w:tcPr>
            <w:tcW w:w="776" w:type="dxa"/>
          </w:tcPr>
          <w:p w:rsidR="00C178A5" w:rsidRPr="001837BC" w:rsidRDefault="00C178A5"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78.</w:t>
            </w:r>
          </w:p>
        </w:tc>
        <w:tc>
          <w:tcPr>
            <w:tcW w:w="8795" w:type="dxa"/>
          </w:tcPr>
          <w:p w:rsidR="00C178A5" w:rsidRPr="0087324F" w:rsidRDefault="00C178A5" w:rsidP="00DF1112">
            <w:pPr>
              <w:jc w:val="both"/>
              <w:rPr>
                <w:rFonts w:ascii="Times New Roman" w:eastAsia="TimesNewRomanPSMT" w:hAnsi="Times New Roman" w:cs="Times New Roman"/>
                <w:sz w:val="28"/>
                <w:szCs w:val="28"/>
                <w:highlight w:val="yellow"/>
                <w:lang w:val="ru-RU"/>
              </w:rPr>
            </w:pPr>
            <w:r w:rsidRPr="00DF1112">
              <w:rPr>
                <w:rFonts w:ascii="Times New Roman" w:hAnsi="Times New Roman" w:cs="Times New Roman"/>
                <w:sz w:val="28"/>
                <w:szCs w:val="28"/>
              </w:rPr>
              <w:t>Підрозділ підприємства, що діє в одній або декількох стратегічних зонах господарювання, тобто випускає однотипну продукцію і може розробляти власну конкурентну стратегію – це:</w:t>
            </w:r>
          </w:p>
        </w:tc>
      </w:tr>
      <w:tr w:rsidR="00C178A5" w:rsidRPr="001837BC" w:rsidTr="00EC6F2D">
        <w:tc>
          <w:tcPr>
            <w:tcW w:w="776" w:type="dxa"/>
          </w:tcPr>
          <w:p w:rsidR="00C178A5" w:rsidRPr="001837BC" w:rsidRDefault="00C178A5"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79.</w:t>
            </w:r>
          </w:p>
        </w:tc>
        <w:tc>
          <w:tcPr>
            <w:tcW w:w="8795" w:type="dxa"/>
          </w:tcPr>
          <w:p w:rsidR="00C178A5" w:rsidRPr="0087324F" w:rsidRDefault="00C178A5" w:rsidP="00C64316">
            <w:pPr>
              <w:jc w:val="both"/>
              <w:rPr>
                <w:rFonts w:ascii="Times New Roman" w:eastAsia="TimesNewRomanPSMT" w:hAnsi="Times New Roman" w:cs="Times New Roman"/>
                <w:sz w:val="28"/>
                <w:szCs w:val="28"/>
                <w:highlight w:val="yellow"/>
                <w:lang w:val="ru-RU"/>
              </w:rPr>
            </w:pPr>
            <w:r w:rsidRPr="00C64316">
              <w:rPr>
                <w:rFonts w:ascii="Times New Roman" w:hAnsi="Times New Roman" w:cs="Times New Roman"/>
                <w:sz w:val="28"/>
                <w:szCs w:val="28"/>
              </w:rPr>
              <w:t>Формування складу і структури стратегічного портфеля підприємства, метою якого є досягнення високих конкурентних переваг, а відтак і високої прибутковості в майбутньому за рахунок здійснення підприємством діяльності у різних напрямках, його гнучкості, створення ефекту синергізму та використання різних можливостей спільної діяльності стратегічних одиниць бізнесу підприємства, виходячи з умов середовища його діяльності та розвитку передбачає:</w:t>
            </w:r>
          </w:p>
        </w:tc>
      </w:tr>
      <w:tr w:rsidR="00C178A5" w:rsidRPr="001837BC" w:rsidTr="008358D0">
        <w:tc>
          <w:tcPr>
            <w:tcW w:w="776" w:type="dxa"/>
          </w:tcPr>
          <w:p w:rsidR="00C178A5" w:rsidRPr="001837BC" w:rsidRDefault="00C178A5" w:rsidP="001F40EA">
            <w:pPr>
              <w:jc w:val="both"/>
              <w:rPr>
                <w:rFonts w:ascii="Times New Roman" w:eastAsia="TimesNewRomanPSMT" w:hAnsi="Times New Roman" w:cs="Times New Roman"/>
                <w:sz w:val="28"/>
                <w:szCs w:val="28"/>
              </w:rPr>
            </w:pPr>
            <w:r w:rsidRPr="001837BC">
              <w:rPr>
                <w:rFonts w:ascii="Times New Roman" w:eastAsia="TimesNewRomanPSMT" w:hAnsi="Times New Roman" w:cs="Times New Roman"/>
                <w:sz w:val="28"/>
                <w:szCs w:val="28"/>
              </w:rPr>
              <w:t>80.</w:t>
            </w:r>
          </w:p>
        </w:tc>
        <w:tc>
          <w:tcPr>
            <w:tcW w:w="8795" w:type="dxa"/>
          </w:tcPr>
          <w:p w:rsidR="00C178A5" w:rsidRPr="00C64316" w:rsidRDefault="00C178A5" w:rsidP="00C64316">
            <w:pPr>
              <w:jc w:val="both"/>
              <w:rPr>
                <w:rFonts w:ascii="Times New Roman" w:eastAsia="TimesNewRomanPSMT" w:hAnsi="Times New Roman" w:cs="Times New Roman"/>
                <w:sz w:val="28"/>
                <w:szCs w:val="28"/>
              </w:rPr>
            </w:pPr>
            <w:r w:rsidRPr="00C64316">
              <w:rPr>
                <w:rFonts w:ascii="Times New Roman" w:hAnsi="Times New Roman" w:cs="Times New Roman"/>
                <w:sz w:val="28"/>
                <w:szCs w:val="28"/>
              </w:rPr>
              <w:t xml:space="preserve">Фінансування (інвестиції) в які товари має найбільший рівень ризику: </w:t>
            </w:r>
          </w:p>
        </w:tc>
      </w:tr>
      <w:tr w:rsidR="00C178A5" w:rsidRPr="001837BC" w:rsidTr="008033C5">
        <w:tc>
          <w:tcPr>
            <w:tcW w:w="776" w:type="dxa"/>
          </w:tcPr>
          <w:p w:rsidR="00C178A5" w:rsidRPr="001837BC" w:rsidRDefault="00C178A5" w:rsidP="001F40EA">
            <w:pPr>
              <w:jc w:val="both"/>
              <w:rPr>
                <w:rFonts w:ascii="Times New Roman" w:eastAsia="TimesNewRomanPSMT" w:hAnsi="Times New Roman" w:cs="Times New Roman"/>
                <w:sz w:val="28"/>
                <w:szCs w:val="28"/>
              </w:rPr>
            </w:pPr>
            <w:r w:rsidRPr="001837BC">
              <w:rPr>
                <w:rFonts w:ascii="Times New Roman" w:eastAsia="TimesNewRomanPSMT" w:hAnsi="Times New Roman" w:cs="Times New Roman"/>
                <w:sz w:val="28"/>
                <w:szCs w:val="28"/>
              </w:rPr>
              <w:t>81.</w:t>
            </w:r>
          </w:p>
        </w:tc>
        <w:tc>
          <w:tcPr>
            <w:tcW w:w="8795" w:type="dxa"/>
          </w:tcPr>
          <w:p w:rsidR="00C178A5" w:rsidRPr="00A41F04" w:rsidRDefault="00C178A5" w:rsidP="00A41F04">
            <w:pPr>
              <w:jc w:val="both"/>
              <w:rPr>
                <w:rFonts w:ascii="Times New Roman" w:eastAsia="TimesNewRomanPSMT" w:hAnsi="Times New Roman" w:cs="Times New Roman"/>
                <w:sz w:val="28"/>
                <w:szCs w:val="28"/>
                <w:highlight w:val="yellow"/>
              </w:rPr>
            </w:pPr>
            <w:r w:rsidRPr="00A41F04">
              <w:rPr>
                <w:rFonts w:ascii="Times New Roman" w:hAnsi="Times New Roman" w:cs="Times New Roman"/>
                <w:sz w:val="28"/>
                <w:szCs w:val="28"/>
              </w:rPr>
              <w:t xml:space="preserve">Які товари формують ресурси для інвестування в нові проекти для зростання підприємства: </w:t>
            </w:r>
          </w:p>
        </w:tc>
      </w:tr>
      <w:tr w:rsidR="00C178A5" w:rsidRPr="001837BC" w:rsidTr="00B353E8">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lastRenderedPageBreak/>
              <w:t>82.</w:t>
            </w:r>
          </w:p>
        </w:tc>
        <w:tc>
          <w:tcPr>
            <w:tcW w:w="8795" w:type="dxa"/>
          </w:tcPr>
          <w:p w:rsidR="00C178A5" w:rsidRPr="00441F05" w:rsidRDefault="00C178A5" w:rsidP="00C178A5">
            <w:pPr>
              <w:tabs>
                <w:tab w:val="num" w:pos="900"/>
              </w:tabs>
              <w:jc w:val="both"/>
              <w:rPr>
                <w:rFonts w:ascii="Times New Roman" w:eastAsia="TimesNewRomanPSMT" w:hAnsi="Times New Roman" w:cs="Times New Roman"/>
                <w:sz w:val="28"/>
                <w:szCs w:val="28"/>
                <w:lang w:val="ru-RU"/>
              </w:rPr>
            </w:pPr>
            <w:r w:rsidRPr="00441F05">
              <w:rPr>
                <w:rFonts w:ascii="Times New Roman" w:hAnsi="Times New Roman"/>
                <w:sz w:val="28"/>
                <w:szCs w:val="28"/>
              </w:rPr>
              <w:t>Якої підсистеми антикризового управління НЕ існує:</w:t>
            </w:r>
          </w:p>
        </w:tc>
      </w:tr>
      <w:tr w:rsidR="00C178A5" w:rsidRPr="001837BC" w:rsidTr="00283BEB">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83.</w:t>
            </w:r>
          </w:p>
        </w:tc>
        <w:tc>
          <w:tcPr>
            <w:tcW w:w="8795" w:type="dxa"/>
          </w:tcPr>
          <w:p w:rsidR="00C178A5" w:rsidRPr="0087324F" w:rsidRDefault="00C178A5" w:rsidP="00876501">
            <w:pPr>
              <w:autoSpaceDE w:val="0"/>
              <w:autoSpaceDN w:val="0"/>
              <w:adjustRightInd w:val="0"/>
              <w:jc w:val="both"/>
              <w:rPr>
                <w:rFonts w:ascii="Times New Roman" w:eastAsia="TimesNewRomanPSMT" w:hAnsi="Times New Roman" w:cs="Times New Roman"/>
                <w:sz w:val="28"/>
                <w:szCs w:val="28"/>
                <w:lang w:val="ru-RU"/>
              </w:rPr>
            </w:pPr>
            <w:r w:rsidRPr="00876501">
              <w:rPr>
                <w:rFonts w:ascii="Times New Roman" w:hAnsi="Times New Roman" w:cs="Times New Roman"/>
                <w:sz w:val="28"/>
                <w:szCs w:val="28"/>
              </w:rPr>
              <w:t>У виділенні стратегічних одиниць (стратегічних економічних елементів, стратегічних зон господарювання) підприємства полягає:</w:t>
            </w:r>
          </w:p>
        </w:tc>
      </w:tr>
      <w:tr w:rsidR="00C178A5" w:rsidRPr="001837BC" w:rsidTr="00A94BAF">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84.</w:t>
            </w:r>
          </w:p>
        </w:tc>
        <w:tc>
          <w:tcPr>
            <w:tcW w:w="8795" w:type="dxa"/>
          </w:tcPr>
          <w:p w:rsidR="00C178A5" w:rsidRPr="0087324F" w:rsidRDefault="00C178A5" w:rsidP="00145325">
            <w:pPr>
              <w:jc w:val="both"/>
              <w:rPr>
                <w:rFonts w:ascii="Times New Roman" w:eastAsia="TimesNewRomanPSMT" w:hAnsi="Times New Roman" w:cs="Times New Roman"/>
                <w:sz w:val="28"/>
                <w:szCs w:val="28"/>
                <w:lang w:val="ru-RU"/>
              </w:rPr>
            </w:pPr>
            <w:r w:rsidRPr="00145325">
              <w:rPr>
                <w:rFonts w:ascii="Times New Roman" w:hAnsi="Times New Roman"/>
                <w:sz w:val="28"/>
                <w:szCs w:val="28"/>
              </w:rPr>
              <w:t>Фінансовий стан підприємства, коли на певний момент через випадковий збіг обставин у підприємства недостатньо високоліквідних активів для погашення поточних зобов’язань, називається:</w:t>
            </w:r>
          </w:p>
        </w:tc>
      </w:tr>
      <w:tr w:rsidR="00C178A5" w:rsidRPr="001837BC" w:rsidTr="00477277">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85.</w:t>
            </w:r>
          </w:p>
        </w:tc>
        <w:tc>
          <w:tcPr>
            <w:tcW w:w="8795" w:type="dxa"/>
          </w:tcPr>
          <w:p w:rsidR="00C178A5" w:rsidRPr="0087324F" w:rsidRDefault="00C178A5" w:rsidP="00C178A5">
            <w:pPr>
              <w:tabs>
                <w:tab w:val="num" w:pos="900"/>
              </w:tabs>
              <w:jc w:val="both"/>
              <w:rPr>
                <w:rFonts w:ascii="Times New Roman" w:eastAsia="TimesNewRomanPSMT" w:hAnsi="Times New Roman" w:cs="Times New Roman"/>
                <w:sz w:val="28"/>
                <w:szCs w:val="28"/>
                <w:highlight w:val="yellow"/>
                <w:lang w:val="ru-RU"/>
              </w:rPr>
            </w:pPr>
            <w:r w:rsidRPr="008F12F1">
              <w:rPr>
                <w:rFonts w:ascii="Times New Roman" w:hAnsi="Times New Roman"/>
                <w:sz w:val="28"/>
                <w:szCs w:val="28"/>
              </w:rPr>
              <w:t>Який з перелічених наслідків характеризує остаточне досягнення цілей та завдань антикризового управління</w:t>
            </w:r>
            <w:r>
              <w:rPr>
                <w:rFonts w:ascii="Times New Roman" w:hAnsi="Times New Roman"/>
                <w:sz w:val="28"/>
                <w:szCs w:val="28"/>
              </w:rPr>
              <w:t>:</w:t>
            </w:r>
          </w:p>
        </w:tc>
      </w:tr>
      <w:tr w:rsidR="00C178A5" w:rsidRPr="001837BC" w:rsidTr="00B96802">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86.</w:t>
            </w:r>
          </w:p>
        </w:tc>
        <w:tc>
          <w:tcPr>
            <w:tcW w:w="8795" w:type="dxa"/>
          </w:tcPr>
          <w:p w:rsidR="00C178A5" w:rsidRPr="0087324F" w:rsidRDefault="00C178A5" w:rsidP="001C012D">
            <w:pPr>
              <w:jc w:val="both"/>
              <w:rPr>
                <w:rFonts w:ascii="Times New Roman" w:eastAsia="TimesNewRomanPSMT" w:hAnsi="Times New Roman" w:cs="Times New Roman"/>
                <w:sz w:val="28"/>
                <w:szCs w:val="28"/>
                <w:lang w:val="ru-RU"/>
              </w:rPr>
            </w:pPr>
            <w:r w:rsidRPr="001C012D">
              <w:rPr>
                <w:rFonts w:ascii="Times New Roman" w:hAnsi="Times New Roman"/>
                <w:sz w:val="28"/>
                <w:szCs w:val="28"/>
              </w:rPr>
              <w:t>Головною метою антикризового управління є:</w:t>
            </w:r>
          </w:p>
        </w:tc>
      </w:tr>
      <w:tr w:rsidR="00C178A5" w:rsidRPr="001837BC" w:rsidTr="00F97040">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87.</w:t>
            </w:r>
          </w:p>
        </w:tc>
        <w:tc>
          <w:tcPr>
            <w:tcW w:w="8795" w:type="dxa"/>
          </w:tcPr>
          <w:p w:rsidR="00C178A5" w:rsidRPr="0087324F" w:rsidRDefault="00C178A5" w:rsidP="00AD1CC5">
            <w:pPr>
              <w:jc w:val="both"/>
              <w:rPr>
                <w:rFonts w:ascii="Times New Roman" w:eastAsia="TimesNewRomanPSMT" w:hAnsi="Times New Roman" w:cs="Times New Roman"/>
                <w:sz w:val="28"/>
                <w:szCs w:val="28"/>
                <w:lang w:val="ru-RU"/>
              </w:rPr>
            </w:pPr>
            <w:r w:rsidRPr="00AD1CC5">
              <w:rPr>
                <w:rFonts w:ascii="Times New Roman" w:hAnsi="Times New Roman" w:cs="Times New Roman"/>
                <w:sz w:val="28"/>
                <w:szCs w:val="28"/>
              </w:rPr>
              <w:t xml:space="preserve">На основі матричного аналізу за допомогою одного з наступних методів: методу Бостонської консалтингової групи (BCG); методу </w:t>
            </w:r>
            <w:proofErr w:type="spellStart"/>
            <w:r w:rsidRPr="00AD1CC5">
              <w:rPr>
                <w:rFonts w:ascii="Times New Roman" w:hAnsi="Times New Roman" w:cs="Times New Roman"/>
                <w:sz w:val="28"/>
                <w:szCs w:val="28"/>
              </w:rPr>
              <w:t>МакКінсі</w:t>
            </w:r>
            <w:proofErr w:type="spellEnd"/>
            <w:r w:rsidRPr="00AD1CC5">
              <w:rPr>
                <w:rFonts w:ascii="Times New Roman" w:hAnsi="Times New Roman" w:cs="Times New Roman"/>
                <w:sz w:val="28"/>
                <w:szCs w:val="28"/>
              </w:rPr>
              <w:t xml:space="preserve"> або </w:t>
            </w:r>
            <w:proofErr w:type="spellStart"/>
            <w:r w:rsidRPr="00AD1CC5">
              <w:rPr>
                <w:rFonts w:ascii="Times New Roman" w:hAnsi="Times New Roman" w:cs="Times New Roman"/>
                <w:sz w:val="28"/>
                <w:szCs w:val="28"/>
              </w:rPr>
              <w:t>Шелл</w:t>
            </w:r>
            <w:proofErr w:type="spellEnd"/>
            <w:r w:rsidRPr="00AD1CC5">
              <w:rPr>
                <w:rFonts w:ascii="Times New Roman" w:hAnsi="Times New Roman" w:cs="Times New Roman"/>
                <w:sz w:val="28"/>
                <w:szCs w:val="28"/>
              </w:rPr>
              <w:t xml:space="preserve">; методу консалтингового підприємства «Артур Д. </w:t>
            </w:r>
            <w:proofErr w:type="spellStart"/>
            <w:r w:rsidRPr="00AD1CC5">
              <w:rPr>
                <w:rFonts w:ascii="Times New Roman" w:hAnsi="Times New Roman" w:cs="Times New Roman"/>
                <w:sz w:val="28"/>
                <w:szCs w:val="28"/>
              </w:rPr>
              <w:t>Літтл</w:t>
            </w:r>
            <w:proofErr w:type="spellEnd"/>
            <w:r w:rsidRPr="00AD1CC5">
              <w:rPr>
                <w:rFonts w:ascii="Times New Roman" w:hAnsi="Times New Roman" w:cs="Times New Roman"/>
                <w:sz w:val="28"/>
                <w:szCs w:val="28"/>
              </w:rPr>
              <w:t xml:space="preserve">» (ADL) здійснюється: </w:t>
            </w:r>
          </w:p>
        </w:tc>
      </w:tr>
      <w:tr w:rsidR="00C178A5" w:rsidRPr="001837BC" w:rsidTr="009376BA">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88.</w:t>
            </w:r>
          </w:p>
        </w:tc>
        <w:tc>
          <w:tcPr>
            <w:tcW w:w="8795" w:type="dxa"/>
          </w:tcPr>
          <w:p w:rsidR="00C178A5" w:rsidRPr="0087324F" w:rsidRDefault="00C178A5" w:rsidP="000F797B">
            <w:pPr>
              <w:jc w:val="both"/>
              <w:rPr>
                <w:rFonts w:ascii="Times New Roman" w:eastAsia="TimesNewRomanPSMT" w:hAnsi="Times New Roman" w:cs="Times New Roman"/>
                <w:sz w:val="28"/>
                <w:szCs w:val="28"/>
                <w:lang w:val="ru-RU"/>
              </w:rPr>
            </w:pPr>
            <w:r w:rsidRPr="000F797B">
              <w:rPr>
                <w:rFonts w:ascii="Times New Roman" w:hAnsi="Times New Roman" w:cs="Times New Roman"/>
                <w:sz w:val="28"/>
                <w:szCs w:val="28"/>
              </w:rPr>
              <w:t>На основі застосування комплексних методів стратегічного аналізу: SWOT (матриця слабких і сильних сторін, можливостей і загроз); CCF (французький комерційний кредит); SPACE (метод оцінки стратегічного становища і дій) роблять:</w:t>
            </w:r>
          </w:p>
        </w:tc>
      </w:tr>
      <w:tr w:rsidR="00C178A5" w:rsidRPr="001837BC" w:rsidTr="00FE5462">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89.</w:t>
            </w:r>
          </w:p>
        </w:tc>
        <w:tc>
          <w:tcPr>
            <w:tcW w:w="8795" w:type="dxa"/>
          </w:tcPr>
          <w:p w:rsidR="00C178A5" w:rsidRPr="0087324F" w:rsidRDefault="00C178A5" w:rsidP="00E43BFA">
            <w:pPr>
              <w:jc w:val="both"/>
              <w:rPr>
                <w:rFonts w:ascii="Times New Roman" w:eastAsia="TimesNewRomanPSMT" w:hAnsi="Times New Roman" w:cs="Times New Roman"/>
                <w:sz w:val="28"/>
                <w:szCs w:val="28"/>
                <w:lang w:val="ru-RU"/>
              </w:rPr>
            </w:pPr>
            <w:r w:rsidRPr="00E43BFA">
              <w:rPr>
                <w:rFonts w:ascii="Times New Roman" w:hAnsi="Times New Roman" w:cs="Times New Roman"/>
                <w:sz w:val="28"/>
                <w:szCs w:val="28"/>
              </w:rPr>
              <w:t>Багатобічні порівняльні оцінки підприємства як за минулий, так і за майбутні періоди (при цьому принципове значення мають прогнози фінансової ситуації підприємства, які відповідають різним варіантам стратегії підприємства) охоплює:</w:t>
            </w:r>
          </w:p>
        </w:tc>
      </w:tr>
      <w:tr w:rsidR="00C178A5" w:rsidRPr="001837BC" w:rsidTr="007D4F3C">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90.</w:t>
            </w:r>
          </w:p>
        </w:tc>
        <w:tc>
          <w:tcPr>
            <w:tcW w:w="8795" w:type="dxa"/>
          </w:tcPr>
          <w:p w:rsidR="00C178A5" w:rsidRPr="00B666E3" w:rsidRDefault="00C178A5" w:rsidP="00B666E3">
            <w:pPr>
              <w:jc w:val="both"/>
              <w:rPr>
                <w:rFonts w:ascii="Times New Roman" w:eastAsia="TimesNewRomanPSMT" w:hAnsi="Times New Roman" w:cs="Times New Roman"/>
                <w:sz w:val="28"/>
                <w:szCs w:val="28"/>
              </w:rPr>
            </w:pPr>
            <w:r w:rsidRPr="00B666E3">
              <w:rPr>
                <w:rFonts w:ascii="Times New Roman" w:hAnsi="Times New Roman" w:cs="Times New Roman"/>
                <w:sz w:val="28"/>
                <w:szCs w:val="28"/>
              </w:rPr>
              <w:t>Полягає у визначенні, за допомогою матриці, співвідношення «зростання ринку (попиту)» і «відносної частки на ринку» та використовується для співставлення стратегічних зон господарювання метод:</w:t>
            </w:r>
          </w:p>
        </w:tc>
      </w:tr>
      <w:tr w:rsidR="00FA0EE4" w:rsidRPr="001837BC" w:rsidTr="00306748">
        <w:tc>
          <w:tcPr>
            <w:tcW w:w="9571" w:type="dxa"/>
            <w:gridSpan w:val="2"/>
          </w:tcPr>
          <w:p w:rsidR="00FA0EE4" w:rsidRPr="001837BC" w:rsidRDefault="00DD7FA5" w:rsidP="005E2FBA">
            <w:pPr>
              <w:autoSpaceDE w:val="0"/>
              <w:autoSpaceDN w:val="0"/>
              <w:adjustRightInd w:val="0"/>
              <w:jc w:val="center"/>
              <w:rPr>
                <w:rFonts w:ascii="Times New Roman" w:eastAsia="TimesNewRomanPSMT" w:hAnsi="Times New Roman" w:cs="Times New Roman"/>
                <w:sz w:val="28"/>
                <w:szCs w:val="28"/>
              </w:rPr>
            </w:pPr>
            <w:r w:rsidRPr="00FA0EE4">
              <w:rPr>
                <w:rFonts w:ascii="Times New Roman" w:hAnsi="Times New Roman" w:cs="Times New Roman"/>
                <w:b/>
                <w:i/>
                <w:color w:val="000000"/>
                <w:sz w:val="28"/>
                <w:szCs w:val="28"/>
                <w:shd w:val="clear" w:color="auto" w:fill="FFFFFF"/>
              </w:rPr>
              <w:t xml:space="preserve">Тема </w:t>
            </w:r>
            <w:r>
              <w:rPr>
                <w:rFonts w:ascii="Times New Roman" w:hAnsi="Times New Roman" w:cs="Times New Roman"/>
                <w:b/>
                <w:i/>
                <w:color w:val="000000"/>
                <w:sz w:val="28"/>
                <w:szCs w:val="28"/>
                <w:shd w:val="clear" w:color="auto" w:fill="FFFFFF"/>
              </w:rPr>
              <w:t>7</w:t>
            </w:r>
            <w:r w:rsidRPr="00FA0EE4">
              <w:rPr>
                <w:rFonts w:ascii="Times New Roman" w:hAnsi="Times New Roman" w:cs="Times New Roman"/>
                <w:b/>
                <w:i/>
                <w:color w:val="000000"/>
                <w:sz w:val="28"/>
                <w:szCs w:val="28"/>
                <w:shd w:val="clear" w:color="auto" w:fill="FFFFFF"/>
              </w:rPr>
              <w:t>.</w:t>
            </w:r>
            <w:r w:rsidRPr="00B1057B">
              <w:rPr>
                <w:bCs/>
                <w:color w:val="000000"/>
                <w:szCs w:val="28"/>
              </w:rPr>
              <w:t xml:space="preserve"> </w:t>
            </w:r>
            <w:r w:rsidRPr="00DD7FA5">
              <w:rPr>
                <w:rFonts w:ascii="Times New Roman" w:hAnsi="Times New Roman" w:cs="Times New Roman"/>
                <w:b/>
                <w:i/>
                <w:color w:val="000000"/>
                <w:sz w:val="28"/>
                <w:szCs w:val="28"/>
                <w:shd w:val="clear" w:color="auto" w:fill="FFFFFF"/>
              </w:rPr>
              <w:t>Стратегії екстреного антикризового управління</w:t>
            </w:r>
          </w:p>
        </w:tc>
      </w:tr>
      <w:tr w:rsidR="00C178A5" w:rsidRPr="001837BC" w:rsidTr="00C15434">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91.</w:t>
            </w:r>
          </w:p>
        </w:tc>
        <w:tc>
          <w:tcPr>
            <w:tcW w:w="8795" w:type="dxa"/>
          </w:tcPr>
          <w:p w:rsidR="00C178A5" w:rsidRPr="007B13A9" w:rsidRDefault="00C178A5" w:rsidP="007B13A9">
            <w:pPr>
              <w:jc w:val="both"/>
              <w:rPr>
                <w:rFonts w:ascii="Times New Roman" w:eastAsia="TimesNewRomanPSMT" w:hAnsi="Times New Roman" w:cs="Times New Roman"/>
                <w:sz w:val="28"/>
                <w:szCs w:val="28"/>
              </w:rPr>
            </w:pPr>
            <w:r w:rsidRPr="007B13A9">
              <w:rPr>
                <w:rFonts w:ascii="Times New Roman" w:hAnsi="Times New Roman" w:cs="Times New Roman"/>
                <w:sz w:val="28"/>
                <w:szCs w:val="28"/>
              </w:rPr>
              <w:t xml:space="preserve">До якого виду реакції підприємства на його кризовий стан відноситься різке скорочення всіх видів витрат, закриття, розпродаж підрозділів, обладнання: </w:t>
            </w:r>
          </w:p>
        </w:tc>
      </w:tr>
      <w:tr w:rsidR="00C178A5" w:rsidRPr="001837BC" w:rsidTr="00CB38DA">
        <w:tc>
          <w:tcPr>
            <w:tcW w:w="776" w:type="dxa"/>
          </w:tcPr>
          <w:p w:rsidR="00C178A5" w:rsidRPr="001837BC" w:rsidRDefault="00C178A5" w:rsidP="000E35AE">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92.</w:t>
            </w:r>
          </w:p>
        </w:tc>
        <w:tc>
          <w:tcPr>
            <w:tcW w:w="8795" w:type="dxa"/>
          </w:tcPr>
          <w:p w:rsidR="00C178A5" w:rsidRPr="00FD3ED1" w:rsidRDefault="00C178A5" w:rsidP="00FD3ED1">
            <w:pPr>
              <w:jc w:val="both"/>
              <w:rPr>
                <w:rFonts w:ascii="Times New Roman" w:eastAsia="TimesNewRomanPSMT" w:hAnsi="Times New Roman" w:cs="Times New Roman"/>
                <w:sz w:val="28"/>
                <w:szCs w:val="28"/>
              </w:rPr>
            </w:pPr>
            <w:r w:rsidRPr="00FD3ED1">
              <w:rPr>
                <w:rFonts w:ascii="Times New Roman" w:hAnsi="Times New Roman" w:cs="Times New Roman"/>
                <w:sz w:val="28"/>
                <w:szCs w:val="28"/>
              </w:rPr>
              <w:t>До якої моделі виходу з кризової ситуації відноситься швидке реагування і спроможність швидко скоротити втрати:</w:t>
            </w:r>
          </w:p>
        </w:tc>
      </w:tr>
      <w:tr w:rsidR="00C178A5" w:rsidRPr="001837BC" w:rsidTr="007B00FC">
        <w:tc>
          <w:tcPr>
            <w:tcW w:w="776" w:type="dxa"/>
          </w:tcPr>
          <w:p w:rsidR="00C178A5" w:rsidRPr="001837BC" w:rsidRDefault="00C178A5" w:rsidP="004B455D">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 xml:space="preserve">93. </w:t>
            </w:r>
          </w:p>
        </w:tc>
        <w:tc>
          <w:tcPr>
            <w:tcW w:w="8795" w:type="dxa"/>
          </w:tcPr>
          <w:p w:rsidR="00C178A5" w:rsidRPr="005F760F" w:rsidRDefault="00C178A5" w:rsidP="005F760F">
            <w:pPr>
              <w:jc w:val="both"/>
              <w:rPr>
                <w:rFonts w:ascii="Times New Roman" w:eastAsia="TimesNewRomanPSMT" w:hAnsi="Times New Roman" w:cs="Times New Roman"/>
                <w:sz w:val="28"/>
                <w:szCs w:val="28"/>
                <w:lang w:val="ru-RU"/>
              </w:rPr>
            </w:pPr>
            <w:r w:rsidRPr="005F760F">
              <w:rPr>
                <w:rFonts w:ascii="Times New Roman" w:hAnsi="Times New Roman" w:cs="Times New Roman"/>
                <w:sz w:val="28"/>
                <w:szCs w:val="28"/>
              </w:rPr>
              <w:t xml:space="preserve">Системи стратегічних рішень на рівні функціональних підрозділів підприємства, які комплексно обґрунтовують конкретну можливість забезпечення реалізації обраної на </w:t>
            </w:r>
            <w:proofErr w:type="spellStart"/>
            <w:r w:rsidRPr="005F760F">
              <w:rPr>
                <w:rFonts w:ascii="Times New Roman" w:hAnsi="Times New Roman" w:cs="Times New Roman"/>
                <w:sz w:val="28"/>
                <w:szCs w:val="28"/>
              </w:rPr>
              <w:t>бізнес-</w:t>
            </w:r>
            <w:proofErr w:type="spellEnd"/>
            <w:r w:rsidRPr="005F760F">
              <w:rPr>
                <w:rFonts w:ascii="Times New Roman" w:hAnsi="Times New Roman" w:cs="Times New Roman"/>
                <w:sz w:val="28"/>
                <w:szCs w:val="28"/>
              </w:rPr>
              <w:t xml:space="preserve"> та корпоративному рівнях стратегії розвитку підприємства – це</w:t>
            </w:r>
            <w:r>
              <w:rPr>
                <w:rFonts w:ascii="Times New Roman" w:hAnsi="Times New Roman" w:cs="Times New Roman"/>
                <w:sz w:val="28"/>
                <w:szCs w:val="28"/>
              </w:rPr>
              <w:t>:</w:t>
            </w:r>
          </w:p>
        </w:tc>
      </w:tr>
      <w:tr w:rsidR="00C178A5" w:rsidRPr="001837BC" w:rsidTr="00E50270">
        <w:tc>
          <w:tcPr>
            <w:tcW w:w="776" w:type="dxa"/>
          </w:tcPr>
          <w:p w:rsidR="00C178A5" w:rsidRPr="001837BC" w:rsidRDefault="00C178A5" w:rsidP="004B455D">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94.</w:t>
            </w:r>
          </w:p>
        </w:tc>
        <w:tc>
          <w:tcPr>
            <w:tcW w:w="8795" w:type="dxa"/>
          </w:tcPr>
          <w:p w:rsidR="00C178A5" w:rsidRPr="0087324F" w:rsidRDefault="00C178A5" w:rsidP="00342570">
            <w:pPr>
              <w:jc w:val="both"/>
              <w:rPr>
                <w:rFonts w:ascii="Times New Roman" w:eastAsia="TimesNewRomanPSMT" w:hAnsi="Times New Roman" w:cs="Times New Roman"/>
                <w:sz w:val="28"/>
                <w:szCs w:val="28"/>
                <w:lang w:val="ru-RU"/>
              </w:rPr>
            </w:pPr>
            <w:r w:rsidRPr="00342570">
              <w:rPr>
                <w:rFonts w:ascii="Times New Roman" w:hAnsi="Times New Roman" w:cs="Times New Roman"/>
                <w:sz w:val="28"/>
                <w:szCs w:val="28"/>
              </w:rPr>
              <w:t>Маркетингова стратегія, регулює поведінку і спрямовує розвиток підприємства у напрямку (в контексті) більш ефективної його діяльності на ринку та втілюється в:</w:t>
            </w:r>
          </w:p>
        </w:tc>
      </w:tr>
      <w:tr w:rsidR="00C178A5" w:rsidRPr="001837BC" w:rsidTr="005539E0">
        <w:tc>
          <w:tcPr>
            <w:tcW w:w="776" w:type="dxa"/>
          </w:tcPr>
          <w:p w:rsidR="00C178A5" w:rsidRPr="001837BC" w:rsidRDefault="00C178A5"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95.</w:t>
            </w:r>
          </w:p>
        </w:tc>
        <w:tc>
          <w:tcPr>
            <w:tcW w:w="8795" w:type="dxa"/>
          </w:tcPr>
          <w:p w:rsidR="00C178A5" w:rsidRPr="0087324F" w:rsidRDefault="00C178A5" w:rsidP="0095410B">
            <w:pPr>
              <w:jc w:val="both"/>
              <w:rPr>
                <w:rFonts w:ascii="Times New Roman" w:eastAsia="TimesNewRomanPSMT" w:hAnsi="Times New Roman" w:cs="Times New Roman"/>
                <w:sz w:val="28"/>
                <w:szCs w:val="28"/>
                <w:lang w:val="ru-RU"/>
              </w:rPr>
            </w:pPr>
            <w:r w:rsidRPr="0095410B">
              <w:rPr>
                <w:rFonts w:ascii="Times New Roman" w:hAnsi="Times New Roman" w:cs="Times New Roman"/>
                <w:sz w:val="28"/>
                <w:szCs w:val="28"/>
              </w:rPr>
              <w:t xml:space="preserve">Вимоги корпоративної, </w:t>
            </w:r>
            <w:proofErr w:type="spellStart"/>
            <w:r w:rsidRPr="0095410B">
              <w:rPr>
                <w:rFonts w:ascii="Times New Roman" w:hAnsi="Times New Roman" w:cs="Times New Roman"/>
                <w:sz w:val="28"/>
                <w:szCs w:val="28"/>
              </w:rPr>
              <w:t>бізнес-</w:t>
            </w:r>
            <w:proofErr w:type="spellEnd"/>
            <w:r w:rsidRPr="0095410B">
              <w:rPr>
                <w:rFonts w:ascii="Times New Roman" w:hAnsi="Times New Roman" w:cs="Times New Roman"/>
                <w:sz w:val="28"/>
                <w:szCs w:val="28"/>
              </w:rPr>
              <w:t xml:space="preserve"> та інших функціональних стратегій; техніко-технологічний рівень виробництва; досягнення НТП; вимоги споживачів до товару; фактори, які обумовлюють різку зміну ситуації на ринку і в галузі – це фактори які впливають на формування і визначають зміст стратегії</w:t>
            </w:r>
            <w:r>
              <w:rPr>
                <w:rFonts w:ascii="Times New Roman" w:hAnsi="Times New Roman" w:cs="Times New Roman"/>
                <w:sz w:val="28"/>
                <w:szCs w:val="28"/>
              </w:rPr>
              <w:t xml:space="preserve">: </w:t>
            </w:r>
          </w:p>
        </w:tc>
      </w:tr>
      <w:tr w:rsidR="00C178A5" w:rsidRPr="001837BC" w:rsidTr="00E55890">
        <w:trPr>
          <w:trHeight w:val="362"/>
        </w:trPr>
        <w:tc>
          <w:tcPr>
            <w:tcW w:w="776" w:type="dxa"/>
          </w:tcPr>
          <w:p w:rsidR="00C178A5" w:rsidRPr="001837BC" w:rsidRDefault="00C178A5" w:rsidP="001F40EA">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96.</w:t>
            </w:r>
          </w:p>
        </w:tc>
        <w:tc>
          <w:tcPr>
            <w:tcW w:w="8795" w:type="dxa"/>
          </w:tcPr>
          <w:p w:rsidR="00C178A5" w:rsidRPr="002D6F61" w:rsidRDefault="00C178A5" w:rsidP="002D6F61">
            <w:pPr>
              <w:jc w:val="both"/>
              <w:rPr>
                <w:rFonts w:ascii="Times New Roman" w:eastAsia="TimesNewRomanPSMT" w:hAnsi="Times New Roman" w:cs="Times New Roman"/>
                <w:sz w:val="28"/>
                <w:szCs w:val="28"/>
                <w:lang w:val="ru-RU"/>
              </w:rPr>
            </w:pPr>
            <w:r w:rsidRPr="002D6F61">
              <w:rPr>
                <w:rFonts w:ascii="Times New Roman" w:hAnsi="Times New Roman" w:cs="Times New Roman"/>
                <w:sz w:val="28"/>
                <w:szCs w:val="28"/>
              </w:rPr>
              <w:t xml:space="preserve">Тісно пов'язана і переплітається у першу чергу з технологічною </w:t>
            </w:r>
            <w:r w:rsidRPr="002D6F61">
              <w:rPr>
                <w:rFonts w:ascii="Times New Roman" w:hAnsi="Times New Roman" w:cs="Times New Roman"/>
                <w:sz w:val="28"/>
                <w:szCs w:val="28"/>
              </w:rPr>
              <w:lastRenderedPageBreak/>
              <w:t>стратегією, стратегія:</w:t>
            </w:r>
          </w:p>
        </w:tc>
      </w:tr>
      <w:tr w:rsidR="00C178A5" w:rsidRPr="001837BC" w:rsidTr="00B762AF">
        <w:tc>
          <w:tcPr>
            <w:tcW w:w="776" w:type="dxa"/>
          </w:tcPr>
          <w:p w:rsidR="00C178A5" w:rsidRPr="001837BC" w:rsidRDefault="00C178A5" w:rsidP="00954711">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lastRenderedPageBreak/>
              <w:t>97.</w:t>
            </w:r>
          </w:p>
        </w:tc>
        <w:tc>
          <w:tcPr>
            <w:tcW w:w="8795" w:type="dxa"/>
          </w:tcPr>
          <w:p w:rsidR="00C178A5" w:rsidRPr="0087324F" w:rsidRDefault="00C178A5" w:rsidP="000D3785">
            <w:pPr>
              <w:jc w:val="both"/>
              <w:rPr>
                <w:rFonts w:ascii="Times New Roman" w:eastAsia="TimesNewRomanPSMT" w:hAnsi="Times New Roman" w:cs="Times New Roman"/>
                <w:sz w:val="28"/>
                <w:szCs w:val="28"/>
                <w:lang w:val="ru-RU"/>
              </w:rPr>
            </w:pPr>
            <w:r w:rsidRPr="000D3785">
              <w:rPr>
                <w:rFonts w:ascii="Times New Roman" w:hAnsi="Times New Roman" w:cs="Times New Roman"/>
                <w:sz w:val="28"/>
                <w:szCs w:val="28"/>
              </w:rPr>
              <w:t>Вибору способів діяльності підприємства в міжнародному зовнішньому економічному оточенні (середовищі); формування зв'язків підприємства і адаптації підприємства до цього оточення, формування адекватної до цього оточення внутрішньої структури і процесів на самому підприємстві стосується стратегія</w:t>
            </w:r>
            <w:r>
              <w:rPr>
                <w:rFonts w:ascii="Times New Roman" w:hAnsi="Times New Roman" w:cs="Times New Roman"/>
                <w:sz w:val="28"/>
                <w:szCs w:val="28"/>
              </w:rPr>
              <w:t>:</w:t>
            </w:r>
          </w:p>
        </w:tc>
      </w:tr>
      <w:tr w:rsidR="00C178A5" w:rsidRPr="001837BC" w:rsidTr="00FE6F9E">
        <w:tc>
          <w:tcPr>
            <w:tcW w:w="776" w:type="dxa"/>
          </w:tcPr>
          <w:p w:rsidR="00C178A5" w:rsidRPr="001837BC" w:rsidRDefault="00C178A5" w:rsidP="00472217">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98.</w:t>
            </w:r>
          </w:p>
        </w:tc>
        <w:tc>
          <w:tcPr>
            <w:tcW w:w="8795" w:type="dxa"/>
          </w:tcPr>
          <w:p w:rsidR="00C178A5" w:rsidRPr="0087324F" w:rsidRDefault="00C178A5" w:rsidP="00C178A5">
            <w:pPr>
              <w:jc w:val="both"/>
              <w:rPr>
                <w:rFonts w:ascii="Times New Roman" w:eastAsia="TimesNewRomanPSMT" w:hAnsi="Times New Roman" w:cs="Times New Roman"/>
                <w:sz w:val="28"/>
                <w:szCs w:val="28"/>
                <w:lang w:val="ru-RU"/>
              </w:rPr>
            </w:pPr>
            <w:r w:rsidRPr="00A133B7">
              <w:rPr>
                <w:rFonts w:ascii="Times New Roman" w:hAnsi="Times New Roman" w:cs="Times New Roman"/>
                <w:sz w:val="28"/>
                <w:szCs w:val="28"/>
              </w:rPr>
              <w:t>У просуванні конкретного продукту до невідомої раніше групи споживачів полягає стратегія</w:t>
            </w:r>
            <w:r>
              <w:rPr>
                <w:rFonts w:ascii="Times New Roman" w:hAnsi="Times New Roman" w:cs="Times New Roman"/>
                <w:sz w:val="28"/>
                <w:szCs w:val="28"/>
              </w:rPr>
              <w:t>:</w:t>
            </w:r>
          </w:p>
        </w:tc>
      </w:tr>
      <w:tr w:rsidR="00C178A5" w:rsidRPr="001837BC" w:rsidTr="00C978DA">
        <w:tc>
          <w:tcPr>
            <w:tcW w:w="776" w:type="dxa"/>
          </w:tcPr>
          <w:p w:rsidR="00C178A5" w:rsidRPr="001837BC" w:rsidRDefault="00C178A5" w:rsidP="00954711">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99.</w:t>
            </w:r>
          </w:p>
        </w:tc>
        <w:tc>
          <w:tcPr>
            <w:tcW w:w="8795" w:type="dxa"/>
          </w:tcPr>
          <w:p w:rsidR="00C178A5" w:rsidRPr="0087324F" w:rsidRDefault="00C178A5" w:rsidP="00C178A5">
            <w:pPr>
              <w:jc w:val="both"/>
              <w:rPr>
                <w:rFonts w:ascii="Times New Roman" w:eastAsia="TimesNewRomanPSMT" w:hAnsi="Times New Roman" w:cs="Times New Roman"/>
                <w:sz w:val="28"/>
                <w:szCs w:val="28"/>
                <w:lang w:val="ru-RU"/>
              </w:rPr>
            </w:pPr>
            <w:r w:rsidRPr="00C159B1">
              <w:rPr>
                <w:rFonts w:ascii="Times New Roman" w:hAnsi="Times New Roman" w:cs="Times New Roman"/>
                <w:sz w:val="28"/>
                <w:szCs w:val="28"/>
              </w:rPr>
              <w:t>Аспект формування ресурсних запасів і аспект вибору виду якості ресурсів включає в себе стратегія</w:t>
            </w:r>
            <w:r>
              <w:rPr>
                <w:rFonts w:ascii="Times New Roman" w:hAnsi="Times New Roman" w:cs="Times New Roman"/>
                <w:sz w:val="28"/>
                <w:szCs w:val="28"/>
              </w:rPr>
              <w:t>:</w:t>
            </w:r>
          </w:p>
        </w:tc>
      </w:tr>
      <w:tr w:rsidR="00C178A5" w:rsidRPr="001837BC" w:rsidTr="00AB2B36">
        <w:tc>
          <w:tcPr>
            <w:tcW w:w="776" w:type="dxa"/>
          </w:tcPr>
          <w:p w:rsidR="00C178A5" w:rsidRPr="001837BC" w:rsidRDefault="00C178A5" w:rsidP="00954711">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100.</w:t>
            </w:r>
          </w:p>
        </w:tc>
        <w:tc>
          <w:tcPr>
            <w:tcW w:w="8795" w:type="dxa"/>
          </w:tcPr>
          <w:p w:rsidR="00C178A5" w:rsidRPr="00A67855" w:rsidRDefault="00C178A5" w:rsidP="00A67855">
            <w:pPr>
              <w:jc w:val="both"/>
              <w:rPr>
                <w:rFonts w:ascii="Times New Roman" w:hAnsi="Times New Roman" w:cs="Times New Roman"/>
                <w:bCs/>
                <w:iCs/>
                <w:sz w:val="28"/>
                <w:szCs w:val="28"/>
              </w:rPr>
            </w:pPr>
            <w:r w:rsidRPr="00A67855">
              <w:rPr>
                <w:rFonts w:ascii="Times New Roman" w:hAnsi="Times New Roman" w:cs="Times New Roman"/>
                <w:sz w:val="28"/>
                <w:szCs w:val="28"/>
              </w:rPr>
              <w:t>Номенклатурно-асортиментні позиції, обсяги виробництва продукції, масштаби виробничого потенціалу, рівень його гнучкості, розходження між існуючими та необхідними характеристиками виробничих процесів необхідно враховувати при визначенні стратегії</w:t>
            </w:r>
            <w:r>
              <w:rPr>
                <w:rFonts w:ascii="Times New Roman" w:hAnsi="Times New Roman" w:cs="Times New Roman"/>
                <w:sz w:val="28"/>
                <w:szCs w:val="28"/>
              </w:rPr>
              <w:t>:</w:t>
            </w:r>
          </w:p>
        </w:tc>
      </w:tr>
      <w:tr w:rsidR="00C178A5" w:rsidRPr="001837BC" w:rsidTr="00810E60">
        <w:tc>
          <w:tcPr>
            <w:tcW w:w="776" w:type="dxa"/>
          </w:tcPr>
          <w:p w:rsidR="00C178A5" w:rsidRPr="001837BC" w:rsidRDefault="00C178A5" w:rsidP="00954711">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101.</w:t>
            </w:r>
          </w:p>
        </w:tc>
        <w:tc>
          <w:tcPr>
            <w:tcW w:w="8795" w:type="dxa"/>
          </w:tcPr>
          <w:p w:rsidR="00C178A5" w:rsidRPr="00A67855" w:rsidRDefault="00C178A5" w:rsidP="000A0101">
            <w:pPr>
              <w:jc w:val="both"/>
              <w:rPr>
                <w:rFonts w:ascii="Times New Roman" w:hAnsi="Times New Roman" w:cs="Times New Roman"/>
                <w:bCs/>
                <w:iCs/>
                <w:sz w:val="28"/>
                <w:szCs w:val="28"/>
              </w:rPr>
            </w:pPr>
            <w:r w:rsidRPr="00A67855">
              <w:rPr>
                <w:rFonts w:ascii="Times New Roman" w:hAnsi="Times New Roman" w:cs="Times New Roman"/>
                <w:sz w:val="28"/>
                <w:szCs w:val="28"/>
              </w:rPr>
              <w:t>Із урахуванням показників: обсяги капіталовкладень, необхідні для здійснення перетворень у виробничому процесі; час, необхідний для своєчасного переходу до випуску нової продукції; оцінка відносної споживчої вартості існуючої та нової продукції формується стратегія…</w:t>
            </w:r>
            <w:r>
              <w:rPr>
                <w:rFonts w:ascii="Times New Roman" w:hAnsi="Times New Roman" w:cs="Times New Roman"/>
                <w:sz w:val="28"/>
                <w:szCs w:val="28"/>
              </w:rPr>
              <w:t>:</w:t>
            </w:r>
          </w:p>
        </w:tc>
      </w:tr>
      <w:tr w:rsidR="00C178A5" w:rsidRPr="001837BC" w:rsidTr="00FB496F">
        <w:tc>
          <w:tcPr>
            <w:tcW w:w="776" w:type="dxa"/>
          </w:tcPr>
          <w:p w:rsidR="00C178A5" w:rsidRPr="001837BC" w:rsidRDefault="00C178A5" w:rsidP="00954711">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102.</w:t>
            </w:r>
          </w:p>
        </w:tc>
        <w:tc>
          <w:tcPr>
            <w:tcW w:w="8795" w:type="dxa"/>
          </w:tcPr>
          <w:p w:rsidR="00C178A5" w:rsidRPr="0087324F" w:rsidRDefault="00C178A5" w:rsidP="009D6959">
            <w:pPr>
              <w:jc w:val="both"/>
              <w:rPr>
                <w:rFonts w:ascii="Times New Roman" w:hAnsi="Times New Roman" w:cs="Times New Roman"/>
                <w:sz w:val="28"/>
                <w:szCs w:val="28"/>
                <w:lang w:val="ru-RU"/>
              </w:rPr>
            </w:pPr>
            <w:r w:rsidRPr="009D6959">
              <w:rPr>
                <w:rFonts w:ascii="Times New Roman" w:hAnsi="Times New Roman" w:cs="Times New Roman"/>
                <w:sz w:val="28"/>
                <w:szCs w:val="28"/>
              </w:rPr>
              <w:t>З визначення усіх реальних варіантів як джерела фінансування, так і напрямів або проектів інвестування повинно розпочинатися формування стратегії:</w:t>
            </w:r>
          </w:p>
        </w:tc>
      </w:tr>
      <w:tr w:rsidR="00C178A5" w:rsidRPr="001837BC" w:rsidTr="00B92731">
        <w:tc>
          <w:tcPr>
            <w:tcW w:w="776" w:type="dxa"/>
          </w:tcPr>
          <w:p w:rsidR="00C178A5" w:rsidRPr="001837BC" w:rsidRDefault="00C178A5" w:rsidP="00954711">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103.</w:t>
            </w:r>
          </w:p>
        </w:tc>
        <w:tc>
          <w:tcPr>
            <w:tcW w:w="8795" w:type="dxa"/>
          </w:tcPr>
          <w:p w:rsidR="00C178A5" w:rsidRPr="0087324F" w:rsidRDefault="00C178A5" w:rsidP="00D75DF0">
            <w:pPr>
              <w:jc w:val="both"/>
              <w:rPr>
                <w:rFonts w:ascii="Times New Roman" w:hAnsi="Times New Roman" w:cs="Times New Roman"/>
                <w:sz w:val="28"/>
                <w:szCs w:val="28"/>
                <w:lang w:val="ru-RU"/>
              </w:rPr>
            </w:pPr>
            <w:r w:rsidRPr="00D75DF0">
              <w:rPr>
                <w:rFonts w:ascii="Times New Roman" w:hAnsi="Times New Roman" w:cs="Times New Roman"/>
                <w:sz w:val="28"/>
                <w:szCs w:val="28"/>
              </w:rPr>
              <w:t xml:space="preserve">Вибору складу трудового колективу, змісту та умов праці, мотивації та стимулювання праці стосуються аспекти стратегії: </w:t>
            </w:r>
          </w:p>
        </w:tc>
      </w:tr>
      <w:tr w:rsidR="00C178A5" w:rsidRPr="001837BC" w:rsidTr="007A0A6B">
        <w:tc>
          <w:tcPr>
            <w:tcW w:w="776" w:type="dxa"/>
          </w:tcPr>
          <w:p w:rsidR="00C178A5" w:rsidRPr="001837BC" w:rsidRDefault="00C178A5" w:rsidP="00954711">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104.</w:t>
            </w:r>
          </w:p>
        </w:tc>
        <w:tc>
          <w:tcPr>
            <w:tcW w:w="8795" w:type="dxa"/>
          </w:tcPr>
          <w:p w:rsidR="00C178A5" w:rsidRPr="004B3D73" w:rsidRDefault="00C178A5" w:rsidP="00C178A5">
            <w:pPr>
              <w:jc w:val="both"/>
              <w:rPr>
                <w:rFonts w:ascii="Times New Roman" w:hAnsi="Times New Roman" w:cs="Times New Roman"/>
                <w:sz w:val="28"/>
                <w:szCs w:val="28"/>
              </w:rPr>
            </w:pPr>
            <w:r w:rsidRPr="004B3D73">
              <w:rPr>
                <w:rFonts w:ascii="Times New Roman" w:hAnsi="Times New Roman" w:cs="Times New Roman"/>
                <w:sz w:val="28"/>
                <w:szCs w:val="28"/>
              </w:rPr>
              <w:t>Стратегія, що використовується для підприємств із великою можливістю освоєння нових ринків, але рівень специфічних виробничих знань і технологій для самостійного існування яких досить великий, що затрудняє зміну асортиментів продукції, відповідно до виробничого процесу, це:</w:t>
            </w:r>
          </w:p>
        </w:tc>
      </w:tr>
      <w:tr w:rsidR="00C178A5" w:rsidRPr="001837BC" w:rsidTr="005872B7">
        <w:trPr>
          <w:trHeight w:val="305"/>
        </w:trPr>
        <w:tc>
          <w:tcPr>
            <w:tcW w:w="776" w:type="dxa"/>
          </w:tcPr>
          <w:p w:rsidR="00C178A5" w:rsidRPr="001837BC" w:rsidRDefault="00C178A5" w:rsidP="00B40BC9">
            <w:pPr>
              <w:jc w:val="both"/>
              <w:rPr>
                <w:rFonts w:ascii="Times New Roman" w:hAnsi="Times New Roman" w:cs="Times New Roman"/>
                <w:sz w:val="28"/>
                <w:szCs w:val="28"/>
                <w:lang w:val="ru-RU"/>
              </w:rPr>
            </w:pPr>
            <w:r w:rsidRPr="001837BC">
              <w:rPr>
                <w:rFonts w:ascii="Times New Roman" w:hAnsi="Times New Roman" w:cs="Times New Roman"/>
                <w:sz w:val="28"/>
                <w:szCs w:val="28"/>
                <w:lang w:val="ru-RU"/>
              </w:rPr>
              <w:t>105.</w:t>
            </w:r>
          </w:p>
        </w:tc>
        <w:tc>
          <w:tcPr>
            <w:tcW w:w="8795" w:type="dxa"/>
          </w:tcPr>
          <w:p w:rsidR="00C178A5" w:rsidRPr="003F1555" w:rsidRDefault="00C178A5" w:rsidP="003F1555">
            <w:pPr>
              <w:jc w:val="both"/>
              <w:rPr>
                <w:rFonts w:ascii="Times New Roman" w:hAnsi="Times New Roman" w:cs="Times New Roman"/>
                <w:sz w:val="28"/>
                <w:szCs w:val="28"/>
              </w:rPr>
            </w:pPr>
            <w:r w:rsidRPr="003F1555">
              <w:rPr>
                <w:rFonts w:ascii="Times New Roman" w:hAnsi="Times New Roman" w:cs="Times New Roman"/>
                <w:sz w:val="28"/>
                <w:szCs w:val="28"/>
              </w:rPr>
              <w:t>Стратегія, що використовується у випадку відсутності у підприємства перспектив подальшого розвитку (якщо є можливість продажу підприємства та вкладення коштів у більш вигідний бізнес, або власник бажає забрати свої кошти), це:</w:t>
            </w:r>
          </w:p>
        </w:tc>
      </w:tr>
      <w:tr w:rsidR="00C178A5" w:rsidRPr="001837BC" w:rsidTr="00261E1F">
        <w:trPr>
          <w:trHeight w:val="305"/>
        </w:trPr>
        <w:tc>
          <w:tcPr>
            <w:tcW w:w="776" w:type="dxa"/>
          </w:tcPr>
          <w:p w:rsidR="00C178A5" w:rsidRPr="001837BC" w:rsidRDefault="00C178A5" w:rsidP="00B40BC9">
            <w:pPr>
              <w:jc w:val="both"/>
              <w:rPr>
                <w:rFonts w:ascii="Times New Roman" w:hAnsi="Times New Roman" w:cs="Times New Roman"/>
                <w:sz w:val="28"/>
                <w:szCs w:val="28"/>
                <w:lang w:val="ru-RU"/>
              </w:rPr>
            </w:pPr>
            <w:r>
              <w:rPr>
                <w:rFonts w:ascii="Times New Roman" w:hAnsi="Times New Roman" w:cs="Times New Roman"/>
                <w:sz w:val="28"/>
                <w:szCs w:val="28"/>
                <w:lang w:val="ru-RU"/>
              </w:rPr>
              <w:t>106.</w:t>
            </w:r>
          </w:p>
        </w:tc>
        <w:tc>
          <w:tcPr>
            <w:tcW w:w="8795" w:type="dxa"/>
          </w:tcPr>
          <w:p w:rsidR="00C178A5" w:rsidRPr="00077ED0" w:rsidRDefault="00C178A5" w:rsidP="00077ED0">
            <w:pPr>
              <w:jc w:val="both"/>
              <w:rPr>
                <w:rFonts w:ascii="Times New Roman" w:hAnsi="Times New Roman" w:cs="Times New Roman"/>
                <w:sz w:val="28"/>
                <w:szCs w:val="28"/>
              </w:rPr>
            </w:pPr>
            <w:r w:rsidRPr="00077ED0">
              <w:rPr>
                <w:rFonts w:ascii="Times New Roman" w:hAnsi="Times New Roman" w:cs="Times New Roman"/>
                <w:sz w:val="28"/>
                <w:szCs w:val="28"/>
              </w:rPr>
              <w:t>Стратегія, що використовується для підприємств, які мають соціальне або стратегічне значення для регіону, повне припинення діяльності яких негативно позначиться на його розвитку. Також ця стратегія використовується для підприємств із малою можливістю освоєння нових ринків і низьким рівнем специфічних виробничих знань і технологій, це:</w:t>
            </w:r>
          </w:p>
          <w:p w:rsidR="00C178A5" w:rsidRPr="00077ED0" w:rsidRDefault="00C178A5" w:rsidP="00077ED0">
            <w:pPr>
              <w:jc w:val="both"/>
              <w:rPr>
                <w:rFonts w:ascii="Times New Roman" w:hAnsi="Times New Roman" w:cs="Times New Roman"/>
                <w:sz w:val="28"/>
                <w:szCs w:val="28"/>
                <w:lang w:val="en-US"/>
              </w:rPr>
            </w:pPr>
            <w:r>
              <w:rPr>
                <w:rFonts w:ascii="Times New Roman" w:hAnsi="Times New Roman" w:cs="Times New Roman"/>
                <w:sz w:val="28"/>
                <w:szCs w:val="28"/>
              </w:rPr>
              <w:t>.</w:t>
            </w:r>
          </w:p>
        </w:tc>
      </w:tr>
      <w:tr w:rsidR="00C178A5" w:rsidRPr="001837BC" w:rsidTr="00BF71C0">
        <w:trPr>
          <w:trHeight w:val="305"/>
        </w:trPr>
        <w:tc>
          <w:tcPr>
            <w:tcW w:w="776" w:type="dxa"/>
          </w:tcPr>
          <w:p w:rsidR="00C178A5" w:rsidRDefault="00C178A5" w:rsidP="00B40BC9">
            <w:pPr>
              <w:jc w:val="both"/>
              <w:rPr>
                <w:rFonts w:ascii="Times New Roman" w:hAnsi="Times New Roman" w:cs="Times New Roman"/>
                <w:sz w:val="28"/>
                <w:szCs w:val="28"/>
                <w:lang w:val="ru-RU"/>
              </w:rPr>
            </w:pPr>
            <w:r>
              <w:rPr>
                <w:rFonts w:ascii="Times New Roman" w:hAnsi="Times New Roman" w:cs="Times New Roman"/>
                <w:sz w:val="28"/>
                <w:szCs w:val="28"/>
                <w:lang w:val="ru-RU"/>
              </w:rPr>
              <w:t>107.</w:t>
            </w:r>
          </w:p>
        </w:tc>
        <w:tc>
          <w:tcPr>
            <w:tcW w:w="8795" w:type="dxa"/>
          </w:tcPr>
          <w:p w:rsidR="00C178A5" w:rsidRPr="0087324F" w:rsidRDefault="00C178A5" w:rsidP="00C178A5">
            <w:pPr>
              <w:jc w:val="both"/>
              <w:rPr>
                <w:rFonts w:ascii="Times New Roman" w:hAnsi="Times New Roman" w:cs="Times New Roman"/>
                <w:sz w:val="28"/>
                <w:szCs w:val="28"/>
                <w:highlight w:val="yellow"/>
                <w:lang w:val="ru-RU"/>
              </w:rPr>
            </w:pPr>
            <w:r w:rsidRPr="00077ED0">
              <w:rPr>
                <w:rFonts w:ascii="Times New Roman" w:hAnsi="Times New Roman" w:cs="Times New Roman"/>
                <w:sz w:val="28"/>
                <w:szCs w:val="28"/>
              </w:rPr>
              <w:t xml:space="preserve">Стратегія, що використовується на підприємствах з низьким внутрішнім і високим зовнішнім потенціалом запобігання банкрутства. Це підприємства, які швидко можуть вийти на нові ринки за рахунок освоєння нової – "спорідненої" продукції, частка специфічних знань </w:t>
            </w:r>
            <w:r w:rsidRPr="00077ED0">
              <w:rPr>
                <w:rFonts w:ascii="Times New Roman" w:hAnsi="Times New Roman" w:cs="Times New Roman"/>
                <w:sz w:val="28"/>
                <w:szCs w:val="28"/>
              </w:rPr>
              <w:lastRenderedPageBreak/>
              <w:t>яких мала або застаріла, це:</w:t>
            </w:r>
          </w:p>
        </w:tc>
      </w:tr>
      <w:tr w:rsidR="00FA0EE4" w:rsidRPr="001837BC" w:rsidTr="00306748">
        <w:trPr>
          <w:trHeight w:val="305"/>
        </w:trPr>
        <w:tc>
          <w:tcPr>
            <w:tcW w:w="9571" w:type="dxa"/>
            <w:gridSpan w:val="2"/>
          </w:tcPr>
          <w:p w:rsidR="00FA0EE4" w:rsidRPr="00DD7FA5" w:rsidRDefault="00DD7FA5" w:rsidP="00DD7FA5">
            <w:pPr>
              <w:autoSpaceDE w:val="0"/>
              <w:autoSpaceDN w:val="0"/>
              <w:adjustRightInd w:val="0"/>
              <w:jc w:val="center"/>
              <w:rPr>
                <w:rFonts w:ascii="Times New Roman" w:hAnsi="Times New Roman" w:cs="Times New Roman"/>
                <w:b/>
                <w:i/>
                <w:sz w:val="28"/>
                <w:szCs w:val="28"/>
              </w:rPr>
            </w:pPr>
            <w:r w:rsidRPr="00DD7FA5">
              <w:rPr>
                <w:rFonts w:ascii="Times New Roman" w:hAnsi="Times New Roman" w:cs="Times New Roman"/>
                <w:b/>
                <w:i/>
                <w:color w:val="000000"/>
                <w:sz w:val="28"/>
                <w:szCs w:val="28"/>
                <w:shd w:val="clear" w:color="auto" w:fill="FFFFFF"/>
              </w:rPr>
              <w:lastRenderedPageBreak/>
              <w:t>Тема 8. Реструктуризація підприємства. Поняття реорганізації, реформування та реструктуризації підприємства</w:t>
            </w:r>
          </w:p>
        </w:tc>
      </w:tr>
      <w:tr w:rsidR="00220C47" w:rsidRPr="001837BC" w:rsidTr="0037243D">
        <w:trPr>
          <w:trHeight w:val="359"/>
        </w:trPr>
        <w:tc>
          <w:tcPr>
            <w:tcW w:w="776" w:type="dxa"/>
          </w:tcPr>
          <w:p w:rsidR="00220C47" w:rsidRPr="001837BC" w:rsidRDefault="00220C47" w:rsidP="0016558B">
            <w:pPr>
              <w:jc w:val="both"/>
              <w:rPr>
                <w:rFonts w:ascii="Times New Roman" w:hAnsi="Times New Roman" w:cs="Times New Roman"/>
                <w:sz w:val="28"/>
                <w:szCs w:val="28"/>
                <w:lang w:val="pl-PL"/>
              </w:rPr>
            </w:pPr>
            <w:r w:rsidRPr="001837BC">
              <w:rPr>
                <w:rFonts w:ascii="Times New Roman" w:hAnsi="Times New Roman" w:cs="Times New Roman"/>
                <w:sz w:val="28"/>
                <w:szCs w:val="28"/>
              </w:rPr>
              <w:t>10</w:t>
            </w:r>
            <w:r>
              <w:rPr>
                <w:rFonts w:ascii="Times New Roman" w:hAnsi="Times New Roman" w:cs="Times New Roman"/>
                <w:sz w:val="28"/>
                <w:szCs w:val="28"/>
              </w:rPr>
              <w:t>8</w:t>
            </w:r>
            <w:r w:rsidRPr="001837BC">
              <w:rPr>
                <w:rFonts w:ascii="Times New Roman" w:hAnsi="Times New Roman" w:cs="Times New Roman"/>
                <w:sz w:val="28"/>
                <w:szCs w:val="28"/>
              </w:rPr>
              <w:t>.</w:t>
            </w:r>
          </w:p>
        </w:tc>
        <w:tc>
          <w:tcPr>
            <w:tcW w:w="8795" w:type="dxa"/>
          </w:tcPr>
          <w:p w:rsidR="00220C47" w:rsidRPr="007B13A9" w:rsidRDefault="00220C47" w:rsidP="007B13A9">
            <w:pPr>
              <w:jc w:val="both"/>
              <w:rPr>
                <w:rFonts w:ascii="Times New Roman" w:eastAsia="TimesNewRomanPSMT" w:hAnsi="Times New Roman" w:cs="Times New Roman"/>
                <w:sz w:val="28"/>
                <w:szCs w:val="28"/>
              </w:rPr>
            </w:pPr>
            <w:r w:rsidRPr="007B13A9">
              <w:rPr>
                <w:rFonts w:ascii="Times New Roman" w:hAnsi="Times New Roman" w:cs="Times New Roman"/>
                <w:sz w:val="28"/>
                <w:szCs w:val="28"/>
              </w:rPr>
              <w:t xml:space="preserve">В яких ситуаціях може використовуватися реструктурування підприємств: </w:t>
            </w:r>
          </w:p>
        </w:tc>
      </w:tr>
      <w:tr w:rsidR="00220C47" w:rsidRPr="001837BC" w:rsidTr="00073B3A">
        <w:trPr>
          <w:trHeight w:val="70"/>
        </w:trPr>
        <w:tc>
          <w:tcPr>
            <w:tcW w:w="776" w:type="dxa"/>
          </w:tcPr>
          <w:p w:rsidR="00220C47" w:rsidRPr="001837BC" w:rsidRDefault="00220C47" w:rsidP="00A60CD0">
            <w:pPr>
              <w:jc w:val="both"/>
              <w:rPr>
                <w:rFonts w:ascii="Times New Roman" w:hAnsi="Times New Roman" w:cs="Times New Roman"/>
                <w:sz w:val="28"/>
                <w:szCs w:val="28"/>
                <w:lang w:val="pl-PL"/>
              </w:rPr>
            </w:pPr>
            <w:r>
              <w:rPr>
                <w:rFonts w:ascii="Times New Roman" w:hAnsi="Times New Roman" w:cs="Times New Roman"/>
                <w:sz w:val="28"/>
                <w:szCs w:val="28"/>
                <w:lang w:val="ru-RU"/>
              </w:rPr>
              <w:t>109</w:t>
            </w:r>
            <w:r w:rsidRPr="001837BC">
              <w:rPr>
                <w:rFonts w:ascii="Times New Roman" w:hAnsi="Times New Roman" w:cs="Times New Roman"/>
                <w:sz w:val="28"/>
                <w:szCs w:val="28"/>
                <w:lang w:val="ru-RU"/>
              </w:rPr>
              <w:t>.</w:t>
            </w:r>
          </w:p>
        </w:tc>
        <w:tc>
          <w:tcPr>
            <w:tcW w:w="8795" w:type="dxa"/>
          </w:tcPr>
          <w:p w:rsidR="00220C47" w:rsidRPr="000B6331" w:rsidRDefault="00220C47" w:rsidP="000B6331">
            <w:pPr>
              <w:jc w:val="both"/>
              <w:rPr>
                <w:rFonts w:ascii="Times New Roman" w:hAnsi="Times New Roman" w:cs="Times New Roman"/>
                <w:sz w:val="28"/>
                <w:szCs w:val="28"/>
                <w:lang w:val="en-US"/>
              </w:rPr>
            </w:pPr>
            <w:proofErr w:type="spellStart"/>
            <w:r w:rsidRPr="000B6331">
              <w:rPr>
                <w:rFonts w:ascii="Times New Roman" w:hAnsi="Times New Roman" w:cs="Times New Roman"/>
                <w:sz w:val="28"/>
                <w:szCs w:val="28"/>
              </w:rPr>
              <w:t>Реінжинірінг</w:t>
            </w:r>
            <w:proofErr w:type="spellEnd"/>
            <w:r w:rsidRPr="000B6331">
              <w:rPr>
                <w:rFonts w:ascii="Times New Roman" w:hAnsi="Times New Roman" w:cs="Times New Roman"/>
                <w:sz w:val="28"/>
                <w:szCs w:val="28"/>
              </w:rPr>
              <w:t xml:space="preserve"> - це: </w:t>
            </w:r>
          </w:p>
        </w:tc>
      </w:tr>
      <w:tr w:rsidR="00220C47" w:rsidRPr="001837BC" w:rsidTr="00AB35B2">
        <w:trPr>
          <w:trHeight w:val="234"/>
        </w:trPr>
        <w:tc>
          <w:tcPr>
            <w:tcW w:w="776" w:type="dxa"/>
          </w:tcPr>
          <w:p w:rsidR="00220C47" w:rsidRPr="001837BC" w:rsidRDefault="00220C47" w:rsidP="00E07B0F">
            <w:pPr>
              <w:jc w:val="both"/>
              <w:rPr>
                <w:rFonts w:ascii="Times New Roman" w:hAnsi="Times New Roman" w:cs="Times New Roman"/>
                <w:sz w:val="28"/>
                <w:szCs w:val="28"/>
                <w:lang w:val="ru-RU"/>
              </w:rPr>
            </w:pPr>
            <w:r>
              <w:rPr>
                <w:rFonts w:ascii="Times New Roman" w:hAnsi="Times New Roman" w:cs="Times New Roman"/>
                <w:sz w:val="28"/>
                <w:szCs w:val="28"/>
                <w:lang w:val="ru-RU"/>
              </w:rPr>
              <w:t>110</w:t>
            </w:r>
            <w:r w:rsidRPr="001837BC">
              <w:rPr>
                <w:rFonts w:ascii="Times New Roman" w:hAnsi="Times New Roman" w:cs="Times New Roman"/>
                <w:sz w:val="28"/>
                <w:szCs w:val="28"/>
                <w:lang w:val="ru-RU"/>
              </w:rPr>
              <w:t>.</w:t>
            </w:r>
          </w:p>
        </w:tc>
        <w:tc>
          <w:tcPr>
            <w:tcW w:w="8795" w:type="dxa"/>
          </w:tcPr>
          <w:p w:rsidR="00220C47" w:rsidRPr="00AB18E2" w:rsidRDefault="00220C47" w:rsidP="00AB18E2">
            <w:pPr>
              <w:jc w:val="both"/>
              <w:rPr>
                <w:rFonts w:ascii="Times New Roman" w:hAnsi="Times New Roman" w:cs="Times New Roman"/>
                <w:sz w:val="28"/>
                <w:szCs w:val="28"/>
              </w:rPr>
            </w:pPr>
            <w:r w:rsidRPr="00AB18E2">
              <w:rPr>
                <w:rFonts w:ascii="Times New Roman" w:hAnsi="Times New Roman" w:cs="Times New Roman"/>
                <w:sz w:val="28"/>
                <w:szCs w:val="28"/>
              </w:rPr>
              <w:t xml:space="preserve">Які складові внутрішнього середовища підлягають аналізу при розробці концепції та заходів організаційного реструктурування: </w:t>
            </w:r>
          </w:p>
        </w:tc>
      </w:tr>
      <w:tr w:rsidR="00220C47" w:rsidRPr="001837BC" w:rsidTr="005548FA">
        <w:trPr>
          <w:trHeight w:val="195"/>
        </w:trPr>
        <w:tc>
          <w:tcPr>
            <w:tcW w:w="776" w:type="dxa"/>
          </w:tcPr>
          <w:p w:rsidR="00220C47" w:rsidRPr="001837BC" w:rsidRDefault="00220C47" w:rsidP="00472217">
            <w:pPr>
              <w:jc w:val="both"/>
              <w:rPr>
                <w:rFonts w:ascii="Times New Roman" w:hAnsi="Times New Roman" w:cs="Times New Roman"/>
                <w:sz w:val="28"/>
                <w:szCs w:val="28"/>
                <w:lang w:val="pl-PL"/>
              </w:rPr>
            </w:pPr>
            <w:r>
              <w:rPr>
                <w:rFonts w:ascii="Times New Roman" w:hAnsi="Times New Roman" w:cs="Times New Roman"/>
                <w:sz w:val="28"/>
                <w:szCs w:val="28"/>
                <w:lang w:val="ru-RU"/>
              </w:rPr>
              <w:t>111</w:t>
            </w:r>
            <w:r w:rsidRPr="001837BC">
              <w:rPr>
                <w:rFonts w:ascii="Times New Roman" w:hAnsi="Times New Roman" w:cs="Times New Roman"/>
                <w:sz w:val="28"/>
                <w:szCs w:val="28"/>
                <w:lang w:val="ru-RU"/>
              </w:rPr>
              <w:t>.</w:t>
            </w:r>
          </w:p>
        </w:tc>
        <w:tc>
          <w:tcPr>
            <w:tcW w:w="8795" w:type="dxa"/>
          </w:tcPr>
          <w:p w:rsidR="00220C47" w:rsidRPr="00FC5C53" w:rsidRDefault="00220C47" w:rsidP="00FC5C53">
            <w:pPr>
              <w:jc w:val="both"/>
              <w:rPr>
                <w:rFonts w:ascii="Times New Roman" w:hAnsi="Times New Roman" w:cs="Times New Roman"/>
                <w:sz w:val="28"/>
                <w:szCs w:val="28"/>
              </w:rPr>
            </w:pPr>
            <w:r w:rsidRPr="00FC5C53">
              <w:rPr>
                <w:rFonts w:ascii="Times New Roman" w:hAnsi="Times New Roman" w:cs="Times New Roman"/>
                <w:sz w:val="28"/>
                <w:szCs w:val="28"/>
              </w:rPr>
              <w:t xml:space="preserve">Фінансові причини банкрутства підприємств: </w:t>
            </w:r>
          </w:p>
        </w:tc>
      </w:tr>
      <w:tr w:rsidR="00220C47" w:rsidRPr="001837BC" w:rsidTr="00645947">
        <w:trPr>
          <w:trHeight w:val="195"/>
        </w:trPr>
        <w:tc>
          <w:tcPr>
            <w:tcW w:w="776" w:type="dxa"/>
          </w:tcPr>
          <w:p w:rsidR="00220C47" w:rsidRPr="001837BC" w:rsidRDefault="00220C47" w:rsidP="00E07B0F">
            <w:pPr>
              <w:jc w:val="both"/>
              <w:rPr>
                <w:rFonts w:ascii="Times New Roman" w:hAnsi="Times New Roman" w:cs="Times New Roman"/>
                <w:sz w:val="28"/>
                <w:szCs w:val="28"/>
              </w:rPr>
            </w:pPr>
            <w:r>
              <w:rPr>
                <w:rFonts w:ascii="Times New Roman" w:hAnsi="Times New Roman" w:cs="Times New Roman"/>
                <w:sz w:val="28"/>
                <w:szCs w:val="28"/>
                <w:lang w:val="ru-RU"/>
              </w:rPr>
              <w:t>112</w:t>
            </w:r>
            <w:r w:rsidRPr="001837BC">
              <w:rPr>
                <w:rFonts w:ascii="Times New Roman" w:hAnsi="Times New Roman" w:cs="Times New Roman"/>
                <w:sz w:val="28"/>
                <w:szCs w:val="28"/>
                <w:lang w:val="ru-RU"/>
              </w:rPr>
              <w:t>.</w:t>
            </w:r>
          </w:p>
        </w:tc>
        <w:tc>
          <w:tcPr>
            <w:tcW w:w="8795" w:type="dxa"/>
          </w:tcPr>
          <w:p w:rsidR="00220C47" w:rsidRPr="0087324F" w:rsidRDefault="00220C47" w:rsidP="009F7DE4">
            <w:pPr>
              <w:jc w:val="both"/>
              <w:rPr>
                <w:rFonts w:ascii="Times New Roman" w:eastAsia="TimesNewRomanPSMT" w:hAnsi="Times New Roman" w:cs="Times New Roman"/>
                <w:sz w:val="28"/>
                <w:szCs w:val="28"/>
                <w:lang w:val="ru-RU"/>
              </w:rPr>
            </w:pPr>
            <w:r w:rsidRPr="009F7DE4">
              <w:rPr>
                <w:rFonts w:ascii="Times New Roman" w:hAnsi="Times New Roman" w:cs="Times New Roman"/>
                <w:sz w:val="28"/>
                <w:szCs w:val="28"/>
              </w:rPr>
              <w:t>Розширення підприємства різними способами передбачає:</w:t>
            </w:r>
          </w:p>
        </w:tc>
      </w:tr>
      <w:tr w:rsidR="00220C47" w:rsidRPr="001837BC" w:rsidTr="00AE250B">
        <w:trPr>
          <w:trHeight w:val="195"/>
        </w:trPr>
        <w:tc>
          <w:tcPr>
            <w:tcW w:w="776" w:type="dxa"/>
          </w:tcPr>
          <w:p w:rsidR="00220C47" w:rsidRPr="001837BC" w:rsidRDefault="00220C47" w:rsidP="00E07B0F">
            <w:pPr>
              <w:jc w:val="both"/>
              <w:rPr>
                <w:rFonts w:ascii="Times New Roman" w:hAnsi="Times New Roman" w:cs="Times New Roman"/>
                <w:sz w:val="28"/>
                <w:szCs w:val="28"/>
              </w:rPr>
            </w:pPr>
            <w:r>
              <w:rPr>
                <w:rFonts w:ascii="Times New Roman" w:hAnsi="Times New Roman" w:cs="Times New Roman"/>
                <w:sz w:val="28"/>
                <w:szCs w:val="28"/>
                <w:lang w:val="ru-RU"/>
              </w:rPr>
              <w:t>113</w:t>
            </w:r>
            <w:r w:rsidRPr="001837BC">
              <w:rPr>
                <w:rFonts w:ascii="Times New Roman" w:hAnsi="Times New Roman" w:cs="Times New Roman"/>
                <w:sz w:val="28"/>
                <w:szCs w:val="28"/>
                <w:lang w:val="ru-RU"/>
              </w:rPr>
              <w:t>.</w:t>
            </w:r>
          </w:p>
        </w:tc>
        <w:tc>
          <w:tcPr>
            <w:tcW w:w="8795" w:type="dxa"/>
          </w:tcPr>
          <w:p w:rsidR="00220C47" w:rsidRPr="001A7A33" w:rsidRDefault="00220C47" w:rsidP="001A7A33">
            <w:pPr>
              <w:jc w:val="both"/>
              <w:rPr>
                <w:rFonts w:ascii="Times New Roman" w:hAnsi="Times New Roman" w:cs="Times New Roman"/>
                <w:bCs/>
                <w:iCs/>
                <w:sz w:val="28"/>
                <w:szCs w:val="28"/>
              </w:rPr>
            </w:pPr>
            <w:r w:rsidRPr="001A7A33">
              <w:rPr>
                <w:rFonts w:ascii="Times New Roman" w:hAnsi="Times New Roman" w:cs="Times New Roman"/>
                <w:sz w:val="28"/>
                <w:szCs w:val="28"/>
              </w:rPr>
              <w:t xml:space="preserve">Реструктуризація підприємства – це: </w:t>
            </w:r>
          </w:p>
        </w:tc>
      </w:tr>
      <w:tr w:rsidR="00220C47" w:rsidRPr="001837BC" w:rsidTr="00F22CB3">
        <w:trPr>
          <w:trHeight w:val="195"/>
        </w:trPr>
        <w:tc>
          <w:tcPr>
            <w:tcW w:w="776" w:type="dxa"/>
          </w:tcPr>
          <w:p w:rsidR="00220C47" w:rsidRPr="001837BC" w:rsidRDefault="00220C47" w:rsidP="00E07B0F">
            <w:pPr>
              <w:jc w:val="both"/>
              <w:rPr>
                <w:rFonts w:ascii="Times New Roman" w:hAnsi="Times New Roman" w:cs="Times New Roman"/>
                <w:sz w:val="28"/>
                <w:szCs w:val="28"/>
                <w:lang w:val="ru-RU"/>
              </w:rPr>
            </w:pPr>
            <w:r w:rsidRPr="001837BC">
              <w:rPr>
                <w:rFonts w:ascii="Times New Roman" w:hAnsi="Times New Roman" w:cs="Times New Roman"/>
                <w:sz w:val="28"/>
                <w:szCs w:val="28"/>
                <w:lang w:val="pl-PL"/>
              </w:rPr>
              <w:t>1</w:t>
            </w:r>
            <w:r>
              <w:rPr>
                <w:rFonts w:ascii="Times New Roman" w:hAnsi="Times New Roman" w:cs="Times New Roman"/>
                <w:sz w:val="28"/>
                <w:szCs w:val="28"/>
              </w:rPr>
              <w:t>14</w:t>
            </w:r>
            <w:r w:rsidRPr="001837BC">
              <w:rPr>
                <w:rFonts w:ascii="Times New Roman" w:hAnsi="Times New Roman" w:cs="Times New Roman"/>
                <w:sz w:val="28"/>
                <w:szCs w:val="28"/>
                <w:lang w:val="ru-RU"/>
              </w:rPr>
              <w:t>.</w:t>
            </w:r>
          </w:p>
        </w:tc>
        <w:tc>
          <w:tcPr>
            <w:tcW w:w="8795" w:type="dxa"/>
          </w:tcPr>
          <w:p w:rsidR="00220C47" w:rsidRPr="0025140B" w:rsidRDefault="00220C47" w:rsidP="0025140B">
            <w:pPr>
              <w:jc w:val="both"/>
              <w:rPr>
                <w:rFonts w:ascii="Times New Roman" w:hAnsi="Times New Roman" w:cs="Times New Roman"/>
                <w:bCs/>
                <w:iCs/>
                <w:sz w:val="28"/>
                <w:szCs w:val="28"/>
              </w:rPr>
            </w:pPr>
            <w:r w:rsidRPr="0025140B">
              <w:rPr>
                <w:rFonts w:ascii="Times New Roman" w:hAnsi="Times New Roman" w:cs="Times New Roman"/>
                <w:sz w:val="28"/>
                <w:szCs w:val="28"/>
              </w:rPr>
              <w:t xml:space="preserve">Санація – це: </w:t>
            </w:r>
          </w:p>
        </w:tc>
      </w:tr>
      <w:tr w:rsidR="00220C47" w:rsidRPr="001837BC" w:rsidTr="00885F41">
        <w:trPr>
          <w:trHeight w:val="195"/>
        </w:trPr>
        <w:tc>
          <w:tcPr>
            <w:tcW w:w="776" w:type="dxa"/>
          </w:tcPr>
          <w:p w:rsidR="00220C47" w:rsidRPr="001837BC" w:rsidRDefault="00220C47" w:rsidP="00B11E68">
            <w:pPr>
              <w:jc w:val="both"/>
              <w:rPr>
                <w:rFonts w:ascii="Times New Roman" w:hAnsi="Times New Roman" w:cs="Times New Roman"/>
                <w:sz w:val="28"/>
                <w:szCs w:val="28"/>
                <w:lang w:val="ru-RU"/>
              </w:rPr>
            </w:pPr>
            <w:r>
              <w:rPr>
                <w:rFonts w:ascii="Times New Roman" w:hAnsi="Times New Roman" w:cs="Times New Roman"/>
                <w:sz w:val="28"/>
                <w:szCs w:val="28"/>
                <w:lang w:val="ru-RU"/>
              </w:rPr>
              <w:t>115</w:t>
            </w:r>
            <w:r w:rsidRPr="001837BC">
              <w:rPr>
                <w:rFonts w:ascii="Times New Roman" w:hAnsi="Times New Roman" w:cs="Times New Roman"/>
                <w:sz w:val="28"/>
                <w:szCs w:val="28"/>
                <w:lang w:val="ru-RU"/>
              </w:rPr>
              <w:t>.</w:t>
            </w:r>
          </w:p>
        </w:tc>
        <w:tc>
          <w:tcPr>
            <w:tcW w:w="8795" w:type="dxa"/>
          </w:tcPr>
          <w:p w:rsidR="00220C47" w:rsidRPr="00B42B44" w:rsidRDefault="00220C47" w:rsidP="00B42B44">
            <w:pPr>
              <w:jc w:val="both"/>
              <w:rPr>
                <w:rFonts w:eastAsia="TimesNewRomanPSMT"/>
                <w:sz w:val="28"/>
                <w:szCs w:val="28"/>
              </w:rPr>
            </w:pPr>
            <w:r w:rsidRPr="00B42B44">
              <w:rPr>
                <w:rFonts w:ascii="Times New Roman" w:hAnsi="Times New Roman"/>
                <w:sz w:val="28"/>
                <w:szCs w:val="28"/>
              </w:rPr>
              <w:t>Неминуче явище будь-якого сучасного ринку, що використовує неспроможність як ринковий інструмент перерозподілу капіталу:</w:t>
            </w:r>
          </w:p>
        </w:tc>
      </w:tr>
      <w:tr w:rsidR="00220C47" w:rsidRPr="001837BC" w:rsidTr="002F1A16">
        <w:trPr>
          <w:trHeight w:val="195"/>
        </w:trPr>
        <w:tc>
          <w:tcPr>
            <w:tcW w:w="776" w:type="dxa"/>
          </w:tcPr>
          <w:p w:rsidR="00220C47" w:rsidRPr="001837BC" w:rsidRDefault="00220C47"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116</w:t>
            </w:r>
            <w:r w:rsidRPr="001837BC">
              <w:rPr>
                <w:rFonts w:ascii="Times New Roman" w:hAnsi="Times New Roman" w:cs="Times New Roman"/>
                <w:sz w:val="28"/>
                <w:szCs w:val="28"/>
                <w:lang w:val="ru-RU"/>
              </w:rPr>
              <w:t>.</w:t>
            </w:r>
          </w:p>
        </w:tc>
        <w:tc>
          <w:tcPr>
            <w:tcW w:w="8795" w:type="dxa"/>
          </w:tcPr>
          <w:p w:rsidR="00220C47" w:rsidRPr="00D54F27" w:rsidRDefault="00220C47" w:rsidP="00D54F27">
            <w:pPr>
              <w:jc w:val="both"/>
              <w:rPr>
                <w:rFonts w:ascii="Times New Roman" w:hAnsi="Times New Roman" w:cs="Times New Roman"/>
                <w:color w:val="000000"/>
                <w:sz w:val="28"/>
                <w:szCs w:val="28"/>
                <w:highlight w:val="yellow"/>
              </w:rPr>
            </w:pPr>
            <w:r w:rsidRPr="00D54F27">
              <w:rPr>
                <w:rFonts w:ascii="Times New Roman" w:hAnsi="Times New Roman" w:cs="Times New Roman"/>
                <w:sz w:val="28"/>
                <w:szCs w:val="28"/>
              </w:rPr>
              <w:t>Процес купівлі контрольного пакету акцій одного підприємства іншим</w:t>
            </w:r>
            <w:r>
              <w:rPr>
                <w:rFonts w:ascii="Times New Roman" w:hAnsi="Times New Roman" w:cs="Times New Roman"/>
                <w:sz w:val="28"/>
                <w:szCs w:val="28"/>
              </w:rPr>
              <w:t xml:space="preserve"> значно більшим за розміром є:</w:t>
            </w:r>
          </w:p>
        </w:tc>
      </w:tr>
      <w:tr w:rsidR="00220C47" w:rsidRPr="001837BC" w:rsidTr="00BE352B">
        <w:trPr>
          <w:trHeight w:val="195"/>
        </w:trPr>
        <w:tc>
          <w:tcPr>
            <w:tcW w:w="776" w:type="dxa"/>
          </w:tcPr>
          <w:p w:rsidR="00220C47" w:rsidRPr="001837BC" w:rsidRDefault="00220C47" w:rsidP="000E35AE">
            <w:pPr>
              <w:autoSpaceDE w:val="0"/>
              <w:autoSpaceDN w:val="0"/>
              <w:adjustRightInd w:val="0"/>
              <w:rPr>
                <w:rFonts w:ascii="Times New Roman" w:hAnsi="Times New Roman" w:cs="Times New Roman"/>
                <w:bCs/>
                <w:iCs/>
                <w:sz w:val="28"/>
                <w:szCs w:val="28"/>
              </w:rPr>
            </w:pPr>
            <w:r>
              <w:rPr>
                <w:rFonts w:ascii="Times New Roman" w:hAnsi="Times New Roman" w:cs="Times New Roman"/>
                <w:bCs/>
                <w:iCs/>
                <w:sz w:val="28"/>
                <w:szCs w:val="28"/>
              </w:rPr>
              <w:t>117</w:t>
            </w:r>
            <w:r w:rsidRPr="001837BC">
              <w:rPr>
                <w:rFonts w:ascii="Times New Roman" w:hAnsi="Times New Roman" w:cs="Times New Roman"/>
                <w:bCs/>
                <w:iCs/>
                <w:sz w:val="28"/>
                <w:szCs w:val="28"/>
              </w:rPr>
              <w:t>.</w:t>
            </w:r>
          </w:p>
        </w:tc>
        <w:tc>
          <w:tcPr>
            <w:tcW w:w="8795" w:type="dxa"/>
          </w:tcPr>
          <w:p w:rsidR="00220C47" w:rsidRPr="00AE06C2" w:rsidRDefault="00220C47" w:rsidP="00AE06C2">
            <w:pPr>
              <w:jc w:val="both"/>
              <w:rPr>
                <w:rFonts w:ascii="Times New Roman" w:eastAsia="TimesNewRomanPSMT" w:hAnsi="Times New Roman" w:cs="Times New Roman"/>
                <w:sz w:val="28"/>
                <w:szCs w:val="28"/>
                <w:highlight w:val="yellow"/>
                <w:lang w:val="en-US"/>
              </w:rPr>
            </w:pPr>
            <w:r w:rsidRPr="00AE06C2">
              <w:rPr>
                <w:rFonts w:ascii="Times New Roman" w:hAnsi="Times New Roman"/>
                <w:sz w:val="28"/>
                <w:szCs w:val="28"/>
              </w:rPr>
              <w:t>Ліквідація – це:</w:t>
            </w:r>
          </w:p>
        </w:tc>
      </w:tr>
      <w:tr w:rsidR="00220C47" w:rsidRPr="001837BC" w:rsidTr="00A54B01">
        <w:trPr>
          <w:trHeight w:val="195"/>
        </w:trPr>
        <w:tc>
          <w:tcPr>
            <w:tcW w:w="776" w:type="dxa"/>
          </w:tcPr>
          <w:p w:rsidR="00220C47" w:rsidRPr="001837BC" w:rsidRDefault="00220C47" w:rsidP="00F56D28">
            <w:pPr>
              <w:jc w:val="both"/>
              <w:rPr>
                <w:rFonts w:ascii="Times New Roman" w:hAnsi="Times New Roman" w:cs="Times New Roman"/>
                <w:sz w:val="28"/>
                <w:szCs w:val="28"/>
                <w:lang w:val="ru-RU"/>
              </w:rPr>
            </w:pPr>
            <w:r>
              <w:rPr>
                <w:rFonts w:ascii="Times New Roman" w:hAnsi="Times New Roman" w:cs="Times New Roman"/>
                <w:sz w:val="28"/>
                <w:szCs w:val="28"/>
                <w:lang w:val="ru-RU"/>
              </w:rPr>
              <w:t>118</w:t>
            </w:r>
            <w:r w:rsidRPr="001837BC">
              <w:rPr>
                <w:rFonts w:ascii="Times New Roman" w:hAnsi="Times New Roman" w:cs="Times New Roman"/>
                <w:sz w:val="28"/>
                <w:szCs w:val="28"/>
                <w:lang w:val="ru-RU"/>
              </w:rPr>
              <w:t>.</w:t>
            </w:r>
          </w:p>
        </w:tc>
        <w:tc>
          <w:tcPr>
            <w:tcW w:w="8795" w:type="dxa"/>
          </w:tcPr>
          <w:p w:rsidR="00220C47" w:rsidRPr="0087324F" w:rsidRDefault="00220C47" w:rsidP="00241290">
            <w:pPr>
              <w:jc w:val="both"/>
              <w:rPr>
                <w:rFonts w:ascii="Times New Roman" w:eastAsia="TimesNewRomanPSMT" w:hAnsi="Times New Roman" w:cs="Times New Roman"/>
                <w:sz w:val="28"/>
                <w:szCs w:val="28"/>
                <w:lang w:val="ru-RU"/>
              </w:rPr>
            </w:pPr>
            <w:r w:rsidRPr="00241290">
              <w:rPr>
                <w:rFonts w:ascii="Times New Roman" w:hAnsi="Times New Roman" w:cs="Times New Roman"/>
                <w:sz w:val="28"/>
                <w:szCs w:val="28"/>
              </w:rPr>
              <w:t xml:space="preserve">Конкурентні позиції підрозділу оцінюються за наступними показниками: </w:t>
            </w:r>
          </w:p>
        </w:tc>
      </w:tr>
      <w:tr w:rsidR="00220C47" w:rsidRPr="001837BC" w:rsidTr="00E47C60">
        <w:trPr>
          <w:trHeight w:val="195"/>
        </w:trPr>
        <w:tc>
          <w:tcPr>
            <w:tcW w:w="776" w:type="dxa"/>
          </w:tcPr>
          <w:p w:rsidR="00220C47" w:rsidRPr="001837BC" w:rsidRDefault="00220C47" w:rsidP="00472217">
            <w:pPr>
              <w:jc w:val="both"/>
              <w:rPr>
                <w:rFonts w:ascii="Times New Roman" w:hAnsi="Times New Roman" w:cs="Times New Roman"/>
                <w:sz w:val="28"/>
                <w:szCs w:val="28"/>
              </w:rPr>
            </w:pPr>
            <w:r w:rsidRPr="001837BC">
              <w:rPr>
                <w:rFonts w:ascii="Times New Roman" w:hAnsi="Times New Roman" w:cs="Times New Roman"/>
                <w:sz w:val="28"/>
                <w:szCs w:val="28"/>
                <w:lang w:val="pl-PL"/>
              </w:rPr>
              <w:t>1</w:t>
            </w:r>
            <w:r>
              <w:rPr>
                <w:rFonts w:ascii="Times New Roman" w:hAnsi="Times New Roman" w:cs="Times New Roman"/>
                <w:sz w:val="28"/>
                <w:szCs w:val="28"/>
              </w:rPr>
              <w:t>19</w:t>
            </w:r>
            <w:r w:rsidRPr="001837BC">
              <w:rPr>
                <w:rFonts w:ascii="Times New Roman" w:hAnsi="Times New Roman" w:cs="Times New Roman"/>
                <w:sz w:val="28"/>
                <w:szCs w:val="28"/>
              </w:rPr>
              <w:t>.</w:t>
            </w:r>
          </w:p>
        </w:tc>
        <w:tc>
          <w:tcPr>
            <w:tcW w:w="8795" w:type="dxa"/>
          </w:tcPr>
          <w:p w:rsidR="00220C47" w:rsidRPr="00241290" w:rsidRDefault="00220C47" w:rsidP="00241290">
            <w:pPr>
              <w:jc w:val="both"/>
              <w:rPr>
                <w:rFonts w:ascii="Times New Roman" w:hAnsi="Times New Roman" w:cs="Times New Roman"/>
                <w:b/>
                <w:bCs/>
                <w:iCs/>
                <w:sz w:val="28"/>
                <w:szCs w:val="28"/>
                <w:highlight w:val="yellow"/>
              </w:rPr>
            </w:pPr>
            <w:proofErr w:type="spellStart"/>
            <w:r w:rsidRPr="00241290">
              <w:rPr>
                <w:rFonts w:ascii="Times New Roman" w:hAnsi="Times New Roman" w:cs="Times New Roman"/>
                <w:sz w:val="28"/>
                <w:szCs w:val="28"/>
              </w:rPr>
              <w:t>Післякризове</w:t>
            </w:r>
            <w:proofErr w:type="spellEnd"/>
            <w:r w:rsidRPr="00241290">
              <w:rPr>
                <w:rFonts w:ascii="Times New Roman" w:hAnsi="Times New Roman" w:cs="Times New Roman"/>
                <w:sz w:val="28"/>
                <w:szCs w:val="28"/>
              </w:rPr>
              <w:t xml:space="preserve"> управління включає: </w:t>
            </w:r>
          </w:p>
        </w:tc>
      </w:tr>
      <w:tr w:rsidR="00220C47" w:rsidRPr="001837BC" w:rsidTr="000B412F">
        <w:trPr>
          <w:trHeight w:val="195"/>
        </w:trPr>
        <w:tc>
          <w:tcPr>
            <w:tcW w:w="776" w:type="dxa"/>
          </w:tcPr>
          <w:p w:rsidR="00220C47" w:rsidRPr="001837BC" w:rsidRDefault="00220C47" w:rsidP="00F56D28">
            <w:pPr>
              <w:jc w:val="both"/>
              <w:rPr>
                <w:rFonts w:ascii="Times New Roman" w:hAnsi="Times New Roman" w:cs="Times New Roman"/>
                <w:sz w:val="28"/>
                <w:szCs w:val="28"/>
              </w:rPr>
            </w:pPr>
            <w:r w:rsidRPr="001837BC">
              <w:rPr>
                <w:rFonts w:ascii="Times New Roman" w:hAnsi="Times New Roman" w:cs="Times New Roman"/>
                <w:sz w:val="28"/>
                <w:szCs w:val="28"/>
                <w:lang w:val="pl-PL"/>
              </w:rPr>
              <w:t>1</w:t>
            </w:r>
            <w:r>
              <w:rPr>
                <w:rFonts w:ascii="Times New Roman" w:hAnsi="Times New Roman" w:cs="Times New Roman"/>
                <w:sz w:val="28"/>
                <w:szCs w:val="28"/>
              </w:rPr>
              <w:t>20</w:t>
            </w:r>
            <w:r w:rsidRPr="001837BC">
              <w:rPr>
                <w:rFonts w:ascii="Times New Roman" w:hAnsi="Times New Roman" w:cs="Times New Roman"/>
                <w:sz w:val="28"/>
                <w:szCs w:val="28"/>
              </w:rPr>
              <w:t>.</w:t>
            </w:r>
          </w:p>
        </w:tc>
        <w:tc>
          <w:tcPr>
            <w:tcW w:w="8795" w:type="dxa"/>
          </w:tcPr>
          <w:p w:rsidR="00220C47" w:rsidRPr="00241290" w:rsidRDefault="00220C47" w:rsidP="00241290">
            <w:pPr>
              <w:jc w:val="both"/>
              <w:rPr>
                <w:rFonts w:ascii="Times New Roman" w:hAnsi="Times New Roman" w:cs="Times New Roman"/>
                <w:bCs/>
                <w:iCs/>
                <w:sz w:val="28"/>
                <w:szCs w:val="28"/>
                <w:lang w:val="pl-PL"/>
              </w:rPr>
            </w:pPr>
            <w:r w:rsidRPr="00241290">
              <w:rPr>
                <w:rFonts w:ascii="Times New Roman" w:hAnsi="Times New Roman"/>
                <w:sz w:val="28"/>
                <w:szCs w:val="28"/>
              </w:rPr>
              <w:t>Чим характеризується криза результату</w:t>
            </w:r>
            <w:r>
              <w:rPr>
                <w:rFonts w:ascii="Times New Roman" w:hAnsi="Times New Roman"/>
                <w:sz w:val="28"/>
                <w:szCs w:val="28"/>
              </w:rPr>
              <w:t>:</w:t>
            </w:r>
          </w:p>
        </w:tc>
      </w:tr>
    </w:tbl>
    <w:p w:rsidR="00D223AA" w:rsidRPr="001837BC" w:rsidRDefault="00D223AA" w:rsidP="00C4687A">
      <w:pPr>
        <w:autoSpaceDE w:val="0"/>
        <w:autoSpaceDN w:val="0"/>
        <w:adjustRightInd w:val="0"/>
        <w:spacing w:after="0" w:line="240" w:lineRule="auto"/>
        <w:rPr>
          <w:rFonts w:ascii="Times New Roman" w:hAnsi="Times New Roman" w:cs="Times New Roman"/>
          <w:bCs/>
          <w:iCs/>
          <w:sz w:val="28"/>
          <w:szCs w:val="28"/>
        </w:rPr>
      </w:pPr>
    </w:p>
    <w:sectPr w:rsidR="00D223AA" w:rsidRPr="001837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E6" w:rsidRDefault="009D2AE6" w:rsidP="004C07F5">
      <w:pPr>
        <w:spacing w:after="0" w:line="240" w:lineRule="auto"/>
      </w:pPr>
      <w:r>
        <w:separator/>
      </w:r>
    </w:p>
  </w:endnote>
  <w:endnote w:type="continuationSeparator" w:id="0">
    <w:p w:rsidR="009D2AE6" w:rsidRDefault="009D2AE6" w:rsidP="004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48" w:rsidRDefault="00306748">
    <w:pPr>
      <w:pStyle w:val="a7"/>
    </w:pPr>
  </w:p>
  <w:p w:rsidR="00306748" w:rsidRDefault="003067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E6" w:rsidRDefault="009D2AE6" w:rsidP="004C07F5">
      <w:pPr>
        <w:spacing w:after="0" w:line="240" w:lineRule="auto"/>
      </w:pPr>
      <w:r>
        <w:separator/>
      </w:r>
    </w:p>
  </w:footnote>
  <w:footnote w:type="continuationSeparator" w:id="0">
    <w:p w:rsidR="009D2AE6" w:rsidRDefault="009D2AE6" w:rsidP="004C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6E"/>
    <w:multiLevelType w:val="multilevel"/>
    <w:tmpl w:val="0712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4"/>
    <w:rsid w:val="0000067D"/>
    <w:rsid w:val="00017ECA"/>
    <w:rsid w:val="00031873"/>
    <w:rsid w:val="00034614"/>
    <w:rsid w:val="000374A7"/>
    <w:rsid w:val="00041BD9"/>
    <w:rsid w:val="0004396B"/>
    <w:rsid w:val="00045EFA"/>
    <w:rsid w:val="00051EA3"/>
    <w:rsid w:val="00052692"/>
    <w:rsid w:val="00060362"/>
    <w:rsid w:val="00061233"/>
    <w:rsid w:val="000731DE"/>
    <w:rsid w:val="00074BC3"/>
    <w:rsid w:val="00077ED0"/>
    <w:rsid w:val="000810B1"/>
    <w:rsid w:val="0008118D"/>
    <w:rsid w:val="00083B26"/>
    <w:rsid w:val="0008414C"/>
    <w:rsid w:val="00084709"/>
    <w:rsid w:val="000956CB"/>
    <w:rsid w:val="000A0101"/>
    <w:rsid w:val="000B28E8"/>
    <w:rsid w:val="000B6331"/>
    <w:rsid w:val="000B6DAD"/>
    <w:rsid w:val="000C4AC8"/>
    <w:rsid w:val="000D3785"/>
    <w:rsid w:val="000D66E2"/>
    <w:rsid w:val="000E1562"/>
    <w:rsid w:val="000E35AE"/>
    <w:rsid w:val="000E4569"/>
    <w:rsid w:val="000E5891"/>
    <w:rsid w:val="000E7799"/>
    <w:rsid w:val="000E7D29"/>
    <w:rsid w:val="000F4044"/>
    <w:rsid w:val="000F6642"/>
    <w:rsid w:val="000F797B"/>
    <w:rsid w:val="001074CF"/>
    <w:rsid w:val="00112E50"/>
    <w:rsid w:val="00122894"/>
    <w:rsid w:val="0012753E"/>
    <w:rsid w:val="001313A6"/>
    <w:rsid w:val="001329A6"/>
    <w:rsid w:val="00145325"/>
    <w:rsid w:val="00155C6E"/>
    <w:rsid w:val="001600C0"/>
    <w:rsid w:val="0016558B"/>
    <w:rsid w:val="001667C2"/>
    <w:rsid w:val="00170F31"/>
    <w:rsid w:val="00171C69"/>
    <w:rsid w:val="00174204"/>
    <w:rsid w:val="00181198"/>
    <w:rsid w:val="00181350"/>
    <w:rsid w:val="001837BC"/>
    <w:rsid w:val="00184DBF"/>
    <w:rsid w:val="00187E6D"/>
    <w:rsid w:val="0019784F"/>
    <w:rsid w:val="001A1F68"/>
    <w:rsid w:val="001A7A33"/>
    <w:rsid w:val="001B2876"/>
    <w:rsid w:val="001C012D"/>
    <w:rsid w:val="001E0705"/>
    <w:rsid w:val="001F40EA"/>
    <w:rsid w:val="0020678C"/>
    <w:rsid w:val="00214462"/>
    <w:rsid w:val="002159D1"/>
    <w:rsid w:val="00220C09"/>
    <w:rsid w:val="00220C47"/>
    <w:rsid w:val="002229B9"/>
    <w:rsid w:val="00222D5D"/>
    <w:rsid w:val="00223F46"/>
    <w:rsid w:val="00226432"/>
    <w:rsid w:val="00231F5F"/>
    <w:rsid w:val="002321A5"/>
    <w:rsid w:val="00241290"/>
    <w:rsid w:val="0025140B"/>
    <w:rsid w:val="002579C4"/>
    <w:rsid w:val="002622D2"/>
    <w:rsid w:val="00274799"/>
    <w:rsid w:val="00287C51"/>
    <w:rsid w:val="00292F5F"/>
    <w:rsid w:val="002A1045"/>
    <w:rsid w:val="002A43EF"/>
    <w:rsid w:val="002B37BA"/>
    <w:rsid w:val="002B669B"/>
    <w:rsid w:val="002C095D"/>
    <w:rsid w:val="002C1485"/>
    <w:rsid w:val="002D0EA5"/>
    <w:rsid w:val="002D6013"/>
    <w:rsid w:val="002D6F61"/>
    <w:rsid w:val="002D73AA"/>
    <w:rsid w:val="002F1FBB"/>
    <w:rsid w:val="002F367D"/>
    <w:rsid w:val="00306748"/>
    <w:rsid w:val="00307F9E"/>
    <w:rsid w:val="0031378C"/>
    <w:rsid w:val="00314787"/>
    <w:rsid w:val="00315184"/>
    <w:rsid w:val="00316E69"/>
    <w:rsid w:val="00321964"/>
    <w:rsid w:val="0032238B"/>
    <w:rsid w:val="003246DB"/>
    <w:rsid w:val="0032539F"/>
    <w:rsid w:val="0033151A"/>
    <w:rsid w:val="00336FC8"/>
    <w:rsid w:val="00342570"/>
    <w:rsid w:val="003447BC"/>
    <w:rsid w:val="00345DAB"/>
    <w:rsid w:val="00357780"/>
    <w:rsid w:val="003615E8"/>
    <w:rsid w:val="0036586F"/>
    <w:rsid w:val="00370E5F"/>
    <w:rsid w:val="003735E3"/>
    <w:rsid w:val="00377229"/>
    <w:rsid w:val="0039094F"/>
    <w:rsid w:val="00391869"/>
    <w:rsid w:val="003A1FE4"/>
    <w:rsid w:val="003B1680"/>
    <w:rsid w:val="003B2E73"/>
    <w:rsid w:val="003B7C39"/>
    <w:rsid w:val="003C0009"/>
    <w:rsid w:val="003C3E21"/>
    <w:rsid w:val="003D251A"/>
    <w:rsid w:val="003D3174"/>
    <w:rsid w:val="003E3D4C"/>
    <w:rsid w:val="003E759E"/>
    <w:rsid w:val="003F1555"/>
    <w:rsid w:val="003F3DBE"/>
    <w:rsid w:val="00405D0B"/>
    <w:rsid w:val="00407375"/>
    <w:rsid w:val="00411D57"/>
    <w:rsid w:val="00417535"/>
    <w:rsid w:val="0043043F"/>
    <w:rsid w:val="00430504"/>
    <w:rsid w:val="004337D4"/>
    <w:rsid w:val="00441F05"/>
    <w:rsid w:val="00450327"/>
    <w:rsid w:val="00461B48"/>
    <w:rsid w:val="004659CB"/>
    <w:rsid w:val="00472217"/>
    <w:rsid w:val="004742FD"/>
    <w:rsid w:val="00483DA5"/>
    <w:rsid w:val="00484700"/>
    <w:rsid w:val="00486CFF"/>
    <w:rsid w:val="004A47DC"/>
    <w:rsid w:val="004A58CC"/>
    <w:rsid w:val="004B3D73"/>
    <w:rsid w:val="004B455D"/>
    <w:rsid w:val="004B6DA4"/>
    <w:rsid w:val="004C07F5"/>
    <w:rsid w:val="004C08C9"/>
    <w:rsid w:val="004C6345"/>
    <w:rsid w:val="004C79BF"/>
    <w:rsid w:val="004E65C5"/>
    <w:rsid w:val="004F2B6B"/>
    <w:rsid w:val="005063A8"/>
    <w:rsid w:val="00512022"/>
    <w:rsid w:val="0051465C"/>
    <w:rsid w:val="00514EAF"/>
    <w:rsid w:val="005152FC"/>
    <w:rsid w:val="00520375"/>
    <w:rsid w:val="0053009B"/>
    <w:rsid w:val="005510FE"/>
    <w:rsid w:val="0056142F"/>
    <w:rsid w:val="00570CFF"/>
    <w:rsid w:val="00574009"/>
    <w:rsid w:val="00575E89"/>
    <w:rsid w:val="00576FF3"/>
    <w:rsid w:val="00580D6D"/>
    <w:rsid w:val="0058102A"/>
    <w:rsid w:val="00595892"/>
    <w:rsid w:val="005A0ECE"/>
    <w:rsid w:val="005A3E09"/>
    <w:rsid w:val="005B3FE8"/>
    <w:rsid w:val="005C0776"/>
    <w:rsid w:val="005D0A80"/>
    <w:rsid w:val="005D4C88"/>
    <w:rsid w:val="005E2FBA"/>
    <w:rsid w:val="005E3C5A"/>
    <w:rsid w:val="005E3ECE"/>
    <w:rsid w:val="005F09ED"/>
    <w:rsid w:val="005F519A"/>
    <w:rsid w:val="005F654C"/>
    <w:rsid w:val="005F760F"/>
    <w:rsid w:val="00603EB1"/>
    <w:rsid w:val="00606455"/>
    <w:rsid w:val="00606795"/>
    <w:rsid w:val="00610892"/>
    <w:rsid w:val="00613DCE"/>
    <w:rsid w:val="00615B95"/>
    <w:rsid w:val="006269B3"/>
    <w:rsid w:val="006314C2"/>
    <w:rsid w:val="006330B5"/>
    <w:rsid w:val="00642CFA"/>
    <w:rsid w:val="006432A9"/>
    <w:rsid w:val="006435E4"/>
    <w:rsid w:val="00647995"/>
    <w:rsid w:val="00651E9A"/>
    <w:rsid w:val="0065254E"/>
    <w:rsid w:val="006547CA"/>
    <w:rsid w:val="006557BD"/>
    <w:rsid w:val="00662D75"/>
    <w:rsid w:val="006657F4"/>
    <w:rsid w:val="00667374"/>
    <w:rsid w:val="00670F74"/>
    <w:rsid w:val="00680E3C"/>
    <w:rsid w:val="00684CF1"/>
    <w:rsid w:val="00685B3F"/>
    <w:rsid w:val="00686059"/>
    <w:rsid w:val="00691036"/>
    <w:rsid w:val="00691753"/>
    <w:rsid w:val="006A078F"/>
    <w:rsid w:val="006C2495"/>
    <w:rsid w:val="006D72EB"/>
    <w:rsid w:val="006E2058"/>
    <w:rsid w:val="00711844"/>
    <w:rsid w:val="007178F8"/>
    <w:rsid w:val="00720550"/>
    <w:rsid w:val="007266D4"/>
    <w:rsid w:val="0074203C"/>
    <w:rsid w:val="00745C71"/>
    <w:rsid w:val="00747487"/>
    <w:rsid w:val="00754A35"/>
    <w:rsid w:val="00760D13"/>
    <w:rsid w:val="00780EB9"/>
    <w:rsid w:val="00786475"/>
    <w:rsid w:val="00787E37"/>
    <w:rsid w:val="007B13A9"/>
    <w:rsid w:val="007B7ACE"/>
    <w:rsid w:val="007C02E5"/>
    <w:rsid w:val="007C139B"/>
    <w:rsid w:val="007C44C3"/>
    <w:rsid w:val="007C748B"/>
    <w:rsid w:val="007D11BA"/>
    <w:rsid w:val="007D4EA2"/>
    <w:rsid w:val="007E1847"/>
    <w:rsid w:val="007F5D25"/>
    <w:rsid w:val="007F5ECD"/>
    <w:rsid w:val="00800899"/>
    <w:rsid w:val="00801142"/>
    <w:rsid w:val="008111A5"/>
    <w:rsid w:val="00822023"/>
    <w:rsid w:val="0082588A"/>
    <w:rsid w:val="008305DC"/>
    <w:rsid w:val="00831D5C"/>
    <w:rsid w:val="0083623D"/>
    <w:rsid w:val="00841E9C"/>
    <w:rsid w:val="008446ED"/>
    <w:rsid w:val="00845186"/>
    <w:rsid w:val="00855190"/>
    <w:rsid w:val="008622EC"/>
    <w:rsid w:val="0086751E"/>
    <w:rsid w:val="00867EBE"/>
    <w:rsid w:val="00871CC4"/>
    <w:rsid w:val="0087320C"/>
    <w:rsid w:val="0087324F"/>
    <w:rsid w:val="00876501"/>
    <w:rsid w:val="00881B55"/>
    <w:rsid w:val="00886B80"/>
    <w:rsid w:val="00890776"/>
    <w:rsid w:val="008A02AE"/>
    <w:rsid w:val="008A20E8"/>
    <w:rsid w:val="008A30DC"/>
    <w:rsid w:val="008A415B"/>
    <w:rsid w:val="008B16A5"/>
    <w:rsid w:val="008B26A3"/>
    <w:rsid w:val="008B5D07"/>
    <w:rsid w:val="008B73EC"/>
    <w:rsid w:val="008C0C10"/>
    <w:rsid w:val="008C3806"/>
    <w:rsid w:val="008C43FA"/>
    <w:rsid w:val="008C6987"/>
    <w:rsid w:val="008D5322"/>
    <w:rsid w:val="008E60D0"/>
    <w:rsid w:val="008F12F1"/>
    <w:rsid w:val="008F27CE"/>
    <w:rsid w:val="008F32D3"/>
    <w:rsid w:val="00904698"/>
    <w:rsid w:val="009069C0"/>
    <w:rsid w:val="00911E7B"/>
    <w:rsid w:val="00911FDE"/>
    <w:rsid w:val="00913D96"/>
    <w:rsid w:val="0091401F"/>
    <w:rsid w:val="00915307"/>
    <w:rsid w:val="00930822"/>
    <w:rsid w:val="009341E4"/>
    <w:rsid w:val="00940DB1"/>
    <w:rsid w:val="00940F09"/>
    <w:rsid w:val="00941739"/>
    <w:rsid w:val="00941EC1"/>
    <w:rsid w:val="00946670"/>
    <w:rsid w:val="0094704D"/>
    <w:rsid w:val="00953F70"/>
    <w:rsid w:val="0095410B"/>
    <w:rsid w:val="00954711"/>
    <w:rsid w:val="00954C86"/>
    <w:rsid w:val="00956005"/>
    <w:rsid w:val="00972E54"/>
    <w:rsid w:val="00975266"/>
    <w:rsid w:val="00976ED5"/>
    <w:rsid w:val="00994DCD"/>
    <w:rsid w:val="009A24C0"/>
    <w:rsid w:val="009A6FC9"/>
    <w:rsid w:val="009C591A"/>
    <w:rsid w:val="009D2AE6"/>
    <w:rsid w:val="009D3084"/>
    <w:rsid w:val="009D382F"/>
    <w:rsid w:val="009D5457"/>
    <w:rsid w:val="009D6959"/>
    <w:rsid w:val="009E51C7"/>
    <w:rsid w:val="009E6950"/>
    <w:rsid w:val="009F123A"/>
    <w:rsid w:val="009F1431"/>
    <w:rsid w:val="009F5107"/>
    <w:rsid w:val="009F70F9"/>
    <w:rsid w:val="009F76C5"/>
    <w:rsid w:val="009F7DE4"/>
    <w:rsid w:val="00A04E8D"/>
    <w:rsid w:val="00A054A5"/>
    <w:rsid w:val="00A0787B"/>
    <w:rsid w:val="00A11542"/>
    <w:rsid w:val="00A11C16"/>
    <w:rsid w:val="00A11E5A"/>
    <w:rsid w:val="00A133B7"/>
    <w:rsid w:val="00A17F75"/>
    <w:rsid w:val="00A2520A"/>
    <w:rsid w:val="00A3150C"/>
    <w:rsid w:val="00A33B16"/>
    <w:rsid w:val="00A370C3"/>
    <w:rsid w:val="00A41D67"/>
    <w:rsid w:val="00A41F04"/>
    <w:rsid w:val="00A43982"/>
    <w:rsid w:val="00A53EFE"/>
    <w:rsid w:val="00A57D32"/>
    <w:rsid w:val="00A60CD0"/>
    <w:rsid w:val="00A67855"/>
    <w:rsid w:val="00A7700A"/>
    <w:rsid w:val="00A77C16"/>
    <w:rsid w:val="00A822F4"/>
    <w:rsid w:val="00A84E7E"/>
    <w:rsid w:val="00AA0544"/>
    <w:rsid w:val="00AB18E2"/>
    <w:rsid w:val="00AB6E4C"/>
    <w:rsid w:val="00AC4D89"/>
    <w:rsid w:val="00AC5CBB"/>
    <w:rsid w:val="00AC5DE9"/>
    <w:rsid w:val="00AD1CC5"/>
    <w:rsid w:val="00AD76F7"/>
    <w:rsid w:val="00AE06C2"/>
    <w:rsid w:val="00AE1E3E"/>
    <w:rsid w:val="00AE3D21"/>
    <w:rsid w:val="00AF06A5"/>
    <w:rsid w:val="00AF342A"/>
    <w:rsid w:val="00AF4C3D"/>
    <w:rsid w:val="00B00DDE"/>
    <w:rsid w:val="00B05F8D"/>
    <w:rsid w:val="00B11E68"/>
    <w:rsid w:val="00B17A54"/>
    <w:rsid w:val="00B3026C"/>
    <w:rsid w:val="00B40BC9"/>
    <w:rsid w:val="00B423D1"/>
    <w:rsid w:val="00B42B44"/>
    <w:rsid w:val="00B447B2"/>
    <w:rsid w:val="00B5203C"/>
    <w:rsid w:val="00B66361"/>
    <w:rsid w:val="00B666E3"/>
    <w:rsid w:val="00B67A11"/>
    <w:rsid w:val="00B74B5A"/>
    <w:rsid w:val="00B91783"/>
    <w:rsid w:val="00BB6D0B"/>
    <w:rsid w:val="00BB7225"/>
    <w:rsid w:val="00BC5B4E"/>
    <w:rsid w:val="00BD3137"/>
    <w:rsid w:val="00BD3848"/>
    <w:rsid w:val="00BD6F0A"/>
    <w:rsid w:val="00BE061F"/>
    <w:rsid w:val="00BE4EBD"/>
    <w:rsid w:val="00BE7ECE"/>
    <w:rsid w:val="00BF0624"/>
    <w:rsid w:val="00C071D9"/>
    <w:rsid w:val="00C104F2"/>
    <w:rsid w:val="00C14FC0"/>
    <w:rsid w:val="00C159B1"/>
    <w:rsid w:val="00C16D58"/>
    <w:rsid w:val="00C178A5"/>
    <w:rsid w:val="00C20977"/>
    <w:rsid w:val="00C215CC"/>
    <w:rsid w:val="00C30C81"/>
    <w:rsid w:val="00C36422"/>
    <w:rsid w:val="00C368F1"/>
    <w:rsid w:val="00C40726"/>
    <w:rsid w:val="00C44B77"/>
    <w:rsid w:val="00C4687A"/>
    <w:rsid w:val="00C51A2C"/>
    <w:rsid w:val="00C54C7C"/>
    <w:rsid w:val="00C64316"/>
    <w:rsid w:val="00C84CD0"/>
    <w:rsid w:val="00C91BC2"/>
    <w:rsid w:val="00CA2032"/>
    <w:rsid w:val="00CA6C78"/>
    <w:rsid w:val="00CB38B7"/>
    <w:rsid w:val="00CB41CA"/>
    <w:rsid w:val="00CB420B"/>
    <w:rsid w:val="00CC0F9F"/>
    <w:rsid w:val="00CC46B4"/>
    <w:rsid w:val="00CD7EA7"/>
    <w:rsid w:val="00CE080E"/>
    <w:rsid w:val="00CE5627"/>
    <w:rsid w:val="00D0329E"/>
    <w:rsid w:val="00D05412"/>
    <w:rsid w:val="00D05BCC"/>
    <w:rsid w:val="00D0785B"/>
    <w:rsid w:val="00D21D94"/>
    <w:rsid w:val="00D223AA"/>
    <w:rsid w:val="00D26441"/>
    <w:rsid w:val="00D4458F"/>
    <w:rsid w:val="00D5257E"/>
    <w:rsid w:val="00D52B09"/>
    <w:rsid w:val="00D54F27"/>
    <w:rsid w:val="00D5536F"/>
    <w:rsid w:val="00D669B3"/>
    <w:rsid w:val="00D71AC3"/>
    <w:rsid w:val="00D75B15"/>
    <w:rsid w:val="00D75DF0"/>
    <w:rsid w:val="00D860D5"/>
    <w:rsid w:val="00DB1DE5"/>
    <w:rsid w:val="00DB29E6"/>
    <w:rsid w:val="00DD0F74"/>
    <w:rsid w:val="00DD23F4"/>
    <w:rsid w:val="00DD7FA5"/>
    <w:rsid w:val="00DE0EC9"/>
    <w:rsid w:val="00DE632D"/>
    <w:rsid w:val="00DE67A4"/>
    <w:rsid w:val="00DF1112"/>
    <w:rsid w:val="00DF16E5"/>
    <w:rsid w:val="00E07B0F"/>
    <w:rsid w:val="00E111C5"/>
    <w:rsid w:val="00E158F0"/>
    <w:rsid w:val="00E3261F"/>
    <w:rsid w:val="00E402FA"/>
    <w:rsid w:val="00E43BFA"/>
    <w:rsid w:val="00E56037"/>
    <w:rsid w:val="00E57946"/>
    <w:rsid w:val="00E6676B"/>
    <w:rsid w:val="00E7087D"/>
    <w:rsid w:val="00E70D57"/>
    <w:rsid w:val="00E7787F"/>
    <w:rsid w:val="00E82F70"/>
    <w:rsid w:val="00E93CA2"/>
    <w:rsid w:val="00E94D52"/>
    <w:rsid w:val="00EC18AF"/>
    <w:rsid w:val="00EC51B9"/>
    <w:rsid w:val="00ED2382"/>
    <w:rsid w:val="00ED77A2"/>
    <w:rsid w:val="00ED7CF7"/>
    <w:rsid w:val="00EE0F41"/>
    <w:rsid w:val="00EE12B1"/>
    <w:rsid w:val="00EE2E98"/>
    <w:rsid w:val="00EF474F"/>
    <w:rsid w:val="00F0197F"/>
    <w:rsid w:val="00F02311"/>
    <w:rsid w:val="00F0405E"/>
    <w:rsid w:val="00F049BC"/>
    <w:rsid w:val="00F24810"/>
    <w:rsid w:val="00F35405"/>
    <w:rsid w:val="00F3659C"/>
    <w:rsid w:val="00F455C3"/>
    <w:rsid w:val="00F47DB5"/>
    <w:rsid w:val="00F505F8"/>
    <w:rsid w:val="00F56D28"/>
    <w:rsid w:val="00F6159A"/>
    <w:rsid w:val="00F6275D"/>
    <w:rsid w:val="00F65E47"/>
    <w:rsid w:val="00F80A8A"/>
    <w:rsid w:val="00F87E59"/>
    <w:rsid w:val="00FA0EE4"/>
    <w:rsid w:val="00FA1A3E"/>
    <w:rsid w:val="00FB0B1C"/>
    <w:rsid w:val="00FB1357"/>
    <w:rsid w:val="00FB27C4"/>
    <w:rsid w:val="00FB5DBF"/>
    <w:rsid w:val="00FC5C53"/>
    <w:rsid w:val="00FD3BA0"/>
    <w:rsid w:val="00FD3ED1"/>
    <w:rsid w:val="00FE387D"/>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6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1753"/>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C07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7F5"/>
    <w:rPr>
      <w:lang w:val="uk-UA"/>
    </w:rPr>
  </w:style>
  <w:style w:type="paragraph" w:styleId="a7">
    <w:name w:val="footer"/>
    <w:basedOn w:val="a"/>
    <w:link w:val="a8"/>
    <w:uiPriority w:val="99"/>
    <w:unhideWhenUsed/>
    <w:rsid w:val="004C07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7F5"/>
    <w:rPr>
      <w:lang w:val="uk-UA"/>
    </w:rPr>
  </w:style>
  <w:style w:type="paragraph" w:styleId="a9">
    <w:name w:val="Normal (Web)"/>
    <w:basedOn w:val="a"/>
    <w:uiPriority w:val="99"/>
    <w:unhideWhenUsed/>
    <w:rsid w:val="00E402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CA6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312">
      <w:bodyDiv w:val="1"/>
      <w:marLeft w:val="0"/>
      <w:marRight w:val="0"/>
      <w:marTop w:val="0"/>
      <w:marBottom w:val="0"/>
      <w:divBdr>
        <w:top w:val="none" w:sz="0" w:space="0" w:color="auto"/>
        <w:left w:val="none" w:sz="0" w:space="0" w:color="auto"/>
        <w:bottom w:val="none" w:sz="0" w:space="0" w:color="auto"/>
        <w:right w:val="none" w:sz="0" w:space="0" w:color="auto"/>
      </w:divBdr>
    </w:div>
    <w:div w:id="225840617">
      <w:bodyDiv w:val="1"/>
      <w:marLeft w:val="0"/>
      <w:marRight w:val="0"/>
      <w:marTop w:val="0"/>
      <w:marBottom w:val="0"/>
      <w:divBdr>
        <w:top w:val="none" w:sz="0" w:space="0" w:color="auto"/>
        <w:left w:val="none" w:sz="0" w:space="0" w:color="auto"/>
        <w:bottom w:val="none" w:sz="0" w:space="0" w:color="auto"/>
        <w:right w:val="none" w:sz="0" w:space="0" w:color="auto"/>
      </w:divBdr>
      <w:divsChild>
        <w:div w:id="349913490">
          <w:marLeft w:val="0"/>
          <w:marRight w:val="0"/>
          <w:marTop w:val="0"/>
          <w:marBottom w:val="360"/>
          <w:divBdr>
            <w:top w:val="none" w:sz="0" w:space="0" w:color="auto"/>
            <w:left w:val="none" w:sz="0" w:space="0" w:color="auto"/>
            <w:bottom w:val="none" w:sz="0" w:space="0" w:color="auto"/>
            <w:right w:val="none" w:sz="0" w:space="0" w:color="auto"/>
          </w:divBdr>
        </w:div>
        <w:div w:id="136000102">
          <w:marLeft w:val="0"/>
          <w:marRight w:val="0"/>
          <w:marTop w:val="168"/>
          <w:marBottom w:val="72"/>
          <w:divBdr>
            <w:top w:val="none" w:sz="0" w:space="0" w:color="auto"/>
            <w:left w:val="none" w:sz="0" w:space="0" w:color="auto"/>
            <w:bottom w:val="none" w:sz="0" w:space="0" w:color="auto"/>
            <w:right w:val="none" w:sz="0" w:space="0" w:color="auto"/>
          </w:divBdr>
          <w:divsChild>
            <w:div w:id="422383237">
              <w:marLeft w:val="0"/>
              <w:marRight w:val="0"/>
              <w:marTop w:val="0"/>
              <w:marBottom w:val="0"/>
              <w:divBdr>
                <w:top w:val="none" w:sz="0" w:space="0" w:color="auto"/>
                <w:left w:val="none" w:sz="0" w:space="0" w:color="auto"/>
                <w:bottom w:val="none" w:sz="0" w:space="0" w:color="auto"/>
                <w:right w:val="none" w:sz="0" w:space="0" w:color="auto"/>
              </w:divBdr>
            </w:div>
            <w:div w:id="968822211">
              <w:marLeft w:val="0"/>
              <w:marRight w:val="0"/>
              <w:marTop w:val="0"/>
              <w:marBottom w:val="0"/>
              <w:divBdr>
                <w:top w:val="none" w:sz="0" w:space="0" w:color="auto"/>
                <w:left w:val="none" w:sz="0" w:space="0" w:color="auto"/>
                <w:bottom w:val="none" w:sz="0" w:space="0" w:color="auto"/>
                <w:right w:val="none" w:sz="0" w:space="0" w:color="auto"/>
              </w:divBdr>
              <w:divsChild>
                <w:div w:id="89200181">
                  <w:marLeft w:val="0"/>
                  <w:marRight w:val="0"/>
                  <w:marTop w:val="0"/>
                  <w:marBottom w:val="0"/>
                  <w:divBdr>
                    <w:top w:val="none" w:sz="0" w:space="0" w:color="auto"/>
                    <w:left w:val="none" w:sz="0" w:space="0" w:color="auto"/>
                    <w:bottom w:val="none" w:sz="0" w:space="0" w:color="auto"/>
                    <w:right w:val="none" w:sz="0" w:space="0" w:color="auto"/>
                  </w:divBdr>
                </w:div>
                <w:div w:id="74910231">
                  <w:marLeft w:val="0"/>
                  <w:marRight w:val="0"/>
                  <w:marTop w:val="0"/>
                  <w:marBottom w:val="0"/>
                  <w:divBdr>
                    <w:top w:val="none" w:sz="0" w:space="0" w:color="auto"/>
                    <w:left w:val="none" w:sz="0" w:space="0" w:color="auto"/>
                    <w:bottom w:val="none" w:sz="0" w:space="0" w:color="auto"/>
                    <w:right w:val="none" w:sz="0" w:space="0" w:color="auto"/>
                  </w:divBdr>
                </w:div>
                <w:div w:id="730883691">
                  <w:marLeft w:val="0"/>
                  <w:marRight w:val="0"/>
                  <w:marTop w:val="0"/>
                  <w:marBottom w:val="0"/>
                  <w:divBdr>
                    <w:top w:val="none" w:sz="0" w:space="0" w:color="auto"/>
                    <w:left w:val="none" w:sz="0" w:space="0" w:color="auto"/>
                    <w:bottom w:val="none" w:sz="0" w:space="0" w:color="auto"/>
                    <w:right w:val="none" w:sz="0" w:space="0" w:color="auto"/>
                  </w:divBdr>
                </w:div>
                <w:div w:id="10209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5892">
      <w:bodyDiv w:val="1"/>
      <w:marLeft w:val="0"/>
      <w:marRight w:val="0"/>
      <w:marTop w:val="0"/>
      <w:marBottom w:val="0"/>
      <w:divBdr>
        <w:top w:val="none" w:sz="0" w:space="0" w:color="auto"/>
        <w:left w:val="none" w:sz="0" w:space="0" w:color="auto"/>
        <w:bottom w:val="none" w:sz="0" w:space="0" w:color="auto"/>
        <w:right w:val="none" w:sz="0" w:space="0" w:color="auto"/>
      </w:divBdr>
    </w:div>
    <w:div w:id="308175266">
      <w:bodyDiv w:val="1"/>
      <w:marLeft w:val="0"/>
      <w:marRight w:val="0"/>
      <w:marTop w:val="0"/>
      <w:marBottom w:val="0"/>
      <w:divBdr>
        <w:top w:val="none" w:sz="0" w:space="0" w:color="auto"/>
        <w:left w:val="none" w:sz="0" w:space="0" w:color="auto"/>
        <w:bottom w:val="none" w:sz="0" w:space="0" w:color="auto"/>
        <w:right w:val="none" w:sz="0" w:space="0" w:color="auto"/>
      </w:divBdr>
    </w:div>
    <w:div w:id="348802474">
      <w:bodyDiv w:val="1"/>
      <w:marLeft w:val="0"/>
      <w:marRight w:val="0"/>
      <w:marTop w:val="0"/>
      <w:marBottom w:val="0"/>
      <w:divBdr>
        <w:top w:val="none" w:sz="0" w:space="0" w:color="auto"/>
        <w:left w:val="none" w:sz="0" w:space="0" w:color="auto"/>
        <w:bottom w:val="none" w:sz="0" w:space="0" w:color="auto"/>
        <w:right w:val="none" w:sz="0" w:space="0" w:color="auto"/>
      </w:divBdr>
    </w:div>
    <w:div w:id="390810611">
      <w:bodyDiv w:val="1"/>
      <w:marLeft w:val="0"/>
      <w:marRight w:val="0"/>
      <w:marTop w:val="0"/>
      <w:marBottom w:val="0"/>
      <w:divBdr>
        <w:top w:val="none" w:sz="0" w:space="0" w:color="auto"/>
        <w:left w:val="none" w:sz="0" w:space="0" w:color="auto"/>
        <w:bottom w:val="none" w:sz="0" w:space="0" w:color="auto"/>
        <w:right w:val="none" w:sz="0" w:space="0" w:color="auto"/>
      </w:divBdr>
    </w:div>
    <w:div w:id="402677425">
      <w:bodyDiv w:val="1"/>
      <w:marLeft w:val="0"/>
      <w:marRight w:val="0"/>
      <w:marTop w:val="0"/>
      <w:marBottom w:val="0"/>
      <w:divBdr>
        <w:top w:val="none" w:sz="0" w:space="0" w:color="auto"/>
        <w:left w:val="none" w:sz="0" w:space="0" w:color="auto"/>
        <w:bottom w:val="none" w:sz="0" w:space="0" w:color="auto"/>
        <w:right w:val="none" w:sz="0" w:space="0" w:color="auto"/>
      </w:divBdr>
    </w:div>
    <w:div w:id="429357226">
      <w:bodyDiv w:val="1"/>
      <w:marLeft w:val="0"/>
      <w:marRight w:val="0"/>
      <w:marTop w:val="0"/>
      <w:marBottom w:val="0"/>
      <w:divBdr>
        <w:top w:val="none" w:sz="0" w:space="0" w:color="auto"/>
        <w:left w:val="none" w:sz="0" w:space="0" w:color="auto"/>
        <w:bottom w:val="none" w:sz="0" w:space="0" w:color="auto"/>
        <w:right w:val="none" w:sz="0" w:space="0" w:color="auto"/>
      </w:divBdr>
    </w:div>
    <w:div w:id="437412659">
      <w:bodyDiv w:val="1"/>
      <w:marLeft w:val="0"/>
      <w:marRight w:val="0"/>
      <w:marTop w:val="0"/>
      <w:marBottom w:val="0"/>
      <w:divBdr>
        <w:top w:val="none" w:sz="0" w:space="0" w:color="auto"/>
        <w:left w:val="none" w:sz="0" w:space="0" w:color="auto"/>
        <w:bottom w:val="none" w:sz="0" w:space="0" w:color="auto"/>
        <w:right w:val="none" w:sz="0" w:space="0" w:color="auto"/>
      </w:divBdr>
    </w:div>
    <w:div w:id="449784061">
      <w:bodyDiv w:val="1"/>
      <w:marLeft w:val="0"/>
      <w:marRight w:val="0"/>
      <w:marTop w:val="0"/>
      <w:marBottom w:val="0"/>
      <w:divBdr>
        <w:top w:val="none" w:sz="0" w:space="0" w:color="auto"/>
        <w:left w:val="none" w:sz="0" w:space="0" w:color="auto"/>
        <w:bottom w:val="none" w:sz="0" w:space="0" w:color="auto"/>
        <w:right w:val="none" w:sz="0" w:space="0" w:color="auto"/>
      </w:divBdr>
    </w:div>
    <w:div w:id="756633430">
      <w:bodyDiv w:val="1"/>
      <w:marLeft w:val="0"/>
      <w:marRight w:val="0"/>
      <w:marTop w:val="0"/>
      <w:marBottom w:val="0"/>
      <w:divBdr>
        <w:top w:val="none" w:sz="0" w:space="0" w:color="auto"/>
        <w:left w:val="none" w:sz="0" w:space="0" w:color="auto"/>
        <w:bottom w:val="none" w:sz="0" w:space="0" w:color="auto"/>
        <w:right w:val="none" w:sz="0" w:space="0" w:color="auto"/>
      </w:divBdr>
    </w:div>
    <w:div w:id="864714359">
      <w:bodyDiv w:val="1"/>
      <w:marLeft w:val="0"/>
      <w:marRight w:val="0"/>
      <w:marTop w:val="0"/>
      <w:marBottom w:val="0"/>
      <w:divBdr>
        <w:top w:val="none" w:sz="0" w:space="0" w:color="auto"/>
        <w:left w:val="none" w:sz="0" w:space="0" w:color="auto"/>
        <w:bottom w:val="none" w:sz="0" w:space="0" w:color="auto"/>
        <w:right w:val="none" w:sz="0" w:space="0" w:color="auto"/>
      </w:divBdr>
    </w:div>
    <w:div w:id="907761752">
      <w:bodyDiv w:val="1"/>
      <w:marLeft w:val="0"/>
      <w:marRight w:val="0"/>
      <w:marTop w:val="0"/>
      <w:marBottom w:val="0"/>
      <w:divBdr>
        <w:top w:val="none" w:sz="0" w:space="0" w:color="auto"/>
        <w:left w:val="none" w:sz="0" w:space="0" w:color="auto"/>
        <w:bottom w:val="none" w:sz="0" w:space="0" w:color="auto"/>
        <w:right w:val="none" w:sz="0" w:space="0" w:color="auto"/>
      </w:divBdr>
    </w:div>
    <w:div w:id="932206027">
      <w:bodyDiv w:val="1"/>
      <w:marLeft w:val="0"/>
      <w:marRight w:val="0"/>
      <w:marTop w:val="0"/>
      <w:marBottom w:val="0"/>
      <w:divBdr>
        <w:top w:val="none" w:sz="0" w:space="0" w:color="auto"/>
        <w:left w:val="none" w:sz="0" w:space="0" w:color="auto"/>
        <w:bottom w:val="none" w:sz="0" w:space="0" w:color="auto"/>
        <w:right w:val="none" w:sz="0" w:space="0" w:color="auto"/>
      </w:divBdr>
    </w:div>
    <w:div w:id="1054155929">
      <w:bodyDiv w:val="1"/>
      <w:marLeft w:val="0"/>
      <w:marRight w:val="0"/>
      <w:marTop w:val="0"/>
      <w:marBottom w:val="0"/>
      <w:divBdr>
        <w:top w:val="none" w:sz="0" w:space="0" w:color="auto"/>
        <w:left w:val="none" w:sz="0" w:space="0" w:color="auto"/>
        <w:bottom w:val="none" w:sz="0" w:space="0" w:color="auto"/>
        <w:right w:val="none" w:sz="0" w:space="0" w:color="auto"/>
      </w:divBdr>
    </w:div>
    <w:div w:id="1270353368">
      <w:bodyDiv w:val="1"/>
      <w:marLeft w:val="0"/>
      <w:marRight w:val="0"/>
      <w:marTop w:val="0"/>
      <w:marBottom w:val="0"/>
      <w:divBdr>
        <w:top w:val="none" w:sz="0" w:space="0" w:color="auto"/>
        <w:left w:val="none" w:sz="0" w:space="0" w:color="auto"/>
        <w:bottom w:val="none" w:sz="0" w:space="0" w:color="auto"/>
        <w:right w:val="none" w:sz="0" w:space="0" w:color="auto"/>
      </w:divBdr>
    </w:div>
    <w:div w:id="1632441507">
      <w:bodyDiv w:val="1"/>
      <w:marLeft w:val="0"/>
      <w:marRight w:val="0"/>
      <w:marTop w:val="0"/>
      <w:marBottom w:val="0"/>
      <w:divBdr>
        <w:top w:val="none" w:sz="0" w:space="0" w:color="auto"/>
        <w:left w:val="none" w:sz="0" w:space="0" w:color="auto"/>
        <w:bottom w:val="none" w:sz="0" w:space="0" w:color="auto"/>
        <w:right w:val="none" w:sz="0" w:space="0" w:color="auto"/>
      </w:divBdr>
    </w:div>
    <w:div w:id="1695495690">
      <w:bodyDiv w:val="1"/>
      <w:marLeft w:val="0"/>
      <w:marRight w:val="0"/>
      <w:marTop w:val="0"/>
      <w:marBottom w:val="0"/>
      <w:divBdr>
        <w:top w:val="none" w:sz="0" w:space="0" w:color="auto"/>
        <w:left w:val="none" w:sz="0" w:space="0" w:color="auto"/>
        <w:bottom w:val="none" w:sz="0" w:space="0" w:color="auto"/>
        <w:right w:val="none" w:sz="0" w:space="0" w:color="auto"/>
      </w:divBdr>
    </w:div>
    <w:div w:id="1787574371">
      <w:bodyDiv w:val="1"/>
      <w:marLeft w:val="0"/>
      <w:marRight w:val="0"/>
      <w:marTop w:val="0"/>
      <w:marBottom w:val="0"/>
      <w:divBdr>
        <w:top w:val="none" w:sz="0" w:space="0" w:color="auto"/>
        <w:left w:val="none" w:sz="0" w:space="0" w:color="auto"/>
        <w:bottom w:val="none" w:sz="0" w:space="0" w:color="auto"/>
        <w:right w:val="none" w:sz="0" w:space="0" w:color="auto"/>
      </w:divBdr>
    </w:div>
    <w:div w:id="1831673492">
      <w:bodyDiv w:val="1"/>
      <w:marLeft w:val="0"/>
      <w:marRight w:val="0"/>
      <w:marTop w:val="0"/>
      <w:marBottom w:val="0"/>
      <w:divBdr>
        <w:top w:val="none" w:sz="0" w:space="0" w:color="auto"/>
        <w:left w:val="none" w:sz="0" w:space="0" w:color="auto"/>
        <w:bottom w:val="none" w:sz="0" w:space="0" w:color="auto"/>
        <w:right w:val="none" w:sz="0" w:space="0" w:color="auto"/>
      </w:divBdr>
      <w:divsChild>
        <w:div w:id="406153312">
          <w:marLeft w:val="0"/>
          <w:marRight w:val="0"/>
          <w:marTop w:val="0"/>
          <w:marBottom w:val="360"/>
          <w:divBdr>
            <w:top w:val="none" w:sz="0" w:space="0" w:color="auto"/>
            <w:left w:val="none" w:sz="0" w:space="0" w:color="auto"/>
            <w:bottom w:val="none" w:sz="0" w:space="0" w:color="auto"/>
            <w:right w:val="none" w:sz="0" w:space="0" w:color="auto"/>
          </w:divBdr>
        </w:div>
        <w:div w:id="2034071713">
          <w:marLeft w:val="0"/>
          <w:marRight w:val="0"/>
          <w:marTop w:val="168"/>
          <w:marBottom w:val="72"/>
          <w:divBdr>
            <w:top w:val="none" w:sz="0" w:space="0" w:color="auto"/>
            <w:left w:val="none" w:sz="0" w:space="0" w:color="auto"/>
            <w:bottom w:val="none" w:sz="0" w:space="0" w:color="auto"/>
            <w:right w:val="none" w:sz="0" w:space="0" w:color="auto"/>
          </w:divBdr>
          <w:divsChild>
            <w:div w:id="1109817695">
              <w:marLeft w:val="0"/>
              <w:marRight w:val="0"/>
              <w:marTop w:val="0"/>
              <w:marBottom w:val="0"/>
              <w:divBdr>
                <w:top w:val="none" w:sz="0" w:space="0" w:color="auto"/>
                <w:left w:val="none" w:sz="0" w:space="0" w:color="auto"/>
                <w:bottom w:val="none" w:sz="0" w:space="0" w:color="auto"/>
                <w:right w:val="none" w:sz="0" w:space="0" w:color="auto"/>
              </w:divBdr>
            </w:div>
            <w:div w:id="487945180">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0"/>
                  <w:marBottom w:val="0"/>
                  <w:divBdr>
                    <w:top w:val="none" w:sz="0" w:space="0" w:color="auto"/>
                    <w:left w:val="none" w:sz="0" w:space="0" w:color="auto"/>
                    <w:bottom w:val="none" w:sz="0" w:space="0" w:color="auto"/>
                    <w:right w:val="none" w:sz="0" w:space="0" w:color="auto"/>
                  </w:divBdr>
                </w:div>
                <w:div w:id="2119518219">
                  <w:marLeft w:val="0"/>
                  <w:marRight w:val="0"/>
                  <w:marTop w:val="0"/>
                  <w:marBottom w:val="0"/>
                  <w:divBdr>
                    <w:top w:val="none" w:sz="0" w:space="0" w:color="auto"/>
                    <w:left w:val="none" w:sz="0" w:space="0" w:color="auto"/>
                    <w:bottom w:val="none" w:sz="0" w:space="0" w:color="auto"/>
                    <w:right w:val="none" w:sz="0" w:space="0" w:color="auto"/>
                  </w:divBdr>
                </w:div>
                <w:div w:id="1823232526">
                  <w:marLeft w:val="0"/>
                  <w:marRight w:val="0"/>
                  <w:marTop w:val="0"/>
                  <w:marBottom w:val="0"/>
                  <w:divBdr>
                    <w:top w:val="none" w:sz="0" w:space="0" w:color="auto"/>
                    <w:left w:val="none" w:sz="0" w:space="0" w:color="auto"/>
                    <w:bottom w:val="none" w:sz="0" w:space="0" w:color="auto"/>
                    <w:right w:val="none" w:sz="0" w:space="0" w:color="auto"/>
                  </w:divBdr>
                </w:div>
                <w:div w:id="30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6516">
      <w:bodyDiv w:val="1"/>
      <w:marLeft w:val="0"/>
      <w:marRight w:val="0"/>
      <w:marTop w:val="0"/>
      <w:marBottom w:val="0"/>
      <w:divBdr>
        <w:top w:val="none" w:sz="0" w:space="0" w:color="auto"/>
        <w:left w:val="none" w:sz="0" w:space="0" w:color="auto"/>
        <w:bottom w:val="none" w:sz="0" w:space="0" w:color="auto"/>
        <w:right w:val="none" w:sz="0" w:space="0" w:color="auto"/>
      </w:divBdr>
    </w:div>
    <w:div w:id="1991979205">
      <w:bodyDiv w:val="1"/>
      <w:marLeft w:val="0"/>
      <w:marRight w:val="0"/>
      <w:marTop w:val="0"/>
      <w:marBottom w:val="0"/>
      <w:divBdr>
        <w:top w:val="none" w:sz="0" w:space="0" w:color="auto"/>
        <w:left w:val="none" w:sz="0" w:space="0" w:color="auto"/>
        <w:bottom w:val="none" w:sz="0" w:space="0" w:color="auto"/>
        <w:right w:val="none" w:sz="0" w:space="0" w:color="auto"/>
      </w:divBdr>
    </w:div>
    <w:div w:id="20753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5%D0%BA%D0%BE%D0%BD%D0%BE%D0%BC%D1%96%D1%87%D0%BD%D0%B0_%D0%BA%D1%80%D0%B8%D0%B7%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k.wikipedia.org/wiki/%D0%91%D0%B5%D0%B7%D1%80%D0%BE%D0%B1%D1%96%D1%82%D1%82%D1%8F" TargetMode="External"/><Relationship Id="rId4" Type="http://schemas.openxmlformats.org/officeDocument/2006/relationships/settings" Target="settings.xml"/><Relationship Id="rId9" Type="http://schemas.openxmlformats.org/officeDocument/2006/relationships/hyperlink" Target="http://uk.wikipedia.org/wiki/%D0%92%D0%B8%D1%80%D0%BE%D0%B1%D0%BD%D0%B8%D1%86%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12082</TotalTime>
  <Pages>7</Pages>
  <Words>1982</Words>
  <Characters>13048</Characters>
  <Application>Microsoft Office Word</Application>
  <DocSecurity>0</DocSecurity>
  <Lines>652</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 from Hacapetovka</dc:creator>
  <cp:lastModifiedBy>Anonim from Hacapetovka</cp:lastModifiedBy>
  <cp:revision>455</cp:revision>
  <dcterms:created xsi:type="dcterms:W3CDTF">2018-09-03T06:24:00Z</dcterms:created>
  <dcterms:modified xsi:type="dcterms:W3CDTF">2019-09-18T07:32:00Z</dcterms:modified>
</cp:coreProperties>
</file>