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E89" w:rsidRPr="007B4E89" w:rsidRDefault="007B4E89" w:rsidP="007B4E89">
      <w:pPr>
        <w:spacing w:after="0" w:line="240" w:lineRule="auto"/>
        <w:jc w:val="center"/>
        <w:rPr>
          <w:rFonts w:ascii="Times New Roman" w:eastAsia="Calibri" w:hAnsi="Times New Roman" w:cs="Times New Roman"/>
          <w:b/>
          <w:sz w:val="28"/>
          <w:szCs w:val="28"/>
        </w:rPr>
      </w:pPr>
      <w:r w:rsidRPr="007B4E89">
        <w:rPr>
          <w:rFonts w:ascii="Times New Roman" w:eastAsia="Calibri" w:hAnsi="Times New Roman" w:cs="Times New Roman"/>
          <w:b/>
          <w:sz w:val="28"/>
          <w:szCs w:val="28"/>
        </w:rPr>
        <w:t xml:space="preserve">Перелік питань </w:t>
      </w:r>
    </w:p>
    <w:p w:rsidR="007B4E89" w:rsidRPr="007B4E89" w:rsidRDefault="007B4E89" w:rsidP="007B4E89">
      <w:pPr>
        <w:spacing w:after="0" w:line="240" w:lineRule="auto"/>
        <w:jc w:val="center"/>
        <w:rPr>
          <w:rFonts w:ascii="Times New Roman" w:eastAsia="Calibri" w:hAnsi="Times New Roman" w:cs="Times New Roman"/>
          <w:sz w:val="28"/>
          <w:szCs w:val="28"/>
          <w:lang w:val="ru-RU"/>
        </w:rPr>
      </w:pPr>
      <w:r w:rsidRPr="007B4E89">
        <w:rPr>
          <w:rFonts w:ascii="Times New Roman" w:eastAsia="Calibri" w:hAnsi="Times New Roman" w:cs="Times New Roman"/>
          <w:sz w:val="28"/>
          <w:szCs w:val="28"/>
        </w:rPr>
        <w:t xml:space="preserve">з навчальної дисципліни </w:t>
      </w:r>
      <w:r w:rsidRPr="007B4E89">
        <w:rPr>
          <w:rFonts w:ascii="Times New Roman" w:eastAsia="Calibri" w:hAnsi="Times New Roman" w:cs="Times New Roman"/>
          <w:b/>
          <w:sz w:val="28"/>
          <w:szCs w:val="28"/>
        </w:rPr>
        <w:t xml:space="preserve"> «</w:t>
      </w:r>
      <w:r w:rsidRPr="007B4E89">
        <w:rPr>
          <w:rFonts w:ascii="Times New Roman" w:eastAsia="Calibri" w:hAnsi="Times New Roman" w:cs="Times New Roman"/>
          <w:sz w:val="28"/>
          <w:szCs w:val="28"/>
        </w:rPr>
        <w:t>Модернізація та удосконалення обладнання галузі»</w:t>
      </w:r>
    </w:p>
    <w:p w:rsidR="007B4E89" w:rsidRPr="007B4E89" w:rsidRDefault="007B4E89" w:rsidP="007B4E89">
      <w:pPr>
        <w:spacing w:after="0" w:line="240" w:lineRule="auto"/>
        <w:jc w:val="center"/>
        <w:rPr>
          <w:rFonts w:ascii="Times New Roman" w:eastAsia="Calibri" w:hAnsi="Times New Roman" w:cs="Times New Roman"/>
          <w:sz w:val="28"/>
          <w:szCs w:val="28"/>
          <w:lang w:val="ru-RU"/>
        </w:rPr>
      </w:pPr>
      <w:r w:rsidRPr="007B4E89">
        <w:rPr>
          <w:rFonts w:ascii="Times New Roman" w:eastAsia="Calibri" w:hAnsi="Times New Roman" w:cs="Times New Roman"/>
          <w:sz w:val="28"/>
          <w:szCs w:val="28"/>
        </w:rPr>
        <w:t>за спеціальністю: 133 «Галузеве машинобудування»</w:t>
      </w:r>
    </w:p>
    <w:p w:rsidR="007B4E89" w:rsidRPr="007B4E89" w:rsidRDefault="007B4E89" w:rsidP="007B4E89">
      <w:pPr>
        <w:spacing w:after="0" w:line="240" w:lineRule="auto"/>
        <w:jc w:val="center"/>
        <w:rPr>
          <w:rFonts w:ascii="Times New Roman" w:eastAsia="Calibri" w:hAnsi="Times New Roman" w:cs="Times New Roman"/>
          <w:sz w:val="28"/>
          <w:szCs w:val="28"/>
        </w:rPr>
      </w:pPr>
      <w:r w:rsidRPr="007B4E89">
        <w:rPr>
          <w:rFonts w:ascii="Times New Roman" w:eastAsia="Calibri" w:hAnsi="Times New Roman" w:cs="Times New Roman"/>
          <w:sz w:val="28"/>
          <w:szCs w:val="28"/>
        </w:rPr>
        <w:t>освітнього ступеня</w:t>
      </w:r>
      <w:r w:rsidRPr="007B4E89">
        <w:rPr>
          <w:rFonts w:ascii="Times New Roman" w:eastAsia="Calibri" w:hAnsi="Times New Roman" w:cs="Times New Roman"/>
          <w:sz w:val="28"/>
          <w:szCs w:val="28"/>
          <w:lang w:val="ru-RU"/>
        </w:rPr>
        <w:t xml:space="preserve"> </w:t>
      </w:r>
      <w:r w:rsidRPr="007B4E89">
        <w:rPr>
          <w:rFonts w:ascii="Times New Roman" w:eastAsia="Calibri" w:hAnsi="Times New Roman" w:cs="Times New Roman"/>
          <w:sz w:val="28"/>
          <w:szCs w:val="28"/>
        </w:rPr>
        <w:t>«магістр»</w:t>
      </w:r>
    </w:p>
    <w:p w:rsidR="007B4E89" w:rsidRPr="007B4E89" w:rsidRDefault="007B4E89" w:rsidP="007B4E89">
      <w:pPr>
        <w:spacing w:after="0" w:line="240" w:lineRule="auto"/>
        <w:jc w:val="center"/>
        <w:rPr>
          <w:rFonts w:ascii="Times New Roman" w:eastAsia="Calibri" w:hAnsi="Times New Roman" w:cs="Times New Roman"/>
          <w:sz w:val="28"/>
          <w:szCs w:val="28"/>
        </w:rPr>
      </w:pPr>
    </w:p>
    <w:tbl>
      <w:tblPr>
        <w:tblStyle w:val="a4"/>
        <w:tblW w:w="10031" w:type="dxa"/>
        <w:tblLayout w:type="fixed"/>
        <w:tblLook w:val="04A0" w:firstRow="1" w:lastRow="0" w:firstColumn="1" w:lastColumn="0" w:noHBand="0" w:noVBand="1"/>
      </w:tblPr>
      <w:tblGrid>
        <w:gridCol w:w="911"/>
        <w:gridCol w:w="9120"/>
      </w:tblGrid>
      <w:tr w:rsidR="007B4E89" w:rsidRPr="00351688" w:rsidTr="007B4E89">
        <w:tc>
          <w:tcPr>
            <w:tcW w:w="911" w:type="dxa"/>
            <w:vAlign w:val="center"/>
          </w:tcPr>
          <w:p w:rsidR="007B4E89" w:rsidRPr="00351688" w:rsidRDefault="007B4E89" w:rsidP="003E2BD3">
            <w:pPr>
              <w:jc w:val="center"/>
              <w:rPr>
                <w:rFonts w:ascii="Times New Roman" w:hAnsi="Times New Roman" w:cs="Times New Roman"/>
                <w:sz w:val="28"/>
                <w:szCs w:val="28"/>
              </w:rPr>
            </w:pPr>
            <w:r w:rsidRPr="00351688">
              <w:rPr>
                <w:rFonts w:ascii="Times New Roman" w:hAnsi="Times New Roman" w:cs="Times New Roman"/>
                <w:sz w:val="28"/>
                <w:szCs w:val="28"/>
              </w:rPr>
              <w:t xml:space="preserve">№ </w:t>
            </w:r>
            <w:r>
              <w:rPr>
                <w:rFonts w:ascii="Times New Roman" w:hAnsi="Times New Roman" w:cs="Times New Roman"/>
                <w:sz w:val="28"/>
                <w:szCs w:val="28"/>
              </w:rPr>
              <w:t>з</w:t>
            </w:r>
            <w:r w:rsidRPr="00351688">
              <w:rPr>
                <w:rFonts w:ascii="Times New Roman" w:hAnsi="Times New Roman" w:cs="Times New Roman"/>
                <w:sz w:val="28"/>
                <w:szCs w:val="28"/>
              </w:rPr>
              <w:t>/п</w:t>
            </w:r>
          </w:p>
        </w:tc>
        <w:tc>
          <w:tcPr>
            <w:tcW w:w="9120" w:type="dxa"/>
            <w:vAlign w:val="center"/>
          </w:tcPr>
          <w:p w:rsidR="007B4E89" w:rsidRPr="00351688" w:rsidRDefault="007B4E89" w:rsidP="0025195C">
            <w:pPr>
              <w:jc w:val="center"/>
              <w:rPr>
                <w:rFonts w:ascii="Times New Roman" w:hAnsi="Times New Roman" w:cs="Times New Roman"/>
                <w:sz w:val="28"/>
                <w:szCs w:val="28"/>
              </w:rPr>
            </w:pPr>
            <w:r w:rsidRPr="00351688">
              <w:rPr>
                <w:rFonts w:ascii="Times New Roman" w:hAnsi="Times New Roman" w:cs="Times New Roman"/>
                <w:sz w:val="28"/>
                <w:szCs w:val="28"/>
              </w:rPr>
              <w:t>Текст завдання</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w:t>
            </w:r>
          </w:p>
        </w:tc>
        <w:tc>
          <w:tcPr>
            <w:tcW w:w="9120" w:type="dxa"/>
          </w:tcPr>
          <w:p w:rsidR="007B4E89" w:rsidRPr="00351688" w:rsidRDefault="007B4E89" w:rsidP="00AD6F94">
            <w:pPr>
              <w:jc w:val="both"/>
              <w:rPr>
                <w:rFonts w:ascii="Times New Roman" w:hAnsi="Times New Roman" w:cs="Times New Roman"/>
                <w:sz w:val="28"/>
                <w:szCs w:val="28"/>
              </w:rPr>
            </w:pPr>
            <w:r>
              <w:rPr>
                <w:rFonts w:ascii="Times New Roman" w:hAnsi="Times New Roman" w:cs="Times New Roman"/>
                <w:sz w:val="28"/>
                <w:szCs w:val="28"/>
              </w:rPr>
              <w:t xml:space="preserve">До якого напрямку модернізації  металорізального верстата відноситься введення в його конструкцію </w:t>
            </w:r>
            <w:proofErr w:type="spellStart"/>
            <w:r w:rsidRPr="00AD6F94">
              <w:rPr>
                <w:rFonts w:ascii="Times New Roman" w:hAnsi="Times New Roman" w:cs="Times New Roman"/>
                <w:sz w:val="28"/>
                <w:szCs w:val="28"/>
              </w:rPr>
              <w:t>демпфуючих</w:t>
            </w:r>
            <w:proofErr w:type="spellEnd"/>
            <w:r w:rsidRPr="00AD6F94">
              <w:rPr>
                <w:rFonts w:ascii="Times New Roman" w:hAnsi="Times New Roman" w:cs="Times New Roman"/>
                <w:sz w:val="28"/>
                <w:szCs w:val="28"/>
              </w:rPr>
              <w:t xml:space="preserve"> пристроїв</w:t>
            </w:r>
            <w:r w:rsidRPr="00D5482A">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w:t>
            </w:r>
          </w:p>
        </w:tc>
        <w:tc>
          <w:tcPr>
            <w:tcW w:w="9120" w:type="dxa"/>
          </w:tcPr>
          <w:p w:rsidR="007B4E89" w:rsidRPr="00351688" w:rsidRDefault="007B4E89" w:rsidP="00826A28">
            <w:pPr>
              <w:jc w:val="both"/>
              <w:rPr>
                <w:rFonts w:ascii="Times New Roman" w:hAnsi="Times New Roman" w:cs="Times New Roman"/>
                <w:sz w:val="28"/>
                <w:szCs w:val="28"/>
              </w:rPr>
            </w:pPr>
            <w:r>
              <w:rPr>
                <w:rFonts w:ascii="Times New Roman" w:hAnsi="Times New Roman" w:cs="Times New Roman"/>
                <w:sz w:val="28"/>
                <w:szCs w:val="28"/>
              </w:rPr>
              <w:t xml:space="preserve">До якого напрямку модернізації  металорізального верстата відноситься його </w:t>
            </w:r>
            <w:r w:rsidRPr="00AD6F94">
              <w:rPr>
                <w:rFonts w:ascii="Times New Roman" w:hAnsi="Times New Roman" w:cs="Times New Roman"/>
                <w:sz w:val="28"/>
                <w:szCs w:val="28"/>
              </w:rPr>
              <w:t xml:space="preserve">оснащення </w:t>
            </w:r>
            <w:proofErr w:type="spellStart"/>
            <w:r w:rsidRPr="00AD6F94">
              <w:rPr>
                <w:rFonts w:ascii="Times New Roman" w:hAnsi="Times New Roman" w:cs="Times New Roman"/>
                <w:sz w:val="28"/>
                <w:szCs w:val="28"/>
              </w:rPr>
              <w:t>коригуючими</w:t>
            </w:r>
            <w:proofErr w:type="spellEnd"/>
            <w:r w:rsidRPr="00AD6F94">
              <w:rPr>
                <w:rFonts w:ascii="Times New Roman" w:hAnsi="Times New Roman" w:cs="Times New Roman"/>
                <w:sz w:val="28"/>
                <w:szCs w:val="28"/>
              </w:rPr>
              <w:t xml:space="preserve"> пристроями, </w:t>
            </w:r>
            <w:proofErr w:type="spellStart"/>
            <w:r w:rsidRPr="00AD6F94">
              <w:rPr>
                <w:rFonts w:ascii="Times New Roman" w:hAnsi="Times New Roman" w:cs="Times New Roman"/>
                <w:sz w:val="28"/>
                <w:szCs w:val="28"/>
              </w:rPr>
              <w:t>безлюфтовим</w:t>
            </w:r>
            <w:r>
              <w:rPr>
                <w:rFonts w:ascii="Times New Roman" w:hAnsi="Times New Roman" w:cs="Times New Roman"/>
                <w:sz w:val="28"/>
                <w:szCs w:val="28"/>
              </w:rPr>
              <w:t>и</w:t>
            </w:r>
            <w:proofErr w:type="spellEnd"/>
            <w:r w:rsidRPr="00AD6F94">
              <w:rPr>
                <w:rFonts w:ascii="Times New Roman" w:hAnsi="Times New Roman" w:cs="Times New Roman"/>
                <w:sz w:val="28"/>
                <w:szCs w:val="28"/>
              </w:rPr>
              <w:t xml:space="preserve"> передачами</w:t>
            </w:r>
            <w:r w:rsidRPr="00D5482A">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w:t>
            </w:r>
          </w:p>
        </w:tc>
        <w:tc>
          <w:tcPr>
            <w:tcW w:w="9120" w:type="dxa"/>
          </w:tcPr>
          <w:p w:rsidR="007B4E89" w:rsidRPr="007B4E89" w:rsidRDefault="007B4E89" w:rsidP="00AF417E">
            <w:pPr>
              <w:contextualSpacing/>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Метало</w:t>
            </w:r>
            <w:r>
              <w:rPr>
                <w:rFonts w:ascii="Times New Roman" w:eastAsia="SimSun" w:hAnsi="Times New Roman" w:cs="Times New Roman"/>
                <w:sz w:val="28"/>
                <w:szCs w:val="28"/>
                <w:lang w:eastAsia="ru-RU"/>
              </w:rPr>
              <w:t>є</w:t>
            </w:r>
            <w:r w:rsidRPr="00351688">
              <w:rPr>
                <w:rFonts w:ascii="Times New Roman" w:eastAsia="SimSun" w:hAnsi="Times New Roman" w:cs="Times New Roman"/>
                <w:sz w:val="28"/>
                <w:szCs w:val="28"/>
                <w:lang w:eastAsia="ru-RU"/>
              </w:rPr>
              <w:t xml:space="preserve">мність чи маса є більш точною характеристикою досконалості конструкції машини?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4</w:t>
            </w:r>
          </w:p>
        </w:tc>
        <w:tc>
          <w:tcPr>
            <w:tcW w:w="9120" w:type="dxa"/>
          </w:tcPr>
          <w:p w:rsidR="007B4E89" w:rsidRPr="00351688" w:rsidRDefault="007B4E89" w:rsidP="00AF417E">
            <w:pPr>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Які заходи з перерахованих використовуються для зниження маси машини?</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5</w:t>
            </w:r>
          </w:p>
        </w:tc>
        <w:tc>
          <w:tcPr>
            <w:tcW w:w="9120" w:type="dxa"/>
          </w:tcPr>
          <w:p w:rsidR="007B4E89" w:rsidRPr="00351688" w:rsidRDefault="007B4E89" w:rsidP="00AF417E">
            <w:pPr>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Які заходи з перерахованих не використовуються для зниження металоємності машини?</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6</w:t>
            </w:r>
          </w:p>
        </w:tc>
        <w:tc>
          <w:tcPr>
            <w:tcW w:w="9120" w:type="dxa"/>
          </w:tcPr>
          <w:p w:rsidR="007B4E89" w:rsidRPr="00351688" w:rsidRDefault="007B4E89" w:rsidP="00AF417E">
            <w:pPr>
              <w:jc w:val="both"/>
              <w:rPr>
                <w:rFonts w:ascii="Times New Roman" w:hAnsi="Times New Roman" w:cs="Times New Roman"/>
                <w:sz w:val="28"/>
                <w:szCs w:val="28"/>
              </w:rPr>
            </w:pPr>
            <w:r w:rsidRPr="00351688">
              <w:rPr>
                <w:rFonts w:ascii="Times New Roman" w:eastAsia="SimSun" w:hAnsi="Times New Roman" w:cs="Times New Roman"/>
                <w:sz w:val="28"/>
                <w:szCs w:val="28"/>
                <w:lang w:eastAsia="ru-RU"/>
              </w:rPr>
              <w:t>Які заходи з перерахованих не використовуються для зниження маси машини?</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7</w:t>
            </w:r>
          </w:p>
        </w:tc>
        <w:tc>
          <w:tcPr>
            <w:tcW w:w="9120" w:type="dxa"/>
          </w:tcPr>
          <w:p w:rsidR="007B4E89" w:rsidRPr="007B4E89" w:rsidRDefault="007B4E89" w:rsidP="00AF417E">
            <w:pPr>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Деталь, коли напруження в кожному її перерізі і в кожній точці перерізу однакові та дорівнюють допустимому, називається?</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8</w:t>
            </w:r>
          </w:p>
        </w:tc>
        <w:tc>
          <w:tcPr>
            <w:tcW w:w="9120" w:type="dxa"/>
          </w:tcPr>
          <w:p w:rsidR="007B4E89" w:rsidRPr="00351688" w:rsidRDefault="007B4E89" w:rsidP="00B32CED">
            <w:pPr>
              <w:jc w:val="both"/>
              <w:rPr>
                <w:rFonts w:ascii="Times New Roman" w:hAnsi="Times New Roman" w:cs="Times New Roman"/>
                <w:sz w:val="28"/>
                <w:szCs w:val="28"/>
              </w:rPr>
            </w:pPr>
            <w:r>
              <w:rPr>
                <w:rFonts w:ascii="Times New Roman" w:hAnsi="Times New Roman" w:cs="Times New Roman"/>
                <w:sz w:val="28"/>
                <w:szCs w:val="28"/>
              </w:rPr>
              <w:t>До якого напрямку модернізації  металорізального верстата відноситься з</w:t>
            </w:r>
            <w:r w:rsidRPr="00B32CED">
              <w:rPr>
                <w:rFonts w:ascii="Times New Roman" w:hAnsi="Times New Roman" w:cs="Times New Roman"/>
                <w:sz w:val="28"/>
                <w:szCs w:val="28"/>
              </w:rPr>
              <w:t>аміна механічної передачі гідроциліндром</w:t>
            </w:r>
            <w:r w:rsidRPr="00D5482A">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9</w:t>
            </w:r>
          </w:p>
        </w:tc>
        <w:tc>
          <w:tcPr>
            <w:tcW w:w="9120" w:type="dxa"/>
          </w:tcPr>
          <w:p w:rsidR="007B4E89" w:rsidRPr="007B4E89" w:rsidRDefault="007B4E89" w:rsidP="00AF417E">
            <w:pPr>
              <w:contextualSpacing/>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 xml:space="preserve">При однакових умовах жорсткість </w:t>
            </w:r>
            <w:proofErr w:type="spellStart"/>
            <w:r w:rsidRPr="00351688">
              <w:rPr>
                <w:rFonts w:ascii="Times New Roman" w:eastAsia="SimSun" w:hAnsi="Times New Roman" w:cs="Times New Roman"/>
                <w:sz w:val="28"/>
                <w:szCs w:val="28"/>
                <w:lang w:eastAsia="ru-RU"/>
              </w:rPr>
              <w:t>рівноміцних</w:t>
            </w:r>
            <w:proofErr w:type="spellEnd"/>
            <w:r w:rsidRPr="00351688">
              <w:rPr>
                <w:rFonts w:ascii="Times New Roman" w:eastAsia="SimSun" w:hAnsi="Times New Roman" w:cs="Times New Roman"/>
                <w:sz w:val="28"/>
                <w:szCs w:val="28"/>
                <w:lang w:eastAsia="ru-RU"/>
              </w:rPr>
              <w:t xml:space="preserve"> деталей відносно таких, які мають окремі більші запаси міцності: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10</w:t>
            </w:r>
          </w:p>
        </w:tc>
        <w:tc>
          <w:tcPr>
            <w:tcW w:w="9120" w:type="dxa"/>
          </w:tcPr>
          <w:p w:rsidR="007B4E89" w:rsidRPr="00351688" w:rsidRDefault="007B4E89" w:rsidP="00E27201">
            <w:pPr>
              <w:jc w:val="both"/>
              <w:rPr>
                <w:rFonts w:ascii="Times New Roman" w:hAnsi="Times New Roman" w:cs="Times New Roman"/>
                <w:sz w:val="28"/>
                <w:szCs w:val="28"/>
              </w:rPr>
            </w:pPr>
            <w:r>
              <w:rPr>
                <w:rFonts w:ascii="Times New Roman" w:hAnsi="Times New Roman" w:cs="Times New Roman"/>
                <w:sz w:val="28"/>
                <w:szCs w:val="28"/>
              </w:rPr>
              <w:t>Яким є економічно обґрунтований</w:t>
            </w:r>
            <w:r w:rsidRPr="00E27201">
              <w:rPr>
                <w:rFonts w:ascii="Times New Roman" w:hAnsi="Times New Roman" w:cs="Times New Roman"/>
                <w:sz w:val="28"/>
                <w:szCs w:val="28"/>
              </w:rPr>
              <w:t xml:space="preserve"> </w:t>
            </w:r>
            <w:r>
              <w:rPr>
                <w:rFonts w:ascii="Times New Roman" w:hAnsi="Times New Roman" w:cs="Times New Roman"/>
                <w:sz w:val="28"/>
                <w:szCs w:val="28"/>
              </w:rPr>
              <w:t xml:space="preserve">строк окупності витрат на </w:t>
            </w:r>
            <w:r w:rsidRPr="00E27201">
              <w:rPr>
                <w:rFonts w:ascii="Times New Roman" w:hAnsi="Times New Roman" w:cs="Times New Roman"/>
                <w:sz w:val="28"/>
                <w:szCs w:val="28"/>
              </w:rPr>
              <w:t>модернізацію обладнання</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11</w:t>
            </w:r>
          </w:p>
        </w:tc>
        <w:tc>
          <w:tcPr>
            <w:tcW w:w="9120" w:type="dxa"/>
          </w:tcPr>
          <w:p w:rsidR="007B4E89" w:rsidRPr="00E27201" w:rsidRDefault="007B4E89" w:rsidP="00E27201">
            <w:pPr>
              <w:jc w:val="both"/>
              <w:rPr>
                <w:rFonts w:ascii="Times New Roman" w:hAnsi="Times New Roman" w:cs="Times New Roman"/>
                <w:sz w:val="28"/>
                <w:szCs w:val="28"/>
              </w:rPr>
            </w:pPr>
            <w:r w:rsidRPr="00E27201">
              <w:rPr>
                <w:rFonts w:ascii="Times New Roman" w:hAnsi="Times New Roman" w:cs="Times New Roman"/>
                <w:sz w:val="28"/>
                <w:szCs w:val="28"/>
              </w:rPr>
              <w:t>Яким є плановий строк експлуатації модернізованого обладнання?</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12</w:t>
            </w:r>
          </w:p>
        </w:tc>
        <w:tc>
          <w:tcPr>
            <w:tcW w:w="9120" w:type="dxa"/>
          </w:tcPr>
          <w:p w:rsidR="007B4E89" w:rsidRPr="00351688" w:rsidRDefault="007B4E89" w:rsidP="00E27201">
            <w:pPr>
              <w:jc w:val="both"/>
              <w:rPr>
                <w:rFonts w:ascii="Times New Roman" w:hAnsi="Times New Roman" w:cs="Times New Roman"/>
                <w:sz w:val="28"/>
                <w:szCs w:val="28"/>
              </w:rPr>
            </w:pPr>
            <w:r w:rsidRPr="00E27201">
              <w:rPr>
                <w:rFonts w:ascii="Times New Roman" w:eastAsia="Calibri" w:hAnsi="Times New Roman" w:cs="Times New Roman"/>
                <w:sz w:val="28"/>
                <w:szCs w:val="28"/>
              </w:rPr>
              <w:t>Я</w:t>
            </w:r>
            <w:r>
              <w:rPr>
                <w:rFonts w:ascii="Times New Roman" w:eastAsia="Calibri" w:hAnsi="Times New Roman" w:cs="Times New Roman"/>
                <w:sz w:val="28"/>
                <w:szCs w:val="28"/>
              </w:rPr>
              <w:t>к визначити ефективність модернізації обладнання, я</w:t>
            </w:r>
            <w:r w:rsidRPr="00E27201">
              <w:rPr>
                <w:rFonts w:ascii="Times New Roman" w:eastAsia="Calibri" w:hAnsi="Times New Roman" w:cs="Times New Roman"/>
                <w:sz w:val="28"/>
                <w:szCs w:val="28"/>
              </w:rPr>
              <w:t>кщо метою модернізації є підвищення продуктивності</w:t>
            </w:r>
            <w:r>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13</w:t>
            </w:r>
          </w:p>
        </w:tc>
        <w:tc>
          <w:tcPr>
            <w:tcW w:w="9120" w:type="dxa"/>
          </w:tcPr>
          <w:p w:rsidR="007B4E89" w:rsidRPr="00351688" w:rsidRDefault="007B4E89" w:rsidP="008A5603">
            <w:pPr>
              <w:jc w:val="both"/>
              <w:rPr>
                <w:rFonts w:ascii="Times New Roman" w:hAnsi="Times New Roman" w:cs="Times New Roman"/>
                <w:sz w:val="28"/>
                <w:szCs w:val="28"/>
              </w:rPr>
            </w:pPr>
            <w:r w:rsidRPr="00E27201">
              <w:rPr>
                <w:rFonts w:ascii="Times New Roman" w:eastAsia="Calibri" w:hAnsi="Times New Roman" w:cs="Times New Roman"/>
                <w:sz w:val="28"/>
                <w:szCs w:val="28"/>
              </w:rPr>
              <w:t>Я</w:t>
            </w:r>
            <w:r>
              <w:rPr>
                <w:rFonts w:ascii="Times New Roman" w:eastAsia="Calibri" w:hAnsi="Times New Roman" w:cs="Times New Roman"/>
                <w:sz w:val="28"/>
                <w:szCs w:val="28"/>
              </w:rPr>
              <w:t>к визначити ефективність модернізації обладнання, я</w:t>
            </w:r>
            <w:r w:rsidRPr="00E27201">
              <w:rPr>
                <w:rFonts w:ascii="Times New Roman" w:eastAsia="Calibri" w:hAnsi="Times New Roman" w:cs="Times New Roman"/>
                <w:sz w:val="28"/>
                <w:szCs w:val="28"/>
              </w:rPr>
              <w:t xml:space="preserve">кщо метою модернізації є </w:t>
            </w:r>
            <w:r>
              <w:rPr>
                <w:rFonts w:ascii="Times New Roman" w:eastAsia="Calibri" w:hAnsi="Times New Roman" w:cs="Times New Roman"/>
                <w:sz w:val="28"/>
                <w:szCs w:val="28"/>
              </w:rPr>
              <w:t>спеціалізація або розширення технологічних можливостей?</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14</w:t>
            </w:r>
          </w:p>
        </w:tc>
        <w:tc>
          <w:tcPr>
            <w:tcW w:w="9120" w:type="dxa"/>
          </w:tcPr>
          <w:p w:rsidR="007B4E89" w:rsidRPr="008A5603" w:rsidRDefault="007B4E89" w:rsidP="00B02888">
            <w:pPr>
              <w:jc w:val="both"/>
              <w:rPr>
                <w:rFonts w:ascii="Times New Roman" w:hAnsi="Times New Roman" w:cs="Times New Roman"/>
                <w:sz w:val="28"/>
                <w:szCs w:val="28"/>
              </w:rPr>
            </w:pPr>
            <w:r w:rsidRPr="008A5603">
              <w:rPr>
                <w:rFonts w:ascii="Times New Roman" w:eastAsia="Calibri" w:hAnsi="Times New Roman" w:cs="Times New Roman"/>
                <w:sz w:val="28"/>
                <w:szCs w:val="28"/>
              </w:rPr>
              <w:t>Коли економічн</w:t>
            </w:r>
            <w:r>
              <w:rPr>
                <w:rFonts w:ascii="Times New Roman" w:eastAsia="Calibri" w:hAnsi="Times New Roman" w:cs="Times New Roman"/>
                <w:sz w:val="28"/>
                <w:szCs w:val="28"/>
              </w:rPr>
              <w:t>а</w:t>
            </w:r>
            <w:r w:rsidRPr="008A5603">
              <w:rPr>
                <w:rFonts w:ascii="Times New Roman" w:eastAsia="Calibri" w:hAnsi="Times New Roman" w:cs="Times New Roman"/>
                <w:sz w:val="28"/>
                <w:szCs w:val="28"/>
              </w:rPr>
              <w:t xml:space="preserve"> невиправдан</w:t>
            </w:r>
            <w:r>
              <w:rPr>
                <w:rFonts w:ascii="Times New Roman" w:eastAsia="Calibri" w:hAnsi="Times New Roman" w:cs="Times New Roman"/>
                <w:sz w:val="28"/>
                <w:szCs w:val="28"/>
              </w:rPr>
              <w:t>ість</w:t>
            </w:r>
            <w:r w:rsidRPr="008A5603">
              <w:rPr>
                <w:rFonts w:ascii="Times New Roman" w:eastAsia="Calibri" w:hAnsi="Times New Roman" w:cs="Times New Roman"/>
                <w:sz w:val="28"/>
                <w:szCs w:val="28"/>
              </w:rPr>
              <w:t xml:space="preserve"> модернізації недостатн</w:t>
            </w:r>
            <w:r>
              <w:rPr>
                <w:rFonts w:ascii="Times New Roman" w:eastAsia="Calibri" w:hAnsi="Times New Roman" w:cs="Times New Roman"/>
                <w:sz w:val="28"/>
                <w:szCs w:val="28"/>
              </w:rPr>
              <w:t>я</w:t>
            </w:r>
            <w:r w:rsidRPr="008A5603">
              <w:rPr>
                <w:rFonts w:ascii="Times New Roman" w:eastAsia="Calibri" w:hAnsi="Times New Roman" w:cs="Times New Roman"/>
                <w:sz w:val="28"/>
                <w:szCs w:val="28"/>
              </w:rPr>
              <w:t>, щоб відмовитися від неї?</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15</w:t>
            </w:r>
          </w:p>
        </w:tc>
        <w:tc>
          <w:tcPr>
            <w:tcW w:w="9120" w:type="dxa"/>
          </w:tcPr>
          <w:p w:rsidR="007B4E89" w:rsidRPr="00351688" w:rsidRDefault="007B4E89" w:rsidP="004E75BA">
            <w:pPr>
              <w:jc w:val="both"/>
              <w:rPr>
                <w:rFonts w:ascii="Times New Roman" w:hAnsi="Times New Roman" w:cs="Times New Roman"/>
                <w:sz w:val="28"/>
                <w:szCs w:val="28"/>
              </w:rPr>
            </w:pPr>
            <w:r>
              <w:rPr>
                <w:rFonts w:ascii="Times New Roman" w:hAnsi="Times New Roman" w:cs="Times New Roman"/>
                <w:sz w:val="28"/>
                <w:szCs w:val="28"/>
              </w:rPr>
              <w:t>Що заощаджується при суміщенні модернізації з середнім або капітальним ремонтом?</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16</w:t>
            </w:r>
          </w:p>
        </w:tc>
        <w:tc>
          <w:tcPr>
            <w:tcW w:w="9120" w:type="dxa"/>
          </w:tcPr>
          <w:p w:rsidR="007B4E89" w:rsidRPr="003E63E0" w:rsidRDefault="007B4E89" w:rsidP="003E63E0">
            <w:pPr>
              <w:jc w:val="both"/>
              <w:rPr>
                <w:rFonts w:ascii="Times New Roman" w:eastAsia="Calibri" w:hAnsi="Times New Roman" w:cs="Times New Roman"/>
                <w:sz w:val="28"/>
                <w:szCs w:val="28"/>
              </w:rPr>
            </w:pPr>
            <w:r w:rsidRPr="003E63E0">
              <w:rPr>
                <w:rFonts w:ascii="Times New Roman" w:eastAsia="Calibri" w:hAnsi="Times New Roman" w:cs="Times New Roman"/>
                <w:sz w:val="28"/>
                <w:szCs w:val="28"/>
              </w:rPr>
              <w:t xml:space="preserve">Річна економія </w:t>
            </w:r>
            <w:r>
              <w:rPr>
                <w:rFonts w:ascii="Times New Roman" w:eastAsia="Calibri" w:hAnsi="Times New Roman" w:cs="Times New Roman"/>
                <w:sz w:val="28"/>
                <w:szCs w:val="28"/>
              </w:rPr>
              <w:t xml:space="preserve">якого напрямку модернізації </w:t>
            </w:r>
            <w:r w:rsidRPr="003E63E0">
              <w:rPr>
                <w:rFonts w:ascii="Times New Roman" w:eastAsia="Calibri" w:hAnsi="Times New Roman" w:cs="Times New Roman"/>
                <w:sz w:val="28"/>
                <w:szCs w:val="28"/>
              </w:rPr>
              <w:t>дорівнює різниці собівартості одиниці продукції до і після модернізації, помноженої на річне виро</w:t>
            </w:r>
            <w:r>
              <w:rPr>
                <w:rFonts w:ascii="Times New Roman" w:eastAsia="Calibri" w:hAnsi="Times New Roman" w:cs="Times New Roman"/>
                <w:sz w:val="28"/>
                <w:szCs w:val="28"/>
              </w:rPr>
              <w:t>бництво виробів?</w:t>
            </w:r>
          </w:p>
          <w:p w:rsidR="007B4E89" w:rsidRPr="003E63E0" w:rsidRDefault="007B4E89" w:rsidP="003E63E0">
            <w:pPr>
              <w:jc w:val="center"/>
              <w:rPr>
                <w:rFonts w:ascii="Times New Roman" w:eastAsia="Calibri" w:hAnsi="Times New Roman" w:cs="Times New Roman"/>
                <w:sz w:val="28"/>
                <w:szCs w:val="28"/>
              </w:rPr>
            </w:pPr>
            <w:r w:rsidRPr="003E63E0">
              <w:rPr>
                <w:rFonts w:ascii="Times New Roman" w:eastAsia="Calibri" w:hAnsi="Times New Roman" w:cs="Times New Roman"/>
                <w:sz w:val="28"/>
                <w:szCs w:val="28"/>
              </w:rPr>
              <w:t>Ф = (С</w:t>
            </w:r>
            <w:r w:rsidRPr="003E63E0">
              <w:rPr>
                <w:rFonts w:ascii="Times New Roman" w:eastAsia="Calibri" w:hAnsi="Times New Roman" w:cs="Times New Roman"/>
                <w:sz w:val="28"/>
                <w:szCs w:val="28"/>
                <w:vertAlign w:val="subscript"/>
              </w:rPr>
              <w:t xml:space="preserve">1 </w:t>
            </w:r>
            <w:r w:rsidRPr="003E63E0">
              <w:rPr>
                <w:rFonts w:ascii="Times New Roman" w:eastAsia="Calibri" w:hAnsi="Times New Roman" w:cs="Times New Roman"/>
                <w:sz w:val="28"/>
                <w:szCs w:val="28"/>
              </w:rPr>
              <w:t>- С</w:t>
            </w:r>
            <w:r w:rsidRPr="003E63E0">
              <w:rPr>
                <w:rFonts w:ascii="Times New Roman" w:eastAsia="Calibri" w:hAnsi="Times New Roman" w:cs="Times New Roman"/>
                <w:sz w:val="28"/>
                <w:szCs w:val="28"/>
                <w:vertAlign w:val="subscript"/>
              </w:rPr>
              <w:t>2</w:t>
            </w:r>
            <w:r w:rsidRPr="003E63E0">
              <w:rPr>
                <w:rFonts w:ascii="Times New Roman" w:eastAsia="Calibri" w:hAnsi="Times New Roman" w:cs="Times New Roman"/>
                <w:sz w:val="28"/>
                <w:szCs w:val="28"/>
              </w:rPr>
              <w:t>) П – С</w:t>
            </w:r>
            <w:r w:rsidRPr="003E63E0">
              <w:rPr>
                <w:rFonts w:ascii="Times New Roman" w:eastAsia="Calibri" w:hAnsi="Times New Roman" w:cs="Times New Roman"/>
                <w:sz w:val="28"/>
                <w:szCs w:val="28"/>
                <w:vertAlign w:val="subscript"/>
              </w:rPr>
              <w:t>3</w:t>
            </w:r>
            <w:r w:rsidRPr="003E63E0">
              <w:rPr>
                <w:rFonts w:ascii="Times New Roman" w:eastAsia="Calibri" w:hAnsi="Times New Roman" w:cs="Times New Roman"/>
                <w:sz w:val="28"/>
                <w:szCs w:val="28"/>
              </w:rPr>
              <w:t>/Т,</w:t>
            </w:r>
          </w:p>
          <w:p w:rsidR="007B4E89" w:rsidRDefault="007B4E89" w:rsidP="003E63E0">
            <w:pPr>
              <w:jc w:val="both"/>
              <w:rPr>
                <w:rFonts w:ascii="Times New Roman" w:eastAsia="Calibri" w:hAnsi="Times New Roman" w:cs="Times New Roman"/>
                <w:sz w:val="28"/>
                <w:szCs w:val="28"/>
              </w:rPr>
            </w:pPr>
            <w:r w:rsidRPr="003E63E0">
              <w:rPr>
                <w:rFonts w:ascii="Times New Roman" w:eastAsia="Calibri" w:hAnsi="Times New Roman" w:cs="Times New Roman"/>
                <w:sz w:val="28"/>
                <w:szCs w:val="28"/>
              </w:rPr>
              <w:t>де С</w:t>
            </w:r>
            <w:r w:rsidRPr="003E63E0">
              <w:rPr>
                <w:rFonts w:ascii="Times New Roman" w:eastAsia="Calibri" w:hAnsi="Times New Roman" w:cs="Times New Roman"/>
                <w:sz w:val="28"/>
                <w:szCs w:val="28"/>
                <w:vertAlign w:val="subscript"/>
              </w:rPr>
              <w:t>1</w:t>
            </w:r>
            <w:r w:rsidRPr="003E63E0">
              <w:rPr>
                <w:rFonts w:ascii="Times New Roman" w:eastAsia="Calibri" w:hAnsi="Times New Roman" w:cs="Times New Roman"/>
                <w:sz w:val="28"/>
                <w:szCs w:val="28"/>
              </w:rPr>
              <w:t xml:space="preserve"> і С</w:t>
            </w:r>
            <w:r w:rsidRPr="003E63E0">
              <w:rPr>
                <w:rFonts w:ascii="Times New Roman" w:eastAsia="Calibri" w:hAnsi="Times New Roman" w:cs="Times New Roman"/>
                <w:sz w:val="28"/>
                <w:szCs w:val="28"/>
                <w:vertAlign w:val="subscript"/>
              </w:rPr>
              <w:t>2</w:t>
            </w:r>
            <w:r w:rsidRPr="003E63E0">
              <w:rPr>
                <w:rFonts w:ascii="Times New Roman" w:eastAsia="Calibri" w:hAnsi="Times New Roman" w:cs="Times New Roman"/>
                <w:sz w:val="28"/>
                <w:szCs w:val="28"/>
              </w:rPr>
              <w:t xml:space="preserve"> ˗ собівартість виготовлення вироб</w:t>
            </w:r>
            <w:r>
              <w:rPr>
                <w:rFonts w:ascii="Times New Roman" w:eastAsia="Calibri" w:hAnsi="Times New Roman" w:cs="Times New Roman"/>
                <w:sz w:val="28"/>
                <w:szCs w:val="28"/>
              </w:rPr>
              <w:t>у до і після модернізації, грн.</w:t>
            </w:r>
            <w:r w:rsidRPr="003E63E0">
              <w:rPr>
                <w:rFonts w:ascii="Times New Roman" w:eastAsia="Calibri" w:hAnsi="Times New Roman" w:cs="Times New Roman"/>
                <w:sz w:val="28"/>
                <w:szCs w:val="28"/>
              </w:rPr>
              <w:t xml:space="preserve">; </w:t>
            </w:r>
          </w:p>
          <w:p w:rsidR="007B4E89" w:rsidRDefault="007B4E89" w:rsidP="003E63E0">
            <w:pPr>
              <w:jc w:val="both"/>
              <w:rPr>
                <w:rFonts w:ascii="Times New Roman" w:eastAsia="Calibri" w:hAnsi="Times New Roman" w:cs="Times New Roman"/>
                <w:sz w:val="28"/>
                <w:szCs w:val="28"/>
              </w:rPr>
            </w:pPr>
            <w:r w:rsidRPr="003E63E0">
              <w:rPr>
                <w:rFonts w:ascii="Times New Roman" w:eastAsia="Calibri" w:hAnsi="Times New Roman" w:cs="Times New Roman"/>
                <w:sz w:val="28"/>
                <w:szCs w:val="28"/>
              </w:rPr>
              <w:t>П ˗ річний випуск виробів</w:t>
            </w:r>
            <w:r>
              <w:rPr>
                <w:rFonts w:ascii="Times New Roman" w:eastAsia="Calibri" w:hAnsi="Times New Roman" w:cs="Times New Roman"/>
                <w:sz w:val="28"/>
                <w:szCs w:val="28"/>
              </w:rPr>
              <w:t xml:space="preserve">, </w:t>
            </w:r>
            <w:r w:rsidRPr="003E63E0">
              <w:rPr>
                <w:rFonts w:ascii="Times New Roman" w:eastAsia="Calibri" w:hAnsi="Times New Roman" w:cs="Times New Roman"/>
                <w:sz w:val="28"/>
                <w:szCs w:val="28"/>
              </w:rPr>
              <w:t xml:space="preserve">шт.; </w:t>
            </w:r>
          </w:p>
          <w:p w:rsidR="007B4E89" w:rsidRDefault="007B4E89" w:rsidP="003E63E0">
            <w:pPr>
              <w:jc w:val="both"/>
              <w:rPr>
                <w:rFonts w:ascii="Times New Roman" w:eastAsia="Calibri" w:hAnsi="Times New Roman" w:cs="Times New Roman"/>
                <w:sz w:val="28"/>
                <w:szCs w:val="28"/>
              </w:rPr>
            </w:pPr>
            <w:r w:rsidRPr="003E63E0">
              <w:rPr>
                <w:rFonts w:ascii="Times New Roman" w:eastAsia="Calibri" w:hAnsi="Times New Roman" w:cs="Times New Roman"/>
                <w:sz w:val="28"/>
                <w:szCs w:val="28"/>
              </w:rPr>
              <w:t>С</w:t>
            </w:r>
            <w:r w:rsidRPr="003E63E0">
              <w:rPr>
                <w:rFonts w:ascii="Times New Roman" w:eastAsia="Calibri" w:hAnsi="Times New Roman" w:cs="Times New Roman"/>
                <w:sz w:val="28"/>
                <w:szCs w:val="28"/>
                <w:vertAlign w:val="subscript"/>
              </w:rPr>
              <w:t>3</w:t>
            </w:r>
            <w:r w:rsidRPr="003E63E0">
              <w:rPr>
                <w:rFonts w:ascii="Times New Roman" w:eastAsia="Calibri" w:hAnsi="Times New Roman" w:cs="Times New Roman"/>
                <w:sz w:val="28"/>
                <w:szCs w:val="28"/>
              </w:rPr>
              <w:t xml:space="preserve"> ˗ витрати на модернізацію, грн.; </w:t>
            </w:r>
          </w:p>
          <w:p w:rsidR="007B4E89" w:rsidRPr="00351688" w:rsidRDefault="007B4E89" w:rsidP="003E63E0">
            <w:pPr>
              <w:jc w:val="both"/>
              <w:rPr>
                <w:rFonts w:ascii="Times New Roman" w:hAnsi="Times New Roman" w:cs="Times New Roman"/>
                <w:sz w:val="28"/>
                <w:szCs w:val="28"/>
              </w:rPr>
            </w:pPr>
            <w:r w:rsidRPr="003E63E0">
              <w:rPr>
                <w:rFonts w:ascii="Times New Roman" w:eastAsia="Calibri" w:hAnsi="Times New Roman" w:cs="Times New Roman"/>
                <w:sz w:val="28"/>
                <w:szCs w:val="28"/>
              </w:rPr>
              <w:t xml:space="preserve">Т ˗ термін </w:t>
            </w:r>
            <w:r>
              <w:rPr>
                <w:rFonts w:ascii="Times New Roman" w:eastAsia="Calibri" w:hAnsi="Times New Roman" w:cs="Times New Roman"/>
                <w:sz w:val="28"/>
                <w:szCs w:val="28"/>
              </w:rPr>
              <w:t>окупності, років.</w:t>
            </w:r>
          </w:p>
        </w:tc>
      </w:tr>
      <w:tr w:rsidR="007B4E89" w:rsidRPr="00351688" w:rsidTr="007B4E89">
        <w:trPr>
          <w:trHeight w:val="300"/>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17</w:t>
            </w:r>
          </w:p>
        </w:tc>
        <w:tc>
          <w:tcPr>
            <w:tcW w:w="9120" w:type="dxa"/>
          </w:tcPr>
          <w:p w:rsidR="007B4E89" w:rsidRPr="00351688" w:rsidRDefault="007B4E89" w:rsidP="008C2B61">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Вкажіть найбільш поширені очікувані результати будь-якої модернізації?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lastRenderedPageBreak/>
              <w:t>18</w:t>
            </w:r>
          </w:p>
        </w:tc>
        <w:tc>
          <w:tcPr>
            <w:tcW w:w="9120" w:type="dxa"/>
          </w:tcPr>
          <w:p w:rsidR="007B4E89" w:rsidRPr="00351688" w:rsidRDefault="007B4E89" w:rsidP="008C2B61">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Вкажіть очікувані результати модернізації з метою підвищення точності, жорсткості та вібростійкості?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19</w:t>
            </w:r>
          </w:p>
        </w:tc>
        <w:tc>
          <w:tcPr>
            <w:tcW w:w="9120" w:type="dxa"/>
          </w:tcPr>
          <w:p w:rsidR="007B4E89" w:rsidRPr="007B4E89" w:rsidRDefault="007B4E89" w:rsidP="007B4E89">
            <w:pPr>
              <w:contextualSpacing/>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З усіх типів розрахунків вузлів (деталей) машин, який є основним (виконується найчастіше)?</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20</w:t>
            </w:r>
          </w:p>
        </w:tc>
        <w:tc>
          <w:tcPr>
            <w:tcW w:w="9120" w:type="dxa"/>
          </w:tcPr>
          <w:p w:rsidR="007B4E89" w:rsidRPr="00351688" w:rsidRDefault="007B4E89" w:rsidP="008C2B61">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Вкажіть очікувані результати модернізації з метою збільшення довговіч</w:t>
            </w:r>
            <w:r w:rsidRPr="008C2B61">
              <w:rPr>
                <w:rFonts w:ascii="Times New Roman" w:eastAsia="SimSun" w:hAnsi="Times New Roman" w:cs="Times New Roman"/>
                <w:sz w:val="28"/>
                <w:szCs w:val="28"/>
                <w:lang w:eastAsia="ru-RU"/>
              </w:rPr>
              <w:t>ності і надійності обладнання</w:t>
            </w:r>
            <w:r>
              <w:rPr>
                <w:rFonts w:ascii="Times New Roman" w:eastAsia="SimSun" w:hAnsi="Times New Roman" w:cs="Times New Roman"/>
                <w:sz w:val="28"/>
                <w:szCs w:val="28"/>
                <w:lang w:eastAsia="ru-RU"/>
              </w:rPr>
              <w:t xml:space="preserve">?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21</w:t>
            </w:r>
          </w:p>
        </w:tc>
        <w:tc>
          <w:tcPr>
            <w:tcW w:w="9120" w:type="dxa"/>
          </w:tcPr>
          <w:p w:rsidR="007B4E89" w:rsidRPr="00351688" w:rsidRDefault="007B4E89" w:rsidP="00312D5D">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Вкажіть очікувані результати модернізації з метою розширення технологічних можли</w:t>
            </w:r>
            <w:r w:rsidRPr="00312D5D">
              <w:rPr>
                <w:rFonts w:ascii="Times New Roman" w:eastAsia="SimSun" w:hAnsi="Times New Roman" w:cs="Times New Roman"/>
                <w:sz w:val="28"/>
                <w:szCs w:val="28"/>
                <w:lang w:eastAsia="ru-RU"/>
              </w:rPr>
              <w:t>востей</w:t>
            </w:r>
            <w:r>
              <w:rPr>
                <w:rFonts w:ascii="Times New Roman" w:eastAsia="SimSun" w:hAnsi="Times New Roman" w:cs="Times New Roman"/>
                <w:sz w:val="28"/>
                <w:szCs w:val="28"/>
                <w:lang w:eastAsia="ru-RU"/>
              </w:rPr>
              <w:t xml:space="preserve">?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22</w:t>
            </w:r>
          </w:p>
        </w:tc>
        <w:tc>
          <w:tcPr>
            <w:tcW w:w="9120" w:type="dxa"/>
          </w:tcPr>
          <w:p w:rsidR="007B4E89" w:rsidRPr="007B4E89" w:rsidRDefault="007B4E89" w:rsidP="00021D44">
            <w:pPr>
              <w:contextualSpacing/>
              <w:jc w:val="both"/>
              <w:rPr>
                <w:rFonts w:ascii="Times New Roman" w:eastAsia="SimSun" w:hAnsi="Times New Roman" w:cs="Times New Roman"/>
                <w:sz w:val="28"/>
                <w:szCs w:val="28"/>
                <w:lang w:val="ru-RU" w:eastAsia="ru-RU"/>
              </w:rPr>
            </w:pPr>
            <w:r w:rsidRPr="00351688">
              <w:rPr>
                <w:rFonts w:ascii="Times New Roman" w:eastAsia="SimSun" w:hAnsi="Times New Roman" w:cs="Times New Roman"/>
                <w:sz w:val="28"/>
                <w:szCs w:val="28"/>
                <w:lang w:eastAsia="ru-RU"/>
              </w:rPr>
              <w:t>Який тип розрахунків передбачає обмеження допустимих пружних деформацій – тобто визначаються критеріями точності роботи вузла машини?</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23</w:t>
            </w:r>
          </w:p>
        </w:tc>
        <w:tc>
          <w:tcPr>
            <w:tcW w:w="9120" w:type="dxa"/>
          </w:tcPr>
          <w:p w:rsidR="007B4E89" w:rsidRPr="007B4E89" w:rsidRDefault="007B4E89" w:rsidP="007B4E89">
            <w:pPr>
              <w:tabs>
                <w:tab w:val="num" w:pos="1080"/>
              </w:tabs>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Які фактори з наведених збільшують власну жорсткість деталі?</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24</w:t>
            </w:r>
          </w:p>
        </w:tc>
        <w:tc>
          <w:tcPr>
            <w:tcW w:w="9120" w:type="dxa"/>
          </w:tcPr>
          <w:p w:rsidR="007B4E89" w:rsidRPr="00351688" w:rsidRDefault="007B4E89" w:rsidP="00312D5D">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Вкажіть очікувані результати с</w:t>
            </w:r>
            <w:r w:rsidRPr="00312D5D">
              <w:rPr>
                <w:rFonts w:ascii="Times New Roman" w:eastAsia="SimSun" w:hAnsi="Times New Roman" w:cs="Times New Roman"/>
                <w:sz w:val="28"/>
                <w:szCs w:val="28"/>
                <w:lang w:eastAsia="ru-RU"/>
              </w:rPr>
              <w:t>корочення допоміжного часу обробки</w:t>
            </w:r>
            <w:r>
              <w:rPr>
                <w:rFonts w:ascii="Times New Roman" w:eastAsia="SimSun" w:hAnsi="Times New Roman" w:cs="Times New Roman"/>
                <w:sz w:val="28"/>
                <w:szCs w:val="28"/>
                <w:lang w:eastAsia="ru-RU"/>
              </w:rPr>
              <w:t xml:space="preserve"> за рахунок модернізації?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25</w:t>
            </w:r>
          </w:p>
        </w:tc>
        <w:tc>
          <w:tcPr>
            <w:tcW w:w="9120" w:type="dxa"/>
          </w:tcPr>
          <w:p w:rsidR="007B4E89" w:rsidRPr="00351688" w:rsidRDefault="007B4E89" w:rsidP="00021D44">
            <w:pPr>
              <w:jc w:val="both"/>
              <w:rPr>
                <w:rFonts w:ascii="Times New Roman" w:hAnsi="Times New Roman" w:cs="Times New Roman"/>
                <w:sz w:val="28"/>
                <w:szCs w:val="28"/>
              </w:rPr>
            </w:pPr>
            <w:r w:rsidRPr="00351688">
              <w:rPr>
                <w:rFonts w:ascii="Times New Roman" w:eastAsia="SimSun" w:hAnsi="Times New Roman" w:cs="Times New Roman"/>
                <w:sz w:val="28"/>
                <w:szCs w:val="28"/>
                <w:lang w:eastAsia="ru-RU"/>
              </w:rPr>
              <w:t>Які фактори з наведених не збільшують власну жорсткість деталі?</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26</w:t>
            </w:r>
          </w:p>
        </w:tc>
        <w:tc>
          <w:tcPr>
            <w:tcW w:w="9120" w:type="dxa"/>
          </w:tcPr>
          <w:p w:rsidR="007B4E89" w:rsidRPr="00351688" w:rsidRDefault="007B4E89" w:rsidP="00D86730">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Вкажіть очікувані результати </w:t>
            </w:r>
            <w:r w:rsidRPr="00312D5D">
              <w:rPr>
                <w:rFonts w:ascii="Times New Roman" w:eastAsia="SimSun" w:hAnsi="Times New Roman" w:cs="Times New Roman"/>
                <w:sz w:val="28"/>
                <w:szCs w:val="28"/>
                <w:lang w:eastAsia="ru-RU"/>
              </w:rPr>
              <w:t>виключення витрат на нову машин</w:t>
            </w:r>
            <w:r>
              <w:rPr>
                <w:rFonts w:ascii="Times New Roman" w:eastAsia="SimSun" w:hAnsi="Times New Roman" w:cs="Times New Roman"/>
                <w:sz w:val="28"/>
                <w:szCs w:val="28"/>
                <w:lang w:eastAsia="ru-RU"/>
              </w:rPr>
              <w:t>у</w:t>
            </w:r>
            <w:r w:rsidRPr="00312D5D">
              <w:rPr>
                <w:rFonts w:ascii="Times New Roman" w:eastAsia="SimSun" w:hAnsi="Times New Roman" w:cs="Times New Roman"/>
                <w:sz w:val="28"/>
                <w:szCs w:val="28"/>
                <w:lang w:eastAsia="ru-RU"/>
              </w:rPr>
              <w:t xml:space="preserve"> </w:t>
            </w:r>
            <w:r>
              <w:rPr>
                <w:rFonts w:ascii="Times New Roman" w:eastAsia="SimSun" w:hAnsi="Times New Roman" w:cs="Times New Roman"/>
                <w:sz w:val="28"/>
                <w:szCs w:val="28"/>
                <w:lang w:eastAsia="ru-RU"/>
              </w:rPr>
              <w:t xml:space="preserve">за рахунок модернізації?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27</w:t>
            </w:r>
          </w:p>
        </w:tc>
        <w:tc>
          <w:tcPr>
            <w:tcW w:w="9120" w:type="dxa"/>
          </w:tcPr>
          <w:p w:rsidR="007B4E89" w:rsidRPr="00351688" w:rsidRDefault="007B4E89" w:rsidP="00312D5D">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Вкажіть очікувані результати с</w:t>
            </w:r>
            <w:r w:rsidRPr="00312D5D">
              <w:rPr>
                <w:rFonts w:ascii="Times New Roman" w:eastAsia="SimSun" w:hAnsi="Times New Roman" w:cs="Times New Roman"/>
                <w:sz w:val="28"/>
                <w:szCs w:val="28"/>
                <w:lang w:eastAsia="ru-RU"/>
              </w:rPr>
              <w:t xml:space="preserve">корочення </w:t>
            </w:r>
            <w:r>
              <w:rPr>
                <w:rFonts w:ascii="Times New Roman" w:eastAsia="SimSun" w:hAnsi="Times New Roman" w:cs="Times New Roman"/>
                <w:sz w:val="28"/>
                <w:szCs w:val="28"/>
                <w:lang w:eastAsia="ru-RU"/>
              </w:rPr>
              <w:t>ос</w:t>
            </w:r>
            <w:r w:rsidRPr="00312D5D">
              <w:rPr>
                <w:rFonts w:ascii="Times New Roman" w:eastAsia="SimSun" w:hAnsi="Times New Roman" w:cs="Times New Roman"/>
                <w:sz w:val="28"/>
                <w:szCs w:val="28"/>
                <w:lang w:eastAsia="ru-RU"/>
              </w:rPr>
              <w:t>н</w:t>
            </w:r>
            <w:r>
              <w:rPr>
                <w:rFonts w:ascii="Times New Roman" w:eastAsia="SimSun" w:hAnsi="Times New Roman" w:cs="Times New Roman"/>
                <w:sz w:val="28"/>
                <w:szCs w:val="28"/>
                <w:lang w:eastAsia="ru-RU"/>
              </w:rPr>
              <w:t>овн</w:t>
            </w:r>
            <w:r w:rsidRPr="00312D5D">
              <w:rPr>
                <w:rFonts w:ascii="Times New Roman" w:eastAsia="SimSun" w:hAnsi="Times New Roman" w:cs="Times New Roman"/>
                <w:sz w:val="28"/>
                <w:szCs w:val="28"/>
                <w:lang w:eastAsia="ru-RU"/>
              </w:rPr>
              <w:t>ого часу обробки</w:t>
            </w:r>
            <w:r>
              <w:rPr>
                <w:rFonts w:ascii="Times New Roman" w:eastAsia="SimSun" w:hAnsi="Times New Roman" w:cs="Times New Roman"/>
                <w:sz w:val="28"/>
                <w:szCs w:val="28"/>
                <w:lang w:eastAsia="ru-RU"/>
              </w:rPr>
              <w:t xml:space="preserve"> за рахунок модернізації?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28</w:t>
            </w:r>
          </w:p>
        </w:tc>
        <w:tc>
          <w:tcPr>
            <w:tcW w:w="9120" w:type="dxa"/>
          </w:tcPr>
          <w:p w:rsidR="007B4E89" w:rsidRPr="00351688" w:rsidRDefault="007B4E89" w:rsidP="00126A3B">
            <w:pPr>
              <w:contextualSpacing/>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 xml:space="preserve">Виберіть з наведених найпростішу конструкцію нерегульованого привода з зміною частоти обертання вихідного валу відносно валу двигуна в межах передатних відношень </w:t>
            </w:r>
            <w:r w:rsidRPr="00351688">
              <w:rPr>
                <w:rFonts w:ascii="Times New Roman" w:eastAsia="SimSun" w:hAnsi="Times New Roman" w:cs="Times New Roman"/>
                <w:sz w:val="28"/>
                <w:szCs w:val="28"/>
                <w:lang w:val="en-US" w:eastAsia="ru-RU"/>
              </w:rPr>
              <w:t>u</w:t>
            </w:r>
            <w:r w:rsidRPr="00351688">
              <w:rPr>
                <w:rFonts w:ascii="Times New Roman" w:eastAsia="SimSun" w:hAnsi="Times New Roman" w:cs="Times New Roman"/>
                <w:sz w:val="28"/>
                <w:szCs w:val="28"/>
                <w:lang w:val="ru-RU" w:eastAsia="ru-RU"/>
              </w:rPr>
              <w:t xml:space="preserve"> = 0,1…5</w:t>
            </w:r>
            <w:r w:rsidRPr="00351688">
              <w:rPr>
                <w:rFonts w:ascii="Times New Roman" w:eastAsia="SimSun" w:hAnsi="Times New Roman" w:cs="Times New Roman"/>
                <w:sz w:val="28"/>
                <w:szCs w:val="28"/>
                <w:lang w:eastAsia="ru-RU"/>
              </w:rPr>
              <w:t>:</w:t>
            </w:r>
          </w:p>
          <w:p w:rsidR="007B4E89" w:rsidRPr="00351688" w:rsidRDefault="007B4E89" w:rsidP="00126A3B">
            <w:pPr>
              <w:contextualSpacing/>
              <w:jc w:val="both"/>
              <w:rPr>
                <w:rFonts w:ascii="Times New Roman" w:hAnsi="Times New Roman" w:cs="Times New Roman"/>
                <w:sz w:val="28"/>
                <w:szCs w:val="28"/>
              </w:rPr>
            </w:pP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29</w:t>
            </w:r>
          </w:p>
        </w:tc>
        <w:tc>
          <w:tcPr>
            <w:tcW w:w="9120" w:type="dxa"/>
          </w:tcPr>
          <w:p w:rsidR="007B4E89" w:rsidRPr="007B4E89" w:rsidRDefault="007B4E89" w:rsidP="00126A3B">
            <w:pPr>
              <w:contextualSpacing/>
              <w:jc w:val="both"/>
              <w:rPr>
                <w:rFonts w:ascii="Times New Roman" w:eastAsia="SimSun" w:hAnsi="Times New Roman" w:cs="Times New Roman"/>
                <w:sz w:val="28"/>
                <w:szCs w:val="28"/>
                <w:lang w:val="ru-RU" w:eastAsia="ru-RU"/>
              </w:rPr>
            </w:pPr>
            <w:r w:rsidRPr="00351688">
              <w:rPr>
                <w:rFonts w:ascii="Times New Roman" w:eastAsia="SimSun" w:hAnsi="Times New Roman" w:cs="Times New Roman"/>
                <w:sz w:val="28"/>
                <w:szCs w:val="28"/>
                <w:lang w:eastAsia="ru-RU"/>
              </w:rPr>
              <w:t>Виберіть з наведених конструкцію нерегульованого привода з значним зниженням частоти обертання вихідного валу відносно валу двигуна без регулювання передатного відношення:</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30</w:t>
            </w:r>
          </w:p>
        </w:tc>
        <w:tc>
          <w:tcPr>
            <w:tcW w:w="9120" w:type="dxa"/>
          </w:tcPr>
          <w:p w:rsidR="007B4E89" w:rsidRPr="007B4E89" w:rsidRDefault="007B4E89" w:rsidP="00126A3B">
            <w:pPr>
              <w:contextualSpacing/>
              <w:jc w:val="both"/>
              <w:rPr>
                <w:rFonts w:ascii="Times New Roman" w:eastAsia="SimSun" w:hAnsi="Times New Roman" w:cs="Times New Roman"/>
                <w:sz w:val="28"/>
                <w:szCs w:val="28"/>
                <w:lang w:val="ru-RU" w:eastAsia="ru-RU"/>
              </w:rPr>
            </w:pPr>
            <w:r w:rsidRPr="00351688">
              <w:rPr>
                <w:rFonts w:ascii="Times New Roman" w:eastAsia="SimSun" w:hAnsi="Times New Roman" w:cs="Times New Roman"/>
                <w:sz w:val="28"/>
                <w:szCs w:val="28"/>
                <w:lang w:eastAsia="ru-RU"/>
              </w:rPr>
              <w:t>Виберіть з наведених конструкцію нерегульованого привода з зміною обертального руху валу двигуна у поступальний рух вихідної ланки:</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31</w:t>
            </w:r>
          </w:p>
        </w:tc>
        <w:tc>
          <w:tcPr>
            <w:tcW w:w="9120" w:type="dxa"/>
          </w:tcPr>
          <w:p w:rsidR="007B4E89" w:rsidRPr="00351688" w:rsidRDefault="007B4E89" w:rsidP="006D4C8D">
            <w:pPr>
              <w:tabs>
                <w:tab w:val="num" w:pos="1080"/>
              </w:tabs>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Вкажіть очікувані результати збільшення </w:t>
            </w:r>
            <w:r w:rsidRPr="00312D5D">
              <w:rPr>
                <w:rFonts w:ascii="Times New Roman" w:eastAsia="SimSun" w:hAnsi="Times New Roman" w:cs="Times New Roman"/>
                <w:sz w:val="28"/>
                <w:szCs w:val="28"/>
                <w:lang w:eastAsia="ru-RU"/>
              </w:rPr>
              <w:t>механізації та автоматизації</w:t>
            </w:r>
            <w:r>
              <w:rPr>
                <w:rFonts w:ascii="Times New Roman" w:eastAsia="SimSun" w:hAnsi="Times New Roman" w:cs="Times New Roman"/>
                <w:sz w:val="28"/>
                <w:szCs w:val="28"/>
                <w:lang w:eastAsia="ru-RU"/>
              </w:rPr>
              <w:t xml:space="preserve"> процесів обробки за рахунок модернізації? </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32</w:t>
            </w:r>
          </w:p>
        </w:tc>
        <w:tc>
          <w:tcPr>
            <w:tcW w:w="9120" w:type="dxa"/>
          </w:tcPr>
          <w:p w:rsidR="007B4E89" w:rsidRPr="007B4E89" w:rsidRDefault="007B4E89" w:rsidP="00126A3B">
            <w:pPr>
              <w:contextualSpacing/>
              <w:jc w:val="both"/>
              <w:rPr>
                <w:rFonts w:ascii="Times New Roman" w:eastAsia="SimSun" w:hAnsi="Times New Roman" w:cs="Times New Roman"/>
                <w:sz w:val="28"/>
                <w:szCs w:val="28"/>
                <w:lang w:eastAsia="ru-RU"/>
              </w:rPr>
            </w:pPr>
            <w:r w:rsidRPr="00351688">
              <w:rPr>
                <w:rFonts w:ascii="Times New Roman" w:eastAsia="SimSun" w:hAnsi="Times New Roman" w:cs="Times New Roman"/>
                <w:sz w:val="28"/>
                <w:szCs w:val="28"/>
                <w:lang w:eastAsia="ru-RU"/>
              </w:rPr>
              <w:t xml:space="preserve">Як джерело руху подач </w:t>
            </w:r>
            <w:r>
              <w:rPr>
                <w:rFonts w:ascii="Times New Roman" w:eastAsia="SimSun" w:hAnsi="Times New Roman" w:cs="Times New Roman"/>
                <w:sz w:val="28"/>
                <w:szCs w:val="28"/>
                <w:lang w:eastAsia="ru-RU"/>
              </w:rPr>
              <w:t xml:space="preserve">металорізального верстата </w:t>
            </w:r>
            <w:r w:rsidRPr="00351688">
              <w:rPr>
                <w:rFonts w:ascii="Times New Roman" w:eastAsia="SimSun" w:hAnsi="Times New Roman" w:cs="Times New Roman"/>
                <w:sz w:val="28"/>
                <w:szCs w:val="28"/>
                <w:lang w:eastAsia="ru-RU"/>
              </w:rPr>
              <w:t>може бути використано:</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33</w:t>
            </w:r>
          </w:p>
        </w:tc>
        <w:tc>
          <w:tcPr>
            <w:tcW w:w="9120" w:type="dxa"/>
          </w:tcPr>
          <w:p w:rsidR="007B4E89" w:rsidRPr="00351688" w:rsidRDefault="007B4E89" w:rsidP="00CA49C1">
            <w:pPr>
              <w:jc w:val="both"/>
              <w:rPr>
                <w:rFonts w:ascii="Times New Roman" w:hAnsi="Times New Roman" w:cs="Times New Roman"/>
                <w:sz w:val="28"/>
                <w:szCs w:val="28"/>
              </w:rPr>
            </w:pPr>
            <w:r w:rsidRPr="00351688">
              <w:rPr>
                <w:rFonts w:ascii="Times New Roman" w:hAnsi="Times New Roman" w:cs="Times New Roman"/>
                <w:sz w:val="28"/>
                <w:szCs w:val="28"/>
              </w:rPr>
              <w:t>Яке джерело руху механічних робочих подач верстата показано на рисунку:</w:t>
            </w:r>
          </w:p>
          <w:p w:rsidR="007B4E89" w:rsidRPr="00351688" w:rsidRDefault="007B4E89" w:rsidP="00CA49C1">
            <w:pPr>
              <w:jc w:val="center"/>
              <w:rPr>
                <w:rFonts w:ascii="Times New Roman" w:hAnsi="Times New Roman" w:cs="Times New Roman"/>
                <w:sz w:val="28"/>
                <w:szCs w:val="28"/>
              </w:rPr>
            </w:pPr>
            <w:r w:rsidRPr="00351688">
              <w:rPr>
                <w:rFonts w:eastAsia="Times New Roman"/>
                <w:bCs/>
                <w:noProof/>
                <w:sz w:val="28"/>
                <w:szCs w:val="28"/>
                <w:lang w:val="ru-RU" w:eastAsia="ru-RU"/>
              </w:rPr>
              <w:drawing>
                <wp:inline distT="0" distB="0" distL="0" distR="0" wp14:anchorId="4016AD03" wp14:editId="40F8106D">
                  <wp:extent cx="2738438" cy="1621566"/>
                  <wp:effectExtent l="0" t="0" r="508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9">
                            <a:extLst>
                              <a:ext uri="{28A0092B-C50C-407E-A947-70E740481C1C}">
                                <a14:useLocalDpi xmlns:a14="http://schemas.microsoft.com/office/drawing/2010/main" val="0"/>
                              </a:ext>
                            </a:extLst>
                          </a:blip>
                          <a:stretch>
                            <a:fillRect/>
                          </a:stretch>
                        </pic:blipFill>
                        <pic:spPr>
                          <a:xfrm>
                            <a:off x="0" y="0"/>
                            <a:ext cx="2742507" cy="1623975"/>
                          </a:xfrm>
                          <a:prstGeom prst="rect">
                            <a:avLst/>
                          </a:prstGeom>
                        </pic:spPr>
                      </pic:pic>
                    </a:graphicData>
                  </a:graphic>
                </wp:inline>
              </w:drawing>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34</w:t>
            </w:r>
          </w:p>
        </w:tc>
        <w:tc>
          <w:tcPr>
            <w:tcW w:w="9120" w:type="dxa"/>
          </w:tcPr>
          <w:p w:rsidR="007B4E89" w:rsidRPr="00351688" w:rsidRDefault="007B4E89" w:rsidP="00CA49C1">
            <w:pPr>
              <w:jc w:val="both"/>
              <w:rPr>
                <w:rFonts w:ascii="Times New Roman" w:hAnsi="Times New Roman" w:cs="Times New Roman"/>
                <w:sz w:val="28"/>
                <w:szCs w:val="28"/>
              </w:rPr>
            </w:pPr>
            <w:r w:rsidRPr="00351688">
              <w:rPr>
                <w:rFonts w:ascii="Times New Roman" w:hAnsi="Times New Roman" w:cs="Times New Roman"/>
                <w:sz w:val="28"/>
                <w:szCs w:val="28"/>
              </w:rPr>
              <w:t>Вкажіть вихідну ланку приводу подач на кінематичній схемі верстата:</w:t>
            </w:r>
          </w:p>
          <w:p w:rsidR="007B4E89" w:rsidRPr="00351688" w:rsidRDefault="007B4E89" w:rsidP="00CA49C1">
            <w:pPr>
              <w:jc w:val="center"/>
              <w:rPr>
                <w:rFonts w:ascii="Times New Roman" w:hAnsi="Times New Roman" w:cs="Times New Roman"/>
                <w:sz w:val="28"/>
                <w:szCs w:val="28"/>
              </w:rPr>
            </w:pPr>
            <w:r w:rsidRPr="00351688">
              <w:rPr>
                <w:rFonts w:eastAsia="Times New Roman"/>
                <w:bCs/>
                <w:noProof/>
                <w:sz w:val="28"/>
                <w:szCs w:val="28"/>
                <w:lang w:val="ru-RU" w:eastAsia="ru-RU"/>
              </w:rPr>
              <w:lastRenderedPageBreak/>
              <w:drawing>
                <wp:inline distT="0" distB="0" distL="0" distR="0" wp14:anchorId="4A10D831" wp14:editId="0342B02A">
                  <wp:extent cx="2738438" cy="1621566"/>
                  <wp:effectExtent l="0" t="0" r="508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9">
                            <a:extLst>
                              <a:ext uri="{28A0092B-C50C-407E-A947-70E740481C1C}">
                                <a14:useLocalDpi xmlns:a14="http://schemas.microsoft.com/office/drawing/2010/main" val="0"/>
                              </a:ext>
                            </a:extLst>
                          </a:blip>
                          <a:stretch>
                            <a:fillRect/>
                          </a:stretch>
                        </pic:blipFill>
                        <pic:spPr>
                          <a:xfrm>
                            <a:off x="0" y="0"/>
                            <a:ext cx="2742507" cy="1623975"/>
                          </a:xfrm>
                          <a:prstGeom prst="rect">
                            <a:avLst/>
                          </a:prstGeom>
                        </pic:spPr>
                      </pic:pic>
                    </a:graphicData>
                  </a:graphic>
                </wp:inline>
              </w:drawing>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lastRenderedPageBreak/>
              <w:t>35</w:t>
            </w:r>
          </w:p>
        </w:tc>
        <w:tc>
          <w:tcPr>
            <w:tcW w:w="9120" w:type="dxa"/>
          </w:tcPr>
          <w:p w:rsidR="007B4E89" w:rsidRPr="00351688" w:rsidRDefault="007B4E89" w:rsidP="00CA49C1">
            <w:pPr>
              <w:jc w:val="both"/>
              <w:rPr>
                <w:rFonts w:ascii="Times New Roman" w:hAnsi="Times New Roman" w:cs="Times New Roman"/>
                <w:sz w:val="28"/>
                <w:szCs w:val="28"/>
              </w:rPr>
            </w:pPr>
            <w:r>
              <w:rPr>
                <w:rFonts w:ascii="Times New Roman" w:hAnsi="Times New Roman" w:cs="Times New Roman"/>
                <w:sz w:val="28"/>
                <w:szCs w:val="28"/>
              </w:rPr>
              <w:t xml:space="preserve">Яке джерело руху </w:t>
            </w:r>
            <w:r w:rsidRPr="00351688">
              <w:rPr>
                <w:rFonts w:ascii="Times New Roman" w:hAnsi="Times New Roman" w:cs="Times New Roman"/>
                <w:sz w:val="28"/>
                <w:szCs w:val="28"/>
              </w:rPr>
              <w:t>механічних робочих подач верстата показано на рисунку:</w:t>
            </w:r>
          </w:p>
          <w:p w:rsidR="007B4E89" w:rsidRPr="00351688" w:rsidRDefault="007B4E89" w:rsidP="00CA49C1">
            <w:pPr>
              <w:jc w:val="center"/>
              <w:rPr>
                <w:rFonts w:ascii="Times New Roman" w:hAnsi="Times New Roman" w:cs="Times New Roman"/>
                <w:sz w:val="28"/>
                <w:szCs w:val="28"/>
              </w:rPr>
            </w:pPr>
            <w:r w:rsidRPr="00351688">
              <w:rPr>
                <w:rFonts w:eastAsia="Times New Roman"/>
                <w:bCs/>
                <w:noProof/>
                <w:sz w:val="28"/>
                <w:szCs w:val="28"/>
                <w:lang w:val="ru-RU" w:eastAsia="ru-RU"/>
              </w:rPr>
              <w:drawing>
                <wp:inline distT="0" distB="0" distL="0" distR="0" wp14:anchorId="21512B21" wp14:editId="41F054F3">
                  <wp:extent cx="1870540" cy="1325668"/>
                  <wp:effectExtent l="0" t="0" r="0" b="8255"/>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0">
                            <a:extLst>
                              <a:ext uri="{28A0092B-C50C-407E-A947-70E740481C1C}">
                                <a14:useLocalDpi xmlns:a14="http://schemas.microsoft.com/office/drawing/2010/main" val="0"/>
                              </a:ext>
                            </a:extLst>
                          </a:blip>
                          <a:stretch>
                            <a:fillRect/>
                          </a:stretch>
                        </pic:blipFill>
                        <pic:spPr>
                          <a:xfrm>
                            <a:off x="0" y="0"/>
                            <a:ext cx="1874260" cy="1328304"/>
                          </a:xfrm>
                          <a:prstGeom prst="rect">
                            <a:avLst/>
                          </a:prstGeom>
                        </pic:spPr>
                      </pic:pic>
                    </a:graphicData>
                  </a:graphic>
                </wp:inline>
              </w:drawing>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36</w:t>
            </w:r>
          </w:p>
        </w:tc>
        <w:tc>
          <w:tcPr>
            <w:tcW w:w="9120" w:type="dxa"/>
          </w:tcPr>
          <w:p w:rsidR="007B4E89" w:rsidRPr="00351688" w:rsidRDefault="007B4E89" w:rsidP="0042711A">
            <w:pPr>
              <w:jc w:val="both"/>
              <w:rPr>
                <w:rFonts w:ascii="Times New Roman" w:hAnsi="Times New Roman" w:cs="Times New Roman"/>
                <w:sz w:val="28"/>
                <w:szCs w:val="28"/>
              </w:rPr>
            </w:pPr>
            <w:r>
              <w:rPr>
                <w:rFonts w:ascii="Times New Roman" w:hAnsi="Times New Roman" w:cs="Times New Roman"/>
                <w:sz w:val="28"/>
                <w:szCs w:val="28"/>
              </w:rPr>
              <w:t>Основним результатом якого напрямку модернізації є підвищення потужності та (або) швидкохідності машини?</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37</w:t>
            </w:r>
          </w:p>
        </w:tc>
        <w:tc>
          <w:tcPr>
            <w:tcW w:w="9120" w:type="dxa"/>
          </w:tcPr>
          <w:p w:rsidR="007B4E89" w:rsidRPr="00351688" w:rsidRDefault="007B4E89" w:rsidP="00507EFE">
            <w:pPr>
              <w:jc w:val="both"/>
              <w:rPr>
                <w:rFonts w:ascii="Times New Roman" w:hAnsi="Times New Roman" w:cs="Times New Roman"/>
                <w:sz w:val="28"/>
                <w:szCs w:val="28"/>
              </w:rPr>
            </w:pPr>
            <w:r>
              <w:rPr>
                <w:rFonts w:ascii="Times New Roman" w:hAnsi="Times New Roman" w:cs="Times New Roman"/>
                <w:sz w:val="28"/>
                <w:szCs w:val="28"/>
              </w:rPr>
              <w:t xml:space="preserve">Основним результатом якого напрямку модернізації є </w:t>
            </w:r>
            <w:r w:rsidRPr="00507EFE">
              <w:rPr>
                <w:rFonts w:ascii="Times New Roman" w:eastAsia="Calibri" w:hAnsi="Times New Roman" w:cs="Times New Roman"/>
                <w:sz w:val="28"/>
                <w:szCs w:val="28"/>
              </w:rPr>
              <w:t>змін</w:t>
            </w:r>
            <w:r>
              <w:rPr>
                <w:rFonts w:ascii="Times New Roman" w:eastAsia="Calibri" w:hAnsi="Times New Roman" w:cs="Times New Roman"/>
                <w:sz w:val="28"/>
                <w:szCs w:val="28"/>
              </w:rPr>
              <w:t>а</w:t>
            </w:r>
            <w:r w:rsidRPr="00507EFE">
              <w:rPr>
                <w:rFonts w:ascii="Times New Roman" w:eastAsia="Calibri" w:hAnsi="Times New Roman" w:cs="Times New Roman"/>
                <w:sz w:val="28"/>
                <w:szCs w:val="28"/>
              </w:rPr>
              <w:t xml:space="preserve"> конструкції машини</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sidRPr="00351688">
              <w:rPr>
                <w:rFonts w:ascii="Times New Roman" w:hAnsi="Times New Roman" w:cs="Times New Roman"/>
                <w:sz w:val="28"/>
                <w:szCs w:val="28"/>
              </w:rPr>
              <w:t>38</w:t>
            </w:r>
          </w:p>
        </w:tc>
        <w:tc>
          <w:tcPr>
            <w:tcW w:w="9120" w:type="dxa"/>
          </w:tcPr>
          <w:p w:rsidR="007B4E89" w:rsidRPr="00351688" w:rsidRDefault="007B4E89" w:rsidP="006D4C8D">
            <w:pPr>
              <w:jc w:val="both"/>
              <w:rPr>
                <w:rFonts w:ascii="Times New Roman" w:hAnsi="Times New Roman" w:cs="Times New Roman"/>
                <w:sz w:val="28"/>
                <w:szCs w:val="28"/>
              </w:rPr>
            </w:pPr>
            <w:r>
              <w:rPr>
                <w:rFonts w:ascii="Times New Roman" w:hAnsi="Times New Roman" w:cs="Times New Roman"/>
                <w:sz w:val="28"/>
                <w:szCs w:val="28"/>
              </w:rPr>
              <w:t xml:space="preserve">Основним результатом якого напрямку модернізації є </w:t>
            </w:r>
            <w:r w:rsidRPr="006D4C8D">
              <w:rPr>
                <w:rFonts w:ascii="Times New Roman" w:hAnsi="Times New Roman" w:cs="Times New Roman"/>
                <w:sz w:val="28"/>
                <w:szCs w:val="28"/>
              </w:rPr>
              <w:t xml:space="preserve">зменшення </w:t>
            </w:r>
            <w:r>
              <w:rPr>
                <w:rFonts w:ascii="Times New Roman" w:hAnsi="Times New Roman" w:cs="Times New Roman"/>
                <w:sz w:val="28"/>
                <w:szCs w:val="28"/>
              </w:rPr>
              <w:t xml:space="preserve">необхідної </w:t>
            </w:r>
            <w:r w:rsidRPr="006D4C8D">
              <w:rPr>
                <w:rFonts w:ascii="Times New Roman" w:hAnsi="Times New Roman" w:cs="Times New Roman"/>
                <w:sz w:val="28"/>
                <w:szCs w:val="28"/>
              </w:rPr>
              <w:t xml:space="preserve">кількості робочих проходів, рухів </w:t>
            </w:r>
            <w:r>
              <w:rPr>
                <w:rFonts w:ascii="Times New Roman" w:hAnsi="Times New Roman" w:cs="Times New Roman"/>
                <w:sz w:val="28"/>
                <w:szCs w:val="28"/>
              </w:rPr>
              <w:t>машини?</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Pr>
                <w:rFonts w:ascii="Times New Roman" w:hAnsi="Times New Roman" w:cs="Times New Roman"/>
                <w:sz w:val="28"/>
                <w:szCs w:val="28"/>
              </w:rPr>
              <w:t>39</w:t>
            </w:r>
          </w:p>
        </w:tc>
        <w:tc>
          <w:tcPr>
            <w:tcW w:w="9120" w:type="dxa"/>
          </w:tcPr>
          <w:p w:rsidR="007B4E89" w:rsidRPr="00351688" w:rsidRDefault="007B4E89" w:rsidP="006D4C8D">
            <w:pPr>
              <w:jc w:val="both"/>
              <w:rPr>
                <w:rFonts w:ascii="Times New Roman" w:hAnsi="Times New Roman" w:cs="Times New Roman"/>
                <w:sz w:val="28"/>
                <w:szCs w:val="28"/>
              </w:rPr>
            </w:pPr>
            <w:r>
              <w:rPr>
                <w:rFonts w:ascii="Times New Roman" w:hAnsi="Times New Roman" w:cs="Times New Roman"/>
                <w:sz w:val="28"/>
                <w:szCs w:val="28"/>
              </w:rPr>
              <w:t xml:space="preserve">Основним результатом якого напрямку модернізації є застосування </w:t>
            </w:r>
            <w:r w:rsidRPr="00507EFE">
              <w:rPr>
                <w:rFonts w:ascii="Times New Roman" w:hAnsi="Times New Roman" w:cs="Times New Roman"/>
                <w:sz w:val="28"/>
                <w:szCs w:val="28"/>
              </w:rPr>
              <w:t>концентрації операцій</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center"/>
              <w:rPr>
                <w:rFonts w:ascii="Times New Roman" w:hAnsi="Times New Roman" w:cs="Times New Roman"/>
                <w:sz w:val="28"/>
                <w:szCs w:val="28"/>
              </w:rPr>
            </w:pPr>
            <w:r>
              <w:rPr>
                <w:rFonts w:ascii="Times New Roman" w:hAnsi="Times New Roman" w:cs="Times New Roman"/>
                <w:sz w:val="28"/>
                <w:szCs w:val="28"/>
              </w:rPr>
              <w:t>40</w:t>
            </w:r>
          </w:p>
        </w:tc>
        <w:tc>
          <w:tcPr>
            <w:tcW w:w="9120" w:type="dxa"/>
          </w:tcPr>
          <w:p w:rsidR="007B4E89" w:rsidRPr="00351688" w:rsidRDefault="007B4E89" w:rsidP="006D4C8D">
            <w:pPr>
              <w:jc w:val="both"/>
              <w:rPr>
                <w:rFonts w:ascii="Times New Roman" w:hAnsi="Times New Roman" w:cs="Times New Roman"/>
                <w:sz w:val="28"/>
                <w:szCs w:val="28"/>
              </w:rPr>
            </w:pPr>
            <w:r>
              <w:rPr>
                <w:rFonts w:ascii="Times New Roman" w:hAnsi="Times New Roman" w:cs="Times New Roman"/>
                <w:sz w:val="28"/>
                <w:szCs w:val="28"/>
              </w:rPr>
              <w:t xml:space="preserve">Основним результатом якого напрямку модернізації є </w:t>
            </w:r>
            <w:r w:rsidRPr="006D4C8D">
              <w:rPr>
                <w:rFonts w:ascii="Times New Roman" w:hAnsi="Times New Roman" w:cs="Times New Roman"/>
                <w:sz w:val="28"/>
                <w:szCs w:val="28"/>
              </w:rPr>
              <w:t>зменшення кількості стиків</w:t>
            </w:r>
            <w:r>
              <w:rPr>
                <w:rFonts w:ascii="Times New Roman" w:hAnsi="Times New Roman" w:cs="Times New Roman"/>
                <w:sz w:val="28"/>
                <w:szCs w:val="28"/>
              </w:rPr>
              <w:t xml:space="preserve"> в кінематичних ланцюгах?</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41</w:t>
            </w:r>
          </w:p>
        </w:tc>
        <w:tc>
          <w:tcPr>
            <w:tcW w:w="9120" w:type="dxa"/>
          </w:tcPr>
          <w:p w:rsidR="007B4E89" w:rsidRPr="00351688" w:rsidRDefault="007B4E89" w:rsidP="006D4C8D">
            <w:pPr>
              <w:jc w:val="both"/>
              <w:rPr>
                <w:rFonts w:ascii="Times New Roman" w:hAnsi="Times New Roman" w:cs="Times New Roman"/>
                <w:sz w:val="28"/>
                <w:szCs w:val="28"/>
              </w:rPr>
            </w:pPr>
            <w:r>
              <w:rPr>
                <w:rFonts w:ascii="Times New Roman" w:hAnsi="Times New Roman" w:cs="Times New Roman"/>
                <w:sz w:val="28"/>
                <w:szCs w:val="28"/>
              </w:rPr>
              <w:t xml:space="preserve">Основним результатом якого напрямку модернізації є полегшення процесу обробки шляхом </w:t>
            </w:r>
            <w:r w:rsidRPr="006D4C8D">
              <w:rPr>
                <w:rFonts w:ascii="Times New Roman" w:hAnsi="Times New Roman" w:cs="Times New Roman"/>
                <w:sz w:val="28"/>
                <w:szCs w:val="28"/>
              </w:rPr>
              <w:t>введення вібрації</w:t>
            </w:r>
            <w:r>
              <w:rPr>
                <w:rFonts w:ascii="Times New Roman"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42</w:t>
            </w:r>
          </w:p>
        </w:tc>
        <w:tc>
          <w:tcPr>
            <w:tcW w:w="9120" w:type="dxa"/>
          </w:tcPr>
          <w:p w:rsidR="007B4E89" w:rsidRPr="00351688" w:rsidRDefault="007B4E89" w:rsidP="006D4C8D">
            <w:pPr>
              <w:jc w:val="both"/>
              <w:rPr>
                <w:rFonts w:ascii="Times New Roman" w:hAnsi="Times New Roman" w:cs="Times New Roman"/>
                <w:sz w:val="28"/>
                <w:szCs w:val="28"/>
              </w:rPr>
            </w:pPr>
            <w:r>
              <w:rPr>
                <w:rFonts w:ascii="Times New Roman" w:hAnsi="Times New Roman" w:cs="Times New Roman"/>
                <w:sz w:val="28"/>
                <w:szCs w:val="28"/>
              </w:rPr>
              <w:t xml:space="preserve">Основним результатом якого напрямку модернізації є </w:t>
            </w:r>
            <w:r w:rsidRPr="006D4C8D">
              <w:rPr>
                <w:rFonts w:ascii="Times New Roman" w:hAnsi="Times New Roman" w:cs="Times New Roman"/>
                <w:sz w:val="28"/>
                <w:szCs w:val="28"/>
              </w:rPr>
              <w:t>підвищення демпфування, зменшення впливу збурень</w:t>
            </w:r>
            <w:r>
              <w:rPr>
                <w:rFonts w:ascii="Times New Roman"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43</w:t>
            </w:r>
          </w:p>
        </w:tc>
        <w:tc>
          <w:tcPr>
            <w:tcW w:w="9120" w:type="dxa"/>
          </w:tcPr>
          <w:p w:rsidR="007B4E89" w:rsidRPr="00351688" w:rsidRDefault="007B4E89" w:rsidP="006D4C8D">
            <w:pPr>
              <w:jc w:val="both"/>
              <w:rPr>
                <w:rFonts w:ascii="Times New Roman" w:hAnsi="Times New Roman" w:cs="Times New Roman"/>
                <w:sz w:val="28"/>
                <w:szCs w:val="28"/>
              </w:rPr>
            </w:pPr>
            <w:r>
              <w:rPr>
                <w:rFonts w:ascii="Times New Roman" w:hAnsi="Times New Roman" w:cs="Times New Roman"/>
                <w:sz w:val="28"/>
                <w:szCs w:val="28"/>
              </w:rPr>
              <w:t xml:space="preserve">Основним результатом якого напрямку модернізації є </w:t>
            </w:r>
            <w:r w:rsidRPr="009142E2">
              <w:rPr>
                <w:rFonts w:ascii="Times New Roman" w:hAnsi="Times New Roman" w:cs="Times New Roman"/>
                <w:sz w:val="28"/>
                <w:szCs w:val="28"/>
              </w:rPr>
              <w:t>розширення діапазону швидкостей руху робочого органу</w:t>
            </w:r>
            <w:r>
              <w:rPr>
                <w:rFonts w:ascii="Times New Roman"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44</w:t>
            </w:r>
          </w:p>
        </w:tc>
        <w:tc>
          <w:tcPr>
            <w:tcW w:w="9120" w:type="dxa"/>
          </w:tcPr>
          <w:p w:rsidR="007B4E89" w:rsidRPr="00351688" w:rsidRDefault="007B4E89" w:rsidP="009142E2">
            <w:pPr>
              <w:jc w:val="both"/>
              <w:rPr>
                <w:rFonts w:ascii="Times New Roman" w:hAnsi="Times New Roman" w:cs="Times New Roman"/>
                <w:sz w:val="28"/>
                <w:szCs w:val="28"/>
              </w:rPr>
            </w:pPr>
            <w:r>
              <w:rPr>
                <w:rFonts w:ascii="Times New Roman" w:hAnsi="Times New Roman" w:cs="Times New Roman"/>
                <w:sz w:val="28"/>
                <w:szCs w:val="28"/>
              </w:rPr>
              <w:t>Який результатом модернізації забезпечується з</w:t>
            </w:r>
            <w:r w:rsidRPr="009142E2">
              <w:rPr>
                <w:rFonts w:ascii="Times New Roman" w:hAnsi="Times New Roman" w:cs="Times New Roman"/>
                <w:sz w:val="28"/>
                <w:szCs w:val="28"/>
              </w:rPr>
              <w:t>амін</w:t>
            </w:r>
            <w:r>
              <w:rPr>
                <w:rFonts w:ascii="Times New Roman" w:hAnsi="Times New Roman" w:cs="Times New Roman"/>
                <w:sz w:val="28"/>
                <w:szCs w:val="28"/>
              </w:rPr>
              <w:t>ою</w:t>
            </w:r>
            <w:r w:rsidRPr="009142E2">
              <w:rPr>
                <w:rFonts w:ascii="Times New Roman" w:hAnsi="Times New Roman" w:cs="Times New Roman"/>
                <w:sz w:val="28"/>
                <w:szCs w:val="28"/>
              </w:rPr>
              <w:t xml:space="preserve"> підшипників кочення на ковзання гідростатичні</w:t>
            </w:r>
            <w:r>
              <w:rPr>
                <w:rFonts w:ascii="Times New Roman"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45</w:t>
            </w:r>
          </w:p>
        </w:tc>
        <w:tc>
          <w:tcPr>
            <w:tcW w:w="9120" w:type="dxa"/>
          </w:tcPr>
          <w:p w:rsidR="007B4E89" w:rsidRPr="00351688" w:rsidRDefault="007B4E89" w:rsidP="009142E2">
            <w:pPr>
              <w:jc w:val="both"/>
              <w:rPr>
                <w:rFonts w:ascii="Times New Roman" w:hAnsi="Times New Roman" w:cs="Times New Roman"/>
                <w:sz w:val="28"/>
                <w:szCs w:val="28"/>
              </w:rPr>
            </w:pPr>
            <w:r>
              <w:rPr>
                <w:rFonts w:ascii="Times New Roman" w:hAnsi="Times New Roman" w:cs="Times New Roman"/>
                <w:sz w:val="28"/>
                <w:szCs w:val="28"/>
              </w:rPr>
              <w:t>Який напрямок модернізації забезпечується п</w:t>
            </w:r>
            <w:r w:rsidRPr="009142E2">
              <w:rPr>
                <w:rFonts w:ascii="Times New Roman" w:hAnsi="Times New Roman" w:cs="Times New Roman"/>
                <w:sz w:val="28"/>
                <w:szCs w:val="28"/>
              </w:rPr>
              <w:t>ідб</w:t>
            </w:r>
            <w:r>
              <w:rPr>
                <w:rFonts w:ascii="Times New Roman" w:hAnsi="Times New Roman" w:cs="Times New Roman"/>
                <w:sz w:val="28"/>
                <w:szCs w:val="28"/>
              </w:rPr>
              <w:t>о</w:t>
            </w:r>
            <w:r w:rsidRPr="009142E2">
              <w:rPr>
                <w:rFonts w:ascii="Times New Roman" w:hAnsi="Times New Roman" w:cs="Times New Roman"/>
                <w:sz w:val="28"/>
                <w:szCs w:val="28"/>
              </w:rPr>
              <w:t>р</w:t>
            </w:r>
            <w:r>
              <w:rPr>
                <w:rFonts w:ascii="Times New Roman" w:hAnsi="Times New Roman" w:cs="Times New Roman"/>
                <w:sz w:val="28"/>
                <w:szCs w:val="28"/>
              </w:rPr>
              <w:t>ом</w:t>
            </w:r>
            <w:r w:rsidRPr="009142E2">
              <w:rPr>
                <w:rFonts w:ascii="Times New Roman" w:hAnsi="Times New Roman" w:cs="Times New Roman"/>
                <w:sz w:val="28"/>
                <w:szCs w:val="28"/>
              </w:rPr>
              <w:t xml:space="preserve"> матеріалу з більшим внутрішнім тертям для окремих деталей</w:t>
            </w:r>
            <w:r>
              <w:rPr>
                <w:rFonts w:ascii="Times New Roman"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46</w:t>
            </w:r>
          </w:p>
        </w:tc>
        <w:tc>
          <w:tcPr>
            <w:tcW w:w="9120" w:type="dxa"/>
          </w:tcPr>
          <w:p w:rsidR="007B4E89" w:rsidRPr="00351688" w:rsidRDefault="007B4E89" w:rsidP="006F0DBE">
            <w:pPr>
              <w:jc w:val="both"/>
              <w:rPr>
                <w:rFonts w:ascii="Times New Roman" w:hAnsi="Times New Roman" w:cs="Times New Roman"/>
                <w:sz w:val="28"/>
                <w:szCs w:val="28"/>
              </w:rPr>
            </w:pPr>
            <w:r>
              <w:rPr>
                <w:rFonts w:ascii="Times New Roman" w:hAnsi="Times New Roman" w:cs="Times New Roman"/>
                <w:sz w:val="28"/>
                <w:szCs w:val="28"/>
              </w:rPr>
              <w:t>Який напрямок модернізації забезпечується з</w:t>
            </w:r>
            <w:r w:rsidRPr="006F0DBE">
              <w:rPr>
                <w:rFonts w:ascii="Times New Roman" w:hAnsi="Times New Roman" w:cs="Times New Roman"/>
                <w:sz w:val="28"/>
                <w:szCs w:val="28"/>
              </w:rPr>
              <w:t>амін</w:t>
            </w:r>
            <w:r>
              <w:rPr>
                <w:rFonts w:ascii="Times New Roman" w:hAnsi="Times New Roman" w:cs="Times New Roman"/>
                <w:sz w:val="28"/>
                <w:szCs w:val="28"/>
              </w:rPr>
              <w:t>ою</w:t>
            </w:r>
            <w:r w:rsidRPr="006F0DBE">
              <w:rPr>
                <w:rFonts w:ascii="Times New Roman" w:hAnsi="Times New Roman" w:cs="Times New Roman"/>
                <w:sz w:val="28"/>
                <w:szCs w:val="28"/>
              </w:rPr>
              <w:t xml:space="preserve"> механічної передачі гідроциліндром</w:t>
            </w:r>
            <w:r>
              <w:rPr>
                <w:rFonts w:ascii="Times New Roman"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47</w:t>
            </w:r>
          </w:p>
        </w:tc>
        <w:tc>
          <w:tcPr>
            <w:tcW w:w="9120" w:type="dxa"/>
          </w:tcPr>
          <w:p w:rsidR="007B4E89" w:rsidRPr="00351688" w:rsidRDefault="007B4E89" w:rsidP="006F0DBE">
            <w:pPr>
              <w:jc w:val="both"/>
              <w:rPr>
                <w:rFonts w:ascii="Times New Roman" w:hAnsi="Times New Roman" w:cs="Times New Roman"/>
                <w:sz w:val="28"/>
                <w:szCs w:val="28"/>
              </w:rPr>
            </w:pPr>
            <w:r>
              <w:rPr>
                <w:rFonts w:ascii="Times New Roman" w:hAnsi="Times New Roman" w:cs="Times New Roman"/>
                <w:sz w:val="28"/>
                <w:szCs w:val="28"/>
              </w:rPr>
              <w:t>Який напрямок модернізації забезпечується з</w:t>
            </w:r>
            <w:r w:rsidRPr="006F0DBE">
              <w:rPr>
                <w:rFonts w:ascii="Times New Roman" w:hAnsi="Times New Roman" w:cs="Times New Roman"/>
                <w:sz w:val="28"/>
                <w:szCs w:val="28"/>
              </w:rPr>
              <w:t>більшення</w:t>
            </w:r>
            <w:r>
              <w:rPr>
                <w:rFonts w:ascii="Times New Roman" w:hAnsi="Times New Roman" w:cs="Times New Roman"/>
                <w:sz w:val="28"/>
                <w:szCs w:val="28"/>
              </w:rPr>
              <w:t>м</w:t>
            </w:r>
            <w:r w:rsidRPr="006F0DBE">
              <w:rPr>
                <w:rFonts w:ascii="Times New Roman" w:hAnsi="Times New Roman" w:cs="Times New Roman"/>
                <w:sz w:val="28"/>
                <w:szCs w:val="28"/>
              </w:rPr>
              <w:t xml:space="preserve"> висоти центрів та довжин робочих ходів</w:t>
            </w:r>
            <w:r>
              <w:rPr>
                <w:rFonts w:ascii="Times New Roman"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48</w:t>
            </w:r>
          </w:p>
        </w:tc>
        <w:tc>
          <w:tcPr>
            <w:tcW w:w="9120" w:type="dxa"/>
          </w:tcPr>
          <w:p w:rsidR="007B4E89" w:rsidRPr="00351688" w:rsidRDefault="007B4E89" w:rsidP="00F95EDF">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Які напрямки відносяться до ремонтної модернізації?</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49</w:t>
            </w:r>
          </w:p>
        </w:tc>
        <w:tc>
          <w:tcPr>
            <w:tcW w:w="9120" w:type="dxa"/>
          </w:tcPr>
          <w:p w:rsidR="007B4E89" w:rsidRPr="00351688" w:rsidRDefault="007B4E89" w:rsidP="00F95EDF">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Які напрямки відносяться до технологічної модернізації?</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50</w:t>
            </w:r>
          </w:p>
        </w:tc>
        <w:tc>
          <w:tcPr>
            <w:tcW w:w="9120" w:type="dxa"/>
          </w:tcPr>
          <w:p w:rsidR="007B4E89" w:rsidRPr="00351688" w:rsidRDefault="007B4E89" w:rsidP="006F0DBE">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Які напрямки модернізації відносяться до часткової?</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lastRenderedPageBreak/>
              <w:t>51</w:t>
            </w:r>
          </w:p>
        </w:tc>
        <w:tc>
          <w:tcPr>
            <w:tcW w:w="9120" w:type="dxa"/>
          </w:tcPr>
          <w:p w:rsidR="007B4E89" w:rsidRPr="00351688" w:rsidRDefault="007B4E89" w:rsidP="00F95EDF">
            <w:pPr>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Зростання яких параметрів обладнання підвищує його ефективність?</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52</w:t>
            </w:r>
          </w:p>
        </w:tc>
        <w:tc>
          <w:tcPr>
            <w:tcW w:w="9120" w:type="dxa"/>
          </w:tcPr>
          <w:p w:rsidR="007B4E89" w:rsidRPr="00767AF9" w:rsidRDefault="007B4E89" w:rsidP="00767AF9">
            <w:pPr>
              <w:jc w:val="both"/>
              <w:rPr>
                <w:rFonts w:ascii="Times New Roman" w:eastAsia="SimSun" w:hAnsi="Times New Roman" w:cs="Times New Roman"/>
                <w:sz w:val="28"/>
                <w:szCs w:val="28"/>
                <w:lang w:eastAsia="ru-RU"/>
              </w:rPr>
            </w:pPr>
            <w:r w:rsidRPr="00767AF9">
              <w:rPr>
                <w:rFonts w:ascii="Times New Roman" w:eastAsia="Calibri" w:hAnsi="Times New Roman" w:cs="Times New Roman"/>
                <w:sz w:val="28"/>
                <w:szCs w:val="28"/>
              </w:rPr>
              <w:t xml:space="preserve">Що не відноситься до основних </w:t>
            </w:r>
            <w:proofErr w:type="spellStart"/>
            <w:r w:rsidRPr="00767AF9">
              <w:rPr>
                <w:rFonts w:ascii="Times New Roman" w:eastAsia="Calibri" w:hAnsi="Times New Roman" w:cs="Times New Roman"/>
                <w:sz w:val="28"/>
                <w:szCs w:val="28"/>
                <w:lang w:val="ru-RU"/>
              </w:rPr>
              <w:t>ціл</w:t>
            </w:r>
            <w:r w:rsidRPr="00767AF9">
              <w:rPr>
                <w:rFonts w:ascii="Times New Roman" w:eastAsia="Calibri" w:hAnsi="Times New Roman" w:cs="Times New Roman"/>
                <w:sz w:val="28"/>
                <w:szCs w:val="28"/>
              </w:rPr>
              <w:t>ей</w:t>
            </w:r>
            <w:proofErr w:type="spellEnd"/>
            <w:r w:rsidRPr="00767AF9">
              <w:rPr>
                <w:rFonts w:ascii="Times New Roman" w:eastAsia="Calibri" w:hAnsi="Times New Roman" w:cs="Times New Roman"/>
                <w:sz w:val="28"/>
                <w:szCs w:val="28"/>
              </w:rPr>
              <w:t xml:space="preserve"> розвитку світового верстатобудування? </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53</w:t>
            </w:r>
          </w:p>
        </w:tc>
        <w:tc>
          <w:tcPr>
            <w:tcW w:w="9120" w:type="dxa"/>
          </w:tcPr>
          <w:p w:rsidR="007B4E89" w:rsidRPr="00767AF9" w:rsidRDefault="007B4E89" w:rsidP="00767AF9">
            <w:pPr>
              <w:jc w:val="both"/>
              <w:rPr>
                <w:rFonts w:ascii="Times New Roman" w:eastAsia="SimSun" w:hAnsi="Times New Roman" w:cs="Times New Roman"/>
                <w:sz w:val="28"/>
                <w:szCs w:val="28"/>
                <w:lang w:eastAsia="ru-RU"/>
              </w:rPr>
            </w:pPr>
            <w:r w:rsidRPr="00767AF9">
              <w:rPr>
                <w:rFonts w:ascii="Times New Roman" w:eastAsia="Calibri" w:hAnsi="Times New Roman" w:cs="Times New Roman"/>
                <w:sz w:val="28"/>
                <w:szCs w:val="28"/>
              </w:rPr>
              <w:t xml:space="preserve">Що відноситься до основних </w:t>
            </w:r>
            <w:proofErr w:type="spellStart"/>
            <w:r w:rsidRPr="00767AF9">
              <w:rPr>
                <w:rFonts w:ascii="Times New Roman" w:eastAsia="Calibri" w:hAnsi="Times New Roman" w:cs="Times New Roman"/>
                <w:sz w:val="28"/>
                <w:szCs w:val="28"/>
                <w:lang w:val="ru-RU"/>
              </w:rPr>
              <w:t>ціл</w:t>
            </w:r>
            <w:r w:rsidRPr="00767AF9">
              <w:rPr>
                <w:rFonts w:ascii="Times New Roman" w:eastAsia="Calibri" w:hAnsi="Times New Roman" w:cs="Times New Roman"/>
                <w:sz w:val="28"/>
                <w:szCs w:val="28"/>
              </w:rPr>
              <w:t>ей</w:t>
            </w:r>
            <w:proofErr w:type="spellEnd"/>
            <w:r w:rsidRPr="00767AF9">
              <w:rPr>
                <w:rFonts w:ascii="Times New Roman" w:eastAsia="Calibri" w:hAnsi="Times New Roman" w:cs="Times New Roman"/>
                <w:sz w:val="28"/>
                <w:szCs w:val="28"/>
              </w:rPr>
              <w:t xml:space="preserve"> розвитку світового верстатобудування? </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54</w:t>
            </w:r>
          </w:p>
        </w:tc>
        <w:tc>
          <w:tcPr>
            <w:tcW w:w="9120" w:type="dxa"/>
          </w:tcPr>
          <w:p w:rsidR="007B4E89" w:rsidRPr="00351688" w:rsidRDefault="007B4E89" w:rsidP="00CE5F51">
            <w:pPr>
              <w:tabs>
                <w:tab w:val="left" w:pos="1134"/>
              </w:tabs>
              <w:contextualSpacing/>
              <w:jc w:val="both"/>
              <w:rPr>
                <w:rFonts w:ascii="Times New Roman" w:hAnsi="Times New Roman" w:cs="Times New Roman"/>
                <w:sz w:val="28"/>
                <w:szCs w:val="28"/>
              </w:rPr>
            </w:pPr>
            <w:r>
              <w:rPr>
                <w:rFonts w:ascii="Times New Roman" w:hAnsi="Times New Roman" w:cs="Times New Roman"/>
                <w:sz w:val="28"/>
                <w:szCs w:val="28"/>
              </w:rPr>
              <w:t>Що з г</w:t>
            </w:r>
            <w:r w:rsidRPr="00767AF9">
              <w:rPr>
                <w:rFonts w:ascii="Times New Roman" w:hAnsi="Times New Roman" w:cs="Times New Roman"/>
                <w:sz w:val="28"/>
                <w:szCs w:val="28"/>
              </w:rPr>
              <w:t>оловн</w:t>
            </w:r>
            <w:r>
              <w:rPr>
                <w:rFonts w:ascii="Times New Roman" w:hAnsi="Times New Roman" w:cs="Times New Roman"/>
                <w:sz w:val="28"/>
                <w:szCs w:val="28"/>
              </w:rPr>
              <w:t>их</w:t>
            </w:r>
            <w:r w:rsidRPr="00767AF9">
              <w:rPr>
                <w:rFonts w:ascii="Times New Roman" w:hAnsi="Times New Roman" w:cs="Times New Roman"/>
                <w:sz w:val="28"/>
                <w:szCs w:val="28"/>
              </w:rPr>
              <w:t xml:space="preserve"> тенденці</w:t>
            </w:r>
            <w:r>
              <w:rPr>
                <w:rFonts w:ascii="Times New Roman" w:hAnsi="Times New Roman" w:cs="Times New Roman"/>
                <w:sz w:val="28"/>
                <w:szCs w:val="28"/>
              </w:rPr>
              <w:t>й</w:t>
            </w:r>
            <w:r w:rsidRPr="00767AF9">
              <w:rPr>
                <w:rFonts w:ascii="Times New Roman" w:hAnsi="Times New Roman" w:cs="Times New Roman"/>
                <w:sz w:val="28"/>
                <w:szCs w:val="28"/>
              </w:rPr>
              <w:t xml:space="preserve"> розвитку машинобудівного комплексу</w:t>
            </w:r>
            <w:r>
              <w:rPr>
                <w:rFonts w:ascii="Times New Roman" w:hAnsi="Times New Roman" w:cs="Times New Roman"/>
                <w:sz w:val="28"/>
                <w:szCs w:val="28"/>
              </w:rPr>
              <w:t xml:space="preserve"> забезпечує </w:t>
            </w:r>
            <w:r w:rsidRPr="00CE5F51">
              <w:rPr>
                <w:rFonts w:ascii="Times New Roman" w:eastAsia="Calibri" w:hAnsi="Times New Roman" w:cs="Times New Roman"/>
                <w:sz w:val="28"/>
                <w:szCs w:val="28"/>
              </w:rPr>
              <w:t>підвищ</w:t>
            </w:r>
            <w:r>
              <w:rPr>
                <w:rFonts w:ascii="Times New Roman" w:eastAsia="Calibri" w:hAnsi="Times New Roman" w:cs="Times New Roman"/>
                <w:sz w:val="28"/>
                <w:szCs w:val="28"/>
              </w:rPr>
              <w:t>ення</w:t>
            </w:r>
            <w:r w:rsidRPr="00CE5F51">
              <w:rPr>
                <w:rFonts w:ascii="Times New Roman" w:eastAsia="Calibri" w:hAnsi="Times New Roman" w:cs="Times New Roman"/>
                <w:sz w:val="28"/>
                <w:szCs w:val="28"/>
              </w:rPr>
              <w:t xml:space="preserve"> коефіцієнт</w:t>
            </w:r>
            <w:r>
              <w:rPr>
                <w:rFonts w:ascii="Times New Roman" w:eastAsia="Calibri" w:hAnsi="Times New Roman" w:cs="Times New Roman"/>
                <w:sz w:val="28"/>
                <w:szCs w:val="28"/>
              </w:rPr>
              <w:t>у</w:t>
            </w:r>
            <w:r w:rsidRPr="00CE5F51">
              <w:rPr>
                <w:rFonts w:ascii="Times New Roman" w:eastAsia="Calibri" w:hAnsi="Times New Roman" w:cs="Times New Roman"/>
                <w:sz w:val="28"/>
                <w:szCs w:val="28"/>
              </w:rPr>
              <w:t xml:space="preserve"> використання конструкційних матеріалів та скорочу</w:t>
            </w:r>
            <w:r>
              <w:rPr>
                <w:rFonts w:ascii="Times New Roman" w:eastAsia="Calibri" w:hAnsi="Times New Roman" w:cs="Times New Roman"/>
                <w:sz w:val="28"/>
                <w:szCs w:val="28"/>
              </w:rPr>
              <w:t>є</w:t>
            </w:r>
            <w:r w:rsidRPr="00CE5F51">
              <w:rPr>
                <w:rFonts w:ascii="Times New Roman" w:eastAsia="Calibri" w:hAnsi="Times New Roman" w:cs="Times New Roman"/>
                <w:sz w:val="28"/>
                <w:szCs w:val="28"/>
              </w:rPr>
              <w:t xml:space="preserve"> витрати енергії</w:t>
            </w:r>
            <w:r>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55</w:t>
            </w:r>
          </w:p>
        </w:tc>
        <w:tc>
          <w:tcPr>
            <w:tcW w:w="9120" w:type="dxa"/>
          </w:tcPr>
          <w:p w:rsidR="007B4E89" w:rsidRPr="00CE5F51" w:rsidRDefault="007B4E89" w:rsidP="00CE5F51">
            <w:pPr>
              <w:tabs>
                <w:tab w:val="left" w:pos="1134"/>
              </w:tabs>
              <w:contextualSpacing/>
              <w:jc w:val="both"/>
              <w:rPr>
                <w:rFonts w:ascii="Times New Roman" w:hAnsi="Times New Roman" w:cs="Times New Roman"/>
                <w:sz w:val="28"/>
                <w:szCs w:val="28"/>
              </w:rPr>
            </w:pPr>
            <w:r w:rsidRPr="00CE5F51">
              <w:rPr>
                <w:rFonts w:ascii="Times New Roman" w:hAnsi="Times New Roman" w:cs="Times New Roman"/>
                <w:sz w:val="28"/>
                <w:szCs w:val="28"/>
              </w:rPr>
              <w:t xml:space="preserve">Що з головних тенденцій розвитку машинобудівного комплексу забезпечує </w:t>
            </w:r>
            <w:r w:rsidRPr="00CE5F51">
              <w:rPr>
                <w:rFonts w:ascii="Times New Roman" w:eastAsia="Calibri" w:hAnsi="Times New Roman" w:cs="Times New Roman"/>
                <w:sz w:val="28"/>
                <w:szCs w:val="28"/>
              </w:rPr>
              <w:t>підвищення ступ</w:t>
            </w:r>
            <w:r>
              <w:rPr>
                <w:rFonts w:ascii="Times New Roman" w:eastAsia="Calibri" w:hAnsi="Times New Roman" w:cs="Times New Roman"/>
                <w:sz w:val="28"/>
                <w:szCs w:val="28"/>
              </w:rPr>
              <w:t>е</w:t>
            </w:r>
            <w:r w:rsidRPr="00CE5F51">
              <w:rPr>
                <w:rFonts w:ascii="Times New Roman" w:eastAsia="Calibri" w:hAnsi="Times New Roman" w:cs="Times New Roman"/>
                <w:sz w:val="28"/>
                <w:szCs w:val="28"/>
              </w:rPr>
              <w:t>н</w:t>
            </w:r>
            <w:r>
              <w:rPr>
                <w:rFonts w:ascii="Times New Roman" w:eastAsia="Calibri" w:hAnsi="Times New Roman" w:cs="Times New Roman"/>
                <w:sz w:val="28"/>
                <w:szCs w:val="28"/>
              </w:rPr>
              <w:t>ю</w:t>
            </w:r>
            <w:r w:rsidRPr="00CE5F51">
              <w:rPr>
                <w:rFonts w:ascii="Times New Roman" w:eastAsia="Calibri" w:hAnsi="Times New Roman" w:cs="Times New Roman"/>
                <w:sz w:val="28"/>
                <w:szCs w:val="28"/>
              </w:rPr>
              <w:t xml:space="preserve"> його уніфікації, якість виготовлення і складання?</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56</w:t>
            </w:r>
          </w:p>
        </w:tc>
        <w:tc>
          <w:tcPr>
            <w:tcW w:w="9120" w:type="dxa"/>
          </w:tcPr>
          <w:p w:rsidR="007B4E89" w:rsidRPr="00CE5F51" w:rsidRDefault="007B4E89" w:rsidP="00CE5F51">
            <w:pPr>
              <w:tabs>
                <w:tab w:val="left" w:pos="1134"/>
              </w:tabs>
              <w:contextualSpacing/>
              <w:jc w:val="both"/>
              <w:rPr>
                <w:rFonts w:ascii="Times New Roman" w:hAnsi="Times New Roman" w:cs="Times New Roman"/>
                <w:sz w:val="28"/>
                <w:szCs w:val="28"/>
              </w:rPr>
            </w:pPr>
            <w:r w:rsidRPr="00CE5F51">
              <w:rPr>
                <w:rFonts w:ascii="Times New Roman" w:hAnsi="Times New Roman" w:cs="Times New Roman"/>
                <w:sz w:val="28"/>
                <w:szCs w:val="28"/>
              </w:rPr>
              <w:t xml:space="preserve">Що з головних тенденцій розвитку машинобудівного комплексу забезпечує </w:t>
            </w:r>
            <w:r w:rsidRPr="00CE5F51">
              <w:rPr>
                <w:rFonts w:ascii="Times New Roman" w:eastAsia="Calibri" w:hAnsi="Times New Roman" w:cs="Times New Roman"/>
                <w:sz w:val="28"/>
                <w:szCs w:val="28"/>
              </w:rPr>
              <w:t>підвищення продуктивності обробки при зниженні її трудомісткості?</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57</w:t>
            </w:r>
          </w:p>
        </w:tc>
        <w:tc>
          <w:tcPr>
            <w:tcW w:w="9120" w:type="dxa"/>
          </w:tcPr>
          <w:p w:rsidR="007B4E89" w:rsidRPr="00CE5F51" w:rsidRDefault="007B4E89" w:rsidP="00CE5F51">
            <w:pPr>
              <w:tabs>
                <w:tab w:val="left" w:pos="1134"/>
              </w:tabs>
              <w:contextualSpacing/>
              <w:jc w:val="both"/>
              <w:rPr>
                <w:rFonts w:ascii="Times New Roman" w:hAnsi="Times New Roman" w:cs="Times New Roman"/>
                <w:sz w:val="28"/>
                <w:szCs w:val="28"/>
              </w:rPr>
            </w:pPr>
            <w:r w:rsidRPr="00CE5F51">
              <w:rPr>
                <w:rFonts w:ascii="Times New Roman" w:hAnsi="Times New Roman" w:cs="Times New Roman"/>
                <w:sz w:val="28"/>
                <w:szCs w:val="28"/>
              </w:rPr>
              <w:t xml:space="preserve">Що з головних тенденцій розвитку машинобудівного комплексу забезпечує </w:t>
            </w:r>
            <w:r w:rsidRPr="00CE5F51">
              <w:rPr>
                <w:rFonts w:ascii="Times New Roman" w:eastAsia="Calibri" w:hAnsi="Times New Roman" w:cs="Times New Roman"/>
                <w:sz w:val="28"/>
                <w:szCs w:val="28"/>
              </w:rPr>
              <w:t>підвищення коефіцієнт</w:t>
            </w:r>
            <w:r>
              <w:rPr>
                <w:rFonts w:ascii="Times New Roman" w:eastAsia="Calibri" w:hAnsi="Times New Roman" w:cs="Times New Roman"/>
                <w:sz w:val="28"/>
                <w:szCs w:val="28"/>
              </w:rPr>
              <w:t>у</w:t>
            </w:r>
            <w:r w:rsidRPr="00CE5F51">
              <w:rPr>
                <w:rFonts w:ascii="Times New Roman" w:eastAsia="Calibri" w:hAnsi="Times New Roman" w:cs="Times New Roman"/>
                <w:sz w:val="28"/>
                <w:szCs w:val="28"/>
              </w:rPr>
              <w:t xml:space="preserve"> змінності і використання обладнання?</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58</w:t>
            </w:r>
          </w:p>
        </w:tc>
        <w:tc>
          <w:tcPr>
            <w:tcW w:w="9120" w:type="dxa"/>
          </w:tcPr>
          <w:p w:rsidR="007B4E89" w:rsidRPr="00CE5F51" w:rsidRDefault="007B4E89" w:rsidP="00CE5F51">
            <w:pPr>
              <w:tabs>
                <w:tab w:val="left" w:pos="1134"/>
              </w:tabs>
              <w:contextualSpacing/>
              <w:jc w:val="both"/>
              <w:rPr>
                <w:rFonts w:ascii="Times New Roman" w:hAnsi="Times New Roman" w:cs="Times New Roman"/>
                <w:sz w:val="28"/>
                <w:szCs w:val="28"/>
              </w:rPr>
            </w:pPr>
            <w:r w:rsidRPr="00CE5F51">
              <w:rPr>
                <w:rFonts w:ascii="Times New Roman" w:hAnsi="Times New Roman" w:cs="Times New Roman"/>
                <w:sz w:val="28"/>
                <w:szCs w:val="28"/>
              </w:rPr>
              <w:t xml:space="preserve">Що з головних тенденцій розвитку машинобудівного комплексу забезпечує </w:t>
            </w:r>
            <w:r w:rsidRPr="00CE5F51">
              <w:rPr>
                <w:rFonts w:ascii="Times New Roman" w:eastAsia="Calibri" w:hAnsi="Times New Roman" w:cs="Times New Roman"/>
                <w:sz w:val="28"/>
                <w:szCs w:val="28"/>
              </w:rPr>
              <w:t>скороч</w:t>
            </w:r>
            <w:r>
              <w:rPr>
                <w:rFonts w:ascii="Times New Roman" w:eastAsia="Calibri" w:hAnsi="Times New Roman" w:cs="Times New Roman"/>
                <w:sz w:val="28"/>
                <w:szCs w:val="28"/>
              </w:rPr>
              <w:t>ення</w:t>
            </w:r>
            <w:r w:rsidRPr="00CE5F51">
              <w:rPr>
                <w:rFonts w:ascii="Times New Roman" w:eastAsia="Calibri" w:hAnsi="Times New Roman" w:cs="Times New Roman"/>
                <w:sz w:val="28"/>
                <w:szCs w:val="28"/>
              </w:rPr>
              <w:t xml:space="preserve"> кільк</w:t>
            </w:r>
            <w:r>
              <w:rPr>
                <w:rFonts w:ascii="Times New Roman" w:eastAsia="Calibri" w:hAnsi="Times New Roman" w:cs="Times New Roman"/>
                <w:sz w:val="28"/>
                <w:szCs w:val="28"/>
              </w:rPr>
              <w:t>о</w:t>
            </w:r>
            <w:r w:rsidRPr="00CE5F51">
              <w:rPr>
                <w:rFonts w:ascii="Times New Roman" w:eastAsia="Calibri" w:hAnsi="Times New Roman" w:cs="Times New Roman"/>
                <w:sz w:val="28"/>
                <w:szCs w:val="28"/>
              </w:rPr>
              <w:t>ст</w:t>
            </w:r>
            <w:r>
              <w:rPr>
                <w:rFonts w:ascii="Times New Roman" w:eastAsia="Calibri" w:hAnsi="Times New Roman" w:cs="Times New Roman"/>
                <w:sz w:val="28"/>
                <w:szCs w:val="28"/>
              </w:rPr>
              <w:t>і</w:t>
            </w:r>
            <w:r w:rsidRPr="00CE5F51">
              <w:rPr>
                <w:rFonts w:ascii="Times New Roman" w:eastAsia="Calibri" w:hAnsi="Times New Roman" w:cs="Times New Roman"/>
                <w:sz w:val="28"/>
                <w:szCs w:val="28"/>
              </w:rPr>
              <w:t xml:space="preserve"> обладнання і знижує трудомісткість виготовлення деталей?</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59</w:t>
            </w:r>
          </w:p>
        </w:tc>
        <w:tc>
          <w:tcPr>
            <w:tcW w:w="9120" w:type="dxa"/>
          </w:tcPr>
          <w:p w:rsidR="007B4E89" w:rsidRPr="00CE5F51" w:rsidRDefault="007B4E89" w:rsidP="009975EE">
            <w:pPr>
              <w:tabs>
                <w:tab w:val="left" w:pos="1134"/>
              </w:tabs>
              <w:contextualSpacing/>
              <w:jc w:val="both"/>
              <w:rPr>
                <w:rFonts w:ascii="Times New Roman" w:hAnsi="Times New Roman" w:cs="Times New Roman"/>
                <w:sz w:val="28"/>
                <w:szCs w:val="28"/>
              </w:rPr>
            </w:pPr>
            <w:r>
              <w:rPr>
                <w:rFonts w:ascii="Times New Roman" w:hAnsi="Times New Roman" w:cs="Times New Roman"/>
                <w:sz w:val="28"/>
                <w:szCs w:val="28"/>
              </w:rPr>
              <w:t>Яка</w:t>
            </w:r>
            <w:r w:rsidRPr="00CE5F51">
              <w:rPr>
                <w:rFonts w:ascii="Times New Roman" w:hAnsi="Times New Roman" w:cs="Times New Roman"/>
                <w:sz w:val="28"/>
                <w:szCs w:val="28"/>
              </w:rPr>
              <w:t xml:space="preserve"> з головних тенденцій розвитку машинобудівного комплексу </w:t>
            </w:r>
            <w:r>
              <w:rPr>
                <w:rFonts w:ascii="Times New Roman" w:hAnsi="Times New Roman" w:cs="Times New Roman"/>
                <w:sz w:val="28"/>
                <w:szCs w:val="28"/>
              </w:rPr>
              <w:t xml:space="preserve">характеризується широким застосуванням </w:t>
            </w:r>
            <w:r w:rsidRPr="009975EE">
              <w:rPr>
                <w:rFonts w:ascii="Times New Roman" w:hAnsi="Times New Roman" w:cs="Times New Roman"/>
                <w:sz w:val="28"/>
                <w:szCs w:val="28"/>
              </w:rPr>
              <w:t>гнучких виробничих систем (ГВС) та гнучких автоматизованих виробництв (ГАВ)</w:t>
            </w:r>
            <w:r w:rsidRPr="009975EE">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Default="007B4E89" w:rsidP="00F96E47">
            <w:pPr>
              <w:jc w:val="center"/>
              <w:rPr>
                <w:rFonts w:ascii="Times New Roman" w:hAnsi="Times New Roman" w:cs="Times New Roman"/>
                <w:sz w:val="28"/>
                <w:szCs w:val="28"/>
              </w:rPr>
            </w:pPr>
            <w:r>
              <w:rPr>
                <w:rFonts w:ascii="Times New Roman" w:hAnsi="Times New Roman" w:cs="Times New Roman"/>
                <w:sz w:val="28"/>
                <w:szCs w:val="28"/>
              </w:rPr>
              <w:t>60</w:t>
            </w:r>
          </w:p>
        </w:tc>
        <w:tc>
          <w:tcPr>
            <w:tcW w:w="9120" w:type="dxa"/>
          </w:tcPr>
          <w:p w:rsidR="007B4E89" w:rsidRPr="00CE5F51" w:rsidRDefault="007B4E89" w:rsidP="009975EE">
            <w:pPr>
              <w:tabs>
                <w:tab w:val="left" w:pos="1134"/>
              </w:tabs>
              <w:contextualSpacing/>
              <w:jc w:val="both"/>
              <w:rPr>
                <w:rFonts w:ascii="Times New Roman" w:hAnsi="Times New Roman" w:cs="Times New Roman"/>
                <w:sz w:val="28"/>
                <w:szCs w:val="28"/>
              </w:rPr>
            </w:pPr>
            <w:r>
              <w:rPr>
                <w:rFonts w:ascii="Times New Roman" w:hAnsi="Times New Roman" w:cs="Times New Roman"/>
                <w:sz w:val="28"/>
                <w:szCs w:val="28"/>
              </w:rPr>
              <w:t>Яка</w:t>
            </w:r>
            <w:r w:rsidRPr="00CE5F51">
              <w:rPr>
                <w:rFonts w:ascii="Times New Roman" w:hAnsi="Times New Roman" w:cs="Times New Roman"/>
                <w:sz w:val="28"/>
                <w:szCs w:val="28"/>
              </w:rPr>
              <w:t xml:space="preserve"> з головних тенденцій розвитку машинобудівного комплексу </w:t>
            </w:r>
            <w:r>
              <w:rPr>
                <w:rFonts w:ascii="Times New Roman" w:hAnsi="Times New Roman" w:cs="Times New Roman"/>
                <w:sz w:val="28"/>
                <w:szCs w:val="28"/>
              </w:rPr>
              <w:t xml:space="preserve">характеризується </w:t>
            </w:r>
            <w:r w:rsidRPr="009975EE">
              <w:rPr>
                <w:rFonts w:ascii="Times New Roman" w:hAnsi="Times New Roman" w:cs="Times New Roman"/>
                <w:sz w:val="28"/>
                <w:szCs w:val="28"/>
              </w:rPr>
              <w:t xml:space="preserve">заміною </w:t>
            </w:r>
            <w:proofErr w:type="spellStart"/>
            <w:r w:rsidRPr="009975EE">
              <w:rPr>
                <w:rFonts w:ascii="Times New Roman" w:hAnsi="Times New Roman" w:cs="Times New Roman"/>
                <w:sz w:val="28"/>
                <w:szCs w:val="28"/>
              </w:rPr>
              <w:t>одноцільової</w:t>
            </w:r>
            <w:proofErr w:type="spellEnd"/>
            <w:r w:rsidRPr="009975EE">
              <w:rPr>
                <w:rFonts w:ascii="Times New Roman" w:hAnsi="Times New Roman" w:cs="Times New Roman"/>
                <w:sz w:val="28"/>
                <w:szCs w:val="28"/>
              </w:rPr>
              <w:t xml:space="preserve"> (диференційованої) дрібної технології обробки багатоцільовою (інтегрованою) обробкою</w:t>
            </w:r>
            <w:r w:rsidRPr="009975EE">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61</w:t>
            </w:r>
          </w:p>
        </w:tc>
        <w:tc>
          <w:tcPr>
            <w:tcW w:w="9120" w:type="dxa"/>
          </w:tcPr>
          <w:p w:rsidR="007B4E89" w:rsidRPr="00351688" w:rsidRDefault="007B4E89" w:rsidP="00AC01A1">
            <w:pPr>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Вкажіть основний комплексний показник, що характеризує якість будь-якого технологічного обладнання?</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62</w:t>
            </w:r>
          </w:p>
        </w:tc>
        <w:tc>
          <w:tcPr>
            <w:tcW w:w="9120" w:type="dxa"/>
          </w:tcPr>
          <w:p w:rsidR="007B4E89" w:rsidRPr="009975EE" w:rsidRDefault="007B4E89" w:rsidP="009975EE">
            <w:pPr>
              <w:spacing w:after="120"/>
              <w:jc w:val="both"/>
              <w:rPr>
                <w:rFonts w:ascii="Times New Roman" w:hAnsi="Times New Roman" w:cs="Times New Roman"/>
                <w:sz w:val="28"/>
                <w:szCs w:val="28"/>
              </w:rPr>
            </w:pPr>
            <w:r>
              <w:rPr>
                <w:rFonts w:ascii="Times New Roman" w:eastAsia="SimSun" w:hAnsi="Times New Roman" w:cs="Times New Roman"/>
                <w:sz w:val="28"/>
                <w:szCs w:val="28"/>
                <w:lang w:eastAsia="ru-RU"/>
              </w:rPr>
              <w:t xml:space="preserve">Який показник, що характеризує якість будь-якого технологічного обладнання визначається за формулою: </w:t>
            </w:r>
            <w:r>
              <w:rPr>
                <w:rFonts w:ascii="Times New Roman" w:hAnsi="Times New Roman" w:cs="Times New Roman"/>
                <w:i/>
                <w:sz w:val="28"/>
                <w:szCs w:val="28"/>
              </w:rPr>
              <w:t>Х</w:t>
            </w:r>
            <w:r w:rsidRPr="002174EC">
              <w:rPr>
                <w:rFonts w:ascii="Times New Roman" w:hAnsi="Times New Roman" w:cs="Times New Roman"/>
                <w:i/>
                <w:sz w:val="28"/>
                <w:szCs w:val="28"/>
              </w:rPr>
              <w:t xml:space="preserve"> = </w:t>
            </w:r>
            <w:r w:rsidRPr="002174EC">
              <w:rPr>
                <w:rFonts w:ascii="Times New Roman" w:hAnsi="Times New Roman" w:cs="Times New Roman"/>
                <w:i/>
                <w:sz w:val="28"/>
                <w:szCs w:val="28"/>
                <w:lang w:val="en-US"/>
              </w:rPr>
              <w:t>N</w:t>
            </w:r>
            <w:r w:rsidRPr="002174EC">
              <w:rPr>
                <w:rFonts w:ascii="Times New Roman" w:hAnsi="Times New Roman" w:cs="Times New Roman"/>
                <w:i/>
                <w:sz w:val="28"/>
                <w:szCs w:val="28"/>
                <w:vertAlign w:val="subscript"/>
                <w:lang w:val="en-US"/>
              </w:rPr>
              <w:t>Σ</w:t>
            </w:r>
            <w:r w:rsidRPr="009975EE">
              <w:rPr>
                <w:rFonts w:ascii="Times New Roman" w:hAnsi="Times New Roman" w:cs="Times New Roman"/>
                <w:i/>
                <w:sz w:val="28"/>
                <w:szCs w:val="28"/>
              </w:rPr>
              <w:t xml:space="preserve"> </w:t>
            </w:r>
            <w:r>
              <w:rPr>
                <w:rFonts w:ascii="Times New Roman" w:hAnsi="Times New Roman" w:cs="Times New Roman"/>
                <w:i/>
                <w:sz w:val="28"/>
                <w:szCs w:val="28"/>
                <w:lang w:val="ru-RU"/>
              </w:rPr>
              <w:t>β</w:t>
            </w:r>
            <w:r w:rsidRPr="009975EE">
              <w:rPr>
                <w:rFonts w:ascii="Times New Roman" w:hAnsi="Times New Roman" w:cs="Times New Roman"/>
                <w:i/>
                <w:sz w:val="28"/>
                <w:szCs w:val="28"/>
              </w:rPr>
              <w:t>/</w:t>
            </w:r>
            <w:r w:rsidRPr="002174EC">
              <w:rPr>
                <w:rFonts w:ascii="Times New Roman" w:hAnsi="Times New Roman" w:cs="Times New Roman"/>
                <w:i/>
                <w:sz w:val="28"/>
                <w:szCs w:val="28"/>
                <w:lang w:val="en-US"/>
              </w:rPr>
              <w:t>T</w:t>
            </w:r>
            <w:r w:rsidRPr="002174EC">
              <w:rPr>
                <w:rFonts w:ascii="Times New Roman" w:hAnsi="Times New Roman" w:cs="Times New Roman"/>
                <w:i/>
                <w:sz w:val="28"/>
                <w:szCs w:val="28"/>
                <w:vertAlign w:val="subscript"/>
                <w:lang w:val="en-US"/>
              </w:rPr>
              <w:t>Σ</w:t>
            </w:r>
            <w:r w:rsidRPr="009975EE">
              <w:rPr>
                <w:rFonts w:ascii="Times New Roman" w:hAnsi="Times New Roman" w:cs="Times New Roman"/>
                <w:i/>
                <w:sz w:val="28"/>
                <w:szCs w:val="28"/>
              </w:rPr>
              <w:t xml:space="preserve"> = </w:t>
            </w:r>
            <w:r w:rsidRPr="002174EC">
              <w:rPr>
                <w:rFonts w:ascii="Times New Roman" w:hAnsi="Times New Roman" w:cs="Times New Roman"/>
                <w:i/>
                <w:sz w:val="28"/>
                <w:szCs w:val="28"/>
                <w:lang w:val="en-US"/>
              </w:rPr>
              <w:t>T</w:t>
            </w:r>
            <w:r w:rsidRPr="002174EC">
              <w:rPr>
                <w:rFonts w:ascii="Times New Roman" w:hAnsi="Times New Roman" w:cs="Times New Roman"/>
                <w:i/>
                <w:sz w:val="28"/>
                <w:szCs w:val="28"/>
                <w:vertAlign w:val="subscript"/>
                <w:lang w:val="en-US"/>
              </w:rPr>
              <w:t>Σ</w:t>
            </w:r>
            <w:r w:rsidRPr="009975EE">
              <w:rPr>
                <w:rFonts w:ascii="Times New Roman" w:hAnsi="Times New Roman" w:cs="Times New Roman"/>
                <w:i/>
                <w:sz w:val="28"/>
                <w:szCs w:val="28"/>
              </w:rPr>
              <w:t xml:space="preserve"> </w:t>
            </w:r>
            <w:r>
              <w:rPr>
                <w:rFonts w:ascii="Times New Roman" w:hAnsi="Times New Roman" w:cs="Times New Roman"/>
                <w:i/>
                <w:sz w:val="28"/>
                <w:szCs w:val="28"/>
                <w:lang w:val="ru-RU"/>
              </w:rPr>
              <w:t>β</w:t>
            </w:r>
            <w:r w:rsidRPr="009975EE">
              <w:rPr>
                <w:rFonts w:ascii="Times New Roman" w:hAnsi="Times New Roman" w:cs="Times New Roman"/>
                <w:i/>
                <w:sz w:val="28"/>
                <w:szCs w:val="28"/>
              </w:rPr>
              <w:t>/</w:t>
            </w:r>
            <w:r w:rsidRPr="002174EC">
              <w:rPr>
                <w:rFonts w:ascii="Times New Roman" w:hAnsi="Times New Roman" w:cs="Times New Roman"/>
                <w:i/>
                <w:sz w:val="28"/>
                <w:szCs w:val="28"/>
                <w:lang w:val="en-US"/>
              </w:rPr>
              <w:t>T</w:t>
            </w:r>
            <w:proofErr w:type="spellStart"/>
            <w:r w:rsidRPr="009975EE">
              <w:rPr>
                <w:rFonts w:ascii="Times New Roman" w:hAnsi="Times New Roman" w:cs="Times New Roman"/>
                <w:i/>
                <w:sz w:val="28"/>
                <w:szCs w:val="28"/>
                <w:vertAlign w:val="subscript"/>
              </w:rPr>
              <w:t>шт</w:t>
            </w:r>
            <w:proofErr w:type="spellEnd"/>
            <w:r>
              <w:rPr>
                <w:rFonts w:ascii="Times New Roman" w:hAnsi="Times New Roman" w:cs="Times New Roman"/>
                <w:sz w:val="28"/>
                <w:szCs w:val="28"/>
              </w:rPr>
              <w:t xml:space="preserve">                    </w:t>
            </w:r>
          </w:p>
          <w:p w:rsidR="007B4E89" w:rsidRDefault="007B4E89" w:rsidP="009975EE">
            <w:pPr>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де </w:t>
            </w:r>
            <w:r w:rsidRPr="002174EC">
              <w:rPr>
                <w:rFonts w:ascii="Times New Roman" w:hAnsi="Times New Roman" w:cs="Times New Roman"/>
                <w:i/>
                <w:sz w:val="28"/>
                <w:szCs w:val="28"/>
                <w:lang w:val="en-US"/>
              </w:rPr>
              <w:t>T</w:t>
            </w:r>
            <w:r w:rsidRPr="002174EC">
              <w:rPr>
                <w:rFonts w:ascii="Times New Roman" w:hAnsi="Times New Roman" w:cs="Times New Roman"/>
                <w:i/>
                <w:sz w:val="28"/>
                <w:szCs w:val="28"/>
                <w:vertAlign w:val="subscript"/>
                <w:lang w:val="en-US"/>
              </w:rPr>
              <w:t>Σ</w:t>
            </w:r>
            <w:r w:rsidRPr="002174EC">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сумарний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річний</w:t>
            </w:r>
            <w:proofErr w:type="spellEnd"/>
            <w:r>
              <w:rPr>
                <w:rFonts w:ascii="Times New Roman" w:hAnsi="Times New Roman" w:cs="Times New Roman"/>
                <w:sz w:val="28"/>
                <w:szCs w:val="28"/>
                <w:lang w:val="ru-RU"/>
              </w:rPr>
              <w:t xml:space="preserve">) фонд часу </w:t>
            </w:r>
            <w:proofErr w:type="spellStart"/>
            <w:r>
              <w:rPr>
                <w:rFonts w:ascii="Times New Roman" w:hAnsi="Times New Roman" w:cs="Times New Roman"/>
                <w:sz w:val="28"/>
                <w:szCs w:val="28"/>
                <w:lang w:val="ru-RU"/>
              </w:rPr>
              <w:t>роботи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обладнання</w:t>
            </w:r>
            <w:proofErr w:type="spellEnd"/>
            <w:r>
              <w:rPr>
                <w:rFonts w:ascii="Times New Roman" w:hAnsi="Times New Roman" w:cs="Times New Roman"/>
                <w:sz w:val="28"/>
                <w:szCs w:val="28"/>
                <w:lang w:val="ru-RU"/>
              </w:rPr>
              <w:t xml:space="preserve">, </w:t>
            </w:r>
          </w:p>
          <w:p w:rsidR="007B4E89" w:rsidRDefault="007B4E89" w:rsidP="009975EE">
            <w:pPr>
              <w:ind w:firstLine="567"/>
              <w:jc w:val="both"/>
              <w:rPr>
                <w:rFonts w:ascii="Times New Roman" w:hAnsi="Times New Roman" w:cs="Times New Roman"/>
                <w:sz w:val="28"/>
                <w:szCs w:val="28"/>
              </w:rPr>
            </w:pPr>
            <w:r w:rsidRPr="002174EC">
              <w:rPr>
                <w:rFonts w:ascii="Times New Roman" w:hAnsi="Times New Roman" w:cs="Times New Roman"/>
                <w:i/>
                <w:sz w:val="28"/>
                <w:szCs w:val="28"/>
                <w:lang w:val="en-US"/>
              </w:rPr>
              <w:t>T</w:t>
            </w:r>
            <w:proofErr w:type="spellStart"/>
            <w:r w:rsidRPr="002174EC">
              <w:rPr>
                <w:rFonts w:ascii="Times New Roman" w:hAnsi="Times New Roman" w:cs="Times New Roman"/>
                <w:i/>
                <w:sz w:val="28"/>
                <w:szCs w:val="28"/>
                <w:vertAlign w:val="subscript"/>
                <w:lang w:val="ru-RU"/>
              </w:rPr>
              <w:t>шт</w:t>
            </w:r>
            <w:proofErr w:type="spellEnd"/>
            <w:r>
              <w:rPr>
                <w:rFonts w:ascii="Times New Roman" w:hAnsi="Times New Roman" w:cs="Times New Roman"/>
                <w:sz w:val="28"/>
                <w:szCs w:val="28"/>
              </w:rPr>
              <w:t xml:space="preserve"> – штучний час обробки на даному обладнанні (час циклу обробки)</w:t>
            </w:r>
          </w:p>
          <w:p w:rsidR="007B4E89" w:rsidRPr="00273B1E" w:rsidRDefault="007B4E89" w:rsidP="00273B1E">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β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коефіцієнт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фонду часу </w:t>
            </w:r>
            <w:proofErr w:type="spellStart"/>
            <w:r>
              <w:rPr>
                <w:rFonts w:ascii="Times New Roman" w:hAnsi="Times New Roman" w:cs="Times New Roman"/>
                <w:sz w:val="28"/>
                <w:szCs w:val="28"/>
                <w:lang w:val="ru-RU"/>
              </w:rPr>
              <w:t>обладнання</w:t>
            </w:r>
            <w:proofErr w:type="spellEnd"/>
            <w:r>
              <w:rPr>
                <w:rFonts w:ascii="Times New Roman" w:hAnsi="Times New Roman" w:cs="Times New Roman"/>
                <w:sz w:val="28"/>
                <w:szCs w:val="28"/>
                <w:lang w:val="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63</w:t>
            </w:r>
          </w:p>
        </w:tc>
        <w:tc>
          <w:tcPr>
            <w:tcW w:w="9120" w:type="dxa"/>
          </w:tcPr>
          <w:p w:rsidR="007B4E89" w:rsidRPr="00351688" w:rsidRDefault="007B4E89" w:rsidP="00273B1E">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 називається </w:t>
            </w:r>
            <w:r w:rsidRPr="00273B1E">
              <w:rPr>
                <w:rFonts w:ascii="Times New Roman" w:hAnsi="Times New Roman" w:cs="Times New Roman"/>
                <w:noProof/>
                <w:sz w:val="28"/>
                <w:szCs w:val="28"/>
                <w:lang w:eastAsia="ru-RU"/>
              </w:rPr>
              <w:t>видозмін</w:t>
            </w:r>
            <w:r>
              <w:rPr>
                <w:rFonts w:ascii="Times New Roman" w:hAnsi="Times New Roman" w:cs="Times New Roman"/>
                <w:noProof/>
                <w:sz w:val="28"/>
                <w:szCs w:val="28"/>
                <w:lang w:eastAsia="ru-RU"/>
              </w:rPr>
              <w:t>а</w:t>
            </w:r>
            <w:r w:rsidRPr="00273B1E">
              <w:rPr>
                <w:rFonts w:ascii="Times New Roman" w:hAnsi="Times New Roman" w:cs="Times New Roman"/>
                <w:noProof/>
                <w:sz w:val="28"/>
                <w:szCs w:val="28"/>
                <w:lang w:eastAsia="ru-RU"/>
              </w:rPr>
              <w:t xml:space="preserve">, перетворення чого-небудь, що не зачіпає основної суті, а додає нові властивості, наприклад ‒ оновлена модель з сімейства однотипних автомобілів, телевізорів, </w:t>
            </w:r>
            <w:r>
              <w:rPr>
                <w:rFonts w:ascii="Times New Roman" w:hAnsi="Times New Roman" w:cs="Times New Roman"/>
                <w:noProof/>
                <w:sz w:val="28"/>
                <w:szCs w:val="28"/>
                <w:lang w:eastAsia="ru-RU"/>
              </w:rPr>
              <w:t>яка н</w:t>
            </w:r>
            <w:r w:rsidRPr="00273B1E">
              <w:rPr>
                <w:rFonts w:ascii="Times New Roman" w:hAnsi="Times New Roman" w:cs="Times New Roman"/>
                <w:noProof/>
                <w:sz w:val="28"/>
                <w:szCs w:val="28"/>
                <w:lang w:eastAsia="ru-RU"/>
              </w:rPr>
              <w:t>езначно відрізняється від основної моделі.</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64</w:t>
            </w:r>
          </w:p>
        </w:tc>
        <w:tc>
          <w:tcPr>
            <w:tcW w:w="9120" w:type="dxa"/>
          </w:tcPr>
          <w:p w:rsidR="007B4E89" w:rsidRPr="00351688" w:rsidRDefault="007B4E89" w:rsidP="00273B1E">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Яка мета м</w:t>
            </w:r>
            <w:r w:rsidRPr="00273B1E">
              <w:rPr>
                <w:rFonts w:ascii="Times New Roman" w:hAnsi="Times New Roman" w:cs="Times New Roman"/>
                <w:noProof/>
                <w:sz w:val="28"/>
                <w:szCs w:val="28"/>
                <w:lang w:eastAsia="ru-RU"/>
              </w:rPr>
              <w:t>одернізаці</w:t>
            </w:r>
            <w:r>
              <w:rPr>
                <w:rFonts w:ascii="Times New Roman" w:hAnsi="Times New Roman" w:cs="Times New Roman"/>
                <w:noProof/>
                <w:sz w:val="28"/>
                <w:szCs w:val="28"/>
                <w:lang w:eastAsia="ru-RU"/>
              </w:rPr>
              <w:t>ї з</w:t>
            </w:r>
            <w:r w:rsidRPr="00273B1E">
              <w:rPr>
                <w:rFonts w:ascii="Times New Roman" w:hAnsi="Times New Roman" w:cs="Times New Roman"/>
                <w:noProof/>
                <w:sz w:val="28"/>
                <w:szCs w:val="28"/>
                <w:lang w:eastAsia="ru-RU"/>
              </w:rPr>
              <w:t>а рахунок підвищення потужності при</w:t>
            </w:r>
            <w:r>
              <w:rPr>
                <w:rFonts w:ascii="Times New Roman" w:hAnsi="Times New Roman" w:cs="Times New Roman"/>
                <w:noProof/>
                <w:sz w:val="28"/>
                <w:szCs w:val="28"/>
                <w:lang w:eastAsia="ru-RU"/>
              </w:rPr>
              <w:t>воду (основного електродвигуна)?</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65</w:t>
            </w:r>
          </w:p>
        </w:tc>
        <w:tc>
          <w:tcPr>
            <w:tcW w:w="9120" w:type="dxa"/>
          </w:tcPr>
          <w:p w:rsidR="007B4E89" w:rsidRPr="00351688" w:rsidRDefault="007B4E89" w:rsidP="009036E4">
            <w:pPr>
              <w:jc w:val="both"/>
              <w:rPr>
                <w:rFonts w:ascii="Times New Roman" w:hAnsi="Times New Roman" w:cs="Times New Roman"/>
                <w:noProof/>
                <w:sz w:val="28"/>
                <w:szCs w:val="28"/>
                <w:lang w:eastAsia="ru-RU"/>
              </w:rPr>
            </w:pPr>
            <w:r w:rsidRPr="009036E4">
              <w:rPr>
                <w:rFonts w:ascii="Times New Roman" w:hAnsi="Times New Roman" w:cs="Times New Roman"/>
                <w:noProof/>
                <w:sz w:val="28"/>
                <w:szCs w:val="28"/>
                <w:lang w:eastAsia="ru-RU"/>
              </w:rPr>
              <w:t>Як</w:t>
            </w:r>
            <w:r>
              <w:rPr>
                <w:rFonts w:ascii="Times New Roman" w:hAnsi="Times New Roman" w:cs="Times New Roman"/>
                <w:noProof/>
                <w:sz w:val="28"/>
                <w:szCs w:val="28"/>
                <w:lang w:eastAsia="ru-RU"/>
              </w:rPr>
              <w:t>а</w:t>
            </w:r>
            <w:r w:rsidRPr="009036E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мета</w:t>
            </w:r>
            <w:r w:rsidRPr="009036E4">
              <w:rPr>
                <w:rFonts w:ascii="Times New Roman" w:hAnsi="Times New Roman" w:cs="Times New Roman"/>
                <w:noProof/>
                <w:sz w:val="28"/>
                <w:szCs w:val="28"/>
                <w:lang w:eastAsia="ru-RU"/>
              </w:rPr>
              <w:t xml:space="preserve"> модернізаці</w:t>
            </w:r>
            <w:r>
              <w:rPr>
                <w:rFonts w:ascii="Times New Roman" w:hAnsi="Times New Roman" w:cs="Times New Roman"/>
                <w:noProof/>
                <w:sz w:val="28"/>
                <w:szCs w:val="28"/>
                <w:lang w:eastAsia="ru-RU"/>
              </w:rPr>
              <w:t>ї, що забезпечується</w:t>
            </w:r>
            <w:r w:rsidRPr="009036E4">
              <w:rPr>
                <w:rFonts w:ascii="Times New Roman" w:hAnsi="Times New Roman" w:cs="Times New Roman"/>
                <w:noProof/>
                <w:sz w:val="28"/>
                <w:szCs w:val="28"/>
                <w:lang w:eastAsia="ru-RU"/>
              </w:rPr>
              <w:t xml:space="preserve"> скорочення</w:t>
            </w:r>
            <w:r>
              <w:rPr>
                <w:rFonts w:ascii="Times New Roman" w:hAnsi="Times New Roman" w:cs="Times New Roman"/>
                <w:noProof/>
                <w:sz w:val="28"/>
                <w:szCs w:val="28"/>
                <w:lang w:eastAsia="ru-RU"/>
              </w:rPr>
              <w:t>м</w:t>
            </w:r>
            <w:r w:rsidRPr="009036E4">
              <w:rPr>
                <w:rFonts w:ascii="Times New Roman" w:hAnsi="Times New Roman" w:cs="Times New Roman"/>
                <w:noProof/>
                <w:sz w:val="28"/>
                <w:szCs w:val="28"/>
                <w:lang w:eastAsia="ru-RU"/>
              </w:rPr>
              <w:t xml:space="preserve"> основного часу обробки?</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66</w:t>
            </w:r>
          </w:p>
        </w:tc>
        <w:tc>
          <w:tcPr>
            <w:tcW w:w="9120" w:type="dxa"/>
          </w:tcPr>
          <w:p w:rsidR="007B4E89" w:rsidRPr="00351688" w:rsidRDefault="007B4E89" w:rsidP="00B720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Що забезпечує м</w:t>
            </w:r>
            <w:r w:rsidRPr="009036E4">
              <w:rPr>
                <w:rFonts w:ascii="Times New Roman" w:hAnsi="Times New Roman" w:cs="Times New Roman"/>
                <w:noProof/>
                <w:sz w:val="28"/>
                <w:szCs w:val="28"/>
                <w:lang w:eastAsia="ru-RU"/>
              </w:rPr>
              <w:t xml:space="preserve">одернізація з метою збільшення продуктивності </w:t>
            </w:r>
            <w:r>
              <w:rPr>
                <w:rFonts w:ascii="Times New Roman" w:hAnsi="Times New Roman" w:cs="Times New Roman"/>
                <w:noProof/>
                <w:sz w:val="28"/>
                <w:szCs w:val="28"/>
                <w:lang w:eastAsia="ru-RU"/>
              </w:rPr>
              <w:t>тільки</w:t>
            </w:r>
            <w:r w:rsidRPr="009036E4">
              <w:rPr>
                <w:rFonts w:ascii="Times New Roman" w:hAnsi="Times New Roman" w:cs="Times New Roman"/>
                <w:noProof/>
                <w:sz w:val="28"/>
                <w:szCs w:val="28"/>
                <w:lang w:eastAsia="ru-RU"/>
              </w:rPr>
              <w:t xml:space="preserve"> підвищення</w:t>
            </w:r>
            <w:r>
              <w:rPr>
                <w:rFonts w:ascii="Times New Roman" w:hAnsi="Times New Roman" w:cs="Times New Roman"/>
                <w:noProof/>
                <w:sz w:val="28"/>
                <w:szCs w:val="28"/>
                <w:lang w:eastAsia="ru-RU"/>
              </w:rPr>
              <w:t>м</w:t>
            </w:r>
            <w:r w:rsidRPr="009036E4">
              <w:rPr>
                <w:rFonts w:ascii="Times New Roman" w:hAnsi="Times New Roman" w:cs="Times New Roman"/>
                <w:noProof/>
                <w:sz w:val="28"/>
                <w:szCs w:val="28"/>
                <w:lang w:eastAsia="ru-RU"/>
              </w:rPr>
              <w:t xml:space="preserve"> потужності приводу (основного електродвигуна)</w:t>
            </w:r>
            <w:r>
              <w:rPr>
                <w:rFonts w:ascii="Times New Roman" w:hAnsi="Times New Roman" w:cs="Times New Roman"/>
                <w:noProof/>
                <w:sz w:val="28"/>
                <w:szCs w:val="28"/>
                <w:lang w:eastAsia="ru-RU"/>
              </w:rPr>
              <w:t xml:space="preserve"> верстата?</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lastRenderedPageBreak/>
              <w:t>67</w:t>
            </w:r>
          </w:p>
        </w:tc>
        <w:tc>
          <w:tcPr>
            <w:tcW w:w="9120" w:type="dxa"/>
          </w:tcPr>
          <w:p w:rsidR="007B4E89" w:rsidRPr="00351688" w:rsidRDefault="007B4E89" w:rsidP="00B720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Що забезпечує м</w:t>
            </w:r>
            <w:r w:rsidRPr="009036E4">
              <w:rPr>
                <w:rFonts w:ascii="Times New Roman" w:hAnsi="Times New Roman" w:cs="Times New Roman"/>
                <w:noProof/>
                <w:sz w:val="28"/>
                <w:szCs w:val="28"/>
                <w:lang w:eastAsia="ru-RU"/>
              </w:rPr>
              <w:t>одернізація з метою збільшення продуктивності підвищення</w:t>
            </w:r>
            <w:r>
              <w:rPr>
                <w:rFonts w:ascii="Times New Roman" w:hAnsi="Times New Roman" w:cs="Times New Roman"/>
                <w:noProof/>
                <w:sz w:val="28"/>
                <w:szCs w:val="28"/>
                <w:lang w:eastAsia="ru-RU"/>
              </w:rPr>
              <w:t>м</w:t>
            </w:r>
            <w:r w:rsidRPr="009036E4">
              <w:rPr>
                <w:rFonts w:ascii="Times New Roman" w:hAnsi="Times New Roman" w:cs="Times New Roman"/>
                <w:noProof/>
                <w:sz w:val="28"/>
                <w:szCs w:val="28"/>
                <w:lang w:eastAsia="ru-RU"/>
              </w:rPr>
              <w:t xml:space="preserve"> потужності</w:t>
            </w:r>
            <w:r>
              <w:rPr>
                <w:rFonts w:ascii="Times New Roman" w:hAnsi="Times New Roman" w:cs="Times New Roman"/>
                <w:noProof/>
                <w:sz w:val="28"/>
                <w:szCs w:val="28"/>
                <w:lang w:eastAsia="ru-RU"/>
              </w:rPr>
              <w:t xml:space="preserve"> та швидкохідності</w:t>
            </w:r>
            <w:r w:rsidRPr="009036E4">
              <w:rPr>
                <w:rFonts w:ascii="Times New Roman" w:hAnsi="Times New Roman" w:cs="Times New Roman"/>
                <w:noProof/>
                <w:sz w:val="28"/>
                <w:szCs w:val="28"/>
                <w:lang w:eastAsia="ru-RU"/>
              </w:rPr>
              <w:t xml:space="preserve"> приводу (основного електродвигуна)</w:t>
            </w:r>
            <w:r>
              <w:rPr>
                <w:rFonts w:ascii="Times New Roman" w:hAnsi="Times New Roman" w:cs="Times New Roman"/>
                <w:noProof/>
                <w:sz w:val="28"/>
                <w:szCs w:val="28"/>
                <w:lang w:eastAsia="ru-RU"/>
              </w:rPr>
              <w:t xml:space="preserve"> верстата?</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68</w:t>
            </w:r>
          </w:p>
        </w:tc>
        <w:tc>
          <w:tcPr>
            <w:tcW w:w="9120" w:type="dxa"/>
          </w:tcPr>
          <w:p w:rsidR="007B4E89" w:rsidRPr="00351688" w:rsidRDefault="007B4E89" w:rsidP="00B720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Що забезпечує м</w:t>
            </w:r>
            <w:r w:rsidRPr="009036E4">
              <w:rPr>
                <w:rFonts w:ascii="Times New Roman" w:hAnsi="Times New Roman" w:cs="Times New Roman"/>
                <w:noProof/>
                <w:sz w:val="28"/>
                <w:szCs w:val="28"/>
                <w:lang w:eastAsia="ru-RU"/>
              </w:rPr>
              <w:t>одернізація з метою збільшення продуктивності підвищення</w:t>
            </w:r>
            <w:r>
              <w:rPr>
                <w:rFonts w:ascii="Times New Roman" w:hAnsi="Times New Roman" w:cs="Times New Roman"/>
                <w:noProof/>
                <w:sz w:val="28"/>
                <w:szCs w:val="28"/>
                <w:lang w:eastAsia="ru-RU"/>
              </w:rPr>
              <w:t>м</w:t>
            </w:r>
            <w:r w:rsidRPr="009036E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тільки швидкохідності</w:t>
            </w:r>
            <w:r w:rsidRPr="009036E4">
              <w:rPr>
                <w:rFonts w:ascii="Times New Roman" w:hAnsi="Times New Roman" w:cs="Times New Roman"/>
                <w:noProof/>
                <w:sz w:val="28"/>
                <w:szCs w:val="28"/>
                <w:lang w:eastAsia="ru-RU"/>
              </w:rPr>
              <w:t xml:space="preserve"> приводу (основного електродвигуна)</w:t>
            </w:r>
            <w:r>
              <w:rPr>
                <w:rFonts w:ascii="Times New Roman" w:hAnsi="Times New Roman" w:cs="Times New Roman"/>
                <w:noProof/>
                <w:sz w:val="28"/>
                <w:szCs w:val="28"/>
                <w:lang w:eastAsia="ru-RU"/>
              </w:rPr>
              <w:t xml:space="preserve"> верстата?</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69</w:t>
            </w:r>
          </w:p>
        </w:tc>
        <w:tc>
          <w:tcPr>
            <w:tcW w:w="9120" w:type="dxa"/>
          </w:tcPr>
          <w:p w:rsidR="007B4E89" w:rsidRPr="00351688" w:rsidRDefault="007B4E89" w:rsidP="00B720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 рахунок чого при проведенні м</w:t>
            </w:r>
            <w:r w:rsidRPr="00B720EF">
              <w:rPr>
                <w:rFonts w:ascii="Times New Roman" w:hAnsi="Times New Roman" w:cs="Times New Roman"/>
                <w:noProof/>
                <w:sz w:val="28"/>
                <w:szCs w:val="28"/>
                <w:lang w:eastAsia="ru-RU"/>
              </w:rPr>
              <w:t>одернізаці</w:t>
            </w:r>
            <w:r>
              <w:rPr>
                <w:rFonts w:ascii="Times New Roman" w:hAnsi="Times New Roman" w:cs="Times New Roman"/>
                <w:noProof/>
                <w:sz w:val="28"/>
                <w:szCs w:val="28"/>
                <w:lang w:eastAsia="ru-RU"/>
              </w:rPr>
              <w:t>ї</w:t>
            </w:r>
            <w:r w:rsidRPr="00B720E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досягається</w:t>
            </w:r>
            <w:r w:rsidRPr="00B720EF">
              <w:rPr>
                <w:rFonts w:ascii="Times New Roman" w:hAnsi="Times New Roman" w:cs="Times New Roman"/>
                <w:noProof/>
                <w:sz w:val="28"/>
                <w:szCs w:val="28"/>
                <w:lang w:eastAsia="ru-RU"/>
              </w:rPr>
              <w:t xml:space="preserve"> збільшення продуктивності </w:t>
            </w:r>
            <w:r>
              <w:rPr>
                <w:rFonts w:ascii="Times New Roman" w:hAnsi="Times New Roman" w:cs="Times New Roman"/>
                <w:noProof/>
                <w:sz w:val="28"/>
                <w:szCs w:val="28"/>
                <w:lang w:eastAsia="ru-RU"/>
              </w:rPr>
              <w:t>шляхом</w:t>
            </w:r>
            <w:r w:rsidRPr="00B720EF">
              <w:rPr>
                <w:rFonts w:ascii="Times New Roman" w:hAnsi="Times New Roman" w:cs="Times New Roman"/>
                <w:noProof/>
                <w:sz w:val="28"/>
                <w:szCs w:val="28"/>
                <w:lang w:eastAsia="ru-RU"/>
              </w:rPr>
              <w:t xml:space="preserve"> скорочення основного часу обробки</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70</w:t>
            </w:r>
          </w:p>
        </w:tc>
        <w:tc>
          <w:tcPr>
            <w:tcW w:w="9120" w:type="dxa"/>
          </w:tcPr>
          <w:p w:rsidR="007B4E89" w:rsidRPr="00351688" w:rsidRDefault="007B4E89" w:rsidP="004648E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 рахунок чого, найчастіше, при проведенні м</w:t>
            </w:r>
            <w:r w:rsidRPr="00B720EF">
              <w:rPr>
                <w:rFonts w:ascii="Times New Roman" w:hAnsi="Times New Roman" w:cs="Times New Roman"/>
                <w:noProof/>
                <w:sz w:val="28"/>
                <w:szCs w:val="28"/>
                <w:lang w:eastAsia="ru-RU"/>
              </w:rPr>
              <w:t>одернізаці</w:t>
            </w:r>
            <w:r>
              <w:rPr>
                <w:rFonts w:ascii="Times New Roman" w:hAnsi="Times New Roman" w:cs="Times New Roman"/>
                <w:noProof/>
                <w:sz w:val="28"/>
                <w:szCs w:val="28"/>
                <w:lang w:eastAsia="ru-RU"/>
              </w:rPr>
              <w:t>ї</w:t>
            </w:r>
            <w:r w:rsidRPr="00B720E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досягається</w:t>
            </w:r>
            <w:r w:rsidRPr="00B720EF">
              <w:rPr>
                <w:rFonts w:ascii="Times New Roman" w:hAnsi="Times New Roman" w:cs="Times New Roman"/>
                <w:noProof/>
                <w:sz w:val="28"/>
                <w:szCs w:val="28"/>
                <w:lang w:eastAsia="ru-RU"/>
              </w:rPr>
              <w:t xml:space="preserve"> збільшення продуктивності</w:t>
            </w:r>
            <w:r>
              <w:rPr>
                <w:rFonts w:ascii="Times New Roman" w:hAnsi="Times New Roman" w:cs="Times New Roman"/>
                <w:noProof/>
                <w:sz w:val="28"/>
                <w:szCs w:val="28"/>
                <w:lang w:eastAsia="ru-RU"/>
              </w:rPr>
              <w:t xml:space="preserve"> підвищенням швидкохідності?</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71</w:t>
            </w:r>
          </w:p>
        </w:tc>
        <w:tc>
          <w:tcPr>
            <w:tcW w:w="9120" w:type="dxa"/>
          </w:tcPr>
          <w:p w:rsidR="007B4E89" w:rsidRDefault="007B4E89" w:rsidP="002E788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Якому варіанту модернізації верстата відповідає забезпечення </w:t>
            </w:r>
            <w:r w:rsidRPr="002E7887">
              <w:rPr>
                <w:rFonts w:ascii="Times New Roman" w:hAnsi="Times New Roman" w:cs="Times New Roman"/>
                <w:noProof/>
                <w:sz w:val="28"/>
                <w:szCs w:val="28"/>
                <w:lang w:eastAsia="ru-RU"/>
              </w:rPr>
              <w:t>цілеспрямовано</w:t>
            </w:r>
            <w:r>
              <w:rPr>
                <w:rFonts w:ascii="Times New Roman" w:hAnsi="Times New Roman" w:cs="Times New Roman"/>
                <w:noProof/>
                <w:sz w:val="28"/>
                <w:szCs w:val="28"/>
                <w:lang w:eastAsia="ru-RU"/>
              </w:rPr>
              <w:t>ї</w:t>
            </w:r>
            <w:r w:rsidRPr="002E788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(оптимальної) </w:t>
            </w:r>
            <w:r w:rsidRPr="002E7887">
              <w:rPr>
                <w:rFonts w:ascii="Times New Roman" w:hAnsi="Times New Roman" w:cs="Times New Roman"/>
                <w:noProof/>
                <w:sz w:val="28"/>
                <w:szCs w:val="28"/>
                <w:lang w:eastAsia="ru-RU"/>
              </w:rPr>
              <w:t>змін</w:t>
            </w:r>
            <w:r>
              <w:rPr>
                <w:rFonts w:ascii="Times New Roman" w:hAnsi="Times New Roman" w:cs="Times New Roman"/>
                <w:noProof/>
                <w:sz w:val="28"/>
                <w:szCs w:val="28"/>
                <w:lang w:eastAsia="ru-RU"/>
              </w:rPr>
              <w:t>и</w:t>
            </w:r>
            <w:r w:rsidRPr="002E7887">
              <w:rPr>
                <w:rFonts w:ascii="Times New Roman" w:hAnsi="Times New Roman" w:cs="Times New Roman"/>
                <w:noProof/>
                <w:sz w:val="28"/>
                <w:szCs w:val="28"/>
                <w:lang w:eastAsia="ru-RU"/>
              </w:rPr>
              <w:t xml:space="preserve"> швидк</w:t>
            </w:r>
            <w:r>
              <w:rPr>
                <w:rFonts w:ascii="Times New Roman" w:hAnsi="Times New Roman" w:cs="Times New Roman"/>
                <w:noProof/>
                <w:sz w:val="28"/>
                <w:szCs w:val="28"/>
                <w:lang w:eastAsia="ru-RU"/>
              </w:rPr>
              <w:t>ості</w:t>
            </w:r>
            <w:r w:rsidRPr="002E7887">
              <w:rPr>
                <w:rFonts w:ascii="Times New Roman" w:hAnsi="Times New Roman" w:cs="Times New Roman"/>
                <w:noProof/>
                <w:sz w:val="28"/>
                <w:szCs w:val="28"/>
                <w:lang w:eastAsia="ru-RU"/>
              </w:rPr>
              <w:t xml:space="preserve"> або подач</w:t>
            </w:r>
            <w:r>
              <w:rPr>
                <w:rFonts w:ascii="Times New Roman" w:hAnsi="Times New Roman" w:cs="Times New Roman"/>
                <w:noProof/>
                <w:sz w:val="28"/>
                <w:szCs w:val="28"/>
                <w:lang w:eastAsia="ru-RU"/>
              </w:rPr>
              <w:t>і</w:t>
            </w:r>
            <w:r w:rsidRPr="002E788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під час різання?</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72</w:t>
            </w:r>
          </w:p>
        </w:tc>
        <w:tc>
          <w:tcPr>
            <w:tcW w:w="9120" w:type="dxa"/>
          </w:tcPr>
          <w:p w:rsidR="007B4E89" w:rsidRPr="001B6FEC" w:rsidRDefault="007B4E89" w:rsidP="00D8673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Якому варіанту модернізації верстата відповідає оптимальне управління </w:t>
            </w:r>
            <w:r w:rsidRPr="002E7887">
              <w:rPr>
                <w:rFonts w:ascii="Times New Roman" w:hAnsi="Times New Roman" w:cs="Times New Roman"/>
                <w:noProof/>
                <w:sz w:val="28"/>
                <w:szCs w:val="28"/>
                <w:lang w:eastAsia="ru-RU"/>
              </w:rPr>
              <w:t>електрохімічн</w:t>
            </w:r>
            <w:r>
              <w:rPr>
                <w:rFonts w:ascii="Times New Roman" w:hAnsi="Times New Roman" w:cs="Times New Roman"/>
                <w:noProof/>
                <w:sz w:val="28"/>
                <w:szCs w:val="28"/>
                <w:lang w:eastAsia="ru-RU"/>
              </w:rPr>
              <w:t>ою</w:t>
            </w:r>
            <w:r w:rsidRPr="002E7887">
              <w:rPr>
                <w:rFonts w:ascii="Times New Roman" w:hAnsi="Times New Roman" w:cs="Times New Roman"/>
                <w:noProof/>
                <w:sz w:val="28"/>
                <w:szCs w:val="28"/>
                <w:lang w:eastAsia="ru-RU"/>
              </w:rPr>
              <w:t xml:space="preserve"> обробк</w:t>
            </w:r>
            <w:r>
              <w:rPr>
                <w:rFonts w:ascii="Times New Roman" w:hAnsi="Times New Roman" w:cs="Times New Roman"/>
                <w:noProof/>
                <w:sz w:val="28"/>
                <w:szCs w:val="28"/>
                <w:lang w:eastAsia="ru-RU"/>
              </w:rPr>
              <w:t xml:space="preserve">ою ‒ </w:t>
            </w:r>
            <w:r w:rsidRPr="002E7887">
              <w:rPr>
                <w:rFonts w:ascii="Times New Roman" w:hAnsi="Times New Roman" w:cs="Times New Roman"/>
                <w:noProof/>
                <w:sz w:val="28"/>
                <w:szCs w:val="28"/>
                <w:lang w:eastAsia="ru-RU"/>
              </w:rPr>
              <w:t>джерелом струму, системою подачі та очищення електроліту, приводами подачі інструментів-електродів</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73</w:t>
            </w:r>
          </w:p>
        </w:tc>
        <w:tc>
          <w:tcPr>
            <w:tcW w:w="9120" w:type="dxa"/>
          </w:tcPr>
          <w:p w:rsidR="007B4E89" w:rsidRPr="001B6FEC" w:rsidRDefault="007B4E89" w:rsidP="0026689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Як зміниться максимальна продуктивність верстата для чистової обробки після модернізації шляхом зміни передатного відношення пасової передачі від 140/268 до 200/220?</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74</w:t>
            </w:r>
          </w:p>
        </w:tc>
        <w:tc>
          <w:tcPr>
            <w:tcW w:w="9120" w:type="dxa"/>
          </w:tcPr>
          <w:p w:rsidR="007B4E89" w:rsidRPr="001B6FEC" w:rsidRDefault="007B4E89" w:rsidP="005C58A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w:t>
            </w:r>
            <w:r w:rsidRPr="00266894">
              <w:rPr>
                <w:rFonts w:ascii="Times New Roman" w:hAnsi="Times New Roman" w:cs="Times New Roman"/>
                <w:noProof/>
                <w:sz w:val="28"/>
                <w:szCs w:val="28"/>
                <w:lang w:eastAsia="ru-RU"/>
              </w:rPr>
              <w:t xml:space="preserve">ля досягнення збільшення продуктивності за рахунок </w:t>
            </w:r>
            <w:r>
              <w:rPr>
                <w:rFonts w:ascii="Times New Roman" w:eastAsia="SimSun" w:hAnsi="Times New Roman" w:cs="Times New Roman"/>
                <w:sz w:val="28"/>
                <w:szCs w:val="28"/>
                <w:lang w:eastAsia="ru-RU"/>
              </w:rPr>
              <w:t>збільшення</w:t>
            </w:r>
            <w:r w:rsidRPr="0026689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швидкохідності (частоти оборотів шпинделя при </w:t>
            </w:r>
            <w:r w:rsidRPr="00266894">
              <w:rPr>
                <w:rFonts w:ascii="Times New Roman" w:hAnsi="Times New Roman" w:cs="Times New Roman"/>
                <w:noProof/>
                <w:sz w:val="28"/>
                <w:szCs w:val="28"/>
                <w:lang w:eastAsia="ru-RU"/>
              </w:rPr>
              <w:t>чорнов</w:t>
            </w:r>
            <w:r>
              <w:rPr>
                <w:rFonts w:ascii="Times New Roman" w:hAnsi="Times New Roman" w:cs="Times New Roman"/>
                <w:noProof/>
                <w:sz w:val="28"/>
                <w:szCs w:val="28"/>
                <w:lang w:eastAsia="ru-RU"/>
              </w:rPr>
              <w:t>ій</w:t>
            </w:r>
            <w:r w:rsidRPr="00266894">
              <w:rPr>
                <w:rFonts w:ascii="Times New Roman" w:hAnsi="Times New Roman" w:cs="Times New Roman"/>
                <w:noProof/>
                <w:sz w:val="28"/>
                <w:szCs w:val="28"/>
                <w:lang w:eastAsia="ru-RU"/>
              </w:rPr>
              <w:t xml:space="preserve"> і чистов</w:t>
            </w:r>
            <w:r>
              <w:rPr>
                <w:rFonts w:ascii="Times New Roman" w:hAnsi="Times New Roman" w:cs="Times New Roman"/>
                <w:noProof/>
                <w:sz w:val="28"/>
                <w:szCs w:val="28"/>
                <w:lang w:eastAsia="ru-RU"/>
              </w:rPr>
              <w:t>ій</w:t>
            </w:r>
            <w:r w:rsidRPr="00266894">
              <w:rPr>
                <w:rFonts w:ascii="Times New Roman" w:hAnsi="Times New Roman" w:cs="Times New Roman"/>
                <w:noProof/>
                <w:sz w:val="28"/>
                <w:szCs w:val="28"/>
                <w:lang w:eastAsia="ru-RU"/>
              </w:rPr>
              <w:t xml:space="preserve"> оброб</w:t>
            </w:r>
            <w:r>
              <w:rPr>
                <w:rFonts w:ascii="Times New Roman" w:hAnsi="Times New Roman" w:cs="Times New Roman"/>
                <w:noProof/>
                <w:sz w:val="28"/>
                <w:szCs w:val="28"/>
                <w:lang w:eastAsia="ru-RU"/>
              </w:rPr>
              <w:t>ці</w:t>
            </w:r>
            <w:r w:rsidRPr="0026689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як повинна змінюватися </w:t>
            </w:r>
            <w:r w:rsidRPr="00266894">
              <w:rPr>
                <w:rFonts w:ascii="Times New Roman" w:hAnsi="Times New Roman" w:cs="Times New Roman"/>
                <w:noProof/>
                <w:sz w:val="28"/>
                <w:szCs w:val="28"/>
                <w:lang w:eastAsia="ru-RU"/>
              </w:rPr>
              <w:t>потужність двигуна</w:t>
            </w:r>
            <w:r>
              <w:rPr>
                <w:rFonts w:ascii="Times New Roman" w:hAnsi="Times New Roman" w:cs="Times New Roman"/>
                <w:noProof/>
                <w:sz w:val="28"/>
                <w:szCs w:val="28"/>
                <w:lang w:eastAsia="ru-RU"/>
              </w:rPr>
              <w:t xml:space="preserve"> приводу?</w:t>
            </w:r>
            <w:r w:rsidRPr="00266894">
              <w:rPr>
                <w:rFonts w:ascii="Times New Roman"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75</w:t>
            </w:r>
          </w:p>
        </w:tc>
        <w:tc>
          <w:tcPr>
            <w:tcW w:w="9120" w:type="dxa"/>
          </w:tcPr>
          <w:p w:rsidR="007B4E89" w:rsidRPr="001B6FEC" w:rsidRDefault="007B4E89" w:rsidP="005074F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w:t>
            </w:r>
            <w:r w:rsidRPr="00266894">
              <w:rPr>
                <w:rFonts w:ascii="Times New Roman" w:hAnsi="Times New Roman" w:cs="Times New Roman"/>
                <w:noProof/>
                <w:sz w:val="28"/>
                <w:szCs w:val="28"/>
                <w:lang w:eastAsia="ru-RU"/>
              </w:rPr>
              <w:t xml:space="preserve">ля досягнення збільшення продуктивності за рахунок </w:t>
            </w:r>
            <w:r>
              <w:rPr>
                <w:rFonts w:ascii="Times New Roman" w:eastAsia="SimSun" w:hAnsi="Times New Roman" w:cs="Times New Roman"/>
                <w:sz w:val="28"/>
                <w:szCs w:val="28"/>
                <w:lang w:eastAsia="ru-RU"/>
              </w:rPr>
              <w:t>збільшення</w:t>
            </w:r>
            <w:r w:rsidRPr="0026689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швидкохідності (частоти оборотів шпинделя при </w:t>
            </w:r>
            <w:r w:rsidRPr="00266894">
              <w:rPr>
                <w:rFonts w:ascii="Times New Roman" w:hAnsi="Times New Roman" w:cs="Times New Roman"/>
                <w:noProof/>
                <w:sz w:val="28"/>
                <w:szCs w:val="28"/>
                <w:lang w:eastAsia="ru-RU"/>
              </w:rPr>
              <w:t>чистов</w:t>
            </w:r>
            <w:r>
              <w:rPr>
                <w:rFonts w:ascii="Times New Roman" w:hAnsi="Times New Roman" w:cs="Times New Roman"/>
                <w:noProof/>
                <w:sz w:val="28"/>
                <w:szCs w:val="28"/>
                <w:lang w:eastAsia="ru-RU"/>
              </w:rPr>
              <w:t>ій</w:t>
            </w:r>
            <w:r w:rsidRPr="00266894">
              <w:rPr>
                <w:rFonts w:ascii="Times New Roman" w:hAnsi="Times New Roman" w:cs="Times New Roman"/>
                <w:noProof/>
                <w:sz w:val="28"/>
                <w:szCs w:val="28"/>
                <w:lang w:eastAsia="ru-RU"/>
              </w:rPr>
              <w:t xml:space="preserve"> оброб</w:t>
            </w:r>
            <w:r>
              <w:rPr>
                <w:rFonts w:ascii="Times New Roman" w:hAnsi="Times New Roman" w:cs="Times New Roman"/>
                <w:noProof/>
                <w:sz w:val="28"/>
                <w:szCs w:val="28"/>
                <w:lang w:eastAsia="ru-RU"/>
              </w:rPr>
              <w:t>ці</w:t>
            </w:r>
            <w:r w:rsidRPr="0026689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як  (чи) повинна змінюватися </w:t>
            </w:r>
            <w:r w:rsidRPr="00266894">
              <w:rPr>
                <w:rFonts w:ascii="Times New Roman" w:hAnsi="Times New Roman" w:cs="Times New Roman"/>
                <w:noProof/>
                <w:sz w:val="28"/>
                <w:szCs w:val="28"/>
                <w:lang w:eastAsia="ru-RU"/>
              </w:rPr>
              <w:t>потужність двигуна</w:t>
            </w:r>
            <w:r>
              <w:rPr>
                <w:rFonts w:ascii="Times New Roman" w:hAnsi="Times New Roman" w:cs="Times New Roman"/>
                <w:noProof/>
                <w:sz w:val="28"/>
                <w:szCs w:val="28"/>
                <w:lang w:eastAsia="ru-RU"/>
              </w:rPr>
              <w:t xml:space="preserve"> приводу?</w:t>
            </w:r>
            <w:r w:rsidRPr="00266894">
              <w:rPr>
                <w:rFonts w:ascii="Times New Roman"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76</w:t>
            </w:r>
          </w:p>
        </w:tc>
        <w:tc>
          <w:tcPr>
            <w:tcW w:w="9120" w:type="dxa"/>
          </w:tcPr>
          <w:p w:rsidR="007B4E89" w:rsidRPr="007050CA" w:rsidRDefault="007B4E89" w:rsidP="00767AF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Що передбачає модернізація з метою підвищення продуктивності за</w:t>
            </w:r>
            <w:r w:rsidRPr="005074F4">
              <w:rPr>
                <w:rFonts w:ascii="Times New Roman" w:hAnsi="Times New Roman" w:cs="Times New Roman"/>
                <w:noProof/>
                <w:sz w:val="28"/>
                <w:szCs w:val="28"/>
                <w:lang w:eastAsia="ru-RU"/>
              </w:rPr>
              <w:t xml:space="preserve"> рахунок концентрації операцій </w:t>
            </w:r>
            <w:r>
              <w:rPr>
                <w:rFonts w:ascii="Times New Roman" w:hAnsi="Times New Roman" w:cs="Times New Roman"/>
                <w:noProof/>
                <w:sz w:val="28"/>
                <w:szCs w:val="28"/>
                <w:lang w:eastAsia="ru-RU"/>
              </w:rPr>
              <w:t>(</w:t>
            </w:r>
            <w:r w:rsidRPr="005074F4">
              <w:rPr>
                <w:rFonts w:ascii="Times New Roman" w:hAnsi="Times New Roman" w:cs="Times New Roman"/>
                <w:noProof/>
                <w:sz w:val="28"/>
                <w:szCs w:val="28"/>
                <w:lang w:eastAsia="ru-RU"/>
              </w:rPr>
              <w:t>шляхом зміни конструкції машини</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77</w:t>
            </w:r>
          </w:p>
        </w:tc>
        <w:tc>
          <w:tcPr>
            <w:tcW w:w="9120" w:type="dxa"/>
          </w:tcPr>
          <w:p w:rsidR="007B4E89" w:rsidRPr="00FA2908" w:rsidRDefault="007B4E89" w:rsidP="00FA2908">
            <w:pPr>
              <w:jc w:val="both"/>
              <w:rPr>
                <w:rFonts w:ascii="Times New Roman" w:hAnsi="Times New Roman" w:cs="Times New Roman"/>
                <w:noProof/>
                <w:sz w:val="28"/>
                <w:szCs w:val="28"/>
                <w:highlight w:val="yellow"/>
                <w:lang w:eastAsia="ru-RU"/>
              </w:rPr>
            </w:pPr>
            <w:r w:rsidRPr="00FA2908">
              <w:rPr>
                <w:rFonts w:ascii="Times New Roman" w:hAnsi="Times New Roman" w:cs="Times New Roman"/>
                <w:noProof/>
                <w:sz w:val="28"/>
                <w:szCs w:val="28"/>
                <w:lang w:eastAsia="ru-RU"/>
              </w:rPr>
              <w:t>Що забезпечує модернізація верстата встановленням свердлувальної багатошпиндельної головки?</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78</w:t>
            </w:r>
          </w:p>
        </w:tc>
        <w:tc>
          <w:tcPr>
            <w:tcW w:w="9120" w:type="dxa"/>
          </w:tcPr>
          <w:p w:rsidR="007B4E89" w:rsidRPr="006F3C10" w:rsidRDefault="007B4E89" w:rsidP="006F3C10">
            <w:pPr>
              <w:jc w:val="both"/>
              <w:rPr>
                <w:rFonts w:ascii="Times New Roman" w:hAnsi="Times New Roman" w:cs="Times New Roman"/>
                <w:noProof/>
                <w:sz w:val="28"/>
                <w:szCs w:val="28"/>
                <w:lang w:eastAsia="ru-RU"/>
              </w:rPr>
            </w:pPr>
            <w:r w:rsidRPr="006F3C10">
              <w:rPr>
                <w:rFonts w:ascii="Times New Roman" w:hAnsi="Times New Roman" w:cs="Times New Roman"/>
                <w:noProof/>
                <w:sz w:val="28"/>
                <w:szCs w:val="28"/>
                <w:lang w:eastAsia="ru-RU"/>
              </w:rPr>
              <w:t xml:space="preserve">Як впливає збільшення </w:t>
            </w:r>
            <w:r>
              <w:rPr>
                <w:rFonts w:ascii="Times New Roman" w:hAnsi="Times New Roman" w:cs="Times New Roman"/>
                <w:noProof/>
                <w:sz w:val="28"/>
                <w:szCs w:val="28"/>
                <w:lang w:eastAsia="ru-RU"/>
              </w:rPr>
              <w:t xml:space="preserve">кількості </w:t>
            </w:r>
            <w:r w:rsidRPr="006F3C10">
              <w:rPr>
                <w:rFonts w:ascii="Times New Roman" w:hAnsi="Times New Roman" w:cs="Times New Roman"/>
                <w:noProof/>
                <w:sz w:val="28"/>
                <w:szCs w:val="28"/>
                <w:lang w:eastAsia="ru-RU"/>
              </w:rPr>
              <w:t>окремих елементів обмеженої жорсткості у кінематичному ланцюгу машини (</w:t>
            </w:r>
            <w:r>
              <w:rPr>
                <w:rFonts w:ascii="Times New Roman" w:hAnsi="Times New Roman" w:cs="Times New Roman"/>
                <w:noProof/>
                <w:sz w:val="28"/>
                <w:szCs w:val="28"/>
                <w:lang w:eastAsia="ru-RU"/>
              </w:rPr>
              <w:t>послідовне з</w:t>
            </w:r>
            <w:r w:rsidRPr="006F3C10">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єднання елементів</w:t>
            </w:r>
            <w:r w:rsidRPr="006F3C1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 загальну жорсткість машини?</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79</w:t>
            </w:r>
          </w:p>
        </w:tc>
        <w:tc>
          <w:tcPr>
            <w:tcW w:w="9120" w:type="dxa"/>
          </w:tcPr>
          <w:p w:rsidR="007B4E89" w:rsidRPr="007050CA" w:rsidRDefault="007B4E89" w:rsidP="006F3C10">
            <w:pPr>
              <w:jc w:val="both"/>
              <w:rPr>
                <w:rFonts w:ascii="Times New Roman" w:hAnsi="Times New Roman" w:cs="Times New Roman"/>
                <w:noProof/>
                <w:sz w:val="28"/>
                <w:szCs w:val="28"/>
                <w:lang w:eastAsia="ru-RU"/>
              </w:rPr>
            </w:pPr>
            <w:r w:rsidRPr="006F3C10">
              <w:rPr>
                <w:rFonts w:ascii="Times New Roman" w:hAnsi="Times New Roman" w:cs="Times New Roman"/>
                <w:noProof/>
                <w:sz w:val="28"/>
                <w:szCs w:val="28"/>
                <w:lang w:eastAsia="ru-RU"/>
              </w:rPr>
              <w:t xml:space="preserve">Як впливає збільшення </w:t>
            </w:r>
            <w:r>
              <w:rPr>
                <w:rFonts w:ascii="Times New Roman" w:hAnsi="Times New Roman" w:cs="Times New Roman"/>
                <w:noProof/>
                <w:sz w:val="28"/>
                <w:szCs w:val="28"/>
                <w:lang w:eastAsia="ru-RU"/>
              </w:rPr>
              <w:t xml:space="preserve">кількості </w:t>
            </w:r>
            <w:r w:rsidRPr="006F3C10">
              <w:rPr>
                <w:rFonts w:ascii="Times New Roman" w:hAnsi="Times New Roman" w:cs="Times New Roman"/>
                <w:noProof/>
                <w:sz w:val="28"/>
                <w:szCs w:val="28"/>
                <w:lang w:eastAsia="ru-RU"/>
              </w:rPr>
              <w:t>окремих елементів обмеженої жорсткості у кінематичному ланцюгу машини (</w:t>
            </w:r>
            <w:r>
              <w:rPr>
                <w:rFonts w:ascii="Times New Roman" w:hAnsi="Times New Roman" w:cs="Times New Roman"/>
                <w:noProof/>
                <w:sz w:val="28"/>
                <w:szCs w:val="28"/>
                <w:lang w:eastAsia="ru-RU"/>
              </w:rPr>
              <w:t>послідовне з</w:t>
            </w:r>
            <w:r w:rsidRPr="006F3C10">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єднання елементів</w:t>
            </w:r>
            <w:r w:rsidRPr="006F3C1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 загальну точність машини?</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80</w:t>
            </w:r>
          </w:p>
        </w:tc>
        <w:tc>
          <w:tcPr>
            <w:tcW w:w="9120" w:type="dxa"/>
          </w:tcPr>
          <w:p w:rsidR="007B4E89" w:rsidRPr="007050CA" w:rsidRDefault="007B4E89" w:rsidP="00126B58">
            <w:pPr>
              <w:jc w:val="both"/>
              <w:rPr>
                <w:rFonts w:ascii="Times New Roman" w:hAnsi="Times New Roman" w:cs="Times New Roman"/>
                <w:noProof/>
                <w:sz w:val="28"/>
                <w:szCs w:val="28"/>
                <w:lang w:eastAsia="ru-RU"/>
              </w:rPr>
            </w:pPr>
            <w:r w:rsidRPr="006F3C10">
              <w:rPr>
                <w:rFonts w:ascii="Times New Roman" w:hAnsi="Times New Roman" w:cs="Times New Roman"/>
                <w:noProof/>
                <w:sz w:val="28"/>
                <w:szCs w:val="28"/>
                <w:lang w:eastAsia="ru-RU"/>
              </w:rPr>
              <w:t xml:space="preserve">Як впливає збільшення </w:t>
            </w:r>
            <w:r>
              <w:rPr>
                <w:rFonts w:ascii="Times New Roman" w:hAnsi="Times New Roman" w:cs="Times New Roman"/>
                <w:noProof/>
                <w:sz w:val="28"/>
                <w:szCs w:val="28"/>
                <w:lang w:eastAsia="ru-RU"/>
              </w:rPr>
              <w:t xml:space="preserve">кількості </w:t>
            </w:r>
            <w:r w:rsidRPr="006F3C10">
              <w:rPr>
                <w:rFonts w:ascii="Times New Roman" w:hAnsi="Times New Roman" w:cs="Times New Roman"/>
                <w:noProof/>
                <w:sz w:val="28"/>
                <w:szCs w:val="28"/>
                <w:lang w:eastAsia="ru-RU"/>
              </w:rPr>
              <w:t xml:space="preserve">окремих елементів </w:t>
            </w:r>
            <w:r>
              <w:rPr>
                <w:rFonts w:ascii="Times New Roman" w:hAnsi="Times New Roman" w:cs="Times New Roman"/>
                <w:noProof/>
                <w:sz w:val="28"/>
                <w:szCs w:val="28"/>
                <w:lang w:eastAsia="ru-RU"/>
              </w:rPr>
              <w:t>з однаковим коефіцієнтом демпфування</w:t>
            </w:r>
            <w:r w:rsidRPr="006F3C10">
              <w:rPr>
                <w:rFonts w:ascii="Times New Roman" w:hAnsi="Times New Roman" w:cs="Times New Roman"/>
                <w:noProof/>
                <w:sz w:val="28"/>
                <w:szCs w:val="28"/>
                <w:lang w:eastAsia="ru-RU"/>
              </w:rPr>
              <w:t xml:space="preserve"> у кінематичному ланцюгу машини (</w:t>
            </w:r>
            <w:r>
              <w:rPr>
                <w:rFonts w:ascii="Times New Roman" w:hAnsi="Times New Roman" w:cs="Times New Roman"/>
                <w:noProof/>
                <w:sz w:val="28"/>
                <w:szCs w:val="28"/>
                <w:lang w:eastAsia="ru-RU"/>
              </w:rPr>
              <w:t>послідовне з</w:t>
            </w:r>
            <w:r w:rsidRPr="006F3C10">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єднання елементів</w:t>
            </w:r>
            <w:r w:rsidRPr="006F3C1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на точність машини?</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81</w:t>
            </w:r>
          </w:p>
        </w:tc>
        <w:tc>
          <w:tcPr>
            <w:tcW w:w="9120" w:type="dxa"/>
          </w:tcPr>
          <w:p w:rsidR="007B4E89" w:rsidRPr="007050CA" w:rsidRDefault="007B4E89" w:rsidP="00126B58">
            <w:pPr>
              <w:jc w:val="both"/>
              <w:rPr>
                <w:rFonts w:ascii="Times New Roman" w:hAnsi="Times New Roman" w:cs="Times New Roman"/>
                <w:noProof/>
                <w:sz w:val="28"/>
                <w:szCs w:val="28"/>
                <w:lang w:eastAsia="ru-RU"/>
              </w:rPr>
            </w:pPr>
            <w:r w:rsidRPr="00126B58">
              <w:rPr>
                <w:rFonts w:ascii="Times New Roman" w:hAnsi="Times New Roman" w:cs="Times New Roman"/>
                <w:noProof/>
                <w:sz w:val="28"/>
                <w:szCs w:val="28"/>
                <w:lang w:eastAsia="ru-RU"/>
              </w:rPr>
              <w:t xml:space="preserve">Як впливає збільшення кількості окремих елементів з однаковим коефіцієнтом демпфування у кінематичному ланцюгу машини (послідовне з’єднання елементів) на динамічну </w:t>
            </w:r>
            <w:r>
              <w:rPr>
                <w:rFonts w:ascii="Times New Roman" w:hAnsi="Times New Roman" w:cs="Times New Roman"/>
                <w:noProof/>
                <w:sz w:val="28"/>
                <w:szCs w:val="28"/>
                <w:lang w:eastAsia="ru-RU"/>
              </w:rPr>
              <w:t>жорсткість</w:t>
            </w:r>
            <w:r w:rsidRPr="00126B58">
              <w:rPr>
                <w:rFonts w:ascii="Times New Roman" w:hAnsi="Times New Roman" w:cs="Times New Roman"/>
                <w:noProof/>
                <w:sz w:val="28"/>
                <w:szCs w:val="28"/>
                <w:lang w:eastAsia="ru-RU"/>
              </w:rPr>
              <w:t xml:space="preserve"> машини</w:t>
            </w:r>
            <w:r w:rsidRPr="0057771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загальна жорсткість незмінна</w:t>
            </w:r>
            <w:r w:rsidRPr="00577712">
              <w:rPr>
                <w:rFonts w:ascii="Times New Roman" w:hAnsi="Times New Roman" w:cs="Times New Roman"/>
                <w:noProof/>
                <w:sz w:val="28"/>
                <w:szCs w:val="28"/>
                <w:lang w:eastAsia="ru-RU"/>
              </w:rPr>
              <w:t>)</w:t>
            </w:r>
            <w:r w:rsidRPr="00126B58">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82</w:t>
            </w:r>
          </w:p>
        </w:tc>
        <w:tc>
          <w:tcPr>
            <w:tcW w:w="9120" w:type="dxa"/>
          </w:tcPr>
          <w:p w:rsidR="007B4E89" w:rsidRPr="007050CA" w:rsidRDefault="007B4E89" w:rsidP="0057771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До якого варіанту модернізації відноситься </w:t>
            </w:r>
            <w:r w:rsidRPr="00577712">
              <w:rPr>
                <w:rFonts w:ascii="Times New Roman" w:hAnsi="Times New Roman" w:cs="Times New Roman"/>
                <w:noProof/>
                <w:sz w:val="28"/>
                <w:szCs w:val="28"/>
                <w:lang w:eastAsia="ru-RU"/>
              </w:rPr>
              <w:t>підбір і кваліфікований монтаж опор високої точності, підгін рухомих деталей</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lastRenderedPageBreak/>
              <w:t>83</w:t>
            </w:r>
          </w:p>
        </w:tc>
        <w:tc>
          <w:tcPr>
            <w:tcW w:w="9120" w:type="dxa"/>
          </w:tcPr>
          <w:p w:rsidR="007B4E89" w:rsidRPr="007050CA" w:rsidRDefault="007B4E89" w:rsidP="001720CC">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До якого варіанту модернізації відноситься </w:t>
            </w:r>
            <w:r w:rsidRPr="00577712">
              <w:rPr>
                <w:rFonts w:ascii="Times New Roman" w:hAnsi="Times New Roman" w:cs="Times New Roman"/>
                <w:noProof/>
                <w:sz w:val="28"/>
                <w:szCs w:val="28"/>
                <w:lang w:eastAsia="ru-RU"/>
              </w:rPr>
              <w:t>заміна зубчастих і гвинтових механізмів подач гідравлічними</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84</w:t>
            </w:r>
          </w:p>
        </w:tc>
        <w:tc>
          <w:tcPr>
            <w:tcW w:w="9120" w:type="dxa"/>
          </w:tcPr>
          <w:p w:rsidR="007B4E89" w:rsidRPr="007050CA" w:rsidRDefault="007B4E89" w:rsidP="0057771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До якого варіанту модернізації відноситься скорочення</w:t>
            </w:r>
            <w:r w:rsidRPr="00577712">
              <w:rPr>
                <w:rFonts w:ascii="Times New Roman" w:hAnsi="Times New Roman" w:cs="Times New Roman"/>
                <w:noProof/>
                <w:sz w:val="28"/>
                <w:szCs w:val="28"/>
                <w:lang w:eastAsia="ru-RU"/>
              </w:rPr>
              <w:t xml:space="preserve"> кінематичних ланцюгів</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85</w:t>
            </w:r>
          </w:p>
        </w:tc>
        <w:tc>
          <w:tcPr>
            <w:tcW w:w="9120" w:type="dxa"/>
          </w:tcPr>
          <w:p w:rsidR="007B4E89" w:rsidRPr="007050CA" w:rsidRDefault="007B4E89" w:rsidP="006508B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 впливає на </w:t>
            </w:r>
            <w:r w:rsidRPr="006508B7">
              <w:rPr>
                <w:rFonts w:ascii="Times New Roman" w:hAnsi="Times New Roman" w:cs="Times New Roman"/>
                <w:noProof/>
                <w:sz w:val="28"/>
                <w:szCs w:val="28"/>
                <w:lang w:eastAsia="ru-RU"/>
              </w:rPr>
              <w:t>жорстк</w:t>
            </w:r>
            <w:r>
              <w:rPr>
                <w:rFonts w:ascii="Times New Roman" w:hAnsi="Times New Roman" w:cs="Times New Roman"/>
                <w:noProof/>
                <w:sz w:val="28"/>
                <w:szCs w:val="28"/>
                <w:lang w:eastAsia="ru-RU"/>
              </w:rPr>
              <w:t>ість</w:t>
            </w:r>
            <w:r w:rsidRPr="006508B7">
              <w:rPr>
                <w:rFonts w:ascii="Times New Roman" w:hAnsi="Times New Roman" w:cs="Times New Roman"/>
                <w:noProof/>
                <w:sz w:val="28"/>
                <w:szCs w:val="28"/>
                <w:lang w:eastAsia="ru-RU"/>
              </w:rPr>
              <w:t xml:space="preserve"> окремих деталей</w:t>
            </w:r>
            <w:r>
              <w:rPr>
                <w:rFonts w:ascii="Times New Roman" w:hAnsi="Times New Roman" w:cs="Times New Roman"/>
                <w:noProof/>
                <w:sz w:val="28"/>
                <w:szCs w:val="28"/>
                <w:lang w:eastAsia="ru-RU"/>
              </w:rPr>
              <w:t xml:space="preserve"> тільки заміна їх матеріалу зі сталі на чавун?</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86</w:t>
            </w:r>
          </w:p>
        </w:tc>
        <w:tc>
          <w:tcPr>
            <w:tcW w:w="9120" w:type="dxa"/>
          </w:tcPr>
          <w:p w:rsidR="007B4E89" w:rsidRPr="007050CA" w:rsidRDefault="007B4E89" w:rsidP="006508B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 впливає на вібростійкість механізму тільки заміна матеріалу </w:t>
            </w:r>
            <w:r w:rsidRPr="006508B7">
              <w:rPr>
                <w:rFonts w:ascii="Times New Roman" w:hAnsi="Times New Roman" w:cs="Times New Roman"/>
                <w:noProof/>
                <w:sz w:val="28"/>
                <w:szCs w:val="28"/>
                <w:lang w:eastAsia="ru-RU"/>
              </w:rPr>
              <w:t>окремих деталей</w:t>
            </w:r>
            <w:r>
              <w:rPr>
                <w:rFonts w:ascii="Times New Roman" w:hAnsi="Times New Roman" w:cs="Times New Roman"/>
                <w:noProof/>
                <w:sz w:val="28"/>
                <w:szCs w:val="28"/>
                <w:lang w:eastAsia="ru-RU"/>
              </w:rPr>
              <w:t xml:space="preserve"> зі сталі на чавун?</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87</w:t>
            </w:r>
          </w:p>
        </w:tc>
        <w:tc>
          <w:tcPr>
            <w:tcW w:w="9120" w:type="dxa"/>
          </w:tcPr>
          <w:p w:rsidR="007B4E89" w:rsidRPr="007050CA" w:rsidRDefault="007B4E89" w:rsidP="006508B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 впливає на </w:t>
            </w:r>
            <w:r w:rsidRPr="006508B7">
              <w:rPr>
                <w:rFonts w:ascii="Times New Roman" w:hAnsi="Times New Roman" w:cs="Times New Roman"/>
                <w:noProof/>
                <w:sz w:val="28"/>
                <w:szCs w:val="28"/>
                <w:lang w:eastAsia="ru-RU"/>
              </w:rPr>
              <w:t>жорстк</w:t>
            </w:r>
            <w:r>
              <w:rPr>
                <w:rFonts w:ascii="Times New Roman" w:hAnsi="Times New Roman" w:cs="Times New Roman"/>
                <w:noProof/>
                <w:sz w:val="28"/>
                <w:szCs w:val="28"/>
                <w:lang w:eastAsia="ru-RU"/>
              </w:rPr>
              <w:t>ість</w:t>
            </w:r>
            <w:r w:rsidRPr="006508B7">
              <w:rPr>
                <w:rFonts w:ascii="Times New Roman" w:hAnsi="Times New Roman" w:cs="Times New Roman"/>
                <w:noProof/>
                <w:sz w:val="28"/>
                <w:szCs w:val="28"/>
                <w:lang w:eastAsia="ru-RU"/>
              </w:rPr>
              <w:t xml:space="preserve"> окремих деталей</w:t>
            </w:r>
            <w:r>
              <w:rPr>
                <w:rFonts w:ascii="Times New Roman" w:hAnsi="Times New Roman" w:cs="Times New Roman"/>
                <w:noProof/>
                <w:sz w:val="28"/>
                <w:szCs w:val="28"/>
                <w:lang w:eastAsia="ru-RU"/>
              </w:rPr>
              <w:t xml:space="preserve"> тільки заміна їх матеріалу зі сталі звичайної якості на якісну леговану з термообробкою?</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88</w:t>
            </w:r>
          </w:p>
        </w:tc>
        <w:tc>
          <w:tcPr>
            <w:tcW w:w="9120" w:type="dxa"/>
          </w:tcPr>
          <w:p w:rsidR="007B4E89" w:rsidRPr="007050CA" w:rsidRDefault="007B4E89" w:rsidP="006508B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 впливає на вібростійкість механізму тільки заміна матеріалу </w:t>
            </w:r>
            <w:r w:rsidRPr="006508B7">
              <w:rPr>
                <w:rFonts w:ascii="Times New Roman" w:hAnsi="Times New Roman" w:cs="Times New Roman"/>
                <w:noProof/>
                <w:sz w:val="28"/>
                <w:szCs w:val="28"/>
                <w:lang w:eastAsia="ru-RU"/>
              </w:rPr>
              <w:t>окремих деталей</w:t>
            </w:r>
            <w:r>
              <w:rPr>
                <w:rFonts w:ascii="Times New Roman" w:hAnsi="Times New Roman" w:cs="Times New Roman"/>
                <w:noProof/>
                <w:sz w:val="28"/>
                <w:szCs w:val="28"/>
                <w:lang w:eastAsia="ru-RU"/>
              </w:rPr>
              <w:t xml:space="preserve"> </w:t>
            </w:r>
            <w:r w:rsidRPr="006508B7">
              <w:rPr>
                <w:rFonts w:ascii="Times New Roman" w:hAnsi="Times New Roman" w:cs="Times New Roman"/>
                <w:noProof/>
                <w:sz w:val="28"/>
                <w:szCs w:val="28"/>
                <w:lang w:eastAsia="ru-RU"/>
              </w:rPr>
              <w:t>зі сталі звичайної якості на якісну леговану з термообробкою</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89</w:t>
            </w:r>
          </w:p>
        </w:tc>
        <w:tc>
          <w:tcPr>
            <w:tcW w:w="9120" w:type="dxa"/>
          </w:tcPr>
          <w:p w:rsidR="007B4E89" w:rsidRPr="007050CA" w:rsidRDefault="007B4E89" w:rsidP="004E2E76">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До якого виду модернізації відносяться заходи по </w:t>
            </w:r>
            <w:r w:rsidRPr="004E2E76">
              <w:rPr>
                <w:rFonts w:ascii="Times New Roman" w:hAnsi="Times New Roman" w:cs="Times New Roman"/>
                <w:noProof/>
                <w:sz w:val="28"/>
                <w:szCs w:val="28"/>
                <w:lang w:eastAsia="ru-RU"/>
              </w:rPr>
              <w:t>збільшенн</w:t>
            </w:r>
            <w:r>
              <w:rPr>
                <w:rFonts w:ascii="Times New Roman" w:hAnsi="Times New Roman" w:cs="Times New Roman"/>
                <w:noProof/>
                <w:sz w:val="28"/>
                <w:szCs w:val="28"/>
                <w:lang w:eastAsia="ru-RU"/>
              </w:rPr>
              <w:t>ю</w:t>
            </w:r>
            <w:r w:rsidRPr="004E2E76">
              <w:rPr>
                <w:rFonts w:ascii="Times New Roman" w:hAnsi="Times New Roman" w:cs="Times New Roman"/>
                <w:noProof/>
                <w:sz w:val="28"/>
                <w:szCs w:val="28"/>
                <w:lang w:eastAsia="ru-RU"/>
              </w:rPr>
              <w:t xml:space="preserve"> кількості стиків у конструкції з прокладками з пружно-демпфуючих матеріалів і мастила</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90</w:t>
            </w:r>
          </w:p>
        </w:tc>
        <w:tc>
          <w:tcPr>
            <w:tcW w:w="9120" w:type="dxa"/>
          </w:tcPr>
          <w:p w:rsidR="007B4E89" w:rsidRPr="007050CA" w:rsidRDefault="007B4E89" w:rsidP="001D07C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До якого виду модернізації відносяться заходи з </w:t>
            </w:r>
            <w:r w:rsidRPr="001D07CF">
              <w:rPr>
                <w:rFonts w:ascii="Times New Roman" w:hAnsi="Times New Roman" w:cs="Times New Roman"/>
                <w:noProof/>
                <w:sz w:val="28"/>
                <w:szCs w:val="28"/>
                <w:lang w:eastAsia="ru-RU"/>
              </w:rPr>
              <w:t>замін</w:t>
            </w:r>
            <w:r>
              <w:rPr>
                <w:rFonts w:ascii="Times New Roman" w:hAnsi="Times New Roman" w:cs="Times New Roman"/>
                <w:noProof/>
                <w:sz w:val="28"/>
                <w:szCs w:val="28"/>
                <w:lang w:eastAsia="ru-RU"/>
              </w:rPr>
              <w:t>и</w:t>
            </w:r>
            <w:r w:rsidRPr="001D07C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в деталях </w:t>
            </w:r>
            <w:r w:rsidRPr="001D07CF">
              <w:rPr>
                <w:rFonts w:ascii="Times New Roman" w:hAnsi="Times New Roman" w:cs="Times New Roman"/>
                <w:noProof/>
                <w:sz w:val="28"/>
                <w:szCs w:val="28"/>
                <w:lang w:eastAsia="ru-RU"/>
              </w:rPr>
              <w:t xml:space="preserve">згинання розтягом-стисканням, </w:t>
            </w:r>
            <w:r>
              <w:rPr>
                <w:rFonts w:ascii="Times New Roman" w:hAnsi="Times New Roman" w:cs="Times New Roman"/>
                <w:noProof/>
                <w:sz w:val="28"/>
                <w:szCs w:val="28"/>
                <w:lang w:eastAsia="ru-RU"/>
              </w:rPr>
              <w:t xml:space="preserve">використання </w:t>
            </w:r>
            <w:r w:rsidRPr="001D07CF">
              <w:rPr>
                <w:rFonts w:ascii="Times New Roman" w:hAnsi="Times New Roman" w:cs="Times New Roman"/>
                <w:noProof/>
                <w:sz w:val="28"/>
                <w:szCs w:val="28"/>
                <w:lang w:eastAsia="ru-RU"/>
              </w:rPr>
              <w:t>оптимальн</w:t>
            </w:r>
            <w:r>
              <w:rPr>
                <w:rFonts w:ascii="Times New Roman" w:hAnsi="Times New Roman" w:cs="Times New Roman"/>
                <w:noProof/>
                <w:sz w:val="28"/>
                <w:szCs w:val="28"/>
                <w:lang w:eastAsia="ru-RU"/>
              </w:rPr>
              <w:t>их</w:t>
            </w:r>
            <w:r w:rsidRPr="001D07CF">
              <w:rPr>
                <w:rFonts w:ascii="Times New Roman" w:hAnsi="Times New Roman" w:cs="Times New Roman"/>
                <w:noProof/>
                <w:sz w:val="28"/>
                <w:szCs w:val="28"/>
                <w:lang w:eastAsia="ru-RU"/>
              </w:rPr>
              <w:t xml:space="preserve"> переріз</w:t>
            </w:r>
            <w:r>
              <w:rPr>
                <w:rFonts w:ascii="Times New Roman" w:hAnsi="Times New Roman" w:cs="Times New Roman"/>
                <w:noProof/>
                <w:sz w:val="28"/>
                <w:szCs w:val="28"/>
                <w:lang w:eastAsia="ru-RU"/>
              </w:rPr>
              <w:t>ів</w:t>
            </w:r>
            <w:r w:rsidRPr="001D07CF">
              <w:rPr>
                <w:rFonts w:ascii="Times New Roman" w:hAnsi="Times New Roman" w:cs="Times New Roman"/>
                <w:noProof/>
                <w:sz w:val="28"/>
                <w:szCs w:val="28"/>
                <w:lang w:eastAsia="ru-RU"/>
              </w:rPr>
              <w:t>, оболонков</w:t>
            </w:r>
            <w:r>
              <w:rPr>
                <w:rFonts w:ascii="Times New Roman" w:hAnsi="Times New Roman" w:cs="Times New Roman"/>
                <w:noProof/>
                <w:sz w:val="28"/>
                <w:szCs w:val="28"/>
                <w:lang w:eastAsia="ru-RU"/>
              </w:rPr>
              <w:t>их</w:t>
            </w:r>
            <w:r w:rsidRPr="001D07CF">
              <w:rPr>
                <w:rFonts w:ascii="Times New Roman" w:hAnsi="Times New Roman" w:cs="Times New Roman"/>
                <w:noProof/>
                <w:sz w:val="28"/>
                <w:szCs w:val="28"/>
                <w:lang w:eastAsia="ru-RU"/>
              </w:rPr>
              <w:t xml:space="preserve"> конструкці</w:t>
            </w:r>
            <w:r>
              <w:rPr>
                <w:rFonts w:ascii="Times New Roman" w:hAnsi="Times New Roman" w:cs="Times New Roman"/>
                <w:noProof/>
                <w:sz w:val="28"/>
                <w:szCs w:val="28"/>
                <w:lang w:eastAsia="ru-RU"/>
              </w:rPr>
              <w:t>й</w:t>
            </w:r>
            <w:r w:rsidRPr="001D07CF">
              <w:rPr>
                <w:rFonts w:ascii="Times New Roman" w:hAnsi="Times New Roman" w:cs="Times New Roman"/>
                <w:noProof/>
                <w:sz w:val="28"/>
                <w:szCs w:val="28"/>
                <w:lang w:eastAsia="ru-RU"/>
              </w:rPr>
              <w:t>, додавання ребер жорсткості</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91</w:t>
            </w:r>
          </w:p>
        </w:tc>
        <w:tc>
          <w:tcPr>
            <w:tcW w:w="9120" w:type="dxa"/>
          </w:tcPr>
          <w:p w:rsidR="007B4E89" w:rsidRPr="007050CA" w:rsidRDefault="007B4E89" w:rsidP="0099677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До якого виду модернізації відносяться заходи з </w:t>
            </w:r>
            <w:r w:rsidRPr="001D07CF">
              <w:rPr>
                <w:rFonts w:ascii="Times New Roman" w:hAnsi="Times New Roman" w:cs="Times New Roman"/>
                <w:noProof/>
                <w:sz w:val="28"/>
                <w:szCs w:val="28"/>
                <w:lang w:eastAsia="ru-RU"/>
              </w:rPr>
              <w:t>замін</w:t>
            </w:r>
            <w:r>
              <w:rPr>
                <w:rFonts w:ascii="Times New Roman" w:hAnsi="Times New Roman" w:cs="Times New Roman"/>
                <w:noProof/>
                <w:sz w:val="28"/>
                <w:szCs w:val="28"/>
                <w:lang w:eastAsia="ru-RU"/>
              </w:rPr>
              <w:t>и</w:t>
            </w:r>
            <w:r w:rsidRPr="001D07C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станини з сталевої на чавунну рівної міцності?</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92</w:t>
            </w:r>
          </w:p>
        </w:tc>
        <w:tc>
          <w:tcPr>
            <w:tcW w:w="9120" w:type="dxa"/>
          </w:tcPr>
          <w:p w:rsidR="007B4E89" w:rsidRDefault="007B4E89" w:rsidP="006F0DBE">
            <w:pPr>
              <w:tabs>
                <w:tab w:val="left" w:pos="851"/>
              </w:tabs>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До якого виду модернізації відносяться заходи з </w:t>
            </w:r>
            <w:r w:rsidRPr="00996778">
              <w:rPr>
                <w:rFonts w:ascii="Times New Roman" w:hAnsi="Times New Roman" w:cs="Times New Roman"/>
                <w:sz w:val="28"/>
                <w:szCs w:val="28"/>
              </w:rPr>
              <w:t xml:space="preserve">застосування </w:t>
            </w:r>
            <w:proofErr w:type="spellStart"/>
            <w:r w:rsidRPr="00996778">
              <w:rPr>
                <w:rFonts w:ascii="Times New Roman" w:hAnsi="Times New Roman" w:cs="Times New Roman"/>
                <w:sz w:val="28"/>
                <w:szCs w:val="28"/>
              </w:rPr>
              <w:t>демпфуючих</w:t>
            </w:r>
            <w:proofErr w:type="spellEnd"/>
            <w:r w:rsidRPr="00996778">
              <w:rPr>
                <w:rFonts w:ascii="Times New Roman" w:hAnsi="Times New Roman" w:cs="Times New Roman"/>
                <w:sz w:val="28"/>
                <w:szCs w:val="28"/>
              </w:rPr>
              <w:t xml:space="preserve"> пристроїв</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93</w:t>
            </w:r>
          </w:p>
        </w:tc>
        <w:tc>
          <w:tcPr>
            <w:tcW w:w="9120" w:type="dxa"/>
          </w:tcPr>
          <w:p w:rsidR="007B4E89" w:rsidRPr="00996778" w:rsidRDefault="007B4E89" w:rsidP="00996778">
            <w:pPr>
              <w:tabs>
                <w:tab w:val="left" w:pos="851"/>
              </w:tabs>
              <w:contextualSpacing/>
              <w:jc w:val="both"/>
              <w:rPr>
                <w:rFonts w:ascii="Times New Roman" w:hAnsi="Times New Roman" w:cs="Times New Roman"/>
                <w:sz w:val="28"/>
                <w:szCs w:val="28"/>
              </w:rPr>
            </w:pPr>
            <w:r w:rsidRPr="00996778">
              <w:rPr>
                <w:rFonts w:ascii="Times New Roman" w:hAnsi="Times New Roman" w:cs="Times New Roman"/>
                <w:noProof/>
                <w:sz w:val="28"/>
                <w:szCs w:val="28"/>
                <w:lang w:eastAsia="ru-RU"/>
              </w:rPr>
              <w:t xml:space="preserve">До якого виду модернізації відносяться заходи з </w:t>
            </w:r>
            <w:r w:rsidRPr="00996778">
              <w:rPr>
                <w:rFonts w:ascii="Times New Roman" w:hAnsi="Times New Roman" w:cs="Times New Roman"/>
                <w:sz w:val="28"/>
                <w:szCs w:val="28"/>
              </w:rPr>
              <w:t>замін</w:t>
            </w:r>
            <w:r>
              <w:rPr>
                <w:rFonts w:ascii="Times New Roman" w:hAnsi="Times New Roman" w:cs="Times New Roman"/>
                <w:sz w:val="28"/>
                <w:szCs w:val="28"/>
              </w:rPr>
              <w:t>и</w:t>
            </w:r>
            <w:r w:rsidRPr="00996778">
              <w:rPr>
                <w:rFonts w:ascii="Times New Roman" w:hAnsi="Times New Roman" w:cs="Times New Roman"/>
                <w:sz w:val="28"/>
                <w:szCs w:val="28"/>
              </w:rPr>
              <w:t xml:space="preserve"> підшипників кочення на ковзання гідростатичні?</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94</w:t>
            </w:r>
          </w:p>
        </w:tc>
        <w:tc>
          <w:tcPr>
            <w:tcW w:w="9120" w:type="dxa"/>
          </w:tcPr>
          <w:p w:rsidR="007B4E89" w:rsidRPr="00996778" w:rsidRDefault="007B4E89" w:rsidP="001720CC">
            <w:pPr>
              <w:tabs>
                <w:tab w:val="left" w:pos="851"/>
              </w:tabs>
              <w:contextualSpacing/>
              <w:jc w:val="both"/>
              <w:rPr>
                <w:rFonts w:ascii="Times New Roman" w:hAnsi="Times New Roman" w:cs="Times New Roman"/>
                <w:sz w:val="28"/>
                <w:szCs w:val="28"/>
              </w:rPr>
            </w:pPr>
            <w:r w:rsidRPr="00996778">
              <w:rPr>
                <w:rFonts w:ascii="Times New Roman" w:hAnsi="Times New Roman" w:cs="Times New Roman"/>
                <w:noProof/>
                <w:sz w:val="28"/>
                <w:szCs w:val="28"/>
                <w:lang w:eastAsia="ru-RU"/>
              </w:rPr>
              <w:t xml:space="preserve">До якого виду модернізації відносяться заходи з </w:t>
            </w:r>
            <w:r>
              <w:rPr>
                <w:rFonts w:ascii="Times New Roman" w:hAnsi="Times New Roman" w:cs="Times New Roman"/>
                <w:noProof/>
                <w:sz w:val="28"/>
                <w:szCs w:val="28"/>
                <w:lang w:eastAsia="ru-RU"/>
              </w:rPr>
              <w:t xml:space="preserve">заміни </w:t>
            </w:r>
            <w:r w:rsidRPr="00996778">
              <w:rPr>
                <w:rFonts w:ascii="Times New Roman" w:hAnsi="Times New Roman" w:cs="Times New Roman"/>
                <w:sz w:val="28"/>
                <w:szCs w:val="28"/>
              </w:rPr>
              <w:t>напрямних ковзання змішаного тертя на напрямні кочення?</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95</w:t>
            </w:r>
          </w:p>
        </w:tc>
        <w:tc>
          <w:tcPr>
            <w:tcW w:w="9120" w:type="dxa"/>
          </w:tcPr>
          <w:p w:rsidR="007B4E89" w:rsidRPr="00996778" w:rsidRDefault="007B4E89" w:rsidP="008115A1">
            <w:pPr>
              <w:tabs>
                <w:tab w:val="left" w:pos="851"/>
              </w:tabs>
              <w:contextualSpacing/>
              <w:jc w:val="both"/>
              <w:rPr>
                <w:rFonts w:ascii="Times New Roman" w:hAnsi="Times New Roman" w:cs="Times New Roman"/>
                <w:sz w:val="28"/>
                <w:szCs w:val="28"/>
              </w:rPr>
            </w:pPr>
            <w:r w:rsidRPr="00996778">
              <w:rPr>
                <w:rFonts w:ascii="Times New Roman" w:hAnsi="Times New Roman" w:cs="Times New Roman"/>
                <w:noProof/>
                <w:sz w:val="28"/>
                <w:szCs w:val="28"/>
                <w:lang w:eastAsia="ru-RU"/>
              </w:rPr>
              <w:t>До якого</w:t>
            </w:r>
            <w:r>
              <w:rPr>
                <w:rFonts w:ascii="Times New Roman" w:hAnsi="Times New Roman" w:cs="Times New Roman"/>
                <w:noProof/>
                <w:sz w:val="28"/>
                <w:szCs w:val="28"/>
                <w:lang w:eastAsia="ru-RU"/>
              </w:rPr>
              <w:t xml:space="preserve"> (яких)</w:t>
            </w:r>
            <w:r w:rsidRPr="00996778">
              <w:rPr>
                <w:rFonts w:ascii="Times New Roman" w:hAnsi="Times New Roman" w:cs="Times New Roman"/>
                <w:noProof/>
                <w:sz w:val="28"/>
                <w:szCs w:val="28"/>
                <w:lang w:eastAsia="ru-RU"/>
              </w:rPr>
              <w:t xml:space="preserve"> виду модернізації відносяться заходи </w:t>
            </w:r>
            <w:r>
              <w:rPr>
                <w:rFonts w:ascii="Times New Roman" w:hAnsi="Times New Roman" w:cs="Times New Roman"/>
                <w:noProof/>
                <w:sz w:val="28"/>
                <w:szCs w:val="28"/>
                <w:lang w:eastAsia="ru-RU"/>
              </w:rPr>
              <w:t xml:space="preserve">з </w:t>
            </w:r>
            <w:r w:rsidRPr="008115A1">
              <w:rPr>
                <w:rFonts w:ascii="Times New Roman" w:hAnsi="Times New Roman" w:cs="Times New Roman"/>
                <w:noProof/>
                <w:sz w:val="28"/>
                <w:szCs w:val="28"/>
                <w:lang w:eastAsia="ru-RU"/>
              </w:rPr>
              <w:t xml:space="preserve">підвищення механізації </w:t>
            </w:r>
            <w:r>
              <w:rPr>
                <w:rFonts w:ascii="Times New Roman" w:hAnsi="Times New Roman" w:cs="Times New Roman"/>
                <w:noProof/>
                <w:sz w:val="28"/>
                <w:szCs w:val="28"/>
                <w:lang w:eastAsia="ru-RU"/>
              </w:rPr>
              <w:t xml:space="preserve">та автоматизації робочих </w:t>
            </w:r>
            <w:r w:rsidRPr="008115A1">
              <w:rPr>
                <w:rFonts w:ascii="Times New Roman" w:hAnsi="Times New Roman" w:cs="Times New Roman"/>
                <w:noProof/>
                <w:sz w:val="28"/>
                <w:szCs w:val="28"/>
                <w:lang w:eastAsia="ru-RU"/>
              </w:rPr>
              <w:t>процес</w:t>
            </w:r>
            <w:r>
              <w:rPr>
                <w:rFonts w:ascii="Times New Roman" w:hAnsi="Times New Roman" w:cs="Times New Roman"/>
                <w:noProof/>
                <w:sz w:val="28"/>
                <w:szCs w:val="28"/>
                <w:lang w:eastAsia="ru-RU"/>
              </w:rPr>
              <w:t>ів</w:t>
            </w:r>
            <w:r w:rsidRPr="00996778">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96</w:t>
            </w:r>
          </w:p>
        </w:tc>
        <w:tc>
          <w:tcPr>
            <w:tcW w:w="9120" w:type="dxa"/>
          </w:tcPr>
          <w:p w:rsidR="007B4E89" w:rsidRPr="00996778" w:rsidRDefault="007B4E89" w:rsidP="008115A1">
            <w:pPr>
              <w:tabs>
                <w:tab w:val="left" w:pos="851"/>
              </w:tabs>
              <w:contextualSpacing/>
              <w:jc w:val="both"/>
              <w:rPr>
                <w:rFonts w:ascii="Times New Roman" w:hAnsi="Times New Roman" w:cs="Times New Roman"/>
                <w:sz w:val="28"/>
                <w:szCs w:val="28"/>
              </w:rPr>
            </w:pPr>
            <w:r w:rsidRPr="00996778">
              <w:rPr>
                <w:rFonts w:ascii="Times New Roman" w:hAnsi="Times New Roman" w:cs="Times New Roman"/>
                <w:noProof/>
                <w:sz w:val="28"/>
                <w:szCs w:val="28"/>
                <w:lang w:eastAsia="ru-RU"/>
              </w:rPr>
              <w:t xml:space="preserve">До якого виду модернізації відносяться заходи з </w:t>
            </w:r>
            <w:r>
              <w:rPr>
                <w:rFonts w:ascii="Times New Roman" w:hAnsi="Times New Roman" w:cs="Times New Roman"/>
                <w:noProof/>
                <w:sz w:val="28"/>
                <w:szCs w:val="28"/>
                <w:lang w:eastAsia="ru-RU"/>
              </w:rPr>
              <w:t xml:space="preserve">введення </w:t>
            </w:r>
            <w:r w:rsidRPr="008115A1">
              <w:rPr>
                <w:rFonts w:ascii="Times New Roman" w:hAnsi="Times New Roman" w:cs="Times New Roman"/>
                <w:sz w:val="28"/>
                <w:szCs w:val="28"/>
              </w:rPr>
              <w:t>обмежувачів х</w:t>
            </w:r>
            <w:r>
              <w:rPr>
                <w:rFonts w:ascii="Times New Roman" w:hAnsi="Times New Roman" w:cs="Times New Roman"/>
                <w:sz w:val="28"/>
                <w:szCs w:val="28"/>
              </w:rPr>
              <w:t>одів, сигналізації, огородження</w:t>
            </w:r>
            <w:r w:rsidRPr="00996778">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97</w:t>
            </w:r>
          </w:p>
        </w:tc>
        <w:tc>
          <w:tcPr>
            <w:tcW w:w="9120" w:type="dxa"/>
          </w:tcPr>
          <w:p w:rsidR="007B4E89" w:rsidRPr="00996778" w:rsidRDefault="007B4E89" w:rsidP="005A4D9B">
            <w:pPr>
              <w:tabs>
                <w:tab w:val="left" w:pos="851"/>
              </w:tabs>
              <w:contextualSpacing/>
              <w:jc w:val="both"/>
              <w:rPr>
                <w:rFonts w:ascii="Times New Roman" w:hAnsi="Times New Roman" w:cs="Times New Roman"/>
                <w:sz w:val="28"/>
                <w:szCs w:val="28"/>
              </w:rPr>
            </w:pPr>
            <w:r w:rsidRPr="00996778">
              <w:rPr>
                <w:rFonts w:ascii="Times New Roman" w:hAnsi="Times New Roman" w:cs="Times New Roman"/>
                <w:noProof/>
                <w:sz w:val="28"/>
                <w:szCs w:val="28"/>
                <w:lang w:eastAsia="ru-RU"/>
              </w:rPr>
              <w:t xml:space="preserve">До якого виду модернізації відносяться заходи з </w:t>
            </w:r>
            <w:r w:rsidRPr="008115A1">
              <w:rPr>
                <w:rFonts w:ascii="Times New Roman" w:hAnsi="Times New Roman" w:cs="Times New Roman"/>
                <w:sz w:val="28"/>
                <w:szCs w:val="28"/>
              </w:rPr>
              <w:t>застосування глушників шуму</w:t>
            </w:r>
            <w:r>
              <w:rPr>
                <w:rFonts w:ascii="Times New Roman" w:hAnsi="Times New Roman" w:cs="Times New Roman"/>
                <w:sz w:val="28"/>
                <w:szCs w:val="28"/>
              </w:rPr>
              <w:t>, додаткових повітряних фільтрів</w:t>
            </w:r>
            <w:r w:rsidRPr="00996778">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98</w:t>
            </w:r>
          </w:p>
        </w:tc>
        <w:tc>
          <w:tcPr>
            <w:tcW w:w="9120" w:type="dxa"/>
          </w:tcPr>
          <w:p w:rsidR="007B4E89" w:rsidRPr="005A4D9B" w:rsidRDefault="007B4E89" w:rsidP="005A4D9B">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відносяться заходи з </w:t>
            </w:r>
            <w:r>
              <w:rPr>
                <w:rFonts w:ascii="Times New Roman" w:hAnsi="Times New Roman" w:cs="Times New Roman"/>
                <w:sz w:val="28"/>
                <w:szCs w:val="28"/>
              </w:rPr>
              <w:t>з</w:t>
            </w:r>
            <w:r w:rsidRPr="005A4D9B">
              <w:rPr>
                <w:rFonts w:ascii="Times New Roman" w:hAnsi="Times New Roman" w:cs="Times New Roman"/>
                <w:sz w:val="28"/>
                <w:szCs w:val="28"/>
              </w:rPr>
              <w:t>мін</w:t>
            </w:r>
            <w:r>
              <w:rPr>
                <w:rFonts w:ascii="Times New Roman" w:hAnsi="Times New Roman" w:cs="Times New Roman"/>
                <w:sz w:val="28"/>
                <w:szCs w:val="28"/>
              </w:rPr>
              <w:t xml:space="preserve">и конструкції верстата </w:t>
            </w:r>
            <w:r w:rsidRPr="005A4D9B">
              <w:rPr>
                <w:rFonts w:ascii="Times New Roman" w:hAnsi="Times New Roman" w:cs="Times New Roman"/>
                <w:sz w:val="28"/>
                <w:szCs w:val="28"/>
              </w:rPr>
              <w:t xml:space="preserve">для </w:t>
            </w:r>
            <w:r>
              <w:rPr>
                <w:rFonts w:ascii="Times New Roman" w:hAnsi="Times New Roman" w:cs="Times New Roman"/>
                <w:sz w:val="28"/>
                <w:szCs w:val="28"/>
              </w:rPr>
              <w:t>можливості виготовлення</w:t>
            </w:r>
            <w:r w:rsidRPr="005A4D9B">
              <w:rPr>
                <w:rFonts w:ascii="Times New Roman" w:hAnsi="Times New Roman" w:cs="Times New Roman"/>
                <w:sz w:val="28"/>
                <w:szCs w:val="28"/>
              </w:rPr>
              <w:t xml:space="preserve"> </w:t>
            </w:r>
            <w:r>
              <w:rPr>
                <w:rFonts w:ascii="Times New Roman" w:hAnsi="Times New Roman" w:cs="Times New Roman"/>
                <w:sz w:val="28"/>
                <w:szCs w:val="28"/>
              </w:rPr>
              <w:t xml:space="preserve">більш </w:t>
            </w:r>
            <w:r w:rsidRPr="005A4D9B">
              <w:rPr>
                <w:rFonts w:ascii="Times New Roman" w:hAnsi="Times New Roman" w:cs="Times New Roman"/>
                <w:sz w:val="28"/>
                <w:szCs w:val="28"/>
              </w:rPr>
              <w:t>складн</w:t>
            </w:r>
            <w:r>
              <w:rPr>
                <w:rFonts w:ascii="Times New Roman" w:hAnsi="Times New Roman" w:cs="Times New Roman"/>
                <w:sz w:val="28"/>
                <w:szCs w:val="28"/>
              </w:rPr>
              <w:t>их</w:t>
            </w:r>
            <w:r w:rsidRPr="005A4D9B">
              <w:rPr>
                <w:rFonts w:ascii="Times New Roman" w:hAnsi="Times New Roman" w:cs="Times New Roman"/>
                <w:sz w:val="28"/>
                <w:szCs w:val="28"/>
              </w:rPr>
              <w:t xml:space="preserve"> деталей?</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99</w:t>
            </w:r>
          </w:p>
        </w:tc>
        <w:tc>
          <w:tcPr>
            <w:tcW w:w="9120" w:type="dxa"/>
          </w:tcPr>
          <w:p w:rsidR="007B4E89" w:rsidRDefault="007B4E89" w:rsidP="005A4D9B">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w:t>
            </w:r>
            <w:r>
              <w:rPr>
                <w:rFonts w:ascii="Times New Roman" w:hAnsi="Times New Roman" w:cs="Times New Roman"/>
                <w:noProof/>
                <w:sz w:val="28"/>
                <w:szCs w:val="28"/>
                <w:lang w:eastAsia="ru-RU"/>
              </w:rPr>
              <w:t>и</w:t>
            </w:r>
            <w:r w:rsidRPr="005A4D9B">
              <w:rPr>
                <w:rFonts w:ascii="Times New Roman" w:hAnsi="Times New Roman" w:cs="Times New Roman"/>
                <w:noProof/>
                <w:sz w:val="28"/>
                <w:szCs w:val="28"/>
                <w:lang w:eastAsia="ru-RU"/>
              </w:rPr>
              <w:t>ться створення хрестового супорта на основі поздовжнього</w:t>
            </w:r>
            <w:r w:rsidRPr="005A4D9B">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100</w:t>
            </w:r>
          </w:p>
        </w:tc>
        <w:tc>
          <w:tcPr>
            <w:tcW w:w="9120" w:type="dxa"/>
          </w:tcPr>
          <w:p w:rsidR="007B4E89" w:rsidRDefault="007B4E89" w:rsidP="001720CC">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w:t>
            </w:r>
            <w:r>
              <w:rPr>
                <w:rFonts w:ascii="Times New Roman" w:hAnsi="Times New Roman" w:cs="Times New Roman"/>
                <w:noProof/>
                <w:sz w:val="28"/>
                <w:szCs w:val="28"/>
                <w:lang w:eastAsia="ru-RU"/>
              </w:rPr>
              <w:t>и</w:t>
            </w:r>
            <w:r w:rsidRPr="005A4D9B">
              <w:rPr>
                <w:rFonts w:ascii="Times New Roman" w:hAnsi="Times New Roman" w:cs="Times New Roman"/>
                <w:noProof/>
                <w:sz w:val="28"/>
                <w:szCs w:val="28"/>
                <w:lang w:eastAsia="ru-RU"/>
              </w:rPr>
              <w:t xml:space="preserve">ться </w:t>
            </w:r>
            <w:r>
              <w:rPr>
                <w:rFonts w:ascii="Times New Roman" w:hAnsi="Times New Roman" w:cs="Times New Roman"/>
                <w:noProof/>
                <w:sz w:val="28"/>
                <w:szCs w:val="28"/>
                <w:lang w:eastAsia="ru-RU"/>
              </w:rPr>
              <w:t xml:space="preserve">заходи по </w:t>
            </w:r>
            <w:r w:rsidRPr="005A4D9B">
              <w:rPr>
                <w:rFonts w:ascii="Times New Roman" w:hAnsi="Times New Roman" w:cs="Times New Roman"/>
                <w:sz w:val="28"/>
                <w:szCs w:val="28"/>
              </w:rPr>
              <w:t>збільшенн</w:t>
            </w:r>
            <w:r>
              <w:rPr>
                <w:rFonts w:ascii="Times New Roman" w:hAnsi="Times New Roman" w:cs="Times New Roman"/>
                <w:sz w:val="28"/>
                <w:szCs w:val="28"/>
              </w:rPr>
              <w:t>ю</w:t>
            </w:r>
            <w:r w:rsidRPr="005A4D9B">
              <w:rPr>
                <w:rFonts w:ascii="Times New Roman" w:hAnsi="Times New Roman" w:cs="Times New Roman"/>
                <w:sz w:val="28"/>
                <w:szCs w:val="28"/>
              </w:rPr>
              <w:t xml:space="preserve"> </w:t>
            </w:r>
            <w:r>
              <w:rPr>
                <w:rFonts w:ascii="Times New Roman" w:hAnsi="Times New Roman" w:cs="Times New Roman"/>
                <w:sz w:val="28"/>
                <w:szCs w:val="28"/>
              </w:rPr>
              <w:t>максимальних розмірів</w:t>
            </w:r>
            <w:r w:rsidRPr="005A4D9B">
              <w:rPr>
                <w:rFonts w:ascii="Times New Roman" w:hAnsi="Times New Roman" w:cs="Times New Roman"/>
                <w:sz w:val="28"/>
                <w:szCs w:val="28"/>
              </w:rPr>
              <w:t xml:space="preserve"> оброблюваних заготовок?</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101</w:t>
            </w:r>
          </w:p>
        </w:tc>
        <w:tc>
          <w:tcPr>
            <w:tcW w:w="9120" w:type="dxa"/>
          </w:tcPr>
          <w:p w:rsidR="007B4E89" w:rsidRDefault="007B4E89" w:rsidP="001720CC">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w:t>
            </w:r>
            <w:r>
              <w:rPr>
                <w:rFonts w:ascii="Times New Roman" w:hAnsi="Times New Roman" w:cs="Times New Roman"/>
                <w:noProof/>
                <w:sz w:val="28"/>
                <w:szCs w:val="28"/>
                <w:lang w:eastAsia="ru-RU"/>
              </w:rPr>
              <w:t>и</w:t>
            </w:r>
            <w:r w:rsidRPr="005A4D9B">
              <w:rPr>
                <w:rFonts w:ascii="Times New Roman" w:hAnsi="Times New Roman" w:cs="Times New Roman"/>
                <w:noProof/>
                <w:sz w:val="28"/>
                <w:szCs w:val="28"/>
                <w:lang w:eastAsia="ru-RU"/>
              </w:rPr>
              <w:t xml:space="preserve">ться </w:t>
            </w:r>
            <w:r>
              <w:rPr>
                <w:rFonts w:ascii="Times New Roman" w:hAnsi="Times New Roman" w:cs="Times New Roman"/>
                <w:noProof/>
                <w:sz w:val="28"/>
                <w:szCs w:val="28"/>
                <w:lang w:eastAsia="ru-RU"/>
              </w:rPr>
              <w:t xml:space="preserve">заходи по </w:t>
            </w:r>
            <w:r w:rsidRPr="005A4D9B">
              <w:rPr>
                <w:rFonts w:ascii="Times New Roman" w:hAnsi="Times New Roman" w:cs="Times New Roman"/>
                <w:sz w:val="28"/>
                <w:szCs w:val="28"/>
              </w:rPr>
              <w:t>збільшенн</w:t>
            </w:r>
            <w:r>
              <w:rPr>
                <w:rFonts w:ascii="Times New Roman" w:hAnsi="Times New Roman" w:cs="Times New Roman"/>
                <w:sz w:val="28"/>
                <w:szCs w:val="28"/>
              </w:rPr>
              <w:t>ю</w:t>
            </w:r>
            <w:r w:rsidRPr="005A4D9B">
              <w:rPr>
                <w:rFonts w:ascii="Times New Roman" w:hAnsi="Times New Roman" w:cs="Times New Roman"/>
                <w:sz w:val="28"/>
                <w:szCs w:val="28"/>
              </w:rPr>
              <w:t xml:space="preserve"> висоти центрів токарних та круглошліфувальних центрових верстатів?</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102</w:t>
            </w:r>
          </w:p>
        </w:tc>
        <w:tc>
          <w:tcPr>
            <w:tcW w:w="9120" w:type="dxa"/>
          </w:tcPr>
          <w:p w:rsidR="007B4E89" w:rsidRDefault="007B4E89" w:rsidP="001720CC">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w:t>
            </w:r>
            <w:r>
              <w:rPr>
                <w:rFonts w:ascii="Times New Roman" w:hAnsi="Times New Roman" w:cs="Times New Roman"/>
                <w:noProof/>
                <w:sz w:val="28"/>
                <w:szCs w:val="28"/>
                <w:lang w:eastAsia="ru-RU"/>
              </w:rPr>
              <w:t>и</w:t>
            </w:r>
            <w:r w:rsidRPr="005A4D9B">
              <w:rPr>
                <w:rFonts w:ascii="Times New Roman" w:hAnsi="Times New Roman" w:cs="Times New Roman"/>
                <w:noProof/>
                <w:sz w:val="28"/>
                <w:szCs w:val="28"/>
                <w:lang w:eastAsia="ru-RU"/>
              </w:rPr>
              <w:t xml:space="preserve">ться </w:t>
            </w:r>
            <w:r>
              <w:rPr>
                <w:rFonts w:ascii="Times New Roman" w:hAnsi="Times New Roman" w:cs="Times New Roman"/>
                <w:noProof/>
                <w:sz w:val="28"/>
                <w:szCs w:val="28"/>
                <w:lang w:eastAsia="ru-RU"/>
              </w:rPr>
              <w:t xml:space="preserve">заходи по </w:t>
            </w:r>
            <w:r w:rsidRPr="001720CC">
              <w:rPr>
                <w:rFonts w:ascii="Times New Roman" w:hAnsi="Times New Roman" w:cs="Times New Roman"/>
                <w:sz w:val="28"/>
                <w:szCs w:val="28"/>
              </w:rPr>
              <w:t>розширенн</w:t>
            </w:r>
            <w:r>
              <w:rPr>
                <w:rFonts w:ascii="Times New Roman" w:hAnsi="Times New Roman" w:cs="Times New Roman"/>
                <w:sz w:val="28"/>
                <w:szCs w:val="28"/>
              </w:rPr>
              <w:t>ю</w:t>
            </w:r>
            <w:r w:rsidRPr="001720CC">
              <w:rPr>
                <w:rFonts w:ascii="Times New Roman" w:hAnsi="Times New Roman" w:cs="Times New Roman"/>
                <w:sz w:val="28"/>
                <w:szCs w:val="28"/>
              </w:rPr>
              <w:t xml:space="preserve"> діапазону швидкостей руху робочого органу</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max</w:t>
            </w:r>
            <w:proofErr w:type="spellEnd"/>
            <w:r w:rsidRPr="001720CC">
              <w:rPr>
                <w:rFonts w:ascii="Times New Roman" w:hAnsi="Times New Roman" w:cs="Times New Roman"/>
                <w:sz w:val="28"/>
                <w:szCs w:val="28"/>
              </w:rPr>
              <w:t xml:space="preserve"> збільшується, </w:t>
            </w:r>
            <w:proofErr w:type="spellStart"/>
            <w:r>
              <w:rPr>
                <w:rFonts w:ascii="Times New Roman" w:hAnsi="Times New Roman" w:cs="Times New Roman"/>
                <w:sz w:val="28"/>
                <w:szCs w:val="28"/>
                <w:lang w:val="en-US"/>
              </w:rPr>
              <w:t>V</w:t>
            </w:r>
            <w:r>
              <w:rPr>
                <w:rFonts w:ascii="Times New Roman" w:hAnsi="Times New Roman" w:cs="Times New Roman"/>
                <w:sz w:val="28"/>
                <w:szCs w:val="28"/>
                <w:vertAlign w:val="subscript"/>
                <w:lang w:val="en-US"/>
              </w:rPr>
              <w:t>min</w:t>
            </w:r>
            <w:proofErr w:type="spellEnd"/>
            <w:r w:rsidRPr="001720CC">
              <w:rPr>
                <w:rFonts w:ascii="Times New Roman" w:hAnsi="Times New Roman" w:cs="Times New Roman"/>
                <w:sz w:val="28"/>
                <w:szCs w:val="28"/>
                <w:vertAlign w:val="subscript"/>
              </w:rPr>
              <w:t xml:space="preserve"> </w:t>
            </w:r>
            <w:r>
              <w:rPr>
                <w:rFonts w:ascii="Times New Roman" w:hAnsi="Times New Roman" w:cs="Times New Roman"/>
                <w:sz w:val="28"/>
                <w:szCs w:val="28"/>
              </w:rPr>
              <w:t>зменшується)</w:t>
            </w:r>
            <w:r w:rsidRPr="005A4D9B">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103</w:t>
            </w:r>
          </w:p>
        </w:tc>
        <w:tc>
          <w:tcPr>
            <w:tcW w:w="9120" w:type="dxa"/>
          </w:tcPr>
          <w:p w:rsidR="007B4E89" w:rsidRDefault="007B4E89" w:rsidP="00F96E47">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w:t>
            </w:r>
            <w:r>
              <w:rPr>
                <w:rFonts w:ascii="Times New Roman" w:hAnsi="Times New Roman" w:cs="Times New Roman"/>
                <w:noProof/>
                <w:sz w:val="28"/>
                <w:szCs w:val="28"/>
                <w:lang w:eastAsia="ru-RU"/>
              </w:rPr>
              <w:t>и</w:t>
            </w:r>
            <w:r w:rsidRPr="005A4D9B">
              <w:rPr>
                <w:rFonts w:ascii="Times New Roman" w:hAnsi="Times New Roman" w:cs="Times New Roman"/>
                <w:noProof/>
                <w:sz w:val="28"/>
                <w:szCs w:val="28"/>
                <w:lang w:eastAsia="ru-RU"/>
              </w:rPr>
              <w:t xml:space="preserve">ться </w:t>
            </w:r>
            <w:r w:rsidRPr="004A6815">
              <w:rPr>
                <w:rFonts w:ascii="Times New Roman" w:hAnsi="Times New Roman" w:cs="Times New Roman"/>
                <w:noProof/>
                <w:sz w:val="28"/>
                <w:szCs w:val="28"/>
                <w:lang w:eastAsia="ru-RU"/>
              </w:rPr>
              <w:t xml:space="preserve">створення конструкції </w:t>
            </w:r>
            <w:r w:rsidRPr="004A6815">
              <w:rPr>
                <w:rFonts w:ascii="Times New Roman" w:hAnsi="Times New Roman" w:cs="Times New Roman"/>
                <w:noProof/>
                <w:sz w:val="28"/>
                <w:szCs w:val="28"/>
                <w:lang w:eastAsia="ru-RU"/>
              </w:rPr>
              <w:lastRenderedPageBreak/>
              <w:t xml:space="preserve">вузла кріплення ковша </w:t>
            </w:r>
            <w:r>
              <w:rPr>
                <w:rFonts w:ascii="Times New Roman" w:hAnsi="Times New Roman" w:cs="Times New Roman"/>
                <w:noProof/>
                <w:sz w:val="28"/>
                <w:szCs w:val="28"/>
                <w:lang w:eastAsia="ru-RU"/>
              </w:rPr>
              <w:t xml:space="preserve">екскаватора </w:t>
            </w:r>
            <w:r w:rsidRPr="004A6815">
              <w:rPr>
                <w:rFonts w:ascii="Times New Roman" w:hAnsi="Times New Roman" w:cs="Times New Roman"/>
                <w:noProof/>
                <w:sz w:val="28"/>
                <w:szCs w:val="28"/>
                <w:lang w:eastAsia="ru-RU"/>
              </w:rPr>
              <w:t xml:space="preserve">для можливості  його швидкої зміни і виготовлення </w:t>
            </w:r>
            <w:r>
              <w:rPr>
                <w:rFonts w:ascii="Times New Roman" w:hAnsi="Times New Roman" w:cs="Times New Roman"/>
                <w:noProof/>
                <w:sz w:val="28"/>
                <w:szCs w:val="28"/>
                <w:lang w:eastAsia="ru-RU"/>
              </w:rPr>
              <w:t xml:space="preserve">та використання </w:t>
            </w:r>
            <w:r w:rsidRPr="004A6815">
              <w:rPr>
                <w:rFonts w:ascii="Times New Roman" w:hAnsi="Times New Roman" w:cs="Times New Roman"/>
                <w:noProof/>
                <w:sz w:val="28"/>
                <w:szCs w:val="28"/>
                <w:lang w:eastAsia="ru-RU"/>
              </w:rPr>
              <w:t>змінних ковшів</w:t>
            </w:r>
            <w:r>
              <w:rPr>
                <w:rFonts w:ascii="Times New Roman" w:hAnsi="Times New Roman" w:cs="Times New Roman"/>
                <w:noProof/>
                <w:sz w:val="28"/>
                <w:szCs w:val="28"/>
                <w:lang w:eastAsia="ru-RU"/>
              </w:rPr>
              <w:t xml:space="preserve"> різного призначення</w:t>
            </w:r>
            <w:r w:rsidRPr="005A4D9B">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lastRenderedPageBreak/>
              <w:t>104</w:t>
            </w:r>
          </w:p>
        </w:tc>
        <w:tc>
          <w:tcPr>
            <w:tcW w:w="9120" w:type="dxa"/>
          </w:tcPr>
          <w:p w:rsidR="007B4E89" w:rsidRDefault="007B4E89" w:rsidP="004A6815">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w:t>
            </w:r>
            <w:r>
              <w:rPr>
                <w:rFonts w:ascii="Times New Roman" w:hAnsi="Times New Roman" w:cs="Times New Roman"/>
                <w:noProof/>
                <w:sz w:val="28"/>
                <w:szCs w:val="28"/>
                <w:lang w:eastAsia="ru-RU"/>
              </w:rPr>
              <w:t>и</w:t>
            </w:r>
            <w:r w:rsidRPr="005A4D9B">
              <w:rPr>
                <w:rFonts w:ascii="Times New Roman" w:hAnsi="Times New Roman" w:cs="Times New Roman"/>
                <w:noProof/>
                <w:sz w:val="28"/>
                <w:szCs w:val="28"/>
                <w:lang w:eastAsia="ru-RU"/>
              </w:rPr>
              <w:t xml:space="preserve">ться </w:t>
            </w:r>
            <w:r>
              <w:rPr>
                <w:rFonts w:ascii="Times New Roman" w:hAnsi="Times New Roman" w:cs="Times New Roman"/>
                <w:noProof/>
                <w:sz w:val="28"/>
                <w:szCs w:val="28"/>
                <w:lang w:eastAsia="ru-RU"/>
              </w:rPr>
              <w:t>заміна</w:t>
            </w:r>
            <w:r w:rsidRPr="004A6815">
              <w:rPr>
                <w:rFonts w:ascii="Times New Roman" w:hAnsi="Times New Roman" w:cs="Times New Roman"/>
                <w:noProof/>
                <w:sz w:val="28"/>
                <w:szCs w:val="28"/>
                <w:lang w:eastAsia="ru-RU"/>
              </w:rPr>
              <w:t xml:space="preserve"> ковша </w:t>
            </w:r>
            <w:r>
              <w:rPr>
                <w:rFonts w:ascii="Times New Roman" w:hAnsi="Times New Roman" w:cs="Times New Roman"/>
                <w:noProof/>
                <w:sz w:val="28"/>
                <w:szCs w:val="28"/>
                <w:lang w:eastAsia="ru-RU"/>
              </w:rPr>
              <w:t>екскаватора на більш габаритний для перевантаження стружки</w:t>
            </w:r>
            <w:r w:rsidRPr="005A4D9B">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105</w:t>
            </w:r>
          </w:p>
        </w:tc>
        <w:tc>
          <w:tcPr>
            <w:tcW w:w="9120" w:type="dxa"/>
          </w:tcPr>
          <w:p w:rsidR="007B4E89" w:rsidRDefault="007B4E89" w:rsidP="00C460DC">
            <w:pPr>
              <w:tabs>
                <w:tab w:val="left" w:pos="851"/>
              </w:tabs>
              <w:contextualSpacing/>
              <w:jc w:val="both"/>
              <w:rPr>
                <w:rFonts w:ascii="Times New Roman" w:hAnsi="Times New Roman" w:cs="Times New Roman"/>
                <w:sz w:val="28"/>
                <w:szCs w:val="28"/>
              </w:rPr>
            </w:pPr>
            <w:r w:rsidRPr="005A4D9B">
              <w:rPr>
                <w:rFonts w:ascii="Times New Roman" w:hAnsi="Times New Roman" w:cs="Times New Roman"/>
                <w:noProof/>
                <w:sz w:val="28"/>
                <w:szCs w:val="28"/>
                <w:lang w:eastAsia="ru-RU"/>
              </w:rPr>
              <w:t>До якого виду</w:t>
            </w:r>
            <w:r>
              <w:rPr>
                <w:rFonts w:ascii="Times New Roman" w:hAnsi="Times New Roman" w:cs="Times New Roman"/>
                <w:noProof/>
                <w:sz w:val="28"/>
                <w:szCs w:val="28"/>
                <w:lang w:eastAsia="ru-RU"/>
              </w:rPr>
              <w:t xml:space="preserve"> (видів)</w:t>
            </w:r>
            <w:r w:rsidRPr="005A4D9B">
              <w:rPr>
                <w:rFonts w:ascii="Times New Roman" w:hAnsi="Times New Roman" w:cs="Times New Roman"/>
                <w:noProof/>
                <w:sz w:val="28"/>
                <w:szCs w:val="28"/>
                <w:lang w:eastAsia="ru-RU"/>
              </w:rPr>
              <w:t xml:space="preserve"> модернізації віднос</w:t>
            </w:r>
            <w:r>
              <w:rPr>
                <w:rFonts w:ascii="Times New Roman" w:hAnsi="Times New Roman" w:cs="Times New Roman"/>
                <w:noProof/>
                <w:sz w:val="28"/>
                <w:szCs w:val="28"/>
                <w:lang w:eastAsia="ru-RU"/>
              </w:rPr>
              <w:t>и</w:t>
            </w:r>
            <w:r w:rsidRPr="005A4D9B">
              <w:rPr>
                <w:rFonts w:ascii="Times New Roman" w:hAnsi="Times New Roman" w:cs="Times New Roman"/>
                <w:noProof/>
                <w:sz w:val="28"/>
                <w:szCs w:val="28"/>
                <w:lang w:eastAsia="ru-RU"/>
              </w:rPr>
              <w:t xml:space="preserve">ться </w:t>
            </w:r>
            <w:r>
              <w:rPr>
                <w:rFonts w:ascii="Times New Roman" w:hAnsi="Times New Roman" w:cs="Times New Roman"/>
                <w:noProof/>
                <w:sz w:val="28"/>
                <w:szCs w:val="28"/>
                <w:lang w:eastAsia="ru-RU"/>
              </w:rPr>
              <w:t>використання</w:t>
            </w:r>
            <w:r w:rsidRPr="00C460DC">
              <w:rPr>
                <w:rFonts w:ascii="Times New Roman" w:hAnsi="Times New Roman" w:cs="Times New Roman"/>
                <w:sz w:val="28"/>
                <w:szCs w:val="28"/>
              </w:rPr>
              <w:t xml:space="preserve"> </w:t>
            </w:r>
            <w:r>
              <w:rPr>
                <w:rFonts w:ascii="Times New Roman" w:hAnsi="Times New Roman" w:cs="Times New Roman"/>
                <w:sz w:val="28"/>
                <w:szCs w:val="28"/>
              </w:rPr>
              <w:t>накладного поворотного</w:t>
            </w:r>
            <w:r w:rsidRPr="00C460DC">
              <w:rPr>
                <w:rFonts w:ascii="Times New Roman" w:hAnsi="Times New Roman" w:cs="Times New Roman"/>
                <w:sz w:val="28"/>
                <w:szCs w:val="28"/>
              </w:rPr>
              <w:t xml:space="preserve"> стол</w:t>
            </w:r>
            <w:r>
              <w:rPr>
                <w:rFonts w:ascii="Times New Roman" w:hAnsi="Times New Roman" w:cs="Times New Roman"/>
                <w:sz w:val="28"/>
                <w:szCs w:val="28"/>
              </w:rPr>
              <w:t>у на фрезерному верстаті</w:t>
            </w:r>
            <w:r w:rsidRPr="005A4D9B">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106</w:t>
            </w:r>
          </w:p>
        </w:tc>
        <w:tc>
          <w:tcPr>
            <w:tcW w:w="9120" w:type="dxa"/>
          </w:tcPr>
          <w:p w:rsidR="007B4E89" w:rsidRPr="00C460DC" w:rsidRDefault="007B4E89" w:rsidP="00C460DC">
            <w:pPr>
              <w:tabs>
                <w:tab w:val="left" w:pos="851"/>
              </w:tabs>
              <w:contextualSpacing/>
              <w:jc w:val="both"/>
              <w:rPr>
                <w:rFonts w:ascii="Times New Roman" w:hAnsi="Times New Roman" w:cs="Times New Roman"/>
                <w:sz w:val="28"/>
                <w:szCs w:val="28"/>
              </w:rPr>
            </w:pPr>
            <w:r w:rsidRPr="00C460DC">
              <w:rPr>
                <w:rFonts w:ascii="Times New Roman" w:hAnsi="Times New Roman" w:cs="Times New Roman"/>
                <w:noProof/>
                <w:sz w:val="28"/>
                <w:szCs w:val="28"/>
                <w:lang w:eastAsia="ru-RU"/>
              </w:rPr>
              <w:t xml:space="preserve">До якого виду (видів) модернізації відноситься </w:t>
            </w:r>
            <w:r>
              <w:rPr>
                <w:rFonts w:ascii="Times New Roman" w:hAnsi="Times New Roman" w:cs="Times New Roman"/>
                <w:noProof/>
                <w:sz w:val="28"/>
                <w:szCs w:val="28"/>
                <w:lang w:eastAsia="ru-RU"/>
              </w:rPr>
              <w:t xml:space="preserve">створення </w:t>
            </w:r>
            <w:r w:rsidRPr="00C460DC">
              <w:rPr>
                <w:rFonts w:ascii="Times New Roman" w:hAnsi="Times New Roman" w:cs="Times New Roman"/>
                <w:sz w:val="28"/>
                <w:szCs w:val="28"/>
              </w:rPr>
              <w:t xml:space="preserve">з фрезерного </w:t>
            </w:r>
            <w:r>
              <w:rPr>
                <w:rFonts w:ascii="Times New Roman" w:hAnsi="Times New Roman" w:cs="Times New Roman"/>
                <w:sz w:val="28"/>
                <w:szCs w:val="28"/>
              </w:rPr>
              <w:t xml:space="preserve">верстата </w:t>
            </w:r>
            <w:r w:rsidRPr="00C460DC">
              <w:rPr>
                <w:rFonts w:ascii="Times New Roman" w:hAnsi="Times New Roman" w:cs="Times New Roman"/>
                <w:sz w:val="28"/>
                <w:szCs w:val="28"/>
              </w:rPr>
              <w:t>шліфувальн</w:t>
            </w:r>
            <w:r>
              <w:rPr>
                <w:rFonts w:ascii="Times New Roman" w:hAnsi="Times New Roman" w:cs="Times New Roman"/>
                <w:sz w:val="28"/>
                <w:szCs w:val="28"/>
              </w:rPr>
              <w:t>ого</w:t>
            </w:r>
            <w:r w:rsidRPr="00C460DC">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jc w:val="both"/>
              <w:rPr>
                <w:rFonts w:ascii="Times New Roman" w:hAnsi="Times New Roman" w:cs="Times New Roman"/>
                <w:sz w:val="28"/>
                <w:szCs w:val="28"/>
              </w:rPr>
            </w:pPr>
            <w:r w:rsidRPr="00351688">
              <w:rPr>
                <w:rFonts w:ascii="Times New Roman" w:hAnsi="Times New Roman" w:cs="Times New Roman"/>
                <w:sz w:val="28"/>
                <w:szCs w:val="28"/>
              </w:rPr>
              <w:t>107</w:t>
            </w:r>
          </w:p>
        </w:tc>
        <w:tc>
          <w:tcPr>
            <w:tcW w:w="9120" w:type="dxa"/>
          </w:tcPr>
          <w:p w:rsidR="007B4E89" w:rsidRPr="00C460DC" w:rsidRDefault="007B4E89" w:rsidP="00C460DC">
            <w:pPr>
              <w:tabs>
                <w:tab w:val="left" w:pos="851"/>
              </w:tabs>
              <w:contextualSpacing/>
              <w:jc w:val="both"/>
              <w:rPr>
                <w:rFonts w:ascii="Times New Roman" w:hAnsi="Times New Roman" w:cs="Times New Roman"/>
                <w:sz w:val="28"/>
                <w:szCs w:val="28"/>
              </w:rPr>
            </w:pPr>
            <w:r w:rsidRPr="00C460DC">
              <w:rPr>
                <w:rFonts w:ascii="Times New Roman" w:hAnsi="Times New Roman" w:cs="Times New Roman"/>
                <w:noProof/>
                <w:sz w:val="28"/>
                <w:szCs w:val="28"/>
                <w:lang w:eastAsia="ru-RU"/>
              </w:rPr>
              <w:t xml:space="preserve">До якого виду (видів) модернізації відноситься </w:t>
            </w:r>
            <w:r>
              <w:rPr>
                <w:rFonts w:ascii="Times New Roman" w:hAnsi="Times New Roman" w:cs="Times New Roman"/>
                <w:noProof/>
                <w:sz w:val="28"/>
                <w:szCs w:val="28"/>
                <w:lang w:eastAsia="ru-RU"/>
              </w:rPr>
              <w:t>створення</w:t>
            </w:r>
            <w:r w:rsidRPr="00C460DC">
              <w:rPr>
                <w:rFonts w:ascii="Times New Roman" w:hAnsi="Times New Roman" w:cs="Times New Roman"/>
                <w:sz w:val="28"/>
                <w:szCs w:val="28"/>
              </w:rPr>
              <w:t xml:space="preserve"> з печі – сушарку для </w:t>
            </w:r>
            <w:r>
              <w:rPr>
                <w:rFonts w:ascii="Times New Roman" w:hAnsi="Times New Roman" w:cs="Times New Roman"/>
                <w:sz w:val="28"/>
                <w:szCs w:val="28"/>
              </w:rPr>
              <w:t>пев</w:t>
            </w:r>
            <w:r w:rsidRPr="00C460DC">
              <w:rPr>
                <w:rFonts w:ascii="Times New Roman" w:hAnsi="Times New Roman" w:cs="Times New Roman"/>
                <w:sz w:val="28"/>
                <w:szCs w:val="28"/>
              </w:rPr>
              <w:t>ної сировини</w:t>
            </w:r>
            <w:r>
              <w:rPr>
                <w:rFonts w:ascii="Times New Roman" w:hAnsi="Times New Roman" w:cs="Times New Roman"/>
                <w:sz w:val="28"/>
                <w:szCs w:val="28"/>
              </w:rPr>
              <w:t xml:space="preserve"> (з іншим діапазоном робочих температур)</w:t>
            </w:r>
            <w:r w:rsidRPr="00C460DC">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sidRPr="00351688">
              <w:rPr>
                <w:rFonts w:ascii="Times New Roman" w:hAnsi="Times New Roman" w:cs="Times New Roman"/>
                <w:sz w:val="28"/>
                <w:szCs w:val="28"/>
              </w:rPr>
              <w:t>108</w:t>
            </w:r>
          </w:p>
        </w:tc>
        <w:tc>
          <w:tcPr>
            <w:tcW w:w="9120" w:type="dxa"/>
          </w:tcPr>
          <w:p w:rsidR="007B4E89" w:rsidRPr="00C460DC" w:rsidRDefault="007B4E89" w:rsidP="00F96E47">
            <w:pPr>
              <w:tabs>
                <w:tab w:val="left" w:pos="851"/>
              </w:tabs>
              <w:contextualSpacing/>
              <w:jc w:val="both"/>
              <w:rPr>
                <w:rFonts w:ascii="Times New Roman" w:hAnsi="Times New Roman" w:cs="Times New Roman"/>
                <w:sz w:val="28"/>
                <w:szCs w:val="28"/>
              </w:rPr>
            </w:pPr>
            <w:r w:rsidRPr="00C460DC">
              <w:rPr>
                <w:rFonts w:ascii="Times New Roman" w:hAnsi="Times New Roman" w:cs="Times New Roman"/>
                <w:noProof/>
                <w:sz w:val="28"/>
                <w:szCs w:val="28"/>
                <w:lang w:eastAsia="ru-RU"/>
              </w:rPr>
              <w:t xml:space="preserve">До якого виду (видів) модернізації відноситься </w:t>
            </w:r>
            <w:r w:rsidRPr="00C460DC">
              <w:rPr>
                <w:rFonts w:ascii="Times New Roman" w:hAnsi="Times New Roman" w:cs="Times New Roman"/>
                <w:sz w:val="28"/>
                <w:szCs w:val="28"/>
              </w:rPr>
              <w:t>вкорочення токарного верстата для обробки тільки коротких деталей?</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sidRPr="00351688">
              <w:rPr>
                <w:rFonts w:ascii="Times New Roman" w:hAnsi="Times New Roman" w:cs="Times New Roman"/>
                <w:sz w:val="28"/>
                <w:szCs w:val="28"/>
              </w:rPr>
              <w:t>109</w:t>
            </w:r>
          </w:p>
        </w:tc>
        <w:tc>
          <w:tcPr>
            <w:tcW w:w="9120" w:type="dxa"/>
          </w:tcPr>
          <w:p w:rsidR="007B4E89" w:rsidRPr="005A58B5" w:rsidRDefault="007B4E89" w:rsidP="005A58B5">
            <w:pPr>
              <w:tabs>
                <w:tab w:val="left" w:pos="851"/>
              </w:tabs>
              <w:contextualSpacing/>
              <w:jc w:val="both"/>
              <w:rPr>
                <w:rFonts w:ascii="Times New Roman" w:hAnsi="Times New Roman" w:cs="Times New Roman"/>
                <w:sz w:val="28"/>
                <w:szCs w:val="28"/>
              </w:rPr>
            </w:pPr>
            <w:r w:rsidRPr="005A58B5">
              <w:rPr>
                <w:rFonts w:ascii="Times New Roman" w:hAnsi="Times New Roman" w:cs="Times New Roman"/>
                <w:noProof/>
                <w:sz w:val="28"/>
                <w:szCs w:val="28"/>
                <w:lang w:eastAsia="ru-RU"/>
              </w:rPr>
              <w:t xml:space="preserve">До якого виду (видів) модернізації відноситься </w:t>
            </w:r>
            <w:r w:rsidRPr="00C460DC">
              <w:rPr>
                <w:rFonts w:ascii="Times New Roman" w:hAnsi="Times New Roman" w:cs="Times New Roman"/>
                <w:sz w:val="28"/>
                <w:szCs w:val="28"/>
              </w:rPr>
              <w:t>використання оснащення для закріплення несиметричних деталей</w:t>
            </w:r>
            <w:r w:rsidRPr="005A58B5">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sidRPr="00351688">
              <w:rPr>
                <w:rFonts w:ascii="Times New Roman" w:hAnsi="Times New Roman" w:cs="Times New Roman"/>
                <w:sz w:val="28"/>
                <w:szCs w:val="28"/>
              </w:rPr>
              <w:t>110</w:t>
            </w:r>
          </w:p>
        </w:tc>
        <w:tc>
          <w:tcPr>
            <w:tcW w:w="9120" w:type="dxa"/>
          </w:tcPr>
          <w:p w:rsidR="007B4E89" w:rsidRDefault="007B4E89" w:rsidP="004272AF">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Вкажіть вірне твердження щодо співвідношення між точністю обробки Т, жорсткістю статичною С, жорсткістю динамічною </w:t>
            </w:r>
            <w:proofErr w:type="spellStart"/>
            <w:r>
              <w:rPr>
                <w:rFonts w:ascii="Times New Roman" w:hAnsi="Times New Roman" w:cs="Times New Roman"/>
                <w:sz w:val="28"/>
                <w:szCs w:val="28"/>
              </w:rPr>
              <w:t>С</w:t>
            </w:r>
            <w:r>
              <w:rPr>
                <w:rFonts w:ascii="Times New Roman" w:hAnsi="Times New Roman" w:cs="Times New Roman"/>
                <w:sz w:val="28"/>
                <w:szCs w:val="28"/>
                <w:vertAlign w:val="subscript"/>
              </w:rPr>
              <w:t>д</w:t>
            </w:r>
            <w:proofErr w:type="spellEnd"/>
            <w:r>
              <w:rPr>
                <w:rFonts w:ascii="Times New Roman" w:hAnsi="Times New Roman" w:cs="Times New Roman"/>
                <w:sz w:val="28"/>
                <w:szCs w:val="28"/>
              </w:rPr>
              <w:t xml:space="preserve"> та коефіцієнтом демпфування (вібростійкістю) механізмів верстата </w:t>
            </w:r>
            <w:r>
              <w:rPr>
                <w:rFonts w:ascii="Times New Roman" w:hAnsi="Times New Roman" w:cs="Times New Roman"/>
                <w:sz w:val="28"/>
                <w:szCs w:val="28"/>
                <w:lang w:val="en-US"/>
              </w:rPr>
              <w:t>h</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111</w:t>
            </w:r>
          </w:p>
        </w:tc>
        <w:tc>
          <w:tcPr>
            <w:tcW w:w="9120" w:type="dxa"/>
          </w:tcPr>
          <w:p w:rsidR="007B4E89" w:rsidRDefault="007B4E89" w:rsidP="00F96E47">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Що </w:t>
            </w:r>
            <w:r w:rsidRPr="00F96E47">
              <w:rPr>
                <w:rFonts w:ascii="Times New Roman" w:hAnsi="Times New Roman" w:cs="Times New Roman"/>
                <w:sz w:val="28"/>
                <w:szCs w:val="28"/>
              </w:rPr>
              <w:t>приймають</w:t>
            </w:r>
            <w:r>
              <w:rPr>
                <w:rFonts w:ascii="Times New Roman" w:hAnsi="Times New Roman" w:cs="Times New Roman"/>
                <w:sz w:val="28"/>
                <w:szCs w:val="28"/>
              </w:rPr>
              <w:t xml:space="preserve"> з</w:t>
            </w:r>
            <w:r w:rsidRPr="00F96E47">
              <w:rPr>
                <w:rFonts w:ascii="Times New Roman" w:hAnsi="Times New Roman" w:cs="Times New Roman"/>
                <w:sz w:val="28"/>
                <w:szCs w:val="28"/>
              </w:rPr>
              <w:t>а базу порівняння при визначенні річного економічно</w:t>
            </w:r>
            <w:r>
              <w:rPr>
                <w:rFonts w:ascii="Times New Roman" w:hAnsi="Times New Roman" w:cs="Times New Roman"/>
                <w:sz w:val="28"/>
                <w:szCs w:val="28"/>
              </w:rPr>
              <w:t xml:space="preserve">го ефекту модернізованої машини, якщо машина </w:t>
            </w:r>
            <w:r w:rsidRPr="00F96E47">
              <w:rPr>
                <w:rFonts w:ascii="Times New Roman" w:hAnsi="Times New Roman" w:cs="Times New Roman"/>
                <w:sz w:val="28"/>
                <w:szCs w:val="28"/>
              </w:rPr>
              <w:t>тільки забезпечує збільшення її продуктивності (безпосередньо або за рахуно</w:t>
            </w:r>
            <w:r>
              <w:rPr>
                <w:rFonts w:ascii="Times New Roman" w:hAnsi="Times New Roman" w:cs="Times New Roman"/>
                <w:sz w:val="28"/>
                <w:szCs w:val="28"/>
              </w:rPr>
              <w:t>к її спеціалізації)?</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112</w:t>
            </w:r>
          </w:p>
        </w:tc>
        <w:tc>
          <w:tcPr>
            <w:tcW w:w="9120" w:type="dxa"/>
          </w:tcPr>
          <w:p w:rsidR="007B4E89" w:rsidRDefault="007B4E89" w:rsidP="004272AF">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Що </w:t>
            </w:r>
            <w:r w:rsidRPr="00F96E47">
              <w:rPr>
                <w:rFonts w:ascii="Times New Roman" w:hAnsi="Times New Roman" w:cs="Times New Roman"/>
                <w:sz w:val="28"/>
                <w:szCs w:val="28"/>
              </w:rPr>
              <w:t>приймають</w:t>
            </w:r>
            <w:r>
              <w:rPr>
                <w:rFonts w:ascii="Times New Roman" w:hAnsi="Times New Roman" w:cs="Times New Roman"/>
                <w:sz w:val="28"/>
                <w:szCs w:val="28"/>
              </w:rPr>
              <w:t xml:space="preserve"> з</w:t>
            </w:r>
            <w:r w:rsidRPr="00F96E47">
              <w:rPr>
                <w:rFonts w:ascii="Times New Roman" w:hAnsi="Times New Roman" w:cs="Times New Roman"/>
                <w:sz w:val="28"/>
                <w:szCs w:val="28"/>
              </w:rPr>
              <w:t>а базу порівняння при визначенні річного економічно</w:t>
            </w:r>
            <w:r>
              <w:rPr>
                <w:rFonts w:ascii="Times New Roman" w:hAnsi="Times New Roman" w:cs="Times New Roman"/>
                <w:sz w:val="28"/>
                <w:szCs w:val="28"/>
              </w:rPr>
              <w:t>го ефекту модернізованої машини, якщо машина</w:t>
            </w:r>
            <w:r>
              <w:t xml:space="preserve"> </w:t>
            </w:r>
            <w:r w:rsidRPr="00F96E47">
              <w:rPr>
                <w:rFonts w:ascii="Times New Roman" w:hAnsi="Times New Roman" w:cs="Times New Roman"/>
                <w:sz w:val="28"/>
                <w:szCs w:val="28"/>
              </w:rPr>
              <w:t>забезпечує тільки кількісне зростання виробничих показників – підвищення точності безпосередньо або за рахунок підвищення жорсткості чи вібростійкості, розширення технологічних можливостей</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113</w:t>
            </w:r>
          </w:p>
        </w:tc>
        <w:tc>
          <w:tcPr>
            <w:tcW w:w="9120" w:type="dxa"/>
          </w:tcPr>
          <w:p w:rsidR="007B4E89" w:rsidRDefault="007B4E89" w:rsidP="00F96E47">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Що </w:t>
            </w:r>
            <w:r w:rsidRPr="00F96E47">
              <w:rPr>
                <w:rFonts w:ascii="Times New Roman" w:hAnsi="Times New Roman" w:cs="Times New Roman"/>
                <w:sz w:val="28"/>
                <w:szCs w:val="28"/>
              </w:rPr>
              <w:t>приймають</w:t>
            </w:r>
            <w:r>
              <w:rPr>
                <w:rFonts w:ascii="Times New Roman" w:hAnsi="Times New Roman" w:cs="Times New Roman"/>
                <w:sz w:val="28"/>
                <w:szCs w:val="28"/>
              </w:rPr>
              <w:t xml:space="preserve"> з</w:t>
            </w:r>
            <w:r w:rsidRPr="00F96E47">
              <w:rPr>
                <w:rFonts w:ascii="Times New Roman" w:hAnsi="Times New Roman" w:cs="Times New Roman"/>
                <w:sz w:val="28"/>
                <w:szCs w:val="28"/>
              </w:rPr>
              <w:t>а базу порівняння при визначенні річного економічно</w:t>
            </w:r>
            <w:r>
              <w:rPr>
                <w:rFonts w:ascii="Times New Roman" w:hAnsi="Times New Roman" w:cs="Times New Roman"/>
                <w:sz w:val="28"/>
                <w:szCs w:val="28"/>
              </w:rPr>
              <w:t xml:space="preserve">го ефекту модернізованої машини, якщо </w:t>
            </w:r>
            <w:r w:rsidRPr="00F96E47">
              <w:rPr>
                <w:rFonts w:ascii="Times New Roman" w:hAnsi="Times New Roman" w:cs="Times New Roman"/>
                <w:sz w:val="28"/>
                <w:szCs w:val="28"/>
              </w:rPr>
              <w:t>використання машини без модернізації недоцільне (неможливе)</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114</w:t>
            </w:r>
          </w:p>
        </w:tc>
        <w:tc>
          <w:tcPr>
            <w:tcW w:w="9120" w:type="dxa"/>
          </w:tcPr>
          <w:p w:rsidR="007B4E89" w:rsidRDefault="007B4E89" w:rsidP="00737B9D">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Що </w:t>
            </w:r>
            <w:r w:rsidRPr="00F96E47">
              <w:rPr>
                <w:rFonts w:ascii="Times New Roman" w:hAnsi="Times New Roman" w:cs="Times New Roman"/>
                <w:sz w:val="28"/>
                <w:szCs w:val="28"/>
              </w:rPr>
              <w:t>приймають</w:t>
            </w:r>
            <w:r>
              <w:rPr>
                <w:rFonts w:ascii="Times New Roman" w:hAnsi="Times New Roman" w:cs="Times New Roman"/>
                <w:sz w:val="28"/>
                <w:szCs w:val="28"/>
              </w:rPr>
              <w:t xml:space="preserve"> з</w:t>
            </w:r>
            <w:r w:rsidRPr="00F96E47">
              <w:rPr>
                <w:rFonts w:ascii="Times New Roman" w:hAnsi="Times New Roman" w:cs="Times New Roman"/>
                <w:sz w:val="28"/>
                <w:szCs w:val="28"/>
              </w:rPr>
              <w:t>а базу порівняння при визначенні річного економічно</w:t>
            </w:r>
            <w:r>
              <w:rPr>
                <w:rFonts w:ascii="Times New Roman" w:hAnsi="Times New Roman" w:cs="Times New Roman"/>
                <w:sz w:val="28"/>
                <w:szCs w:val="28"/>
              </w:rPr>
              <w:t xml:space="preserve">го ефекту модернізованої машини, якщо машина </w:t>
            </w:r>
            <w:r w:rsidRPr="00737B9D">
              <w:rPr>
                <w:rFonts w:ascii="Times New Roman" w:hAnsi="Times New Roman" w:cs="Times New Roman"/>
                <w:sz w:val="28"/>
                <w:szCs w:val="28"/>
              </w:rPr>
              <w:t>забезпечує перш за все якісне зростання певних показників – підвищення довговічності і надійності обладнання, безпеки праці та полегшення обслуговування</w:t>
            </w:r>
            <w:r>
              <w:rPr>
                <w:rFonts w:ascii="Times New Roman"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115</w:t>
            </w:r>
          </w:p>
        </w:tc>
        <w:tc>
          <w:tcPr>
            <w:tcW w:w="9120" w:type="dxa"/>
          </w:tcPr>
          <w:p w:rsidR="007B4E89" w:rsidRDefault="007B4E89" w:rsidP="001F7B7B">
            <w:pPr>
              <w:tabs>
                <w:tab w:val="left" w:pos="851"/>
              </w:tabs>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bidi="uk-UA"/>
              </w:rPr>
              <w:t>Яка основна умова п</w:t>
            </w:r>
            <w:r w:rsidRPr="00F02846">
              <w:rPr>
                <w:rFonts w:ascii="Times New Roman" w:eastAsia="Times New Roman" w:hAnsi="Times New Roman" w:cs="Times New Roman"/>
                <w:color w:val="000000"/>
                <w:sz w:val="28"/>
                <w:szCs w:val="28"/>
                <w:lang w:eastAsia="uk-UA" w:bidi="uk-UA"/>
              </w:rPr>
              <w:t>риведення в порівняльний вигляд за обсягом продукції, що виготовляється</w:t>
            </w:r>
            <w:r>
              <w:rPr>
                <w:rFonts w:ascii="Times New Roman" w:eastAsia="Times New Roman" w:hAnsi="Times New Roman" w:cs="Times New Roman"/>
                <w:color w:val="000000"/>
                <w:sz w:val="28"/>
                <w:szCs w:val="28"/>
                <w:lang w:eastAsia="uk-UA" w:bidi="uk-UA"/>
              </w:rPr>
              <w:t xml:space="preserve">, </w:t>
            </w:r>
            <w:r w:rsidRPr="001F7B7B">
              <w:rPr>
                <w:rFonts w:ascii="Times New Roman" w:eastAsia="Times New Roman" w:hAnsi="Times New Roman" w:cs="Times New Roman"/>
                <w:color w:val="000000"/>
                <w:sz w:val="28"/>
                <w:szCs w:val="28"/>
                <w:lang w:eastAsia="uk-UA" w:bidi="uk-UA"/>
              </w:rPr>
              <w:t>стар</w:t>
            </w:r>
            <w:r>
              <w:rPr>
                <w:rFonts w:ascii="Times New Roman" w:eastAsia="Times New Roman" w:hAnsi="Times New Roman" w:cs="Times New Roman"/>
                <w:color w:val="000000"/>
                <w:sz w:val="28"/>
                <w:szCs w:val="28"/>
                <w:lang w:eastAsia="uk-UA" w:bidi="uk-UA"/>
              </w:rPr>
              <w:t>ого</w:t>
            </w:r>
            <w:r w:rsidRPr="001F7B7B">
              <w:rPr>
                <w:rFonts w:ascii="Times New Roman" w:eastAsia="Times New Roman" w:hAnsi="Times New Roman" w:cs="Times New Roman"/>
                <w:color w:val="000000"/>
                <w:sz w:val="28"/>
                <w:szCs w:val="28"/>
                <w:lang w:eastAsia="uk-UA" w:bidi="uk-UA"/>
              </w:rPr>
              <w:t xml:space="preserve"> і нов</w:t>
            </w:r>
            <w:r>
              <w:rPr>
                <w:rFonts w:ascii="Times New Roman" w:eastAsia="Times New Roman" w:hAnsi="Times New Roman" w:cs="Times New Roman"/>
                <w:color w:val="000000"/>
                <w:sz w:val="28"/>
                <w:szCs w:val="28"/>
                <w:lang w:eastAsia="uk-UA" w:bidi="uk-UA"/>
              </w:rPr>
              <w:t>ого</w:t>
            </w:r>
            <w:r w:rsidRPr="001F7B7B">
              <w:rPr>
                <w:rFonts w:ascii="Times New Roman" w:eastAsia="Times New Roman" w:hAnsi="Times New Roman" w:cs="Times New Roman"/>
                <w:color w:val="000000"/>
                <w:sz w:val="28"/>
                <w:szCs w:val="28"/>
                <w:lang w:eastAsia="uk-UA" w:bidi="uk-UA"/>
              </w:rPr>
              <w:t xml:space="preserve"> варіант</w:t>
            </w:r>
            <w:r>
              <w:rPr>
                <w:rFonts w:ascii="Times New Roman" w:eastAsia="Times New Roman" w:hAnsi="Times New Roman" w:cs="Times New Roman"/>
                <w:color w:val="000000"/>
                <w:sz w:val="28"/>
                <w:szCs w:val="28"/>
                <w:lang w:eastAsia="uk-UA" w:bidi="uk-UA"/>
              </w:rPr>
              <w:t>ів</w:t>
            </w:r>
            <w:r w:rsidRPr="001F7B7B">
              <w:rPr>
                <w:rFonts w:ascii="Times New Roman" w:eastAsia="Times New Roman" w:hAnsi="Times New Roman" w:cs="Times New Roman"/>
                <w:color w:val="000000"/>
                <w:sz w:val="28"/>
                <w:szCs w:val="28"/>
                <w:lang w:eastAsia="uk-UA" w:bidi="uk-UA"/>
              </w:rPr>
              <w:t xml:space="preserve"> техніки</w:t>
            </w:r>
            <w:r>
              <w:rPr>
                <w:rFonts w:ascii="Times New Roman" w:eastAsia="Times New Roman" w:hAnsi="Times New Roman" w:cs="Times New Roman"/>
                <w:color w:val="000000"/>
                <w:sz w:val="28"/>
                <w:szCs w:val="28"/>
                <w:lang w:eastAsia="uk-UA" w:bidi="uk-UA"/>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116</w:t>
            </w:r>
          </w:p>
        </w:tc>
        <w:tc>
          <w:tcPr>
            <w:tcW w:w="9120" w:type="dxa"/>
          </w:tcPr>
          <w:p w:rsidR="007B4E89" w:rsidRDefault="007B4E89" w:rsidP="001F7B7B">
            <w:pPr>
              <w:tabs>
                <w:tab w:val="left" w:pos="851"/>
              </w:tabs>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bidi="uk-UA"/>
              </w:rPr>
              <w:t>Що порівнюється після п</w:t>
            </w:r>
            <w:r w:rsidRPr="00F02846">
              <w:rPr>
                <w:rFonts w:ascii="Times New Roman" w:eastAsia="Times New Roman" w:hAnsi="Times New Roman" w:cs="Times New Roman"/>
                <w:color w:val="000000"/>
                <w:sz w:val="28"/>
                <w:szCs w:val="28"/>
                <w:lang w:eastAsia="uk-UA" w:bidi="uk-UA"/>
              </w:rPr>
              <w:t>риведенн</w:t>
            </w:r>
            <w:r>
              <w:rPr>
                <w:rFonts w:ascii="Times New Roman" w:eastAsia="Times New Roman" w:hAnsi="Times New Roman" w:cs="Times New Roman"/>
                <w:color w:val="000000"/>
                <w:sz w:val="28"/>
                <w:szCs w:val="28"/>
                <w:lang w:eastAsia="uk-UA" w:bidi="uk-UA"/>
              </w:rPr>
              <w:t>я</w:t>
            </w:r>
            <w:r w:rsidRPr="00F02846">
              <w:rPr>
                <w:rFonts w:ascii="Times New Roman" w:eastAsia="Times New Roman" w:hAnsi="Times New Roman" w:cs="Times New Roman"/>
                <w:color w:val="000000"/>
                <w:sz w:val="28"/>
                <w:szCs w:val="28"/>
                <w:lang w:eastAsia="uk-UA" w:bidi="uk-UA"/>
              </w:rPr>
              <w:t xml:space="preserve"> в порівняльний вигляд за обсягом продукції, що виготовляється</w:t>
            </w:r>
            <w:r>
              <w:rPr>
                <w:rFonts w:ascii="Times New Roman" w:eastAsia="Times New Roman" w:hAnsi="Times New Roman" w:cs="Times New Roman"/>
                <w:color w:val="000000"/>
                <w:sz w:val="28"/>
                <w:szCs w:val="28"/>
                <w:lang w:eastAsia="uk-UA" w:bidi="uk-UA"/>
              </w:rPr>
              <w:t xml:space="preserve">, </w:t>
            </w:r>
            <w:r w:rsidRPr="001F7B7B">
              <w:rPr>
                <w:rFonts w:ascii="Times New Roman" w:eastAsia="Times New Roman" w:hAnsi="Times New Roman" w:cs="Times New Roman"/>
                <w:color w:val="000000"/>
                <w:sz w:val="28"/>
                <w:szCs w:val="28"/>
                <w:lang w:eastAsia="uk-UA" w:bidi="uk-UA"/>
              </w:rPr>
              <w:t>стар</w:t>
            </w:r>
            <w:r>
              <w:rPr>
                <w:rFonts w:ascii="Times New Roman" w:eastAsia="Times New Roman" w:hAnsi="Times New Roman" w:cs="Times New Roman"/>
                <w:color w:val="000000"/>
                <w:sz w:val="28"/>
                <w:szCs w:val="28"/>
                <w:lang w:eastAsia="uk-UA" w:bidi="uk-UA"/>
              </w:rPr>
              <w:t>ого</w:t>
            </w:r>
            <w:r w:rsidRPr="001F7B7B">
              <w:rPr>
                <w:rFonts w:ascii="Times New Roman" w:eastAsia="Times New Roman" w:hAnsi="Times New Roman" w:cs="Times New Roman"/>
                <w:color w:val="000000"/>
                <w:sz w:val="28"/>
                <w:szCs w:val="28"/>
                <w:lang w:eastAsia="uk-UA" w:bidi="uk-UA"/>
              </w:rPr>
              <w:t xml:space="preserve"> і нов</w:t>
            </w:r>
            <w:r>
              <w:rPr>
                <w:rFonts w:ascii="Times New Roman" w:eastAsia="Times New Roman" w:hAnsi="Times New Roman" w:cs="Times New Roman"/>
                <w:color w:val="000000"/>
                <w:sz w:val="28"/>
                <w:szCs w:val="28"/>
                <w:lang w:eastAsia="uk-UA" w:bidi="uk-UA"/>
              </w:rPr>
              <w:t>ого</w:t>
            </w:r>
            <w:r w:rsidRPr="001F7B7B">
              <w:rPr>
                <w:rFonts w:ascii="Times New Roman" w:eastAsia="Times New Roman" w:hAnsi="Times New Roman" w:cs="Times New Roman"/>
                <w:color w:val="000000"/>
                <w:sz w:val="28"/>
                <w:szCs w:val="28"/>
                <w:lang w:eastAsia="uk-UA" w:bidi="uk-UA"/>
              </w:rPr>
              <w:t xml:space="preserve"> варіант</w:t>
            </w:r>
            <w:r>
              <w:rPr>
                <w:rFonts w:ascii="Times New Roman" w:eastAsia="Times New Roman" w:hAnsi="Times New Roman" w:cs="Times New Roman"/>
                <w:color w:val="000000"/>
                <w:sz w:val="28"/>
                <w:szCs w:val="28"/>
                <w:lang w:eastAsia="uk-UA" w:bidi="uk-UA"/>
              </w:rPr>
              <w:t>ів</w:t>
            </w:r>
            <w:r w:rsidRPr="001F7B7B">
              <w:rPr>
                <w:rFonts w:ascii="Times New Roman" w:eastAsia="Times New Roman" w:hAnsi="Times New Roman" w:cs="Times New Roman"/>
                <w:color w:val="000000"/>
                <w:sz w:val="28"/>
                <w:szCs w:val="28"/>
                <w:lang w:eastAsia="uk-UA" w:bidi="uk-UA"/>
              </w:rPr>
              <w:t xml:space="preserve"> техніки</w:t>
            </w:r>
            <w:r>
              <w:rPr>
                <w:rFonts w:ascii="Times New Roman" w:eastAsia="Times New Roman" w:hAnsi="Times New Roman" w:cs="Times New Roman"/>
                <w:color w:val="000000"/>
                <w:sz w:val="28"/>
                <w:szCs w:val="28"/>
                <w:lang w:eastAsia="uk-UA" w:bidi="uk-UA"/>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117</w:t>
            </w:r>
          </w:p>
        </w:tc>
        <w:tc>
          <w:tcPr>
            <w:tcW w:w="9120" w:type="dxa"/>
          </w:tcPr>
          <w:p w:rsidR="007B4E89" w:rsidRDefault="007B4E89" w:rsidP="001F7B7B">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При в</w:t>
            </w:r>
            <w:r w:rsidRPr="001F7B7B">
              <w:rPr>
                <w:rFonts w:ascii="Times New Roman" w:hAnsi="Times New Roman" w:cs="Times New Roman"/>
                <w:sz w:val="28"/>
                <w:szCs w:val="28"/>
              </w:rPr>
              <w:t>изначенн</w:t>
            </w:r>
            <w:r>
              <w:rPr>
                <w:rFonts w:ascii="Times New Roman" w:hAnsi="Times New Roman" w:cs="Times New Roman"/>
                <w:sz w:val="28"/>
                <w:szCs w:val="28"/>
              </w:rPr>
              <w:t>і</w:t>
            </w:r>
            <w:r w:rsidRPr="001F7B7B">
              <w:rPr>
                <w:rFonts w:ascii="Times New Roman" w:hAnsi="Times New Roman" w:cs="Times New Roman"/>
                <w:sz w:val="28"/>
                <w:szCs w:val="28"/>
              </w:rPr>
              <w:t xml:space="preserve"> ефективності модернізації, виконаної з метою збільшення продуктивності праці</w:t>
            </w:r>
            <w:r>
              <w:rPr>
                <w:rFonts w:ascii="Times New Roman" w:hAnsi="Times New Roman" w:cs="Times New Roman"/>
                <w:sz w:val="28"/>
                <w:szCs w:val="28"/>
              </w:rPr>
              <w:t>, як річної економії витрат за формулою</w:t>
            </w:r>
          </w:p>
          <w:p w:rsidR="007B4E89" w:rsidRPr="00F2334F" w:rsidRDefault="007B4E89" w:rsidP="001F7B7B">
            <w:pPr>
              <w:tabs>
                <w:tab w:val="left" w:pos="851"/>
              </w:tabs>
              <w:contextualSpacing/>
              <w:jc w:val="both"/>
              <w:rPr>
                <w:rFonts w:ascii="Times New Roman" w:hAnsi="Times New Roman" w:cs="Times New Roman"/>
                <w:sz w:val="28"/>
                <w:szCs w:val="28"/>
              </w:rPr>
            </w:pPr>
            <w:r w:rsidRPr="00F2334F">
              <w:rPr>
                <w:rFonts w:ascii="Times New Roman" w:eastAsia="Calibri" w:hAnsi="Times New Roman" w:cs="Times New Roman"/>
                <w:i/>
                <w:sz w:val="28"/>
                <w:szCs w:val="28"/>
              </w:rPr>
              <w:t>Ф = (С</w:t>
            </w:r>
            <w:r w:rsidRPr="00F2334F">
              <w:rPr>
                <w:rFonts w:ascii="Times New Roman" w:eastAsia="Calibri" w:hAnsi="Times New Roman" w:cs="Times New Roman"/>
                <w:i/>
                <w:sz w:val="28"/>
                <w:szCs w:val="28"/>
                <w:vertAlign w:val="subscript"/>
              </w:rPr>
              <w:t xml:space="preserve">1 </w:t>
            </w:r>
            <w:r w:rsidRPr="00F2334F">
              <w:rPr>
                <w:rFonts w:ascii="Times New Roman" w:eastAsia="Calibri" w:hAnsi="Times New Roman" w:cs="Times New Roman"/>
                <w:i/>
                <w:sz w:val="28"/>
                <w:szCs w:val="28"/>
              </w:rPr>
              <w:t>- С</w:t>
            </w:r>
            <w:r w:rsidRPr="00F2334F">
              <w:rPr>
                <w:rFonts w:ascii="Times New Roman" w:eastAsia="Calibri" w:hAnsi="Times New Roman" w:cs="Times New Roman"/>
                <w:i/>
                <w:sz w:val="28"/>
                <w:szCs w:val="28"/>
                <w:vertAlign w:val="subscript"/>
              </w:rPr>
              <w:t>2</w:t>
            </w:r>
            <w:r w:rsidRPr="00F2334F">
              <w:rPr>
                <w:rFonts w:ascii="Times New Roman" w:eastAsia="Calibri" w:hAnsi="Times New Roman" w:cs="Times New Roman"/>
                <w:i/>
                <w:sz w:val="28"/>
                <w:szCs w:val="28"/>
              </w:rPr>
              <w:t>) П – С</w:t>
            </w:r>
            <w:r w:rsidRPr="00F2334F">
              <w:rPr>
                <w:rFonts w:ascii="Times New Roman" w:eastAsia="Calibri" w:hAnsi="Times New Roman" w:cs="Times New Roman"/>
                <w:i/>
                <w:sz w:val="28"/>
                <w:szCs w:val="28"/>
                <w:vertAlign w:val="subscript"/>
              </w:rPr>
              <w:t>3</w:t>
            </w:r>
            <w:r w:rsidRPr="00F2334F">
              <w:rPr>
                <w:rFonts w:ascii="Times New Roman" w:eastAsia="Calibri" w:hAnsi="Times New Roman" w:cs="Times New Roman"/>
                <w:i/>
                <w:sz w:val="28"/>
                <w:szCs w:val="28"/>
              </w:rPr>
              <w:t>/Т,</w:t>
            </w:r>
            <w:r>
              <w:rPr>
                <w:rFonts w:ascii="Times New Roman" w:eastAsia="Calibri" w:hAnsi="Times New Roman" w:cs="Times New Roman"/>
                <w:i/>
                <w:sz w:val="32"/>
                <w:szCs w:val="32"/>
              </w:rPr>
              <w:t xml:space="preserve"> </w:t>
            </w:r>
            <w:r>
              <w:rPr>
                <w:rFonts w:ascii="Times New Roman" w:eastAsia="Calibri" w:hAnsi="Times New Roman" w:cs="Times New Roman"/>
                <w:sz w:val="28"/>
                <w:szCs w:val="28"/>
              </w:rPr>
              <w:t xml:space="preserve">що означають показники </w:t>
            </w:r>
            <w:r w:rsidRPr="00F2334F">
              <w:rPr>
                <w:rFonts w:ascii="Times New Roman" w:eastAsia="Calibri" w:hAnsi="Times New Roman" w:cs="Times New Roman"/>
                <w:i/>
                <w:sz w:val="28"/>
                <w:szCs w:val="28"/>
              </w:rPr>
              <w:t>С</w:t>
            </w:r>
            <w:r>
              <w:rPr>
                <w:rFonts w:ascii="Times New Roman" w:eastAsia="Calibri" w:hAnsi="Times New Roman" w:cs="Times New Roman"/>
                <w:i/>
                <w:sz w:val="28"/>
                <w:szCs w:val="28"/>
                <w:vertAlign w:val="subscript"/>
              </w:rPr>
              <w:t>1</w:t>
            </w:r>
            <w:r>
              <w:rPr>
                <w:rFonts w:ascii="Times New Roman" w:eastAsia="Calibri" w:hAnsi="Times New Roman" w:cs="Times New Roman"/>
                <w:sz w:val="28"/>
                <w:szCs w:val="28"/>
              </w:rPr>
              <w:t>,</w:t>
            </w:r>
            <w:r w:rsidRPr="00F2334F">
              <w:rPr>
                <w:rFonts w:ascii="Times New Roman" w:eastAsia="Calibri" w:hAnsi="Times New Roman" w:cs="Times New Roman"/>
                <w:i/>
                <w:sz w:val="28"/>
                <w:szCs w:val="28"/>
              </w:rPr>
              <w:t xml:space="preserve"> </w:t>
            </w:r>
            <w:r w:rsidRPr="00F2334F">
              <w:rPr>
                <w:rFonts w:ascii="Times New Roman" w:eastAsia="Calibri" w:hAnsi="Times New Roman" w:cs="Times New Roman"/>
                <w:sz w:val="28"/>
                <w:szCs w:val="28"/>
              </w:rPr>
              <w:t>С</w:t>
            </w:r>
            <w:r w:rsidRPr="00F2334F">
              <w:rPr>
                <w:rFonts w:ascii="Times New Roman" w:eastAsia="Calibri" w:hAnsi="Times New Roman" w:cs="Times New Roman"/>
                <w:sz w:val="28"/>
                <w:szCs w:val="28"/>
                <w:vertAlign w:val="subscript"/>
              </w:rPr>
              <w:t>2</w:t>
            </w:r>
            <w:r>
              <w:rPr>
                <w:rFonts w:ascii="Times New Roman" w:eastAsia="Calibri" w:hAnsi="Times New Roman" w:cs="Times New Roman"/>
                <w:sz w:val="28"/>
                <w:szCs w:val="28"/>
                <w:vertAlign w:val="subscript"/>
              </w:rPr>
              <w:t xml:space="preserve">, </w:t>
            </w:r>
            <w:r w:rsidRPr="00F2334F">
              <w:rPr>
                <w:rFonts w:ascii="Times New Roman" w:eastAsia="Calibri" w:hAnsi="Times New Roman" w:cs="Times New Roman"/>
                <w:sz w:val="28"/>
                <w:szCs w:val="28"/>
              </w:rPr>
              <w:t>С</w:t>
            </w:r>
            <w:r w:rsidRPr="00F2334F">
              <w:rPr>
                <w:rFonts w:ascii="Times New Roman" w:eastAsia="Calibri" w:hAnsi="Times New Roman" w:cs="Times New Roman"/>
                <w:sz w:val="28"/>
                <w:szCs w:val="28"/>
                <w:vertAlign w:val="subscript"/>
              </w:rPr>
              <w:t>3</w:t>
            </w:r>
            <w:r>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118</w:t>
            </w:r>
          </w:p>
        </w:tc>
        <w:tc>
          <w:tcPr>
            <w:tcW w:w="9120" w:type="dxa"/>
          </w:tcPr>
          <w:p w:rsidR="007B4E89" w:rsidRPr="00F2334F" w:rsidRDefault="007B4E89" w:rsidP="00F2334F">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 формулі з</w:t>
            </w:r>
            <w:r w:rsidRPr="00F2334F">
              <w:rPr>
                <w:rFonts w:ascii="Times New Roman" w:eastAsia="Calibri" w:hAnsi="Times New Roman" w:cs="Times New Roman"/>
                <w:sz w:val="28"/>
                <w:szCs w:val="28"/>
              </w:rPr>
              <w:t>агальн</w:t>
            </w:r>
            <w:r>
              <w:rPr>
                <w:rFonts w:ascii="Times New Roman" w:eastAsia="Calibri" w:hAnsi="Times New Roman" w:cs="Times New Roman"/>
                <w:sz w:val="28"/>
                <w:szCs w:val="28"/>
              </w:rPr>
              <w:t>ої</w:t>
            </w:r>
            <w:r w:rsidRPr="00F2334F">
              <w:rPr>
                <w:rFonts w:ascii="Times New Roman" w:eastAsia="Calibri" w:hAnsi="Times New Roman" w:cs="Times New Roman"/>
                <w:sz w:val="28"/>
                <w:szCs w:val="28"/>
              </w:rPr>
              <w:t xml:space="preserve"> технологічн</w:t>
            </w:r>
            <w:r>
              <w:rPr>
                <w:rFonts w:ascii="Times New Roman" w:eastAsia="Calibri" w:hAnsi="Times New Roman" w:cs="Times New Roman"/>
                <w:sz w:val="28"/>
                <w:szCs w:val="28"/>
              </w:rPr>
              <w:t>ої</w:t>
            </w:r>
            <w:r w:rsidRPr="00F2334F">
              <w:rPr>
                <w:rFonts w:ascii="Times New Roman" w:eastAsia="Calibri" w:hAnsi="Times New Roman" w:cs="Times New Roman"/>
                <w:sz w:val="28"/>
                <w:szCs w:val="28"/>
              </w:rPr>
              <w:t xml:space="preserve"> собіварт</w:t>
            </w:r>
            <w:r>
              <w:rPr>
                <w:rFonts w:ascii="Times New Roman" w:eastAsia="Calibri" w:hAnsi="Times New Roman" w:cs="Times New Roman"/>
                <w:sz w:val="28"/>
                <w:szCs w:val="28"/>
              </w:rPr>
              <w:t>о</w:t>
            </w:r>
            <w:r w:rsidRPr="00F2334F">
              <w:rPr>
                <w:rFonts w:ascii="Times New Roman" w:eastAsia="Calibri" w:hAnsi="Times New Roman" w:cs="Times New Roman"/>
                <w:sz w:val="28"/>
                <w:szCs w:val="28"/>
              </w:rPr>
              <w:t>ст</w:t>
            </w:r>
            <w:r>
              <w:rPr>
                <w:rFonts w:ascii="Times New Roman" w:eastAsia="Calibri" w:hAnsi="Times New Roman" w:cs="Times New Roman"/>
                <w:sz w:val="28"/>
                <w:szCs w:val="28"/>
              </w:rPr>
              <w:t>і</w:t>
            </w:r>
            <w:r w:rsidRPr="00F2334F">
              <w:rPr>
                <w:rFonts w:ascii="Times New Roman" w:eastAsia="Calibri" w:hAnsi="Times New Roman" w:cs="Times New Roman"/>
                <w:sz w:val="28"/>
                <w:szCs w:val="28"/>
              </w:rPr>
              <w:t xml:space="preserve"> одиниці виробу</w:t>
            </w:r>
          </w:p>
          <w:p w:rsidR="007B4E89" w:rsidRPr="00F2334F" w:rsidRDefault="007B4E89" w:rsidP="00F2334F">
            <w:pPr>
              <w:tabs>
                <w:tab w:val="left" w:pos="851"/>
              </w:tabs>
              <w:contextualSpacing/>
              <w:jc w:val="both"/>
              <w:rPr>
                <w:rFonts w:ascii="Times New Roman" w:hAnsi="Times New Roman" w:cs="Times New Roman"/>
                <w:sz w:val="28"/>
                <w:szCs w:val="28"/>
              </w:rPr>
            </w:pPr>
            <w:r w:rsidRPr="00F2334F">
              <w:rPr>
                <w:rFonts w:ascii="Times New Roman" w:eastAsia="Calibri" w:hAnsi="Times New Roman" w:cs="Times New Roman"/>
                <w:i/>
                <w:sz w:val="28"/>
                <w:szCs w:val="28"/>
              </w:rPr>
              <w:t xml:space="preserve">С = </w:t>
            </w:r>
            <w:proofErr w:type="spellStart"/>
            <w:r w:rsidRPr="00F2334F">
              <w:rPr>
                <w:rFonts w:ascii="Times New Roman" w:eastAsia="Calibri" w:hAnsi="Times New Roman" w:cs="Times New Roman"/>
                <w:i/>
                <w:sz w:val="28"/>
                <w:szCs w:val="28"/>
              </w:rPr>
              <w:t>З</w:t>
            </w:r>
            <w:r w:rsidRPr="00F2334F">
              <w:rPr>
                <w:rFonts w:ascii="Times New Roman" w:eastAsia="Calibri" w:hAnsi="Times New Roman" w:cs="Times New Roman"/>
                <w:i/>
                <w:sz w:val="28"/>
                <w:szCs w:val="28"/>
                <w:vertAlign w:val="subscript"/>
              </w:rPr>
              <w:t>п</w:t>
            </w:r>
            <w:r>
              <w:rPr>
                <w:rFonts w:ascii="Times New Roman" w:eastAsia="Calibri" w:hAnsi="Times New Roman" w:cs="Times New Roman"/>
                <w:i/>
                <w:sz w:val="28"/>
                <w:szCs w:val="28"/>
              </w:rPr>
              <w:t>+</w:t>
            </w:r>
            <w:r w:rsidRPr="00F2334F">
              <w:rPr>
                <w:rFonts w:ascii="Times New Roman" w:eastAsia="Calibri" w:hAnsi="Times New Roman" w:cs="Times New Roman"/>
                <w:i/>
                <w:sz w:val="28"/>
                <w:szCs w:val="28"/>
              </w:rPr>
              <w:t>А</w:t>
            </w:r>
            <w:r w:rsidRPr="00F2334F">
              <w:rPr>
                <w:rFonts w:ascii="Times New Roman" w:eastAsia="Calibri" w:hAnsi="Times New Roman" w:cs="Times New Roman"/>
                <w:i/>
                <w:sz w:val="28"/>
                <w:szCs w:val="28"/>
                <w:vertAlign w:val="subscript"/>
              </w:rPr>
              <w:t>о</w:t>
            </w:r>
            <w:r w:rsidRPr="00F2334F">
              <w:rPr>
                <w:rFonts w:ascii="Times New Roman" w:eastAsia="Calibri" w:hAnsi="Times New Roman" w:cs="Times New Roman"/>
                <w:i/>
                <w:sz w:val="28"/>
                <w:szCs w:val="28"/>
              </w:rPr>
              <w:t>+А</w:t>
            </w:r>
            <w:r w:rsidRPr="00F2334F">
              <w:rPr>
                <w:rFonts w:ascii="Times New Roman" w:eastAsia="Calibri" w:hAnsi="Times New Roman" w:cs="Times New Roman"/>
                <w:i/>
                <w:sz w:val="28"/>
                <w:szCs w:val="28"/>
                <w:vertAlign w:val="subscript"/>
              </w:rPr>
              <w:t>з</w:t>
            </w:r>
            <w:r>
              <w:rPr>
                <w:rFonts w:ascii="Times New Roman" w:eastAsia="Calibri" w:hAnsi="Times New Roman" w:cs="Times New Roman"/>
                <w:i/>
                <w:sz w:val="28"/>
                <w:szCs w:val="28"/>
              </w:rPr>
              <w:t>+</w:t>
            </w:r>
            <w:r w:rsidRPr="00F2334F">
              <w:rPr>
                <w:rFonts w:ascii="Times New Roman" w:eastAsia="Calibri" w:hAnsi="Times New Roman" w:cs="Times New Roman"/>
                <w:i/>
                <w:sz w:val="28"/>
                <w:szCs w:val="28"/>
              </w:rPr>
              <w:t>С</w:t>
            </w:r>
            <w:r w:rsidRPr="00F2334F">
              <w:rPr>
                <w:rFonts w:ascii="Times New Roman" w:eastAsia="Calibri" w:hAnsi="Times New Roman" w:cs="Times New Roman"/>
                <w:i/>
                <w:sz w:val="28"/>
                <w:szCs w:val="28"/>
                <w:vertAlign w:val="subscript"/>
              </w:rPr>
              <w:t>р</w:t>
            </w:r>
            <w:r w:rsidRPr="00F2334F">
              <w:rPr>
                <w:rFonts w:ascii="Times New Roman" w:eastAsia="Calibri" w:hAnsi="Times New Roman" w:cs="Times New Roman"/>
                <w:i/>
                <w:sz w:val="28"/>
                <w:szCs w:val="28"/>
              </w:rPr>
              <w:t>+С</w:t>
            </w:r>
            <w:r w:rsidRPr="00F2334F">
              <w:rPr>
                <w:rFonts w:ascii="Times New Roman" w:eastAsia="Calibri" w:hAnsi="Times New Roman" w:cs="Times New Roman"/>
                <w:i/>
                <w:sz w:val="28"/>
                <w:szCs w:val="28"/>
                <w:vertAlign w:val="subscript"/>
              </w:rPr>
              <w:t>ел</w:t>
            </w:r>
            <w:proofErr w:type="spellEnd"/>
            <w:r>
              <w:rPr>
                <w:rFonts w:ascii="Times New Roman" w:eastAsia="Calibri" w:hAnsi="Times New Roman" w:cs="Times New Roman"/>
                <w:sz w:val="28"/>
                <w:szCs w:val="28"/>
              </w:rPr>
              <w:t xml:space="preserve"> що означає показник </w:t>
            </w:r>
            <w:proofErr w:type="spellStart"/>
            <w:r w:rsidRPr="00F2334F">
              <w:rPr>
                <w:rFonts w:ascii="Times New Roman" w:eastAsia="Calibri" w:hAnsi="Times New Roman" w:cs="Times New Roman"/>
                <w:i/>
                <w:sz w:val="28"/>
                <w:szCs w:val="28"/>
              </w:rPr>
              <w:t>С</w:t>
            </w:r>
            <w:r w:rsidRPr="00F2334F">
              <w:rPr>
                <w:rFonts w:ascii="Times New Roman" w:eastAsia="Calibri" w:hAnsi="Times New Roman" w:cs="Times New Roman"/>
                <w:i/>
                <w:sz w:val="28"/>
                <w:szCs w:val="28"/>
                <w:vertAlign w:val="subscript"/>
              </w:rPr>
              <w:t>р</w:t>
            </w:r>
            <w:proofErr w:type="spellEnd"/>
            <w:r>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t>119</w:t>
            </w:r>
          </w:p>
        </w:tc>
        <w:tc>
          <w:tcPr>
            <w:tcW w:w="9120" w:type="dxa"/>
          </w:tcPr>
          <w:p w:rsidR="007B4E89" w:rsidRPr="00FA42AA" w:rsidRDefault="007B4E89" w:rsidP="00FA42AA">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формулі визначення </w:t>
            </w:r>
            <w:r w:rsidRPr="00FA42AA">
              <w:rPr>
                <w:rFonts w:ascii="Times New Roman" w:eastAsia="Calibri" w:hAnsi="Times New Roman" w:cs="Times New Roman"/>
                <w:sz w:val="28"/>
                <w:szCs w:val="28"/>
              </w:rPr>
              <w:t>річн</w:t>
            </w:r>
            <w:r>
              <w:rPr>
                <w:rFonts w:ascii="Times New Roman" w:eastAsia="Calibri" w:hAnsi="Times New Roman" w:cs="Times New Roman"/>
                <w:sz w:val="28"/>
                <w:szCs w:val="28"/>
              </w:rPr>
              <w:t>ої</w:t>
            </w:r>
            <w:r w:rsidRPr="00FA42AA">
              <w:rPr>
                <w:rFonts w:ascii="Times New Roman" w:eastAsia="Calibri" w:hAnsi="Times New Roman" w:cs="Times New Roman"/>
                <w:sz w:val="28"/>
                <w:szCs w:val="28"/>
              </w:rPr>
              <w:t xml:space="preserve"> економі</w:t>
            </w:r>
            <w:r>
              <w:rPr>
                <w:rFonts w:ascii="Times New Roman" w:eastAsia="Calibri" w:hAnsi="Times New Roman" w:cs="Times New Roman"/>
                <w:sz w:val="28"/>
                <w:szCs w:val="28"/>
              </w:rPr>
              <w:t>ї</w:t>
            </w:r>
            <w:r w:rsidRPr="00FA42AA">
              <w:rPr>
                <w:rFonts w:ascii="Times New Roman" w:eastAsia="Calibri" w:hAnsi="Times New Roman" w:cs="Times New Roman"/>
                <w:sz w:val="28"/>
                <w:szCs w:val="28"/>
              </w:rPr>
              <w:t xml:space="preserve"> капітальних вкладень </w:t>
            </w:r>
            <w:r>
              <w:rPr>
                <w:rFonts w:ascii="Times New Roman" w:eastAsia="Calibri" w:hAnsi="Times New Roman" w:cs="Times New Roman"/>
                <w:i/>
                <w:sz w:val="28"/>
                <w:szCs w:val="28"/>
              </w:rPr>
              <w:t>Ф=</w:t>
            </w:r>
            <w:r w:rsidRPr="00FA42AA">
              <w:rPr>
                <w:rFonts w:ascii="Times New Roman" w:eastAsia="Calibri" w:hAnsi="Times New Roman" w:cs="Times New Roman"/>
                <w:i/>
                <w:sz w:val="28"/>
                <w:szCs w:val="28"/>
              </w:rPr>
              <w:t>Е</w:t>
            </w:r>
            <w:r w:rsidRPr="00FA42AA">
              <w:rPr>
                <w:rFonts w:ascii="Times New Roman" w:eastAsia="Calibri" w:hAnsi="Times New Roman" w:cs="Times New Roman"/>
                <w:i/>
                <w:sz w:val="28"/>
                <w:szCs w:val="28"/>
                <w:vertAlign w:val="subscript"/>
              </w:rPr>
              <w:t>н</w:t>
            </w:r>
            <w:r>
              <w:rPr>
                <w:rFonts w:ascii="Times New Roman" w:eastAsia="Calibri" w:hAnsi="Times New Roman" w:cs="Times New Roman"/>
                <w:i/>
                <w:sz w:val="28"/>
                <w:szCs w:val="28"/>
              </w:rPr>
              <w:t>К-</w:t>
            </w:r>
            <w:r w:rsidRPr="00FA42AA">
              <w:rPr>
                <w:rFonts w:ascii="Times New Roman" w:eastAsia="Calibri" w:hAnsi="Times New Roman" w:cs="Times New Roman"/>
                <w:i/>
                <w:sz w:val="28"/>
                <w:szCs w:val="28"/>
              </w:rPr>
              <w:t>С</w:t>
            </w:r>
            <w:r w:rsidRPr="00FA42AA">
              <w:rPr>
                <w:rFonts w:ascii="Times New Roman" w:eastAsia="Calibri" w:hAnsi="Times New Roman" w:cs="Times New Roman"/>
                <w:i/>
                <w:sz w:val="28"/>
                <w:szCs w:val="28"/>
                <w:vertAlign w:val="subscript"/>
              </w:rPr>
              <w:t>3</w:t>
            </w:r>
            <w:r w:rsidRPr="00FA42AA">
              <w:rPr>
                <w:rFonts w:ascii="Times New Roman" w:eastAsia="Calibri" w:hAnsi="Times New Roman" w:cs="Times New Roman"/>
                <w:i/>
                <w:sz w:val="28"/>
                <w:szCs w:val="28"/>
              </w:rPr>
              <w:t>/Т</w:t>
            </w:r>
            <w:r>
              <w:rPr>
                <w:rFonts w:ascii="Times New Roman" w:eastAsia="Calibri" w:hAnsi="Times New Roman" w:cs="Times New Roman"/>
                <w:sz w:val="28"/>
                <w:szCs w:val="28"/>
              </w:rPr>
              <w:t xml:space="preserve">, що означає складова </w:t>
            </w:r>
            <w:r w:rsidRPr="00FA42AA">
              <w:rPr>
                <w:rFonts w:ascii="Times New Roman" w:eastAsia="Calibri" w:hAnsi="Times New Roman" w:cs="Times New Roman"/>
                <w:i/>
                <w:sz w:val="28"/>
                <w:szCs w:val="28"/>
              </w:rPr>
              <w:t>С</w:t>
            </w:r>
            <w:r w:rsidRPr="00FA42AA">
              <w:rPr>
                <w:rFonts w:ascii="Times New Roman" w:eastAsia="Calibri" w:hAnsi="Times New Roman" w:cs="Times New Roman"/>
                <w:i/>
                <w:sz w:val="28"/>
                <w:szCs w:val="28"/>
                <w:vertAlign w:val="subscript"/>
              </w:rPr>
              <w:t>3</w:t>
            </w:r>
            <w:r w:rsidRPr="00FA42AA">
              <w:rPr>
                <w:rFonts w:ascii="Times New Roman" w:eastAsia="Calibri" w:hAnsi="Times New Roman" w:cs="Times New Roman"/>
                <w:i/>
                <w:sz w:val="28"/>
                <w:szCs w:val="28"/>
              </w:rPr>
              <w:t>/Т</w:t>
            </w:r>
            <w:r>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351688" w:rsidRDefault="007B4E89" w:rsidP="00F96E47">
            <w:pPr>
              <w:rPr>
                <w:rFonts w:ascii="Times New Roman" w:hAnsi="Times New Roman" w:cs="Times New Roman"/>
                <w:sz w:val="28"/>
                <w:szCs w:val="28"/>
              </w:rPr>
            </w:pPr>
            <w:r>
              <w:rPr>
                <w:rFonts w:ascii="Times New Roman" w:hAnsi="Times New Roman" w:cs="Times New Roman"/>
                <w:sz w:val="28"/>
                <w:szCs w:val="28"/>
              </w:rPr>
              <w:lastRenderedPageBreak/>
              <w:t>120</w:t>
            </w:r>
          </w:p>
        </w:tc>
        <w:tc>
          <w:tcPr>
            <w:tcW w:w="9120" w:type="dxa"/>
          </w:tcPr>
          <w:p w:rsidR="007B4E89" w:rsidRDefault="007B4E89" w:rsidP="00EF6F91">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Пропорційно якому показникові і як змінюється </w:t>
            </w:r>
            <w:r w:rsidRPr="00EF6F91">
              <w:rPr>
                <w:rFonts w:ascii="Times New Roman" w:hAnsi="Times New Roman" w:cs="Times New Roman"/>
                <w:sz w:val="28"/>
                <w:szCs w:val="28"/>
              </w:rPr>
              <w:t>собівартість продукції при підвищенні продуктивності обладнання за рахунок модернізації</w:t>
            </w:r>
            <w:r>
              <w:rPr>
                <w:rFonts w:ascii="Times New Roman" w:hAnsi="Times New Roman" w:cs="Times New Roman"/>
                <w:sz w:val="28"/>
                <w:szCs w:val="28"/>
              </w:rPr>
              <w:t>?</w:t>
            </w:r>
            <w:r w:rsidRPr="00EF6F91">
              <w:rPr>
                <w:rFonts w:ascii="Times New Roman" w:hAnsi="Times New Roman" w:cs="Times New Roman"/>
                <w:sz w:val="28"/>
                <w:szCs w:val="28"/>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121</w:t>
            </w:r>
          </w:p>
        </w:tc>
        <w:tc>
          <w:tcPr>
            <w:tcW w:w="9120" w:type="dxa"/>
          </w:tcPr>
          <w:p w:rsidR="007B4E89" w:rsidRDefault="007B4E89" w:rsidP="00EF6F91">
            <w:pPr>
              <w:tabs>
                <w:tab w:val="left" w:pos="851"/>
              </w:tabs>
              <w:contextualSpacing/>
              <w:jc w:val="both"/>
              <w:rPr>
                <w:rFonts w:ascii="Times New Roman" w:eastAsia="Calibri" w:hAnsi="Times New Roman" w:cs="Times New Roman"/>
                <w:noProof/>
                <w:sz w:val="28"/>
                <w:szCs w:val="28"/>
                <w:lang w:val="ru-RU" w:eastAsia="ru-RU"/>
              </w:rPr>
            </w:pPr>
            <w:r w:rsidRPr="00826A28">
              <w:rPr>
                <w:rFonts w:ascii="Times New Roman" w:eastAsia="Calibri" w:hAnsi="Times New Roman" w:cs="Times New Roman"/>
                <w:noProof/>
                <w:sz w:val="28"/>
                <w:szCs w:val="28"/>
                <w:lang w:val="ru-RU" w:eastAsia="ru-RU"/>
              </w:rPr>
              <w:t xml:space="preserve">До якого </w:t>
            </w:r>
            <w:r>
              <w:rPr>
                <w:rFonts w:ascii="Times New Roman" w:eastAsia="Calibri" w:hAnsi="Times New Roman" w:cs="Times New Roman"/>
                <w:noProof/>
                <w:sz w:val="28"/>
                <w:szCs w:val="28"/>
                <w:lang w:val="ru-RU" w:eastAsia="ru-RU"/>
              </w:rPr>
              <w:t>напрямку</w:t>
            </w:r>
            <w:r w:rsidRPr="00826A28">
              <w:rPr>
                <w:rFonts w:ascii="Times New Roman" w:eastAsia="Calibri" w:hAnsi="Times New Roman" w:cs="Times New Roman"/>
                <w:noProof/>
                <w:sz w:val="28"/>
                <w:szCs w:val="28"/>
                <w:lang w:val="ru-RU" w:eastAsia="ru-RU"/>
              </w:rPr>
              <w:t xml:space="preserve"> відн</w:t>
            </w:r>
            <w:r>
              <w:rPr>
                <w:rFonts w:ascii="Times New Roman" w:eastAsia="Calibri" w:hAnsi="Times New Roman" w:cs="Times New Roman"/>
                <w:noProof/>
                <w:sz w:val="28"/>
                <w:szCs w:val="28"/>
                <w:lang w:val="ru-RU" w:eastAsia="ru-RU"/>
              </w:rPr>
              <w:t xml:space="preserve">оситься модернізація токарного </w:t>
            </w:r>
            <w:r w:rsidRPr="00826A28">
              <w:rPr>
                <w:rFonts w:ascii="Times New Roman" w:eastAsia="Calibri" w:hAnsi="Times New Roman" w:cs="Times New Roman"/>
                <w:noProof/>
                <w:sz w:val="28"/>
                <w:szCs w:val="28"/>
                <w:lang w:val="ru-RU" w:eastAsia="ru-RU"/>
              </w:rPr>
              <w:t>верстата, проілюстрована рисунком</w:t>
            </w:r>
            <w:r>
              <w:rPr>
                <w:rFonts w:ascii="Times New Roman" w:eastAsia="Calibri" w:hAnsi="Times New Roman" w:cs="Times New Roman"/>
                <w:noProof/>
                <w:sz w:val="28"/>
                <w:szCs w:val="28"/>
                <w:lang w:val="ru-RU" w:eastAsia="ru-RU"/>
              </w:rPr>
              <w:t>?</w:t>
            </w:r>
          </w:p>
          <w:p w:rsidR="007B4E89" w:rsidRPr="00826A28" w:rsidRDefault="007B4E89" w:rsidP="00EF6F91">
            <w:pPr>
              <w:tabs>
                <w:tab w:val="left" w:pos="851"/>
              </w:tabs>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90558E2" wp14:editId="7D2F8D3F">
                  <wp:extent cx="2981325" cy="118300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1183005"/>
                          </a:xfrm>
                          <a:prstGeom prst="rect">
                            <a:avLst/>
                          </a:prstGeom>
                          <a:noFill/>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122</w:t>
            </w:r>
          </w:p>
        </w:tc>
        <w:tc>
          <w:tcPr>
            <w:tcW w:w="9120" w:type="dxa"/>
          </w:tcPr>
          <w:p w:rsidR="007B4E89" w:rsidRDefault="007B4E89" w:rsidP="00061862">
            <w:pPr>
              <w:tabs>
                <w:tab w:val="left" w:pos="851"/>
              </w:tabs>
              <w:contextualSpacing/>
              <w:jc w:val="both"/>
              <w:rPr>
                <w:rFonts w:ascii="Times New Roman" w:eastAsia="Calibri" w:hAnsi="Times New Roman" w:cs="Times New Roman"/>
                <w:noProof/>
                <w:sz w:val="28"/>
                <w:szCs w:val="28"/>
                <w:lang w:val="ru-RU" w:eastAsia="ru-RU"/>
              </w:rPr>
            </w:pPr>
            <w:r w:rsidRPr="00826A28">
              <w:rPr>
                <w:rFonts w:ascii="Times New Roman" w:eastAsia="Calibri" w:hAnsi="Times New Roman" w:cs="Times New Roman"/>
                <w:noProof/>
                <w:sz w:val="28"/>
                <w:szCs w:val="28"/>
                <w:lang w:val="ru-RU" w:eastAsia="ru-RU"/>
              </w:rPr>
              <w:t xml:space="preserve">До якого </w:t>
            </w:r>
            <w:r>
              <w:rPr>
                <w:rFonts w:ascii="Times New Roman" w:eastAsia="Calibri" w:hAnsi="Times New Roman" w:cs="Times New Roman"/>
                <w:noProof/>
                <w:sz w:val="28"/>
                <w:szCs w:val="28"/>
                <w:lang w:val="ru-RU" w:eastAsia="ru-RU"/>
              </w:rPr>
              <w:t>напрямку</w:t>
            </w:r>
            <w:r w:rsidRPr="00826A28">
              <w:rPr>
                <w:rFonts w:ascii="Times New Roman" w:eastAsia="Calibri" w:hAnsi="Times New Roman" w:cs="Times New Roman"/>
                <w:noProof/>
                <w:sz w:val="28"/>
                <w:szCs w:val="28"/>
                <w:lang w:val="ru-RU" w:eastAsia="ru-RU"/>
              </w:rPr>
              <w:t xml:space="preserve"> відноситься модернізація </w:t>
            </w:r>
            <w:r>
              <w:rPr>
                <w:rFonts w:ascii="Times New Roman" w:eastAsia="Calibri" w:hAnsi="Times New Roman" w:cs="Times New Roman"/>
                <w:noProof/>
                <w:sz w:val="28"/>
                <w:szCs w:val="28"/>
                <w:lang w:val="ru-RU" w:eastAsia="ru-RU"/>
              </w:rPr>
              <w:t xml:space="preserve">шліфувального </w:t>
            </w:r>
            <w:r w:rsidRPr="00826A28">
              <w:rPr>
                <w:rFonts w:ascii="Times New Roman" w:eastAsia="Calibri" w:hAnsi="Times New Roman" w:cs="Times New Roman"/>
                <w:noProof/>
                <w:sz w:val="28"/>
                <w:szCs w:val="28"/>
                <w:lang w:val="ru-RU" w:eastAsia="ru-RU"/>
              </w:rPr>
              <w:t>верстата, проілюстрована рисунком</w:t>
            </w:r>
            <w:r>
              <w:rPr>
                <w:rFonts w:ascii="Times New Roman" w:eastAsia="Calibri" w:hAnsi="Times New Roman" w:cs="Times New Roman"/>
                <w:noProof/>
                <w:sz w:val="28"/>
                <w:szCs w:val="28"/>
                <w:lang w:val="ru-RU" w:eastAsia="ru-RU"/>
              </w:rPr>
              <w:t>?</w:t>
            </w:r>
          </w:p>
          <w:p w:rsidR="007B4E89" w:rsidRPr="00826A28" w:rsidRDefault="007B4E89" w:rsidP="00061862">
            <w:pPr>
              <w:tabs>
                <w:tab w:val="left" w:pos="851"/>
              </w:tabs>
              <w:contextualSpacing/>
              <w:jc w:val="both"/>
              <w:rPr>
                <w:rFonts w:ascii="Times New Roman" w:hAnsi="Times New Roman" w:cs="Times New Roman"/>
                <w:sz w:val="28"/>
                <w:szCs w:val="28"/>
              </w:rPr>
            </w:pPr>
            <w:r>
              <w:object w:dxaOrig="7200"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04.35pt" o:ole="">
                  <v:imagedata r:id="rId12" o:title=""/>
                </v:shape>
                <o:OLEObject Type="Embed" ProgID="PBrush" ShapeID="_x0000_i1025" DrawAspect="Content" ObjectID="_1647776808" r:id="rId13"/>
              </w:objec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123</w:t>
            </w:r>
          </w:p>
        </w:tc>
        <w:tc>
          <w:tcPr>
            <w:tcW w:w="9120" w:type="dxa"/>
          </w:tcPr>
          <w:p w:rsidR="007B4E89" w:rsidRPr="007B4E89" w:rsidRDefault="007B4E89" w:rsidP="00EF6F91">
            <w:pPr>
              <w:tabs>
                <w:tab w:val="left" w:pos="851"/>
              </w:tabs>
              <w:contextualSpacing/>
              <w:jc w:val="both"/>
              <w:rPr>
                <w:rFonts w:ascii="Times New Roman" w:eastAsia="Calibri" w:hAnsi="Times New Roman" w:cs="Times New Roman"/>
                <w:noProof/>
                <w:sz w:val="28"/>
                <w:szCs w:val="28"/>
                <w:lang w:val="ru-RU" w:eastAsia="ru-RU"/>
              </w:rPr>
            </w:pPr>
            <w:r w:rsidRPr="00826A28">
              <w:rPr>
                <w:rFonts w:ascii="Times New Roman" w:eastAsia="Calibri" w:hAnsi="Times New Roman" w:cs="Times New Roman"/>
                <w:noProof/>
                <w:sz w:val="28"/>
                <w:szCs w:val="28"/>
                <w:lang w:val="ru-RU" w:eastAsia="ru-RU"/>
              </w:rPr>
              <w:t xml:space="preserve">До якого </w:t>
            </w:r>
            <w:r>
              <w:rPr>
                <w:rFonts w:ascii="Times New Roman" w:eastAsia="Calibri" w:hAnsi="Times New Roman" w:cs="Times New Roman"/>
                <w:noProof/>
                <w:sz w:val="28"/>
                <w:szCs w:val="28"/>
                <w:lang w:val="ru-RU" w:eastAsia="ru-RU"/>
              </w:rPr>
              <w:t>напрямку</w:t>
            </w:r>
            <w:r w:rsidRPr="00826A28">
              <w:rPr>
                <w:rFonts w:ascii="Times New Roman" w:eastAsia="Calibri" w:hAnsi="Times New Roman" w:cs="Times New Roman"/>
                <w:noProof/>
                <w:sz w:val="28"/>
                <w:szCs w:val="28"/>
                <w:lang w:val="ru-RU" w:eastAsia="ru-RU"/>
              </w:rPr>
              <w:t xml:space="preserve"> відноситься модернізація </w:t>
            </w:r>
            <w:r>
              <w:rPr>
                <w:rFonts w:ascii="Times New Roman" w:eastAsia="Calibri" w:hAnsi="Times New Roman" w:cs="Times New Roman"/>
                <w:noProof/>
                <w:sz w:val="28"/>
                <w:szCs w:val="28"/>
                <w:lang w:val="ru-RU" w:eastAsia="ru-RU"/>
              </w:rPr>
              <w:t xml:space="preserve">фрезерного </w:t>
            </w:r>
            <w:r w:rsidRPr="00826A28">
              <w:rPr>
                <w:rFonts w:ascii="Times New Roman" w:eastAsia="Calibri" w:hAnsi="Times New Roman" w:cs="Times New Roman"/>
                <w:noProof/>
                <w:sz w:val="28"/>
                <w:szCs w:val="28"/>
                <w:lang w:val="ru-RU" w:eastAsia="ru-RU"/>
              </w:rPr>
              <w:t>верстата, проілюстрована рисунком</w:t>
            </w:r>
            <w:r>
              <w:rPr>
                <w:rFonts w:ascii="Times New Roman" w:eastAsia="Calibri" w:hAnsi="Times New Roman" w:cs="Times New Roman"/>
                <w:noProof/>
                <w:sz w:val="28"/>
                <w:szCs w:val="28"/>
                <w:lang w:val="ru-RU" w:eastAsia="ru-RU"/>
              </w:rPr>
              <w:t>?</w:t>
            </w:r>
          </w:p>
          <w:p w:rsidR="007B4E89" w:rsidRDefault="007B4E89" w:rsidP="00EF6F91">
            <w:pPr>
              <w:tabs>
                <w:tab w:val="left" w:pos="851"/>
              </w:tabs>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9CE0382" wp14:editId="1F6978A8">
                  <wp:extent cx="3005455" cy="195072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1950720"/>
                          </a:xfrm>
                          <a:prstGeom prst="rect">
                            <a:avLst/>
                          </a:prstGeom>
                          <a:noFill/>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124</w:t>
            </w:r>
          </w:p>
        </w:tc>
        <w:tc>
          <w:tcPr>
            <w:tcW w:w="9120" w:type="dxa"/>
          </w:tcPr>
          <w:p w:rsidR="007B4E89" w:rsidRPr="0077270D" w:rsidRDefault="007B4E89" w:rsidP="00EF6F91">
            <w:pPr>
              <w:tabs>
                <w:tab w:val="left" w:pos="851"/>
              </w:tabs>
              <w:contextualSpacing/>
              <w:jc w:val="both"/>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val="ru-RU" w:eastAsia="ru-RU"/>
              </w:rPr>
              <w:t>Які основні недоліки виконаної модернізації шліцешліфувального верстата?</w:t>
            </w:r>
          </w:p>
          <w:p w:rsidR="007B4E89" w:rsidRDefault="007B4E89" w:rsidP="00EF6F91">
            <w:pPr>
              <w:tabs>
                <w:tab w:val="left" w:pos="851"/>
              </w:tabs>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4FB6507" wp14:editId="5B5F7FDA">
                  <wp:extent cx="3086100" cy="1880742"/>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7703" cy="1881719"/>
                          </a:xfrm>
                          <a:prstGeom prst="rect">
                            <a:avLst/>
                          </a:prstGeom>
                          <a:noFill/>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125</w:t>
            </w:r>
          </w:p>
        </w:tc>
        <w:tc>
          <w:tcPr>
            <w:tcW w:w="9120" w:type="dxa"/>
          </w:tcPr>
          <w:p w:rsidR="007B4E89" w:rsidRPr="007B4E89" w:rsidRDefault="007B4E89" w:rsidP="00061862">
            <w:pPr>
              <w:tabs>
                <w:tab w:val="left" w:pos="851"/>
              </w:tabs>
              <w:contextualSpacing/>
              <w:jc w:val="both"/>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val="ru-RU" w:eastAsia="ru-RU"/>
              </w:rPr>
              <w:t>Які основні недоліки виконаної модернізації зубофрезерного верстата?</w:t>
            </w:r>
          </w:p>
          <w:p w:rsidR="007B4E89" w:rsidRDefault="007B4E89" w:rsidP="00061862">
            <w:pPr>
              <w:tabs>
                <w:tab w:val="left" w:pos="851"/>
              </w:tabs>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0CEB1086" wp14:editId="30E593F6">
                  <wp:extent cx="3005455" cy="195072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1950720"/>
                          </a:xfrm>
                          <a:prstGeom prst="rect">
                            <a:avLst/>
                          </a:prstGeom>
                          <a:noFill/>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126</w:t>
            </w:r>
          </w:p>
        </w:tc>
        <w:tc>
          <w:tcPr>
            <w:tcW w:w="9120" w:type="dxa"/>
          </w:tcPr>
          <w:p w:rsidR="007B4E89" w:rsidRDefault="007B4E89" w:rsidP="00EF6F91">
            <w:pPr>
              <w:tabs>
                <w:tab w:val="left" w:pos="851"/>
              </w:tabs>
              <w:contextualSpacing/>
              <w:jc w:val="both"/>
              <w:rPr>
                <w:rFonts w:ascii="Times New Roman" w:hAnsi="Times New Roman" w:cs="Times New Roman"/>
                <w:sz w:val="28"/>
                <w:szCs w:val="28"/>
              </w:rPr>
            </w:pPr>
            <w:r w:rsidRPr="0077270D">
              <w:rPr>
                <w:rFonts w:ascii="Times New Roman" w:hAnsi="Times New Roman" w:cs="Times New Roman"/>
                <w:sz w:val="28"/>
                <w:szCs w:val="28"/>
              </w:rPr>
              <w:t xml:space="preserve">Які основні недоліки виконаної модернізації </w:t>
            </w:r>
            <w:r>
              <w:rPr>
                <w:rFonts w:ascii="Times New Roman" w:hAnsi="Times New Roman" w:cs="Times New Roman"/>
                <w:sz w:val="28"/>
                <w:szCs w:val="28"/>
              </w:rPr>
              <w:t>кругло</w:t>
            </w:r>
            <w:r w:rsidRPr="0077270D">
              <w:rPr>
                <w:rFonts w:ascii="Times New Roman" w:hAnsi="Times New Roman" w:cs="Times New Roman"/>
                <w:sz w:val="28"/>
                <w:szCs w:val="28"/>
              </w:rPr>
              <w:t>шліфувального верстата?</w:t>
            </w:r>
          </w:p>
          <w:p w:rsidR="007B4E89" w:rsidRDefault="007B4E89" w:rsidP="00EF6F91">
            <w:pPr>
              <w:tabs>
                <w:tab w:val="left" w:pos="851"/>
              </w:tabs>
              <w:contextualSpacing/>
              <w:jc w:val="both"/>
              <w:rPr>
                <w:rFonts w:ascii="Times New Roman" w:hAnsi="Times New Roman" w:cs="Times New Roman"/>
                <w:sz w:val="28"/>
                <w:szCs w:val="28"/>
              </w:rPr>
            </w:pPr>
            <w:r>
              <w:object w:dxaOrig="6705" w:dyaOrig="3525">
                <v:shape id="_x0000_i1026" type="#_x0000_t75" style="width:237pt;height:124.35pt" o:ole="">
                  <v:imagedata r:id="rId16" o:title=""/>
                </v:shape>
                <o:OLEObject Type="Embed" ProgID="PBrush" ShapeID="_x0000_i1026" DrawAspect="Content" ObjectID="_1647776809" r:id="rId17"/>
              </w:objec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127</w:t>
            </w:r>
          </w:p>
        </w:tc>
        <w:tc>
          <w:tcPr>
            <w:tcW w:w="9120" w:type="dxa"/>
          </w:tcPr>
          <w:p w:rsidR="007B4E89" w:rsidRPr="007050CA" w:rsidRDefault="007B4E89" w:rsidP="0084302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До якого напрямку відноситься модернізація</w:t>
            </w:r>
            <w:r w:rsidRPr="0084302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фрезерного верстата </w:t>
            </w:r>
            <w:r w:rsidRPr="0084302F">
              <w:rPr>
                <w:rFonts w:ascii="Times New Roman" w:hAnsi="Times New Roman" w:cs="Times New Roman"/>
                <w:noProof/>
                <w:sz w:val="28"/>
                <w:szCs w:val="28"/>
                <w:lang w:eastAsia="ru-RU"/>
              </w:rPr>
              <w:t>шляхом заміни приводу подачі, що складається з коробки подач, гвинта і гайки, а також інших деталей і вузлів, гідравлічним приводом</w:t>
            </w:r>
            <w:r>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128</w:t>
            </w:r>
          </w:p>
        </w:tc>
        <w:tc>
          <w:tcPr>
            <w:tcW w:w="9120" w:type="dxa"/>
          </w:tcPr>
          <w:p w:rsidR="007B4E89" w:rsidRDefault="007B4E89" w:rsidP="0084302F">
            <w:pPr>
              <w:tabs>
                <w:tab w:val="left" w:pos="851"/>
              </w:tabs>
              <w:contextualSpacing/>
              <w:jc w:val="both"/>
              <w:rPr>
                <w:rFonts w:ascii="Times New Roman" w:hAnsi="Times New Roman" w:cs="Times New Roman"/>
                <w:sz w:val="28"/>
                <w:szCs w:val="28"/>
              </w:rPr>
            </w:pPr>
            <w:r>
              <w:rPr>
                <w:rFonts w:ascii="Times New Roman" w:eastAsia="Calibri" w:hAnsi="Times New Roman" w:cs="Times New Roman"/>
                <w:sz w:val="28"/>
                <w:szCs w:val="28"/>
              </w:rPr>
              <w:t>Яка мета модернізації, що полягає у введе</w:t>
            </w:r>
            <w:r w:rsidRPr="0084302F">
              <w:rPr>
                <w:rFonts w:ascii="Times New Roman" w:eastAsia="Calibri" w:hAnsi="Times New Roman" w:cs="Times New Roman"/>
                <w:sz w:val="28"/>
                <w:szCs w:val="28"/>
              </w:rPr>
              <w:t>нн</w:t>
            </w:r>
            <w:r>
              <w:rPr>
                <w:rFonts w:ascii="Times New Roman" w:eastAsia="Calibri" w:hAnsi="Times New Roman" w:cs="Times New Roman"/>
                <w:sz w:val="28"/>
                <w:szCs w:val="28"/>
              </w:rPr>
              <w:t>і</w:t>
            </w:r>
            <w:r w:rsidRPr="0084302F">
              <w:rPr>
                <w:rFonts w:ascii="Times New Roman" w:eastAsia="Calibri" w:hAnsi="Times New Roman" w:cs="Times New Roman"/>
                <w:sz w:val="28"/>
                <w:szCs w:val="28"/>
              </w:rPr>
              <w:t xml:space="preserve"> глушників шуму, додаткових фільтрів</w:t>
            </w:r>
            <w:r>
              <w:rPr>
                <w:rFonts w:ascii="Times New Roman" w:eastAsia="Calibri" w:hAnsi="Times New Roman" w:cs="Times New Roman"/>
                <w:sz w:val="28"/>
                <w:szCs w:val="28"/>
              </w:rPr>
              <w:t xml:space="preserve"> очищення повітря з робочої зони?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129</w:t>
            </w:r>
          </w:p>
        </w:tc>
        <w:tc>
          <w:tcPr>
            <w:tcW w:w="9120" w:type="dxa"/>
          </w:tcPr>
          <w:p w:rsidR="007B4E89" w:rsidRDefault="007B4E89" w:rsidP="0084302F">
            <w:pPr>
              <w:tabs>
                <w:tab w:val="left" w:pos="851"/>
              </w:tabs>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Яка мета модернізації, що полягає у введенні </w:t>
            </w:r>
            <w:r w:rsidRPr="0084302F">
              <w:rPr>
                <w:rFonts w:ascii="Times New Roman" w:eastAsia="Calibri" w:hAnsi="Times New Roman" w:cs="Times New Roman"/>
                <w:sz w:val="28"/>
                <w:szCs w:val="28"/>
              </w:rPr>
              <w:t>автоматизації управління</w:t>
            </w:r>
            <w:r>
              <w:rPr>
                <w:rFonts w:ascii="Times New Roman" w:eastAsia="Calibri" w:hAnsi="Times New Roman" w:cs="Times New Roman"/>
                <w:sz w:val="28"/>
                <w:szCs w:val="28"/>
              </w:rPr>
              <w:t xml:space="preserve"> верстатом?</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130</w:t>
            </w:r>
          </w:p>
        </w:tc>
        <w:tc>
          <w:tcPr>
            <w:tcW w:w="9120" w:type="dxa"/>
          </w:tcPr>
          <w:p w:rsidR="007B4E89" w:rsidRDefault="007B4E89" w:rsidP="0084302F">
            <w:pPr>
              <w:tabs>
                <w:tab w:val="left" w:pos="851"/>
              </w:tabs>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Яка мета модернізації, що полягає у </w:t>
            </w:r>
            <w:r w:rsidRPr="0084302F">
              <w:rPr>
                <w:rFonts w:ascii="Times New Roman" w:eastAsia="Calibri" w:hAnsi="Times New Roman" w:cs="Times New Roman"/>
                <w:sz w:val="28"/>
                <w:szCs w:val="28"/>
              </w:rPr>
              <w:t>застосуванн</w:t>
            </w:r>
            <w:r>
              <w:rPr>
                <w:rFonts w:ascii="Times New Roman" w:eastAsia="Calibri" w:hAnsi="Times New Roman" w:cs="Times New Roman"/>
                <w:sz w:val="28"/>
                <w:szCs w:val="28"/>
              </w:rPr>
              <w:t>і</w:t>
            </w:r>
            <w:r w:rsidRPr="0084302F">
              <w:rPr>
                <w:rFonts w:ascii="Times New Roman" w:eastAsia="Calibri" w:hAnsi="Times New Roman" w:cs="Times New Roman"/>
                <w:sz w:val="28"/>
                <w:szCs w:val="28"/>
              </w:rPr>
              <w:t xml:space="preserve"> швидкодіючих затискних, за</w:t>
            </w:r>
            <w:r>
              <w:rPr>
                <w:rFonts w:ascii="Times New Roman" w:eastAsia="Calibri" w:hAnsi="Times New Roman" w:cs="Times New Roman"/>
                <w:sz w:val="28"/>
                <w:szCs w:val="28"/>
              </w:rPr>
              <w:t>вантажувальних пристроїв, гідро-</w:t>
            </w:r>
            <w:r w:rsidRPr="0084302F">
              <w:rPr>
                <w:rFonts w:ascii="Times New Roman" w:eastAsia="Calibri" w:hAnsi="Times New Roman" w:cs="Times New Roman"/>
                <w:sz w:val="28"/>
                <w:szCs w:val="28"/>
              </w:rPr>
              <w:t>підсилювачів</w:t>
            </w:r>
            <w:r>
              <w:rPr>
                <w:rFonts w:ascii="Times New Roman" w:eastAsia="Calibri" w:hAnsi="Times New Roman" w:cs="Times New Roman"/>
                <w:sz w:val="28"/>
                <w:szCs w:val="28"/>
              </w:rPr>
              <w:t xml:space="preserve"> елементів управління?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131</w:t>
            </w:r>
          </w:p>
        </w:tc>
        <w:tc>
          <w:tcPr>
            <w:tcW w:w="9120" w:type="dxa"/>
          </w:tcPr>
          <w:p w:rsidR="007B4E89" w:rsidRDefault="007B4E89" w:rsidP="00A54FDA">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Вкажіть усі варіанти м</w:t>
            </w:r>
            <w:r w:rsidRPr="00373176">
              <w:rPr>
                <w:rFonts w:ascii="Times New Roman" w:hAnsi="Times New Roman" w:cs="Times New Roman"/>
                <w:sz w:val="28"/>
                <w:szCs w:val="28"/>
              </w:rPr>
              <w:t>одернізаці</w:t>
            </w:r>
            <w:r>
              <w:rPr>
                <w:rFonts w:ascii="Times New Roman" w:hAnsi="Times New Roman" w:cs="Times New Roman"/>
                <w:sz w:val="28"/>
                <w:szCs w:val="28"/>
              </w:rPr>
              <w:t>ї</w:t>
            </w:r>
            <w:r w:rsidRPr="00373176">
              <w:rPr>
                <w:rFonts w:ascii="Times New Roman" w:hAnsi="Times New Roman" w:cs="Times New Roman"/>
                <w:sz w:val="28"/>
                <w:szCs w:val="28"/>
              </w:rPr>
              <w:t xml:space="preserve"> з метою розширення технологічних можливостей</w:t>
            </w:r>
            <w:r>
              <w:rPr>
                <w:rFonts w:ascii="Times New Roman" w:hAnsi="Times New Roman" w:cs="Times New Roman"/>
                <w:sz w:val="28"/>
                <w:szCs w:val="28"/>
              </w:rPr>
              <w:t xml:space="preserve"> обладнання.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132</w:t>
            </w:r>
          </w:p>
        </w:tc>
        <w:tc>
          <w:tcPr>
            <w:tcW w:w="9120" w:type="dxa"/>
          </w:tcPr>
          <w:p w:rsidR="007B4E89" w:rsidRDefault="007B4E89" w:rsidP="00A54FDA">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Вкажіть усі варіанти м</w:t>
            </w:r>
            <w:r w:rsidRPr="00373176">
              <w:rPr>
                <w:rFonts w:ascii="Times New Roman" w:hAnsi="Times New Roman" w:cs="Times New Roman"/>
                <w:sz w:val="28"/>
                <w:szCs w:val="28"/>
              </w:rPr>
              <w:t>одернізаці</w:t>
            </w:r>
            <w:r>
              <w:rPr>
                <w:rFonts w:ascii="Times New Roman" w:hAnsi="Times New Roman" w:cs="Times New Roman"/>
                <w:sz w:val="28"/>
                <w:szCs w:val="28"/>
              </w:rPr>
              <w:t>ї</w:t>
            </w:r>
            <w:r w:rsidRPr="00373176">
              <w:rPr>
                <w:rFonts w:ascii="Times New Roman" w:hAnsi="Times New Roman" w:cs="Times New Roman"/>
                <w:sz w:val="28"/>
                <w:szCs w:val="28"/>
              </w:rPr>
              <w:t xml:space="preserve"> з метою </w:t>
            </w:r>
            <w:r>
              <w:rPr>
                <w:rFonts w:ascii="Times New Roman" w:hAnsi="Times New Roman" w:cs="Times New Roman"/>
                <w:sz w:val="28"/>
                <w:szCs w:val="28"/>
              </w:rPr>
              <w:t>зміни</w:t>
            </w:r>
            <w:r w:rsidRPr="00373176">
              <w:rPr>
                <w:rFonts w:ascii="Times New Roman" w:hAnsi="Times New Roman" w:cs="Times New Roman"/>
                <w:sz w:val="28"/>
                <w:szCs w:val="28"/>
              </w:rPr>
              <w:t xml:space="preserve"> технологічн</w:t>
            </w:r>
            <w:r>
              <w:rPr>
                <w:rFonts w:ascii="Times New Roman" w:hAnsi="Times New Roman" w:cs="Times New Roman"/>
                <w:sz w:val="28"/>
                <w:szCs w:val="28"/>
              </w:rPr>
              <w:t xml:space="preserve">ого призначення обладнання.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133</w:t>
            </w:r>
          </w:p>
        </w:tc>
        <w:tc>
          <w:tcPr>
            <w:tcW w:w="9120" w:type="dxa"/>
          </w:tcPr>
          <w:p w:rsidR="007B4E89" w:rsidRPr="00A54FDA" w:rsidRDefault="007B4E89" w:rsidP="00C03A10">
            <w:pPr>
              <w:tabs>
                <w:tab w:val="left" w:pos="851"/>
              </w:tabs>
              <w:contextualSpacing/>
              <w:jc w:val="both"/>
              <w:rPr>
                <w:rFonts w:ascii="Times New Roman" w:hAnsi="Times New Roman" w:cs="Times New Roman"/>
                <w:sz w:val="28"/>
                <w:szCs w:val="28"/>
                <w:highlight w:val="yellow"/>
              </w:rPr>
            </w:pPr>
            <w:r w:rsidRPr="00C03A10">
              <w:rPr>
                <w:rFonts w:ascii="Times New Roman" w:hAnsi="Times New Roman" w:cs="Times New Roman"/>
                <w:sz w:val="28"/>
                <w:szCs w:val="28"/>
              </w:rPr>
              <w:t xml:space="preserve">Вкажіть </w:t>
            </w:r>
            <w:r>
              <w:rPr>
                <w:rFonts w:ascii="Times New Roman" w:hAnsi="Times New Roman" w:cs="Times New Roman"/>
                <w:sz w:val="28"/>
                <w:szCs w:val="28"/>
              </w:rPr>
              <w:t>мету</w:t>
            </w:r>
            <w:r w:rsidRPr="00C03A10">
              <w:rPr>
                <w:rFonts w:ascii="Times New Roman" w:hAnsi="Times New Roman" w:cs="Times New Roman"/>
                <w:sz w:val="28"/>
                <w:szCs w:val="28"/>
              </w:rPr>
              <w:t xml:space="preserve"> модернізації, що відповідає переробці</w:t>
            </w:r>
            <w:r w:rsidRPr="00C03A10">
              <w:t xml:space="preserve"> </w:t>
            </w:r>
            <w:r w:rsidRPr="00C03A10">
              <w:rPr>
                <w:rFonts w:ascii="Times New Roman" w:hAnsi="Times New Roman" w:cs="Times New Roman"/>
                <w:sz w:val="28"/>
                <w:szCs w:val="28"/>
              </w:rPr>
              <w:t xml:space="preserve">фрезерного верстата в </w:t>
            </w:r>
            <w:proofErr w:type="spellStart"/>
            <w:r w:rsidRPr="00C03A10">
              <w:rPr>
                <w:rFonts w:ascii="Times New Roman" w:hAnsi="Times New Roman" w:cs="Times New Roman"/>
                <w:sz w:val="28"/>
                <w:szCs w:val="28"/>
              </w:rPr>
              <w:t>дорнувальний</w:t>
            </w:r>
            <w:proofErr w:type="spellEnd"/>
            <w:r w:rsidRPr="00C03A10">
              <w:rPr>
                <w:rFonts w:ascii="Times New Roman" w:hAnsi="Times New Roman" w:cs="Times New Roman"/>
                <w:sz w:val="28"/>
                <w:szCs w:val="28"/>
              </w:rPr>
              <w:t xml:space="preserve"> застосуванням спеціального оснащення</w:t>
            </w:r>
            <w:r w:rsidRPr="00C03A10">
              <w:rPr>
                <w:rFonts w:ascii="Times New Roman" w:hAnsi="Times New Roman" w:cs="Times New Roman"/>
                <w:sz w:val="24"/>
                <w:szCs w:val="28"/>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134</w:t>
            </w:r>
          </w:p>
        </w:tc>
        <w:tc>
          <w:tcPr>
            <w:tcW w:w="9120" w:type="dxa"/>
          </w:tcPr>
          <w:p w:rsidR="007B4E89" w:rsidRPr="00A54FDA" w:rsidRDefault="007B4E89" w:rsidP="00C03A10">
            <w:pPr>
              <w:tabs>
                <w:tab w:val="left" w:pos="851"/>
              </w:tabs>
              <w:contextualSpacing/>
              <w:jc w:val="both"/>
              <w:rPr>
                <w:rFonts w:ascii="Times New Roman" w:hAnsi="Times New Roman" w:cs="Times New Roman"/>
                <w:sz w:val="28"/>
                <w:szCs w:val="28"/>
                <w:highlight w:val="yellow"/>
              </w:rPr>
            </w:pPr>
            <w:r w:rsidRPr="00C03A10">
              <w:rPr>
                <w:rFonts w:ascii="Times New Roman" w:hAnsi="Times New Roman" w:cs="Times New Roman"/>
                <w:sz w:val="28"/>
                <w:szCs w:val="28"/>
              </w:rPr>
              <w:t xml:space="preserve">Вкажіть </w:t>
            </w:r>
            <w:r>
              <w:rPr>
                <w:rFonts w:ascii="Times New Roman" w:hAnsi="Times New Roman" w:cs="Times New Roman"/>
                <w:sz w:val="28"/>
                <w:szCs w:val="28"/>
              </w:rPr>
              <w:t>мету</w:t>
            </w:r>
            <w:r w:rsidRPr="00C03A10">
              <w:rPr>
                <w:rFonts w:ascii="Times New Roman" w:hAnsi="Times New Roman" w:cs="Times New Roman"/>
                <w:sz w:val="28"/>
                <w:szCs w:val="28"/>
              </w:rPr>
              <w:t xml:space="preserve"> модернізації, що відповідає </w:t>
            </w:r>
            <w:r>
              <w:rPr>
                <w:rFonts w:ascii="Times New Roman" w:hAnsi="Times New Roman" w:cs="Times New Roman"/>
                <w:sz w:val="28"/>
                <w:szCs w:val="28"/>
              </w:rPr>
              <w:t xml:space="preserve">застосуванню </w:t>
            </w:r>
            <w:r w:rsidRPr="00C03A10">
              <w:rPr>
                <w:rFonts w:ascii="Times New Roman" w:hAnsi="Times New Roman" w:cs="Times New Roman"/>
                <w:sz w:val="28"/>
                <w:szCs w:val="28"/>
              </w:rPr>
              <w:t>свердлувально-різьбонарізн</w:t>
            </w:r>
            <w:r>
              <w:rPr>
                <w:rFonts w:ascii="Times New Roman" w:hAnsi="Times New Roman" w:cs="Times New Roman"/>
                <w:sz w:val="28"/>
                <w:szCs w:val="28"/>
              </w:rPr>
              <w:t>ої</w:t>
            </w:r>
            <w:r w:rsidRPr="00C03A10">
              <w:rPr>
                <w:rFonts w:ascii="Times New Roman" w:hAnsi="Times New Roman" w:cs="Times New Roman"/>
                <w:sz w:val="28"/>
                <w:szCs w:val="28"/>
              </w:rPr>
              <w:t xml:space="preserve"> гол</w:t>
            </w:r>
            <w:r>
              <w:rPr>
                <w:rFonts w:ascii="Times New Roman" w:hAnsi="Times New Roman" w:cs="Times New Roman"/>
                <w:sz w:val="28"/>
                <w:szCs w:val="28"/>
              </w:rPr>
              <w:t>і</w:t>
            </w:r>
            <w:r w:rsidRPr="00C03A10">
              <w:rPr>
                <w:rFonts w:ascii="Times New Roman" w:hAnsi="Times New Roman" w:cs="Times New Roman"/>
                <w:sz w:val="28"/>
                <w:szCs w:val="28"/>
              </w:rPr>
              <w:t>вки до свердлувальн</w:t>
            </w:r>
            <w:r>
              <w:rPr>
                <w:rFonts w:ascii="Times New Roman" w:hAnsi="Times New Roman" w:cs="Times New Roman"/>
                <w:sz w:val="28"/>
                <w:szCs w:val="28"/>
              </w:rPr>
              <w:t>ого</w:t>
            </w:r>
            <w:r w:rsidRPr="00C03A10">
              <w:rPr>
                <w:rFonts w:ascii="Times New Roman" w:hAnsi="Times New Roman" w:cs="Times New Roman"/>
                <w:sz w:val="28"/>
                <w:szCs w:val="28"/>
              </w:rPr>
              <w:t xml:space="preserve"> верстат</w:t>
            </w:r>
            <w:r>
              <w:rPr>
                <w:rFonts w:ascii="Times New Roman" w:hAnsi="Times New Roman" w:cs="Times New Roman"/>
                <w:sz w:val="28"/>
                <w:szCs w:val="28"/>
              </w:rPr>
              <w:t>у</w:t>
            </w:r>
            <w:r w:rsidRPr="00C03A10">
              <w:rPr>
                <w:rFonts w:ascii="Times New Roman" w:hAnsi="Times New Roman" w:cs="Times New Roman"/>
                <w:sz w:val="24"/>
                <w:szCs w:val="28"/>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135</w:t>
            </w:r>
          </w:p>
        </w:tc>
        <w:tc>
          <w:tcPr>
            <w:tcW w:w="9120" w:type="dxa"/>
          </w:tcPr>
          <w:p w:rsidR="007B4E89" w:rsidRPr="00A54FDA" w:rsidRDefault="007B4E89" w:rsidP="00B13595">
            <w:pPr>
              <w:tabs>
                <w:tab w:val="left" w:pos="851"/>
              </w:tabs>
              <w:contextualSpacing/>
              <w:jc w:val="both"/>
              <w:rPr>
                <w:rFonts w:ascii="Times New Roman" w:hAnsi="Times New Roman" w:cs="Times New Roman"/>
                <w:sz w:val="28"/>
                <w:szCs w:val="28"/>
                <w:highlight w:val="yellow"/>
              </w:rPr>
            </w:pPr>
            <w:r w:rsidRPr="00C03A10">
              <w:rPr>
                <w:rFonts w:ascii="Times New Roman" w:hAnsi="Times New Roman" w:cs="Times New Roman"/>
                <w:sz w:val="28"/>
                <w:szCs w:val="28"/>
              </w:rPr>
              <w:t xml:space="preserve">Вкажіть </w:t>
            </w:r>
            <w:r>
              <w:rPr>
                <w:rFonts w:ascii="Times New Roman" w:hAnsi="Times New Roman" w:cs="Times New Roman"/>
                <w:sz w:val="28"/>
                <w:szCs w:val="28"/>
              </w:rPr>
              <w:t>мету</w:t>
            </w:r>
            <w:r w:rsidRPr="00C03A10">
              <w:rPr>
                <w:rFonts w:ascii="Times New Roman" w:hAnsi="Times New Roman" w:cs="Times New Roman"/>
                <w:sz w:val="28"/>
                <w:szCs w:val="28"/>
              </w:rPr>
              <w:t xml:space="preserve"> модернізації, що відповідає </w:t>
            </w:r>
            <w:r>
              <w:rPr>
                <w:rFonts w:ascii="Times New Roman" w:hAnsi="Times New Roman" w:cs="Times New Roman"/>
                <w:sz w:val="28"/>
                <w:szCs w:val="28"/>
              </w:rPr>
              <w:t xml:space="preserve">заміні </w:t>
            </w:r>
            <w:r w:rsidRPr="00B13595">
              <w:rPr>
                <w:rFonts w:ascii="Times New Roman" w:hAnsi="Times New Roman" w:cs="Times New Roman"/>
                <w:sz w:val="28"/>
                <w:szCs w:val="28"/>
              </w:rPr>
              <w:t>ковша екскаватора при переході на більш легку сировину для перевантаження</w:t>
            </w:r>
            <w:r w:rsidRPr="00C03A10">
              <w:rPr>
                <w:rFonts w:ascii="Times New Roman" w:hAnsi="Times New Roman" w:cs="Times New Roman"/>
                <w:sz w:val="24"/>
                <w:szCs w:val="28"/>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136</w:t>
            </w:r>
          </w:p>
        </w:tc>
        <w:tc>
          <w:tcPr>
            <w:tcW w:w="9120" w:type="dxa"/>
          </w:tcPr>
          <w:p w:rsidR="007B4E89" w:rsidRPr="00A54FDA" w:rsidRDefault="007B4E89" w:rsidP="00B13595">
            <w:pPr>
              <w:tabs>
                <w:tab w:val="left" w:pos="851"/>
              </w:tabs>
              <w:contextualSpacing/>
              <w:jc w:val="both"/>
              <w:rPr>
                <w:rFonts w:ascii="Times New Roman" w:hAnsi="Times New Roman" w:cs="Times New Roman"/>
                <w:sz w:val="28"/>
                <w:szCs w:val="28"/>
                <w:highlight w:val="yellow"/>
              </w:rPr>
            </w:pPr>
            <w:r w:rsidRPr="00C03A10">
              <w:rPr>
                <w:rFonts w:ascii="Times New Roman" w:hAnsi="Times New Roman" w:cs="Times New Roman"/>
                <w:sz w:val="28"/>
                <w:szCs w:val="28"/>
              </w:rPr>
              <w:t xml:space="preserve">Вкажіть </w:t>
            </w:r>
            <w:r>
              <w:rPr>
                <w:rFonts w:ascii="Times New Roman" w:hAnsi="Times New Roman" w:cs="Times New Roman"/>
                <w:sz w:val="28"/>
                <w:szCs w:val="28"/>
              </w:rPr>
              <w:t>мету</w:t>
            </w:r>
            <w:r w:rsidRPr="00C03A10">
              <w:rPr>
                <w:rFonts w:ascii="Times New Roman" w:hAnsi="Times New Roman" w:cs="Times New Roman"/>
                <w:sz w:val="28"/>
                <w:szCs w:val="28"/>
              </w:rPr>
              <w:t xml:space="preserve"> модернізації, що відповідає </w:t>
            </w:r>
            <w:r w:rsidRPr="00B13595">
              <w:rPr>
                <w:rFonts w:ascii="Times New Roman" w:hAnsi="Times New Roman" w:cs="Times New Roman"/>
                <w:sz w:val="28"/>
                <w:szCs w:val="28"/>
              </w:rPr>
              <w:t>використанн</w:t>
            </w:r>
            <w:r>
              <w:rPr>
                <w:rFonts w:ascii="Times New Roman" w:hAnsi="Times New Roman" w:cs="Times New Roman"/>
                <w:sz w:val="28"/>
                <w:szCs w:val="28"/>
              </w:rPr>
              <w:t>ю</w:t>
            </w:r>
            <w:r w:rsidRPr="00B13595">
              <w:rPr>
                <w:rFonts w:ascii="Times New Roman" w:hAnsi="Times New Roman" w:cs="Times New Roman"/>
                <w:sz w:val="28"/>
                <w:szCs w:val="28"/>
              </w:rPr>
              <w:t xml:space="preserve"> оснащення для закріплення несиметричних деталей</w:t>
            </w:r>
            <w:r>
              <w:rPr>
                <w:rFonts w:ascii="Times New Roman" w:hAnsi="Times New Roman" w:cs="Times New Roman"/>
                <w:sz w:val="28"/>
                <w:szCs w:val="28"/>
              </w:rPr>
              <w:t xml:space="preserve"> на верстаті</w:t>
            </w:r>
            <w:r w:rsidRPr="00C03A10">
              <w:rPr>
                <w:rFonts w:ascii="Times New Roman" w:hAnsi="Times New Roman" w:cs="Times New Roman"/>
                <w:sz w:val="24"/>
                <w:szCs w:val="28"/>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137</w:t>
            </w:r>
          </w:p>
        </w:tc>
        <w:tc>
          <w:tcPr>
            <w:tcW w:w="9120" w:type="dxa"/>
          </w:tcPr>
          <w:p w:rsidR="007B4E89" w:rsidRPr="00B13595" w:rsidRDefault="007B4E89" w:rsidP="00B13595">
            <w:pPr>
              <w:contextualSpacing/>
              <w:jc w:val="both"/>
              <w:rPr>
                <w:rFonts w:ascii="Times New Roman" w:eastAsia="Calibri" w:hAnsi="Times New Roman" w:cs="Times New Roman"/>
                <w:sz w:val="28"/>
                <w:szCs w:val="28"/>
              </w:rPr>
            </w:pPr>
            <w:r w:rsidRPr="00B13595">
              <w:rPr>
                <w:rFonts w:ascii="Times New Roman" w:eastAsia="Calibri" w:hAnsi="Times New Roman" w:cs="Times New Roman"/>
                <w:sz w:val="28"/>
                <w:szCs w:val="28"/>
              </w:rPr>
              <w:t>Який економічний параметр оцінки модернізації визначається за формулою:</w:t>
            </w:r>
          </w:p>
          <w:p w:rsidR="007B4E89" w:rsidRPr="00B13595" w:rsidRDefault="007B4E89" w:rsidP="00B13595">
            <w:pPr>
              <w:spacing w:before="60" w:after="60"/>
              <w:jc w:val="center"/>
              <w:rPr>
                <w:rFonts w:ascii="Times New Roman" w:eastAsia="Calibri" w:hAnsi="Times New Roman" w:cs="Times New Roman"/>
                <w:sz w:val="28"/>
                <w:szCs w:val="28"/>
              </w:rPr>
            </w:pPr>
            <w:r w:rsidRPr="00B13595">
              <w:rPr>
                <w:rFonts w:ascii="Times New Roman" w:eastAsia="Calibri" w:hAnsi="Times New Roman" w:cs="Times New Roman"/>
                <w:i/>
                <w:sz w:val="32"/>
                <w:szCs w:val="32"/>
              </w:rPr>
              <w:t xml:space="preserve">Ф = </w:t>
            </w:r>
            <w:proofErr w:type="spellStart"/>
            <w:r w:rsidRPr="00B13595">
              <w:rPr>
                <w:rFonts w:ascii="Times New Roman" w:eastAsia="Calibri" w:hAnsi="Times New Roman" w:cs="Times New Roman"/>
                <w:i/>
                <w:sz w:val="32"/>
                <w:szCs w:val="32"/>
              </w:rPr>
              <w:t>Е</w:t>
            </w:r>
            <w:r w:rsidRPr="00B13595">
              <w:rPr>
                <w:rFonts w:ascii="Times New Roman" w:eastAsia="Calibri" w:hAnsi="Times New Roman" w:cs="Times New Roman"/>
                <w:i/>
                <w:sz w:val="32"/>
                <w:szCs w:val="32"/>
                <w:vertAlign w:val="subscript"/>
              </w:rPr>
              <w:t>н</w:t>
            </w:r>
            <w:r w:rsidRPr="00B13595">
              <w:rPr>
                <w:rFonts w:ascii="Times New Roman" w:eastAsia="Calibri" w:hAnsi="Times New Roman" w:cs="Times New Roman"/>
                <w:i/>
                <w:sz w:val="32"/>
                <w:szCs w:val="32"/>
              </w:rPr>
              <w:t>К</w:t>
            </w:r>
            <w:proofErr w:type="spellEnd"/>
            <w:r w:rsidRPr="00B13595">
              <w:rPr>
                <w:rFonts w:ascii="Times New Roman" w:eastAsia="Calibri" w:hAnsi="Times New Roman" w:cs="Times New Roman"/>
                <w:i/>
                <w:sz w:val="32"/>
                <w:szCs w:val="32"/>
              </w:rPr>
              <w:t xml:space="preserve"> - С</w:t>
            </w:r>
            <w:r w:rsidRPr="00B13595">
              <w:rPr>
                <w:rFonts w:ascii="Times New Roman" w:eastAsia="Calibri" w:hAnsi="Times New Roman" w:cs="Times New Roman"/>
                <w:i/>
                <w:sz w:val="32"/>
                <w:szCs w:val="32"/>
                <w:vertAlign w:val="subscript"/>
              </w:rPr>
              <w:t>3</w:t>
            </w:r>
            <w:r w:rsidRPr="00B13595">
              <w:rPr>
                <w:rFonts w:ascii="Times New Roman" w:eastAsia="Calibri" w:hAnsi="Times New Roman" w:cs="Times New Roman"/>
                <w:i/>
                <w:sz w:val="32"/>
                <w:szCs w:val="32"/>
              </w:rPr>
              <w:t xml:space="preserve">/Т                                       </w:t>
            </w:r>
          </w:p>
          <w:p w:rsidR="007B4E89" w:rsidRDefault="007B4E89" w:rsidP="00B13595">
            <w:pPr>
              <w:tabs>
                <w:tab w:val="left" w:pos="851"/>
              </w:tabs>
              <w:contextualSpacing/>
              <w:jc w:val="both"/>
              <w:rPr>
                <w:rFonts w:ascii="Times New Roman" w:hAnsi="Times New Roman" w:cs="Times New Roman"/>
                <w:sz w:val="28"/>
                <w:szCs w:val="28"/>
              </w:rPr>
            </w:pPr>
            <w:proofErr w:type="spellStart"/>
            <w:r w:rsidRPr="00B13595">
              <w:rPr>
                <w:rFonts w:ascii="Times New Roman" w:eastAsia="Calibri" w:hAnsi="Times New Roman" w:cs="Times New Roman"/>
                <w:i/>
                <w:sz w:val="28"/>
                <w:szCs w:val="28"/>
              </w:rPr>
              <w:lastRenderedPageBreak/>
              <w:t>Е</w:t>
            </w:r>
            <w:r w:rsidRPr="00B13595">
              <w:rPr>
                <w:rFonts w:ascii="Times New Roman" w:eastAsia="Calibri" w:hAnsi="Times New Roman" w:cs="Times New Roman"/>
                <w:i/>
                <w:sz w:val="28"/>
                <w:szCs w:val="28"/>
                <w:vertAlign w:val="subscript"/>
              </w:rPr>
              <w:t>н</w:t>
            </w:r>
            <w:proofErr w:type="spellEnd"/>
            <w:r w:rsidRPr="00B13595">
              <w:rPr>
                <w:rFonts w:ascii="Times New Roman" w:eastAsia="Calibri" w:hAnsi="Times New Roman" w:cs="Times New Roman"/>
                <w:sz w:val="28"/>
                <w:szCs w:val="28"/>
              </w:rPr>
              <w:t xml:space="preserve"> – нормативний коефіцієнт капітальних вкладень,</w:t>
            </w:r>
            <w:r w:rsidRPr="00B13595">
              <w:rPr>
                <w:rFonts w:ascii="Times New Roman" w:eastAsia="Calibri" w:hAnsi="Times New Roman" w:cs="Times New Roman"/>
                <w:i/>
                <w:sz w:val="32"/>
                <w:szCs w:val="32"/>
              </w:rPr>
              <w:t xml:space="preserve"> </w:t>
            </w:r>
            <w:r w:rsidRPr="00B13595">
              <w:rPr>
                <w:rFonts w:ascii="Times New Roman" w:eastAsia="Calibri" w:hAnsi="Times New Roman" w:cs="Times New Roman"/>
                <w:i/>
                <w:sz w:val="28"/>
                <w:szCs w:val="28"/>
              </w:rPr>
              <w:t>К</w:t>
            </w:r>
            <w:r w:rsidRPr="00B13595">
              <w:rPr>
                <w:rFonts w:ascii="Times New Roman" w:eastAsia="Calibri" w:hAnsi="Times New Roman" w:cs="Times New Roman"/>
                <w:sz w:val="28"/>
                <w:szCs w:val="28"/>
              </w:rPr>
              <w:t xml:space="preserve"> ‒ капітальні вкладення</w:t>
            </w:r>
            <w:r>
              <w:rPr>
                <w:rFonts w:ascii="Times New Roman" w:eastAsia="Calibri" w:hAnsi="Times New Roman" w:cs="Times New Roman"/>
                <w:sz w:val="28"/>
                <w:szCs w:val="28"/>
              </w:rPr>
              <w:t xml:space="preserve">, </w:t>
            </w:r>
            <w:r w:rsidRPr="00B13595">
              <w:rPr>
                <w:rFonts w:ascii="Times New Roman" w:eastAsia="Calibri" w:hAnsi="Times New Roman" w:cs="Times New Roman"/>
                <w:sz w:val="28"/>
                <w:szCs w:val="28"/>
              </w:rPr>
              <w:t>С</w:t>
            </w:r>
            <w:r w:rsidRPr="00B13595">
              <w:rPr>
                <w:rFonts w:ascii="Times New Roman" w:eastAsia="Calibri" w:hAnsi="Times New Roman" w:cs="Times New Roman"/>
                <w:sz w:val="28"/>
                <w:szCs w:val="28"/>
                <w:vertAlign w:val="subscript"/>
              </w:rPr>
              <w:t>3</w:t>
            </w:r>
            <w:r w:rsidRPr="00B1359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витрати на модернізацію</w:t>
            </w:r>
            <w:r w:rsidRPr="00B13595">
              <w:rPr>
                <w:rFonts w:ascii="Times New Roman" w:eastAsia="Calibri" w:hAnsi="Times New Roman" w:cs="Times New Roman"/>
                <w:sz w:val="28"/>
                <w:szCs w:val="28"/>
              </w:rPr>
              <w:t>; Т ‒ термін окупності модернізації в роках</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138</w:t>
            </w:r>
          </w:p>
        </w:tc>
        <w:tc>
          <w:tcPr>
            <w:tcW w:w="9120" w:type="dxa"/>
          </w:tcPr>
          <w:p w:rsidR="007B4E89" w:rsidRPr="00B13595" w:rsidRDefault="007B4E89" w:rsidP="00061862">
            <w:pPr>
              <w:contextualSpacing/>
              <w:jc w:val="both"/>
              <w:rPr>
                <w:rFonts w:ascii="Times New Roman" w:eastAsia="Calibri" w:hAnsi="Times New Roman" w:cs="Times New Roman"/>
                <w:sz w:val="28"/>
                <w:szCs w:val="28"/>
              </w:rPr>
            </w:pPr>
            <w:r w:rsidRPr="00B13595">
              <w:rPr>
                <w:rFonts w:ascii="Times New Roman" w:eastAsia="Calibri" w:hAnsi="Times New Roman" w:cs="Times New Roman"/>
                <w:sz w:val="28"/>
                <w:szCs w:val="28"/>
              </w:rPr>
              <w:t>Який економічний параметр оцінки модернізації визначається за формулою:</w:t>
            </w:r>
          </w:p>
          <w:p w:rsidR="007B4E89" w:rsidRDefault="007B4E89" w:rsidP="00061862">
            <w:pPr>
              <w:tabs>
                <w:tab w:val="left" w:pos="851"/>
              </w:tabs>
              <w:contextualSpacing/>
              <w:jc w:val="both"/>
              <w:rPr>
                <w:rFonts w:ascii="Times New Roman" w:eastAsia="Calibri" w:hAnsi="Times New Roman" w:cs="Times New Roman"/>
                <w:i/>
                <w:sz w:val="28"/>
                <w:szCs w:val="28"/>
              </w:rPr>
            </w:pPr>
            <w:r w:rsidRPr="00CD0EB3">
              <w:rPr>
                <w:rFonts w:ascii="Times New Roman" w:eastAsia="Calibri" w:hAnsi="Times New Roman" w:cs="Times New Roman"/>
                <w:i/>
                <w:sz w:val="32"/>
                <w:szCs w:val="32"/>
              </w:rPr>
              <w:t>Ф = (С</w:t>
            </w:r>
            <w:r w:rsidRPr="00CD0EB3">
              <w:rPr>
                <w:rFonts w:ascii="Times New Roman" w:eastAsia="Calibri" w:hAnsi="Times New Roman" w:cs="Times New Roman"/>
                <w:i/>
                <w:sz w:val="32"/>
                <w:szCs w:val="32"/>
                <w:vertAlign w:val="subscript"/>
              </w:rPr>
              <w:t xml:space="preserve">1 </w:t>
            </w:r>
            <w:r w:rsidRPr="00CD0EB3">
              <w:rPr>
                <w:rFonts w:ascii="Times New Roman" w:eastAsia="Calibri" w:hAnsi="Times New Roman" w:cs="Times New Roman"/>
                <w:i/>
                <w:sz w:val="32"/>
                <w:szCs w:val="32"/>
              </w:rPr>
              <w:t>- С</w:t>
            </w:r>
            <w:r w:rsidRPr="00CD0EB3">
              <w:rPr>
                <w:rFonts w:ascii="Times New Roman" w:eastAsia="Calibri" w:hAnsi="Times New Roman" w:cs="Times New Roman"/>
                <w:i/>
                <w:sz w:val="32"/>
                <w:szCs w:val="32"/>
                <w:vertAlign w:val="subscript"/>
              </w:rPr>
              <w:t>2</w:t>
            </w:r>
            <w:r w:rsidRPr="00CD0EB3">
              <w:rPr>
                <w:rFonts w:ascii="Times New Roman" w:eastAsia="Calibri" w:hAnsi="Times New Roman" w:cs="Times New Roman"/>
                <w:i/>
                <w:sz w:val="32"/>
                <w:szCs w:val="32"/>
              </w:rPr>
              <w:t>) П – С</w:t>
            </w:r>
            <w:r w:rsidRPr="00CD0EB3">
              <w:rPr>
                <w:rFonts w:ascii="Times New Roman" w:eastAsia="Calibri" w:hAnsi="Times New Roman" w:cs="Times New Roman"/>
                <w:i/>
                <w:sz w:val="32"/>
                <w:szCs w:val="32"/>
                <w:vertAlign w:val="subscript"/>
              </w:rPr>
              <w:t>3</w:t>
            </w:r>
            <w:r w:rsidRPr="00CD0EB3">
              <w:rPr>
                <w:rFonts w:ascii="Times New Roman" w:eastAsia="Calibri" w:hAnsi="Times New Roman" w:cs="Times New Roman"/>
                <w:i/>
                <w:sz w:val="32"/>
                <w:szCs w:val="32"/>
              </w:rPr>
              <w:t>/Т</w:t>
            </w:r>
            <w:r>
              <w:rPr>
                <w:rFonts w:ascii="Times New Roman" w:eastAsia="Calibri" w:hAnsi="Times New Roman" w:cs="Times New Roman"/>
                <w:i/>
                <w:sz w:val="32"/>
                <w:szCs w:val="32"/>
              </w:rPr>
              <w:t>,</w:t>
            </w:r>
            <w:r w:rsidRPr="00B13595">
              <w:rPr>
                <w:rFonts w:ascii="Times New Roman" w:eastAsia="Calibri" w:hAnsi="Times New Roman" w:cs="Times New Roman"/>
                <w:i/>
                <w:sz w:val="28"/>
                <w:szCs w:val="28"/>
              </w:rPr>
              <w:t xml:space="preserve"> </w:t>
            </w:r>
          </w:p>
          <w:p w:rsidR="007B4E89" w:rsidRDefault="007B4E89" w:rsidP="00CD0EB3">
            <w:pPr>
              <w:tabs>
                <w:tab w:val="left" w:pos="851"/>
              </w:tabs>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де </w:t>
            </w:r>
            <w:r w:rsidRPr="00CD0EB3">
              <w:rPr>
                <w:rFonts w:ascii="Times New Roman" w:eastAsia="Calibri" w:hAnsi="Times New Roman" w:cs="Times New Roman"/>
                <w:sz w:val="28"/>
                <w:szCs w:val="28"/>
              </w:rPr>
              <w:t>С</w:t>
            </w:r>
            <w:r w:rsidRPr="00CD0EB3">
              <w:rPr>
                <w:rFonts w:ascii="Times New Roman" w:eastAsia="Calibri" w:hAnsi="Times New Roman" w:cs="Times New Roman"/>
                <w:sz w:val="28"/>
                <w:szCs w:val="28"/>
                <w:vertAlign w:val="subscript"/>
              </w:rPr>
              <w:t>1</w:t>
            </w:r>
            <w:r w:rsidRPr="00CD0EB3">
              <w:rPr>
                <w:rFonts w:ascii="Times New Roman" w:eastAsia="Calibri" w:hAnsi="Times New Roman" w:cs="Times New Roman"/>
                <w:sz w:val="28"/>
                <w:szCs w:val="28"/>
              </w:rPr>
              <w:t xml:space="preserve"> і С</w:t>
            </w:r>
            <w:r w:rsidRPr="00CD0EB3">
              <w:rPr>
                <w:rFonts w:ascii="Times New Roman" w:eastAsia="Calibri" w:hAnsi="Times New Roman" w:cs="Times New Roman"/>
                <w:sz w:val="28"/>
                <w:szCs w:val="28"/>
                <w:vertAlign w:val="subscript"/>
              </w:rPr>
              <w:t>2</w:t>
            </w:r>
            <w:r w:rsidRPr="00CD0EB3">
              <w:rPr>
                <w:rFonts w:ascii="Times New Roman" w:eastAsia="Calibri" w:hAnsi="Times New Roman" w:cs="Times New Roman"/>
                <w:sz w:val="28"/>
                <w:szCs w:val="28"/>
              </w:rPr>
              <w:t xml:space="preserve"> ‒ собівартість виготовлення виробу відповідно до і після модернізації обладнання</w:t>
            </w:r>
            <w:r>
              <w:rPr>
                <w:rFonts w:ascii="Times New Roman" w:eastAsia="Calibri" w:hAnsi="Times New Roman" w:cs="Times New Roman"/>
                <w:sz w:val="28"/>
                <w:szCs w:val="28"/>
              </w:rPr>
              <w:t xml:space="preserve">, П –  річна програма випуску, </w:t>
            </w:r>
            <w:r w:rsidRPr="00B13595">
              <w:rPr>
                <w:rFonts w:ascii="Times New Roman" w:eastAsia="Calibri" w:hAnsi="Times New Roman" w:cs="Times New Roman"/>
                <w:sz w:val="28"/>
                <w:szCs w:val="28"/>
              </w:rPr>
              <w:t>С</w:t>
            </w:r>
            <w:r w:rsidRPr="00B13595">
              <w:rPr>
                <w:rFonts w:ascii="Times New Roman" w:eastAsia="Calibri" w:hAnsi="Times New Roman" w:cs="Times New Roman"/>
                <w:sz w:val="28"/>
                <w:szCs w:val="28"/>
                <w:vertAlign w:val="subscript"/>
              </w:rPr>
              <w:t>3</w:t>
            </w:r>
            <w:r w:rsidRPr="00B1359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витрати на модернізацію</w:t>
            </w:r>
            <w:r w:rsidRPr="00B13595">
              <w:rPr>
                <w:rFonts w:ascii="Times New Roman" w:eastAsia="Calibri" w:hAnsi="Times New Roman" w:cs="Times New Roman"/>
                <w:sz w:val="28"/>
                <w:szCs w:val="28"/>
              </w:rPr>
              <w:t>; Т ‒ термін окупності модернізації в роках</w:t>
            </w:r>
            <w:r>
              <w:rPr>
                <w:rFonts w:ascii="Times New Roman" w:eastAsia="Calibri" w:hAnsi="Times New Roman" w:cs="Times New Roman"/>
                <w:sz w:val="28"/>
                <w:szCs w:val="28"/>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139</w:t>
            </w:r>
          </w:p>
        </w:tc>
        <w:tc>
          <w:tcPr>
            <w:tcW w:w="9120" w:type="dxa"/>
          </w:tcPr>
          <w:p w:rsidR="007B4E89" w:rsidRDefault="007B4E89" w:rsidP="00061862">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В якій моделі ряду модернізацій токарно-гвинторізного верстата вперше введено примусове змащування переднього підшипника шпинделя за допомогою плунжерного насоса?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140</w:t>
            </w:r>
          </w:p>
        </w:tc>
        <w:tc>
          <w:tcPr>
            <w:tcW w:w="9120" w:type="dxa"/>
          </w:tcPr>
          <w:p w:rsidR="007B4E89" w:rsidRDefault="007B4E89" w:rsidP="00061862">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В якій моделі ряду модернізацій токарно-гвинторізного верстата вперше  встановлено підшипник кочення замість ковзання в передню опору шпинделя?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141</w:t>
            </w:r>
          </w:p>
        </w:tc>
        <w:tc>
          <w:tcPr>
            <w:tcW w:w="9120" w:type="dxa"/>
          </w:tcPr>
          <w:p w:rsidR="007B4E89" w:rsidRDefault="007B4E89" w:rsidP="00F828B3">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В якій моделі ряду модернізацій токарно-гвинторізного верстата в приводі подач відсутній </w:t>
            </w:r>
            <w:r w:rsidRPr="00F828B3">
              <w:rPr>
                <w:rFonts w:ascii="Times New Roman" w:hAnsi="Times New Roman" w:cs="Times New Roman"/>
                <w:sz w:val="28"/>
                <w:szCs w:val="28"/>
              </w:rPr>
              <w:t xml:space="preserve">Конус </w:t>
            </w:r>
            <w:proofErr w:type="spellStart"/>
            <w:r w:rsidRPr="00F828B3">
              <w:rPr>
                <w:rFonts w:ascii="Times New Roman" w:hAnsi="Times New Roman" w:cs="Times New Roman"/>
                <w:sz w:val="28"/>
                <w:szCs w:val="28"/>
              </w:rPr>
              <w:t>Нортона</w:t>
            </w:r>
            <w:proofErr w:type="spellEnd"/>
            <w:r>
              <w:rPr>
                <w:rFonts w:ascii="Times New Roman" w:hAnsi="Times New Roman" w:cs="Times New Roman"/>
                <w:sz w:val="28"/>
                <w:szCs w:val="28"/>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142</w:t>
            </w:r>
          </w:p>
        </w:tc>
        <w:tc>
          <w:tcPr>
            <w:tcW w:w="9120" w:type="dxa"/>
          </w:tcPr>
          <w:p w:rsidR="007B4E89" w:rsidRDefault="007B4E89" w:rsidP="00F828B3">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В якій моделі ряду модернізацій токарно-гвинторізного верстата максимальна ч</w:t>
            </w:r>
            <w:r w:rsidRPr="00F828B3">
              <w:rPr>
                <w:rFonts w:ascii="Times New Roman" w:hAnsi="Times New Roman" w:cs="Times New Roman"/>
                <w:sz w:val="28"/>
                <w:szCs w:val="28"/>
              </w:rPr>
              <w:t>астота прямого обертання шпинделя</w:t>
            </w:r>
            <w:r>
              <w:rPr>
                <w:rFonts w:ascii="Times New Roman" w:hAnsi="Times New Roman" w:cs="Times New Roman"/>
                <w:sz w:val="28"/>
                <w:szCs w:val="28"/>
              </w:rPr>
              <w:t xml:space="preserve"> становить 1600 об/</w:t>
            </w:r>
            <w:proofErr w:type="spellStart"/>
            <w:r>
              <w:rPr>
                <w:rFonts w:ascii="Times New Roman" w:hAnsi="Times New Roman" w:cs="Times New Roman"/>
                <w:sz w:val="28"/>
                <w:szCs w:val="28"/>
              </w:rPr>
              <w:t>хв</w:t>
            </w:r>
            <w:proofErr w:type="spellEnd"/>
            <w:r>
              <w:rPr>
                <w:rFonts w:ascii="Times New Roman" w:hAnsi="Times New Roman" w:cs="Times New Roman"/>
                <w:sz w:val="28"/>
                <w:szCs w:val="28"/>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143</w:t>
            </w:r>
          </w:p>
        </w:tc>
        <w:tc>
          <w:tcPr>
            <w:tcW w:w="9120" w:type="dxa"/>
          </w:tcPr>
          <w:p w:rsidR="007B4E89" w:rsidRDefault="007B4E89" w:rsidP="00B31E4A">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Як змінюється потужність двигуна приводу головного руху від першої до останньої моделі ряду модернізацій токарно-гвинторізного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144</w:t>
            </w:r>
          </w:p>
        </w:tc>
        <w:tc>
          <w:tcPr>
            <w:tcW w:w="9120" w:type="dxa"/>
          </w:tcPr>
          <w:p w:rsidR="007B4E89" w:rsidRDefault="007B4E89" w:rsidP="00B31E4A">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В якій моделі ряду модернізацій токарно-гвинторізного верстата в приводі подач присутня зубчасто-рейкова передача?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145</w:t>
            </w:r>
          </w:p>
        </w:tc>
        <w:tc>
          <w:tcPr>
            <w:tcW w:w="9120" w:type="dxa"/>
          </w:tcPr>
          <w:p w:rsidR="007B4E89" w:rsidRDefault="007B4E89" w:rsidP="00083D32">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Як змінюється </w:t>
            </w:r>
            <w:r w:rsidRPr="00083D32">
              <w:rPr>
                <w:rFonts w:ascii="Times New Roman" w:hAnsi="Times New Roman" w:cs="Times New Roman"/>
                <w:sz w:val="28"/>
                <w:szCs w:val="28"/>
              </w:rPr>
              <w:t xml:space="preserve">максимальна частота прямого обертання шпинделя </w:t>
            </w:r>
            <w:r>
              <w:rPr>
                <w:rFonts w:ascii="Times New Roman" w:hAnsi="Times New Roman" w:cs="Times New Roman"/>
                <w:sz w:val="28"/>
                <w:szCs w:val="28"/>
              </w:rPr>
              <w:t>приводу головного руху від першої до останньої моделі ряду модернізацій токарно-гвинторізного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146</w:t>
            </w:r>
          </w:p>
        </w:tc>
        <w:tc>
          <w:tcPr>
            <w:tcW w:w="9120" w:type="dxa"/>
          </w:tcPr>
          <w:p w:rsidR="007B4E89" w:rsidRDefault="007B4E89" w:rsidP="006E3BF7">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Якою є найбільш поширена конструктивна зміна </w:t>
            </w:r>
            <w:r w:rsidRPr="006E3BF7">
              <w:rPr>
                <w:rFonts w:ascii="Times New Roman" w:hAnsi="Times New Roman" w:cs="Times New Roman"/>
                <w:sz w:val="28"/>
                <w:szCs w:val="28"/>
              </w:rPr>
              <w:t>компонуван</w:t>
            </w:r>
            <w:r>
              <w:rPr>
                <w:rFonts w:ascii="Times New Roman" w:hAnsi="Times New Roman" w:cs="Times New Roman"/>
                <w:sz w:val="28"/>
                <w:szCs w:val="28"/>
              </w:rPr>
              <w:t>ня</w:t>
            </w:r>
            <w:r w:rsidRPr="006E3BF7">
              <w:rPr>
                <w:rFonts w:ascii="Times New Roman" w:hAnsi="Times New Roman" w:cs="Times New Roman"/>
                <w:sz w:val="28"/>
                <w:szCs w:val="28"/>
              </w:rPr>
              <w:t xml:space="preserve"> токарн</w:t>
            </w:r>
            <w:r>
              <w:rPr>
                <w:rFonts w:ascii="Times New Roman" w:hAnsi="Times New Roman" w:cs="Times New Roman"/>
                <w:sz w:val="28"/>
                <w:szCs w:val="28"/>
              </w:rPr>
              <w:t>ого</w:t>
            </w:r>
            <w:r w:rsidRPr="006E3BF7">
              <w:rPr>
                <w:rFonts w:ascii="Times New Roman" w:hAnsi="Times New Roman" w:cs="Times New Roman"/>
                <w:sz w:val="28"/>
                <w:szCs w:val="28"/>
              </w:rPr>
              <w:t xml:space="preserve"> верстат</w:t>
            </w:r>
            <w:r>
              <w:rPr>
                <w:rFonts w:ascii="Times New Roman" w:hAnsi="Times New Roman" w:cs="Times New Roman"/>
                <w:sz w:val="28"/>
                <w:szCs w:val="28"/>
              </w:rPr>
              <w:t>а з ЧПК на шляху</w:t>
            </w:r>
            <w:r w:rsidRPr="006E3BF7">
              <w:rPr>
                <w:rFonts w:ascii="Times New Roman" w:hAnsi="Times New Roman" w:cs="Times New Roman"/>
                <w:sz w:val="28"/>
                <w:szCs w:val="28"/>
              </w:rPr>
              <w:t xml:space="preserve"> </w:t>
            </w:r>
            <w:r>
              <w:rPr>
                <w:rFonts w:ascii="Times New Roman" w:hAnsi="Times New Roman" w:cs="Times New Roman"/>
                <w:sz w:val="28"/>
                <w:szCs w:val="28"/>
              </w:rPr>
              <w:t xml:space="preserve">до створення </w:t>
            </w:r>
            <w:r w:rsidRPr="006E3BF7">
              <w:rPr>
                <w:rFonts w:ascii="Times New Roman" w:hAnsi="Times New Roman" w:cs="Times New Roman"/>
                <w:sz w:val="28"/>
                <w:szCs w:val="28"/>
              </w:rPr>
              <w:t>багатоцільов</w:t>
            </w:r>
            <w:r>
              <w:rPr>
                <w:rFonts w:ascii="Times New Roman" w:hAnsi="Times New Roman" w:cs="Times New Roman"/>
                <w:sz w:val="28"/>
                <w:szCs w:val="28"/>
              </w:rPr>
              <w:t>ого</w:t>
            </w:r>
            <w:r w:rsidRPr="006E3BF7">
              <w:rPr>
                <w:rFonts w:ascii="Times New Roman" w:hAnsi="Times New Roman" w:cs="Times New Roman"/>
                <w:sz w:val="28"/>
                <w:szCs w:val="28"/>
              </w:rPr>
              <w:t xml:space="preserve"> верстат</w:t>
            </w:r>
            <w:r>
              <w:rPr>
                <w:rFonts w:ascii="Times New Roman" w:hAnsi="Times New Roman" w:cs="Times New Roman"/>
                <w:sz w:val="28"/>
                <w:szCs w:val="28"/>
              </w:rPr>
              <w:t>а</w:t>
            </w:r>
            <w:r w:rsidRPr="006E3BF7">
              <w:rPr>
                <w:rFonts w:ascii="Times New Roman" w:hAnsi="Times New Roman" w:cs="Times New Roman"/>
                <w:sz w:val="28"/>
                <w:szCs w:val="28"/>
              </w:rPr>
              <w:t xml:space="preserve"> токарної групи</w:t>
            </w:r>
            <w:r>
              <w:rPr>
                <w:rFonts w:ascii="Times New Roman" w:hAnsi="Times New Roman" w:cs="Times New Roman"/>
                <w:sz w:val="28"/>
                <w:szCs w:val="28"/>
              </w:rPr>
              <w:t>?</w:t>
            </w:r>
            <w:r w:rsidRPr="006E3BF7">
              <w:rPr>
                <w:rFonts w:ascii="Times New Roman" w:hAnsi="Times New Roman" w:cs="Times New Roman"/>
                <w:sz w:val="28"/>
                <w:szCs w:val="28"/>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147</w:t>
            </w:r>
          </w:p>
        </w:tc>
        <w:tc>
          <w:tcPr>
            <w:tcW w:w="9120" w:type="dxa"/>
          </w:tcPr>
          <w:p w:rsidR="007B4E89" w:rsidRPr="00EB59C1" w:rsidRDefault="007B4E89" w:rsidP="001E26FA">
            <w:pPr>
              <w:jc w:val="both"/>
              <w:rPr>
                <w:rFonts w:ascii="Times New Roman" w:eastAsia="Times New Roman" w:hAnsi="Times New Roman" w:cs="Times New Roman"/>
                <w:sz w:val="28"/>
                <w:szCs w:val="28"/>
                <w:lang w:eastAsia="ru-RU"/>
              </w:rPr>
            </w:pPr>
            <w:r w:rsidRPr="00EB59C1">
              <w:rPr>
                <w:rFonts w:ascii="Times New Roman" w:eastAsia="Times New Roman" w:hAnsi="Times New Roman" w:cs="Times New Roman"/>
                <w:sz w:val="28"/>
                <w:szCs w:val="28"/>
                <w:lang w:val="ru-RU" w:eastAsia="ru-RU"/>
              </w:rPr>
              <w:t>У формул</w:t>
            </w:r>
            <w:r w:rsidRPr="00EB59C1">
              <w:rPr>
                <w:rFonts w:ascii="Times New Roman" w:eastAsia="Times New Roman" w:hAnsi="Times New Roman" w:cs="Times New Roman"/>
                <w:sz w:val="28"/>
                <w:szCs w:val="28"/>
                <w:lang w:eastAsia="ru-RU"/>
              </w:rPr>
              <w:t>і визначення потужності двигуна верстата:</w:t>
            </w:r>
          </w:p>
          <w:p w:rsidR="007B4E89" w:rsidRPr="00EB59C1" w:rsidRDefault="007B4E89" w:rsidP="001E26FA">
            <w:pPr>
              <w:jc w:val="both"/>
              <w:rPr>
                <w:rFonts w:ascii="Times New Roman" w:eastAsia="Times New Roman" w:hAnsi="Times New Roman" w:cs="Times New Roman"/>
                <w:i/>
                <w:sz w:val="28"/>
                <w:szCs w:val="28"/>
                <w:vertAlign w:val="subscript"/>
                <w:lang w:eastAsia="ru-RU"/>
              </w:rPr>
            </w:pP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дв</w:t>
            </w:r>
            <w:proofErr w:type="spellEnd"/>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еф</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т</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еф</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хх</w:t>
            </w:r>
            <w:proofErr w:type="spellEnd"/>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д.втр</w:t>
            </w:r>
            <w:proofErr w:type="spellEnd"/>
          </w:p>
          <w:p w:rsidR="007B4E89" w:rsidRPr="00EB59C1" w:rsidRDefault="007B4E89" w:rsidP="001E26FA">
            <w:pPr>
              <w:jc w:val="both"/>
              <w:rPr>
                <w:rFonts w:ascii="Times New Roman" w:eastAsia="Calibri" w:hAnsi="Times New Roman" w:cs="Times New Roman"/>
                <w:sz w:val="28"/>
                <w:szCs w:val="28"/>
              </w:rPr>
            </w:pPr>
            <w:r w:rsidRPr="00EB59C1">
              <w:rPr>
                <w:rFonts w:ascii="Times New Roman" w:eastAsia="Calibri" w:hAnsi="Times New Roman" w:cs="Times New Roman"/>
                <w:sz w:val="28"/>
                <w:szCs w:val="28"/>
              </w:rPr>
              <w:t>як називається складова</w:t>
            </w:r>
            <w:r w:rsidRPr="00EB59C1">
              <w:rPr>
                <w:rFonts w:ascii="Times New Roman" w:eastAsia="Times New Roman" w:hAnsi="Times New Roman" w:cs="Times New Roman"/>
                <w:i/>
                <w:sz w:val="28"/>
                <w:szCs w:val="28"/>
                <w:lang w:val="en-US" w:eastAsia="ru-RU"/>
              </w:rPr>
              <w:t xml:space="preserve"> N</w:t>
            </w:r>
            <w:r w:rsidRPr="00EB59C1">
              <w:rPr>
                <w:rFonts w:ascii="Times New Roman" w:eastAsia="Times New Roman" w:hAnsi="Times New Roman" w:cs="Times New Roman"/>
                <w:i/>
                <w:sz w:val="28"/>
                <w:szCs w:val="28"/>
                <w:vertAlign w:val="subscript"/>
                <w:lang w:eastAsia="ru-RU"/>
              </w:rPr>
              <w:t>т</w:t>
            </w:r>
            <w:r w:rsidRPr="00EB59C1">
              <w:rPr>
                <w:rFonts w:ascii="Times New Roman" w:eastAsia="Times New Roman" w:hAnsi="Times New Roman" w:cs="Times New Roman"/>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148</w:t>
            </w:r>
          </w:p>
        </w:tc>
        <w:tc>
          <w:tcPr>
            <w:tcW w:w="9120" w:type="dxa"/>
          </w:tcPr>
          <w:p w:rsidR="007B4E89" w:rsidRPr="00EB59C1" w:rsidRDefault="007B4E89" w:rsidP="001E26FA">
            <w:pPr>
              <w:jc w:val="both"/>
              <w:rPr>
                <w:rFonts w:ascii="Times New Roman" w:eastAsia="Times New Roman" w:hAnsi="Times New Roman" w:cs="Times New Roman"/>
                <w:sz w:val="28"/>
                <w:szCs w:val="28"/>
                <w:lang w:eastAsia="ru-RU"/>
              </w:rPr>
            </w:pPr>
            <w:r w:rsidRPr="00EB59C1">
              <w:rPr>
                <w:rFonts w:ascii="Times New Roman" w:eastAsia="Times New Roman" w:hAnsi="Times New Roman" w:cs="Times New Roman"/>
                <w:sz w:val="28"/>
                <w:szCs w:val="28"/>
                <w:lang w:val="ru-RU" w:eastAsia="ru-RU"/>
              </w:rPr>
              <w:t>У формул</w:t>
            </w:r>
            <w:r w:rsidRPr="00EB59C1">
              <w:rPr>
                <w:rFonts w:ascii="Times New Roman" w:eastAsia="Times New Roman" w:hAnsi="Times New Roman" w:cs="Times New Roman"/>
                <w:sz w:val="28"/>
                <w:szCs w:val="28"/>
                <w:lang w:eastAsia="ru-RU"/>
              </w:rPr>
              <w:t>і визначення потужності двигуна верстата:</w:t>
            </w:r>
          </w:p>
          <w:p w:rsidR="007B4E89" w:rsidRPr="00EB59C1" w:rsidRDefault="007B4E89" w:rsidP="001E26FA">
            <w:pPr>
              <w:jc w:val="both"/>
              <w:rPr>
                <w:rFonts w:ascii="Times New Roman" w:eastAsia="Times New Roman" w:hAnsi="Times New Roman" w:cs="Times New Roman"/>
                <w:i/>
                <w:sz w:val="28"/>
                <w:szCs w:val="28"/>
                <w:vertAlign w:val="subscript"/>
                <w:lang w:eastAsia="ru-RU"/>
              </w:rPr>
            </w:pP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дв</w:t>
            </w:r>
            <w:proofErr w:type="spellEnd"/>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еф</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т</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еф</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хх</w:t>
            </w:r>
            <w:proofErr w:type="spellEnd"/>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д.втр</w:t>
            </w:r>
            <w:proofErr w:type="spellEnd"/>
          </w:p>
          <w:p w:rsidR="007B4E89" w:rsidRPr="00EB59C1" w:rsidRDefault="007B4E89" w:rsidP="001E26FA">
            <w:pPr>
              <w:jc w:val="both"/>
              <w:rPr>
                <w:rFonts w:ascii="Times New Roman" w:eastAsia="Calibri" w:hAnsi="Times New Roman" w:cs="Times New Roman"/>
                <w:sz w:val="28"/>
                <w:szCs w:val="28"/>
              </w:rPr>
            </w:pPr>
            <w:r w:rsidRPr="00EB59C1">
              <w:rPr>
                <w:rFonts w:ascii="Times New Roman" w:eastAsia="Calibri" w:hAnsi="Times New Roman" w:cs="Times New Roman"/>
                <w:sz w:val="28"/>
                <w:szCs w:val="28"/>
              </w:rPr>
              <w:t>як називається складова</w:t>
            </w:r>
            <w:r w:rsidRPr="00EB59C1">
              <w:rPr>
                <w:rFonts w:ascii="Times New Roman" w:eastAsia="Times New Roman" w:hAnsi="Times New Roman" w:cs="Times New Roman"/>
                <w:i/>
                <w:sz w:val="28"/>
                <w:szCs w:val="28"/>
                <w:lang w:val="ru-RU" w:eastAsia="ru-RU"/>
              </w:rPr>
              <w:t xml:space="preserve"> </w:t>
            </w: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д.втр</w:t>
            </w:r>
            <w:proofErr w:type="spellEnd"/>
            <w:r w:rsidRPr="00EB59C1">
              <w:rPr>
                <w:rFonts w:ascii="Times New Roman" w:eastAsia="Times New Roman" w:hAnsi="Times New Roman" w:cs="Times New Roman"/>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149</w:t>
            </w:r>
          </w:p>
        </w:tc>
        <w:tc>
          <w:tcPr>
            <w:tcW w:w="9120" w:type="dxa"/>
          </w:tcPr>
          <w:p w:rsidR="007B4E89" w:rsidRPr="00EB59C1" w:rsidRDefault="007B4E89" w:rsidP="001E26FA">
            <w:pPr>
              <w:jc w:val="both"/>
              <w:rPr>
                <w:rFonts w:ascii="Times New Roman" w:eastAsia="Times New Roman" w:hAnsi="Times New Roman" w:cs="Times New Roman"/>
                <w:sz w:val="28"/>
                <w:szCs w:val="28"/>
                <w:lang w:eastAsia="ru-RU"/>
              </w:rPr>
            </w:pPr>
            <w:r w:rsidRPr="00EB59C1">
              <w:rPr>
                <w:rFonts w:ascii="Times New Roman" w:eastAsia="Times New Roman" w:hAnsi="Times New Roman" w:cs="Times New Roman"/>
                <w:sz w:val="28"/>
                <w:szCs w:val="28"/>
                <w:lang w:val="ru-RU" w:eastAsia="ru-RU"/>
              </w:rPr>
              <w:t>У формул</w:t>
            </w:r>
            <w:r w:rsidRPr="00EB59C1">
              <w:rPr>
                <w:rFonts w:ascii="Times New Roman" w:eastAsia="Times New Roman" w:hAnsi="Times New Roman" w:cs="Times New Roman"/>
                <w:sz w:val="28"/>
                <w:szCs w:val="28"/>
                <w:lang w:eastAsia="ru-RU"/>
              </w:rPr>
              <w:t>і визначення потужності двигуна верстата:</w:t>
            </w:r>
          </w:p>
          <w:p w:rsidR="007B4E89" w:rsidRPr="00EB59C1" w:rsidRDefault="007B4E89" w:rsidP="001E26FA">
            <w:pPr>
              <w:jc w:val="both"/>
              <w:rPr>
                <w:rFonts w:ascii="Times New Roman" w:eastAsia="Times New Roman" w:hAnsi="Times New Roman" w:cs="Times New Roman"/>
                <w:i/>
                <w:sz w:val="28"/>
                <w:szCs w:val="28"/>
                <w:vertAlign w:val="subscript"/>
                <w:lang w:eastAsia="ru-RU"/>
              </w:rPr>
            </w:pP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дв</w:t>
            </w:r>
            <w:proofErr w:type="spellEnd"/>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еф</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т</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vertAlign w:val="subscript"/>
                <w:lang w:eastAsia="ru-RU"/>
              </w:rPr>
              <w:t>еф</w:t>
            </w:r>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хх</w:t>
            </w:r>
            <w:proofErr w:type="spellEnd"/>
            <w:r w:rsidRPr="00EB59C1">
              <w:rPr>
                <w:rFonts w:ascii="Times New Roman" w:eastAsia="Times New Roman" w:hAnsi="Times New Roman" w:cs="Times New Roman"/>
                <w:i/>
                <w:sz w:val="28"/>
                <w:szCs w:val="28"/>
                <w:lang w:eastAsia="ru-RU"/>
              </w:rPr>
              <w:t xml:space="preserve"> + </w:t>
            </w:r>
            <w:r w:rsidRPr="00EB59C1">
              <w:rPr>
                <w:rFonts w:ascii="Times New Roman" w:eastAsia="Times New Roman" w:hAnsi="Times New Roman" w:cs="Times New Roman"/>
                <w:i/>
                <w:sz w:val="28"/>
                <w:szCs w:val="28"/>
                <w:lang w:val="en-US" w:eastAsia="ru-RU"/>
              </w:rPr>
              <w:t>N</w:t>
            </w:r>
            <w:proofErr w:type="spellStart"/>
            <w:r w:rsidRPr="00EB59C1">
              <w:rPr>
                <w:rFonts w:ascii="Times New Roman" w:eastAsia="Times New Roman" w:hAnsi="Times New Roman" w:cs="Times New Roman"/>
                <w:i/>
                <w:sz w:val="28"/>
                <w:szCs w:val="28"/>
                <w:vertAlign w:val="subscript"/>
                <w:lang w:eastAsia="ru-RU"/>
              </w:rPr>
              <w:t>д.втр</w:t>
            </w:r>
            <w:proofErr w:type="spellEnd"/>
          </w:p>
          <w:p w:rsidR="007B4E89" w:rsidRPr="00EB59C1" w:rsidRDefault="007B4E89" w:rsidP="001E26FA">
            <w:pPr>
              <w:jc w:val="both"/>
              <w:rPr>
                <w:rFonts w:ascii="Times New Roman" w:eastAsia="Calibri" w:hAnsi="Times New Roman" w:cs="Times New Roman"/>
                <w:sz w:val="28"/>
                <w:szCs w:val="28"/>
              </w:rPr>
            </w:pPr>
            <w:r w:rsidRPr="00EB59C1">
              <w:rPr>
                <w:rFonts w:ascii="Times New Roman" w:eastAsia="Calibri" w:hAnsi="Times New Roman" w:cs="Times New Roman"/>
                <w:sz w:val="28"/>
                <w:szCs w:val="28"/>
              </w:rPr>
              <w:t>як називається складова</w:t>
            </w:r>
            <w:r w:rsidRPr="00EB59C1">
              <w:rPr>
                <w:rFonts w:ascii="Times New Roman" w:eastAsia="Times New Roman" w:hAnsi="Times New Roman" w:cs="Times New Roman"/>
                <w:i/>
                <w:sz w:val="28"/>
                <w:szCs w:val="28"/>
                <w:lang w:val="en-US" w:eastAsia="ru-RU"/>
              </w:rPr>
              <w:t xml:space="preserve"> N</w:t>
            </w:r>
            <w:proofErr w:type="spellStart"/>
            <w:r w:rsidRPr="00EB59C1">
              <w:rPr>
                <w:rFonts w:ascii="Times New Roman" w:eastAsia="Times New Roman" w:hAnsi="Times New Roman" w:cs="Times New Roman"/>
                <w:i/>
                <w:sz w:val="28"/>
                <w:szCs w:val="28"/>
                <w:vertAlign w:val="subscript"/>
                <w:lang w:eastAsia="ru-RU"/>
              </w:rPr>
              <w:t>хх</w:t>
            </w:r>
            <w:proofErr w:type="spellEnd"/>
            <w:r w:rsidRPr="00EB59C1">
              <w:rPr>
                <w:rFonts w:ascii="Times New Roman" w:eastAsia="Times New Roman" w:hAnsi="Times New Roman" w:cs="Times New Roman"/>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150</w:t>
            </w:r>
          </w:p>
        </w:tc>
        <w:tc>
          <w:tcPr>
            <w:tcW w:w="9120" w:type="dxa"/>
          </w:tcPr>
          <w:p w:rsidR="007B4E89" w:rsidRPr="00EB59C1" w:rsidRDefault="007B4E89" w:rsidP="001E26FA">
            <w:pPr>
              <w:jc w:val="both"/>
              <w:rPr>
                <w:rFonts w:ascii="Times New Roman" w:eastAsia="Times New Roman" w:hAnsi="Times New Roman" w:cs="Times New Roman"/>
                <w:i/>
                <w:sz w:val="28"/>
                <w:szCs w:val="28"/>
                <w:lang w:val="ru-RU" w:eastAsia="ru-RU"/>
              </w:rPr>
            </w:pPr>
            <w:r w:rsidRPr="00EB59C1">
              <w:rPr>
                <w:rFonts w:ascii="Times New Roman" w:eastAsia="Times New Roman" w:hAnsi="Times New Roman" w:cs="Times New Roman"/>
                <w:sz w:val="28"/>
                <w:szCs w:val="28"/>
                <w:lang w:eastAsia="ru-RU"/>
              </w:rPr>
              <w:t>Яка потужність при визначенні потужності двигуна верстата розраховується за формулою:</w:t>
            </w:r>
            <w:r w:rsidRPr="00EB59C1">
              <w:rPr>
                <w:rFonts w:ascii="Times New Roman" w:eastAsia="Times New Roman" w:hAnsi="Times New Roman" w:cs="Times New Roman"/>
                <w:i/>
                <w:sz w:val="28"/>
                <w:szCs w:val="28"/>
                <w:lang w:val="ru-RU" w:eastAsia="ru-RU"/>
              </w:rPr>
              <w:t xml:space="preserve"> </w:t>
            </w:r>
          </w:p>
          <w:p w:rsidR="007B4E89" w:rsidRPr="00EB59C1" w:rsidRDefault="007B4E89" w:rsidP="001E26FA">
            <w:pPr>
              <w:jc w:val="both"/>
              <w:rPr>
                <w:rFonts w:ascii="Times New Roman" w:eastAsia="Times New Roman" w:hAnsi="Times New Roman" w:cs="Times New Roman"/>
                <w:i/>
                <w:sz w:val="28"/>
                <w:szCs w:val="28"/>
                <w:lang w:val="ru-RU" w:eastAsia="ru-RU"/>
              </w:rPr>
            </w:pPr>
            <w:r w:rsidRPr="00EB59C1">
              <w:rPr>
                <w:rFonts w:ascii="Times New Roman" w:eastAsia="Times New Roman" w:hAnsi="Times New Roman" w:cs="Times New Roman"/>
                <w:i/>
                <w:sz w:val="28"/>
                <w:szCs w:val="28"/>
                <w:lang w:val="en-US" w:eastAsia="ru-RU"/>
              </w:rPr>
              <w:t>N</w:t>
            </w:r>
            <w:r w:rsidRPr="00EB59C1">
              <w:rPr>
                <w:rFonts w:ascii="Times New Roman" w:eastAsia="Times New Roman" w:hAnsi="Times New Roman" w:cs="Times New Roman"/>
                <w:i/>
                <w:sz w:val="28"/>
                <w:szCs w:val="28"/>
                <w:lang w:val="ru-RU" w:eastAsia="ru-RU"/>
              </w:rPr>
              <w:t xml:space="preserve"> = </w:t>
            </w:r>
            <w:proofErr w:type="spellStart"/>
            <w:r w:rsidRPr="00EB59C1">
              <w:rPr>
                <w:rFonts w:ascii="Times New Roman" w:eastAsia="Times New Roman" w:hAnsi="Times New Roman" w:cs="Times New Roman"/>
                <w:i/>
                <w:sz w:val="28"/>
                <w:szCs w:val="28"/>
                <w:lang w:val="en-US" w:eastAsia="ru-RU"/>
              </w:rPr>
              <w:t>F</w:t>
            </w:r>
            <w:r w:rsidRPr="00EB59C1">
              <w:rPr>
                <w:rFonts w:ascii="Times New Roman" w:eastAsia="Times New Roman" w:hAnsi="Times New Roman" w:cs="Times New Roman"/>
                <w:i/>
                <w:sz w:val="28"/>
                <w:szCs w:val="28"/>
                <w:vertAlign w:val="subscript"/>
                <w:lang w:val="en-US" w:eastAsia="ru-RU"/>
              </w:rPr>
              <w:t>z</w:t>
            </w:r>
            <w:proofErr w:type="spellEnd"/>
            <w:r w:rsidRPr="00EB59C1">
              <w:rPr>
                <w:rFonts w:ascii="Times New Roman" w:eastAsia="Times New Roman" w:hAnsi="Times New Roman" w:cs="Times New Roman"/>
                <w:i/>
                <w:sz w:val="28"/>
                <w:szCs w:val="28"/>
                <w:lang w:val="ru-RU" w:eastAsia="ru-RU"/>
              </w:rPr>
              <w:t>∙</w:t>
            </w:r>
            <w:r w:rsidRPr="00EB59C1">
              <w:rPr>
                <w:rFonts w:ascii="Times New Roman" w:eastAsia="Times New Roman" w:hAnsi="Times New Roman" w:cs="Times New Roman"/>
                <w:i/>
                <w:sz w:val="28"/>
                <w:szCs w:val="28"/>
                <w:lang w:val="en-US" w:eastAsia="ru-RU"/>
              </w:rPr>
              <w:t>V</w:t>
            </w:r>
            <w:r w:rsidRPr="00EB59C1">
              <w:rPr>
                <w:rFonts w:ascii="Times New Roman" w:eastAsia="Times New Roman" w:hAnsi="Times New Roman" w:cs="Times New Roman"/>
                <w:i/>
                <w:sz w:val="28"/>
                <w:szCs w:val="28"/>
                <w:lang w:val="ru-RU" w:eastAsia="ru-RU"/>
              </w:rPr>
              <w:t>/(60∙1000)</w:t>
            </w:r>
          </w:p>
          <w:p w:rsidR="007B4E89" w:rsidRPr="00EB59C1" w:rsidRDefault="007B4E89" w:rsidP="001E26FA">
            <w:pPr>
              <w:jc w:val="both"/>
              <w:rPr>
                <w:rFonts w:ascii="Times New Roman" w:eastAsia="Times New Roman" w:hAnsi="Times New Roman" w:cs="Times New Roman"/>
                <w:sz w:val="28"/>
                <w:szCs w:val="28"/>
                <w:lang w:eastAsia="ru-RU"/>
              </w:rPr>
            </w:pPr>
            <w:r w:rsidRPr="00EB59C1">
              <w:rPr>
                <w:rFonts w:ascii="Times New Roman" w:eastAsia="Times New Roman" w:hAnsi="Times New Roman" w:cs="Times New Roman"/>
                <w:sz w:val="28"/>
                <w:szCs w:val="28"/>
                <w:lang w:eastAsia="ru-RU"/>
              </w:rPr>
              <w:t xml:space="preserve">де </w:t>
            </w:r>
            <w:proofErr w:type="spellStart"/>
            <w:r w:rsidRPr="00EB59C1">
              <w:rPr>
                <w:rFonts w:ascii="Times New Roman" w:eastAsia="Times New Roman" w:hAnsi="Times New Roman" w:cs="Times New Roman"/>
                <w:sz w:val="28"/>
                <w:szCs w:val="28"/>
                <w:lang w:val="en-US" w:eastAsia="ru-RU"/>
              </w:rPr>
              <w:t>F</w:t>
            </w:r>
            <w:r w:rsidRPr="00EB59C1">
              <w:rPr>
                <w:rFonts w:ascii="Times New Roman" w:eastAsia="Times New Roman" w:hAnsi="Times New Roman" w:cs="Times New Roman"/>
                <w:sz w:val="28"/>
                <w:szCs w:val="28"/>
                <w:vertAlign w:val="subscript"/>
                <w:lang w:val="en-US" w:eastAsia="ru-RU"/>
              </w:rPr>
              <w:t>z</w:t>
            </w:r>
            <w:proofErr w:type="spellEnd"/>
            <w:r w:rsidRPr="00EB59C1">
              <w:rPr>
                <w:rFonts w:ascii="Times New Roman" w:eastAsia="Times New Roman" w:hAnsi="Times New Roman" w:cs="Times New Roman"/>
                <w:sz w:val="28"/>
                <w:szCs w:val="28"/>
                <w:lang w:eastAsia="ru-RU"/>
              </w:rPr>
              <w:t xml:space="preserve"> – </w:t>
            </w:r>
            <w:proofErr w:type="spellStart"/>
            <w:r w:rsidRPr="00EB59C1">
              <w:rPr>
                <w:rFonts w:ascii="Times New Roman" w:eastAsia="Times New Roman" w:hAnsi="Times New Roman" w:cs="Times New Roman"/>
                <w:sz w:val="28"/>
                <w:szCs w:val="28"/>
                <w:lang w:eastAsia="ru-RU"/>
              </w:rPr>
              <w:t>тангенційна</w:t>
            </w:r>
            <w:proofErr w:type="spellEnd"/>
            <w:r w:rsidRPr="00EB59C1">
              <w:rPr>
                <w:rFonts w:ascii="Times New Roman" w:eastAsia="Times New Roman" w:hAnsi="Times New Roman" w:cs="Times New Roman"/>
                <w:sz w:val="28"/>
                <w:szCs w:val="28"/>
                <w:lang w:eastAsia="ru-RU"/>
              </w:rPr>
              <w:t xml:space="preserve"> складова сили різання, Н; </w:t>
            </w:r>
          </w:p>
          <w:p w:rsidR="007B4E89" w:rsidRPr="00EB59C1" w:rsidRDefault="007B4E89" w:rsidP="001E26FA">
            <w:pPr>
              <w:jc w:val="both"/>
              <w:rPr>
                <w:rFonts w:ascii="Times New Roman" w:eastAsia="Calibri" w:hAnsi="Times New Roman" w:cs="Times New Roman"/>
                <w:sz w:val="28"/>
                <w:szCs w:val="28"/>
              </w:rPr>
            </w:pPr>
            <w:r w:rsidRPr="00EB59C1">
              <w:rPr>
                <w:rFonts w:ascii="Times New Roman" w:eastAsia="Times New Roman" w:hAnsi="Times New Roman" w:cs="Times New Roman"/>
                <w:sz w:val="28"/>
                <w:szCs w:val="28"/>
                <w:lang w:eastAsia="ru-RU"/>
              </w:rPr>
              <w:t xml:space="preserve">    </w:t>
            </w:r>
            <w:r w:rsidRPr="00EB59C1">
              <w:rPr>
                <w:rFonts w:ascii="Times New Roman" w:eastAsia="Times New Roman" w:hAnsi="Times New Roman" w:cs="Times New Roman"/>
                <w:sz w:val="28"/>
                <w:szCs w:val="28"/>
                <w:lang w:val="en-US" w:eastAsia="ru-RU"/>
              </w:rPr>
              <w:t>V</w:t>
            </w:r>
            <w:r w:rsidRPr="00EB59C1">
              <w:rPr>
                <w:rFonts w:ascii="Times New Roman" w:eastAsia="Times New Roman" w:hAnsi="Times New Roman" w:cs="Times New Roman"/>
                <w:sz w:val="28"/>
                <w:szCs w:val="28"/>
                <w:lang w:eastAsia="ru-RU"/>
              </w:rPr>
              <w:t xml:space="preserve"> – </w:t>
            </w:r>
            <w:proofErr w:type="gramStart"/>
            <w:r w:rsidRPr="00EB59C1">
              <w:rPr>
                <w:rFonts w:ascii="Times New Roman" w:eastAsia="Times New Roman" w:hAnsi="Times New Roman" w:cs="Times New Roman"/>
                <w:sz w:val="28"/>
                <w:szCs w:val="28"/>
                <w:lang w:eastAsia="ru-RU"/>
              </w:rPr>
              <w:t>швидкість</w:t>
            </w:r>
            <w:proofErr w:type="gramEnd"/>
            <w:r w:rsidRPr="00EB59C1">
              <w:rPr>
                <w:rFonts w:ascii="Times New Roman" w:eastAsia="Times New Roman" w:hAnsi="Times New Roman" w:cs="Times New Roman"/>
                <w:sz w:val="28"/>
                <w:szCs w:val="28"/>
                <w:lang w:eastAsia="ru-RU"/>
              </w:rPr>
              <w:t xml:space="preserve"> різання, м/хв.</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151</w:t>
            </w:r>
          </w:p>
        </w:tc>
        <w:tc>
          <w:tcPr>
            <w:tcW w:w="9120" w:type="dxa"/>
          </w:tcPr>
          <w:p w:rsidR="007B4E89" w:rsidRPr="007B4E89" w:rsidRDefault="007B4E89" w:rsidP="001E26FA">
            <w:pPr>
              <w:jc w:val="both"/>
              <w:rPr>
                <w:rFonts w:ascii="Times New Roman" w:eastAsia="Calibri" w:hAnsi="Times New Roman" w:cs="Times New Roman"/>
                <w:sz w:val="28"/>
                <w:szCs w:val="28"/>
              </w:rPr>
            </w:pPr>
            <w:r w:rsidRPr="00EB59C1">
              <w:rPr>
                <w:rFonts w:ascii="Times New Roman" w:eastAsia="Calibri" w:hAnsi="Times New Roman" w:cs="Times New Roman"/>
                <w:sz w:val="28"/>
                <w:szCs w:val="28"/>
              </w:rPr>
              <w:t xml:space="preserve">Як </w:t>
            </w:r>
            <w:proofErr w:type="spellStart"/>
            <w:r w:rsidRPr="00EB59C1">
              <w:rPr>
                <w:rFonts w:ascii="Times New Roman" w:eastAsia="Calibri" w:hAnsi="Times New Roman" w:cs="Times New Roman"/>
                <w:sz w:val="28"/>
                <w:szCs w:val="28"/>
              </w:rPr>
              <w:t>ступенево</w:t>
            </w:r>
            <w:proofErr w:type="spellEnd"/>
            <w:r w:rsidRPr="00EB59C1">
              <w:rPr>
                <w:rFonts w:ascii="Times New Roman" w:eastAsia="Calibri" w:hAnsi="Times New Roman" w:cs="Times New Roman"/>
                <w:sz w:val="28"/>
                <w:szCs w:val="28"/>
              </w:rPr>
              <w:t xml:space="preserve"> може </w:t>
            </w:r>
            <w:proofErr w:type="spellStart"/>
            <w:r w:rsidRPr="00EB59C1">
              <w:rPr>
                <w:rFonts w:ascii="Times New Roman" w:eastAsia="Calibri" w:hAnsi="Times New Roman" w:cs="Times New Roman"/>
                <w:sz w:val="28"/>
                <w:szCs w:val="28"/>
              </w:rPr>
              <w:t>регулюва</w:t>
            </w:r>
            <w:r w:rsidRPr="00EB59C1">
              <w:rPr>
                <w:rFonts w:ascii="Times New Roman" w:eastAsia="Calibri" w:hAnsi="Times New Roman" w:cs="Times New Roman"/>
                <w:sz w:val="28"/>
                <w:szCs w:val="28"/>
                <w:lang w:val="ru-RU"/>
              </w:rPr>
              <w:t>тися</w:t>
            </w:r>
            <w:proofErr w:type="spellEnd"/>
            <w:r w:rsidRPr="00EB59C1">
              <w:rPr>
                <w:rFonts w:ascii="Times New Roman" w:eastAsia="Calibri" w:hAnsi="Times New Roman" w:cs="Times New Roman"/>
                <w:sz w:val="28"/>
                <w:szCs w:val="28"/>
              </w:rPr>
              <w:t xml:space="preserve"> частот</w:t>
            </w:r>
            <w:r w:rsidRPr="00EB59C1">
              <w:rPr>
                <w:rFonts w:ascii="Times New Roman" w:eastAsia="Calibri" w:hAnsi="Times New Roman" w:cs="Times New Roman"/>
                <w:sz w:val="28"/>
                <w:szCs w:val="28"/>
                <w:lang w:val="ru-RU"/>
              </w:rPr>
              <w:t>а</w:t>
            </w:r>
            <w:r w:rsidRPr="00EB59C1">
              <w:rPr>
                <w:rFonts w:ascii="Times New Roman" w:eastAsia="Calibri" w:hAnsi="Times New Roman" w:cs="Times New Roman"/>
                <w:sz w:val="28"/>
                <w:szCs w:val="28"/>
              </w:rPr>
              <w:t xml:space="preserve"> обертання шпинделя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152</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sz w:val="28"/>
                <w:szCs w:val="28"/>
              </w:rPr>
              <w:t xml:space="preserve">Як </w:t>
            </w:r>
            <w:proofErr w:type="spellStart"/>
            <w:r w:rsidRPr="00EB59C1">
              <w:rPr>
                <w:rFonts w:ascii="Times New Roman" w:eastAsia="Calibri" w:hAnsi="Times New Roman" w:cs="Times New Roman"/>
                <w:sz w:val="28"/>
                <w:szCs w:val="28"/>
              </w:rPr>
              <w:t>ступенево</w:t>
            </w:r>
            <w:proofErr w:type="spellEnd"/>
            <w:r w:rsidRPr="00EB59C1">
              <w:rPr>
                <w:rFonts w:ascii="Times New Roman" w:eastAsia="Calibri" w:hAnsi="Times New Roman" w:cs="Times New Roman"/>
                <w:sz w:val="28"/>
                <w:szCs w:val="28"/>
              </w:rPr>
              <w:t xml:space="preserve"> не може </w:t>
            </w:r>
            <w:proofErr w:type="spellStart"/>
            <w:r w:rsidRPr="00EB59C1">
              <w:rPr>
                <w:rFonts w:ascii="Times New Roman" w:eastAsia="Calibri" w:hAnsi="Times New Roman" w:cs="Times New Roman"/>
                <w:sz w:val="28"/>
                <w:szCs w:val="28"/>
              </w:rPr>
              <w:t>регулюва</w:t>
            </w:r>
            <w:r w:rsidRPr="00EB59C1">
              <w:rPr>
                <w:rFonts w:ascii="Times New Roman" w:eastAsia="Calibri" w:hAnsi="Times New Roman" w:cs="Times New Roman"/>
                <w:sz w:val="28"/>
                <w:szCs w:val="28"/>
                <w:lang w:val="ru-RU"/>
              </w:rPr>
              <w:t>тися</w:t>
            </w:r>
            <w:proofErr w:type="spellEnd"/>
            <w:r w:rsidRPr="00EB59C1">
              <w:rPr>
                <w:rFonts w:ascii="Times New Roman" w:eastAsia="Calibri" w:hAnsi="Times New Roman" w:cs="Times New Roman"/>
                <w:sz w:val="28"/>
                <w:szCs w:val="28"/>
              </w:rPr>
              <w:t xml:space="preserve"> частот</w:t>
            </w:r>
            <w:r w:rsidRPr="00EB59C1">
              <w:rPr>
                <w:rFonts w:ascii="Times New Roman" w:eastAsia="Calibri" w:hAnsi="Times New Roman" w:cs="Times New Roman"/>
                <w:sz w:val="28"/>
                <w:szCs w:val="28"/>
                <w:lang w:val="ru-RU"/>
              </w:rPr>
              <w:t>а</w:t>
            </w:r>
            <w:r w:rsidRPr="00EB59C1">
              <w:rPr>
                <w:rFonts w:ascii="Times New Roman" w:eastAsia="Calibri" w:hAnsi="Times New Roman" w:cs="Times New Roman"/>
                <w:sz w:val="28"/>
                <w:szCs w:val="28"/>
              </w:rPr>
              <w:t xml:space="preserve"> обертання шпинделя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153</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sz w:val="28"/>
                <w:szCs w:val="28"/>
              </w:rPr>
              <w:t xml:space="preserve">Як </w:t>
            </w:r>
            <w:proofErr w:type="spellStart"/>
            <w:r w:rsidRPr="00EB59C1">
              <w:rPr>
                <w:rFonts w:ascii="Times New Roman" w:eastAsia="Calibri" w:hAnsi="Times New Roman" w:cs="Times New Roman"/>
                <w:sz w:val="28"/>
                <w:szCs w:val="28"/>
              </w:rPr>
              <w:t>безступенево</w:t>
            </w:r>
            <w:proofErr w:type="spellEnd"/>
            <w:r w:rsidRPr="00EB59C1">
              <w:rPr>
                <w:rFonts w:ascii="Times New Roman" w:eastAsia="Calibri" w:hAnsi="Times New Roman" w:cs="Times New Roman"/>
                <w:sz w:val="28"/>
                <w:szCs w:val="28"/>
              </w:rPr>
              <w:t xml:space="preserve"> може </w:t>
            </w:r>
            <w:proofErr w:type="spellStart"/>
            <w:r w:rsidRPr="00EB59C1">
              <w:rPr>
                <w:rFonts w:ascii="Times New Roman" w:eastAsia="Calibri" w:hAnsi="Times New Roman" w:cs="Times New Roman"/>
                <w:sz w:val="28"/>
                <w:szCs w:val="28"/>
              </w:rPr>
              <w:t>регулюва</w:t>
            </w:r>
            <w:r w:rsidRPr="00EB59C1">
              <w:rPr>
                <w:rFonts w:ascii="Times New Roman" w:eastAsia="Calibri" w:hAnsi="Times New Roman" w:cs="Times New Roman"/>
                <w:sz w:val="28"/>
                <w:szCs w:val="28"/>
                <w:lang w:val="ru-RU"/>
              </w:rPr>
              <w:t>тися</w:t>
            </w:r>
            <w:proofErr w:type="spellEnd"/>
            <w:r w:rsidRPr="00EB59C1">
              <w:rPr>
                <w:rFonts w:ascii="Times New Roman" w:eastAsia="Calibri" w:hAnsi="Times New Roman" w:cs="Times New Roman"/>
                <w:sz w:val="28"/>
                <w:szCs w:val="28"/>
              </w:rPr>
              <w:t xml:space="preserve"> частот</w:t>
            </w:r>
            <w:r w:rsidRPr="00EB59C1">
              <w:rPr>
                <w:rFonts w:ascii="Times New Roman" w:eastAsia="Calibri" w:hAnsi="Times New Roman" w:cs="Times New Roman"/>
                <w:sz w:val="28"/>
                <w:szCs w:val="28"/>
                <w:lang w:val="ru-RU"/>
              </w:rPr>
              <w:t>а</w:t>
            </w:r>
            <w:r w:rsidRPr="00EB59C1">
              <w:rPr>
                <w:rFonts w:ascii="Times New Roman" w:eastAsia="Calibri" w:hAnsi="Times New Roman" w:cs="Times New Roman"/>
                <w:sz w:val="28"/>
                <w:szCs w:val="28"/>
              </w:rPr>
              <w:t xml:space="preserve"> обертання шпинделя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154</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sz w:val="28"/>
                <w:szCs w:val="28"/>
              </w:rPr>
              <w:t xml:space="preserve">Як </w:t>
            </w:r>
            <w:proofErr w:type="spellStart"/>
            <w:r w:rsidRPr="00EB59C1">
              <w:rPr>
                <w:rFonts w:ascii="Times New Roman" w:eastAsia="Calibri" w:hAnsi="Times New Roman" w:cs="Times New Roman"/>
                <w:sz w:val="28"/>
                <w:szCs w:val="28"/>
              </w:rPr>
              <w:t>безступенево</w:t>
            </w:r>
            <w:proofErr w:type="spellEnd"/>
            <w:r w:rsidRPr="00EB59C1">
              <w:rPr>
                <w:rFonts w:ascii="Times New Roman" w:eastAsia="Calibri" w:hAnsi="Times New Roman" w:cs="Times New Roman"/>
                <w:sz w:val="28"/>
                <w:szCs w:val="28"/>
              </w:rPr>
              <w:t xml:space="preserve"> не може </w:t>
            </w:r>
            <w:proofErr w:type="spellStart"/>
            <w:r w:rsidRPr="00EB59C1">
              <w:rPr>
                <w:rFonts w:ascii="Times New Roman" w:eastAsia="Calibri" w:hAnsi="Times New Roman" w:cs="Times New Roman"/>
                <w:sz w:val="28"/>
                <w:szCs w:val="28"/>
              </w:rPr>
              <w:t>регулюва</w:t>
            </w:r>
            <w:r w:rsidRPr="00EB59C1">
              <w:rPr>
                <w:rFonts w:ascii="Times New Roman" w:eastAsia="Calibri" w:hAnsi="Times New Roman" w:cs="Times New Roman"/>
                <w:sz w:val="28"/>
                <w:szCs w:val="28"/>
                <w:lang w:val="ru-RU"/>
              </w:rPr>
              <w:t>тися</w:t>
            </w:r>
            <w:proofErr w:type="spellEnd"/>
            <w:r w:rsidRPr="00EB59C1">
              <w:rPr>
                <w:rFonts w:ascii="Times New Roman" w:eastAsia="Calibri" w:hAnsi="Times New Roman" w:cs="Times New Roman"/>
                <w:sz w:val="28"/>
                <w:szCs w:val="28"/>
              </w:rPr>
              <w:t xml:space="preserve"> частот</w:t>
            </w:r>
            <w:r w:rsidRPr="00EB59C1">
              <w:rPr>
                <w:rFonts w:ascii="Times New Roman" w:eastAsia="Calibri" w:hAnsi="Times New Roman" w:cs="Times New Roman"/>
                <w:sz w:val="28"/>
                <w:szCs w:val="28"/>
                <w:lang w:val="ru-RU"/>
              </w:rPr>
              <w:t>а</w:t>
            </w:r>
            <w:r w:rsidRPr="00EB59C1">
              <w:rPr>
                <w:rFonts w:ascii="Times New Roman" w:eastAsia="Calibri" w:hAnsi="Times New Roman" w:cs="Times New Roman"/>
                <w:sz w:val="28"/>
                <w:szCs w:val="28"/>
              </w:rPr>
              <w:t xml:space="preserve"> обертання шпинделя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155</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noProof/>
                <w:sz w:val="28"/>
                <w:szCs w:val="28"/>
                <w:lang w:eastAsia="ru-RU"/>
              </w:rPr>
              <w:t>Для наведеного на рисунку графіка частот ступеневого приводу верстата визначте знаменник ряду φ?</w:t>
            </w:r>
          </w:p>
          <w:p w:rsidR="007B4E89" w:rsidRPr="00EB59C1" w:rsidRDefault="007B4E89" w:rsidP="001E26FA">
            <w:pPr>
              <w:jc w:val="center"/>
              <w:rPr>
                <w:rFonts w:ascii="Times New Roman" w:eastAsia="Calibri" w:hAnsi="Times New Roman" w:cs="Times New Roman"/>
                <w:noProof/>
                <w:sz w:val="28"/>
                <w:szCs w:val="28"/>
                <w:lang w:eastAsia="ru-RU"/>
              </w:rPr>
            </w:pPr>
            <w:r w:rsidRPr="00EB59C1">
              <w:object w:dxaOrig="11415" w:dyaOrig="3825" w14:anchorId="08A723C0">
                <v:shape id="_x0000_i1027" type="#_x0000_t75" style="width:205.35pt;height:69pt" o:ole="">
                  <v:imagedata r:id="rId18" o:title=""/>
                </v:shape>
                <o:OLEObject Type="Embed" ProgID="PBrush" ShapeID="_x0000_i1027" DrawAspect="Content" ObjectID="_1647776810" r:id="rId19"/>
              </w:objec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156</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noProof/>
                <w:sz w:val="28"/>
                <w:szCs w:val="28"/>
                <w:lang w:eastAsia="ru-RU"/>
              </w:rPr>
              <w:t>Вкажіть найбільш поширене обмеження на передатні відношення передач приводу верстатів?</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157</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noProof/>
                <w:sz w:val="28"/>
                <w:szCs w:val="28"/>
                <w:lang w:eastAsia="ru-RU"/>
              </w:rPr>
              <w:t>Вкажіть найбільш прогресивну компоновку ступеневого приводу головного руху (КШ – коробка швидкостей).</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158</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noProof/>
                <w:sz w:val="28"/>
                <w:szCs w:val="28"/>
                <w:lang w:eastAsia="ru-RU"/>
              </w:rPr>
              <w:t>Вкажіть основні переваги приводів із безступеневим регулюванням швидкості?</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159</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noProof/>
                <w:sz w:val="28"/>
                <w:szCs w:val="28"/>
                <w:lang w:eastAsia="ru-RU"/>
              </w:rPr>
              <w:t>Який тип приводу металорізального верстата показаний на рисунку?</w:t>
            </w:r>
          </w:p>
          <w:p w:rsidR="007B4E89" w:rsidRPr="00EB59C1" w:rsidRDefault="007B4E89" w:rsidP="001E26FA">
            <w:pPr>
              <w:jc w:val="center"/>
              <w:rPr>
                <w:rFonts w:ascii="Times New Roman" w:eastAsia="Calibri" w:hAnsi="Times New Roman" w:cs="Times New Roman"/>
                <w:noProof/>
                <w:sz w:val="28"/>
                <w:szCs w:val="28"/>
                <w:lang w:eastAsia="ru-RU"/>
              </w:rPr>
            </w:pPr>
            <w:r>
              <w:rPr>
                <w:bCs/>
                <w:sz w:val="28"/>
                <w:szCs w:val="28"/>
                <w:lang w:val="ru-RU"/>
              </w:rPr>
              <w:pict w14:anchorId="2A0F767D">
                <v:shape id="_x0000_i1028" type="#_x0000_t75" style="width:171.65pt;height:150pt">
                  <v:imagedata r:id="rId20" o:title=""/>
                </v:shape>
              </w:pic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160</w:t>
            </w:r>
          </w:p>
        </w:tc>
        <w:tc>
          <w:tcPr>
            <w:tcW w:w="9120" w:type="dxa"/>
          </w:tcPr>
          <w:p w:rsidR="007B4E89" w:rsidRPr="00EB59C1" w:rsidRDefault="007B4E89" w:rsidP="001E26FA">
            <w:pPr>
              <w:jc w:val="both"/>
              <w:rPr>
                <w:rFonts w:ascii="Times New Roman" w:eastAsia="Calibri" w:hAnsi="Times New Roman" w:cs="Times New Roman"/>
                <w:noProof/>
                <w:sz w:val="28"/>
                <w:szCs w:val="28"/>
                <w:lang w:eastAsia="ru-RU"/>
              </w:rPr>
            </w:pPr>
            <w:r w:rsidRPr="001E26FA">
              <w:rPr>
                <w:rFonts w:ascii="Times New Roman" w:eastAsia="Calibri" w:hAnsi="Times New Roman" w:cs="Times New Roman"/>
                <w:noProof/>
                <w:sz w:val="28"/>
                <w:szCs w:val="28"/>
                <w:lang w:eastAsia="ru-RU"/>
              </w:rPr>
              <w:t xml:space="preserve">Вкажіть </w:t>
            </w:r>
            <w:r>
              <w:rPr>
                <w:rFonts w:ascii="Times New Roman" w:eastAsia="Calibri" w:hAnsi="Times New Roman" w:cs="Times New Roman"/>
                <w:noProof/>
                <w:sz w:val="28"/>
                <w:szCs w:val="28"/>
                <w:lang w:eastAsia="ru-RU"/>
              </w:rPr>
              <w:t xml:space="preserve">усі характеристики </w:t>
            </w:r>
            <w:r w:rsidRPr="00EB59C1">
              <w:rPr>
                <w:rFonts w:ascii="Times New Roman" w:eastAsia="Calibri" w:hAnsi="Times New Roman" w:cs="Times New Roman"/>
                <w:noProof/>
                <w:sz w:val="28"/>
                <w:szCs w:val="28"/>
                <w:lang w:eastAsia="ru-RU"/>
              </w:rPr>
              <w:t>приводу металорізального верстата показан</w:t>
            </w:r>
            <w:r>
              <w:rPr>
                <w:rFonts w:ascii="Times New Roman" w:eastAsia="Calibri" w:hAnsi="Times New Roman" w:cs="Times New Roman"/>
                <w:noProof/>
                <w:sz w:val="28"/>
                <w:szCs w:val="28"/>
                <w:lang w:eastAsia="ru-RU"/>
              </w:rPr>
              <w:t>ого</w:t>
            </w:r>
            <w:r w:rsidRPr="00EB59C1">
              <w:rPr>
                <w:rFonts w:ascii="Times New Roman" w:eastAsia="Calibri" w:hAnsi="Times New Roman" w:cs="Times New Roman"/>
                <w:noProof/>
                <w:sz w:val="28"/>
                <w:szCs w:val="28"/>
                <w:lang w:eastAsia="ru-RU"/>
              </w:rPr>
              <w:t xml:space="preserve"> на рисунку?</w:t>
            </w:r>
          </w:p>
          <w:p w:rsidR="007B4E89" w:rsidRPr="00EB59C1" w:rsidRDefault="007B4E89" w:rsidP="001E26FA">
            <w:pPr>
              <w:jc w:val="center"/>
              <w:rPr>
                <w:rFonts w:ascii="Times New Roman" w:eastAsia="Calibri" w:hAnsi="Times New Roman" w:cs="Times New Roman"/>
                <w:noProof/>
                <w:sz w:val="28"/>
                <w:szCs w:val="28"/>
                <w:lang w:eastAsia="ru-RU"/>
              </w:rPr>
            </w:pPr>
            <w:r>
              <w:rPr>
                <w:bCs/>
                <w:sz w:val="28"/>
                <w:szCs w:val="28"/>
                <w:lang w:val="ru-RU"/>
              </w:rPr>
              <w:pict w14:anchorId="4C2FC914">
                <v:shape id="_x0000_i1029" type="#_x0000_t75" style="width:159pt;height:147pt">
                  <v:imagedata r:id="rId21" o:title=""/>
                </v:shape>
              </w:pic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161</w:t>
            </w:r>
          </w:p>
        </w:tc>
        <w:tc>
          <w:tcPr>
            <w:tcW w:w="9120" w:type="dxa"/>
          </w:tcPr>
          <w:p w:rsidR="007B4E89" w:rsidRPr="007B4E89"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noProof/>
                <w:sz w:val="28"/>
                <w:szCs w:val="28"/>
                <w:lang w:eastAsia="ru-RU"/>
              </w:rPr>
              <w:t xml:space="preserve">Яка вимога з наведених не відноситься до основних вимог, що пред'являються до приводів подач верстатів з ЧПУ?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162</w:t>
            </w:r>
          </w:p>
        </w:tc>
        <w:tc>
          <w:tcPr>
            <w:tcW w:w="9120" w:type="dxa"/>
          </w:tcPr>
          <w:p w:rsidR="007B4E89" w:rsidRPr="007B4E89" w:rsidRDefault="007B4E89" w:rsidP="001E26FA">
            <w:pPr>
              <w:jc w:val="both"/>
              <w:rPr>
                <w:rFonts w:ascii="Times New Roman" w:eastAsia="Calibri" w:hAnsi="Times New Roman" w:cs="Times New Roman"/>
                <w:noProof/>
                <w:sz w:val="28"/>
                <w:szCs w:val="28"/>
                <w:lang w:eastAsia="ru-RU"/>
              </w:rPr>
            </w:pPr>
            <w:r w:rsidRPr="00EB59C1">
              <w:rPr>
                <w:rFonts w:ascii="Times New Roman" w:eastAsia="Calibri" w:hAnsi="Times New Roman" w:cs="Times New Roman"/>
                <w:noProof/>
                <w:sz w:val="28"/>
                <w:szCs w:val="28"/>
                <w:lang w:eastAsia="ru-RU"/>
              </w:rPr>
              <w:t xml:space="preserve">Які вимоги з наведених відносяться до основних вимог, що пред'являються до приводів подач верстатів з ЧПУ?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163</w:t>
            </w:r>
          </w:p>
        </w:tc>
        <w:tc>
          <w:tcPr>
            <w:tcW w:w="9120" w:type="dxa"/>
          </w:tcPr>
          <w:p w:rsidR="007B4E89" w:rsidRPr="00EB59C1" w:rsidRDefault="007B4E89" w:rsidP="001E26FA">
            <w:pPr>
              <w:jc w:val="both"/>
              <w:rPr>
                <w:rFonts w:ascii="Times New Roman" w:eastAsia="Calibri" w:hAnsi="Times New Roman" w:cs="Times New Roman"/>
                <w:sz w:val="28"/>
                <w:szCs w:val="28"/>
                <w:lang w:val="ru-RU"/>
              </w:rPr>
            </w:pPr>
            <w:r w:rsidRPr="00EB59C1">
              <w:rPr>
                <w:rFonts w:ascii="Times New Roman" w:eastAsia="Calibri" w:hAnsi="Times New Roman" w:cs="Times New Roman"/>
                <w:sz w:val="28"/>
                <w:szCs w:val="28"/>
                <w:lang w:val="ru-RU"/>
              </w:rPr>
              <w:t xml:space="preserve">Схема </w:t>
            </w:r>
            <w:proofErr w:type="spellStart"/>
            <w:r w:rsidRPr="00EB59C1">
              <w:rPr>
                <w:rFonts w:ascii="Times New Roman" w:eastAsia="Calibri" w:hAnsi="Times New Roman" w:cs="Times New Roman"/>
                <w:sz w:val="28"/>
                <w:szCs w:val="28"/>
                <w:lang w:val="ru-RU"/>
              </w:rPr>
              <w:t>якого</w:t>
            </w:r>
            <w:proofErr w:type="spellEnd"/>
            <w:r w:rsidRPr="00EB59C1">
              <w:rPr>
                <w:rFonts w:ascii="Times New Roman" w:eastAsia="Calibri" w:hAnsi="Times New Roman" w:cs="Times New Roman"/>
                <w:sz w:val="28"/>
                <w:szCs w:val="28"/>
                <w:lang w:val="ru-RU"/>
              </w:rPr>
              <w:t xml:space="preserve"> приводу подач (</w:t>
            </w:r>
            <w:proofErr w:type="spellStart"/>
            <w:r w:rsidRPr="00EB59C1">
              <w:rPr>
                <w:rFonts w:ascii="Times New Roman" w:eastAsia="Calibri" w:hAnsi="Times New Roman" w:cs="Times New Roman"/>
                <w:sz w:val="28"/>
                <w:szCs w:val="28"/>
                <w:lang w:val="ru-RU"/>
              </w:rPr>
              <w:t>вкажіть</w:t>
            </w:r>
            <w:proofErr w:type="spellEnd"/>
            <w:r w:rsidRPr="00EB59C1">
              <w:rPr>
                <w:rFonts w:ascii="Times New Roman" w:eastAsia="Calibri" w:hAnsi="Times New Roman" w:cs="Times New Roman"/>
                <w:sz w:val="28"/>
                <w:szCs w:val="28"/>
                <w:lang w:val="ru-RU"/>
              </w:rPr>
              <w:t xml:space="preserve"> </w:t>
            </w:r>
            <w:proofErr w:type="spellStart"/>
            <w:r w:rsidRPr="00EB59C1">
              <w:rPr>
                <w:rFonts w:ascii="Times New Roman" w:eastAsia="Calibri" w:hAnsi="Times New Roman" w:cs="Times New Roman"/>
                <w:sz w:val="28"/>
                <w:szCs w:val="28"/>
                <w:lang w:val="ru-RU"/>
              </w:rPr>
              <w:t>усі</w:t>
            </w:r>
            <w:proofErr w:type="spellEnd"/>
            <w:r w:rsidRPr="00EB59C1">
              <w:rPr>
                <w:rFonts w:ascii="Times New Roman" w:eastAsia="Calibri" w:hAnsi="Times New Roman" w:cs="Times New Roman"/>
                <w:sz w:val="28"/>
                <w:szCs w:val="28"/>
                <w:lang w:val="ru-RU"/>
              </w:rPr>
              <w:t xml:space="preserve"> характеристики) показана </w:t>
            </w:r>
            <w:proofErr w:type="gramStart"/>
            <w:r w:rsidRPr="00EB59C1">
              <w:rPr>
                <w:rFonts w:ascii="Times New Roman" w:eastAsia="Calibri" w:hAnsi="Times New Roman" w:cs="Times New Roman"/>
                <w:sz w:val="28"/>
                <w:szCs w:val="28"/>
                <w:lang w:val="ru-RU"/>
              </w:rPr>
              <w:t>на</w:t>
            </w:r>
            <w:proofErr w:type="gramEnd"/>
            <w:r w:rsidRPr="00EB59C1">
              <w:rPr>
                <w:rFonts w:ascii="Times New Roman" w:eastAsia="Calibri" w:hAnsi="Times New Roman" w:cs="Times New Roman"/>
                <w:sz w:val="28"/>
                <w:szCs w:val="28"/>
                <w:lang w:val="ru-RU"/>
              </w:rPr>
              <w:t xml:space="preserve"> </w:t>
            </w:r>
            <w:r w:rsidRPr="00EB59C1">
              <w:rPr>
                <w:rFonts w:ascii="Times New Roman" w:eastAsia="Calibri" w:hAnsi="Times New Roman" w:cs="Times New Roman"/>
                <w:sz w:val="28"/>
                <w:szCs w:val="28"/>
                <w:lang w:val="ru-RU"/>
              </w:rPr>
              <w:lastRenderedPageBreak/>
              <w:t xml:space="preserve">рисунку? </w:t>
            </w:r>
          </w:p>
          <w:p w:rsidR="007B4E89" w:rsidRPr="00EB59C1" w:rsidRDefault="007B4E89" w:rsidP="001E26FA">
            <w:pPr>
              <w:ind w:left="-57"/>
              <w:jc w:val="both"/>
              <w:rPr>
                <w:rFonts w:ascii="Times New Roman" w:eastAsia="Calibri" w:hAnsi="Times New Roman" w:cs="Times New Roman"/>
                <w:noProof/>
                <w:sz w:val="28"/>
                <w:szCs w:val="28"/>
                <w:lang w:val="en-US" w:eastAsia="ru-RU"/>
              </w:rPr>
            </w:pPr>
            <w:r w:rsidRPr="00EB59C1">
              <w:rPr>
                <w:rFonts w:eastAsia="Calibri"/>
                <w:noProof/>
                <w:sz w:val="28"/>
                <w:szCs w:val="28"/>
                <w:lang w:val="ru-RU" w:eastAsia="ru-RU"/>
              </w:rPr>
              <w:drawing>
                <wp:inline distT="0" distB="0" distL="0" distR="0" wp14:anchorId="0DB5F0D1" wp14:editId="17E4322F">
                  <wp:extent cx="2991152" cy="732367"/>
                  <wp:effectExtent l="0" t="0" r="0" b="0"/>
                  <wp:docPr id="3" name="Рисунок 3" descr="привод пода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ривод подач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519" cy="731722"/>
                          </a:xfrm>
                          <a:prstGeom prst="rect">
                            <a:avLst/>
                          </a:prstGeom>
                          <a:noFill/>
                          <a:ln>
                            <a:noFill/>
                          </a:ln>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164</w:t>
            </w:r>
          </w:p>
        </w:tc>
        <w:tc>
          <w:tcPr>
            <w:tcW w:w="9120" w:type="dxa"/>
          </w:tcPr>
          <w:p w:rsidR="007B4E89" w:rsidRPr="007B4E89" w:rsidRDefault="007B4E89" w:rsidP="001E26FA">
            <w:pPr>
              <w:jc w:val="both"/>
              <w:rPr>
                <w:rFonts w:ascii="Times New Roman" w:eastAsia="Calibri" w:hAnsi="Times New Roman" w:cs="Times New Roman"/>
                <w:noProof/>
                <w:sz w:val="28"/>
                <w:szCs w:val="28"/>
                <w:lang w:val="ru-RU" w:eastAsia="ru-RU"/>
              </w:rPr>
            </w:pPr>
            <w:r w:rsidRPr="00EB59C1">
              <w:rPr>
                <w:rFonts w:ascii="Times New Roman" w:eastAsia="Calibri" w:hAnsi="Times New Roman" w:cs="Times New Roman"/>
                <w:noProof/>
                <w:sz w:val="28"/>
                <w:szCs w:val="28"/>
                <w:lang w:eastAsia="ru-RU"/>
              </w:rPr>
              <w:t xml:space="preserve">Яка вимога з наведених не відноситься до основних вимог, що пред'являються до приводів подач верстатів з ЧПУ?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165</w:t>
            </w:r>
          </w:p>
        </w:tc>
        <w:tc>
          <w:tcPr>
            <w:tcW w:w="9120" w:type="dxa"/>
          </w:tcPr>
          <w:p w:rsidR="007B4E89" w:rsidRPr="007A0DFF" w:rsidRDefault="007B4E89" w:rsidP="0042711A">
            <w:pPr>
              <w:pStyle w:val="af4"/>
              <w:jc w:val="both"/>
              <w:rPr>
                <w:rFonts w:ascii="Times New Roman" w:hAnsi="Times New Roman"/>
                <w:sz w:val="28"/>
                <w:szCs w:val="28"/>
                <w:lang w:val="uk-UA"/>
              </w:rPr>
            </w:pPr>
            <w:r w:rsidRPr="007052B9">
              <w:rPr>
                <w:rFonts w:ascii="Times New Roman" w:hAnsi="Times New Roman"/>
                <w:sz w:val="28"/>
                <w:szCs w:val="28"/>
                <w:lang w:val="uk-UA"/>
              </w:rPr>
              <w:t>Які верстати називаються універсальними?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166</w:t>
            </w:r>
          </w:p>
        </w:tc>
        <w:tc>
          <w:tcPr>
            <w:tcW w:w="9120" w:type="dxa"/>
          </w:tcPr>
          <w:p w:rsidR="007B4E89" w:rsidRPr="007B4E89" w:rsidRDefault="007B4E89" w:rsidP="0042711A">
            <w:pPr>
              <w:jc w:val="both"/>
              <w:rPr>
                <w:rFonts w:ascii="Times New Roman" w:hAnsi="Times New Roman" w:cs="Times New Roman"/>
                <w:sz w:val="28"/>
                <w:szCs w:val="28"/>
                <w:lang w:val="en-US"/>
              </w:rPr>
            </w:pPr>
            <w:r w:rsidRPr="003B7275">
              <w:rPr>
                <w:rFonts w:ascii="Times New Roman" w:hAnsi="Times New Roman" w:cs="Times New Roman"/>
                <w:sz w:val="28"/>
                <w:szCs w:val="28"/>
              </w:rPr>
              <w:t xml:space="preserve">Які верстати </w:t>
            </w:r>
            <w:r>
              <w:rPr>
                <w:rFonts w:ascii="Times New Roman" w:hAnsi="Times New Roman" w:cs="Times New Roman"/>
                <w:sz w:val="28"/>
                <w:szCs w:val="28"/>
              </w:rPr>
              <w:t>називаються спеціалізованими?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167</w:t>
            </w:r>
          </w:p>
        </w:tc>
        <w:tc>
          <w:tcPr>
            <w:tcW w:w="9120" w:type="dxa"/>
          </w:tcPr>
          <w:p w:rsidR="007B4E89" w:rsidRPr="003B7275" w:rsidRDefault="007B4E89" w:rsidP="0042711A">
            <w:pPr>
              <w:jc w:val="both"/>
              <w:rPr>
                <w:rFonts w:ascii="Times New Roman" w:hAnsi="Times New Roman" w:cs="Times New Roman"/>
                <w:sz w:val="28"/>
                <w:szCs w:val="28"/>
              </w:rPr>
            </w:pPr>
            <w:r w:rsidRPr="003B7275">
              <w:rPr>
                <w:rFonts w:ascii="Times New Roman" w:hAnsi="Times New Roman" w:cs="Times New Roman"/>
                <w:sz w:val="28"/>
                <w:szCs w:val="28"/>
              </w:rPr>
              <w:t>Які верстати називаються спеціальними?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168</w:t>
            </w:r>
          </w:p>
        </w:tc>
        <w:tc>
          <w:tcPr>
            <w:tcW w:w="9120" w:type="dxa"/>
          </w:tcPr>
          <w:p w:rsidR="007B4E89" w:rsidRPr="0038092F" w:rsidRDefault="007B4E89" w:rsidP="0042711A">
            <w:pPr>
              <w:jc w:val="both"/>
              <w:rPr>
                <w:rFonts w:ascii="Times New Roman" w:hAnsi="Times New Roman" w:cs="Times New Roman"/>
                <w:sz w:val="28"/>
                <w:szCs w:val="28"/>
              </w:rPr>
            </w:pPr>
            <w:r w:rsidRPr="0038092F">
              <w:rPr>
                <w:rFonts w:ascii="Times New Roman" w:hAnsi="Times New Roman" w:cs="Times New Roman"/>
                <w:sz w:val="28"/>
                <w:szCs w:val="28"/>
              </w:rPr>
              <w:t>Як позначається тип серійного верстата в позначенні моделі верстата</w:t>
            </w:r>
            <w:r w:rsidRPr="000D5A2B">
              <w:rPr>
                <w:rFonts w:ascii="Times New Roman" w:hAnsi="Times New Roman" w:cs="Times New Roman"/>
                <w:sz w:val="28"/>
                <w:szCs w:val="28"/>
              </w:rPr>
              <w:t>, виготовленого до 1991 року в Україні?</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169</w:t>
            </w:r>
          </w:p>
        </w:tc>
        <w:tc>
          <w:tcPr>
            <w:tcW w:w="9120" w:type="dxa"/>
          </w:tcPr>
          <w:p w:rsidR="007B4E89" w:rsidRPr="0038092F" w:rsidRDefault="007B4E89" w:rsidP="0042711A">
            <w:pPr>
              <w:jc w:val="both"/>
              <w:rPr>
                <w:rFonts w:ascii="Times New Roman" w:hAnsi="Times New Roman" w:cs="Times New Roman"/>
                <w:sz w:val="28"/>
                <w:szCs w:val="28"/>
              </w:rPr>
            </w:pPr>
            <w:r w:rsidRPr="0038092F">
              <w:rPr>
                <w:rFonts w:ascii="Times New Roman" w:hAnsi="Times New Roman" w:cs="Times New Roman"/>
                <w:sz w:val="28"/>
                <w:szCs w:val="28"/>
              </w:rPr>
              <w:t>Як позначається група серійного верстата в позначенні моделі верстата</w:t>
            </w:r>
            <w:r>
              <w:rPr>
                <w:rFonts w:ascii="Times New Roman" w:hAnsi="Times New Roman" w:cs="Times New Roman"/>
                <w:sz w:val="28"/>
                <w:szCs w:val="28"/>
              </w:rPr>
              <w:t>, виготовленого до 1991 року в Україні</w:t>
            </w:r>
            <w:r w:rsidRPr="0038092F">
              <w:rPr>
                <w:rFonts w:ascii="Times New Roman" w:hAnsi="Times New Roman" w:cs="Times New Roman"/>
                <w:sz w:val="28"/>
                <w:szCs w:val="28"/>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170</w:t>
            </w:r>
          </w:p>
        </w:tc>
        <w:tc>
          <w:tcPr>
            <w:tcW w:w="9120" w:type="dxa"/>
          </w:tcPr>
          <w:p w:rsidR="007B4E89" w:rsidRPr="0038092F" w:rsidRDefault="007B4E89" w:rsidP="0042711A">
            <w:pPr>
              <w:jc w:val="both"/>
              <w:rPr>
                <w:rFonts w:ascii="Times New Roman" w:hAnsi="Times New Roman" w:cs="Times New Roman"/>
                <w:sz w:val="28"/>
                <w:szCs w:val="28"/>
              </w:rPr>
            </w:pPr>
            <w:r w:rsidRPr="0038092F">
              <w:rPr>
                <w:rFonts w:ascii="Times New Roman" w:hAnsi="Times New Roman" w:cs="Times New Roman"/>
                <w:sz w:val="28"/>
                <w:szCs w:val="28"/>
              </w:rPr>
              <w:t>Що означає так званий «головний параметр» (головний розмір)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171</w:t>
            </w:r>
          </w:p>
        </w:tc>
        <w:tc>
          <w:tcPr>
            <w:tcW w:w="9120" w:type="dxa"/>
          </w:tcPr>
          <w:p w:rsidR="007B4E89" w:rsidRPr="00245F13" w:rsidRDefault="007B4E89" w:rsidP="0042711A">
            <w:pPr>
              <w:jc w:val="both"/>
              <w:rPr>
                <w:rFonts w:ascii="Times New Roman" w:hAnsi="Times New Roman" w:cs="Times New Roman"/>
                <w:sz w:val="28"/>
                <w:szCs w:val="28"/>
              </w:rPr>
            </w:pPr>
            <w:r w:rsidRPr="00245F13">
              <w:rPr>
                <w:rFonts w:ascii="Times New Roman" w:hAnsi="Times New Roman" w:cs="Times New Roman"/>
                <w:sz w:val="28"/>
                <w:szCs w:val="28"/>
              </w:rPr>
              <w:t>Який рух верстата є рухом формоутворення?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172</w:t>
            </w:r>
          </w:p>
        </w:tc>
        <w:tc>
          <w:tcPr>
            <w:tcW w:w="9120" w:type="dxa"/>
          </w:tcPr>
          <w:p w:rsidR="007B4E89" w:rsidRPr="00245F13" w:rsidRDefault="007B4E89" w:rsidP="0042711A">
            <w:pPr>
              <w:jc w:val="both"/>
              <w:rPr>
                <w:rFonts w:ascii="Times New Roman" w:hAnsi="Times New Roman" w:cs="Times New Roman"/>
                <w:sz w:val="28"/>
                <w:szCs w:val="28"/>
                <w:lang w:val="ru-RU"/>
              </w:rPr>
            </w:pPr>
            <w:proofErr w:type="spellStart"/>
            <w:r w:rsidRPr="00245F13">
              <w:rPr>
                <w:rFonts w:ascii="Times New Roman" w:hAnsi="Times New Roman" w:cs="Times New Roman"/>
                <w:sz w:val="28"/>
                <w:szCs w:val="28"/>
                <w:lang w:val="ru-RU"/>
              </w:rPr>
              <w:t>Що</w:t>
            </w:r>
            <w:proofErr w:type="spellEnd"/>
            <w:r w:rsidRPr="00245F13">
              <w:rPr>
                <w:rFonts w:ascii="Times New Roman" w:hAnsi="Times New Roman" w:cs="Times New Roman"/>
                <w:sz w:val="28"/>
                <w:szCs w:val="28"/>
                <w:lang w:val="ru-RU"/>
              </w:rPr>
              <w:t xml:space="preserve"> є </w:t>
            </w:r>
            <w:proofErr w:type="spellStart"/>
            <w:r w:rsidRPr="00245F13">
              <w:rPr>
                <w:rFonts w:ascii="Times New Roman" w:hAnsi="Times New Roman" w:cs="Times New Roman"/>
                <w:sz w:val="28"/>
                <w:szCs w:val="28"/>
                <w:lang w:val="ru-RU"/>
              </w:rPr>
              <w:t>найбільш</w:t>
            </w:r>
            <w:proofErr w:type="spellEnd"/>
            <w:r w:rsidRPr="00245F13">
              <w:rPr>
                <w:rFonts w:ascii="Times New Roman" w:hAnsi="Times New Roman" w:cs="Times New Roman"/>
                <w:sz w:val="28"/>
                <w:szCs w:val="28"/>
                <w:lang w:val="ru-RU"/>
              </w:rPr>
              <w:t xml:space="preserve"> </w:t>
            </w:r>
            <w:proofErr w:type="spellStart"/>
            <w:r w:rsidRPr="00245F13">
              <w:rPr>
                <w:rFonts w:ascii="Times New Roman" w:hAnsi="Times New Roman" w:cs="Times New Roman"/>
                <w:sz w:val="28"/>
                <w:szCs w:val="28"/>
                <w:lang w:val="ru-RU"/>
              </w:rPr>
              <w:t>відповідальною</w:t>
            </w:r>
            <w:proofErr w:type="spellEnd"/>
            <w:r w:rsidRPr="00245F13">
              <w:rPr>
                <w:rFonts w:ascii="Times New Roman" w:hAnsi="Times New Roman" w:cs="Times New Roman"/>
                <w:sz w:val="28"/>
                <w:szCs w:val="28"/>
                <w:lang w:val="ru-RU"/>
              </w:rPr>
              <w:t xml:space="preserve"> </w:t>
            </w:r>
            <w:proofErr w:type="spellStart"/>
            <w:r w:rsidRPr="00245F13">
              <w:rPr>
                <w:rFonts w:ascii="Times New Roman" w:hAnsi="Times New Roman" w:cs="Times New Roman"/>
                <w:sz w:val="28"/>
                <w:szCs w:val="28"/>
                <w:lang w:val="ru-RU"/>
              </w:rPr>
              <w:t>частиною</w:t>
            </w:r>
            <w:proofErr w:type="spellEnd"/>
            <w:r w:rsidRPr="00245F13">
              <w:rPr>
                <w:rFonts w:ascii="Times New Roman" w:hAnsi="Times New Roman" w:cs="Times New Roman"/>
                <w:sz w:val="28"/>
                <w:szCs w:val="28"/>
                <w:lang w:val="ru-RU"/>
              </w:rPr>
              <w:t xml:space="preserve"> </w:t>
            </w:r>
            <w:proofErr w:type="spellStart"/>
            <w:r w:rsidRPr="00245F13">
              <w:rPr>
                <w:rFonts w:ascii="Times New Roman" w:hAnsi="Times New Roman" w:cs="Times New Roman"/>
                <w:sz w:val="28"/>
                <w:szCs w:val="28"/>
                <w:lang w:val="ru-RU"/>
              </w:rPr>
              <w:t>станини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металорізального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верстата</w:t>
            </w:r>
            <w:proofErr w:type="spellEnd"/>
            <w:r w:rsidRPr="00245F13">
              <w:rPr>
                <w:rFonts w:ascii="Times New Roman" w:hAnsi="Times New Roman" w:cs="Times New Roman"/>
                <w:sz w:val="28"/>
                <w:szCs w:val="28"/>
                <w:lang w:val="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173</w:t>
            </w:r>
          </w:p>
        </w:tc>
        <w:tc>
          <w:tcPr>
            <w:tcW w:w="9120" w:type="dxa"/>
          </w:tcPr>
          <w:p w:rsidR="007B4E89" w:rsidRPr="00245F13" w:rsidRDefault="007B4E89" w:rsidP="0042711A">
            <w:pPr>
              <w:jc w:val="both"/>
              <w:rPr>
                <w:rFonts w:ascii="Times New Roman" w:hAnsi="Times New Roman" w:cs="Times New Roman"/>
                <w:sz w:val="28"/>
                <w:szCs w:val="28"/>
              </w:rPr>
            </w:pPr>
            <w:r w:rsidRPr="00245F13">
              <w:rPr>
                <w:rFonts w:ascii="Times New Roman" w:hAnsi="Times New Roman" w:cs="Times New Roman"/>
                <w:sz w:val="28"/>
                <w:szCs w:val="28"/>
              </w:rPr>
              <w:t>Яка з перерахованих складових не входить в конструкцію шпиндельного вузла</w:t>
            </w:r>
            <w:r>
              <w:rPr>
                <w:rFonts w:ascii="Times New Roman" w:hAnsi="Times New Roman" w:cs="Times New Roman"/>
                <w:sz w:val="28"/>
                <w:szCs w:val="28"/>
              </w:rPr>
              <w:t xml:space="preserve"> </w:t>
            </w:r>
            <w:r w:rsidRPr="000D5A2B">
              <w:rPr>
                <w:rFonts w:ascii="Times New Roman" w:hAnsi="Times New Roman" w:cs="Times New Roman"/>
                <w:sz w:val="28"/>
                <w:szCs w:val="28"/>
              </w:rPr>
              <w:t>металорізального верстата</w:t>
            </w:r>
            <w:r>
              <w:rPr>
                <w:rFonts w:ascii="Times New Roman" w:hAnsi="Times New Roman" w:cs="Times New Roman"/>
                <w:sz w:val="28"/>
                <w:szCs w:val="28"/>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174</w:t>
            </w:r>
          </w:p>
        </w:tc>
        <w:tc>
          <w:tcPr>
            <w:tcW w:w="9120" w:type="dxa"/>
          </w:tcPr>
          <w:p w:rsidR="007B4E89" w:rsidRPr="00245F13" w:rsidRDefault="007B4E89" w:rsidP="0042711A">
            <w:pPr>
              <w:jc w:val="both"/>
              <w:rPr>
                <w:rFonts w:ascii="Times New Roman" w:hAnsi="Times New Roman" w:cs="Times New Roman"/>
                <w:sz w:val="28"/>
                <w:szCs w:val="28"/>
              </w:rPr>
            </w:pPr>
            <w:r w:rsidRPr="00245F13">
              <w:rPr>
                <w:rFonts w:ascii="Times New Roman" w:hAnsi="Times New Roman" w:cs="Times New Roman"/>
                <w:sz w:val="28"/>
                <w:szCs w:val="28"/>
              </w:rPr>
              <w:t>На яких опорах в переважній більшості встановлюють шпинделі металорізальних верстатів?</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175</w:t>
            </w:r>
          </w:p>
        </w:tc>
        <w:tc>
          <w:tcPr>
            <w:tcW w:w="9120" w:type="dxa"/>
          </w:tcPr>
          <w:p w:rsidR="007B4E89" w:rsidRPr="00245F13" w:rsidRDefault="007B4E89" w:rsidP="0042711A">
            <w:pPr>
              <w:jc w:val="both"/>
              <w:rPr>
                <w:rFonts w:ascii="Times New Roman" w:hAnsi="Times New Roman" w:cs="Times New Roman"/>
                <w:sz w:val="28"/>
                <w:szCs w:val="28"/>
              </w:rPr>
            </w:pPr>
            <w:r w:rsidRPr="00245F13">
              <w:rPr>
                <w:rFonts w:ascii="Times New Roman" w:hAnsi="Times New Roman" w:cs="Times New Roman"/>
                <w:sz w:val="28"/>
                <w:szCs w:val="28"/>
              </w:rPr>
              <w:t xml:space="preserve">Який </w:t>
            </w:r>
            <w:r>
              <w:rPr>
                <w:rFonts w:ascii="Times New Roman" w:hAnsi="Times New Roman" w:cs="Times New Roman"/>
                <w:sz w:val="28"/>
                <w:szCs w:val="28"/>
              </w:rPr>
              <w:t xml:space="preserve">з названих є рухом управління </w:t>
            </w:r>
            <w:proofErr w:type="spellStart"/>
            <w:r w:rsidRPr="000D5A2B">
              <w:rPr>
                <w:rFonts w:ascii="Times New Roman" w:eastAsia="Calibri" w:hAnsi="Times New Roman" w:cs="Times New Roman"/>
                <w:sz w:val="28"/>
                <w:szCs w:val="28"/>
                <w:lang w:val="ru-RU"/>
              </w:rPr>
              <w:t>металорізального</w:t>
            </w:r>
            <w:proofErr w:type="spellEnd"/>
            <w:r w:rsidRPr="000D5A2B">
              <w:rPr>
                <w:rFonts w:ascii="Times New Roman" w:eastAsia="Calibri" w:hAnsi="Times New Roman" w:cs="Times New Roman"/>
                <w:sz w:val="28"/>
                <w:szCs w:val="28"/>
                <w:lang w:val="ru-RU"/>
              </w:rPr>
              <w:t xml:space="preserve"> </w:t>
            </w:r>
            <w:proofErr w:type="spellStart"/>
            <w:r w:rsidRPr="000D5A2B">
              <w:rPr>
                <w:rFonts w:ascii="Times New Roman" w:eastAsia="Calibri" w:hAnsi="Times New Roman" w:cs="Times New Roman"/>
                <w:sz w:val="28"/>
                <w:szCs w:val="28"/>
                <w:lang w:val="ru-RU"/>
              </w:rPr>
              <w:t>верстата</w:t>
            </w:r>
            <w:proofErr w:type="spellEnd"/>
            <w:r w:rsidRPr="00245F13">
              <w:rPr>
                <w:rFonts w:ascii="Times New Roman" w:hAnsi="Times New Roman" w:cs="Times New Roman"/>
                <w:sz w:val="28"/>
                <w:szCs w:val="28"/>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176</w:t>
            </w:r>
          </w:p>
        </w:tc>
        <w:tc>
          <w:tcPr>
            <w:tcW w:w="9120" w:type="dxa"/>
          </w:tcPr>
          <w:p w:rsidR="007B4E89" w:rsidRPr="00B72242" w:rsidRDefault="007B4E89" w:rsidP="0042711A">
            <w:pPr>
              <w:jc w:val="both"/>
              <w:rPr>
                <w:rFonts w:ascii="Times New Roman" w:hAnsi="Times New Roman" w:cs="Times New Roman"/>
                <w:sz w:val="28"/>
                <w:szCs w:val="28"/>
              </w:rPr>
            </w:pPr>
            <w:r w:rsidRPr="00B72242">
              <w:rPr>
                <w:rFonts w:ascii="Times New Roman" w:hAnsi="Times New Roman" w:cs="Times New Roman"/>
                <w:sz w:val="28"/>
                <w:szCs w:val="28"/>
              </w:rPr>
              <w:t>Назвіть основний характерний параметр (розмір) серійних фрезерних верстатів</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177</w:t>
            </w:r>
          </w:p>
        </w:tc>
        <w:tc>
          <w:tcPr>
            <w:tcW w:w="9120" w:type="dxa"/>
          </w:tcPr>
          <w:p w:rsidR="007B4E89" w:rsidRPr="00B72242" w:rsidRDefault="007B4E89" w:rsidP="0042711A">
            <w:pPr>
              <w:jc w:val="both"/>
              <w:rPr>
                <w:rFonts w:ascii="Times New Roman" w:hAnsi="Times New Roman" w:cs="Times New Roman"/>
                <w:sz w:val="28"/>
                <w:szCs w:val="28"/>
                <w:lang w:val="ru-RU"/>
              </w:rPr>
            </w:pPr>
            <w:r w:rsidRPr="00B72242">
              <w:rPr>
                <w:rFonts w:ascii="Times New Roman" w:hAnsi="Times New Roman" w:cs="Times New Roman"/>
                <w:sz w:val="28"/>
                <w:szCs w:val="28"/>
              </w:rPr>
              <w:t>Розташуйте наведені зображення компоновок фрезерних верстатів у такій послідовн</w:t>
            </w:r>
            <w:r>
              <w:rPr>
                <w:rFonts w:ascii="Times New Roman" w:hAnsi="Times New Roman" w:cs="Times New Roman"/>
                <w:sz w:val="28"/>
                <w:szCs w:val="28"/>
              </w:rPr>
              <w:t xml:space="preserve">ості: вертикально-фрезерний </w:t>
            </w:r>
            <w:proofErr w:type="spellStart"/>
            <w:r>
              <w:rPr>
                <w:rFonts w:ascii="Times New Roman" w:hAnsi="Times New Roman" w:cs="Times New Roman"/>
                <w:sz w:val="28"/>
                <w:szCs w:val="28"/>
              </w:rPr>
              <w:t>без</w:t>
            </w:r>
            <w:r w:rsidRPr="00B72242">
              <w:rPr>
                <w:rFonts w:ascii="Times New Roman" w:hAnsi="Times New Roman" w:cs="Times New Roman"/>
                <w:sz w:val="28"/>
                <w:szCs w:val="28"/>
              </w:rPr>
              <w:t>консольний</w:t>
            </w:r>
            <w:proofErr w:type="spellEnd"/>
            <w:r w:rsidRPr="00B72242">
              <w:rPr>
                <w:rFonts w:ascii="Times New Roman" w:hAnsi="Times New Roman" w:cs="Times New Roman"/>
                <w:sz w:val="28"/>
                <w:szCs w:val="28"/>
              </w:rPr>
              <w:t>, вертикально-фрезерний консольний, поздовжньо-фрезерний:</w:t>
            </w:r>
          </w:p>
          <w:p w:rsidR="007B4E89" w:rsidRPr="00B72242" w:rsidRDefault="007B4E89" w:rsidP="009512B0">
            <w:pPr>
              <w:jc w:val="center"/>
              <w:rPr>
                <w:rFonts w:ascii="Times New Roman" w:hAnsi="Times New Roman" w:cs="Times New Roman"/>
              </w:rPr>
            </w:pPr>
            <w:r w:rsidRPr="00B72242">
              <w:rPr>
                <w:rFonts w:ascii="Times New Roman" w:hAnsi="Times New Roman" w:cs="Times New Roman"/>
              </w:rPr>
              <w:object w:dxaOrig="5916" w:dyaOrig="2760" w14:anchorId="635C8DBA">
                <v:shape id="_x0000_i1030" type="#_x0000_t75" style="width:204pt;height:96pt" o:ole="">
                  <v:imagedata r:id="rId23" o:title=""/>
                </v:shape>
                <o:OLEObject Type="Embed" ProgID="PBrush" ShapeID="_x0000_i1030" DrawAspect="Content" ObjectID="_1647776811" r:id="rId24"/>
              </w:objec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178</w:t>
            </w:r>
          </w:p>
        </w:tc>
        <w:tc>
          <w:tcPr>
            <w:tcW w:w="9120" w:type="dxa"/>
          </w:tcPr>
          <w:p w:rsidR="007B4E89" w:rsidRPr="00EB59C1" w:rsidRDefault="007B4E89" w:rsidP="0042711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Яким є основне обмеження для пасових передач приводів металорізальних верстатів?</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179</w:t>
            </w:r>
          </w:p>
        </w:tc>
        <w:tc>
          <w:tcPr>
            <w:tcW w:w="9120" w:type="dxa"/>
          </w:tcPr>
          <w:p w:rsidR="007B4E89" w:rsidRDefault="007B4E89" w:rsidP="0042711A">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7B4E89" w:rsidRPr="00457A74" w:rsidRDefault="007B4E89" w:rsidP="0042711A">
            <w:pPr>
              <w:jc w:val="both"/>
              <w:rPr>
                <w:rFonts w:ascii="Times New Roman" w:eastAsia="Calibri" w:hAnsi="Times New Roman" w:cs="Times New Roman"/>
                <w:noProof/>
                <w:sz w:val="28"/>
                <w:szCs w:val="28"/>
                <w:lang w:eastAsia="ru-RU"/>
              </w:rPr>
            </w:pPr>
            <w:r>
              <w:rPr>
                <w:bCs/>
                <w:noProof/>
                <w:lang w:val="ru-RU" w:eastAsia="ru-RU"/>
              </w:rPr>
              <w:drawing>
                <wp:inline distT="0" distB="0" distL="0" distR="0" wp14:anchorId="6B7932E5" wp14:editId="23A27613">
                  <wp:extent cx="2675255" cy="969645"/>
                  <wp:effectExtent l="0" t="0" r="0" b="1905"/>
                  <wp:docPr id="7" name="Рисунок 7" descr="ш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шля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5255" cy="969645"/>
                          </a:xfrm>
                          <a:prstGeom prst="rect">
                            <a:avLst/>
                          </a:prstGeom>
                          <a:noFill/>
                          <a:ln>
                            <a:noFill/>
                          </a:ln>
                        </pic:spPr>
                      </pic:pic>
                    </a:graphicData>
                  </a:graphic>
                </wp:inline>
              </w:drawing>
            </w:r>
            <w:r w:rsidRPr="00CE21A8">
              <w:rPr>
                <w:rFonts w:ascii="Times New Roman" w:eastAsia="Calibri" w:hAnsi="Times New Roman" w:cs="Times New Roman"/>
                <w:noProof/>
                <w:sz w:val="28"/>
                <w:szCs w:val="28"/>
                <w:lang w:eastAsia="ru-RU"/>
              </w:rPr>
              <w:tab/>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180</w:t>
            </w:r>
          </w:p>
        </w:tc>
        <w:tc>
          <w:tcPr>
            <w:tcW w:w="9120" w:type="dxa"/>
          </w:tcPr>
          <w:p w:rsidR="007B4E89" w:rsidRDefault="007B4E89" w:rsidP="0042711A">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7B4E89" w:rsidRPr="00457A74" w:rsidRDefault="007B4E89" w:rsidP="0042711A">
            <w:pPr>
              <w:jc w:val="both"/>
              <w:rPr>
                <w:rFonts w:ascii="Times New Roman" w:eastAsia="Calibri" w:hAnsi="Times New Roman" w:cs="Times New Roman"/>
                <w:noProof/>
                <w:sz w:val="28"/>
                <w:szCs w:val="28"/>
                <w:lang w:eastAsia="ru-RU"/>
              </w:rPr>
            </w:pPr>
            <w:r>
              <w:object w:dxaOrig="3690" w:dyaOrig="1470" w14:anchorId="486058AE">
                <v:shape id="_x0000_i1031" type="#_x0000_t75" style="width:184.65pt;height:73.65pt" o:ole="">
                  <v:imagedata r:id="rId26" o:title=""/>
                </v:shape>
                <o:OLEObject Type="Embed" ProgID="PBrush" ShapeID="_x0000_i1031" DrawAspect="Content" ObjectID="_1647776812" r:id="rId27"/>
              </w:object>
            </w:r>
            <w:r w:rsidRPr="00CE21A8">
              <w:rPr>
                <w:rFonts w:ascii="Times New Roman" w:eastAsia="Calibri" w:hAnsi="Times New Roman" w:cs="Times New Roman"/>
                <w:noProof/>
                <w:sz w:val="28"/>
                <w:szCs w:val="28"/>
                <w:lang w:eastAsia="ru-RU"/>
              </w:rPr>
              <w:tab/>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181</w:t>
            </w:r>
          </w:p>
        </w:tc>
        <w:tc>
          <w:tcPr>
            <w:tcW w:w="9120" w:type="dxa"/>
          </w:tcPr>
          <w:p w:rsidR="007B4E89" w:rsidRDefault="007B4E89" w:rsidP="0042711A">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hAnsi="Times New Roman"/>
                <w:noProof/>
                <w:spacing w:val="-4"/>
                <w:lang w:val="ru-RU" w:eastAsia="ru-RU"/>
              </w:rPr>
              <w:drawing>
                <wp:inline distT="0" distB="0" distL="0" distR="0" wp14:anchorId="71D9D73C" wp14:editId="4D2316D3">
                  <wp:extent cx="2049145" cy="1151255"/>
                  <wp:effectExtent l="0" t="0" r="8255" b="0"/>
                  <wp:docPr id="1" name="Рисунок 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9145" cy="1151255"/>
                          </a:xfrm>
                          <a:prstGeom prst="rect">
                            <a:avLst/>
                          </a:prstGeom>
                          <a:noFill/>
                          <a:ln>
                            <a:noFill/>
                          </a:ln>
                        </pic:spPr>
                      </pic:pic>
                    </a:graphicData>
                  </a:graphic>
                </wp:inline>
              </w:drawing>
            </w:r>
            <w:r w:rsidRPr="00CE21A8">
              <w:rPr>
                <w:rFonts w:ascii="Times New Roman" w:eastAsia="Calibri" w:hAnsi="Times New Roman" w:cs="Times New Roman"/>
                <w:noProof/>
                <w:sz w:val="28"/>
                <w:szCs w:val="28"/>
                <w:lang w:eastAsia="ru-RU"/>
              </w:rPr>
              <w:tab/>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182</w:t>
            </w:r>
          </w:p>
        </w:tc>
        <w:tc>
          <w:tcPr>
            <w:tcW w:w="9120" w:type="dxa"/>
          </w:tcPr>
          <w:p w:rsidR="007B4E89" w:rsidRDefault="007B4E89" w:rsidP="0042711A">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hAnsi="Times New Roman"/>
                <w:noProof/>
                <w:spacing w:val="-4"/>
                <w:lang w:val="ru-RU" w:eastAsia="ru-RU"/>
              </w:rPr>
              <w:drawing>
                <wp:inline distT="0" distB="0" distL="0" distR="0" wp14:anchorId="64E51453" wp14:editId="4349A478">
                  <wp:extent cx="2222500" cy="1054100"/>
                  <wp:effectExtent l="0" t="0" r="6350" b="0"/>
                  <wp:docPr id="8" name="Рисунок 8"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00" cy="1054100"/>
                          </a:xfrm>
                          <a:prstGeom prst="rect">
                            <a:avLst/>
                          </a:prstGeom>
                          <a:noFill/>
                          <a:ln>
                            <a:noFill/>
                          </a:ln>
                        </pic:spPr>
                      </pic:pic>
                    </a:graphicData>
                  </a:graphic>
                </wp:inline>
              </w:drawing>
            </w:r>
            <w:r w:rsidRPr="00CE21A8">
              <w:rPr>
                <w:rFonts w:ascii="Times New Roman" w:eastAsia="Calibri" w:hAnsi="Times New Roman" w:cs="Times New Roman"/>
                <w:noProof/>
                <w:sz w:val="28"/>
                <w:szCs w:val="28"/>
                <w:lang w:eastAsia="ru-RU"/>
              </w:rPr>
              <w:tab/>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183</w:t>
            </w:r>
          </w:p>
        </w:tc>
        <w:tc>
          <w:tcPr>
            <w:tcW w:w="9120" w:type="dxa"/>
          </w:tcPr>
          <w:p w:rsidR="007B4E89" w:rsidRPr="007B4E89" w:rsidRDefault="007B4E89" w:rsidP="0042711A">
            <w:pPr>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eastAsia="ru-RU"/>
              </w:rPr>
              <w:t xml:space="preserve">Які функції не </w:t>
            </w:r>
            <w:r w:rsidRPr="003839DA">
              <w:rPr>
                <w:rFonts w:ascii="Times New Roman" w:eastAsia="Calibri" w:hAnsi="Times New Roman" w:cs="Times New Roman"/>
                <w:noProof/>
                <w:sz w:val="28"/>
                <w:szCs w:val="28"/>
                <w:lang w:eastAsia="ru-RU"/>
              </w:rPr>
              <w:t>забезпечує</w:t>
            </w:r>
            <w:r>
              <w:rPr>
                <w:rFonts w:ascii="Times New Roman" w:eastAsia="Calibri" w:hAnsi="Times New Roman" w:cs="Times New Roman"/>
                <w:noProof/>
                <w:sz w:val="28"/>
                <w:szCs w:val="28"/>
                <w:lang w:eastAsia="ru-RU"/>
              </w:rPr>
              <w:t xml:space="preserve"> г</w:t>
            </w:r>
            <w:r w:rsidRPr="003839DA">
              <w:rPr>
                <w:rFonts w:ascii="Times New Roman" w:eastAsia="Calibri" w:hAnsi="Times New Roman" w:cs="Times New Roman"/>
                <w:noProof/>
                <w:sz w:val="28"/>
                <w:szCs w:val="28"/>
                <w:lang w:eastAsia="ru-RU"/>
              </w:rPr>
              <w:t>рупа сигналів, яка подається під час нормальної роботи автоматичного циклу</w:t>
            </w:r>
            <w:r>
              <w:rPr>
                <w:rFonts w:ascii="Times New Roman" w:eastAsia="Calibri" w:hAnsi="Times New Roman" w:cs="Times New Roman"/>
                <w:noProof/>
                <w:sz w:val="28"/>
                <w:szCs w:val="28"/>
                <w:lang w:eastAsia="ru-RU"/>
              </w:rPr>
              <w:t>?</w:t>
            </w:r>
            <w:r w:rsidRPr="003839DA">
              <w:rPr>
                <w:rFonts w:ascii="Times New Roman" w:eastAsia="Calibri"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184</w:t>
            </w:r>
          </w:p>
        </w:tc>
        <w:tc>
          <w:tcPr>
            <w:tcW w:w="9120" w:type="dxa"/>
          </w:tcPr>
          <w:p w:rsidR="007B4E89" w:rsidRPr="007B4E89" w:rsidRDefault="007B4E89" w:rsidP="0042711A">
            <w:pPr>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eastAsia="ru-RU"/>
              </w:rPr>
              <w:t xml:space="preserve">Що </w:t>
            </w:r>
            <w:r w:rsidRPr="00D8530E">
              <w:rPr>
                <w:rFonts w:ascii="Times New Roman" w:eastAsia="Calibri" w:hAnsi="Times New Roman" w:cs="Times New Roman"/>
                <w:noProof/>
                <w:sz w:val="28"/>
                <w:szCs w:val="28"/>
                <w:lang w:eastAsia="ru-RU"/>
              </w:rPr>
              <w:t xml:space="preserve">забезпечує </w:t>
            </w:r>
            <w:r>
              <w:rPr>
                <w:rFonts w:ascii="Times New Roman" w:eastAsia="Calibri" w:hAnsi="Times New Roman" w:cs="Times New Roman"/>
                <w:noProof/>
                <w:sz w:val="28"/>
                <w:szCs w:val="28"/>
                <w:lang w:eastAsia="ru-RU"/>
              </w:rPr>
              <w:t>г</w:t>
            </w:r>
            <w:r w:rsidRPr="00D8530E">
              <w:rPr>
                <w:rFonts w:ascii="Times New Roman" w:eastAsia="Calibri" w:hAnsi="Times New Roman" w:cs="Times New Roman"/>
                <w:noProof/>
                <w:sz w:val="28"/>
                <w:szCs w:val="28"/>
                <w:lang w:eastAsia="ru-RU"/>
              </w:rPr>
              <w:t>рупа сигналів, яка подається при порушенні нормальної роботи автоматичного циклу</w:t>
            </w:r>
            <w:r>
              <w:rPr>
                <w:rFonts w:ascii="Times New Roman" w:eastAsia="Calibri" w:hAnsi="Times New Roman" w:cs="Times New Roman"/>
                <w:noProof/>
                <w:sz w:val="28"/>
                <w:szCs w:val="28"/>
                <w:lang w:eastAsia="ru-RU"/>
              </w:rPr>
              <w:t>?</w:t>
            </w:r>
            <w:r w:rsidRPr="00D8530E">
              <w:rPr>
                <w:rFonts w:ascii="Times New Roman" w:eastAsia="Calibri"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185</w:t>
            </w:r>
          </w:p>
        </w:tc>
        <w:tc>
          <w:tcPr>
            <w:tcW w:w="9120" w:type="dxa"/>
          </w:tcPr>
          <w:p w:rsidR="007B4E89" w:rsidRPr="00457A74" w:rsidRDefault="007B4E89" w:rsidP="0042711A">
            <w:pPr>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сигнали управління подаються при заданому положенні рухомих елементів, система управління виробляє їх у </w:t>
            </w:r>
            <w:r>
              <w:rPr>
                <w:rFonts w:ascii="Times New Roman" w:eastAsia="Calibri" w:hAnsi="Times New Roman" w:cs="Times New Roman"/>
                <w:noProof/>
                <w:sz w:val="28"/>
                <w:szCs w:val="28"/>
                <w:lang w:eastAsia="ru-RU"/>
              </w:rPr>
              <w:t xml:space="preserve">якій </w:t>
            </w:r>
            <w:r w:rsidRPr="00D8530E">
              <w:rPr>
                <w:rFonts w:ascii="Times New Roman" w:eastAsia="Calibri" w:hAnsi="Times New Roman" w:cs="Times New Roman"/>
                <w:noProof/>
                <w:sz w:val="28"/>
                <w:szCs w:val="28"/>
                <w:lang w:eastAsia="ru-RU"/>
              </w:rPr>
              <w:t>функції</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186</w:t>
            </w:r>
          </w:p>
        </w:tc>
        <w:tc>
          <w:tcPr>
            <w:tcW w:w="9120" w:type="dxa"/>
          </w:tcPr>
          <w:p w:rsidR="007B4E89" w:rsidRPr="007B4E89" w:rsidRDefault="007B4E89" w:rsidP="007B4E89">
            <w:pPr>
              <w:jc w:val="both"/>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сигнали управління подаються по закінченні переміщення рухомого елемента, система управління виробляє їх у </w:t>
            </w:r>
            <w:r>
              <w:rPr>
                <w:rFonts w:ascii="Times New Roman" w:eastAsia="Calibri" w:hAnsi="Times New Roman" w:cs="Times New Roman"/>
                <w:noProof/>
                <w:sz w:val="28"/>
                <w:szCs w:val="28"/>
                <w:lang w:eastAsia="ru-RU"/>
              </w:rPr>
              <w:t>якій</w:t>
            </w:r>
            <w:r w:rsidRPr="00D8530E">
              <w:rPr>
                <w:rFonts w:ascii="Times New Roman" w:eastAsia="Calibri" w:hAnsi="Times New Roman" w:cs="Times New Roman"/>
                <w:noProof/>
                <w:sz w:val="28"/>
                <w:szCs w:val="28"/>
                <w:lang w:eastAsia="ru-RU"/>
              </w:rPr>
              <w:t xml:space="preserve"> функції</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187</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сигнали управління подаються по закінченні часу, необхідного на виконання заданого переміщення з встановленою швидкістю, система управління виробляє їх у </w:t>
            </w:r>
            <w:r>
              <w:rPr>
                <w:rFonts w:ascii="Times New Roman" w:eastAsia="Calibri" w:hAnsi="Times New Roman" w:cs="Times New Roman"/>
                <w:noProof/>
                <w:sz w:val="28"/>
                <w:szCs w:val="28"/>
                <w:lang w:eastAsia="ru-RU"/>
              </w:rPr>
              <w:t xml:space="preserve">якій </w:t>
            </w:r>
            <w:r w:rsidRPr="00D8530E">
              <w:rPr>
                <w:rFonts w:ascii="Times New Roman" w:eastAsia="Calibri" w:hAnsi="Times New Roman" w:cs="Times New Roman"/>
                <w:noProof/>
                <w:sz w:val="28"/>
                <w:szCs w:val="28"/>
                <w:lang w:eastAsia="ru-RU"/>
              </w:rPr>
              <w:t>функції</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188</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система автоматичного управління має в своєму складі засоби автоматичного контролю розмірів обробки, система управління виробляє їх у </w:t>
            </w:r>
            <w:r>
              <w:rPr>
                <w:rFonts w:ascii="Times New Roman" w:eastAsia="Calibri" w:hAnsi="Times New Roman" w:cs="Times New Roman"/>
                <w:noProof/>
                <w:sz w:val="28"/>
                <w:szCs w:val="28"/>
                <w:lang w:eastAsia="ru-RU"/>
              </w:rPr>
              <w:t xml:space="preserve">якій </w:t>
            </w:r>
            <w:r w:rsidRPr="00D8530E">
              <w:rPr>
                <w:rFonts w:ascii="Times New Roman" w:eastAsia="Calibri" w:hAnsi="Times New Roman" w:cs="Times New Roman"/>
                <w:noProof/>
                <w:sz w:val="28"/>
                <w:szCs w:val="28"/>
                <w:lang w:eastAsia="ru-RU"/>
              </w:rPr>
              <w:t>функції</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189</w:t>
            </w:r>
          </w:p>
        </w:tc>
        <w:tc>
          <w:tcPr>
            <w:tcW w:w="9120" w:type="dxa"/>
          </w:tcPr>
          <w:p w:rsidR="007B4E89" w:rsidRPr="00457A74" w:rsidRDefault="007B4E89" w:rsidP="0042711A">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 якій</w:t>
            </w:r>
            <w:r w:rsidRPr="00D8530E">
              <w:rPr>
                <w:rFonts w:ascii="Times New Roman" w:eastAsia="Calibri" w:hAnsi="Times New Roman" w:cs="Times New Roman"/>
                <w:noProof/>
                <w:sz w:val="28"/>
                <w:szCs w:val="28"/>
                <w:lang w:eastAsia="ru-RU"/>
              </w:rPr>
              <w:t xml:space="preserve"> функції виконується подача сигналів </w:t>
            </w:r>
            <w:r>
              <w:rPr>
                <w:rFonts w:ascii="Times New Roman" w:eastAsia="Calibri" w:hAnsi="Times New Roman" w:cs="Times New Roman"/>
                <w:noProof/>
                <w:sz w:val="28"/>
                <w:szCs w:val="28"/>
                <w:lang w:eastAsia="ru-RU"/>
              </w:rPr>
              <w:t>п</w:t>
            </w:r>
            <w:r w:rsidRPr="00D8530E">
              <w:rPr>
                <w:rFonts w:ascii="Times New Roman" w:eastAsia="Calibri" w:hAnsi="Times New Roman" w:cs="Times New Roman"/>
                <w:noProof/>
                <w:sz w:val="28"/>
                <w:szCs w:val="28"/>
                <w:lang w:eastAsia="ru-RU"/>
              </w:rPr>
              <w:t>ри шляховому управлінні</w:t>
            </w:r>
            <w:r>
              <w:rPr>
                <w:rFonts w:ascii="Times New Roman" w:eastAsia="Calibri" w:hAnsi="Times New Roman" w:cs="Times New Roman"/>
                <w:noProof/>
                <w:sz w:val="28"/>
                <w:szCs w:val="28"/>
                <w:lang w:eastAsia="ru-RU"/>
              </w:rPr>
              <w:t>?</w:t>
            </w:r>
            <w:r w:rsidRPr="00D8530E">
              <w:rPr>
                <w:rFonts w:ascii="Times New Roman" w:eastAsia="Calibri"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190</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w:t>
            </w:r>
            <w:r w:rsidRPr="00D8530E">
              <w:rPr>
                <w:rFonts w:ascii="Times New Roman" w:eastAsia="Calibri" w:hAnsi="Times New Roman" w:cs="Times New Roman"/>
                <w:noProof/>
                <w:sz w:val="28"/>
                <w:szCs w:val="28"/>
                <w:lang w:eastAsia="ru-RU"/>
              </w:rPr>
              <w:t xml:space="preserve">системи не використовуються </w:t>
            </w:r>
            <w:r>
              <w:rPr>
                <w:rFonts w:ascii="Times New Roman" w:eastAsia="Calibri" w:hAnsi="Times New Roman" w:cs="Times New Roman"/>
                <w:noProof/>
                <w:sz w:val="28"/>
                <w:szCs w:val="28"/>
                <w:lang w:eastAsia="ru-RU"/>
              </w:rPr>
              <w:t>д</w:t>
            </w:r>
            <w:r w:rsidRPr="00D8530E">
              <w:rPr>
                <w:rFonts w:ascii="Times New Roman" w:eastAsia="Calibri" w:hAnsi="Times New Roman" w:cs="Times New Roman"/>
                <w:noProof/>
                <w:sz w:val="28"/>
                <w:szCs w:val="28"/>
                <w:lang w:eastAsia="ru-RU"/>
              </w:rPr>
              <w:t>ля автоматичного управління однокоординатними циклами</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191</w:t>
            </w:r>
          </w:p>
        </w:tc>
        <w:tc>
          <w:tcPr>
            <w:tcW w:w="9120" w:type="dxa"/>
          </w:tcPr>
          <w:p w:rsidR="007B4E89" w:rsidRPr="007B4E89" w:rsidRDefault="007B4E89" w:rsidP="00A60145">
            <w:pPr>
              <w:jc w:val="both"/>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eastAsia="ru-RU"/>
              </w:rPr>
              <w:t xml:space="preserve">Що </w:t>
            </w:r>
            <w:r w:rsidRPr="00D8530E">
              <w:rPr>
                <w:rFonts w:ascii="Times New Roman" w:eastAsia="Calibri" w:hAnsi="Times New Roman" w:cs="Times New Roman"/>
                <w:noProof/>
                <w:sz w:val="28"/>
                <w:szCs w:val="28"/>
                <w:lang w:eastAsia="ru-RU"/>
              </w:rPr>
              <w:t xml:space="preserve">визначають </w:t>
            </w:r>
            <w:r>
              <w:rPr>
                <w:rFonts w:ascii="Times New Roman" w:eastAsia="Calibri" w:hAnsi="Times New Roman" w:cs="Times New Roman"/>
                <w:noProof/>
                <w:sz w:val="28"/>
                <w:szCs w:val="28"/>
                <w:lang w:eastAsia="ru-RU"/>
              </w:rPr>
              <w:t xml:space="preserve"> т</w:t>
            </w:r>
            <w:r w:rsidRPr="00D8530E">
              <w:rPr>
                <w:rFonts w:ascii="Times New Roman" w:eastAsia="Calibri" w:hAnsi="Times New Roman" w:cs="Times New Roman"/>
                <w:noProof/>
                <w:sz w:val="28"/>
                <w:szCs w:val="28"/>
                <w:lang w:eastAsia="ru-RU"/>
              </w:rPr>
              <w:t>ехнологічн</w:t>
            </w:r>
            <w:r>
              <w:rPr>
                <w:rFonts w:ascii="Times New Roman" w:eastAsia="Calibri" w:hAnsi="Times New Roman" w:cs="Times New Roman"/>
                <w:noProof/>
                <w:sz w:val="28"/>
                <w:szCs w:val="28"/>
                <w:lang w:eastAsia="ru-RU"/>
              </w:rPr>
              <w:t>і</w:t>
            </w:r>
            <w:r w:rsidRPr="00D8530E">
              <w:rPr>
                <w:rFonts w:ascii="Times New Roman" w:eastAsia="Calibri" w:hAnsi="Times New Roman" w:cs="Times New Roman"/>
                <w:noProof/>
                <w:sz w:val="28"/>
                <w:szCs w:val="28"/>
                <w:lang w:eastAsia="ru-RU"/>
              </w:rPr>
              <w:t xml:space="preserve"> сигнали управління (в</w:t>
            </w:r>
            <w:r>
              <w:rPr>
                <w:rFonts w:ascii="Times New Roman" w:eastAsia="Calibri" w:hAnsi="Times New Roman" w:cs="Times New Roman"/>
                <w:noProof/>
                <w:sz w:val="28"/>
                <w:szCs w:val="28"/>
                <w:lang w:eastAsia="ru-RU"/>
              </w:rPr>
              <w:t>каж</w:t>
            </w:r>
            <w:r w:rsidRPr="00D8530E">
              <w:rPr>
                <w:rFonts w:ascii="Times New Roman" w:eastAsia="Calibri" w:hAnsi="Times New Roman" w:cs="Times New Roman"/>
                <w:noProof/>
                <w:sz w:val="28"/>
                <w:szCs w:val="28"/>
                <w:lang w:eastAsia="ru-RU"/>
              </w:rPr>
              <w:t>іть усі варіанти)</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192</w:t>
            </w:r>
          </w:p>
        </w:tc>
        <w:tc>
          <w:tcPr>
            <w:tcW w:w="9120" w:type="dxa"/>
          </w:tcPr>
          <w:p w:rsidR="007B4E89" w:rsidRPr="00457A74" w:rsidRDefault="007B4E89" w:rsidP="00A60145">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 xml:space="preserve">Що визначають  </w:t>
            </w:r>
            <w:r>
              <w:rPr>
                <w:rFonts w:ascii="Times New Roman" w:eastAsia="Calibri" w:hAnsi="Times New Roman" w:cs="Times New Roman"/>
                <w:noProof/>
                <w:sz w:val="28"/>
                <w:szCs w:val="28"/>
                <w:lang w:eastAsia="ru-RU"/>
              </w:rPr>
              <w:t>циклов</w:t>
            </w:r>
            <w:r w:rsidRPr="0019567A">
              <w:rPr>
                <w:rFonts w:ascii="Times New Roman" w:eastAsia="Calibri" w:hAnsi="Times New Roman" w:cs="Times New Roman"/>
                <w:noProof/>
                <w:sz w:val="28"/>
                <w:szCs w:val="28"/>
                <w:lang w:eastAsia="ru-RU"/>
              </w:rPr>
              <w:t>і сигнали управління (вкажіть усі варіанти)?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193</w:t>
            </w:r>
          </w:p>
        </w:tc>
        <w:tc>
          <w:tcPr>
            <w:tcW w:w="9120" w:type="dxa"/>
          </w:tcPr>
          <w:p w:rsidR="007B4E89" w:rsidRPr="007B4E89" w:rsidRDefault="007B4E89" w:rsidP="00A60145">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19567A">
              <w:rPr>
                <w:rFonts w:ascii="Times New Roman" w:eastAsia="Calibri" w:hAnsi="Times New Roman" w:cs="Times New Roman"/>
                <w:noProof/>
                <w:sz w:val="28"/>
                <w:szCs w:val="28"/>
                <w:lang w:eastAsia="ru-RU"/>
              </w:rPr>
              <w:t xml:space="preserve">називається </w:t>
            </w:r>
            <w:r>
              <w:rPr>
                <w:rFonts w:ascii="Times New Roman" w:eastAsia="Calibri" w:hAnsi="Times New Roman" w:cs="Times New Roman"/>
                <w:noProof/>
                <w:sz w:val="28"/>
                <w:szCs w:val="28"/>
                <w:lang w:eastAsia="ru-RU"/>
              </w:rPr>
              <w:t>с</w:t>
            </w:r>
            <w:r w:rsidRPr="0019567A">
              <w:rPr>
                <w:rFonts w:ascii="Times New Roman" w:eastAsia="Calibri" w:hAnsi="Times New Roman" w:cs="Times New Roman"/>
                <w:noProof/>
                <w:sz w:val="28"/>
                <w:szCs w:val="28"/>
                <w:lang w:eastAsia="ru-RU"/>
              </w:rPr>
              <w:t>истема управління з постійно зафіксованими командами для кожного датчика</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194</w:t>
            </w:r>
          </w:p>
        </w:tc>
        <w:tc>
          <w:tcPr>
            <w:tcW w:w="9120" w:type="dxa"/>
          </w:tcPr>
          <w:p w:rsidR="007B4E89" w:rsidRDefault="007B4E89" w:rsidP="00A60145">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Яку систему автоматичного управління ілюструє наведений рисунок?</w:t>
            </w:r>
          </w:p>
          <w:p w:rsidR="007B4E89" w:rsidRPr="00457A74" w:rsidRDefault="007B4E89" w:rsidP="0042711A">
            <w:pPr>
              <w:rPr>
                <w:rFonts w:ascii="Times New Roman" w:eastAsia="Calibri" w:hAnsi="Times New Roman" w:cs="Times New Roman"/>
                <w:noProof/>
                <w:sz w:val="28"/>
                <w:szCs w:val="28"/>
                <w:lang w:eastAsia="ru-RU"/>
              </w:rPr>
            </w:pPr>
            <w:r>
              <w:rPr>
                <w:bCs/>
                <w:noProof/>
                <w:lang w:val="ru-RU" w:eastAsia="ru-RU"/>
              </w:rPr>
              <w:drawing>
                <wp:inline distT="0" distB="0" distL="0" distR="0" wp14:anchorId="28C6D280" wp14:editId="6E862EAC">
                  <wp:extent cx="2468245" cy="897255"/>
                  <wp:effectExtent l="0" t="0" r="8255" b="0"/>
                  <wp:docPr id="26" name="Рисунок 26" descr="ш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шля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8245" cy="897255"/>
                          </a:xfrm>
                          <a:prstGeom prst="rect">
                            <a:avLst/>
                          </a:prstGeom>
                          <a:noFill/>
                          <a:ln>
                            <a:noFill/>
                          </a:ln>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195</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При використанні яких шляхових упорів необхідна конструкція приводу, вимикання (перемикання) якого відбувається при збільшенні опору (зусилля) при контакті упору з робочим органом</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196</w:t>
            </w:r>
          </w:p>
        </w:tc>
        <w:tc>
          <w:tcPr>
            <w:tcW w:w="9120" w:type="dxa"/>
          </w:tcPr>
          <w:p w:rsidR="007B4E89" w:rsidRDefault="007B4E89" w:rsidP="0042711A">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Яку систему шляхового управління ілюструє наведений рисунок?</w:t>
            </w:r>
          </w:p>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Times New Roman" w:hAnsi="Times New Roman" w:cs="Times New Roman"/>
                <w:bCs/>
                <w:noProof/>
                <w:sz w:val="28"/>
                <w:szCs w:val="28"/>
                <w:lang w:val="ru-RU" w:eastAsia="ru-RU"/>
              </w:rPr>
              <w:drawing>
                <wp:inline distT="0" distB="0" distL="0" distR="0" wp14:anchorId="18AB2DAF" wp14:editId="7A0458C7">
                  <wp:extent cx="2980267" cy="1346647"/>
                  <wp:effectExtent l="0" t="0" r="0" b="6350"/>
                  <wp:docPr id="9" name="Рисунок 9" descr="прогр_ш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рогр_шлях"/>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1888" cy="1347379"/>
                          </a:xfrm>
                          <a:prstGeom prst="rect">
                            <a:avLst/>
                          </a:prstGeom>
                          <a:noFill/>
                          <a:ln>
                            <a:noFill/>
                          </a:ln>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197</w:t>
            </w:r>
          </w:p>
        </w:tc>
        <w:tc>
          <w:tcPr>
            <w:tcW w:w="9120" w:type="dxa"/>
          </w:tcPr>
          <w:p w:rsidR="007B4E89" w:rsidRDefault="007B4E89" w:rsidP="0042711A">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Яку систему шляхового управління ілюструє наведений рисунок?</w:t>
            </w:r>
          </w:p>
          <w:p w:rsidR="007B4E89" w:rsidRPr="00457A74" w:rsidRDefault="007B4E89" w:rsidP="00A60145">
            <w:pPr>
              <w:ind w:left="-57"/>
              <w:jc w:val="both"/>
              <w:rPr>
                <w:rFonts w:ascii="Times New Roman" w:eastAsia="Calibri" w:hAnsi="Times New Roman" w:cs="Times New Roman"/>
                <w:noProof/>
                <w:sz w:val="28"/>
                <w:szCs w:val="28"/>
                <w:lang w:eastAsia="ru-RU"/>
              </w:rPr>
            </w:pPr>
            <w:r>
              <w:rPr>
                <w:rFonts w:ascii="Times New Roman" w:hAnsi="Times New Roman"/>
                <w:noProof/>
                <w:spacing w:val="-4"/>
                <w:lang w:val="ru-RU" w:eastAsia="ru-RU"/>
              </w:rPr>
              <w:drawing>
                <wp:inline distT="0" distB="0" distL="0" distR="0" wp14:anchorId="1475C00A" wp14:editId="0454FD4E">
                  <wp:extent cx="3103016" cy="1477433"/>
                  <wp:effectExtent l="0" t="0" r="2540" b="8890"/>
                  <wp:docPr id="10" name="Рисунок 10" descr="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1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7506" cy="1479571"/>
                          </a:xfrm>
                          <a:prstGeom prst="rect">
                            <a:avLst/>
                          </a:prstGeom>
                          <a:noFill/>
                          <a:ln>
                            <a:noFill/>
                          </a:ln>
                        </pic:spPr>
                      </pic:pic>
                    </a:graphicData>
                  </a:graphic>
                </wp:inline>
              </w:drawing>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198</w:t>
            </w:r>
          </w:p>
        </w:tc>
        <w:tc>
          <w:tcPr>
            <w:tcW w:w="9120" w:type="dxa"/>
          </w:tcPr>
          <w:p w:rsidR="007B4E89" w:rsidRPr="00457A74" w:rsidRDefault="007B4E89" w:rsidP="00A60145">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В якій </w:t>
            </w:r>
            <w:r w:rsidRPr="00D034A7">
              <w:rPr>
                <w:rFonts w:ascii="Times New Roman" w:eastAsia="Calibri" w:hAnsi="Times New Roman" w:cs="Times New Roman"/>
                <w:noProof/>
                <w:sz w:val="28"/>
                <w:szCs w:val="28"/>
                <w:lang w:eastAsia="ru-RU"/>
              </w:rPr>
              <w:t xml:space="preserve">функції </w:t>
            </w:r>
            <w:r>
              <w:rPr>
                <w:rFonts w:ascii="Times New Roman" w:eastAsia="Calibri" w:hAnsi="Times New Roman" w:cs="Times New Roman"/>
                <w:noProof/>
                <w:sz w:val="28"/>
                <w:szCs w:val="28"/>
                <w:lang w:eastAsia="ru-RU"/>
              </w:rPr>
              <w:t xml:space="preserve">звичайно </w:t>
            </w:r>
            <w:r w:rsidRPr="00D034A7">
              <w:rPr>
                <w:rFonts w:ascii="Times New Roman" w:eastAsia="Calibri" w:hAnsi="Times New Roman" w:cs="Times New Roman"/>
                <w:noProof/>
                <w:sz w:val="28"/>
                <w:szCs w:val="28"/>
                <w:lang w:eastAsia="ru-RU"/>
              </w:rPr>
              <w:t>виконується підналагодження інструменту</w:t>
            </w:r>
            <w:r>
              <w:rPr>
                <w:rFonts w:ascii="Times New Roman" w:eastAsia="Calibri" w:hAnsi="Times New Roman" w:cs="Times New Roman"/>
                <w:noProof/>
                <w:sz w:val="28"/>
                <w:szCs w:val="28"/>
                <w:lang w:eastAsia="ru-RU"/>
              </w:rPr>
              <w:t xml:space="preserve"> п</w:t>
            </w:r>
            <w:r w:rsidRPr="00D034A7">
              <w:rPr>
                <w:rFonts w:ascii="Times New Roman" w:eastAsia="Calibri" w:hAnsi="Times New Roman" w:cs="Times New Roman"/>
                <w:noProof/>
                <w:sz w:val="28"/>
                <w:szCs w:val="28"/>
                <w:lang w:eastAsia="ru-RU"/>
              </w:rPr>
              <w:t xml:space="preserve">ри використанні систем автоматичного управління з активним контролем </w:t>
            </w:r>
            <w:r>
              <w:rPr>
                <w:rFonts w:ascii="Times New Roman" w:eastAsia="Calibri" w:hAnsi="Times New Roman" w:cs="Times New Roman"/>
                <w:noProof/>
                <w:sz w:val="28"/>
                <w:szCs w:val="28"/>
                <w:lang w:eastAsia="ru-RU"/>
              </w:rPr>
              <w:t>(виберіть усі варіанти)?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199</w:t>
            </w:r>
          </w:p>
        </w:tc>
        <w:tc>
          <w:tcPr>
            <w:tcW w:w="9120" w:type="dxa"/>
          </w:tcPr>
          <w:p w:rsidR="007B4E89" w:rsidRPr="007B4E89" w:rsidRDefault="007B4E89" w:rsidP="007B4E89">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Який привод</w:t>
            </w:r>
            <w:r w:rsidRPr="00D034A7">
              <w:rPr>
                <w:rFonts w:ascii="Times New Roman" w:eastAsia="Calibri" w:hAnsi="Times New Roman" w:cs="Times New Roman"/>
                <w:noProof/>
                <w:sz w:val="28"/>
                <w:szCs w:val="28"/>
                <w:lang w:eastAsia="ru-RU"/>
              </w:rPr>
              <w:t xml:space="preserve"> не використовується </w:t>
            </w:r>
            <w:r>
              <w:rPr>
                <w:rFonts w:ascii="Times New Roman" w:eastAsia="Calibri" w:hAnsi="Times New Roman" w:cs="Times New Roman"/>
                <w:noProof/>
                <w:sz w:val="28"/>
                <w:szCs w:val="28"/>
                <w:lang w:eastAsia="ru-RU"/>
              </w:rPr>
              <w:t>в</w:t>
            </w:r>
            <w:r w:rsidRPr="00D034A7">
              <w:rPr>
                <w:rFonts w:ascii="Times New Roman" w:eastAsia="Calibri" w:hAnsi="Times New Roman" w:cs="Times New Roman"/>
                <w:noProof/>
                <w:sz w:val="28"/>
                <w:szCs w:val="28"/>
                <w:lang w:eastAsia="ru-RU"/>
              </w:rPr>
              <w:t xml:space="preserve"> слідкуючій системі у</w:t>
            </w:r>
            <w:r>
              <w:rPr>
                <w:rFonts w:ascii="Times New Roman" w:eastAsia="Calibri" w:hAnsi="Times New Roman" w:cs="Times New Roman"/>
                <w:noProof/>
                <w:sz w:val="28"/>
                <w:szCs w:val="28"/>
                <w:lang w:eastAsia="ru-RU"/>
              </w:rPr>
              <w:t>правління рухом робочого органу?</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200</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EB56E3">
              <w:rPr>
                <w:rFonts w:ascii="Times New Roman" w:eastAsia="Calibri" w:hAnsi="Times New Roman" w:cs="Times New Roman"/>
                <w:noProof/>
                <w:sz w:val="28"/>
                <w:szCs w:val="28"/>
                <w:lang w:eastAsia="ru-RU"/>
              </w:rPr>
              <w:t>Яка характеристика не відповідає системі автоматичного управління від кулачка?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201</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системи управління </w:t>
            </w:r>
            <w:r w:rsidRPr="00F734B0">
              <w:rPr>
                <w:rFonts w:ascii="Times New Roman" w:eastAsia="Calibri" w:hAnsi="Times New Roman" w:cs="Times New Roman"/>
                <w:noProof/>
                <w:sz w:val="28"/>
                <w:szCs w:val="28"/>
                <w:lang w:eastAsia="ru-RU"/>
              </w:rPr>
              <w:t>використову</w:t>
            </w:r>
            <w:r>
              <w:rPr>
                <w:rFonts w:ascii="Times New Roman" w:eastAsia="Calibri" w:hAnsi="Times New Roman" w:cs="Times New Roman"/>
                <w:noProof/>
                <w:sz w:val="28"/>
                <w:szCs w:val="28"/>
                <w:lang w:eastAsia="ru-RU"/>
              </w:rPr>
              <w:t>ю</w:t>
            </w:r>
            <w:r w:rsidRPr="00F734B0">
              <w:rPr>
                <w:rFonts w:ascii="Times New Roman" w:eastAsia="Calibri" w:hAnsi="Times New Roman" w:cs="Times New Roman"/>
                <w:noProof/>
                <w:sz w:val="28"/>
                <w:szCs w:val="28"/>
                <w:lang w:eastAsia="ru-RU"/>
              </w:rPr>
              <w:t xml:space="preserve">ться </w:t>
            </w:r>
            <w:r>
              <w:rPr>
                <w:rFonts w:ascii="Times New Roman" w:eastAsia="Calibri" w:hAnsi="Times New Roman" w:cs="Times New Roman"/>
                <w:noProof/>
                <w:sz w:val="28"/>
                <w:szCs w:val="28"/>
                <w:lang w:eastAsia="ru-RU"/>
              </w:rPr>
              <w:t>д</w:t>
            </w:r>
            <w:r w:rsidRPr="00F734B0">
              <w:rPr>
                <w:rFonts w:ascii="Times New Roman" w:eastAsia="Calibri" w:hAnsi="Times New Roman" w:cs="Times New Roman"/>
                <w:noProof/>
                <w:sz w:val="28"/>
                <w:szCs w:val="28"/>
                <w:lang w:eastAsia="ru-RU"/>
              </w:rPr>
              <w:t>ля автоматичного управління однокоординатними циклами робочих органів верстата в його загальному циклі (виберіть усі варіанти)</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202</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F734B0">
              <w:rPr>
                <w:rFonts w:ascii="Times New Roman" w:eastAsia="Calibri" w:hAnsi="Times New Roman" w:cs="Times New Roman"/>
                <w:noProof/>
                <w:sz w:val="28"/>
                <w:szCs w:val="28"/>
                <w:lang w:eastAsia="ru-RU"/>
              </w:rPr>
              <w:t>Якої системи управління загальним автоматичним циклом роботи верстата стосується опис: наявна загальна програма роботи верстата та місцеві програми</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203</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F734B0">
              <w:rPr>
                <w:rFonts w:ascii="Times New Roman" w:eastAsia="Calibri" w:hAnsi="Times New Roman" w:cs="Times New Roman"/>
                <w:noProof/>
                <w:sz w:val="28"/>
                <w:szCs w:val="28"/>
                <w:lang w:eastAsia="ru-RU"/>
              </w:rPr>
              <w:t>Якої системи управління загальним автоматичним циклом роботи верстата стосується опис: наявність єдиної програми роботи, що включає всю інформацію, яка визначає послідовність рухів, величину та швидкість переміщень всіх робочих органів. Інформація програми подається загальному блоку управління, який виробляє сигнали управління механізмами верстата</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204</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0F7FD8">
              <w:rPr>
                <w:rFonts w:ascii="Times New Roman" w:eastAsia="Calibri" w:hAnsi="Times New Roman" w:cs="Times New Roman"/>
                <w:noProof/>
                <w:sz w:val="28"/>
                <w:szCs w:val="28"/>
                <w:lang w:eastAsia="ru-RU"/>
              </w:rPr>
              <w:t>Якої системи управління загальним автоматичним циклом роботи верстата стосується опис: загальна програма роботи верстата складається з набору місцевих програм, що управляють окремими робочими механізмами або групами механізмів</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205</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0F7FD8">
              <w:rPr>
                <w:rFonts w:ascii="Times New Roman" w:eastAsia="Calibri" w:hAnsi="Times New Roman" w:cs="Times New Roman"/>
                <w:noProof/>
                <w:sz w:val="28"/>
                <w:szCs w:val="28"/>
                <w:lang w:eastAsia="ru-RU"/>
              </w:rPr>
              <w:t xml:space="preserve">називається </w:t>
            </w:r>
            <w:r>
              <w:rPr>
                <w:rFonts w:ascii="Times New Roman" w:eastAsia="Calibri" w:hAnsi="Times New Roman" w:cs="Times New Roman"/>
                <w:noProof/>
                <w:sz w:val="28"/>
                <w:szCs w:val="28"/>
                <w:lang w:eastAsia="ru-RU"/>
              </w:rPr>
              <w:t>а</w:t>
            </w:r>
            <w:r w:rsidRPr="000F7FD8">
              <w:rPr>
                <w:rFonts w:ascii="Times New Roman" w:eastAsia="Calibri" w:hAnsi="Times New Roman" w:cs="Times New Roman"/>
                <w:noProof/>
                <w:sz w:val="28"/>
                <w:szCs w:val="28"/>
                <w:lang w:eastAsia="ru-RU"/>
              </w:rPr>
              <w:t xml:space="preserve">втоматичне управління шляхом передачі інформації у формі чисел від носія програми до виконавчого органу, яке визначає його </w:t>
            </w:r>
            <w:r w:rsidRPr="000F7FD8">
              <w:rPr>
                <w:rFonts w:ascii="Times New Roman" w:eastAsia="Calibri" w:hAnsi="Times New Roman" w:cs="Times New Roman"/>
                <w:noProof/>
                <w:sz w:val="28"/>
                <w:szCs w:val="28"/>
                <w:lang w:eastAsia="ru-RU"/>
              </w:rPr>
              <w:lastRenderedPageBreak/>
              <w:t>рух або виконання ним інших функцій</w:t>
            </w:r>
            <w:r>
              <w:rPr>
                <w:rFonts w:ascii="Times New Roman" w:eastAsia="Calibri" w:hAnsi="Times New Roman" w:cs="Times New Roman"/>
                <w:noProof/>
                <w:sz w:val="28"/>
                <w:szCs w:val="28"/>
                <w:lang w:eastAsia="ru-RU"/>
              </w:rPr>
              <w:t>?</w:t>
            </w:r>
            <w:r w:rsidRPr="000F7FD8">
              <w:rPr>
                <w:rFonts w:ascii="Times New Roman" w:eastAsia="Calibri"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206</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 називається с</w:t>
            </w:r>
            <w:r w:rsidRPr="00EC2E17">
              <w:rPr>
                <w:rFonts w:ascii="Times New Roman" w:eastAsia="Calibri" w:hAnsi="Times New Roman" w:cs="Times New Roman"/>
                <w:noProof/>
                <w:sz w:val="28"/>
                <w:szCs w:val="28"/>
                <w:lang w:eastAsia="ru-RU"/>
              </w:rPr>
              <w:t xml:space="preserve">истема числового програмного </w:t>
            </w:r>
            <w:r>
              <w:rPr>
                <w:rFonts w:ascii="Times New Roman" w:eastAsia="Calibri" w:hAnsi="Times New Roman" w:cs="Times New Roman"/>
                <w:noProof/>
                <w:sz w:val="28"/>
                <w:szCs w:val="28"/>
                <w:lang w:eastAsia="ru-RU"/>
              </w:rPr>
              <w:t>керува</w:t>
            </w:r>
            <w:r w:rsidRPr="00EC2E17">
              <w:rPr>
                <w:rFonts w:ascii="Times New Roman" w:eastAsia="Calibri" w:hAnsi="Times New Roman" w:cs="Times New Roman"/>
                <w:noProof/>
                <w:sz w:val="28"/>
                <w:szCs w:val="28"/>
                <w:lang w:eastAsia="ru-RU"/>
              </w:rPr>
              <w:t>ння в якій програма (програмоносій) знаходиться в пам'яті центральної ЕОМ, а на верстат подаються з пам'яті тільки окремі команди, коли це потрібно</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207</w:t>
            </w:r>
          </w:p>
        </w:tc>
        <w:tc>
          <w:tcPr>
            <w:tcW w:w="9120" w:type="dxa"/>
          </w:tcPr>
          <w:p w:rsidR="007B4E89" w:rsidRPr="00EC2E17" w:rsidRDefault="007B4E89" w:rsidP="00A60145">
            <w:pPr>
              <w:jc w:val="both"/>
              <w:rPr>
                <w:rFonts w:ascii="Times New Roman" w:eastAsia="Calibri" w:hAnsi="Times New Roman" w:cs="Times New Roman"/>
                <w:noProof/>
                <w:sz w:val="28"/>
                <w:szCs w:val="28"/>
                <w:lang w:val="ru-RU" w:eastAsia="ru-RU"/>
              </w:rPr>
            </w:pPr>
            <w:r w:rsidRPr="00EC2E17">
              <w:rPr>
                <w:rFonts w:ascii="Times New Roman" w:eastAsia="Calibri" w:hAnsi="Times New Roman" w:cs="Times New Roman"/>
                <w:noProof/>
                <w:sz w:val="28"/>
                <w:szCs w:val="28"/>
                <w:lang w:eastAsia="ru-RU"/>
              </w:rPr>
              <w:t>Як називається система числового програмного управління в якій управління верстатом здійснюється від власної ЕОМ (блоку ЧП</w:t>
            </w:r>
            <w:r>
              <w:rPr>
                <w:rFonts w:ascii="Times New Roman" w:eastAsia="Calibri" w:hAnsi="Times New Roman" w:cs="Times New Roman"/>
                <w:noProof/>
                <w:sz w:val="28"/>
                <w:szCs w:val="28"/>
                <w:lang w:eastAsia="ru-RU"/>
              </w:rPr>
              <w:t>К</w:t>
            </w:r>
            <w:r w:rsidRPr="00EC2E17">
              <w:rPr>
                <w:rFonts w:ascii="Times New Roman" w:eastAsia="Calibri" w:hAnsi="Times New Roman" w:cs="Times New Roman"/>
                <w:noProof/>
                <w:sz w:val="28"/>
                <w:szCs w:val="28"/>
                <w:lang w:val="ru-RU" w:eastAsia="ru-RU"/>
              </w:rPr>
              <w:t>)</w:t>
            </w:r>
            <w:r>
              <w:rPr>
                <w:rFonts w:ascii="Times New Roman" w:eastAsia="Calibri" w:hAnsi="Times New Roman" w:cs="Times New Roman"/>
                <w:noProof/>
                <w:sz w:val="28"/>
                <w:szCs w:val="28"/>
                <w:lang w:val="ru-RU"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208</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системи управління </w:t>
            </w:r>
            <w:r w:rsidRPr="00F734B0">
              <w:rPr>
                <w:rFonts w:ascii="Times New Roman" w:eastAsia="Calibri" w:hAnsi="Times New Roman" w:cs="Times New Roman"/>
                <w:noProof/>
                <w:sz w:val="28"/>
                <w:szCs w:val="28"/>
                <w:lang w:eastAsia="ru-RU"/>
              </w:rPr>
              <w:t>використову</w:t>
            </w:r>
            <w:r>
              <w:rPr>
                <w:rFonts w:ascii="Times New Roman" w:eastAsia="Calibri" w:hAnsi="Times New Roman" w:cs="Times New Roman"/>
                <w:noProof/>
                <w:sz w:val="28"/>
                <w:szCs w:val="28"/>
                <w:lang w:eastAsia="ru-RU"/>
              </w:rPr>
              <w:t>ю</w:t>
            </w:r>
            <w:r w:rsidRPr="00F734B0">
              <w:rPr>
                <w:rFonts w:ascii="Times New Roman" w:eastAsia="Calibri" w:hAnsi="Times New Roman" w:cs="Times New Roman"/>
                <w:noProof/>
                <w:sz w:val="28"/>
                <w:szCs w:val="28"/>
                <w:lang w:eastAsia="ru-RU"/>
              </w:rPr>
              <w:t xml:space="preserve">ться </w:t>
            </w:r>
            <w:r>
              <w:rPr>
                <w:rFonts w:ascii="Times New Roman" w:eastAsia="Calibri" w:hAnsi="Times New Roman" w:cs="Times New Roman"/>
                <w:noProof/>
                <w:sz w:val="28"/>
                <w:szCs w:val="28"/>
                <w:lang w:eastAsia="ru-RU"/>
              </w:rPr>
              <w:t>д</w:t>
            </w:r>
            <w:r w:rsidRPr="00F734B0">
              <w:rPr>
                <w:rFonts w:ascii="Times New Roman" w:eastAsia="Calibri" w:hAnsi="Times New Roman" w:cs="Times New Roman"/>
                <w:noProof/>
                <w:sz w:val="28"/>
                <w:szCs w:val="28"/>
                <w:lang w:eastAsia="ru-RU"/>
              </w:rPr>
              <w:t>ля автоматичного управління однокоординатними циклами робочих органів верстата в його загальному циклі (виберіть усі варіанти)</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209</w:t>
            </w:r>
          </w:p>
        </w:tc>
        <w:tc>
          <w:tcPr>
            <w:tcW w:w="9120" w:type="dxa"/>
          </w:tcPr>
          <w:p w:rsidR="007B4E89" w:rsidRPr="00EC2E17" w:rsidRDefault="007B4E89" w:rsidP="0042711A">
            <w:pPr>
              <w:jc w:val="both"/>
              <w:rPr>
                <w:rFonts w:ascii="Times New Roman" w:eastAsia="Calibri" w:hAnsi="Times New Roman" w:cs="Times New Roman"/>
                <w:noProof/>
                <w:sz w:val="28"/>
                <w:szCs w:val="28"/>
                <w:lang w:eastAsia="ru-RU"/>
              </w:rPr>
            </w:pPr>
            <w:r w:rsidRPr="00EC2E17">
              <w:rPr>
                <w:rFonts w:ascii="Times New Roman" w:eastAsia="Calibri" w:hAnsi="Times New Roman" w:cs="Times New Roman"/>
                <w:noProof/>
                <w:sz w:val="28"/>
                <w:szCs w:val="28"/>
                <w:lang w:eastAsia="ru-RU"/>
              </w:rPr>
              <w:t>Як називається пристрій, що видає керуючі сигнали на виконавчі органи об'єкта у відповідності з управляючою програмою, алгоритмами її обробки та інформаці</w:t>
            </w:r>
            <w:r>
              <w:rPr>
                <w:rFonts w:ascii="Times New Roman" w:eastAsia="Calibri" w:hAnsi="Times New Roman" w:cs="Times New Roman"/>
                <w:noProof/>
                <w:sz w:val="28"/>
                <w:szCs w:val="28"/>
                <w:lang w:eastAsia="ru-RU"/>
              </w:rPr>
              <w:t>єю про стан керованого об'єкта</w:t>
            </w:r>
            <w:r w:rsidRPr="00EC2E17">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210</w:t>
            </w:r>
          </w:p>
        </w:tc>
        <w:tc>
          <w:tcPr>
            <w:tcW w:w="9120" w:type="dxa"/>
          </w:tcPr>
          <w:p w:rsidR="007B4E89" w:rsidRPr="007B4E89" w:rsidRDefault="007B4E89" w:rsidP="0042711A">
            <w:pPr>
              <w:jc w:val="both"/>
              <w:rPr>
                <w:rFonts w:ascii="Times New Roman" w:eastAsia="Calibri" w:hAnsi="Times New Roman" w:cs="Times New Roman"/>
                <w:noProof/>
                <w:sz w:val="28"/>
                <w:szCs w:val="28"/>
                <w:lang w:eastAsia="ru-RU"/>
              </w:rPr>
            </w:pPr>
            <w:r w:rsidRPr="00252FF6">
              <w:rPr>
                <w:rFonts w:ascii="Times New Roman" w:eastAsia="Calibri" w:hAnsi="Times New Roman" w:cs="Times New Roman"/>
                <w:noProof/>
                <w:sz w:val="28"/>
                <w:szCs w:val="28"/>
                <w:lang w:eastAsia="ru-RU"/>
              </w:rPr>
              <w:t xml:space="preserve">Як </w:t>
            </w:r>
            <w:r w:rsidRPr="002E6679">
              <w:rPr>
                <w:rFonts w:ascii="Times New Roman" w:eastAsia="Calibri" w:hAnsi="Times New Roman" w:cs="Times New Roman"/>
                <w:noProof/>
                <w:sz w:val="28"/>
                <w:szCs w:val="28"/>
                <w:lang w:eastAsia="ru-RU"/>
              </w:rPr>
              <w:t xml:space="preserve">називаються </w:t>
            </w:r>
            <w:r w:rsidRPr="00252FF6">
              <w:rPr>
                <w:rFonts w:ascii="Times New Roman" w:eastAsia="Calibri" w:hAnsi="Times New Roman" w:cs="Times New Roman"/>
                <w:noProof/>
                <w:sz w:val="28"/>
                <w:szCs w:val="28"/>
                <w:lang w:eastAsia="ru-RU"/>
              </w:rPr>
              <w:t>с</w:t>
            </w:r>
            <w:r w:rsidRPr="002E6679">
              <w:rPr>
                <w:rFonts w:ascii="Times New Roman" w:eastAsia="Calibri" w:hAnsi="Times New Roman" w:cs="Times New Roman"/>
                <w:noProof/>
                <w:sz w:val="28"/>
                <w:szCs w:val="28"/>
                <w:lang w:eastAsia="ru-RU"/>
              </w:rPr>
              <w:t>истеми ПУ</w:t>
            </w:r>
            <w:r w:rsidRPr="00252FF6">
              <w:rPr>
                <w:rFonts w:ascii="Times New Roman" w:eastAsia="Calibri" w:hAnsi="Times New Roman" w:cs="Times New Roman"/>
                <w:noProof/>
                <w:sz w:val="28"/>
                <w:szCs w:val="28"/>
                <w:lang w:eastAsia="ru-RU"/>
              </w:rPr>
              <w:t>,</w:t>
            </w:r>
            <w:r w:rsidRPr="002E6679">
              <w:rPr>
                <w:rFonts w:ascii="Times New Roman" w:eastAsia="Calibri" w:hAnsi="Times New Roman" w:cs="Times New Roman"/>
                <w:noProof/>
                <w:sz w:val="28"/>
                <w:szCs w:val="28"/>
                <w:lang w:eastAsia="ru-RU"/>
              </w:rPr>
              <w:t xml:space="preserve"> за технологічним призначенням, які забезпечують рух робочого</w:t>
            </w:r>
            <w:r>
              <w:rPr>
                <w:rFonts w:ascii="Times New Roman" w:eastAsia="Calibri" w:hAnsi="Times New Roman" w:cs="Times New Roman"/>
                <w:noProof/>
                <w:sz w:val="28"/>
                <w:szCs w:val="28"/>
                <w:lang w:eastAsia="ru-RU"/>
              </w:rPr>
              <w:t xml:space="preserve"> органа за складною траєкторією</w:t>
            </w:r>
            <w:r>
              <w:rPr>
                <w:rFonts w:ascii="Times New Roman" w:eastAsia="Calibri" w:hAnsi="Times New Roman" w:cs="Times New Roman"/>
                <w:noProof/>
                <w:sz w:val="28"/>
                <w:szCs w:val="28"/>
                <w:lang w:val="ru-RU" w:eastAsia="ru-RU"/>
              </w:rPr>
              <w:t>?</w:t>
            </w:r>
            <w:r w:rsidRPr="002E6679">
              <w:rPr>
                <w:rFonts w:ascii="Times New Roman" w:eastAsia="Calibri"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211</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Яких функції</w:t>
            </w:r>
            <w:r w:rsidRPr="00252FF6">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немає с</w:t>
            </w:r>
            <w:r w:rsidRPr="00252FF6">
              <w:rPr>
                <w:rFonts w:ascii="Times New Roman" w:eastAsia="Calibri" w:hAnsi="Times New Roman" w:cs="Times New Roman"/>
                <w:noProof/>
                <w:sz w:val="28"/>
                <w:szCs w:val="28"/>
                <w:lang w:eastAsia="ru-RU"/>
              </w:rPr>
              <w:t>еред основних функцій системи ЧП</w:t>
            </w:r>
            <w:r>
              <w:rPr>
                <w:rFonts w:ascii="Times New Roman" w:eastAsia="Calibri" w:hAnsi="Times New Roman" w:cs="Times New Roman"/>
                <w:noProof/>
                <w:sz w:val="28"/>
                <w:szCs w:val="28"/>
                <w:lang w:eastAsia="ru-RU"/>
              </w:rPr>
              <w:t xml:space="preserve">К?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212</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252FF6">
              <w:rPr>
                <w:rFonts w:ascii="Times New Roman" w:eastAsia="Calibri" w:hAnsi="Times New Roman" w:cs="Times New Roman"/>
                <w:noProof/>
                <w:sz w:val="28"/>
                <w:szCs w:val="28"/>
                <w:lang w:eastAsia="ru-RU"/>
              </w:rPr>
              <w:t>У групу яких функцій системи ЧП</w:t>
            </w:r>
            <w:r>
              <w:rPr>
                <w:rFonts w:ascii="Times New Roman" w:eastAsia="Calibri" w:hAnsi="Times New Roman" w:cs="Times New Roman"/>
                <w:noProof/>
                <w:sz w:val="28"/>
                <w:szCs w:val="28"/>
                <w:lang w:eastAsia="ru-RU"/>
              </w:rPr>
              <w:t>К</w:t>
            </w:r>
            <w:r w:rsidRPr="00252FF6">
              <w:rPr>
                <w:rFonts w:ascii="Times New Roman" w:eastAsia="Calibri" w:hAnsi="Times New Roman" w:cs="Times New Roman"/>
                <w:noProof/>
                <w:sz w:val="28"/>
                <w:szCs w:val="28"/>
                <w:lang w:eastAsia="ru-RU"/>
              </w:rPr>
              <w:t xml:space="preserve"> входять функції задання траєкторії з розрахунком еквідістанти та інтерполяція, відстеження правильності відтворення виконавчими механізмами траєкторії по всіх координатах робочого органу, управління електроавтоматикою верстата, циклове управління, адаптивне управління режимами різання?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213</w:t>
            </w:r>
          </w:p>
        </w:tc>
        <w:tc>
          <w:tcPr>
            <w:tcW w:w="9120" w:type="dxa"/>
          </w:tcPr>
          <w:p w:rsidR="007B4E89" w:rsidRPr="007B4E89" w:rsidRDefault="007B4E89" w:rsidP="007B4E89">
            <w:pPr>
              <w:jc w:val="both"/>
              <w:rPr>
                <w:rFonts w:ascii="Times New Roman" w:eastAsia="Calibri" w:hAnsi="Times New Roman" w:cs="Times New Roman"/>
                <w:noProof/>
                <w:sz w:val="28"/>
                <w:szCs w:val="28"/>
                <w:lang w:eastAsia="ru-RU"/>
              </w:rPr>
            </w:pPr>
            <w:r w:rsidRPr="00F65DE3">
              <w:rPr>
                <w:rFonts w:ascii="Times New Roman" w:eastAsia="Calibri" w:hAnsi="Times New Roman" w:cs="Times New Roman"/>
                <w:noProof/>
                <w:sz w:val="28"/>
                <w:szCs w:val="28"/>
                <w:lang w:eastAsia="ru-RU"/>
              </w:rPr>
              <w:t>Група яких функцій системи ЧП</w:t>
            </w:r>
            <w:r>
              <w:rPr>
                <w:rFonts w:ascii="Times New Roman" w:eastAsia="Calibri" w:hAnsi="Times New Roman" w:cs="Times New Roman"/>
                <w:noProof/>
                <w:sz w:val="28"/>
                <w:szCs w:val="28"/>
                <w:lang w:eastAsia="ru-RU"/>
              </w:rPr>
              <w:t>К</w:t>
            </w:r>
            <w:r w:rsidRPr="00F65DE3">
              <w:rPr>
                <w:rFonts w:ascii="Times New Roman" w:eastAsia="Calibri" w:hAnsi="Times New Roman" w:cs="Times New Roman"/>
                <w:noProof/>
                <w:sz w:val="28"/>
                <w:szCs w:val="28"/>
                <w:lang w:eastAsia="ru-RU"/>
              </w:rPr>
              <w:t xml:space="preserve"> включає в себе локальне вимірювання окремих і централізоване вимірювання груп технологічних величин, контроль значень вимірювання, діагностику стану об’єкта і системи управління, підготовку і видачу даних (повідомлень) на засоби відображення та у суміжні системи управління інформації про хід виконання технологічного процесу, сигналізація про порушення, прогнозування стану і поводження об’єкта та системи управління?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214</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F65DE3">
              <w:rPr>
                <w:rFonts w:ascii="Times New Roman" w:eastAsia="Calibri" w:hAnsi="Times New Roman" w:cs="Times New Roman"/>
                <w:noProof/>
                <w:sz w:val="28"/>
                <w:szCs w:val="28"/>
                <w:lang w:eastAsia="ru-RU"/>
              </w:rPr>
              <w:t xml:space="preserve">Група яких функцій системи </w:t>
            </w:r>
            <w:r>
              <w:rPr>
                <w:rFonts w:ascii="Times New Roman" w:eastAsia="Calibri" w:hAnsi="Times New Roman" w:cs="Times New Roman"/>
                <w:noProof/>
                <w:sz w:val="28"/>
                <w:szCs w:val="28"/>
                <w:lang w:eastAsia="ru-RU"/>
              </w:rPr>
              <w:t>ЧПК</w:t>
            </w:r>
            <w:r w:rsidRPr="00F65DE3">
              <w:rPr>
                <w:rFonts w:ascii="Times New Roman" w:eastAsia="Calibri" w:hAnsi="Times New Roman" w:cs="Times New Roman"/>
                <w:noProof/>
                <w:sz w:val="28"/>
                <w:szCs w:val="28"/>
                <w:lang w:eastAsia="ru-RU"/>
              </w:rPr>
              <w:t xml:space="preserve"> включає в себе функції обробки управляючої програми, ремонтні функції, функції обслуговування, постачання, обчислення?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215</w:t>
            </w:r>
          </w:p>
        </w:tc>
        <w:tc>
          <w:tcPr>
            <w:tcW w:w="9120" w:type="dxa"/>
          </w:tcPr>
          <w:p w:rsidR="007B4E89" w:rsidRPr="007B4E89" w:rsidRDefault="007B4E89" w:rsidP="0042711A">
            <w:pPr>
              <w:jc w:val="both"/>
              <w:rPr>
                <w:rFonts w:ascii="Times New Roman" w:eastAsia="Calibri" w:hAnsi="Times New Roman" w:cs="Times New Roman"/>
                <w:noProof/>
                <w:sz w:val="28"/>
                <w:szCs w:val="28"/>
                <w:lang w:eastAsia="ru-RU"/>
              </w:rPr>
            </w:pPr>
            <w:r w:rsidRPr="00F65DE3">
              <w:rPr>
                <w:rFonts w:ascii="Times New Roman" w:eastAsia="Calibri" w:hAnsi="Times New Roman" w:cs="Times New Roman"/>
                <w:noProof/>
                <w:sz w:val="28"/>
                <w:szCs w:val="28"/>
                <w:lang w:eastAsia="ru-RU"/>
              </w:rPr>
              <w:t>Вирішенням якої задачі ЧП</w:t>
            </w:r>
            <w:r>
              <w:rPr>
                <w:rFonts w:ascii="Times New Roman" w:eastAsia="Calibri" w:hAnsi="Times New Roman" w:cs="Times New Roman"/>
                <w:noProof/>
                <w:sz w:val="28"/>
                <w:szCs w:val="28"/>
                <w:lang w:eastAsia="ru-RU"/>
              </w:rPr>
              <w:t>К</w:t>
            </w:r>
            <w:r w:rsidRPr="00F65DE3">
              <w:rPr>
                <w:rFonts w:ascii="Times New Roman" w:eastAsia="Calibri" w:hAnsi="Times New Roman" w:cs="Times New Roman"/>
                <w:noProof/>
                <w:sz w:val="28"/>
                <w:szCs w:val="28"/>
                <w:lang w:eastAsia="ru-RU"/>
              </w:rPr>
              <w:t xml:space="preserve"> є взаємодія системи ЧП</w:t>
            </w:r>
            <w:r>
              <w:rPr>
                <w:rFonts w:ascii="Times New Roman" w:eastAsia="Calibri" w:hAnsi="Times New Roman" w:cs="Times New Roman"/>
                <w:noProof/>
                <w:sz w:val="28"/>
                <w:szCs w:val="28"/>
                <w:lang w:eastAsia="ru-RU"/>
              </w:rPr>
              <w:t>К</w:t>
            </w:r>
            <w:r w:rsidRPr="00F65DE3">
              <w:rPr>
                <w:rFonts w:ascii="Times New Roman" w:eastAsia="Calibri" w:hAnsi="Times New Roman" w:cs="Times New Roman"/>
                <w:noProof/>
                <w:sz w:val="28"/>
                <w:szCs w:val="28"/>
                <w:lang w:eastAsia="ru-RU"/>
              </w:rPr>
              <w:t xml:space="preserve"> з об’єктом-верстатом з забезпеченням упр</w:t>
            </w:r>
            <w:r>
              <w:rPr>
                <w:rFonts w:ascii="Times New Roman" w:eastAsia="Calibri" w:hAnsi="Times New Roman" w:cs="Times New Roman"/>
                <w:noProof/>
                <w:sz w:val="28"/>
                <w:szCs w:val="28"/>
                <w:lang w:eastAsia="ru-RU"/>
              </w:rPr>
              <w:t>авління формоутворенням деталі?</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216</w:t>
            </w:r>
          </w:p>
        </w:tc>
        <w:tc>
          <w:tcPr>
            <w:tcW w:w="9120" w:type="dxa"/>
          </w:tcPr>
          <w:p w:rsidR="007B4E89" w:rsidRPr="00457A74" w:rsidRDefault="007B4E89" w:rsidP="00A60145">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Вирішенням якої задачі ЧП</w:t>
            </w:r>
            <w:r>
              <w:rPr>
                <w:rFonts w:ascii="Times New Roman" w:eastAsia="Calibri" w:hAnsi="Times New Roman" w:cs="Times New Roman"/>
                <w:noProof/>
                <w:sz w:val="28"/>
                <w:szCs w:val="28"/>
                <w:lang w:eastAsia="ru-RU"/>
              </w:rPr>
              <w:t>К</w:t>
            </w:r>
            <w:r w:rsidRPr="002810DA">
              <w:rPr>
                <w:rFonts w:ascii="Times New Roman" w:eastAsia="Calibri" w:hAnsi="Times New Roman" w:cs="Times New Roman"/>
                <w:noProof/>
                <w:sz w:val="28"/>
                <w:szCs w:val="28"/>
                <w:lang w:eastAsia="ru-RU"/>
              </w:rPr>
              <w:t xml:space="preserve"> є управління д</w:t>
            </w:r>
            <w:r>
              <w:rPr>
                <w:rFonts w:ascii="Times New Roman" w:eastAsia="Calibri" w:hAnsi="Times New Roman" w:cs="Times New Roman"/>
                <w:noProof/>
                <w:sz w:val="28"/>
                <w:szCs w:val="28"/>
                <w:lang w:eastAsia="ru-RU"/>
              </w:rPr>
              <w:t>искретною автоматикою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217</w:t>
            </w:r>
          </w:p>
        </w:tc>
        <w:tc>
          <w:tcPr>
            <w:tcW w:w="9120" w:type="dxa"/>
          </w:tcPr>
          <w:p w:rsidR="007B4E89" w:rsidRPr="00457A74" w:rsidRDefault="007B4E89" w:rsidP="00A60145">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Вирішенням якої задачі ЧП</w:t>
            </w:r>
            <w:r>
              <w:rPr>
                <w:rFonts w:ascii="Times New Roman" w:eastAsia="Calibri" w:hAnsi="Times New Roman" w:cs="Times New Roman"/>
                <w:noProof/>
                <w:sz w:val="28"/>
                <w:szCs w:val="28"/>
                <w:lang w:eastAsia="ru-RU"/>
              </w:rPr>
              <w:t>К</w:t>
            </w:r>
            <w:r w:rsidRPr="002810DA">
              <w:rPr>
                <w:rFonts w:ascii="Times New Roman" w:eastAsia="Calibri" w:hAnsi="Times New Roman" w:cs="Times New Roman"/>
                <w:noProof/>
                <w:sz w:val="28"/>
                <w:szCs w:val="28"/>
                <w:lang w:eastAsia="ru-RU"/>
              </w:rPr>
              <w:t xml:space="preserve"> є управління робочим процесом верстата?</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218</w:t>
            </w:r>
          </w:p>
        </w:tc>
        <w:tc>
          <w:tcPr>
            <w:tcW w:w="9120" w:type="dxa"/>
          </w:tcPr>
          <w:p w:rsidR="007B4E89" w:rsidRPr="007B4E89" w:rsidRDefault="007B4E89" w:rsidP="0042711A">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Вирішенням якої задачі ЧП</w:t>
            </w:r>
            <w:r>
              <w:rPr>
                <w:rFonts w:ascii="Times New Roman" w:eastAsia="Calibri" w:hAnsi="Times New Roman" w:cs="Times New Roman"/>
                <w:noProof/>
                <w:sz w:val="28"/>
                <w:szCs w:val="28"/>
                <w:lang w:eastAsia="ru-RU"/>
              </w:rPr>
              <w:t>К</w:t>
            </w:r>
            <w:r w:rsidRPr="002810DA">
              <w:rPr>
                <w:rFonts w:ascii="Times New Roman" w:eastAsia="Calibri" w:hAnsi="Times New Roman" w:cs="Times New Roman"/>
                <w:noProof/>
                <w:sz w:val="28"/>
                <w:szCs w:val="28"/>
                <w:lang w:eastAsia="ru-RU"/>
              </w:rPr>
              <w:t xml:space="preserve"> є взаємодія з зовнішнім виробничим середовищем?</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219</w:t>
            </w:r>
          </w:p>
        </w:tc>
        <w:tc>
          <w:tcPr>
            <w:tcW w:w="9120" w:type="dxa"/>
          </w:tcPr>
          <w:p w:rsidR="007B4E89" w:rsidRPr="00457A74" w:rsidRDefault="007B4E89" w:rsidP="00A60145">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 якої задачі ЧП</w:t>
            </w:r>
            <w:r>
              <w:rPr>
                <w:rFonts w:ascii="Times New Roman" w:eastAsia="Calibri" w:hAnsi="Times New Roman" w:cs="Times New Roman"/>
                <w:noProof/>
                <w:sz w:val="28"/>
                <w:szCs w:val="28"/>
                <w:lang w:eastAsia="ru-RU"/>
              </w:rPr>
              <w:t>К</w:t>
            </w:r>
            <w:r w:rsidRPr="002810DA">
              <w:rPr>
                <w:rFonts w:ascii="Times New Roman" w:eastAsia="Calibri" w:hAnsi="Times New Roman" w:cs="Times New Roman"/>
                <w:noProof/>
                <w:sz w:val="28"/>
                <w:szCs w:val="28"/>
                <w:lang w:eastAsia="ru-RU"/>
              </w:rPr>
              <w:t xml:space="preserve"> полягає в необхідності автоматизувати на верстаті велику кількість різних допоміжних або циклічних операцій (затиск-звільнення заготовки, підвід-відвід, перемикання, зміну інструментів, змащення, охолодження, захисту)?</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220</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 якої задачі ЧП</w:t>
            </w:r>
            <w:r>
              <w:rPr>
                <w:rFonts w:ascii="Times New Roman" w:eastAsia="Calibri" w:hAnsi="Times New Roman" w:cs="Times New Roman"/>
                <w:noProof/>
                <w:sz w:val="28"/>
                <w:szCs w:val="28"/>
                <w:lang w:eastAsia="ru-RU"/>
              </w:rPr>
              <w:t>К</w:t>
            </w:r>
            <w:r w:rsidRPr="002810DA">
              <w:rPr>
                <w:rFonts w:ascii="Times New Roman" w:eastAsia="Calibri" w:hAnsi="Times New Roman" w:cs="Times New Roman"/>
                <w:noProof/>
                <w:sz w:val="28"/>
                <w:szCs w:val="28"/>
                <w:lang w:eastAsia="ru-RU"/>
              </w:rPr>
              <w:t xml:space="preserve"> забезпечує досягнення необхідної якості </w:t>
            </w:r>
            <w:r>
              <w:rPr>
                <w:rFonts w:ascii="Times New Roman" w:eastAsia="Calibri" w:hAnsi="Times New Roman" w:cs="Times New Roman"/>
                <w:noProof/>
                <w:sz w:val="28"/>
                <w:szCs w:val="28"/>
                <w:lang w:eastAsia="ru-RU"/>
              </w:rPr>
              <w:t>деталей з найменшими витратами?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221</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 xml:space="preserve">Яка задача числового програмного </w:t>
            </w:r>
            <w:r>
              <w:rPr>
                <w:rFonts w:ascii="Times New Roman" w:eastAsia="Calibri" w:hAnsi="Times New Roman" w:cs="Times New Roman"/>
                <w:noProof/>
                <w:sz w:val="28"/>
                <w:szCs w:val="28"/>
                <w:lang w:eastAsia="ru-RU"/>
              </w:rPr>
              <w:t>керува</w:t>
            </w:r>
            <w:r w:rsidRPr="002810DA">
              <w:rPr>
                <w:rFonts w:ascii="Times New Roman" w:eastAsia="Calibri" w:hAnsi="Times New Roman" w:cs="Times New Roman"/>
                <w:noProof/>
                <w:sz w:val="28"/>
                <w:szCs w:val="28"/>
                <w:lang w:eastAsia="ru-RU"/>
              </w:rPr>
              <w:t xml:space="preserve">ння виникла найперша серед </w:t>
            </w:r>
            <w:r w:rsidRPr="002810DA">
              <w:rPr>
                <w:rFonts w:ascii="Times New Roman" w:eastAsia="Calibri" w:hAnsi="Times New Roman" w:cs="Times New Roman"/>
                <w:noProof/>
                <w:sz w:val="28"/>
                <w:szCs w:val="28"/>
                <w:lang w:eastAsia="ru-RU"/>
              </w:rPr>
              <w:lastRenderedPageBreak/>
              <w:t>перерахованих?</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lastRenderedPageBreak/>
              <w:t>222</w:t>
            </w:r>
          </w:p>
        </w:tc>
        <w:tc>
          <w:tcPr>
            <w:tcW w:w="9120" w:type="dxa"/>
          </w:tcPr>
          <w:p w:rsidR="007B4E89" w:rsidRPr="00457A74" w:rsidRDefault="007B4E89" w:rsidP="007A1DD7">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w:t>
            </w:r>
            <w:r w:rsidRPr="00F95697">
              <w:rPr>
                <w:rFonts w:ascii="Times New Roman" w:eastAsia="Calibri" w:hAnsi="Times New Roman" w:cs="Times New Roman"/>
                <w:noProof/>
                <w:sz w:val="28"/>
                <w:szCs w:val="28"/>
                <w:lang w:eastAsia="ru-RU"/>
              </w:rPr>
              <w:t>називаються</w:t>
            </w:r>
            <w:r>
              <w:rPr>
                <w:rFonts w:ascii="Times New Roman" w:eastAsia="Calibri" w:hAnsi="Times New Roman" w:cs="Times New Roman"/>
                <w:noProof/>
                <w:sz w:val="28"/>
                <w:szCs w:val="28"/>
                <w:lang w:eastAsia="ru-RU"/>
              </w:rPr>
              <w:t xml:space="preserve"> п</w:t>
            </w:r>
            <w:r w:rsidRPr="00F95697">
              <w:rPr>
                <w:rFonts w:ascii="Times New Roman" w:eastAsia="Calibri" w:hAnsi="Times New Roman" w:cs="Times New Roman"/>
                <w:noProof/>
                <w:sz w:val="28"/>
                <w:szCs w:val="28"/>
                <w:lang w:eastAsia="ru-RU"/>
              </w:rPr>
              <w:t>ошкодження (відмови), що призводять зразу до зупинки верстата (при пошкодженні самого верстата або системи ЧП</w:t>
            </w:r>
            <w:r>
              <w:rPr>
                <w:rFonts w:ascii="Times New Roman" w:eastAsia="Calibri" w:hAnsi="Times New Roman" w:cs="Times New Roman"/>
                <w:noProof/>
                <w:sz w:val="28"/>
                <w:szCs w:val="28"/>
                <w:lang w:eastAsia="ru-RU"/>
              </w:rPr>
              <w:t>К</w:t>
            </w:r>
            <w:r w:rsidRPr="00F95697">
              <w:rPr>
                <w:rFonts w:ascii="Times New Roman" w:eastAsia="Calibri" w:hAnsi="Times New Roman" w:cs="Times New Roman"/>
                <w:noProof/>
                <w:sz w:val="28"/>
                <w:szCs w:val="28"/>
                <w:lang w:eastAsia="ru-RU"/>
              </w:rPr>
              <w:t>) або до</w:t>
            </w:r>
            <w:r>
              <w:rPr>
                <w:rFonts w:ascii="Times New Roman" w:eastAsia="Calibri" w:hAnsi="Times New Roman" w:cs="Times New Roman"/>
                <w:noProof/>
                <w:sz w:val="28"/>
                <w:szCs w:val="28"/>
                <w:lang w:eastAsia="ru-RU"/>
              </w:rPr>
              <w:t xml:space="preserve"> недопустимих умов його роботи?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223</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w:t>
            </w:r>
            <w:r w:rsidRPr="00F95697">
              <w:rPr>
                <w:rFonts w:ascii="Times New Roman" w:eastAsia="Calibri" w:hAnsi="Times New Roman" w:cs="Times New Roman"/>
                <w:noProof/>
                <w:sz w:val="28"/>
                <w:szCs w:val="28"/>
                <w:lang w:eastAsia="ru-RU"/>
              </w:rPr>
              <w:t>називаються</w:t>
            </w:r>
            <w:r>
              <w:rPr>
                <w:rFonts w:ascii="Times New Roman" w:eastAsia="Calibri" w:hAnsi="Times New Roman" w:cs="Times New Roman"/>
                <w:noProof/>
                <w:sz w:val="28"/>
                <w:szCs w:val="28"/>
                <w:lang w:eastAsia="ru-RU"/>
              </w:rPr>
              <w:t xml:space="preserve"> п</w:t>
            </w:r>
            <w:r w:rsidRPr="00F95697">
              <w:rPr>
                <w:rFonts w:ascii="Times New Roman" w:eastAsia="Calibri" w:hAnsi="Times New Roman" w:cs="Times New Roman"/>
                <w:noProof/>
                <w:sz w:val="28"/>
                <w:szCs w:val="28"/>
                <w:lang w:eastAsia="ru-RU"/>
              </w:rPr>
              <w:t>ошкодження (відмови)</w:t>
            </w:r>
            <w:r>
              <w:rPr>
                <w:rFonts w:ascii="Times New Roman" w:eastAsia="Calibri" w:hAnsi="Times New Roman" w:cs="Times New Roman"/>
                <w:noProof/>
                <w:sz w:val="28"/>
                <w:szCs w:val="28"/>
                <w:lang w:eastAsia="ru-RU"/>
              </w:rPr>
              <w:t xml:space="preserve">, </w:t>
            </w:r>
            <w:r w:rsidRPr="00F95697">
              <w:rPr>
                <w:rFonts w:ascii="Times New Roman" w:eastAsia="Calibri" w:hAnsi="Times New Roman" w:cs="Times New Roman"/>
                <w:noProof/>
                <w:sz w:val="28"/>
                <w:szCs w:val="28"/>
                <w:lang w:eastAsia="ru-RU"/>
              </w:rPr>
              <w:t>що не обмежують можливостей функціонування верстата, але призводять при подальшій експлуатації до зниження точності</w:t>
            </w:r>
            <w:r>
              <w:rPr>
                <w:rFonts w:ascii="Times New Roman" w:eastAsia="Calibri"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224</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FA0A8A">
              <w:rPr>
                <w:rFonts w:ascii="Times New Roman" w:eastAsia="Calibri" w:hAnsi="Times New Roman" w:cs="Times New Roman"/>
                <w:noProof/>
                <w:sz w:val="28"/>
                <w:szCs w:val="28"/>
                <w:lang w:eastAsia="ru-RU"/>
              </w:rPr>
              <w:t xml:space="preserve">називається </w:t>
            </w:r>
            <w:r>
              <w:rPr>
                <w:rFonts w:ascii="Times New Roman" w:eastAsia="Calibri" w:hAnsi="Times New Roman" w:cs="Times New Roman"/>
                <w:noProof/>
                <w:sz w:val="28"/>
                <w:szCs w:val="28"/>
                <w:lang w:eastAsia="ru-RU"/>
              </w:rPr>
              <w:t>о</w:t>
            </w:r>
            <w:r w:rsidRPr="00FA0A8A">
              <w:rPr>
                <w:rFonts w:ascii="Times New Roman" w:eastAsia="Calibri" w:hAnsi="Times New Roman" w:cs="Times New Roman"/>
                <w:noProof/>
                <w:sz w:val="28"/>
                <w:szCs w:val="28"/>
                <w:lang w:eastAsia="ru-RU"/>
              </w:rPr>
              <w:t>крема незалежна частина системи автоматичного регулювання (та управління), яка виконує самостійні функції з якісним і кількісним перетворенням фізичних величин</w:t>
            </w:r>
            <w:r>
              <w:rPr>
                <w:rFonts w:ascii="Times New Roman" w:eastAsia="Calibri" w:hAnsi="Times New Roman" w:cs="Times New Roman"/>
                <w:noProof/>
                <w:sz w:val="28"/>
                <w:szCs w:val="28"/>
                <w:lang w:eastAsia="ru-RU"/>
              </w:rPr>
              <w:t>?</w:t>
            </w:r>
            <w:r w:rsidRPr="00FA0A8A">
              <w:rPr>
                <w:rFonts w:ascii="Times New Roman" w:eastAsia="Calibri" w:hAnsi="Times New Roman" w:cs="Times New Roman"/>
                <w:noProof/>
                <w:sz w:val="28"/>
                <w:szCs w:val="28"/>
                <w:lang w:eastAsia="ru-RU"/>
              </w:rPr>
              <w:t xml:space="preserve">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225</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FA0A8A">
              <w:rPr>
                <w:rFonts w:ascii="Times New Roman" w:eastAsia="Calibri" w:hAnsi="Times New Roman" w:cs="Times New Roman"/>
                <w:noProof/>
                <w:sz w:val="28"/>
                <w:szCs w:val="28"/>
                <w:lang w:eastAsia="ru-RU"/>
              </w:rPr>
              <w:t>Які з названих виробів відно</w:t>
            </w:r>
            <w:r>
              <w:rPr>
                <w:rFonts w:ascii="Times New Roman" w:eastAsia="Calibri" w:hAnsi="Times New Roman" w:cs="Times New Roman"/>
                <w:noProof/>
                <w:sz w:val="28"/>
                <w:szCs w:val="28"/>
                <w:lang w:eastAsia="ru-RU"/>
              </w:rPr>
              <w:t>сяться до елементів автоматики?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226</w:t>
            </w:r>
          </w:p>
        </w:tc>
        <w:tc>
          <w:tcPr>
            <w:tcW w:w="9120" w:type="dxa"/>
          </w:tcPr>
          <w:p w:rsidR="007B4E89" w:rsidRPr="007B4E89" w:rsidRDefault="007B4E89" w:rsidP="0042711A">
            <w:pPr>
              <w:jc w:val="both"/>
              <w:rPr>
                <w:rFonts w:ascii="Times New Roman" w:eastAsia="Calibri" w:hAnsi="Times New Roman" w:cs="Times New Roman"/>
                <w:noProof/>
                <w:sz w:val="28"/>
                <w:szCs w:val="28"/>
                <w:lang w:eastAsia="ru-RU"/>
              </w:rPr>
            </w:pPr>
            <w:r w:rsidRPr="00FA0A8A">
              <w:rPr>
                <w:rFonts w:ascii="Times New Roman" w:eastAsia="Calibri" w:hAnsi="Times New Roman" w:cs="Times New Roman"/>
                <w:noProof/>
                <w:sz w:val="28"/>
                <w:szCs w:val="28"/>
                <w:lang w:eastAsia="ru-RU"/>
              </w:rPr>
              <w:t>У яких датчиках вихідний сигнал формується цілком за рахунок енергії що надходить на їх вхід?</w:t>
            </w:r>
            <w:bookmarkStart w:id="0" w:name="_GoBack"/>
            <w:bookmarkEnd w:id="0"/>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227</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FA0A8A">
              <w:rPr>
                <w:rFonts w:ascii="Times New Roman" w:eastAsia="Calibri" w:hAnsi="Times New Roman" w:cs="Times New Roman"/>
                <w:noProof/>
                <w:sz w:val="28"/>
                <w:szCs w:val="28"/>
                <w:lang w:eastAsia="ru-RU"/>
              </w:rPr>
              <w:t>У яких датчиках вихідний сигнал формується також і за рахунок енергії що надходить від джерела живлення?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228</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2B7C06">
              <w:rPr>
                <w:rFonts w:ascii="Times New Roman" w:eastAsia="Calibri" w:hAnsi="Times New Roman" w:cs="Times New Roman"/>
                <w:noProof/>
                <w:sz w:val="28"/>
                <w:szCs w:val="28"/>
                <w:lang w:eastAsia="ru-RU"/>
              </w:rPr>
              <w:t>називається</w:t>
            </w:r>
            <w:r>
              <w:rPr>
                <w:rFonts w:ascii="Times New Roman" w:eastAsia="Calibri" w:hAnsi="Times New Roman" w:cs="Times New Roman"/>
                <w:noProof/>
                <w:sz w:val="28"/>
                <w:szCs w:val="28"/>
                <w:lang w:eastAsia="ru-RU"/>
              </w:rPr>
              <w:t xml:space="preserve"> е</w:t>
            </w:r>
            <w:r w:rsidRPr="002B7C06">
              <w:rPr>
                <w:rFonts w:ascii="Times New Roman" w:eastAsia="Calibri" w:hAnsi="Times New Roman" w:cs="Times New Roman"/>
                <w:noProof/>
                <w:sz w:val="28"/>
                <w:szCs w:val="28"/>
                <w:lang w:eastAsia="ru-RU"/>
              </w:rPr>
              <w:t>лемент, вхідна та вихідна величини якого мають однакову фізичну природу, призначений для кількісног</w:t>
            </w:r>
            <w:r>
              <w:rPr>
                <w:rFonts w:ascii="Times New Roman" w:eastAsia="Calibri" w:hAnsi="Times New Roman" w:cs="Times New Roman"/>
                <w:noProof/>
                <w:sz w:val="28"/>
                <w:szCs w:val="28"/>
                <w:lang w:eastAsia="ru-RU"/>
              </w:rPr>
              <w:t>о перетворення вхідної величини?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229</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2B7C06">
              <w:rPr>
                <w:rFonts w:ascii="Times New Roman" w:eastAsia="Calibri" w:hAnsi="Times New Roman" w:cs="Times New Roman"/>
                <w:noProof/>
                <w:sz w:val="28"/>
                <w:szCs w:val="28"/>
                <w:lang w:eastAsia="ru-RU"/>
              </w:rPr>
              <w:t>Як називається елемент, на виході якого формується командний сигнал, пропорційний різниці вхідних сигналів</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230</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 називається елемент</w:t>
            </w:r>
            <w:r w:rsidRPr="002B7C06">
              <w:rPr>
                <w:rFonts w:ascii="Times New Roman" w:eastAsia="Calibri" w:hAnsi="Times New Roman" w:cs="Times New Roman"/>
                <w:noProof/>
                <w:sz w:val="28"/>
                <w:szCs w:val="28"/>
                <w:lang w:eastAsia="ru-RU"/>
              </w:rPr>
              <w:t>, який виробляє задане значення рег</w:t>
            </w:r>
            <w:r>
              <w:rPr>
                <w:rFonts w:ascii="Times New Roman" w:eastAsia="Calibri" w:hAnsi="Times New Roman" w:cs="Times New Roman"/>
                <w:noProof/>
                <w:sz w:val="28"/>
                <w:szCs w:val="28"/>
                <w:lang w:eastAsia="ru-RU"/>
              </w:rPr>
              <w:t>ульованої величини?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231</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2B7C06">
              <w:rPr>
                <w:rFonts w:ascii="Times New Roman" w:eastAsia="Calibri" w:hAnsi="Times New Roman" w:cs="Times New Roman"/>
                <w:noProof/>
                <w:sz w:val="28"/>
                <w:szCs w:val="28"/>
                <w:lang w:eastAsia="ru-RU"/>
              </w:rPr>
              <w:t>Як називається елемент</w:t>
            </w:r>
            <w:r>
              <w:rPr>
                <w:rFonts w:ascii="Times New Roman" w:eastAsia="Calibri" w:hAnsi="Times New Roman" w:cs="Times New Roman"/>
                <w:noProof/>
                <w:sz w:val="28"/>
                <w:szCs w:val="28"/>
                <w:lang w:eastAsia="ru-RU"/>
              </w:rPr>
              <w:t>,</w:t>
            </w:r>
            <w:r w:rsidRPr="002B7C06">
              <w:rPr>
                <w:rFonts w:ascii="Times New Roman" w:eastAsia="Calibri" w:hAnsi="Times New Roman" w:cs="Times New Roman"/>
                <w:noProof/>
                <w:sz w:val="28"/>
                <w:szCs w:val="28"/>
                <w:lang w:eastAsia="ru-RU"/>
              </w:rPr>
              <w:t xml:space="preserve"> призначений для автоматичного підтримування незмінного значення вихідної величини при зміні в певних межах вхідної</w:t>
            </w:r>
            <w:r>
              <w:rPr>
                <w:rFonts w:ascii="Times New Roman" w:eastAsia="Calibri"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232</w:t>
            </w:r>
          </w:p>
        </w:tc>
        <w:tc>
          <w:tcPr>
            <w:tcW w:w="9120" w:type="dxa"/>
          </w:tcPr>
          <w:p w:rsidR="007B4E89" w:rsidRPr="00457A74" w:rsidRDefault="007B4E89" w:rsidP="0042711A">
            <w:pPr>
              <w:jc w:val="both"/>
              <w:rPr>
                <w:rFonts w:ascii="Times New Roman" w:eastAsia="Calibri" w:hAnsi="Times New Roman" w:cs="Times New Roman"/>
                <w:noProof/>
                <w:sz w:val="28"/>
                <w:szCs w:val="28"/>
                <w:lang w:eastAsia="ru-RU"/>
              </w:rPr>
            </w:pPr>
            <w:r w:rsidRPr="002B7C06">
              <w:rPr>
                <w:rFonts w:ascii="Times New Roman" w:eastAsia="Calibri" w:hAnsi="Times New Roman" w:cs="Times New Roman"/>
                <w:noProof/>
                <w:sz w:val="28"/>
                <w:szCs w:val="28"/>
                <w:lang w:eastAsia="ru-RU"/>
              </w:rPr>
              <w:t>Як називається елемент</w:t>
            </w:r>
            <w:r>
              <w:rPr>
                <w:rFonts w:ascii="Times New Roman" w:eastAsia="Calibri" w:hAnsi="Times New Roman" w:cs="Times New Roman"/>
                <w:noProof/>
                <w:sz w:val="28"/>
                <w:szCs w:val="28"/>
                <w:lang w:eastAsia="ru-RU"/>
              </w:rPr>
              <w:t>,</w:t>
            </w:r>
            <w:r w:rsidRPr="00F62824">
              <w:rPr>
                <w:rFonts w:ascii="Times New Roman" w:eastAsia="Calibri" w:hAnsi="Times New Roman" w:cs="Times New Roman"/>
                <w:noProof/>
                <w:sz w:val="28"/>
                <w:szCs w:val="28"/>
                <w:lang w:eastAsia="ru-RU"/>
              </w:rPr>
              <w:t xml:space="preserve"> в як</w:t>
            </w:r>
            <w:r>
              <w:rPr>
                <w:rFonts w:ascii="Times New Roman" w:eastAsia="Calibri" w:hAnsi="Times New Roman" w:cs="Times New Roman"/>
                <w:noProof/>
                <w:sz w:val="28"/>
                <w:szCs w:val="28"/>
                <w:lang w:eastAsia="ru-RU"/>
              </w:rPr>
              <w:t>ому</w:t>
            </w:r>
            <w:r w:rsidRPr="00F62824">
              <w:rPr>
                <w:rFonts w:ascii="Times New Roman" w:eastAsia="Calibri" w:hAnsi="Times New Roman" w:cs="Times New Roman"/>
                <w:noProof/>
                <w:sz w:val="28"/>
                <w:szCs w:val="28"/>
                <w:lang w:eastAsia="ru-RU"/>
              </w:rPr>
              <w:t xml:space="preserve"> вихідна величина стрибкоподібно переходить в інше положення при досягненні відповід</w:t>
            </w:r>
            <w:r>
              <w:rPr>
                <w:rFonts w:ascii="Times New Roman" w:eastAsia="Calibri" w:hAnsi="Times New Roman" w:cs="Times New Roman"/>
                <w:noProof/>
                <w:sz w:val="28"/>
                <w:szCs w:val="28"/>
                <w:lang w:eastAsia="ru-RU"/>
              </w:rPr>
              <w:t>ного значення вхідної величини?</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233</w:t>
            </w:r>
          </w:p>
        </w:tc>
        <w:tc>
          <w:tcPr>
            <w:tcW w:w="9120" w:type="dxa"/>
          </w:tcPr>
          <w:p w:rsidR="007B4E89" w:rsidRPr="00351688" w:rsidRDefault="007B4E89" w:rsidP="00B376DB">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Як називається </w:t>
            </w:r>
            <w:r w:rsidRPr="004F17C8">
              <w:rPr>
                <w:rFonts w:ascii="Times New Roman" w:hAnsi="Times New Roman" w:cs="Times New Roman"/>
                <w:noProof/>
                <w:sz w:val="28"/>
                <w:szCs w:val="28"/>
                <w:lang w:eastAsia="ru-RU"/>
              </w:rPr>
              <w:t>оновлення об'єкта, приведення його у відповідність з новими вимогами і нормами, технічними умовами, показниками якості</w:t>
            </w:r>
            <w:r w:rsidRPr="00273B1E">
              <w:rPr>
                <w:rFonts w:ascii="Times New Roman" w:hAnsi="Times New Roman" w:cs="Times New Roman"/>
                <w:noProof/>
                <w:sz w:val="28"/>
                <w:szCs w:val="28"/>
                <w:lang w:eastAsia="ru-RU"/>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234</w:t>
            </w:r>
          </w:p>
        </w:tc>
        <w:tc>
          <w:tcPr>
            <w:tcW w:w="9120" w:type="dxa"/>
          </w:tcPr>
          <w:p w:rsidR="007B4E89" w:rsidRDefault="007B4E89" w:rsidP="00EF6F91">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Як називається </w:t>
            </w:r>
            <w:r w:rsidRPr="004F17C8">
              <w:rPr>
                <w:rFonts w:ascii="Times New Roman" w:hAnsi="Times New Roman" w:cs="Times New Roman"/>
                <w:sz w:val="28"/>
                <w:szCs w:val="28"/>
              </w:rPr>
              <w:t>зміна конструкції вже діючої машини без удосконалення креслень базової моделі</w:t>
            </w:r>
            <w:r>
              <w:rPr>
                <w:rFonts w:ascii="Times New Roman" w:hAnsi="Times New Roman" w:cs="Times New Roman"/>
                <w:sz w:val="28"/>
                <w:szCs w:val="28"/>
              </w:rPr>
              <w:t>?</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235</w:t>
            </w:r>
          </w:p>
        </w:tc>
        <w:tc>
          <w:tcPr>
            <w:tcW w:w="9120" w:type="dxa"/>
          </w:tcPr>
          <w:p w:rsidR="007B4E89" w:rsidRDefault="007B4E89" w:rsidP="00EF6F91">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Як називається </w:t>
            </w:r>
            <w:r w:rsidRPr="004F17C8">
              <w:rPr>
                <w:rFonts w:ascii="Times New Roman" w:hAnsi="Times New Roman" w:cs="Times New Roman"/>
                <w:sz w:val="28"/>
                <w:szCs w:val="28"/>
              </w:rPr>
              <w:t>зміна конструкції (креслень) базової моделі машини без зміни вже діючих</w:t>
            </w:r>
            <w:r>
              <w:rPr>
                <w:rFonts w:ascii="Times New Roman" w:hAnsi="Times New Roman" w:cs="Times New Roman"/>
                <w:sz w:val="28"/>
                <w:szCs w:val="28"/>
              </w:rPr>
              <w:t xml:space="preserve"> машин?</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236</w:t>
            </w:r>
          </w:p>
        </w:tc>
        <w:tc>
          <w:tcPr>
            <w:tcW w:w="9120" w:type="dxa"/>
          </w:tcPr>
          <w:p w:rsidR="007B4E89" w:rsidRDefault="007B4E89" w:rsidP="00EF6F91">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Яка ціль (цілі) модернізації</w:t>
            </w:r>
            <w:r w:rsidRPr="004F17C8">
              <w:rPr>
                <w:rFonts w:ascii="Times New Roman" w:hAnsi="Times New Roman" w:cs="Times New Roman"/>
                <w:sz w:val="28"/>
                <w:szCs w:val="28"/>
              </w:rPr>
              <w:t xml:space="preserve"> і ремонту</w:t>
            </w:r>
            <w:r>
              <w:rPr>
                <w:rFonts w:ascii="Times New Roman" w:hAnsi="Times New Roman" w:cs="Times New Roman"/>
                <w:sz w:val="28"/>
                <w:szCs w:val="28"/>
              </w:rPr>
              <w:t xml:space="preserve"> обладнання співпадають?</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237</w:t>
            </w:r>
          </w:p>
        </w:tc>
        <w:tc>
          <w:tcPr>
            <w:tcW w:w="9120" w:type="dxa"/>
          </w:tcPr>
          <w:p w:rsidR="007B4E89" w:rsidRDefault="007B4E89" w:rsidP="00A340D6">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Яка ціль (цілі) модернізації</w:t>
            </w:r>
            <w:r w:rsidRPr="004F17C8">
              <w:rPr>
                <w:rFonts w:ascii="Times New Roman" w:hAnsi="Times New Roman" w:cs="Times New Roman"/>
                <w:sz w:val="28"/>
                <w:szCs w:val="28"/>
              </w:rPr>
              <w:t xml:space="preserve"> </w:t>
            </w:r>
            <w:r>
              <w:rPr>
                <w:rFonts w:ascii="Times New Roman" w:hAnsi="Times New Roman" w:cs="Times New Roman"/>
                <w:sz w:val="28"/>
                <w:szCs w:val="28"/>
              </w:rPr>
              <w:t>відрізняється</w:t>
            </w:r>
            <w:r w:rsidRPr="004F17C8">
              <w:rPr>
                <w:rFonts w:ascii="Times New Roman" w:hAnsi="Times New Roman" w:cs="Times New Roman"/>
                <w:sz w:val="28"/>
                <w:szCs w:val="28"/>
              </w:rPr>
              <w:t xml:space="preserve"> </w:t>
            </w:r>
            <w:r>
              <w:rPr>
                <w:rFonts w:ascii="Times New Roman" w:hAnsi="Times New Roman" w:cs="Times New Roman"/>
                <w:sz w:val="28"/>
                <w:szCs w:val="28"/>
              </w:rPr>
              <w:t xml:space="preserve">від цілей </w:t>
            </w:r>
            <w:r w:rsidRPr="004F17C8">
              <w:rPr>
                <w:rFonts w:ascii="Times New Roman" w:hAnsi="Times New Roman" w:cs="Times New Roman"/>
                <w:sz w:val="28"/>
                <w:szCs w:val="28"/>
              </w:rPr>
              <w:t>ремонту</w:t>
            </w:r>
            <w:r>
              <w:rPr>
                <w:rFonts w:ascii="Times New Roman" w:hAnsi="Times New Roman" w:cs="Times New Roman"/>
                <w:sz w:val="28"/>
                <w:szCs w:val="28"/>
              </w:rPr>
              <w:t xml:space="preserve"> обладнання?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238</w:t>
            </w:r>
          </w:p>
        </w:tc>
        <w:tc>
          <w:tcPr>
            <w:tcW w:w="9120" w:type="dxa"/>
          </w:tcPr>
          <w:p w:rsidR="007B4E89" w:rsidRDefault="007B4E89" w:rsidP="00CB08A8">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Де в позначенні серійного металорізального верстата, випущеного в Україні до 1991 року вказувалася модернізація базової моделі обладнання? </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239</w:t>
            </w:r>
          </w:p>
        </w:tc>
        <w:tc>
          <w:tcPr>
            <w:tcW w:w="9120" w:type="dxa"/>
          </w:tcPr>
          <w:p w:rsidR="007B4E89" w:rsidRDefault="007B4E89" w:rsidP="00AA2149">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Де в позначенні серійного металорізального верстата, випущеного в Україні до 1991 року вказувалася модернізація діючої моделі обладнання?</w:t>
            </w:r>
          </w:p>
        </w:tc>
      </w:tr>
      <w:tr w:rsidR="007B4E89" w:rsidRPr="00351688" w:rsidTr="007B4E89">
        <w:trPr>
          <w:trHeight w:val="347"/>
        </w:trPr>
        <w:tc>
          <w:tcPr>
            <w:tcW w:w="911" w:type="dxa"/>
          </w:tcPr>
          <w:p w:rsidR="007B4E89" w:rsidRPr="00FC3A02" w:rsidRDefault="007B4E89" w:rsidP="00D80AF5">
            <w:pPr>
              <w:rPr>
                <w:rFonts w:ascii="Times New Roman" w:eastAsia="Calibri" w:hAnsi="Times New Roman" w:cs="Times New Roman"/>
                <w:noProof/>
                <w:sz w:val="28"/>
                <w:szCs w:val="28"/>
                <w:lang w:eastAsia="uk-UA"/>
              </w:rPr>
            </w:pPr>
            <w:r w:rsidRPr="00FC3A02">
              <w:rPr>
                <w:rFonts w:ascii="Times New Roman" w:eastAsia="Calibri" w:hAnsi="Times New Roman" w:cs="Times New Roman"/>
                <w:noProof/>
                <w:sz w:val="28"/>
                <w:szCs w:val="28"/>
                <w:lang w:eastAsia="uk-UA"/>
              </w:rPr>
              <w:t>240</w:t>
            </w:r>
          </w:p>
        </w:tc>
        <w:tc>
          <w:tcPr>
            <w:tcW w:w="9120" w:type="dxa"/>
          </w:tcPr>
          <w:p w:rsidR="007B4E89" w:rsidRDefault="007B4E89" w:rsidP="00CB08A8">
            <w:pPr>
              <w:tabs>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Де в позначенні серійного металорізального верстата, випущеного в ХХІ столітті в Україні або в світі вказувалася модернізація базової моделі </w:t>
            </w:r>
            <w:r>
              <w:rPr>
                <w:rFonts w:ascii="Times New Roman" w:hAnsi="Times New Roman" w:cs="Times New Roman"/>
                <w:sz w:val="28"/>
                <w:szCs w:val="28"/>
              </w:rPr>
              <w:lastRenderedPageBreak/>
              <w:t xml:space="preserve">обладнання? </w:t>
            </w:r>
          </w:p>
        </w:tc>
      </w:tr>
    </w:tbl>
    <w:p w:rsidR="009C1C93" w:rsidRPr="0095614E" w:rsidRDefault="009C1C93" w:rsidP="0025195C">
      <w:pPr>
        <w:spacing w:line="240" w:lineRule="auto"/>
        <w:jc w:val="center"/>
        <w:rPr>
          <w:noProof/>
          <w:lang w:eastAsia="uk-UA"/>
        </w:rPr>
      </w:pPr>
    </w:p>
    <w:sectPr w:rsidR="009C1C93" w:rsidRPr="0095614E" w:rsidSect="00BE492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9CF" w:rsidRDefault="000209CF" w:rsidP="00D65CFA">
      <w:pPr>
        <w:spacing w:after="0" w:line="240" w:lineRule="auto"/>
      </w:pPr>
      <w:r>
        <w:separator/>
      </w:r>
    </w:p>
  </w:endnote>
  <w:endnote w:type="continuationSeparator" w:id="0">
    <w:p w:rsidR="000209CF" w:rsidRDefault="000209CF" w:rsidP="00D6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9CF" w:rsidRDefault="000209CF" w:rsidP="00D65CFA">
      <w:pPr>
        <w:spacing w:after="0" w:line="240" w:lineRule="auto"/>
      </w:pPr>
      <w:r>
        <w:separator/>
      </w:r>
    </w:p>
  </w:footnote>
  <w:footnote w:type="continuationSeparator" w:id="0">
    <w:p w:rsidR="000209CF" w:rsidRDefault="000209CF" w:rsidP="00D65C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AC4274"/>
    <w:lvl w:ilvl="0">
      <w:start w:val="1"/>
      <w:numFmt w:val="bullet"/>
      <w:pStyle w:val="a"/>
      <w:lvlText w:val=""/>
      <w:lvlJc w:val="left"/>
      <w:pPr>
        <w:tabs>
          <w:tab w:val="num" w:pos="360"/>
        </w:tabs>
        <w:ind w:left="360" w:hanging="360"/>
      </w:pPr>
      <w:rPr>
        <w:rFonts w:ascii="Symbol" w:hAnsi="Symbol" w:hint="default"/>
      </w:rPr>
    </w:lvl>
  </w:abstractNum>
  <w:abstractNum w:abstractNumId="1">
    <w:nsid w:val="0C3D1F32"/>
    <w:multiLevelType w:val="multilevel"/>
    <w:tmpl w:val="6368E71A"/>
    <w:lvl w:ilvl="0">
      <w:start w:val="11"/>
      <w:numFmt w:val="decimal"/>
      <w:lvlText w:val="%1."/>
      <w:lvlJc w:val="left"/>
      <w:pPr>
        <w:tabs>
          <w:tab w:val="num" w:pos="596"/>
        </w:tabs>
        <w:ind w:left="596" w:hanging="454"/>
      </w:pPr>
      <w:rPr>
        <w:rFonts w:hint="default"/>
        <w:i w:val="0"/>
        <w:sz w:val="20"/>
        <w:szCs w:val="20"/>
      </w:rPr>
    </w:lvl>
    <w:lvl w:ilvl="1">
      <w:start w:val="1"/>
      <w:numFmt w:val="decimal"/>
      <w:lvlText w:val="%2)"/>
      <w:lvlJc w:val="left"/>
      <w:pPr>
        <w:tabs>
          <w:tab w:val="num" w:pos="794"/>
        </w:tabs>
        <w:ind w:left="794" w:firstLine="0"/>
      </w:pPr>
      <w:rPr>
        <w:rFonts w:ascii="Times New Roman" w:eastAsia="Times New Roman" w:hAnsi="Times New Roman" w:cs="Times New Roman" w:hint="default"/>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C7"/>
    <w:rsid w:val="0000501F"/>
    <w:rsid w:val="00006984"/>
    <w:rsid w:val="000074EB"/>
    <w:rsid w:val="00011D38"/>
    <w:rsid w:val="00013244"/>
    <w:rsid w:val="00013EA5"/>
    <w:rsid w:val="00020005"/>
    <w:rsid w:val="000209CF"/>
    <w:rsid w:val="00021D44"/>
    <w:rsid w:val="00041408"/>
    <w:rsid w:val="00041FE6"/>
    <w:rsid w:val="00043CAB"/>
    <w:rsid w:val="000445A1"/>
    <w:rsid w:val="000452DE"/>
    <w:rsid w:val="00061862"/>
    <w:rsid w:val="0007192F"/>
    <w:rsid w:val="00072AA6"/>
    <w:rsid w:val="00083D32"/>
    <w:rsid w:val="00091CC3"/>
    <w:rsid w:val="0009591C"/>
    <w:rsid w:val="000A5AA2"/>
    <w:rsid w:val="000B09CD"/>
    <w:rsid w:val="000B3C23"/>
    <w:rsid w:val="000B77A9"/>
    <w:rsid w:val="000C05FA"/>
    <w:rsid w:val="000C4AB1"/>
    <w:rsid w:val="000C7206"/>
    <w:rsid w:val="000C7A6E"/>
    <w:rsid w:val="000D1C75"/>
    <w:rsid w:val="000D2E1F"/>
    <w:rsid w:val="000E3F38"/>
    <w:rsid w:val="000E5E63"/>
    <w:rsid w:val="001026FE"/>
    <w:rsid w:val="00107197"/>
    <w:rsid w:val="001231F4"/>
    <w:rsid w:val="00126A3B"/>
    <w:rsid w:val="00126B58"/>
    <w:rsid w:val="00130973"/>
    <w:rsid w:val="0014079F"/>
    <w:rsid w:val="0015206B"/>
    <w:rsid w:val="0016174D"/>
    <w:rsid w:val="0016176E"/>
    <w:rsid w:val="00170F53"/>
    <w:rsid w:val="001720CC"/>
    <w:rsid w:val="00175B9C"/>
    <w:rsid w:val="0018123F"/>
    <w:rsid w:val="001872E3"/>
    <w:rsid w:val="001904A2"/>
    <w:rsid w:val="0019130F"/>
    <w:rsid w:val="001925D3"/>
    <w:rsid w:val="001966A4"/>
    <w:rsid w:val="001A41B5"/>
    <w:rsid w:val="001A7C56"/>
    <w:rsid w:val="001B5783"/>
    <w:rsid w:val="001B6FEC"/>
    <w:rsid w:val="001C591C"/>
    <w:rsid w:val="001D07CF"/>
    <w:rsid w:val="001D2D93"/>
    <w:rsid w:val="001E26FA"/>
    <w:rsid w:val="001E4D44"/>
    <w:rsid w:val="001F244F"/>
    <w:rsid w:val="001F68C8"/>
    <w:rsid w:val="001F7B7B"/>
    <w:rsid w:val="00203ECF"/>
    <w:rsid w:val="00210D4E"/>
    <w:rsid w:val="00240D37"/>
    <w:rsid w:val="00242354"/>
    <w:rsid w:val="002429DB"/>
    <w:rsid w:val="002473DF"/>
    <w:rsid w:val="0025195C"/>
    <w:rsid w:val="002528C8"/>
    <w:rsid w:val="0025555B"/>
    <w:rsid w:val="00266894"/>
    <w:rsid w:val="002719B3"/>
    <w:rsid w:val="00271B4B"/>
    <w:rsid w:val="00272AF4"/>
    <w:rsid w:val="00273B1E"/>
    <w:rsid w:val="00281C91"/>
    <w:rsid w:val="002956DA"/>
    <w:rsid w:val="00295EB5"/>
    <w:rsid w:val="00297F60"/>
    <w:rsid w:val="002A37D6"/>
    <w:rsid w:val="002B4A6E"/>
    <w:rsid w:val="002C22A9"/>
    <w:rsid w:val="002C4D7B"/>
    <w:rsid w:val="002C6067"/>
    <w:rsid w:val="002C738B"/>
    <w:rsid w:val="002E441F"/>
    <w:rsid w:val="002E5169"/>
    <w:rsid w:val="002E7887"/>
    <w:rsid w:val="002F2D36"/>
    <w:rsid w:val="002F6087"/>
    <w:rsid w:val="00302116"/>
    <w:rsid w:val="0030593F"/>
    <w:rsid w:val="00305D41"/>
    <w:rsid w:val="003066D0"/>
    <w:rsid w:val="00312D5D"/>
    <w:rsid w:val="00314667"/>
    <w:rsid w:val="00314C83"/>
    <w:rsid w:val="00326323"/>
    <w:rsid w:val="00336AE4"/>
    <w:rsid w:val="0034217A"/>
    <w:rsid w:val="00346CC6"/>
    <w:rsid w:val="003501D6"/>
    <w:rsid w:val="003502DA"/>
    <w:rsid w:val="00351688"/>
    <w:rsid w:val="003606B0"/>
    <w:rsid w:val="00361BDA"/>
    <w:rsid w:val="00373176"/>
    <w:rsid w:val="00373DA8"/>
    <w:rsid w:val="00380683"/>
    <w:rsid w:val="003815B8"/>
    <w:rsid w:val="00386B6F"/>
    <w:rsid w:val="00387BA7"/>
    <w:rsid w:val="003904AA"/>
    <w:rsid w:val="00390680"/>
    <w:rsid w:val="003931DB"/>
    <w:rsid w:val="00395952"/>
    <w:rsid w:val="00397E5E"/>
    <w:rsid w:val="003A0E4C"/>
    <w:rsid w:val="003A625F"/>
    <w:rsid w:val="003B24EF"/>
    <w:rsid w:val="003C191A"/>
    <w:rsid w:val="003D2F9C"/>
    <w:rsid w:val="003D7D69"/>
    <w:rsid w:val="003E0097"/>
    <w:rsid w:val="003E2BD3"/>
    <w:rsid w:val="003E4BE4"/>
    <w:rsid w:val="003E63E0"/>
    <w:rsid w:val="003E7474"/>
    <w:rsid w:val="00400580"/>
    <w:rsid w:val="00405B70"/>
    <w:rsid w:val="00405E71"/>
    <w:rsid w:val="00407052"/>
    <w:rsid w:val="004073A4"/>
    <w:rsid w:val="0041004F"/>
    <w:rsid w:val="00416BB4"/>
    <w:rsid w:val="00422C3F"/>
    <w:rsid w:val="004234E0"/>
    <w:rsid w:val="0042711A"/>
    <w:rsid w:val="004272AF"/>
    <w:rsid w:val="004314C4"/>
    <w:rsid w:val="004402EC"/>
    <w:rsid w:val="00441528"/>
    <w:rsid w:val="00442C8B"/>
    <w:rsid w:val="0044694C"/>
    <w:rsid w:val="004547AA"/>
    <w:rsid w:val="00457BD8"/>
    <w:rsid w:val="004648EC"/>
    <w:rsid w:val="00476517"/>
    <w:rsid w:val="004825D3"/>
    <w:rsid w:val="0049267F"/>
    <w:rsid w:val="004A6815"/>
    <w:rsid w:val="004A689F"/>
    <w:rsid w:val="004B0B3D"/>
    <w:rsid w:val="004C0B3D"/>
    <w:rsid w:val="004C3A77"/>
    <w:rsid w:val="004C7F10"/>
    <w:rsid w:val="004D16D5"/>
    <w:rsid w:val="004D3521"/>
    <w:rsid w:val="004E2E76"/>
    <w:rsid w:val="004E4614"/>
    <w:rsid w:val="004E75BA"/>
    <w:rsid w:val="004F17C8"/>
    <w:rsid w:val="005074F4"/>
    <w:rsid w:val="00507EFE"/>
    <w:rsid w:val="00513487"/>
    <w:rsid w:val="00515D19"/>
    <w:rsid w:val="0052028F"/>
    <w:rsid w:val="00525445"/>
    <w:rsid w:val="00525A39"/>
    <w:rsid w:val="005352FB"/>
    <w:rsid w:val="005479AE"/>
    <w:rsid w:val="00552D2B"/>
    <w:rsid w:val="005632E0"/>
    <w:rsid w:val="005633A6"/>
    <w:rsid w:val="005636A4"/>
    <w:rsid w:val="0056502F"/>
    <w:rsid w:val="0057340C"/>
    <w:rsid w:val="005745FF"/>
    <w:rsid w:val="00576857"/>
    <w:rsid w:val="00577712"/>
    <w:rsid w:val="00580730"/>
    <w:rsid w:val="005826D8"/>
    <w:rsid w:val="0058337F"/>
    <w:rsid w:val="00586486"/>
    <w:rsid w:val="00592D9F"/>
    <w:rsid w:val="00593E76"/>
    <w:rsid w:val="005953C4"/>
    <w:rsid w:val="00595483"/>
    <w:rsid w:val="005970C3"/>
    <w:rsid w:val="005A37B7"/>
    <w:rsid w:val="005A4D9B"/>
    <w:rsid w:val="005A58B5"/>
    <w:rsid w:val="005B1FFF"/>
    <w:rsid w:val="005B2B08"/>
    <w:rsid w:val="005B457B"/>
    <w:rsid w:val="005C38C1"/>
    <w:rsid w:val="005C58AB"/>
    <w:rsid w:val="005E036D"/>
    <w:rsid w:val="005E7F2D"/>
    <w:rsid w:val="005F4E48"/>
    <w:rsid w:val="006102D0"/>
    <w:rsid w:val="006106C3"/>
    <w:rsid w:val="006112C1"/>
    <w:rsid w:val="00611F8B"/>
    <w:rsid w:val="00620338"/>
    <w:rsid w:val="00624A3D"/>
    <w:rsid w:val="00627A5E"/>
    <w:rsid w:val="00627F9F"/>
    <w:rsid w:val="006365DF"/>
    <w:rsid w:val="00647494"/>
    <w:rsid w:val="006508B7"/>
    <w:rsid w:val="00654AC7"/>
    <w:rsid w:val="00665305"/>
    <w:rsid w:val="006934A5"/>
    <w:rsid w:val="006974E5"/>
    <w:rsid w:val="006978FB"/>
    <w:rsid w:val="006A6FC8"/>
    <w:rsid w:val="006C50AA"/>
    <w:rsid w:val="006C701E"/>
    <w:rsid w:val="006D1B42"/>
    <w:rsid w:val="006D4C8D"/>
    <w:rsid w:val="006D55AE"/>
    <w:rsid w:val="006D57F6"/>
    <w:rsid w:val="006D5AA4"/>
    <w:rsid w:val="006E2D3C"/>
    <w:rsid w:val="006E3BF7"/>
    <w:rsid w:val="006E7DD8"/>
    <w:rsid w:val="006F025E"/>
    <w:rsid w:val="006F0DBE"/>
    <w:rsid w:val="006F1E82"/>
    <w:rsid w:val="006F3C10"/>
    <w:rsid w:val="006F3DA7"/>
    <w:rsid w:val="007050CA"/>
    <w:rsid w:val="00710587"/>
    <w:rsid w:val="00713C06"/>
    <w:rsid w:val="007151D9"/>
    <w:rsid w:val="00721CDE"/>
    <w:rsid w:val="00722DC1"/>
    <w:rsid w:val="00731A56"/>
    <w:rsid w:val="00733716"/>
    <w:rsid w:val="00735BF5"/>
    <w:rsid w:val="00736F48"/>
    <w:rsid w:val="007377B1"/>
    <w:rsid w:val="0073782A"/>
    <w:rsid w:val="00737B9D"/>
    <w:rsid w:val="007471FA"/>
    <w:rsid w:val="00767AF9"/>
    <w:rsid w:val="0077270D"/>
    <w:rsid w:val="00775418"/>
    <w:rsid w:val="007768FA"/>
    <w:rsid w:val="00783968"/>
    <w:rsid w:val="0078417E"/>
    <w:rsid w:val="00785011"/>
    <w:rsid w:val="00797AF3"/>
    <w:rsid w:val="007A0F5E"/>
    <w:rsid w:val="007A1914"/>
    <w:rsid w:val="007A1DD7"/>
    <w:rsid w:val="007A6158"/>
    <w:rsid w:val="007B03D4"/>
    <w:rsid w:val="007B4E89"/>
    <w:rsid w:val="007B580B"/>
    <w:rsid w:val="007C028B"/>
    <w:rsid w:val="007C0BA9"/>
    <w:rsid w:val="007C6C85"/>
    <w:rsid w:val="007D04D8"/>
    <w:rsid w:val="007D1E63"/>
    <w:rsid w:val="007D5E70"/>
    <w:rsid w:val="007D6CBD"/>
    <w:rsid w:val="00807128"/>
    <w:rsid w:val="0081034C"/>
    <w:rsid w:val="008115A1"/>
    <w:rsid w:val="008124A3"/>
    <w:rsid w:val="008263C8"/>
    <w:rsid w:val="00826A28"/>
    <w:rsid w:val="00831452"/>
    <w:rsid w:val="00835DD4"/>
    <w:rsid w:val="0084302F"/>
    <w:rsid w:val="008436B7"/>
    <w:rsid w:val="0084626B"/>
    <w:rsid w:val="008530A1"/>
    <w:rsid w:val="008570C5"/>
    <w:rsid w:val="0086652C"/>
    <w:rsid w:val="008761CA"/>
    <w:rsid w:val="00882529"/>
    <w:rsid w:val="0088398F"/>
    <w:rsid w:val="008870D8"/>
    <w:rsid w:val="00887400"/>
    <w:rsid w:val="008907C3"/>
    <w:rsid w:val="008943EE"/>
    <w:rsid w:val="0089542F"/>
    <w:rsid w:val="00895870"/>
    <w:rsid w:val="008A3315"/>
    <w:rsid w:val="008A5603"/>
    <w:rsid w:val="008A6412"/>
    <w:rsid w:val="008A720F"/>
    <w:rsid w:val="008B2973"/>
    <w:rsid w:val="008B4745"/>
    <w:rsid w:val="008B5796"/>
    <w:rsid w:val="008B58E8"/>
    <w:rsid w:val="008C2B61"/>
    <w:rsid w:val="008C49B2"/>
    <w:rsid w:val="008D0094"/>
    <w:rsid w:val="008D02DB"/>
    <w:rsid w:val="008D77A5"/>
    <w:rsid w:val="008E4313"/>
    <w:rsid w:val="008F27B7"/>
    <w:rsid w:val="009036E4"/>
    <w:rsid w:val="009142E2"/>
    <w:rsid w:val="00916A77"/>
    <w:rsid w:val="009174AA"/>
    <w:rsid w:val="00923F7D"/>
    <w:rsid w:val="00933C03"/>
    <w:rsid w:val="009425DF"/>
    <w:rsid w:val="00945780"/>
    <w:rsid w:val="0094621E"/>
    <w:rsid w:val="00950170"/>
    <w:rsid w:val="009512B0"/>
    <w:rsid w:val="00955840"/>
    <w:rsid w:val="0095614E"/>
    <w:rsid w:val="009633D4"/>
    <w:rsid w:val="0097140A"/>
    <w:rsid w:val="0097255D"/>
    <w:rsid w:val="00973E02"/>
    <w:rsid w:val="009755D3"/>
    <w:rsid w:val="009801D8"/>
    <w:rsid w:val="00980378"/>
    <w:rsid w:val="009957BE"/>
    <w:rsid w:val="00996778"/>
    <w:rsid w:val="009975EE"/>
    <w:rsid w:val="009A622F"/>
    <w:rsid w:val="009B138E"/>
    <w:rsid w:val="009C1C93"/>
    <w:rsid w:val="009C2187"/>
    <w:rsid w:val="009C521A"/>
    <w:rsid w:val="009C76A3"/>
    <w:rsid w:val="009D00A8"/>
    <w:rsid w:val="009D02E2"/>
    <w:rsid w:val="009D4EE6"/>
    <w:rsid w:val="009D667D"/>
    <w:rsid w:val="009D69F8"/>
    <w:rsid w:val="009D71AE"/>
    <w:rsid w:val="009E5809"/>
    <w:rsid w:val="009E7133"/>
    <w:rsid w:val="009E72EA"/>
    <w:rsid w:val="009E73DB"/>
    <w:rsid w:val="009F3552"/>
    <w:rsid w:val="009F3631"/>
    <w:rsid w:val="00A0669E"/>
    <w:rsid w:val="00A06A5A"/>
    <w:rsid w:val="00A077F7"/>
    <w:rsid w:val="00A117F2"/>
    <w:rsid w:val="00A11D0A"/>
    <w:rsid w:val="00A15E44"/>
    <w:rsid w:val="00A16237"/>
    <w:rsid w:val="00A164F0"/>
    <w:rsid w:val="00A21FE4"/>
    <w:rsid w:val="00A340D6"/>
    <w:rsid w:val="00A34E22"/>
    <w:rsid w:val="00A426BF"/>
    <w:rsid w:val="00A44CE8"/>
    <w:rsid w:val="00A44EBF"/>
    <w:rsid w:val="00A478A9"/>
    <w:rsid w:val="00A54FDA"/>
    <w:rsid w:val="00A565C5"/>
    <w:rsid w:val="00A60145"/>
    <w:rsid w:val="00A62D6B"/>
    <w:rsid w:val="00A642AF"/>
    <w:rsid w:val="00A65312"/>
    <w:rsid w:val="00A87B51"/>
    <w:rsid w:val="00A91E0A"/>
    <w:rsid w:val="00A9509B"/>
    <w:rsid w:val="00A9630B"/>
    <w:rsid w:val="00A969B4"/>
    <w:rsid w:val="00A96D86"/>
    <w:rsid w:val="00A97C1D"/>
    <w:rsid w:val="00AA2149"/>
    <w:rsid w:val="00AA3FDE"/>
    <w:rsid w:val="00AA4A74"/>
    <w:rsid w:val="00AB70D9"/>
    <w:rsid w:val="00AB7D25"/>
    <w:rsid w:val="00AC01A1"/>
    <w:rsid w:val="00AC5A79"/>
    <w:rsid w:val="00AD05AF"/>
    <w:rsid w:val="00AD6F94"/>
    <w:rsid w:val="00AD7016"/>
    <w:rsid w:val="00AE14B8"/>
    <w:rsid w:val="00AE4161"/>
    <w:rsid w:val="00AF2BBC"/>
    <w:rsid w:val="00AF417E"/>
    <w:rsid w:val="00AF7F13"/>
    <w:rsid w:val="00B007B1"/>
    <w:rsid w:val="00B02888"/>
    <w:rsid w:val="00B108ED"/>
    <w:rsid w:val="00B11459"/>
    <w:rsid w:val="00B13595"/>
    <w:rsid w:val="00B14161"/>
    <w:rsid w:val="00B14E8F"/>
    <w:rsid w:val="00B15B4D"/>
    <w:rsid w:val="00B31E4A"/>
    <w:rsid w:val="00B324CC"/>
    <w:rsid w:val="00B32CED"/>
    <w:rsid w:val="00B353D9"/>
    <w:rsid w:val="00B445B1"/>
    <w:rsid w:val="00B60F67"/>
    <w:rsid w:val="00B63E7F"/>
    <w:rsid w:val="00B720EF"/>
    <w:rsid w:val="00B75CBE"/>
    <w:rsid w:val="00B826AF"/>
    <w:rsid w:val="00B96290"/>
    <w:rsid w:val="00BA1C5A"/>
    <w:rsid w:val="00BC3FC8"/>
    <w:rsid w:val="00BC5D3B"/>
    <w:rsid w:val="00BD0F9A"/>
    <w:rsid w:val="00BD15EB"/>
    <w:rsid w:val="00BD3F84"/>
    <w:rsid w:val="00BD5E3E"/>
    <w:rsid w:val="00BE0CA9"/>
    <w:rsid w:val="00BE22E5"/>
    <w:rsid w:val="00BE4920"/>
    <w:rsid w:val="00C02C3C"/>
    <w:rsid w:val="00C03A10"/>
    <w:rsid w:val="00C05ACE"/>
    <w:rsid w:val="00C308AB"/>
    <w:rsid w:val="00C44CF1"/>
    <w:rsid w:val="00C45671"/>
    <w:rsid w:val="00C460DC"/>
    <w:rsid w:val="00C57F5A"/>
    <w:rsid w:val="00C6005A"/>
    <w:rsid w:val="00C60A53"/>
    <w:rsid w:val="00C6163A"/>
    <w:rsid w:val="00C61B42"/>
    <w:rsid w:val="00C62146"/>
    <w:rsid w:val="00C62BFE"/>
    <w:rsid w:val="00C673F1"/>
    <w:rsid w:val="00C74622"/>
    <w:rsid w:val="00C76083"/>
    <w:rsid w:val="00C76C95"/>
    <w:rsid w:val="00C8353D"/>
    <w:rsid w:val="00C84BB9"/>
    <w:rsid w:val="00C8694E"/>
    <w:rsid w:val="00C975A3"/>
    <w:rsid w:val="00CA344F"/>
    <w:rsid w:val="00CA49C1"/>
    <w:rsid w:val="00CA4C87"/>
    <w:rsid w:val="00CB08A8"/>
    <w:rsid w:val="00CB0B27"/>
    <w:rsid w:val="00CB6ACC"/>
    <w:rsid w:val="00CD0EB3"/>
    <w:rsid w:val="00CD5324"/>
    <w:rsid w:val="00CE09A6"/>
    <w:rsid w:val="00CE43D8"/>
    <w:rsid w:val="00CE5F51"/>
    <w:rsid w:val="00CE5F72"/>
    <w:rsid w:val="00CF0EE3"/>
    <w:rsid w:val="00CF35DA"/>
    <w:rsid w:val="00CF3C53"/>
    <w:rsid w:val="00CF6741"/>
    <w:rsid w:val="00D019B4"/>
    <w:rsid w:val="00D02E8A"/>
    <w:rsid w:val="00D032CE"/>
    <w:rsid w:val="00D07C22"/>
    <w:rsid w:val="00D143CF"/>
    <w:rsid w:val="00D2169C"/>
    <w:rsid w:val="00D2658F"/>
    <w:rsid w:val="00D3323D"/>
    <w:rsid w:val="00D401C7"/>
    <w:rsid w:val="00D53754"/>
    <w:rsid w:val="00D5482A"/>
    <w:rsid w:val="00D65073"/>
    <w:rsid w:val="00D65948"/>
    <w:rsid w:val="00D65CFA"/>
    <w:rsid w:val="00D7073D"/>
    <w:rsid w:val="00D73D48"/>
    <w:rsid w:val="00D77B86"/>
    <w:rsid w:val="00D80AF5"/>
    <w:rsid w:val="00D855AE"/>
    <w:rsid w:val="00D86730"/>
    <w:rsid w:val="00DA0C1F"/>
    <w:rsid w:val="00DA2487"/>
    <w:rsid w:val="00DA2B7F"/>
    <w:rsid w:val="00DB063D"/>
    <w:rsid w:val="00DC5282"/>
    <w:rsid w:val="00DD2931"/>
    <w:rsid w:val="00DE16E8"/>
    <w:rsid w:val="00DE3456"/>
    <w:rsid w:val="00DE37B3"/>
    <w:rsid w:val="00DE4FD7"/>
    <w:rsid w:val="00DF6084"/>
    <w:rsid w:val="00DF62F4"/>
    <w:rsid w:val="00E13062"/>
    <w:rsid w:val="00E21D02"/>
    <w:rsid w:val="00E23657"/>
    <w:rsid w:val="00E24BD7"/>
    <w:rsid w:val="00E2672C"/>
    <w:rsid w:val="00E27201"/>
    <w:rsid w:val="00E302D2"/>
    <w:rsid w:val="00E34A00"/>
    <w:rsid w:val="00E3653B"/>
    <w:rsid w:val="00E5163E"/>
    <w:rsid w:val="00E608E1"/>
    <w:rsid w:val="00E66355"/>
    <w:rsid w:val="00E70D87"/>
    <w:rsid w:val="00E7382E"/>
    <w:rsid w:val="00E7621C"/>
    <w:rsid w:val="00E7672B"/>
    <w:rsid w:val="00E80F08"/>
    <w:rsid w:val="00E85F90"/>
    <w:rsid w:val="00E87CB0"/>
    <w:rsid w:val="00E934A7"/>
    <w:rsid w:val="00EA0AEC"/>
    <w:rsid w:val="00EB07BE"/>
    <w:rsid w:val="00EB4E05"/>
    <w:rsid w:val="00EB4F09"/>
    <w:rsid w:val="00EB653C"/>
    <w:rsid w:val="00EC05FF"/>
    <w:rsid w:val="00EC2582"/>
    <w:rsid w:val="00EC4A01"/>
    <w:rsid w:val="00ED3B6C"/>
    <w:rsid w:val="00ED5D03"/>
    <w:rsid w:val="00ED6CD1"/>
    <w:rsid w:val="00EE3D10"/>
    <w:rsid w:val="00EE5B69"/>
    <w:rsid w:val="00EE7BC0"/>
    <w:rsid w:val="00EF2428"/>
    <w:rsid w:val="00EF47CE"/>
    <w:rsid w:val="00EF6F91"/>
    <w:rsid w:val="00F02846"/>
    <w:rsid w:val="00F10EBA"/>
    <w:rsid w:val="00F22705"/>
    <w:rsid w:val="00F2320F"/>
    <w:rsid w:val="00F2334F"/>
    <w:rsid w:val="00F32CB3"/>
    <w:rsid w:val="00F37DFC"/>
    <w:rsid w:val="00F46A07"/>
    <w:rsid w:val="00F5140A"/>
    <w:rsid w:val="00F52B40"/>
    <w:rsid w:val="00F5690D"/>
    <w:rsid w:val="00F6023F"/>
    <w:rsid w:val="00F63D63"/>
    <w:rsid w:val="00F67C4E"/>
    <w:rsid w:val="00F828B3"/>
    <w:rsid w:val="00F83597"/>
    <w:rsid w:val="00F859E5"/>
    <w:rsid w:val="00F95A92"/>
    <w:rsid w:val="00F95EDF"/>
    <w:rsid w:val="00F96E47"/>
    <w:rsid w:val="00FA2908"/>
    <w:rsid w:val="00FA42AA"/>
    <w:rsid w:val="00FA5D89"/>
    <w:rsid w:val="00FA608C"/>
    <w:rsid w:val="00FA6E77"/>
    <w:rsid w:val="00FC0CD1"/>
    <w:rsid w:val="00FC23EE"/>
    <w:rsid w:val="00FC3A71"/>
    <w:rsid w:val="00FC4F93"/>
    <w:rsid w:val="00FD68E0"/>
    <w:rsid w:val="00FE57F1"/>
    <w:rsid w:val="00FF09A6"/>
    <w:rsid w:val="00FF09EC"/>
    <w:rsid w:val="00FF48F5"/>
    <w:rsid w:val="00FF4D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3176"/>
  </w:style>
  <w:style w:type="paragraph" w:styleId="9">
    <w:name w:val="heading 9"/>
    <w:basedOn w:val="a0"/>
    <w:next w:val="a0"/>
    <w:link w:val="90"/>
    <w:unhideWhenUsed/>
    <w:qFormat/>
    <w:rsid w:val="007D04D8"/>
    <w:pPr>
      <w:spacing w:before="240" w:after="60" w:line="240" w:lineRule="auto"/>
      <w:outlineLvl w:val="8"/>
    </w:pPr>
    <w:rPr>
      <w:rFonts w:ascii="Cambria" w:eastAsia="Times New Roman" w:hAnsi="Cambria" w:cs="Times New Roman"/>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1"/>
      </w:numPr>
      <w:contextualSpacing/>
    </w:pPr>
  </w:style>
  <w:style w:type="character" w:customStyle="1" w:styleId="90">
    <w:name w:val="Заголовок 9 Знак"/>
    <w:basedOn w:val="a1"/>
    <w:link w:val="9"/>
    <w:rsid w:val="007D04D8"/>
    <w:rPr>
      <w:rFonts w:ascii="Cambria" w:eastAsia="Times New Roman" w:hAnsi="Cambria" w:cs="Times New Roman"/>
      <w:lang w:val="ru-RU" w:eastAsia="ru-RU"/>
    </w:rPr>
  </w:style>
  <w:style w:type="paragraph" w:styleId="af4">
    <w:name w:val="No Spacing"/>
    <w:uiPriority w:val="99"/>
    <w:qFormat/>
    <w:rsid w:val="00C45671"/>
    <w:pPr>
      <w:spacing w:after="0" w:line="240" w:lineRule="auto"/>
    </w:pPr>
    <w:rPr>
      <w:rFonts w:ascii="Calibri" w:eastAsia="Times New Roman" w:hAnsi="Calibri"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3176"/>
  </w:style>
  <w:style w:type="paragraph" w:styleId="9">
    <w:name w:val="heading 9"/>
    <w:basedOn w:val="a0"/>
    <w:next w:val="a0"/>
    <w:link w:val="90"/>
    <w:unhideWhenUsed/>
    <w:qFormat/>
    <w:rsid w:val="007D04D8"/>
    <w:pPr>
      <w:spacing w:before="240" w:after="60" w:line="240" w:lineRule="auto"/>
      <w:outlineLvl w:val="8"/>
    </w:pPr>
    <w:rPr>
      <w:rFonts w:ascii="Cambria" w:eastAsia="Times New Roman" w:hAnsi="Cambria" w:cs="Times New Roman"/>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1"/>
      </w:numPr>
      <w:contextualSpacing/>
    </w:pPr>
  </w:style>
  <w:style w:type="character" w:customStyle="1" w:styleId="90">
    <w:name w:val="Заголовок 9 Знак"/>
    <w:basedOn w:val="a1"/>
    <w:link w:val="9"/>
    <w:rsid w:val="007D04D8"/>
    <w:rPr>
      <w:rFonts w:ascii="Cambria" w:eastAsia="Times New Roman" w:hAnsi="Cambria" w:cs="Times New Roman"/>
      <w:lang w:val="ru-RU" w:eastAsia="ru-RU"/>
    </w:rPr>
  </w:style>
  <w:style w:type="paragraph" w:styleId="af4">
    <w:name w:val="No Spacing"/>
    <w:uiPriority w:val="99"/>
    <w:qFormat/>
    <w:rsid w:val="00C45671"/>
    <w:pPr>
      <w:spacing w:after="0" w:line="240" w:lineRule="auto"/>
    </w:pPr>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w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2.gif"/><Relationship Id="rId19" Type="http://schemas.openxmlformats.org/officeDocument/2006/relationships/oleObject" Target="embeddings/oleObject3.bin"/><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5.bin"/><Relationship Id="rId30" Type="http://schemas.openxmlformats.org/officeDocument/2006/relationships/image" Target="media/image17.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0275C-DC10-4619-A773-EBEA4963D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4538</Words>
  <Characters>25870</Characters>
  <Application>Microsoft Office Word</Application>
  <DocSecurity>0</DocSecurity>
  <Lines>215</Lines>
  <Paragraphs>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Райковська Галина Олексіївна</dc:creator>
  <cp:lastModifiedBy>admin</cp:lastModifiedBy>
  <cp:revision>2</cp:revision>
  <cp:lastPrinted>2017-11-03T11:37:00Z</cp:lastPrinted>
  <dcterms:created xsi:type="dcterms:W3CDTF">2020-04-07T12:00:00Z</dcterms:created>
  <dcterms:modified xsi:type="dcterms:W3CDTF">2020-04-07T12:00:00Z</dcterms:modified>
</cp:coreProperties>
</file>