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EA" w:rsidRPr="001614EA" w:rsidRDefault="001614EA" w:rsidP="001614EA">
      <w:pPr>
        <w:jc w:val="center"/>
        <w:rPr>
          <w:b/>
          <w:sz w:val="28"/>
          <w:szCs w:val="28"/>
          <w:lang w:val="ru-RU"/>
        </w:rPr>
      </w:pPr>
      <w:r w:rsidRPr="001614EA">
        <w:rPr>
          <w:b/>
          <w:sz w:val="28"/>
          <w:szCs w:val="28"/>
          <w:lang w:val="ru-RU"/>
        </w:rPr>
        <w:t>Перелік питань</w:t>
      </w:r>
    </w:p>
    <w:p w:rsidR="001614EA" w:rsidRPr="001614EA" w:rsidRDefault="001614EA" w:rsidP="001614EA">
      <w:pPr>
        <w:jc w:val="center"/>
        <w:rPr>
          <w:b/>
          <w:sz w:val="28"/>
          <w:szCs w:val="28"/>
          <w:lang w:val="ru-RU"/>
        </w:rPr>
      </w:pPr>
      <w:r w:rsidRPr="001614EA">
        <w:rPr>
          <w:b/>
          <w:sz w:val="28"/>
          <w:szCs w:val="28"/>
          <w:lang w:val="ru-RU"/>
        </w:rPr>
        <w:t>з навчальної дисципліни «</w:t>
      </w:r>
      <w:r>
        <w:rPr>
          <w:b/>
          <w:sz w:val="28"/>
          <w:szCs w:val="28"/>
          <w:lang w:val="ru-RU"/>
        </w:rPr>
        <w:t>Менеджмент програмних систем</w:t>
      </w:r>
      <w:r w:rsidRPr="001614EA">
        <w:rPr>
          <w:b/>
          <w:sz w:val="28"/>
          <w:szCs w:val="28"/>
          <w:lang w:val="ru-RU"/>
        </w:rPr>
        <w:t>»</w:t>
      </w:r>
    </w:p>
    <w:p w:rsidR="001614EA" w:rsidRPr="001614EA" w:rsidRDefault="001614EA" w:rsidP="001614EA">
      <w:pPr>
        <w:jc w:val="center"/>
        <w:rPr>
          <w:b/>
          <w:sz w:val="28"/>
          <w:szCs w:val="28"/>
          <w:lang w:val="ru-RU"/>
        </w:rPr>
      </w:pPr>
      <w:r w:rsidRPr="001614EA">
        <w:rPr>
          <w:b/>
          <w:sz w:val="28"/>
          <w:szCs w:val="28"/>
          <w:lang w:val="ru-RU"/>
        </w:rPr>
        <w:t>за спеціальністю 151 «Автоматизація та комп’ютерно-інтегровані технології»</w:t>
      </w:r>
    </w:p>
    <w:p w:rsidR="001614EA" w:rsidRDefault="001614EA" w:rsidP="0016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освітнього </w:t>
      </w:r>
      <w:r>
        <w:rPr>
          <w:b/>
          <w:sz w:val="28"/>
          <w:szCs w:val="28"/>
          <w:lang w:val="uk-UA"/>
        </w:rPr>
        <w:t>ступеня</w:t>
      </w:r>
      <w:r>
        <w:rPr>
          <w:b/>
          <w:sz w:val="28"/>
          <w:szCs w:val="28"/>
        </w:rPr>
        <w:t xml:space="preserve"> «магістр»</w:t>
      </w:r>
    </w:p>
    <w:p w:rsidR="00BA08D9" w:rsidRPr="00885519" w:rsidRDefault="00BA08D9" w:rsidP="00DA386C">
      <w:pPr>
        <w:rPr>
          <w:sz w:val="28"/>
          <w:szCs w:val="28"/>
          <w:lang w:val="ru-RU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706"/>
        <w:gridCol w:w="8919"/>
        <w:gridCol w:w="90"/>
      </w:tblGrid>
      <w:tr w:rsidR="0010716F" w:rsidRPr="00DA386C" w:rsidTr="00FF06A7">
        <w:tc>
          <w:tcPr>
            <w:tcW w:w="706" w:type="dxa"/>
          </w:tcPr>
          <w:p w:rsidR="0010716F" w:rsidRPr="00DA386C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№</w:t>
            </w:r>
          </w:p>
          <w:p w:rsidR="0010716F" w:rsidRPr="00DA386C" w:rsidRDefault="001614EA" w:rsidP="00DA3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="0010716F" w:rsidRPr="00DA386C">
              <w:rPr>
                <w:sz w:val="28"/>
                <w:szCs w:val="28"/>
              </w:rPr>
              <w:t>/</w:t>
            </w:r>
            <w:r w:rsidR="0010716F" w:rsidRPr="00DA386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9009" w:type="dxa"/>
            <w:gridSpan w:val="2"/>
            <w:vAlign w:val="center"/>
          </w:tcPr>
          <w:p w:rsidR="0010716F" w:rsidRPr="00DA386C" w:rsidRDefault="001614EA" w:rsidP="00DA3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запитання</w:t>
            </w:r>
          </w:p>
        </w:tc>
      </w:tr>
      <w:tr w:rsidR="0010716F" w:rsidRPr="00DA386C" w:rsidTr="00FF06A7">
        <w:tc>
          <w:tcPr>
            <w:tcW w:w="706" w:type="dxa"/>
          </w:tcPr>
          <w:p w:rsidR="0010716F" w:rsidRPr="00DA386C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9" w:type="dxa"/>
            <w:gridSpan w:val="2"/>
          </w:tcPr>
          <w:p w:rsidR="0010716F" w:rsidRPr="00DA386C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</w:p>
        </w:tc>
      </w:tr>
      <w:tr w:rsidR="0010716F" w:rsidRPr="00DA386C" w:rsidTr="00FF06A7"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009" w:type="dxa"/>
            <w:gridSpan w:val="2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Діаграма Ганта включає:</w:t>
            </w:r>
          </w:p>
        </w:tc>
      </w:tr>
      <w:tr w:rsidR="0010716F" w:rsidRPr="001614EA" w:rsidTr="00FF06A7"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009" w:type="dxa"/>
            <w:gridSpan w:val="2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Серед структурних характеристик проекту немає</w:t>
            </w:r>
          </w:p>
        </w:tc>
      </w:tr>
      <w:tr w:rsidR="0010716F" w:rsidRPr="001614EA" w:rsidTr="00FF06A7"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009" w:type="dxa"/>
            <w:gridSpan w:val="2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0E1C9A">
              <w:rPr>
                <w:sz w:val="28"/>
                <w:szCs w:val="28"/>
                <w:lang w:val="ru-RU"/>
              </w:rPr>
              <w:t xml:space="preserve">Серед </w:t>
            </w:r>
            <w:r w:rsidRPr="00DA386C">
              <w:rPr>
                <w:sz w:val="28"/>
                <w:szCs w:val="28"/>
                <w:lang w:val="uk-UA"/>
              </w:rPr>
              <w:t>методологій проектного медежменту немає лише однієї зі списку</w:t>
            </w:r>
          </w:p>
        </w:tc>
      </w:tr>
      <w:tr w:rsidR="0010716F" w:rsidRPr="00DA386C" w:rsidTr="00FF06A7"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009" w:type="dxa"/>
            <w:gridSpan w:val="2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Проектний менеджмент охоплює</w:t>
            </w:r>
          </w:p>
        </w:tc>
      </w:tr>
      <w:tr w:rsidR="0010716F" w:rsidRPr="0010716F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Проектний менеджмент не покриває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0E1C9A">
              <w:rPr>
                <w:sz w:val="28"/>
                <w:szCs w:val="28"/>
                <w:lang w:val="ru-RU"/>
              </w:rPr>
              <w:t xml:space="preserve">Виберіть зі списку </w:t>
            </w:r>
            <w:r w:rsidRPr="00DA386C">
              <w:rPr>
                <w:b/>
                <w:sz w:val="28"/>
                <w:szCs w:val="28"/>
                <w:u w:val="single"/>
                <w:lang w:val="uk-UA"/>
              </w:rPr>
              <w:t>не проектну</w:t>
            </w:r>
            <w:r w:rsidRPr="00DA386C">
              <w:rPr>
                <w:sz w:val="28"/>
                <w:szCs w:val="28"/>
                <w:lang w:val="uk-UA"/>
              </w:rPr>
              <w:t xml:space="preserve"> активність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Трикутник обмежень включає:</w:t>
            </w:r>
          </w:p>
        </w:tc>
      </w:tr>
      <w:tr w:rsidR="0010716F" w:rsidRPr="0010716F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Проектами </w:t>
            </w:r>
            <w:r w:rsidRPr="00DA386C">
              <w:rPr>
                <w:b/>
                <w:sz w:val="28"/>
                <w:szCs w:val="28"/>
                <w:u w:val="single"/>
                <w:lang w:val="uk-UA"/>
              </w:rPr>
              <w:t>не являються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Суб’єктами </w:t>
            </w:r>
            <w:r w:rsidRPr="00DA386C">
              <w:rPr>
                <w:sz w:val="28"/>
                <w:szCs w:val="28"/>
              </w:rPr>
              <w:t>проектно</w:t>
            </w:r>
            <w:r w:rsidRPr="00DA386C">
              <w:rPr>
                <w:sz w:val="28"/>
                <w:szCs w:val="28"/>
                <w:lang w:val="uk-UA"/>
              </w:rPr>
              <w:t>ї діяльності – є: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19" w:type="dxa"/>
          </w:tcPr>
          <w:p w:rsidR="0010716F" w:rsidRPr="000E1C9A" w:rsidRDefault="0010716F" w:rsidP="00DA386C">
            <w:pPr>
              <w:rPr>
                <w:sz w:val="28"/>
                <w:szCs w:val="28"/>
                <w:lang w:val="ru-RU"/>
              </w:rPr>
            </w:pPr>
            <w:r w:rsidRPr="000E1C9A">
              <w:rPr>
                <w:sz w:val="28"/>
                <w:szCs w:val="28"/>
                <w:lang w:val="ru-RU"/>
              </w:rPr>
              <w:t xml:space="preserve">Виберіть зі списку </w:t>
            </w:r>
            <w:r w:rsidRPr="00DA386C">
              <w:rPr>
                <w:b/>
                <w:sz w:val="28"/>
                <w:szCs w:val="28"/>
                <w:u w:val="single"/>
                <w:lang w:val="uk-UA"/>
              </w:rPr>
              <w:t>не проектну</w:t>
            </w:r>
            <w:r w:rsidRPr="00DA386C">
              <w:rPr>
                <w:sz w:val="28"/>
                <w:szCs w:val="28"/>
                <w:lang w:val="uk-UA"/>
              </w:rPr>
              <w:t xml:space="preserve"> активність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Проектна діяльність включає такий перелік активностей:</w:t>
            </w:r>
          </w:p>
        </w:tc>
      </w:tr>
      <w:tr w:rsidR="0010716F" w:rsidRPr="0010716F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Керування проектом здійснює: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Яка з функцій є в арсеналі керівника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Яка з функцій є в арсеналі тестувальника: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Якої з функцій </w:t>
            </w:r>
            <w:r w:rsidRPr="00DA386C">
              <w:rPr>
                <w:b/>
                <w:sz w:val="28"/>
                <w:szCs w:val="28"/>
                <w:u w:val="single"/>
                <w:lang w:val="uk-UA"/>
              </w:rPr>
              <w:t>немає</w:t>
            </w:r>
            <w:r w:rsidRPr="00DA386C">
              <w:rPr>
                <w:sz w:val="28"/>
                <w:szCs w:val="28"/>
                <w:lang w:val="uk-UA"/>
              </w:rPr>
              <w:t xml:space="preserve"> в арсеналі керівника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Якої з функцій </w:t>
            </w:r>
            <w:r w:rsidRPr="00DA386C">
              <w:rPr>
                <w:b/>
                <w:sz w:val="28"/>
                <w:szCs w:val="28"/>
                <w:u w:val="single"/>
                <w:lang w:val="uk-UA"/>
              </w:rPr>
              <w:t>немає</w:t>
            </w:r>
            <w:r w:rsidRPr="00DA386C">
              <w:rPr>
                <w:sz w:val="28"/>
                <w:szCs w:val="28"/>
                <w:lang w:val="uk-UA"/>
              </w:rPr>
              <w:t xml:space="preserve"> в арсеналі тестувальника: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Яку з функцій виконує розробник системи: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Яку з функцій </w:t>
            </w:r>
            <w:r w:rsidRPr="00DA386C">
              <w:rPr>
                <w:b/>
                <w:sz w:val="28"/>
                <w:szCs w:val="28"/>
                <w:u w:val="single"/>
                <w:lang w:val="uk-UA"/>
              </w:rPr>
              <w:t>не виконує</w:t>
            </w:r>
            <w:r w:rsidRPr="00DA386C">
              <w:rPr>
                <w:sz w:val="28"/>
                <w:szCs w:val="28"/>
                <w:lang w:val="uk-UA"/>
              </w:rPr>
              <w:t xml:space="preserve"> розробник системи: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Модель команди. Адміністративна модель включає характеристику: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Модель команди. Холоратична модель містить одну з характеристик: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10716F">
              <w:rPr>
                <w:sz w:val="28"/>
                <w:szCs w:val="28"/>
                <w:lang w:val="ru-RU"/>
              </w:rPr>
              <w:br w:type="page"/>
            </w:r>
            <w:r w:rsidRPr="00DA386C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Модель команди. Модель хаосу включає характеристику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Моніторинг проекту передбачає: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PERT – це: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WBS – це: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Аналіз ризиків можна визначити як: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Бюджет проекту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Деталізована задача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Діаграма PERT – це: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0E1C9A">
              <w:rPr>
                <w:sz w:val="28"/>
                <w:szCs w:val="28"/>
                <w:lang w:val="ru-RU"/>
              </w:rPr>
              <w:br w:type="page"/>
            </w:r>
            <w:r w:rsidRPr="00DA386C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Залежність між задачами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Задача в проекті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Запас ресурсів – це: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</w:rPr>
            </w:pPr>
            <w:r w:rsidRPr="00DA386C">
              <w:rPr>
                <w:sz w:val="28"/>
                <w:szCs w:val="28"/>
              </w:rPr>
              <w:t>Зафіксований графік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Калькуляція проекту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Контрольна точка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Критичний шлях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Змінні утримання - це: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План проекту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Граничний термін – це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Попередник – це: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Приймач - це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Проміжна мета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Розподіл ресурсів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Резерв часу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Ресурс - це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Залізний трикутник обмежень включає: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</w:rPr>
            </w:pPr>
            <w:r w:rsidRPr="002765A5">
              <w:rPr>
                <w:sz w:val="28"/>
                <w:szCs w:val="28"/>
              </w:rPr>
              <w:t>PMI (Project Management Instutute)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</w:rPr>
              <w:t>PMP  (Project Management Professional) фахівець з управління проектами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</w:rPr>
            </w:pPr>
            <w:r w:rsidRPr="00DA386C">
              <w:rPr>
                <w:sz w:val="28"/>
                <w:szCs w:val="28"/>
              </w:rPr>
              <w:t>PMBOK – Project Management Book of Knowledge</w:t>
            </w:r>
          </w:p>
        </w:tc>
      </w:tr>
      <w:tr w:rsidR="0010716F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Проект це -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Процеси проектного менеджменту об’єднані в групу процесів</w:t>
            </w:r>
            <w:r>
              <w:rPr>
                <w:sz w:val="28"/>
                <w:szCs w:val="28"/>
                <w:lang w:val="uk-UA"/>
              </w:rPr>
              <w:t xml:space="preserve"> представляють собою </w:t>
            </w:r>
            <w:r w:rsidRPr="00DA386C">
              <w:rPr>
                <w:sz w:val="28"/>
                <w:szCs w:val="28"/>
                <w:lang w:val="uk-UA"/>
              </w:rPr>
              <w:t>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Задача </w:t>
            </w:r>
            <w:r w:rsidRPr="00202A10">
              <w:rPr>
                <w:sz w:val="28"/>
                <w:szCs w:val="28"/>
                <w:lang w:val="uk-UA"/>
              </w:rPr>
              <w:t xml:space="preserve">менеджера проекту </w:t>
            </w:r>
            <w:r w:rsidRPr="00DA386C">
              <w:rPr>
                <w:sz w:val="28"/>
                <w:szCs w:val="28"/>
                <w:lang w:val="uk-UA"/>
              </w:rPr>
              <w:t>полягає в</w:t>
            </w:r>
          </w:p>
        </w:tc>
      </w:tr>
      <w:tr w:rsidR="0010716F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</w:rPr>
            </w:pPr>
            <w:r w:rsidRPr="00DA386C">
              <w:rPr>
                <w:sz w:val="28"/>
                <w:szCs w:val="28"/>
              </w:rPr>
              <w:t>Корпоративна культура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19" w:type="dxa"/>
          </w:tcPr>
          <w:p w:rsidR="0010716F" w:rsidRPr="000E1C9A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uk-UA"/>
              </w:rPr>
              <w:t>Організація роботи з зацікавленими сторонами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</w:rPr>
            </w:pPr>
            <w:r w:rsidRPr="00DA386C">
              <w:rPr>
                <w:sz w:val="28"/>
                <w:szCs w:val="28"/>
                <w:lang w:val="uk-UA"/>
              </w:rPr>
              <w:t>Визначення, що робота виконана (</w:t>
            </w:r>
            <w:r w:rsidRPr="00DA386C">
              <w:rPr>
                <w:sz w:val="28"/>
                <w:szCs w:val="28"/>
              </w:rPr>
              <w:t>definition of done)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  <w:shd w:val="clear" w:color="auto" w:fill="auto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19" w:type="dxa"/>
            <w:shd w:val="clear" w:color="auto" w:fill="auto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Визначення тривалостей робіт здіснює: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Лідерство в проекті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  <w:shd w:val="clear" w:color="auto" w:fill="FFFFFF" w:themeFill="background1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</w:rPr>
              <w:br w:type="page"/>
            </w:r>
            <w:r w:rsidRPr="00DA386C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19" w:type="dxa"/>
            <w:shd w:val="clear" w:color="auto" w:fill="FFFFFF" w:themeFill="background1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Визначення вимог в проекті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Концепція проекту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Опис проекту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Планування проекту</w:t>
            </w:r>
          </w:p>
        </w:tc>
      </w:tr>
      <w:tr w:rsidR="0010716F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Виконання проекту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10716F" w:rsidRPr="00A96B37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Завершення проекту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Формулювання проблеми </w:t>
            </w:r>
            <w:r w:rsidRPr="00DA386C">
              <w:rPr>
                <w:sz w:val="28"/>
                <w:szCs w:val="28"/>
              </w:rPr>
              <w:t>проекту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Узагальнена характеристика плану проекту включає: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Стратегічна фаза проекту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Виконавче планування включає в себе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Контроль виконання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Завершення та закриття проекту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Управління інтеграцією проекту</w:t>
            </w:r>
          </w:p>
        </w:tc>
      </w:tr>
      <w:tr w:rsidR="0010716F" w:rsidRPr="00DC0DE2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Управління змістом проекту</w:t>
            </w:r>
          </w:p>
        </w:tc>
      </w:tr>
      <w:tr w:rsidR="0010716F" w:rsidRPr="00F31951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C0DE2">
              <w:rPr>
                <w:sz w:val="28"/>
                <w:szCs w:val="28"/>
                <w:lang w:val="uk-UA"/>
              </w:rPr>
              <w:t>Управ</w:t>
            </w:r>
            <w:r w:rsidRPr="00DA386C">
              <w:rPr>
                <w:sz w:val="28"/>
                <w:szCs w:val="28"/>
                <w:lang w:val="uk-UA"/>
              </w:rPr>
              <w:t>ління термінами виконання проекту</w:t>
            </w:r>
          </w:p>
        </w:tc>
      </w:tr>
      <w:tr w:rsidR="0010716F" w:rsidRPr="00F31951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Управління вартістю проекту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Управління якістю проекту</w:t>
            </w:r>
          </w:p>
        </w:tc>
      </w:tr>
      <w:tr w:rsidR="0010716F" w:rsidRPr="00121B35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Управління командою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Управління комунікаціями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Управління ризиками проекту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Управління закупівельним процесом в проекті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Управління зацікавленими сторонами в проекті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Роль керівника проекту 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</w:rPr>
              <w:t>Що таке управл</w:t>
            </w:r>
            <w:r w:rsidRPr="00DA386C">
              <w:rPr>
                <w:sz w:val="28"/>
                <w:szCs w:val="28"/>
                <w:lang w:val="uk-UA"/>
              </w:rPr>
              <w:t>іння поектами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Імплементаційне (викональне) планування відповідає на запитання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Логістика відповідає за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Вимоги до виконання робіт по проекту включають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Критерії виходу з чергової фази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Стандарти та специфікації, яким має відповідати проект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</w:rPr>
            </w:pPr>
            <w:r w:rsidRPr="00DA386C">
              <w:rPr>
                <w:sz w:val="28"/>
                <w:szCs w:val="28"/>
                <w:lang w:val="uk-UA"/>
              </w:rPr>
              <w:t>Ієрархічна структура робіт (</w:t>
            </w:r>
            <w:r w:rsidRPr="00DA386C">
              <w:rPr>
                <w:sz w:val="28"/>
                <w:szCs w:val="28"/>
              </w:rPr>
              <w:t xml:space="preserve">WBS)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Необхідні ресурси в проекті – це: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Зацікавлена сторона в проекті – це: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Зацікавлені сторони включають в себе: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Формулювання проблеми проекту полягає в: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Мета проекту – це:</w:t>
            </w:r>
          </w:p>
        </w:tc>
      </w:tr>
      <w:tr w:rsidR="0010716F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</w:rPr>
            </w:pPr>
            <w:r w:rsidRPr="00DA386C">
              <w:rPr>
                <w:sz w:val="28"/>
                <w:szCs w:val="28"/>
              </w:rPr>
              <w:t>SMART (specific, measurable, attainable, realistic, time-limited)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На якому етапі проекту починається управління ризиками?</w:t>
            </w:r>
          </w:p>
        </w:tc>
      </w:tr>
      <w:tr w:rsidR="0010716F" w:rsidRPr="008E3465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</w:rPr>
              <w:t xml:space="preserve">SME – Subject Matter Experts </w:t>
            </w:r>
            <w:r w:rsidRPr="00DA386C">
              <w:rPr>
                <w:sz w:val="28"/>
                <w:szCs w:val="28"/>
                <w:lang w:val="uk-UA"/>
              </w:rPr>
              <w:t>– це:</w:t>
            </w:r>
          </w:p>
        </w:tc>
      </w:tr>
      <w:tr w:rsidR="0010716F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Превентивні заходи</w:t>
            </w:r>
          </w:p>
        </w:tc>
      </w:tr>
      <w:tr w:rsidR="0010716F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Точка координації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</w:rPr>
              <w:t>Матриця ризик</w:t>
            </w:r>
            <w:r w:rsidRPr="00DA386C">
              <w:rPr>
                <w:sz w:val="28"/>
                <w:szCs w:val="28"/>
                <w:lang w:val="uk-UA"/>
              </w:rPr>
              <w:t>ів</w:t>
            </w:r>
          </w:p>
        </w:tc>
      </w:tr>
      <w:tr w:rsidR="0010716F" w:rsidRPr="00202A10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Реєстр ризиків це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19" w:type="dxa"/>
          </w:tcPr>
          <w:p w:rsidR="0010716F" w:rsidRPr="00D51548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</w:rPr>
              <w:t>PERT (Program Evaluation and Review Technique)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Діаграма Ганта представляється у вигляді: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Діаграма (блочної) мережі розкладу проекту представлені у вигляді</w:t>
            </w:r>
          </w:p>
        </w:tc>
      </w:tr>
      <w:tr w:rsidR="0010716F" w:rsidRPr="00202A10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Діаграма контрольних подій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Робота в термінах мережевих діграм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Критична робота –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Критичний шлях – це:</w:t>
            </w:r>
          </w:p>
        </w:tc>
      </w:tr>
      <w:tr w:rsidR="0010716F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Подія – це: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Важливий рубіж або віха проекту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Мережа – це: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Мінімальну тривалість проекту визначає</w:t>
            </w:r>
          </w:p>
        </w:tc>
      </w:tr>
      <w:tr w:rsidR="0010716F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Розподіл ресурсів здійснюється для: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Золоте правило планування розкладу проекту: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Ранній старт робти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Пізній старт роботи це: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Ранній фініш роботи це: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0E1C9A">
              <w:rPr>
                <w:sz w:val="28"/>
                <w:szCs w:val="28"/>
                <w:lang w:val="ru-RU"/>
              </w:rPr>
              <w:t>Ланцюжок опера</w:t>
            </w:r>
            <w:r w:rsidRPr="00DA386C">
              <w:rPr>
                <w:sz w:val="28"/>
                <w:szCs w:val="28"/>
                <w:lang w:val="uk-UA"/>
              </w:rPr>
              <w:t xml:space="preserve">цій, яка не має часових резервів називається </w:t>
            </w:r>
          </w:p>
        </w:tc>
      </w:tr>
      <w:tr w:rsidR="0010716F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Відхилення по вартості</w:t>
            </w:r>
          </w:p>
        </w:tc>
      </w:tr>
      <w:tr w:rsidR="0010716F" w:rsidRPr="0079674F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Відхилення по термінам виконан</w:t>
            </w:r>
            <w:r>
              <w:rPr>
                <w:sz w:val="28"/>
                <w:szCs w:val="28"/>
                <w:lang w:val="uk-UA"/>
              </w:rPr>
              <w:t>н</w:t>
            </w:r>
            <w:r w:rsidRPr="00DA386C">
              <w:rPr>
                <w:sz w:val="28"/>
                <w:szCs w:val="28"/>
                <w:lang w:val="uk-UA"/>
              </w:rPr>
              <w:t>я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Фактична вартість виконаних робіт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lastRenderedPageBreak/>
              <w:t>119.</w:t>
            </w:r>
          </w:p>
        </w:tc>
        <w:tc>
          <w:tcPr>
            <w:tcW w:w="8919" w:type="dxa"/>
          </w:tcPr>
          <w:p w:rsidR="0010716F" w:rsidRPr="00FF06A7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Міжнародна асоціація з управління проектами</w:t>
            </w:r>
            <w:r w:rsidR="00FF06A7">
              <w:rPr>
                <w:sz w:val="28"/>
                <w:szCs w:val="28"/>
                <w:lang w:val="uk-UA"/>
              </w:rPr>
              <w:t xml:space="preserve"> </w:t>
            </w:r>
            <w:r w:rsidRPr="00DA386C">
              <w:rPr>
                <w:sz w:val="28"/>
                <w:szCs w:val="28"/>
                <w:lang w:val="uk-UA"/>
              </w:rPr>
              <w:t>(International Project Management Association, IPMA) за своєю формою є: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Управління проектом – це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Замовниками  проекту можуть виступати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Інвестори проекту це: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Процес управління ресурсами проекту це: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Менеджмент проектів належить до галузі: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Менеджером проекту – є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126.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Особа, якій делеговано повноваження щодо управління проектом є: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Українська</w:t>
            </w:r>
            <w:r w:rsidR="00FF06A7">
              <w:rPr>
                <w:sz w:val="28"/>
                <w:szCs w:val="28"/>
                <w:lang w:val="uk-UA"/>
              </w:rPr>
              <w:t xml:space="preserve"> </w:t>
            </w:r>
            <w:r w:rsidRPr="00DA386C">
              <w:rPr>
                <w:sz w:val="28"/>
                <w:szCs w:val="28"/>
                <w:lang w:val="uk-UA"/>
              </w:rPr>
              <w:t>асоціація управління проектами мас назву: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128.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 xml:space="preserve">До найвідоміших асоціацій та організацій, що займаються стандартизацією проектної діяльності, належать: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129.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Проекти  за масштабоом діляться на: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130.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За вимогами до якості проекту вирізняють таки види проектів</w:t>
            </w:r>
          </w:p>
        </w:tc>
      </w:tr>
      <w:tr w:rsidR="0010716F" w:rsidRPr="000E1C9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131.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</w:rPr>
              <w:t>Кошторис витрат відображається у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132.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Трьохспрямована структура проекту – це синтез структур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133.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</w:rPr>
            </w:pPr>
            <w:r w:rsidRPr="00DA386C">
              <w:rPr>
                <w:sz w:val="28"/>
                <w:szCs w:val="28"/>
              </w:rPr>
              <w:t xml:space="preserve">Organization Breakdown Structure </w:t>
            </w:r>
            <w:r w:rsidRPr="00DA386C">
              <w:rPr>
                <w:sz w:val="28"/>
                <w:szCs w:val="28"/>
                <w:lang w:val="uk-UA"/>
              </w:rPr>
              <w:t>(</w:t>
            </w:r>
            <w:r w:rsidRPr="00DA386C">
              <w:rPr>
                <w:sz w:val="28"/>
                <w:szCs w:val="28"/>
              </w:rPr>
              <w:t>OBS</w:t>
            </w:r>
            <w:r w:rsidRPr="00DA386C">
              <w:rPr>
                <w:sz w:val="28"/>
                <w:szCs w:val="28"/>
                <w:lang w:val="uk-UA"/>
              </w:rPr>
              <w:t>) – це:</w:t>
            </w:r>
            <w:r w:rsidRPr="00DA386C">
              <w:rPr>
                <w:sz w:val="28"/>
                <w:szCs w:val="28"/>
              </w:rPr>
              <w:t xml:space="preserve"> 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134.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Cost Breakdown Structure — CBS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135.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Контроль це - 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136.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Контроль проектно</w:t>
            </w:r>
            <w:r w:rsidRPr="00DA386C">
              <w:rPr>
                <w:sz w:val="28"/>
                <w:szCs w:val="28"/>
                <w:lang w:val="uk-UA"/>
              </w:rPr>
              <w:t xml:space="preserve">ї діяльності це: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137.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Яке з наведених визначень «проект» найбільш повне та правильне: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Які функції включає «управління проектами»: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</w:rPr>
              <w:t>Що таке критичний шлях: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Що дозволяє мережева модель при плануванні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Що включає поняття організаційної структури управління проектом: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Які існують види організаційних структур: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 w:bidi="he-IL"/>
              </w:rPr>
            </w:pPr>
            <w:r w:rsidRPr="00DA386C">
              <w:rPr>
                <w:sz w:val="28"/>
                <w:szCs w:val="28"/>
                <w:lang w:val="ru-RU"/>
              </w:rPr>
              <w:t>Що включає структурна модель управління ресурсами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Назвіть основні методи планування ресурсів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Що в комплексі включає система розподілення ресурсів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Назвіть організаційні форми закупок по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Яка основна ціль управління запасами: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Які види контролю відносяться до основних: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Які види контролю відносяться до допоміжних: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Які методи застосовуються в управлінні проектами: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Що слід розуміти під життєвим циклом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Які параметри проекту можна віднести до тих, що управляються у повному обсязі: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8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Що слід розуміти під плануванням проекту: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Які основні принципи планування: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У чому полягає сутність мереженого планування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Назвіть основні методи контролю фактичного виконання робіт по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Які основні критерії контролю робіт по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Які існують види контролю проектної діяльності:</w:t>
            </w:r>
            <w:r w:rsidRPr="00DA386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Яка сутність поняття «управління ризиком»: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Які існують методи управління ризиками: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Методи зниження ризиків: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Які методи аналізу ризиків: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Що слід розуміти під «якість» проекту:</w:t>
            </w:r>
            <w:r w:rsidRPr="00DA386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 xml:space="preserve">Що слід розуміти під поняття «управління якістю проекту»: </w:t>
            </w:r>
          </w:p>
        </w:tc>
      </w:tr>
      <w:tr w:rsidR="0010716F" w:rsidRPr="009124E7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Сутність діаграми Парето для контролю якості проекту: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Які основні характеристики команди, здійснюючої управління проектом:</w:t>
            </w:r>
            <w:r w:rsidRPr="00DA386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Які розрізняють основні підходи до формування команди:</w:t>
            </w:r>
            <w:r w:rsidRPr="00DA386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 xml:space="preserve">Які основні елементи, що забезпечують ефективність праці менеджера проекту: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 xml:space="preserve">Що є одним з найбільш вагомих навиків керівника проекту: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Обсяг повноважень керівника проекту пов’язаний з:</w:t>
            </w:r>
            <w:r w:rsidRPr="00DA386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0716F" w:rsidRPr="00DA386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Проект вважається успішним коли: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 xml:space="preserve">Який вид діаграми ранжує причини виникнення несправностей відповідно до частоти їх появи: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 xml:space="preserve">Який з видів контрактів бажано використовувати в проектах з високим ступенем невизначеності та потребуючих великих вкладень у ранній стадії життєвого циклу проекту: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ru-RU"/>
              </w:rPr>
              <w:t>Що відноситься до засобів та методів процесу ініціалізації: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pStyle w:val="a8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До основних функцій проектного менеджменту належать функції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2"/>
              <w:spacing w:line="240" w:lineRule="auto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До додаткових, спрямованих на управління певними об’єктами, функцій проектного менеджменту належать функції: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Ієрархічна структура, побудована з метою логічного розподілу усіх робіт з виконання проекту – це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919" w:type="dxa"/>
          </w:tcPr>
          <w:p w:rsidR="0010716F" w:rsidRPr="00DA386C" w:rsidRDefault="0010716F" w:rsidP="00337660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Найнижчим рівнем робочої структури проекту є</w:t>
            </w:r>
            <w:r>
              <w:rPr>
                <w:sz w:val="28"/>
                <w:szCs w:val="28"/>
                <w:lang w:val="uk-UA"/>
              </w:rPr>
              <w:t>:</w:t>
            </w:r>
            <w:r w:rsidRPr="00DA386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8919" w:type="dxa"/>
          </w:tcPr>
          <w:p w:rsidR="0010716F" w:rsidRPr="00FF06A7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Трикутник цілей проекту складається з таких векторів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B6647D" w:rsidRDefault="0010716F" w:rsidP="00DA386C">
            <w:pPr>
              <w:rPr>
                <w:sz w:val="28"/>
                <w:szCs w:val="28"/>
                <w:lang w:val="uk-UA"/>
              </w:rPr>
            </w:pPr>
            <w:r w:rsidRPr="00B6647D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8919" w:type="dxa"/>
          </w:tcPr>
          <w:p w:rsidR="0010716F" w:rsidRPr="00B6647D" w:rsidRDefault="0010716F" w:rsidP="00DA386C">
            <w:pPr>
              <w:jc w:val="both"/>
              <w:rPr>
                <w:sz w:val="28"/>
                <w:szCs w:val="28"/>
                <w:lang w:val="uk-UA"/>
              </w:rPr>
            </w:pPr>
            <w:r w:rsidRPr="00B6647D">
              <w:rPr>
                <w:sz w:val="28"/>
                <w:szCs w:val="28"/>
                <w:lang w:val="uk-UA"/>
              </w:rPr>
              <w:t>Трикутник цілей проекту не містить таких векторів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10716F" w:rsidRPr="00B6647D" w:rsidRDefault="0010716F" w:rsidP="00B664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Двоспрямована структура проекту – це поєднання </w:t>
            </w:r>
          </w:p>
          <w:p w:rsidR="0010716F" w:rsidRPr="00DA386C" w:rsidRDefault="0010716F" w:rsidP="002573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Закріплення відповідальності членів проектної команди за виконання окремих елементів проекту відображається у</w:t>
            </w:r>
          </w:p>
          <w:p w:rsidR="0010716F" w:rsidRPr="00DA386C" w:rsidRDefault="0010716F" w:rsidP="002573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У проектному менеджменті використовуються такі процеси, як планування послідовності робіт. до інструментів цих процесів належать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Найбільш ранній можливий термін початку роботи “а” дорівнює 2, пізній термін початку цієї роботи дорівнює 4. Робота “а” є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 разі встановлення жорстких меж часу та витрат єдиним шляхом скорочення тривалості виконання проекту є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Менеджером такого методу скорочення тривалості проектних робіт, як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lastRenderedPageBreak/>
              <w:t>187.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Найменш витратним методом скорочення тривалості проектних робіт є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У разі встановлення жорстких меж часу та витрат єдиним шляхом скорочення тривалості виконання проекту є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Планування проекту – це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Календарне планування проектів здійснюється за допомогою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Шляхами згладжування ресурсних гістограм є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Планування ресурсів передбачає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Діаграма ганта не відображає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Недоліком діаграми Ганта є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Шляхами подолання проблеми </w:t>
            </w:r>
            <w:r>
              <w:rPr>
                <w:sz w:val="28"/>
                <w:szCs w:val="28"/>
                <w:lang w:val="uk-UA"/>
              </w:rPr>
              <w:t>нестачі</w:t>
            </w:r>
            <w:r w:rsidRPr="00DA386C">
              <w:rPr>
                <w:sz w:val="28"/>
                <w:szCs w:val="28"/>
                <w:lang w:val="uk-UA"/>
              </w:rPr>
              <w:t xml:space="preserve"> ресурсів є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Бананоподібна крива характеризує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21"/>
              <w:spacing w:line="240" w:lineRule="auto"/>
              <w:ind w:left="0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Аналіз виконання проекту здійснюється за допомогою методу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Сутність бюджетних показників виконання проекту характеризує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Планування і контроль проекту передбачають вирішення таких завдань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Скоригований бюджет – це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Тип розрахунку витрат з метою первинного добору проектів для визначення їх перспекти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A386C">
              <w:rPr>
                <w:sz w:val="28"/>
                <w:szCs w:val="28"/>
                <w:lang w:val="uk-UA"/>
              </w:rPr>
              <w:t>ності – це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Розподіл витрат по ранніх та пізніх термінах виконання проектних робіт складає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Основним елементом системи звітування за проектом є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Основним елементом системи контролю за змінами у проекті є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Планування якості проекту – це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В управлінні якістю проекту використовують такі графіки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Для контролю якості проекту використовують такі методи та засоби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Витрати на випробування і контроль під час прийому вхідних матеріалів, перевірку контрольно-вимірювальних приладів, технічний контроль, нагляд за якістю формують такий вид витрат на управління якістю проекту, як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На передінвестиційній стадії життєвого циклу проекту виникають такі види ризиків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На інвестиційній стадії життєвого циклу проекту виникають такі види ризиків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9"/>
              <w:jc w:val="both"/>
              <w:rPr>
                <w:sz w:val="28"/>
                <w:szCs w:val="28"/>
                <w:lang w:val="uk-UA"/>
              </w:rPr>
            </w:pPr>
            <w:r w:rsidRPr="008C4A68">
              <w:rPr>
                <w:bCs/>
                <w:sz w:val="28"/>
                <w:szCs w:val="28"/>
                <w:lang w:val="ru-RU"/>
              </w:rPr>
              <w:t>На експлуатаційній стадії життєвого циклу проекту характерними є такі ризики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 xml:space="preserve">До систематичних належать такі ризики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До несистематичних належать такі ризики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Використання змін заданих параметрів для визначення життєздатності проекту в умовах невизначеності характеризує такий метод оцінки ризику проекту, як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До методів зниження ризиків проекту не належать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Оцініть доцільність здійснення заходів для зниження ризиків, якщо додаткові витрати на реалізацію запропонованих заходів складуть 100 </w:t>
            </w:r>
            <w:r w:rsidRPr="00DA386C">
              <w:rPr>
                <w:sz w:val="28"/>
                <w:szCs w:val="28"/>
                <w:lang w:val="uk-UA"/>
              </w:rPr>
              <w:lastRenderedPageBreak/>
              <w:t>тис. грн, перевитрата коштів унаслідок настання ризикової події – 150 тис. грн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lastRenderedPageBreak/>
              <w:t>217.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Помилки в проектуванні, неправильний вибір обладнання характеризують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Виділення ключових робіт проекту, визначення імовірності їх прийняття і вартості характеризує такий метод оцінки ризику проекту, як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До функцій замовника конкурентних торгів належать</w:t>
            </w:r>
          </w:p>
        </w:tc>
      </w:tr>
      <w:tr w:rsidR="0010716F" w:rsidRPr="007A5450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8919" w:type="dxa"/>
          </w:tcPr>
          <w:p w:rsidR="0010716F" w:rsidRPr="00DA386C" w:rsidRDefault="0010716F" w:rsidP="007A5450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Функції організатора торгів полягають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Вид конкурсу, у якому організатор  залучає пропозиції постачальників, надсилаючи їм спеціальні запрошення, називається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До спрощених способів закупівлі належать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Для посилення мотив</w:t>
            </w:r>
            <w:r w:rsidRPr="00DA386C">
              <w:rPr>
                <w:szCs w:val="28"/>
              </w:rPr>
              <w:t>ації членів команди використовують такі чинники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Проектна команда переживає такі стадії свого існування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Делегування повноважень є елементом такого чинника посилення моти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DA386C">
              <w:rPr>
                <w:sz w:val="28"/>
                <w:szCs w:val="28"/>
                <w:lang w:val="uk-UA"/>
              </w:rPr>
              <w:t>ації членів команди проекту, як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8919" w:type="dxa"/>
          </w:tcPr>
          <w:p w:rsidR="0010716F" w:rsidRPr="00DA386C" w:rsidRDefault="0010716F" w:rsidP="00BA3FD2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 критичною роботою «а» пізній строк початку становив 12 день, пізній строк заве</w:t>
            </w:r>
            <w:r>
              <w:rPr>
                <w:sz w:val="28"/>
                <w:szCs w:val="28"/>
                <w:lang w:val="uk-UA"/>
              </w:rPr>
              <w:t>ршення 16 день. резерв дорівнює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8919" w:type="dxa"/>
          </w:tcPr>
          <w:p w:rsidR="0010716F" w:rsidRPr="00766807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bCs/>
                <w:sz w:val="28"/>
                <w:szCs w:val="28"/>
                <w:lang w:val="uk-UA"/>
              </w:rPr>
              <w:t xml:space="preserve">Умови </w:t>
            </w:r>
            <w:r w:rsidRPr="00DA386C">
              <w:rPr>
                <w:bCs/>
                <w:iCs/>
                <w:sz w:val="28"/>
                <w:szCs w:val="28"/>
                <w:lang w:val="uk-UA"/>
              </w:rPr>
              <w:t xml:space="preserve">невизначеності у проектному менеджменті </w:t>
            </w:r>
            <w:r w:rsidRPr="00DA386C">
              <w:rPr>
                <w:sz w:val="28"/>
                <w:szCs w:val="28"/>
                <w:lang w:val="uk-UA"/>
              </w:rPr>
              <w:t>– це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 xml:space="preserve">За умов нормальної тривалості проекту витрати на оплату праці складатимуть 128 тис. грн. як зміняться ці витрати при скороченні тривалості виконання проекту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Невідтворюваним є такий вид проектного ресурсу, як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8919" w:type="dxa"/>
          </w:tcPr>
          <w:p w:rsidR="0010716F" w:rsidRPr="00917D60" w:rsidRDefault="0010716F" w:rsidP="00FF06A7">
            <w:pPr>
              <w:jc w:val="both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uk-UA"/>
              </w:rPr>
              <w:t>Відтворюваним є такий вид проектного ресурсу, як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Послідовний метод розподілу ресурсів характеризується тим, що 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jc w:val="both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Документ, який визначає вартість проекту та є інструментом контролю й аналізу витрат грошових коштів на проект – це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8919" w:type="dxa"/>
          </w:tcPr>
          <w:p w:rsidR="0010716F" w:rsidRPr="00DA386C" w:rsidRDefault="0010716F" w:rsidP="00225BCD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DA386C">
              <w:rPr>
                <w:szCs w:val="28"/>
              </w:rPr>
              <w:t>До результатів планування якості належить</w:t>
            </w:r>
            <w:r>
              <w:rPr>
                <w:szCs w:val="28"/>
              </w:rPr>
              <w:t>:</w:t>
            </w:r>
            <w:r w:rsidRPr="00DA386C">
              <w:rPr>
                <w:szCs w:val="28"/>
              </w:rPr>
              <w:t xml:space="preserve"> </w:t>
            </w:r>
          </w:p>
        </w:tc>
      </w:tr>
      <w:tr w:rsidR="0010716F" w:rsidRPr="00CA127D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Проект вважається завершеним коли: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Організації  різних  форм  власності,  що  сприяють  основним  учасникам проекту  у  виконанні  завдань  проекту  й  утворюють  разом  з  ними інфраструктуру інноваційного </w:t>
            </w:r>
            <w:r>
              <w:rPr>
                <w:sz w:val="28"/>
                <w:szCs w:val="28"/>
                <w:lang w:val="uk-UA"/>
              </w:rPr>
              <w:t>п</w:t>
            </w:r>
            <w:r w:rsidRPr="00DA386C">
              <w:rPr>
                <w:sz w:val="28"/>
                <w:szCs w:val="28"/>
                <w:lang w:val="uk-UA"/>
              </w:rPr>
              <w:t xml:space="preserve">ідприємництва, –це: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8919" w:type="dxa"/>
          </w:tcPr>
          <w:p w:rsidR="0010716F" w:rsidRPr="00DA386C" w:rsidRDefault="0010716F" w:rsidP="00FB108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Специфічна  організаційна  структура,  очолювана  керівником  проекту  і створювана на період здійснення проекту з метою ефективного досягнення його цілей –це: </w:t>
            </w:r>
          </w:p>
        </w:tc>
      </w:tr>
      <w:tr w:rsidR="0010716F" w:rsidRPr="00D20EA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Довкілля проекту — це: </w:t>
            </w:r>
            <w:r w:rsidRPr="00DA386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Суб'єкти,  що  самостійно  реалізовують  діяльність  по  проекту  або діяльність,  </w:t>
            </w:r>
            <w:r>
              <w:rPr>
                <w:sz w:val="28"/>
                <w:szCs w:val="28"/>
                <w:lang w:val="uk-UA"/>
              </w:rPr>
              <w:t>р</w:t>
            </w:r>
            <w:r w:rsidRPr="00DA386C">
              <w:rPr>
                <w:sz w:val="28"/>
                <w:szCs w:val="28"/>
                <w:lang w:val="uk-UA"/>
              </w:rPr>
              <w:t xml:space="preserve">езультати  якої  впливають  на  проект  (взаємодіють  з </w:t>
            </w:r>
            <w:r>
              <w:rPr>
                <w:sz w:val="28"/>
                <w:szCs w:val="28"/>
                <w:lang w:val="uk-UA"/>
              </w:rPr>
              <w:t>проектом), — це:</w:t>
            </w:r>
          </w:p>
        </w:tc>
      </w:tr>
      <w:tr w:rsidR="0010716F" w:rsidRPr="00D20EAC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8919" w:type="dxa"/>
          </w:tcPr>
          <w:p w:rsidR="0010716F" w:rsidRPr="00DA386C" w:rsidRDefault="0010716F" w:rsidP="00D20EA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Ініціатором проекту є: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Можливість учасників проекту впливати на нього: 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До причин ініціації проекту відносяться: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Що  з  нижче  перерахованого  відноситься  до  внутрішньої  організаційної структури?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ru-RU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Що не є етапом розробки концепції проекту: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lastRenderedPageBreak/>
              <w:t>244.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Функціональний шлях формування групи, коли: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Які існують шляхи формування групи? 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Збір  вимог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Концептуальне планування являє собою процес розробки:  </w:t>
            </w:r>
          </w:p>
        </w:tc>
      </w:tr>
      <w:tr w:rsidR="0010716F" w:rsidRPr="00885519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Сутність планування полягає у: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8919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В ході здійснення проекту кількість рівнів декомпозиції структури  розбиття робіт: </w:t>
            </w:r>
          </w:p>
        </w:tc>
      </w:tr>
      <w:tr w:rsidR="0010716F" w:rsidRPr="001614EA" w:rsidTr="00FF06A7">
        <w:trPr>
          <w:gridAfter w:val="1"/>
          <w:wAfter w:w="90" w:type="dxa"/>
        </w:trPr>
        <w:tc>
          <w:tcPr>
            <w:tcW w:w="706" w:type="dxa"/>
          </w:tcPr>
          <w:p w:rsidR="0010716F" w:rsidRPr="00DA386C" w:rsidRDefault="0010716F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8919" w:type="dxa"/>
          </w:tcPr>
          <w:p w:rsidR="0010716F" w:rsidRPr="00DA386C" w:rsidRDefault="0010716F" w:rsidP="00FF06A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ru-RU"/>
              </w:rPr>
              <w:t>Н</w:t>
            </w:r>
            <w:r w:rsidRPr="00DA386C">
              <w:rPr>
                <w:sz w:val="28"/>
                <w:szCs w:val="28"/>
                <w:lang w:val="uk-UA"/>
              </w:rPr>
              <w:t xml:space="preserve">а етапі планування проекту визначають: </w:t>
            </w:r>
          </w:p>
        </w:tc>
      </w:tr>
    </w:tbl>
    <w:p w:rsidR="00FF06A7" w:rsidRDefault="00FF06A7" w:rsidP="00DA386C">
      <w:pPr>
        <w:rPr>
          <w:sz w:val="28"/>
          <w:szCs w:val="28"/>
          <w:lang w:val="ru-RU"/>
        </w:rPr>
      </w:pPr>
    </w:p>
    <w:p w:rsidR="0062194C" w:rsidRPr="00DA386C" w:rsidRDefault="0062194C" w:rsidP="00DA386C">
      <w:pPr>
        <w:rPr>
          <w:sz w:val="28"/>
          <w:szCs w:val="28"/>
          <w:lang w:val="ru-RU"/>
        </w:rPr>
      </w:pPr>
    </w:p>
    <w:sectPr w:rsidR="0062194C" w:rsidRPr="00DA386C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3FE"/>
    <w:multiLevelType w:val="hybridMultilevel"/>
    <w:tmpl w:val="E8E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1C5"/>
    <w:multiLevelType w:val="hybridMultilevel"/>
    <w:tmpl w:val="2AEA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6B2D"/>
    <w:multiLevelType w:val="hybridMultilevel"/>
    <w:tmpl w:val="E62CB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20CF"/>
    <w:multiLevelType w:val="hybridMultilevel"/>
    <w:tmpl w:val="C3760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04D8E"/>
    <w:rsid w:val="00005251"/>
    <w:rsid w:val="00010858"/>
    <w:rsid w:val="00010D93"/>
    <w:rsid w:val="000228AA"/>
    <w:rsid w:val="00036B7B"/>
    <w:rsid w:val="00050960"/>
    <w:rsid w:val="00062FB1"/>
    <w:rsid w:val="00063FCC"/>
    <w:rsid w:val="0006740A"/>
    <w:rsid w:val="00073816"/>
    <w:rsid w:val="0007632F"/>
    <w:rsid w:val="000773D0"/>
    <w:rsid w:val="00084D33"/>
    <w:rsid w:val="00090E4D"/>
    <w:rsid w:val="000923C8"/>
    <w:rsid w:val="00092855"/>
    <w:rsid w:val="0009536E"/>
    <w:rsid w:val="00096953"/>
    <w:rsid w:val="0009785E"/>
    <w:rsid w:val="000A28C1"/>
    <w:rsid w:val="000A6FBB"/>
    <w:rsid w:val="000B424B"/>
    <w:rsid w:val="000C0AB0"/>
    <w:rsid w:val="000C56AC"/>
    <w:rsid w:val="000E1411"/>
    <w:rsid w:val="000E1C38"/>
    <w:rsid w:val="000E1C9A"/>
    <w:rsid w:val="000E2903"/>
    <w:rsid w:val="00100E6A"/>
    <w:rsid w:val="00103317"/>
    <w:rsid w:val="0010716F"/>
    <w:rsid w:val="0010750F"/>
    <w:rsid w:val="00112990"/>
    <w:rsid w:val="00115529"/>
    <w:rsid w:val="00121B35"/>
    <w:rsid w:val="0012632A"/>
    <w:rsid w:val="00132288"/>
    <w:rsid w:val="00151397"/>
    <w:rsid w:val="001614EA"/>
    <w:rsid w:val="00161795"/>
    <w:rsid w:val="00193C4B"/>
    <w:rsid w:val="00194D49"/>
    <w:rsid w:val="00197808"/>
    <w:rsid w:val="001A0054"/>
    <w:rsid w:val="001B4B62"/>
    <w:rsid w:val="001B640D"/>
    <w:rsid w:val="001C2652"/>
    <w:rsid w:val="001C29C3"/>
    <w:rsid w:val="001C6ABE"/>
    <w:rsid w:val="001D0173"/>
    <w:rsid w:val="001D59B9"/>
    <w:rsid w:val="001F3098"/>
    <w:rsid w:val="001F685A"/>
    <w:rsid w:val="00202A10"/>
    <w:rsid w:val="00225BCD"/>
    <w:rsid w:val="00226608"/>
    <w:rsid w:val="00233927"/>
    <w:rsid w:val="00247901"/>
    <w:rsid w:val="00251BEB"/>
    <w:rsid w:val="00252A16"/>
    <w:rsid w:val="00252B4C"/>
    <w:rsid w:val="002545AB"/>
    <w:rsid w:val="002546CB"/>
    <w:rsid w:val="00255094"/>
    <w:rsid w:val="00257380"/>
    <w:rsid w:val="00261A20"/>
    <w:rsid w:val="00262798"/>
    <w:rsid w:val="002649F7"/>
    <w:rsid w:val="002765A5"/>
    <w:rsid w:val="00277DD2"/>
    <w:rsid w:val="00281E25"/>
    <w:rsid w:val="00286C1E"/>
    <w:rsid w:val="0029048A"/>
    <w:rsid w:val="00293175"/>
    <w:rsid w:val="00293C1D"/>
    <w:rsid w:val="002947A2"/>
    <w:rsid w:val="00296843"/>
    <w:rsid w:val="00297B4D"/>
    <w:rsid w:val="002A0E66"/>
    <w:rsid w:val="002A232D"/>
    <w:rsid w:val="002A62FD"/>
    <w:rsid w:val="002B2E95"/>
    <w:rsid w:val="002B7487"/>
    <w:rsid w:val="002C30D2"/>
    <w:rsid w:val="002D180D"/>
    <w:rsid w:val="002D3C6F"/>
    <w:rsid w:val="002D7246"/>
    <w:rsid w:val="002E1621"/>
    <w:rsid w:val="002E176A"/>
    <w:rsid w:val="002F0201"/>
    <w:rsid w:val="002F0916"/>
    <w:rsid w:val="002F768A"/>
    <w:rsid w:val="003042C0"/>
    <w:rsid w:val="00304A25"/>
    <w:rsid w:val="003126B5"/>
    <w:rsid w:val="00312F04"/>
    <w:rsid w:val="00313E24"/>
    <w:rsid w:val="003213EF"/>
    <w:rsid w:val="0032764B"/>
    <w:rsid w:val="00327CFB"/>
    <w:rsid w:val="00330DC6"/>
    <w:rsid w:val="00337660"/>
    <w:rsid w:val="0034010D"/>
    <w:rsid w:val="00342F5B"/>
    <w:rsid w:val="003460DA"/>
    <w:rsid w:val="0035615A"/>
    <w:rsid w:val="00364362"/>
    <w:rsid w:val="00370781"/>
    <w:rsid w:val="00370DA0"/>
    <w:rsid w:val="003751EA"/>
    <w:rsid w:val="0038083F"/>
    <w:rsid w:val="00390222"/>
    <w:rsid w:val="00392764"/>
    <w:rsid w:val="00397313"/>
    <w:rsid w:val="003A7775"/>
    <w:rsid w:val="003B396C"/>
    <w:rsid w:val="003C2BB2"/>
    <w:rsid w:val="003C314E"/>
    <w:rsid w:val="003D60BC"/>
    <w:rsid w:val="003D6B62"/>
    <w:rsid w:val="003E0C0B"/>
    <w:rsid w:val="003E18BD"/>
    <w:rsid w:val="003E37EE"/>
    <w:rsid w:val="003E4A6A"/>
    <w:rsid w:val="003E70EF"/>
    <w:rsid w:val="003E74AD"/>
    <w:rsid w:val="003F0740"/>
    <w:rsid w:val="003F5979"/>
    <w:rsid w:val="003F5A69"/>
    <w:rsid w:val="00401887"/>
    <w:rsid w:val="004023C8"/>
    <w:rsid w:val="004046FA"/>
    <w:rsid w:val="00404704"/>
    <w:rsid w:val="004164AF"/>
    <w:rsid w:val="00422DF5"/>
    <w:rsid w:val="00424A47"/>
    <w:rsid w:val="00424BCB"/>
    <w:rsid w:val="00434658"/>
    <w:rsid w:val="004364B7"/>
    <w:rsid w:val="0044662E"/>
    <w:rsid w:val="0045138F"/>
    <w:rsid w:val="004620EF"/>
    <w:rsid w:val="00462D31"/>
    <w:rsid w:val="00470E5A"/>
    <w:rsid w:val="004738D6"/>
    <w:rsid w:val="00481A66"/>
    <w:rsid w:val="0048342C"/>
    <w:rsid w:val="00492BE6"/>
    <w:rsid w:val="004A5495"/>
    <w:rsid w:val="004B25D6"/>
    <w:rsid w:val="004B760A"/>
    <w:rsid w:val="004C103F"/>
    <w:rsid w:val="004C1C7A"/>
    <w:rsid w:val="004D069E"/>
    <w:rsid w:val="004D0B5F"/>
    <w:rsid w:val="004D3B90"/>
    <w:rsid w:val="004D6469"/>
    <w:rsid w:val="004F68CB"/>
    <w:rsid w:val="00512F19"/>
    <w:rsid w:val="005135C6"/>
    <w:rsid w:val="00524834"/>
    <w:rsid w:val="00533BC4"/>
    <w:rsid w:val="00534FF2"/>
    <w:rsid w:val="00535603"/>
    <w:rsid w:val="00536BC0"/>
    <w:rsid w:val="00544205"/>
    <w:rsid w:val="00544EE8"/>
    <w:rsid w:val="00546E7C"/>
    <w:rsid w:val="00550081"/>
    <w:rsid w:val="00560D76"/>
    <w:rsid w:val="00564AC5"/>
    <w:rsid w:val="00567FC2"/>
    <w:rsid w:val="00570B99"/>
    <w:rsid w:val="00584A20"/>
    <w:rsid w:val="00585802"/>
    <w:rsid w:val="00590597"/>
    <w:rsid w:val="00592675"/>
    <w:rsid w:val="00592F09"/>
    <w:rsid w:val="005966A0"/>
    <w:rsid w:val="005A34DE"/>
    <w:rsid w:val="005B2C79"/>
    <w:rsid w:val="005B77D0"/>
    <w:rsid w:val="005C240A"/>
    <w:rsid w:val="005C4E6E"/>
    <w:rsid w:val="005E0370"/>
    <w:rsid w:val="005E2715"/>
    <w:rsid w:val="005E5F0A"/>
    <w:rsid w:val="005E674A"/>
    <w:rsid w:val="005F4387"/>
    <w:rsid w:val="0060096E"/>
    <w:rsid w:val="006017D5"/>
    <w:rsid w:val="0060205F"/>
    <w:rsid w:val="006040C9"/>
    <w:rsid w:val="006125D7"/>
    <w:rsid w:val="0062194C"/>
    <w:rsid w:val="00626635"/>
    <w:rsid w:val="00626734"/>
    <w:rsid w:val="00627769"/>
    <w:rsid w:val="00636E8F"/>
    <w:rsid w:val="006412A6"/>
    <w:rsid w:val="00642507"/>
    <w:rsid w:val="006464AF"/>
    <w:rsid w:val="006474AD"/>
    <w:rsid w:val="00651FF9"/>
    <w:rsid w:val="00663CB0"/>
    <w:rsid w:val="006658E8"/>
    <w:rsid w:val="00672866"/>
    <w:rsid w:val="00673C87"/>
    <w:rsid w:val="00683768"/>
    <w:rsid w:val="0068428F"/>
    <w:rsid w:val="00685EE9"/>
    <w:rsid w:val="00694FF6"/>
    <w:rsid w:val="006A0467"/>
    <w:rsid w:val="006B398C"/>
    <w:rsid w:val="006C05C2"/>
    <w:rsid w:val="006C17E6"/>
    <w:rsid w:val="006C328E"/>
    <w:rsid w:val="006D3ACE"/>
    <w:rsid w:val="006D4743"/>
    <w:rsid w:val="006E4BAB"/>
    <w:rsid w:val="006E5BC9"/>
    <w:rsid w:val="006F1A7C"/>
    <w:rsid w:val="006F2F79"/>
    <w:rsid w:val="00707C53"/>
    <w:rsid w:val="00715061"/>
    <w:rsid w:val="00734F57"/>
    <w:rsid w:val="007402F7"/>
    <w:rsid w:val="007474A7"/>
    <w:rsid w:val="00766807"/>
    <w:rsid w:val="0079306A"/>
    <w:rsid w:val="007942E4"/>
    <w:rsid w:val="00795AF7"/>
    <w:rsid w:val="0079674F"/>
    <w:rsid w:val="007A5450"/>
    <w:rsid w:val="007A66DE"/>
    <w:rsid w:val="007B6064"/>
    <w:rsid w:val="007C0B2A"/>
    <w:rsid w:val="007D324A"/>
    <w:rsid w:val="007D3EB2"/>
    <w:rsid w:val="007D4884"/>
    <w:rsid w:val="007D7856"/>
    <w:rsid w:val="007E2A55"/>
    <w:rsid w:val="007E2B41"/>
    <w:rsid w:val="007F70DE"/>
    <w:rsid w:val="00806CA9"/>
    <w:rsid w:val="00813E72"/>
    <w:rsid w:val="00822A9D"/>
    <w:rsid w:val="00823076"/>
    <w:rsid w:val="00823A97"/>
    <w:rsid w:val="00825A1A"/>
    <w:rsid w:val="008263B1"/>
    <w:rsid w:val="008271DC"/>
    <w:rsid w:val="00836999"/>
    <w:rsid w:val="008436E1"/>
    <w:rsid w:val="008440E4"/>
    <w:rsid w:val="00846248"/>
    <w:rsid w:val="00855CD2"/>
    <w:rsid w:val="008562C2"/>
    <w:rsid w:val="008638CD"/>
    <w:rsid w:val="008638EC"/>
    <w:rsid w:val="00870326"/>
    <w:rsid w:val="008750F7"/>
    <w:rsid w:val="008752B9"/>
    <w:rsid w:val="00876CAC"/>
    <w:rsid w:val="00881465"/>
    <w:rsid w:val="00883A0A"/>
    <w:rsid w:val="008846E0"/>
    <w:rsid w:val="00885519"/>
    <w:rsid w:val="00885D7A"/>
    <w:rsid w:val="00891BAE"/>
    <w:rsid w:val="008A16A4"/>
    <w:rsid w:val="008B17D2"/>
    <w:rsid w:val="008B3FA3"/>
    <w:rsid w:val="008B44AF"/>
    <w:rsid w:val="008C3FAB"/>
    <w:rsid w:val="008C4A68"/>
    <w:rsid w:val="008C4D3A"/>
    <w:rsid w:val="008C4E0C"/>
    <w:rsid w:val="008C7408"/>
    <w:rsid w:val="008D1F97"/>
    <w:rsid w:val="008D2CA6"/>
    <w:rsid w:val="008D670A"/>
    <w:rsid w:val="008D78B8"/>
    <w:rsid w:val="008E3465"/>
    <w:rsid w:val="008F1CFF"/>
    <w:rsid w:val="008F5E9F"/>
    <w:rsid w:val="00911792"/>
    <w:rsid w:val="009124E7"/>
    <w:rsid w:val="00912EB9"/>
    <w:rsid w:val="00915904"/>
    <w:rsid w:val="00916586"/>
    <w:rsid w:val="00917D60"/>
    <w:rsid w:val="00920B2C"/>
    <w:rsid w:val="0092607E"/>
    <w:rsid w:val="009268A8"/>
    <w:rsid w:val="00930821"/>
    <w:rsid w:val="00930FDD"/>
    <w:rsid w:val="009355CC"/>
    <w:rsid w:val="00947B59"/>
    <w:rsid w:val="00951C21"/>
    <w:rsid w:val="00971F3C"/>
    <w:rsid w:val="00973A8D"/>
    <w:rsid w:val="00974367"/>
    <w:rsid w:val="009852D4"/>
    <w:rsid w:val="009868DE"/>
    <w:rsid w:val="00990B54"/>
    <w:rsid w:val="00991458"/>
    <w:rsid w:val="009A1B93"/>
    <w:rsid w:val="009A1B97"/>
    <w:rsid w:val="009A391D"/>
    <w:rsid w:val="009A72A3"/>
    <w:rsid w:val="009C5CC2"/>
    <w:rsid w:val="009C715A"/>
    <w:rsid w:val="009D39A8"/>
    <w:rsid w:val="009D56B9"/>
    <w:rsid w:val="009D687A"/>
    <w:rsid w:val="009E451A"/>
    <w:rsid w:val="009F0D06"/>
    <w:rsid w:val="009F4555"/>
    <w:rsid w:val="00A02964"/>
    <w:rsid w:val="00A0607C"/>
    <w:rsid w:val="00A174E2"/>
    <w:rsid w:val="00A26047"/>
    <w:rsid w:val="00A27AC5"/>
    <w:rsid w:val="00A30F55"/>
    <w:rsid w:val="00A43075"/>
    <w:rsid w:val="00A43094"/>
    <w:rsid w:val="00A44228"/>
    <w:rsid w:val="00A556AD"/>
    <w:rsid w:val="00A6435E"/>
    <w:rsid w:val="00A65F48"/>
    <w:rsid w:val="00A67D49"/>
    <w:rsid w:val="00A71880"/>
    <w:rsid w:val="00A90BE6"/>
    <w:rsid w:val="00A9693A"/>
    <w:rsid w:val="00A96B37"/>
    <w:rsid w:val="00AA0E9C"/>
    <w:rsid w:val="00AA5D94"/>
    <w:rsid w:val="00AB08A2"/>
    <w:rsid w:val="00AB28B5"/>
    <w:rsid w:val="00AB46E1"/>
    <w:rsid w:val="00AC165F"/>
    <w:rsid w:val="00AC1A1E"/>
    <w:rsid w:val="00AC3E29"/>
    <w:rsid w:val="00AD1270"/>
    <w:rsid w:val="00AD189B"/>
    <w:rsid w:val="00AD2D8E"/>
    <w:rsid w:val="00AE340D"/>
    <w:rsid w:val="00AE64F6"/>
    <w:rsid w:val="00AE690D"/>
    <w:rsid w:val="00AF083F"/>
    <w:rsid w:val="00AF3168"/>
    <w:rsid w:val="00AF42A4"/>
    <w:rsid w:val="00AF61FD"/>
    <w:rsid w:val="00B07712"/>
    <w:rsid w:val="00B1310B"/>
    <w:rsid w:val="00B313BA"/>
    <w:rsid w:val="00B3231D"/>
    <w:rsid w:val="00B334E1"/>
    <w:rsid w:val="00B33594"/>
    <w:rsid w:val="00B37A32"/>
    <w:rsid w:val="00B50E8C"/>
    <w:rsid w:val="00B51420"/>
    <w:rsid w:val="00B54AC1"/>
    <w:rsid w:val="00B63D3E"/>
    <w:rsid w:val="00B6647D"/>
    <w:rsid w:val="00B67DA9"/>
    <w:rsid w:val="00B80E01"/>
    <w:rsid w:val="00B83B87"/>
    <w:rsid w:val="00B85165"/>
    <w:rsid w:val="00B90C86"/>
    <w:rsid w:val="00B94F52"/>
    <w:rsid w:val="00BA08D9"/>
    <w:rsid w:val="00BA385B"/>
    <w:rsid w:val="00BA3FD2"/>
    <w:rsid w:val="00BA54F3"/>
    <w:rsid w:val="00BA79B1"/>
    <w:rsid w:val="00BB1344"/>
    <w:rsid w:val="00BB1A24"/>
    <w:rsid w:val="00BC076F"/>
    <w:rsid w:val="00BC0885"/>
    <w:rsid w:val="00BC1605"/>
    <w:rsid w:val="00BC69B1"/>
    <w:rsid w:val="00BD5272"/>
    <w:rsid w:val="00BE3F4A"/>
    <w:rsid w:val="00BE6022"/>
    <w:rsid w:val="00BF7827"/>
    <w:rsid w:val="00C10405"/>
    <w:rsid w:val="00C12693"/>
    <w:rsid w:val="00C14380"/>
    <w:rsid w:val="00C31338"/>
    <w:rsid w:val="00C41598"/>
    <w:rsid w:val="00C50E4B"/>
    <w:rsid w:val="00C622A8"/>
    <w:rsid w:val="00C675CB"/>
    <w:rsid w:val="00C8063C"/>
    <w:rsid w:val="00C8676B"/>
    <w:rsid w:val="00C86A7B"/>
    <w:rsid w:val="00C86BB4"/>
    <w:rsid w:val="00C91A52"/>
    <w:rsid w:val="00C9256C"/>
    <w:rsid w:val="00C926DD"/>
    <w:rsid w:val="00CA127D"/>
    <w:rsid w:val="00CA1592"/>
    <w:rsid w:val="00CA224F"/>
    <w:rsid w:val="00CA51E5"/>
    <w:rsid w:val="00CB222D"/>
    <w:rsid w:val="00CB2F5B"/>
    <w:rsid w:val="00CC2B7F"/>
    <w:rsid w:val="00CD13AC"/>
    <w:rsid w:val="00CD3896"/>
    <w:rsid w:val="00CE113A"/>
    <w:rsid w:val="00CE220F"/>
    <w:rsid w:val="00CE4C24"/>
    <w:rsid w:val="00CE58C0"/>
    <w:rsid w:val="00CE68C5"/>
    <w:rsid w:val="00CE69FB"/>
    <w:rsid w:val="00CF347F"/>
    <w:rsid w:val="00CF4830"/>
    <w:rsid w:val="00CF6931"/>
    <w:rsid w:val="00D0346C"/>
    <w:rsid w:val="00D11D28"/>
    <w:rsid w:val="00D14D8E"/>
    <w:rsid w:val="00D20EAC"/>
    <w:rsid w:val="00D25DC7"/>
    <w:rsid w:val="00D27BA1"/>
    <w:rsid w:val="00D32DB5"/>
    <w:rsid w:val="00D44634"/>
    <w:rsid w:val="00D44BA6"/>
    <w:rsid w:val="00D473BC"/>
    <w:rsid w:val="00D51548"/>
    <w:rsid w:val="00D52E19"/>
    <w:rsid w:val="00D551F8"/>
    <w:rsid w:val="00D62E0B"/>
    <w:rsid w:val="00D63715"/>
    <w:rsid w:val="00D651BB"/>
    <w:rsid w:val="00D70460"/>
    <w:rsid w:val="00D72554"/>
    <w:rsid w:val="00D759C4"/>
    <w:rsid w:val="00D76386"/>
    <w:rsid w:val="00D77764"/>
    <w:rsid w:val="00D83905"/>
    <w:rsid w:val="00D86491"/>
    <w:rsid w:val="00DA11BE"/>
    <w:rsid w:val="00DA386C"/>
    <w:rsid w:val="00DB221B"/>
    <w:rsid w:val="00DB73F7"/>
    <w:rsid w:val="00DC0DE2"/>
    <w:rsid w:val="00DC52F3"/>
    <w:rsid w:val="00DD348C"/>
    <w:rsid w:val="00DD380B"/>
    <w:rsid w:val="00DD69AA"/>
    <w:rsid w:val="00DE330C"/>
    <w:rsid w:val="00DF4507"/>
    <w:rsid w:val="00DF5DEC"/>
    <w:rsid w:val="00E03180"/>
    <w:rsid w:val="00E0775E"/>
    <w:rsid w:val="00E144D9"/>
    <w:rsid w:val="00E145ED"/>
    <w:rsid w:val="00E23081"/>
    <w:rsid w:val="00E233E3"/>
    <w:rsid w:val="00E23E05"/>
    <w:rsid w:val="00E23E16"/>
    <w:rsid w:val="00E243E4"/>
    <w:rsid w:val="00E26FDA"/>
    <w:rsid w:val="00E31438"/>
    <w:rsid w:val="00E34C14"/>
    <w:rsid w:val="00E35FC9"/>
    <w:rsid w:val="00E365DB"/>
    <w:rsid w:val="00E46C0C"/>
    <w:rsid w:val="00E506B5"/>
    <w:rsid w:val="00E51178"/>
    <w:rsid w:val="00E57BB4"/>
    <w:rsid w:val="00E65165"/>
    <w:rsid w:val="00E85605"/>
    <w:rsid w:val="00E9078E"/>
    <w:rsid w:val="00E90AA4"/>
    <w:rsid w:val="00EA1ED2"/>
    <w:rsid w:val="00EB08F2"/>
    <w:rsid w:val="00EB374B"/>
    <w:rsid w:val="00EC0602"/>
    <w:rsid w:val="00EC32D9"/>
    <w:rsid w:val="00EC4800"/>
    <w:rsid w:val="00EC67D4"/>
    <w:rsid w:val="00ED0C3C"/>
    <w:rsid w:val="00ED4DE6"/>
    <w:rsid w:val="00EE4DFD"/>
    <w:rsid w:val="00EE7F07"/>
    <w:rsid w:val="00EF017B"/>
    <w:rsid w:val="00EF45C6"/>
    <w:rsid w:val="00EF57B2"/>
    <w:rsid w:val="00EF6985"/>
    <w:rsid w:val="00F11F24"/>
    <w:rsid w:val="00F14DAC"/>
    <w:rsid w:val="00F17A8C"/>
    <w:rsid w:val="00F17CBE"/>
    <w:rsid w:val="00F3069C"/>
    <w:rsid w:val="00F30ACE"/>
    <w:rsid w:val="00F31951"/>
    <w:rsid w:val="00F356A5"/>
    <w:rsid w:val="00F52E62"/>
    <w:rsid w:val="00F530B1"/>
    <w:rsid w:val="00F62D46"/>
    <w:rsid w:val="00F63139"/>
    <w:rsid w:val="00F76246"/>
    <w:rsid w:val="00F843D6"/>
    <w:rsid w:val="00F84AD1"/>
    <w:rsid w:val="00F86D97"/>
    <w:rsid w:val="00F94A35"/>
    <w:rsid w:val="00FB108C"/>
    <w:rsid w:val="00FB1094"/>
    <w:rsid w:val="00FB3270"/>
    <w:rsid w:val="00FB4B0C"/>
    <w:rsid w:val="00FB652C"/>
    <w:rsid w:val="00FC0B91"/>
    <w:rsid w:val="00FC3296"/>
    <w:rsid w:val="00FE1F10"/>
    <w:rsid w:val="00FE312A"/>
    <w:rsid w:val="00FE5E24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66DF6-8022-49D7-A853-879E656C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A28C1"/>
    <w:pPr>
      <w:keepNext/>
      <w:ind w:firstLine="3492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C622A8"/>
    <w:pPr>
      <w:ind w:left="720"/>
      <w:contextualSpacing/>
    </w:pPr>
  </w:style>
  <w:style w:type="paragraph" w:styleId="a6">
    <w:name w:val="Body Text Indent"/>
    <w:basedOn w:val="a"/>
    <w:link w:val="a7"/>
    <w:rsid w:val="003E4A6A"/>
    <w:pPr>
      <w:spacing w:line="360" w:lineRule="auto"/>
      <w:ind w:firstLine="709"/>
      <w:jc w:val="center"/>
    </w:pPr>
    <w:rPr>
      <w:sz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E4A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A28C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7D3EB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B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B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334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B334E1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unhideWhenUsed/>
    <w:rsid w:val="00B3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Обычный 14пт"/>
    <w:basedOn w:val="a"/>
    <w:rsid w:val="00B334E1"/>
    <w:pPr>
      <w:spacing w:line="360" w:lineRule="auto"/>
      <w:ind w:firstLine="720"/>
      <w:jc w:val="center"/>
    </w:pPr>
    <w:rPr>
      <w:b/>
      <w:bCs/>
      <w:i/>
      <w:iCs/>
      <w:sz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4A52-DF53-404D-A21D-F62FBFB9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8842</Words>
  <Characters>5040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Andrew Tkachuk</cp:lastModifiedBy>
  <cp:revision>3</cp:revision>
  <dcterms:created xsi:type="dcterms:W3CDTF">2020-04-06T17:51:00Z</dcterms:created>
  <dcterms:modified xsi:type="dcterms:W3CDTF">2020-04-06T17:53:00Z</dcterms:modified>
</cp:coreProperties>
</file>