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EDB" w:rsidRDefault="0085308C" w:rsidP="001553B7">
      <w:pPr>
        <w:jc w:val="both"/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62667">
        <w:rPr>
          <w:rFonts w:ascii="Times New Roman" w:hAnsi="Times New Roman" w:cs="Times New Roman"/>
          <w:bCs/>
          <w:sz w:val="28"/>
          <w:szCs w:val="28"/>
          <w:lang w:val="uk-UA"/>
        </w:rPr>
        <w:t>Вага кістяка – це:</w:t>
      </w:r>
    </w:p>
    <w:p w:rsidR="0085308C" w:rsidRPr="00BF3EBC" w:rsidRDefault="0085308C" w:rsidP="001553B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D68BE">
        <w:rPr>
          <w:rFonts w:ascii="Times New Roman" w:hAnsi="Times New Roman" w:cs="Times New Roman"/>
          <w:bCs/>
          <w:sz w:val="28"/>
          <w:szCs w:val="28"/>
          <w:lang w:val="uk-UA"/>
        </w:rPr>
        <w:t>Як називається зв’язний неорієнтований ліс?</w:t>
      </w:r>
    </w:p>
    <w:p w:rsidR="0085308C" w:rsidRPr="00BF3EBC" w:rsidRDefault="0085308C" w:rsidP="001553B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2572"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849EC">
        <w:rPr>
          <w:rFonts w:ascii="Times New Roman" w:hAnsi="Times New Roman" w:cs="Times New Roman"/>
          <w:bCs/>
          <w:sz w:val="28"/>
          <w:szCs w:val="28"/>
          <w:lang w:val="uk-UA"/>
        </w:rPr>
        <w:t>Яку вершину можна позначити як корінь дерева?</w:t>
      </w:r>
    </w:p>
    <w:p w:rsidR="00804F7A" w:rsidRDefault="0085308C" w:rsidP="001553B7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96C96">
        <w:rPr>
          <w:rFonts w:ascii="Times New Roman" w:hAnsi="Times New Roman" w:cs="Times New Roman"/>
          <w:bCs/>
          <w:sz w:val="28"/>
          <w:szCs w:val="28"/>
          <w:lang w:val="uk-UA"/>
        </w:rPr>
        <w:t>Що називається рівнем вершини?</w:t>
      </w:r>
    </w:p>
    <w:p w:rsidR="00BE292F" w:rsidRPr="00BF3EBC" w:rsidRDefault="00BE292F" w:rsidP="001553B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630B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Що називається висотою </w:t>
      </w:r>
      <w:proofErr w:type="spellStart"/>
      <w:r w:rsidRPr="00B630BD">
        <w:rPr>
          <w:rFonts w:ascii="Times New Roman" w:hAnsi="Times New Roman" w:cs="Times New Roman"/>
          <w:bCs/>
          <w:sz w:val="28"/>
          <w:szCs w:val="28"/>
          <w:lang w:val="uk-UA"/>
        </w:rPr>
        <w:t>піддерева</w:t>
      </w:r>
      <w:proofErr w:type="spellEnd"/>
      <w:r w:rsidRPr="00B630BD">
        <w:rPr>
          <w:rFonts w:ascii="Times New Roman" w:hAnsi="Times New Roman" w:cs="Times New Roman"/>
          <w:bCs/>
          <w:sz w:val="28"/>
          <w:szCs w:val="28"/>
          <w:lang w:val="uk-UA"/>
        </w:rPr>
        <w:t>?</w:t>
      </w:r>
    </w:p>
    <w:p w:rsidR="00BE292F" w:rsidRDefault="00BE292F" w:rsidP="001553B7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E4E9A">
        <w:rPr>
          <w:rFonts w:ascii="Times New Roman" w:hAnsi="Times New Roman" w:cs="Times New Roman"/>
          <w:bCs/>
          <w:sz w:val="28"/>
          <w:szCs w:val="28"/>
          <w:lang w:val="uk-UA"/>
        </w:rPr>
        <w:t>Бінарне дерево називається балансованим по висоті, якщо:</w:t>
      </w:r>
    </w:p>
    <w:p w:rsidR="00BE292F" w:rsidRPr="00BF3EBC" w:rsidRDefault="00BE292F" w:rsidP="001553B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51AA0">
        <w:rPr>
          <w:rFonts w:ascii="Times New Roman" w:hAnsi="Times New Roman" w:cs="Times New Roman"/>
          <w:bCs/>
          <w:sz w:val="28"/>
          <w:szCs w:val="28"/>
          <w:lang w:val="uk-UA"/>
        </w:rPr>
        <w:t>Яку складність має пошук слова у дереві?</w:t>
      </w:r>
    </w:p>
    <w:p w:rsidR="00BE292F" w:rsidRPr="00BF3EBC" w:rsidRDefault="00BE292F" w:rsidP="001553B7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Яка складність алгоритму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Дейкстри</w:t>
      </w:r>
      <w:proofErr w:type="spellEnd"/>
      <w:proofErr w:type="gramStart"/>
      <w:r>
        <w:rPr>
          <w:rFonts w:ascii="Times New Roman" w:hAnsi="Times New Roman" w:cs="Times New Roman"/>
          <w:bCs/>
          <w:sz w:val="28"/>
          <w:szCs w:val="28"/>
          <w:lang w:val="uk-UA"/>
        </w:rPr>
        <w:t>?</w:t>
      </w:r>
      <w:r w:rsidRPr="00BF3EBC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  <w:proofErr w:type="gramEnd"/>
      <w:r w:rsidRPr="00BF3EB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BE292F" w:rsidRPr="00BF3EBC" w:rsidRDefault="00BE292F" w:rsidP="001553B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D5F9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довільному </w:t>
      </w:r>
      <w:proofErr w:type="spellStart"/>
      <w:r w:rsidR="00DD5F90">
        <w:rPr>
          <w:rFonts w:ascii="Times New Roman" w:hAnsi="Times New Roman" w:cs="Times New Roman"/>
          <w:bCs/>
          <w:sz w:val="28"/>
          <w:szCs w:val="28"/>
          <w:lang w:val="uk-UA"/>
        </w:rPr>
        <w:t>безконторно</w:t>
      </w:r>
      <w:r w:rsidRPr="004C75E5">
        <w:rPr>
          <w:rFonts w:ascii="Times New Roman" w:hAnsi="Times New Roman" w:cs="Times New Roman"/>
          <w:bCs/>
          <w:sz w:val="28"/>
          <w:szCs w:val="28"/>
          <w:lang w:val="uk-UA"/>
        </w:rPr>
        <w:t>му</w:t>
      </w:r>
      <w:proofErr w:type="spellEnd"/>
      <w:r w:rsidRPr="004C75E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графі вершини можна перенумерувати так, що дуга буде починатися:</w:t>
      </w:r>
    </w:p>
    <w:p w:rsidR="00BE292F" w:rsidRPr="00BF3EBC" w:rsidRDefault="00BE292F" w:rsidP="001553B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B5EA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Дайте визначення терміну маршрутизація: </w:t>
      </w:r>
    </w:p>
    <w:p w:rsidR="00BE292F" w:rsidRDefault="00BE292F" w:rsidP="001553B7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631DF">
        <w:rPr>
          <w:rFonts w:ascii="Times New Roman" w:hAnsi="Times New Roman" w:cs="Times New Roman"/>
          <w:bCs/>
          <w:sz w:val="28"/>
          <w:szCs w:val="28"/>
          <w:lang w:val="uk-UA"/>
        </w:rPr>
        <w:t>Що означає термін “багатополюсний найкоротший шлях”</w:t>
      </w:r>
      <w:proofErr w:type="gramStart"/>
      <w:r w:rsidRPr="00C631DF">
        <w:rPr>
          <w:rFonts w:ascii="Times New Roman" w:hAnsi="Times New Roman" w:cs="Times New Roman"/>
          <w:bCs/>
          <w:sz w:val="28"/>
          <w:szCs w:val="28"/>
          <w:lang w:val="uk-UA"/>
        </w:rPr>
        <w:t>?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  <w:proofErr w:type="gramEnd"/>
    </w:p>
    <w:p w:rsidR="00BE292F" w:rsidRPr="00BF3EBC" w:rsidRDefault="00BE292F" w:rsidP="001553B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A4BC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Чи можливо знайти “багатополюсний найкоротший шлях” за допомогою алгоритму </w:t>
      </w:r>
      <w:proofErr w:type="spellStart"/>
      <w:r w:rsidRPr="007A4BCD">
        <w:rPr>
          <w:rFonts w:ascii="Times New Roman" w:hAnsi="Times New Roman" w:cs="Times New Roman"/>
          <w:bCs/>
          <w:sz w:val="28"/>
          <w:szCs w:val="28"/>
          <w:lang w:val="uk-UA"/>
        </w:rPr>
        <w:t>Дейкстри</w:t>
      </w:r>
      <w:proofErr w:type="spellEnd"/>
      <w:r w:rsidRPr="007A4BCD">
        <w:rPr>
          <w:rFonts w:ascii="Times New Roman" w:hAnsi="Times New Roman" w:cs="Times New Roman"/>
          <w:bCs/>
          <w:sz w:val="28"/>
          <w:szCs w:val="28"/>
          <w:lang w:val="uk-UA"/>
        </w:rPr>
        <w:t>? Якщо можна, що потрібно зробити для цього?</w:t>
      </w:r>
    </w:p>
    <w:p w:rsidR="00BE292F" w:rsidRPr="00BF3EBC" w:rsidRDefault="00BE292F" w:rsidP="001553B7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E5D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Які вихідні дані необхідно подати на вхід алгоритму </w:t>
      </w:r>
      <w:proofErr w:type="spellStart"/>
      <w:r w:rsidRPr="00FE5DC1">
        <w:rPr>
          <w:rFonts w:ascii="Times New Roman" w:hAnsi="Times New Roman" w:cs="Times New Roman"/>
          <w:bCs/>
          <w:sz w:val="28"/>
          <w:szCs w:val="28"/>
          <w:lang w:val="uk-UA"/>
        </w:rPr>
        <w:t>Флойда-Уоршала</w:t>
      </w:r>
      <w:proofErr w:type="spellEnd"/>
      <w:r w:rsidRPr="00FE5D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? </w:t>
      </w:r>
    </w:p>
    <w:p w:rsidR="00BE292F" w:rsidRPr="00BF3EBC" w:rsidRDefault="00BE292F" w:rsidP="001553B7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F616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Що ми отримаємо в результаті роботи алгоритму </w:t>
      </w:r>
      <w:proofErr w:type="spellStart"/>
      <w:r w:rsidRPr="00AF6162">
        <w:rPr>
          <w:rFonts w:ascii="Times New Roman" w:hAnsi="Times New Roman" w:cs="Times New Roman"/>
          <w:bCs/>
          <w:sz w:val="28"/>
          <w:szCs w:val="28"/>
          <w:lang w:val="uk-UA"/>
        </w:rPr>
        <w:t>Флойда-Уоршала</w:t>
      </w:r>
      <w:proofErr w:type="spellEnd"/>
      <w:r w:rsidRPr="00AF6162">
        <w:rPr>
          <w:rFonts w:ascii="Times New Roman" w:hAnsi="Times New Roman" w:cs="Times New Roman"/>
          <w:bCs/>
          <w:sz w:val="28"/>
          <w:szCs w:val="28"/>
          <w:lang w:val="uk-UA"/>
        </w:rPr>
        <w:t>?</w:t>
      </w:r>
    </w:p>
    <w:p w:rsidR="00BE292F" w:rsidRPr="00BF3EBC" w:rsidRDefault="00BE292F" w:rsidP="001553B7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F6730">
        <w:rPr>
          <w:rFonts w:ascii="Times New Roman" w:hAnsi="Times New Roman" w:cs="Times New Roman"/>
          <w:bCs/>
          <w:sz w:val="28"/>
          <w:szCs w:val="28"/>
          <w:lang w:val="uk-UA"/>
        </w:rPr>
        <w:t>Які графи називаються плоскими?</w:t>
      </w:r>
    </w:p>
    <w:p w:rsidR="00BE292F" w:rsidRDefault="00BE292F" w:rsidP="001553B7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156A3">
        <w:rPr>
          <w:rFonts w:ascii="Times New Roman" w:hAnsi="Times New Roman" w:cs="Times New Roman"/>
          <w:bCs/>
          <w:sz w:val="28"/>
          <w:szCs w:val="28"/>
          <w:lang w:val="uk-UA"/>
        </w:rPr>
        <w:t>Що називають a-ланцюгом</w:t>
      </w:r>
    </w:p>
    <w:p w:rsidR="00BE292F" w:rsidRPr="00BF3EBC" w:rsidRDefault="00BE292F" w:rsidP="001553B7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F3EBC">
        <w:rPr>
          <w:rFonts w:ascii="Times New Roman" w:hAnsi="Times New Roman" w:cs="Times New Roman"/>
          <w:bCs/>
          <w:sz w:val="28"/>
          <w:szCs w:val="28"/>
          <w:lang w:val="uk-UA"/>
        </w:rPr>
        <w:t>Яке з прав не є особистим майновим правом інтелектуальної власності?</w:t>
      </w:r>
    </w:p>
    <w:p w:rsidR="00BE292F" w:rsidRPr="00BF3EBC" w:rsidRDefault="00BE292F" w:rsidP="001553B7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70F6B">
        <w:rPr>
          <w:rFonts w:ascii="Times New Roman" w:hAnsi="Times New Roman" w:cs="Times New Roman"/>
          <w:bCs/>
          <w:sz w:val="28"/>
          <w:szCs w:val="28"/>
          <w:lang w:val="uk-UA"/>
        </w:rPr>
        <w:t>Для дослідження циклів у графі користуються?</w:t>
      </w:r>
    </w:p>
    <w:p w:rsidR="00BE292F" w:rsidRDefault="00BE292F" w:rsidP="001553B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B1B53">
        <w:rPr>
          <w:rFonts w:ascii="Times New Roman" w:hAnsi="Times New Roman" w:cs="Times New Roman"/>
          <w:bCs/>
          <w:sz w:val="28"/>
          <w:szCs w:val="28"/>
          <w:lang w:val="uk-UA"/>
        </w:rPr>
        <w:t>Хордою кістяка D для графу G називається?</w:t>
      </w:r>
      <w:r w:rsidRPr="00BE29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E292F" w:rsidRPr="00BF3EBC" w:rsidRDefault="00BE292F" w:rsidP="001553B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C6D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Базисною системою циклів для кістяка D графу G називається? </w:t>
      </w:r>
    </w:p>
    <w:p w:rsidR="00BE292F" w:rsidRPr="00BF3EBC" w:rsidRDefault="00BE292F" w:rsidP="001553B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2640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Що з наведених варіантів відносять до дискретної математики: </w:t>
      </w:r>
    </w:p>
    <w:p w:rsidR="00BE292F" w:rsidRPr="00BF3EBC" w:rsidRDefault="00BE292F" w:rsidP="001553B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45C99">
        <w:rPr>
          <w:rFonts w:ascii="Times New Roman" w:hAnsi="Times New Roman" w:cs="Times New Roman"/>
          <w:bCs/>
          <w:sz w:val="28"/>
          <w:szCs w:val="28"/>
          <w:lang w:val="uk-UA"/>
        </w:rPr>
        <w:t>Що називають ізольованою вершиною?</w:t>
      </w:r>
    </w:p>
    <w:p w:rsidR="00BE292F" w:rsidRPr="00BF3EBC" w:rsidRDefault="00BE292F" w:rsidP="001553B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F4AA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Доповненням частини H графу G називається: </w:t>
      </w:r>
    </w:p>
    <w:p w:rsidR="00BE292F" w:rsidRPr="00BF3EBC" w:rsidRDefault="00BE292F" w:rsidP="001553B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B02F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Що називається циклічним маршрутом? </w:t>
      </w:r>
    </w:p>
    <w:p w:rsidR="00BE292F" w:rsidRDefault="00BE292F" w:rsidP="001553B7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25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521F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Як називається зв’язний </w:t>
      </w:r>
      <w:proofErr w:type="spellStart"/>
      <w:r w:rsidRPr="005521FD">
        <w:rPr>
          <w:rFonts w:ascii="Times New Roman" w:hAnsi="Times New Roman" w:cs="Times New Roman"/>
          <w:bCs/>
          <w:sz w:val="28"/>
          <w:szCs w:val="28"/>
          <w:lang w:val="uk-UA"/>
        </w:rPr>
        <w:t>підграф</w:t>
      </w:r>
      <w:proofErr w:type="spellEnd"/>
      <w:r w:rsidRPr="005521F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графу G, який не є власним </w:t>
      </w:r>
      <w:proofErr w:type="spellStart"/>
      <w:r w:rsidRPr="005521FD">
        <w:rPr>
          <w:rFonts w:ascii="Times New Roman" w:hAnsi="Times New Roman" w:cs="Times New Roman"/>
          <w:bCs/>
          <w:sz w:val="28"/>
          <w:szCs w:val="28"/>
          <w:lang w:val="uk-UA"/>
        </w:rPr>
        <w:t>підграфом</w:t>
      </w:r>
      <w:proofErr w:type="spellEnd"/>
      <w:r w:rsidRPr="005521F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будь-якого іншого зв’язного </w:t>
      </w:r>
      <w:proofErr w:type="spellStart"/>
      <w:r w:rsidRPr="005521FD">
        <w:rPr>
          <w:rFonts w:ascii="Times New Roman" w:hAnsi="Times New Roman" w:cs="Times New Roman"/>
          <w:bCs/>
          <w:sz w:val="28"/>
          <w:szCs w:val="28"/>
          <w:lang w:val="uk-UA"/>
        </w:rPr>
        <w:t>підграфу</w:t>
      </w:r>
      <w:proofErr w:type="spellEnd"/>
      <w:r w:rsidRPr="005521F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графу G?</w:t>
      </w:r>
    </w:p>
    <w:p w:rsidR="00BE292F" w:rsidRPr="00BF3EBC" w:rsidRDefault="00BE292F" w:rsidP="001553B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22F74">
        <w:rPr>
          <w:rFonts w:ascii="Times New Roman" w:hAnsi="Times New Roman" w:cs="Times New Roman"/>
          <w:bCs/>
          <w:sz w:val="28"/>
          <w:szCs w:val="28"/>
          <w:lang w:val="uk-UA"/>
        </w:rPr>
        <w:t>Оберіть вірну теорему Ейлера:</w:t>
      </w:r>
    </w:p>
    <w:p w:rsidR="00BE292F" w:rsidRPr="00BF3EBC" w:rsidRDefault="00BE292F" w:rsidP="001553B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449F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 допомогою якого алгоритму можна побудувати ейлерів цикл? </w:t>
      </w:r>
    </w:p>
    <w:p w:rsidR="00BE292F" w:rsidRPr="00BF3EBC" w:rsidRDefault="00BE292F" w:rsidP="001553B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B772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 якому з випадків підмножини </w:t>
      </w:r>
      <w:proofErr w:type="spellStart"/>
      <w:r w:rsidRPr="009B7721">
        <w:rPr>
          <w:rFonts w:ascii="Times New Roman" w:hAnsi="Times New Roman" w:cs="Times New Roman"/>
          <w:bCs/>
          <w:sz w:val="28"/>
          <w:szCs w:val="28"/>
          <w:lang w:val="uk-UA"/>
        </w:rPr>
        <w:t>А1</w:t>
      </w:r>
      <w:proofErr w:type="spellEnd"/>
      <w:r w:rsidRPr="009B772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</w:t>
      </w:r>
      <w:proofErr w:type="spellStart"/>
      <w:r w:rsidRPr="009B7721">
        <w:rPr>
          <w:rFonts w:ascii="Times New Roman" w:hAnsi="Times New Roman" w:cs="Times New Roman"/>
          <w:bCs/>
          <w:sz w:val="28"/>
          <w:szCs w:val="28"/>
          <w:lang w:val="uk-UA"/>
        </w:rPr>
        <w:t>А2</w:t>
      </w:r>
      <w:proofErr w:type="spellEnd"/>
      <w:r w:rsidRPr="009B772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утворюють розбиття множини А? </w:t>
      </w:r>
    </w:p>
    <w:p w:rsidR="00BE292F" w:rsidRPr="00BF3EBC" w:rsidRDefault="00BE292F" w:rsidP="001553B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Диз</w:t>
      </w:r>
      <w:r w:rsidRPr="00001FE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’юнкція є функцією: </w:t>
      </w:r>
    </w:p>
    <w:p w:rsidR="00BE292F" w:rsidRPr="00BF3EBC" w:rsidRDefault="00BE292F" w:rsidP="001553B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6526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Кількість усіх підмножин множини з 5 елементами дорівнює: </w:t>
      </w:r>
    </w:p>
    <w:p w:rsidR="00BE292F" w:rsidRPr="00BF3EBC" w:rsidRDefault="00BE292F" w:rsidP="001553B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2104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Множина А, всі елементи якої належать множині В, називається: </w:t>
      </w:r>
    </w:p>
    <w:p w:rsidR="00BE292F" w:rsidRDefault="00BE292F" w:rsidP="001553B7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71E24">
        <w:rPr>
          <w:rFonts w:ascii="Times New Roman" w:hAnsi="Times New Roman" w:cs="Times New Roman"/>
          <w:bCs/>
          <w:sz w:val="28"/>
          <w:szCs w:val="28"/>
          <w:lang w:val="uk-UA"/>
        </w:rPr>
        <w:t>Нехай граф заданий списками суміжності : 1 -&gt; 2, 5; 2 -&gt; 1, 4; 3 -&gt; 5; 4-&gt;2, 5; 5 -&gt; 1, 3, 4. Тоді, починаючи з вершини 1, послідовність відвідування вершин за алгоритмом пошуку в глибину:</w:t>
      </w:r>
    </w:p>
    <w:p w:rsidR="00BE292F" w:rsidRPr="00BF3EBC" w:rsidRDefault="00BE292F" w:rsidP="001553B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A579E">
        <w:rPr>
          <w:rFonts w:ascii="Times New Roman" w:hAnsi="Times New Roman" w:cs="Times New Roman"/>
          <w:bCs/>
          <w:sz w:val="28"/>
          <w:szCs w:val="28"/>
          <w:lang w:val="uk-UA"/>
        </w:rPr>
        <w:t>Нехай граф заданий списками суміжності : 1 -&gt; 2, 5; 2 -&gt; 1, 4; 3 -&gt; 5; 4-&gt;2, 5; 5 -&gt; 1, 3, 4. Тоді, починаючи з вершини 1, послідовність відвідування вершин за алгоритмом пошуку в ширину:</w:t>
      </w:r>
    </w:p>
    <w:p w:rsidR="00BE292F" w:rsidRDefault="00BE292F" w:rsidP="001553B7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C3E5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відношеннями еквівалентності на множині А? </w:t>
      </w:r>
      <w:proofErr w:type="spellStart"/>
      <w:r w:rsidRPr="009C3E56">
        <w:rPr>
          <w:rFonts w:ascii="Times New Roman" w:hAnsi="Times New Roman" w:cs="Times New Roman"/>
          <w:bCs/>
          <w:sz w:val="28"/>
          <w:szCs w:val="28"/>
          <w:lang w:val="uk-UA"/>
        </w:rPr>
        <w:t>R_1</w:t>
      </w:r>
      <w:proofErr w:type="spellEnd"/>
      <w:r w:rsidRPr="009C3E5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={(2,2), (1,1)}, </w:t>
      </w:r>
      <w:proofErr w:type="spellStart"/>
      <w:r w:rsidRPr="009C3E56">
        <w:rPr>
          <w:rFonts w:ascii="Times New Roman" w:hAnsi="Times New Roman" w:cs="Times New Roman"/>
          <w:bCs/>
          <w:sz w:val="28"/>
          <w:szCs w:val="28"/>
          <w:lang w:val="uk-UA"/>
        </w:rPr>
        <w:t>R_2</w:t>
      </w:r>
      <w:proofErr w:type="spellEnd"/>
      <w:r w:rsidRPr="009C3E5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={(2,2), (1,1),(3,3)}, </w:t>
      </w:r>
      <w:proofErr w:type="spellStart"/>
      <w:r w:rsidRPr="009C3E56">
        <w:rPr>
          <w:rFonts w:ascii="Times New Roman" w:hAnsi="Times New Roman" w:cs="Times New Roman"/>
          <w:bCs/>
          <w:sz w:val="28"/>
          <w:szCs w:val="28"/>
          <w:lang w:val="uk-UA"/>
        </w:rPr>
        <w:t>R_3</w:t>
      </w:r>
      <w:proofErr w:type="spellEnd"/>
      <w:r w:rsidRPr="009C3E5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={(2,2), (1,1),(3,3),(1,2),(2,1),(1,3),(3,1)}, </w:t>
      </w:r>
      <w:proofErr w:type="spellStart"/>
      <w:r w:rsidRPr="009C3E56">
        <w:rPr>
          <w:rFonts w:ascii="Times New Roman" w:hAnsi="Times New Roman" w:cs="Times New Roman"/>
          <w:bCs/>
          <w:sz w:val="28"/>
          <w:szCs w:val="28"/>
          <w:lang w:val="uk-UA"/>
        </w:rPr>
        <w:t>R_4</w:t>
      </w:r>
      <w:proofErr w:type="spellEnd"/>
      <w:r w:rsidRPr="009C3E5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={(2,2), (1,1),(3,3),(1,2),(3,2),(2,1)}, </w:t>
      </w:r>
      <w:proofErr w:type="spellStart"/>
      <w:r w:rsidRPr="009C3E56">
        <w:rPr>
          <w:rFonts w:ascii="Times New Roman" w:hAnsi="Times New Roman" w:cs="Times New Roman"/>
          <w:bCs/>
          <w:sz w:val="28"/>
          <w:szCs w:val="28"/>
          <w:lang w:val="uk-UA"/>
        </w:rPr>
        <w:t>R_5</w:t>
      </w:r>
      <w:proofErr w:type="spellEnd"/>
      <w:r w:rsidRPr="009C3E56">
        <w:rPr>
          <w:rFonts w:ascii="Times New Roman" w:hAnsi="Times New Roman" w:cs="Times New Roman"/>
          <w:bCs/>
          <w:sz w:val="28"/>
          <w:szCs w:val="28"/>
          <w:lang w:val="uk-UA"/>
        </w:rPr>
        <w:t>={(2,2),(3,3), (1,1),(1,2),(2,1),(2,3),(3,2),(1,3),(3,1)}.</w:t>
      </w:r>
    </w:p>
    <w:p w:rsidR="00BE292F" w:rsidRDefault="00BE292F" w:rsidP="001553B7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8303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Нехай задано граф матрицею суміжності (";" - позначає кінець рядка): А = [0 1 0 </w:t>
      </w:r>
      <w:proofErr w:type="gramStart"/>
      <w:r w:rsidRPr="00B83037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proofErr w:type="gramEnd"/>
      <w:r w:rsidRPr="00B83037">
        <w:rPr>
          <w:rFonts w:ascii="Times New Roman" w:hAnsi="Times New Roman" w:cs="Times New Roman"/>
          <w:bCs/>
          <w:sz w:val="28"/>
          <w:szCs w:val="28"/>
          <w:lang w:val="uk-UA"/>
        </w:rPr>
        <w:t>; 1 0 1 1; 0 1 0 1; 1 1 1 0]. Тоді даний граф є:</w:t>
      </w:r>
    </w:p>
    <w:p w:rsidR="00BE292F" w:rsidRPr="00BF3EBC" w:rsidRDefault="00BE292F" w:rsidP="001553B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01D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Нехай задано зв’язний граф з n вершинами. Скільки </w:t>
      </w:r>
      <w:proofErr w:type="spellStart"/>
      <w:r w:rsidRPr="00DD01D5">
        <w:rPr>
          <w:rFonts w:ascii="Times New Roman" w:hAnsi="Times New Roman" w:cs="Times New Roman"/>
          <w:bCs/>
          <w:sz w:val="28"/>
          <w:szCs w:val="28"/>
          <w:lang w:val="uk-UA"/>
        </w:rPr>
        <w:t>ребер</w:t>
      </w:r>
      <w:proofErr w:type="spellEnd"/>
      <w:r w:rsidRPr="00DD01D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містить кістяк (каркас) даного графу?</w:t>
      </w:r>
    </w:p>
    <w:p w:rsidR="00BE292F" w:rsidRPr="00BF3EBC" w:rsidRDefault="00BE292F" w:rsidP="001553B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4130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Нехай задано наступну матрицю ваг ("";"" - позначає кінець рядка) A = [∞ 1 ∞ </w:t>
      </w:r>
      <w:proofErr w:type="gramStart"/>
      <w:r w:rsidRPr="00A41303">
        <w:rPr>
          <w:rFonts w:ascii="Times New Roman" w:hAnsi="Times New Roman" w:cs="Times New Roman"/>
          <w:bCs/>
          <w:sz w:val="28"/>
          <w:szCs w:val="28"/>
          <w:lang w:val="uk-UA"/>
        </w:rPr>
        <w:t>∞ ;</w:t>
      </w:r>
      <w:proofErr w:type="gramEnd"/>
      <w:r w:rsidRPr="00A4130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∞ ∞ 2 10; 7 ∞ ∞ 1; 1 ∞ ∞ ∞]. Тоді масив довжин найкоротших шляхів з вершини 2, що отриманий за алгоритмом </w:t>
      </w:r>
      <w:proofErr w:type="spellStart"/>
      <w:r w:rsidRPr="00A41303">
        <w:rPr>
          <w:rFonts w:ascii="Times New Roman" w:hAnsi="Times New Roman" w:cs="Times New Roman"/>
          <w:bCs/>
          <w:sz w:val="28"/>
          <w:szCs w:val="28"/>
          <w:lang w:val="uk-UA"/>
        </w:rPr>
        <w:t>Дейкстри</w:t>
      </w:r>
      <w:proofErr w:type="spellEnd"/>
      <w:r w:rsidRPr="00A41303">
        <w:rPr>
          <w:rFonts w:ascii="Times New Roman" w:hAnsi="Times New Roman" w:cs="Times New Roman"/>
          <w:bCs/>
          <w:sz w:val="28"/>
          <w:szCs w:val="28"/>
          <w:lang w:val="uk-UA"/>
        </w:rPr>
        <w:t>, має вигляд:</w:t>
      </w:r>
    </w:p>
    <w:p w:rsidR="00BE292F" w:rsidRPr="00BF3EBC" w:rsidRDefault="00BE292F" w:rsidP="001553B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9096B">
        <w:rPr>
          <w:rFonts w:ascii="Times New Roman" w:hAnsi="Times New Roman" w:cs="Times New Roman"/>
          <w:bCs/>
          <w:sz w:val="28"/>
          <w:szCs w:val="28"/>
          <w:lang w:val="uk-UA"/>
        </w:rPr>
        <w:t>Нехай маємо множину з 5 елементами, тоді кількість 3-х елементних підмножин, які можна утворити:</w:t>
      </w:r>
    </w:p>
    <w:p w:rsidR="00BE292F" w:rsidRPr="00BF3EBC" w:rsidRDefault="00BE292F" w:rsidP="001553B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45C26">
        <w:rPr>
          <w:rFonts w:ascii="Times New Roman" w:hAnsi="Times New Roman" w:cs="Times New Roman"/>
          <w:bCs/>
          <w:sz w:val="28"/>
          <w:szCs w:val="28"/>
          <w:lang w:val="uk-UA"/>
        </w:rPr>
        <w:t>Нехай маємо множину з 5 елементами, тоді кількість впорядкованих наборів з трьома елементами, в яких елементи попарно не повторюються, дорівнює:</w:t>
      </w:r>
    </w:p>
    <w:p w:rsidR="00BE292F" w:rsidRPr="00BF3EBC" w:rsidRDefault="00BE292F" w:rsidP="001553B7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40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F0788">
        <w:rPr>
          <w:rFonts w:ascii="Times New Roman" w:hAnsi="Times New Roman" w:cs="Times New Roman"/>
          <w:bCs/>
          <w:sz w:val="28"/>
          <w:szCs w:val="28"/>
          <w:lang w:val="uk-UA"/>
        </w:rPr>
        <w:t>Нехай х - змінна, що приймає значення "</w:t>
      </w:r>
      <w:proofErr w:type="spellStart"/>
      <w:r w:rsidRPr="002F0788">
        <w:rPr>
          <w:rFonts w:ascii="Times New Roman" w:hAnsi="Times New Roman" w:cs="Times New Roman"/>
          <w:bCs/>
          <w:sz w:val="28"/>
          <w:szCs w:val="28"/>
          <w:lang w:val="uk-UA"/>
        </w:rPr>
        <w:t>true</w:t>
      </w:r>
      <w:proofErr w:type="spellEnd"/>
      <w:r w:rsidRPr="002F0788">
        <w:rPr>
          <w:rFonts w:ascii="Times New Roman" w:hAnsi="Times New Roman" w:cs="Times New Roman"/>
          <w:bCs/>
          <w:sz w:val="28"/>
          <w:szCs w:val="28"/>
          <w:lang w:val="uk-UA"/>
        </w:rPr>
        <w:t>" або "</w:t>
      </w:r>
      <w:proofErr w:type="spellStart"/>
      <w:r w:rsidRPr="002F0788">
        <w:rPr>
          <w:rFonts w:ascii="Times New Roman" w:hAnsi="Times New Roman" w:cs="Times New Roman"/>
          <w:bCs/>
          <w:sz w:val="28"/>
          <w:szCs w:val="28"/>
          <w:lang w:val="uk-UA"/>
        </w:rPr>
        <w:t>false</w:t>
      </w:r>
      <w:proofErr w:type="spellEnd"/>
      <w:r w:rsidRPr="002F07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", "+" - логічна операція </w:t>
      </w:r>
      <w:proofErr w:type="spellStart"/>
      <w:r w:rsidRPr="002F0788">
        <w:rPr>
          <w:rFonts w:ascii="Times New Roman" w:hAnsi="Times New Roman" w:cs="Times New Roman"/>
          <w:bCs/>
          <w:sz w:val="28"/>
          <w:szCs w:val="28"/>
          <w:lang w:val="uk-UA"/>
        </w:rPr>
        <w:t>XOR</w:t>
      </w:r>
      <w:proofErr w:type="spellEnd"/>
      <w:r w:rsidRPr="002F07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("або", що виключає). Тоді x + </w:t>
      </w:r>
      <w:proofErr w:type="spellStart"/>
      <w:r w:rsidRPr="002F0788">
        <w:rPr>
          <w:rFonts w:ascii="Times New Roman" w:hAnsi="Times New Roman" w:cs="Times New Roman"/>
          <w:bCs/>
          <w:sz w:val="28"/>
          <w:szCs w:val="28"/>
          <w:lang w:val="uk-UA"/>
        </w:rPr>
        <w:t>true</w:t>
      </w:r>
      <w:proofErr w:type="spellEnd"/>
      <w:r w:rsidRPr="002F07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=</w:t>
      </w:r>
    </w:p>
    <w:p w:rsidR="00BE292F" w:rsidRDefault="00BE292F" w:rsidP="001553B7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C60D4">
        <w:rPr>
          <w:rFonts w:ascii="Times New Roman" w:hAnsi="Times New Roman" w:cs="Times New Roman"/>
          <w:bCs/>
          <w:sz w:val="28"/>
          <w:szCs w:val="28"/>
          <w:lang w:val="uk-UA"/>
        </w:rPr>
        <w:t>Нехай х - змінна, що приймає значення "</w:t>
      </w:r>
      <w:proofErr w:type="spellStart"/>
      <w:r w:rsidRPr="001C60D4">
        <w:rPr>
          <w:rFonts w:ascii="Times New Roman" w:hAnsi="Times New Roman" w:cs="Times New Roman"/>
          <w:bCs/>
          <w:sz w:val="28"/>
          <w:szCs w:val="28"/>
          <w:lang w:val="uk-UA"/>
        </w:rPr>
        <w:t>true</w:t>
      </w:r>
      <w:proofErr w:type="spellEnd"/>
      <w:r w:rsidRPr="001C60D4">
        <w:rPr>
          <w:rFonts w:ascii="Times New Roman" w:hAnsi="Times New Roman" w:cs="Times New Roman"/>
          <w:bCs/>
          <w:sz w:val="28"/>
          <w:szCs w:val="28"/>
          <w:lang w:val="uk-UA"/>
        </w:rPr>
        <w:t>" або "</w:t>
      </w:r>
      <w:proofErr w:type="spellStart"/>
      <w:r w:rsidRPr="001C60D4">
        <w:rPr>
          <w:rFonts w:ascii="Times New Roman" w:hAnsi="Times New Roman" w:cs="Times New Roman"/>
          <w:bCs/>
          <w:sz w:val="28"/>
          <w:szCs w:val="28"/>
          <w:lang w:val="uk-UA"/>
        </w:rPr>
        <w:t>false</w:t>
      </w:r>
      <w:proofErr w:type="spellEnd"/>
      <w:r w:rsidRPr="001C60D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", "+" - логічна операція </w:t>
      </w:r>
      <w:proofErr w:type="spellStart"/>
      <w:r w:rsidRPr="001C60D4">
        <w:rPr>
          <w:rFonts w:ascii="Times New Roman" w:hAnsi="Times New Roman" w:cs="Times New Roman"/>
          <w:bCs/>
          <w:sz w:val="28"/>
          <w:szCs w:val="28"/>
          <w:lang w:val="uk-UA"/>
        </w:rPr>
        <w:t>XOR</w:t>
      </w:r>
      <w:proofErr w:type="spellEnd"/>
      <w:r w:rsidRPr="001C60D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("або", що виключає). Тоді x + х =</w:t>
      </w:r>
    </w:p>
    <w:p w:rsidR="00BE292F" w:rsidRPr="00BF3EBC" w:rsidRDefault="00BE292F" w:rsidP="001553B7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955FF">
        <w:rPr>
          <w:rFonts w:ascii="Times New Roman" w:hAnsi="Times New Roman" w:cs="Times New Roman"/>
          <w:bCs/>
          <w:sz w:val="28"/>
          <w:szCs w:val="28"/>
          <w:lang w:val="uk-UA"/>
        </w:rPr>
        <w:t>Нехай х - змінна, що приймає значення "</w:t>
      </w:r>
      <w:proofErr w:type="spellStart"/>
      <w:r w:rsidRPr="002955FF">
        <w:rPr>
          <w:rFonts w:ascii="Times New Roman" w:hAnsi="Times New Roman" w:cs="Times New Roman"/>
          <w:bCs/>
          <w:sz w:val="28"/>
          <w:szCs w:val="28"/>
          <w:lang w:val="uk-UA"/>
        </w:rPr>
        <w:t>true</w:t>
      </w:r>
      <w:proofErr w:type="spellEnd"/>
      <w:r w:rsidRPr="002955FF">
        <w:rPr>
          <w:rFonts w:ascii="Times New Roman" w:hAnsi="Times New Roman" w:cs="Times New Roman"/>
          <w:bCs/>
          <w:sz w:val="28"/>
          <w:szCs w:val="28"/>
          <w:lang w:val="uk-UA"/>
        </w:rPr>
        <w:t>" або "</w:t>
      </w:r>
      <w:proofErr w:type="spellStart"/>
      <w:r w:rsidRPr="002955FF">
        <w:rPr>
          <w:rFonts w:ascii="Times New Roman" w:hAnsi="Times New Roman" w:cs="Times New Roman"/>
          <w:bCs/>
          <w:sz w:val="28"/>
          <w:szCs w:val="28"/>
          <w:lang w:val="uk-UA"/>
        </w:rPr>
        <w:t>false</w:t>
      </w:r>
      <w:proofErr w:type="spellEnd"/>
      <w:r w:rsidRPr="002955F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", &amp;&amp; - логічна операція "і". Тоді x &amp;&amp; x = </w:t>
      </w:r>
    </w:p>
    <w:p w:rsidR="00BE292F" w:rsidRPr="00BF3EBC" w:rsidRDefault="00BE292F" w:rsidP="001553B7">
      <w:pPr>
        <w:tabs>
          <w:tab w:val="left" w:pos="345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52F6A">
        <w:rPr>
          <w:rFonts w:ascii="Times New Roman" w:hAnsi="Times New Roman" w:cs="Times New Roman"/>
          <w:bCs/>
          <w:sz w:val="28"/>
          <w:szCs w:val="28"/>
          <w:lang w:val="uk-UA"/>
        </w:rPr>
        <w:t>Нехай х - змінна, що приймає значення "</w:t>
      </w:r>
      <w:proofErr w:type="spellStart"/>
      <w:r w:rsidRPr="00752F6A">
        <w:rPr>
          <w:rFonts w:ascii="Times New Roman" w:hAnsi="Times New Roman" w:cs="Times New Roman"/>
          <w:bCs/>
          <w:sz w:val="28"/>
          <w:szCs w:val="28"/>
          <w:lang w:val="uk-UA"/>
        </w:rPr>
        <w:t>true</w:t>
      </w:r>
      <w:proofErr w:type="spellEnd"/>
      <w:r w:rsidRPr="00752F6A">
        <w:rPr>
          <w:rFonts w:ascii="Times New Roman" w:hAnsi="Times New Roman" w:cs="Times New Roman"/>
          <w:bCs/>
          <w:sz w:val="28"/>
          <w:szCs w:val="28"/>
          <w:lang w:val="uk-UA"/>
        </w:rPr>
        <w:t>" або "</w:t>
      </w:r>
      <w:proofErr w:type="spellStart"/>
      <w:r w:rsidRPr="00752F6A">
        <w:rPr>
          <w:rFonts w:ascii="Times New Roman" w:hAnsi="Times New Roman" w:cs="Times New Roman"/>
          <w:bCs/>
          <w:sz w:val="28"/>
          <w:szCs w:val="28"/>
          <w:lang w:val="uk-UA"/>
        </w:rPr>
        <w:t>false</w:t>
      </w:r>
      <w:proofErr w:type="spellEnd"/>
      <w:r w:rsidRPr="00752F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", &amp;&amp; - логічна операція "і". Тоді x &amp;&amp; </w:t>
      </w:r>
      <w:proofErr w:type="spellStart"/>
      <w:r w:rsidRPr="00752F6A">
        <w:rPr>
          <w:rFonts w:ascii="Times New Roman" w:hAnsi="Times New Roman" w:cs="Times New Roman"/>
          <w:bCs/>
          <w:sz w:val="28"/>
          <w:szCs w:val="28"/>
          <w:lang w:val="uk-UA"/>
        </w:rPr>
        <w:t>true</w:t>
      </w:r>
      <w:proofErr w:type="spellEnd"/>
      <w:r w:rsidRPr="00752F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= </w:t>
      </w:r>
    </w:p>
    <w:p w:rsidR="00BE292F" w:rsidRPr="00BF3EBC" w:rsidRDefault="00BE292F" w:rsidP="001553B7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00B20">
        <w:rPr>
          <w:rFonts w:ascii="Times New Roman" w:hAnsi="Times New Roman" w:cs="Times New Roman"/>
          <w:bCs/>
          <w:sz w:val="28"/>
          <w:szCs w:val="28"/>
          <w:lang w:val="uk-UA"/>
        </w:rPr>
        <w:t>Нехай х - змінна, що приймає значення "</w:t>
      </w:r>
      <w:proofErr w:type="spellStart"/>
      <w:r w:rsidRPr="00100B20">
        <w:rPr>
          <w:rFonts w:ascii="Times New Roman" w:hAnsi="Times New Roman" w:cs="Times New Roman"/>
          <w:bCs/>
          <w:sz w:val="28"/>
          <w:szCs w:val="28"/>
          <w:lang w:val="uk-UA"/>
        </w:rPr>
        <w:t>true</w:t>
      </w:r>
      <w:proofErr w:type="spellEnd"/>
      <w:r w:rsidRPr="00100B20">
        <w:rPr>
          <w:rFonts w:ascii="Times New Roman" w:hAnsi="Times New Roman" w:cs="Times New Roman"/>
          <w:bCs/>
          <w:sz w:val="28"/>
          <w:szCs w:val="28"/>
          <w:lang w:val="uk-UA"/>
        </w:rPr>
        <w:t>" або "</w:t>
      </w:r>
      <w:proofErr w:type="spellStart"/>
      <w:r w:rsidRPr="00100B20">
        <w:rPr>
          <w:rFonts w:ascii="Times New Roman" w:hAnsi="Times New Roman" w:cs="Times New Roman"/>
          <w:bCs/>
          <w:sz w:val="28"/>
          <w:szCs w:val="28"/>
          <w:lang w:val="uk-UA"/>
        </w:rPr>
        <w:t>false</w:t>
      </w:r>
      <w:proofErr w:type="spellEnd"/>
      <w:r w:rsidRPr="00100B2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", || - логічна операція "або". Тоді x || </w:t>
      </w:r>
      <w:proofErr w:type="spellStart"/>
      <w:r w:rsidRPr="00100B20">
        <w:rPr>
          <w:rFonts w:ascii="Times New Roman" w:hAnsi="Times New Roman" w:cs="Times New Roman"/>
          <w:bCs/>
          <w:sz w:val="28"/>
          <w:szCs w:val="28"/>
          <w:lang w:val="uk-UA"/>
        </w:rPr>
        <w:t>true</w:t>
      </w:r>
      <w:proofErr w:type="spellEnd"/>
      <w:r w:rsidRPr="00100B2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=</w:t>
      </w:r>
    </w:p>
    <w:p w:rsidR="00BE292F" w:rsidRPr="00BF3EBC" w:rsidRDefault="00BE292F" w:rsidP="001553B7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95B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Номери трамвайних маршрутів іноді позначають двома кольоровими ліхтарями. Яку кількість різних маршрутів можна позначити, якщо використовувати ліхтарі восьми кольорів? </w:t>
      </w:r>
    </w:p>
    <w:p w:rsidR="00BE292F" w:rsidRPr="00BF3EBC" w:rsidRDefault="00BE292F" w:rsidP="001553B7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B47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Скільки існує </w:t>
      </w:r>
      <w:proofErr w:type="spellStart"/>
      <w:r w:rsidRPr="006B47F3">
        <w:rPr>
          <w:rFonts w:ascii="Times New Roman" w:hAnsi="Times New Roman" w:cs="Times New Roman"/>
          <w:bCs/>
          <w:sz w:val="28"/>
          <w:szCs w:val="28"/>
          <w:lang w:val="uk-UA"/>
        </w:rPr>
        <w:t>булевих</w:t>
      </w:r>
      <w:proofErr w:type="spellEnd"/>
      <w:r w:rsidRPr="006B47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функцій від двох змінних?</w:t>
      </w:r>
    </w:p>
    <w:p w:rsidR="00BE292F" w:rsidRPr="00BF3EBC" w:rsidRDefault="00BE292F" w:rsidP="001553B7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C686A">
        <w:rPr>
          <w:rFonts w:ascii="Times New Roman" w:hAnsi="Times New Roman" w:cs="Times New Roman"/>
          <w:bCs/>
          <w:sz w:val="28"/>
          <w:szCs w:val="28"/>
          <w:lang w:val="uk-UA"/>
        </w:rPr>
        <w:t>Скільки існує відображень з 6-ти елементної множини у 3-х елементну множину?</w:t>
      </w:r>
    </w:p>
    <w:p w:rsidR="00BE292F" w:rsidRPr="00BF3EBC" w:rsidRDefault="00BE292F" w:rsidP="001553B7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C686A">
        <w:rPr>
          <w:rFonts w:ascii="Times New Roman" w:hAnsi="Times New Roman" w:cs="Times New Roman"/>
          <w:bCs/>
          <w:sz w:val="28"/>
          <w:szCs w:val="28"/>
          <w:lang w:val="uk-UA"/>
        </w:rPr>
        <w:t>Скільки елементів містить множина {{x}, x, {{x, {x}}}}?</w:t>
      </w:r>
    </w:p>
    <w:p w:rsidR="00BE292F" w:rsidRDefault="00BE292F" w:rsidP="001553B7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5390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Скільки </w:t>
      </w:r>
      <w:proofErr w:type="spellStart"/>
      <w:r w:rsidRPr="00F5390E">
        <w:rPr>
          <w:rFonts w:ascii="Times New Roman" w:hAnsi="Times New Roman" w:cs="Times New Roman"/>
          <w:bCs/>
          <w:sz w:val="28"/>
          <w:szCs w:val="28"/>
          <w:lang w:val="uk-UA"/>
        </w:rPr>
        <w:t>ребер</w:t>
      </w:r>
      <w:proofErr w:type="spellEnd"/>
      <w:r w:rsidRPr="00F5390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дереві з n вершинами?</w:t>
      </w:r>
    </w:p>
    <w:p w:rsidR="00BE292F" w:rsidRPr="00BF3EBC" w:rsidRDefault="00BE292F" w:rsidP="001553B7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F4AD7">
        <w:rPr>
          <w:rFonts w:ascii="Times New Roman" w:hAnsi="Times New Roman" w:cs="Times New Roman"/>
          <w:bCs/>
          <w:sz w:val="28"/>
          <w:szCs w:val="28"/>
          <w:lang w:val="uk-UA"/>
        </w:rPr>
        <w:t>Якою є обчислювальн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 складність алгоритму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Дейкстри</w:t>
      </w:r>
      <w:proofErr w:type="spellEnd"/>
      <w:r w:rsidRPr="009F4AD7">
        <w:rPr>
          <w:rFonts w:ascii="Times New Roman" w:hAnsi="Times New Roman" w:cs="Times New Roman"/>
          <w:bCs/>
          <w:sz w:val="28"/>
          <w:szCs w:val="28"/>
          <w:lang w:val="uk-UA"/>
        </w:rPr>
        <w:t>? (оберіть найкращу з наведених оцінок).</w:t>
      </w:r>
    </w:p>
    <w:p w:rsidR="00BE292F" w:rsidRPr="00BF3EBC" w:rsidRDefault="00BE292F" w:rsidP="001553B7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Простим графом називають:</w:t>
      </w:r>
    </w:p>
    <w:p w:rsidR="00BE292F" w:rsidRPr="00BF3EBC" w:rsidRDefault="00BE292F" w:rsidP="001553B7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Мультиграф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це:</w:t>
      </w:r>
    </w:p>
    <w:p w:rsidR="00BE292F" w:rsidRPr="00BF3EBC" w:rsidRDefault="00BE292F" w:rsidP="001553B7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Псевдографом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називають:</w:t>
      </w:r>
    </w:p>
    <w:p w:rsidR="00BE292F" w:rsidRDefault="00BE292F" w:rsidP="001553B7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Степінь вершин в неорієнтованому графі – це:</w:t>
      </w:r>
    </w:p>
    <w:p w:rsidR="00BE292F" w:rsidRPr="00BF3EBC" w:rsidRDefault="00BE292F" w:rsidP="001553B7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Два ребра називають суміжними, якщо:</w:t>
      </w:r>
    </w:p>
    <w:p w:rsidR="00BE292F" w:rsidRPr="009A3997" w:rsidRDefault="00BE292F" w:rsidP="001553B7">
      <w:pPr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Вершину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v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та ребро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називають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інцидентними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, якщо: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:rsidR="00BE292F" w:rsidRPr="006244A5" w:rsidRDefault="00BE292F" w:rsidP="001553B7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Повним граф з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n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вершинами – це:</w:t>
      </w:r>
    </w:p>
    <w:p w:rsidR="00BE292F" w:rsidRPr="00BF3EBC" w:rsidRDefault="00BE292F" w:rsidP="001553B7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Назві всі способи подання графів:</w:t>
      </w:r>
    </w:p>
    <w:p w:rsidR="00BE292F" w:rsidRPr="00BF3EBC" w:rsidRDefault="00BE292F" w:rsidP="001553B7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 матриці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інцидентності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для простого графа ставиться 1, якщо:</w:t>
      </w:r>
    </w:p>
    <w:p w:rsidR="00BE292F" w:rsidRPr="00BF3EBC" w:rsidRDefault="00BE292F" w:rsidP="001553B7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60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 матриці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інцидентності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для орієнтованого графа ставиться 1, якщо:</w:t>
      </w:r>
    </w:p>
    <w:p w:rsidR="00BE292F" w:rsidRPr="00BF3EBC" w:rsidRDefault="00BE292F" w:rsidP="001553B7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 матриці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інцидентності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для орієнтованого графа ставиться -1, якщо:</w:t>
      </w:r>
    </w:p>
    <w:p w:rsidR="00BE292F" w:rsidRDefault="00BE292F" w:rsidP="001553B7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Циклом у неорієнтованому графі називають:</w:t>
      </w:r>
    </w:p>
    <w:p w:rsidR="00BE292F" w:rsidRPr="00BF3EBC" w:rsidRDefault="00BE292F" w:rsidP="001553B7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Шлях або цикл називають простим:</w:t>
      </w:r>
    </w:p>
    <w:p w:rsidR="00BE292F" w:rsidRPr="00BF3EBC" w:rsidRDefault="00BE292F" w:rsidP="001553B7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Неорієнтований граф називається зв’язним, якщо:</w:t>
      </w:r>
    </w:p>
    <w:p w:rsidR="00BE292F" w:rsidRPr="00BF3EBC" w:rsidRDefault="00BE292F" w:rsidP="001553B7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Орієнтованим циклом називають:</w:t>
      </w:r>
    </w:p>
    <w:p w:rsidR="00BE292F" w:rsidRPr="00BF3EBC" w:rsidRDefault="00BE292F" w:rsidP="001553B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Як називається алгоритм, якщо у ході його роботи використовують структуру даних для збереження множин, яку називають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стеком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?</w:t>
      </w:r>
    </w:p>
    <w:p w:rsidR="00BE292F" w:rsidRPr="00BF3EBC" w:rsidRDefault="00BE292F" w:rsidP="001553B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Як називається алгоритм, якщо у ході його роботи використовують структуру даних для збереження множин, яку називають чергою?</w:t>
      </w:r>
    </w:p>
    <w:p w:rsidR="00BE292F" w:rsidRPr="00BF3EBC" w:rsidRDefault="00BE292F" w:rsidP="001553B7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Деревом називають:</w:t>
      </w:r>
    </w:p>
    <w:p w:rsidR="00BE292F" w:rsidRPr="0014332F" w:rsidRDefault="00BE292F" w:rsidP="001553B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Граф, який не містить простих циклів і складається з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r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компонент, називають:</w:t>
      </w:r>
    </w:p>
    <w:p w:rsidR="00BE292F" w:rsidRPr="00BF3EBC" w:rsidRDefault="00BE292F" w:rsidP="001553B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Кореневе дерево – це:</w:t>
      </w:r>
    </w:p>
    <w:p w:rsidR="00BE292F" w:rsidRPr="00BF3EBC" w:rsidRDefault="00BE292F" w:rsidP="001553B7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Вершини дерева, які не мають синів, називаються:</w:t>
      </w:r>
    </w:p>
    <w:p w:rsidR="00BE292F" w:rsidRPr="00BF3EBC" w:rsidRDefault="00BE292F" w:rsidP="001553B7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Вершини дерева, які мають синів, називаються:</w:t>
      </w:r>
    </w:p>
    <w:p w:rsidR="00BE292F" w:rsidRPr="00BF3EBC" w:rsidRDefault="00BE292F" w:rsidP="001553B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Кореневе дерево, у якому сини кожної внутрішньої вершини впорядковано, називають:</w:t>
      </w:r>
    </w:p>
    <w:p w:rsidR="00BE292F" w:rsidRPr="00BF3EBC" w:rsidRDefault="00BE292F" w:rsidP="001553B7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У бінарному дереві пошуку кожній вершині присвоєно значення, яке називають:</w:t>
      </w:r>
    </w:p>
    <w:p w:rsidR="00BE292F" w:rsidRPr="00BF3EBC" w:rsidRDefault="00BE292F" w:rsidP="001553B7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Бінарне відношення з А в Б – це:</w:t>
      </w:r>
    </w:p>
    <w:p w:rsidR="00BE292F" w:rsidRPr="00FA021D" w:rsidRDefault="00BE292F" w:rsidP="001553B7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Зв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язки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між елементами більше ніж двох множин задають:</w:t>
      </w:r>
    </w:p>
    <w:p w:rsidR="00BE292F" w:rsidRPr="00BF3EBC" w:rsidRDefault="00BE292F" w:rsidP="001553B7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Якщо для будь-якого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sym w:font="Symbol" w:char="F0CE"/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виконується (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a,a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sym w:font="Symbol" w:char="F0CE"/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R,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то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наступне відношення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R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на множині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називають:</w:t>
      </w:r>
    </w:p>
    <w:p w:rsidR="00BE292F" w:rsidRPr="00BF3EBC" w:rsidRDefault="00BE292F" w:rsidP="001553B7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Якщо для всіх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sym w:font="Symbol" w:char="F0CE"/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з того, що (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a,b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sym w:font="Symbol" w:char="F0CE"/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R,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випливає, що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sym w:font="Symbol" w:char="F0CE"/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то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наступне відношення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R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на множині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називають:</w:t>
      </w:r>
    </w:p>
    <w:p w:rsidR="00BE292F" w:rsidRPr="00BF3EBC" w:rsidRDefault="00BE292F" w:rsidP="001553B7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Якщо для будь-яких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b,c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sym w:font="Symbol" w:char="F0CE"/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з того, що (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a,b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sym w:font="Symbol" w:char="F0CE"/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R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і (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sym w:font="Symbol" w:char="F0CE"/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R,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випливає, що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a,c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sym w:font="Symbol" w:char="F0CE"/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то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наступне відношення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R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на множині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називають:</w:t>
      </w:r>
    </w:p>
    <w:p w:rsidR="00BE292F" w:rsidRDefault="00BE292F" w:rsidP="001553B7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80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Процес топологічного сортування – це:</w:t>
      </w:r>
    </w:p>
    <w:tbl>
      <w:tblPr>
        <w:tblStyle w:val="a6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855"/>
      </w:tblGrid>
      <w:tr w:rsidR="00CA5261" w:rsidRPr="00851A5D" w:rsidTr="00CA5261">
        <w:tc>
          <w:tcPr>
            <w:tcW w:w="9855" w:type="dxa"/>
            <w:shd w:val="clear" w:color="auto" w:fill="FFFFFF" w:themeFill="background1"/>
            <w:vAlign w:val="center"/>
          </w:tcPr>
          <w:p w:rsidR="00CA5261" w:rsidRPr="00CA5261" w:rsidRDefault="00CA5261" w:rsidP="00CA5261">
            <w:pPr>
              <w:spacing w:after="0" w:line="264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81. </w:t>
            </w:r>
            <w:r w:rsidRPr="00CA526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Теорія ігор – це </w:t>
            </w:r>
          </w:p>
        </w:tc>
      </w:tr>
      <w:tr w:rsidR="00CA5261" w:rsidRPr="00851A5D" w:rsidTr="00CA5261">
        <w:tc>
          <w:tcPr>
            <w:tcW w:w="9855" w:type="dxa"/>
            <w:shd w:val="clear" w:color="auto" w:fill="FFFFFF" w:themeFill="background1"/>
            <w:vAlign w:val="center"/>
          </w:tcPr>
          <w:p w:rsidR="00CA5261" w:rsidRPr="00CA5261" w:rsidRDefault="00CA5261" w:rsidP="00CA5261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82. </w:t>
            </w:r>
            <w:r w:rsidRPr="00CA526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Теорія ігор – це</w:t>
            </w:r>
          </w:p>
        </w:tc>
      </w:tr>
      <w:tr w:rsidR="00CA5261" w:rsidRPr="00EE3114" w:rsidTr="00CA5261">
        <w:tc>
          <w:tcPr>
            <w:tcW w:w="9855" w:type="dxa"/>
            <w:shd w:val="clear" w:color="auto" w:fill="FFFFFF" w:themeFill="background1"/>
            <w:vAlign w:val="center"/>
          </w:tcPr>
          <w:p w:rsidR="00CA5261" w:rsidRPr="00CA5261" w:rsidRDefault="00CA5261" w:rsidP="00CA5261">
            <w:pPr>
              <w:spacing w:after="0" w:line="264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83. </w:t>
            </w:r>
            <w:r w:rsidRPr="00CA526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 якому році у співавторстві була написана книга «</w:t>
            </w:r>
            <w:proofErr w:type="spellStart"/>
            <w:r w:rsidRPr="00CA5261">
              <w:rPr>
                <w:rFonts w:ascii="Times New Roman" w:hAnsi="Times New Roman" w:cs="Times New Roman"/>
                <w:bCs/>
                <w:sz w:val="28"/>
                <w:szCs w:val="28"/>
              </w:rPr>
              <w:t>Теорія</w:t>
            </w:r>
            <w:proofErr w:type="spellEnd"/>
            <w:r w:rsidRPr="00CA52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A5261">
              <w:rPr>
                <w:rFonts w:ascii="Times New Roman" w:hAnsi="Times New Roman" w:cs="Times New Roman"/>
                <w:bCs/>
                <w:sz w:val="28"/>
                <w:szCs w:val="28"/>
              </w:rPr>
              <w:t>ігор</w:t>
            </w:r>
            <w:proofErr w:type="spellEnd"/>
            <w:r w:rsidRPr="00CA52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і </w:t>
            </w:r>
            <w:proofErr w:type="spellStart"/>
            <w:r w:rsidRPr="00CA5261">
              <w:rPr>
                <w:rFonts w:ascii="Times New Roman" w:hAnsi="Times New Roman" w:cs="Times New Roman"/>
                <w:bCs/>
                <w:sz w:val="28"/>
                <w:szCs w:val="28"/>
              </w:rPr>
              <w:t>економічн</w:t>
            </w:r>
            <w:proofErr w:type="spellEnd"/>
            <w:r w:rsidRPr="00CA526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</w:t>
            </w:r>
            <w:r w:rsidRPr="00CA52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A5261">
              <w:rPr>
                <w:rFonts w:ascii="Times New Roman" w:hAnsi="Times New Roman" w:cs="Times New Roman"/>
                <w:bCs/>
                <w:sz w:val="28"/>
                <w:szCs w:val="28"/>
              </w:rPr>
              <w:t>поведінк</w:t>
            </w:r>
            <w:proofErr w:type="spellEnd"/>
            <w:r w:rsidRPr="00CA526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а»</w:t>
            </w:r>
          </w:p>
        </w:tc>
      </w:tr>
      <w:tr w:rsidR="00CA5261" w:rsidRPr="00851A5D" w:rsidTr="00CA5261">
        <w:tc>
          <w:tcPr>
            <w:tcW w:w="9855" w:type="dxa"/>
            <w:shd w:val="clear" w:color="auto" w:fill="FFFFFF" w:themeFill="background1"/>
            <w:vAlign w:val="center"/>
          </w:tcPr>
          <w:p w:rsidR="00CA5261" w:rsidRPr="00CA5261" w:rsidRDefault="00CA5261" w:rsidP="00CA5261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84. </w:t>
            </w:r>
            <w:r w:rsidRPr="00CA52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Один з творців теорії ігор</w:t>
            </w:r>
            <w:r w:rsidRPr="00CA52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851A5D">
              <w:rPr>
                <w:noProof/>
              </w:rPr>
              <w:drawing>
                <wp:inline distT="0" distB="0" distL="0" distR="0" wp14:anchorId="3042FC72" wp14:editId="14DB623B">
                  <wp:extent cx="1143000" cy="1714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975" cy="1717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5261" w:rsidRPr="00851A5D" w:rsidTr="00CA5261">
        <w:tc>
          <w:tcPr>
            <w:tcW w:w="9855" w:type="dxa"/>
            <w:shd w:val="clear" w:color="auto" w:fill="FFFFFF" w:themeFill="background1"/>
            <w:vAlign w:val="center"/>
          </w:tcPr>
          <w:p w:rsidR="00CA5261" w:rsidRPr="00CA5261" w:rsidRDefault="00CA5261" w:rsidP="00CA5261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85. </w:t>
            </w:r>
            <w:r w:rsidRPr="00CA52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Один з творців теорії ігор</w:t>
            </w:r>
            <w:r w:rsidRPr="00CA5261">
              <w:rPr>
                <w:noProof/>
                <w:lang w:val="uk-UA"/>
              </w:rPr>
              <w:br/>
            </w:r>
            <w:r w:rsidRPr="00851A5D">
              <w:rPr>
                <w:noProof/>
              </w:rPr>
              <w:drawing>
                <wp:inline distT="0" distB="0" distL="0" distR="0" wp14:anchorId="3F54297B" wp14:editId="1AC8286E">
                  <wp:extent cx="1116018" cy="1485900"/>
                  <wp:effectExtent l="0" t="0" r="8255" b="0"/>
                  <wp:docPr id="5" name="Рисунок 5" descr="https://persons-info.com/userfiles/image/persons/20000-30000/28000-29000/28091/MORGENSHTERN_Oskar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persons-info.com/userfiles/image/persons/20000-30000/28000-29000/28091/MORGENSHTERN_Oskar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743" cy="1498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5261" w:rsidRPr="00851A5D" w:rsidTr="00CA5261">
        <w:tc>
          <w:tcPr>
            <w:tcW w:w="9855" w:type="dxa"/>
            <w:shd w:val="clear" w:color="auto" w:fill="FFFFFF" w:themeFill="background1"/>
            <w:vAlign w:val="center"/>
          </w:tcPr>
          <w:p w:rsidR="00CA5261" w:rsidRPr="00CA5261" w:rsidRDefault="00CA5261" w:rsidP="00CA5261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86. </w:t>
            </w:r>
            <w:r w:rsidRPr="00CA52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Один з творців теорії ігор</w:t>
            </w:r>
            <w:r w:rsidRPr="00CA52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851A5D">
              <w:rPr>
                <w:noProof/>
              </w:rPr>
              <w:drawing>
                <wp:inline distT="0" distB="0" distL="0" distR="0" wp14:anchorId="0BC3C826" wp14:editId="70E21884">
                  <wp:extent cx="1127740" cy="1466850"/>
                  <wp:effectExtent l="0" t="0" r="0" b="0"/>
                  <wp:docPr id="6" name="Рисунок 6" descr="C:\Users\schoo\AppData\Local\Microsoft\Windows\INetCache\Content.MSO\AB81775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schoo\AppData\Local\Microsoft\Windows\INetCache\Content.MSO\AB81775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588" cy="1473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5261" w:rsidRPr="00851A5D" w:rsidTr="00CA5261">
        <w:tc>
          <w:tcPr>
            <w:tcW w:w="9855" w:type="dxa"/>
            <w:shd w:val="clear" w:color="auto" w:fill="FFFFFF" w:themeFill="background1"/>
            <w:vAlign w:val="center"/>
          </w:tcPr>
          <w:p w:rsidR="00CA5261" w:rsidRPr="00CA5261" w:rsidRDefault="00CA5261" w:rsidP="00CA5261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87. </w:t>
            </w:r>
            <w:r w:rsidRPr="00CA52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можна рішення розглядати як продукт управлінської праці?</w:t>
            </w:r>
          </w:p>
        </w:tc>
      </w:tr>
      <w:tr w:rsidR="00CA5261" w:rsidRPr="00851A5D" w:rsidTr="00CA5261">
        <w:tc>
          <w:tcPr>
            <w:tcW w:w="9855" w:type="dxa"/>
            <w:shd w:val="clear" w:color="auto" w:fill="FFFFFF" w:themeFill="background1"/>
            <w:vAlign w:val="center"/>
          </w:tcPr>
          <w:p w:rsidR="00CA5261" w:rsidRPr="00CA5261" w:rsidRDefault="00CA5261" w:rsidP="00CA5261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88. </w:t>
            </w:r>
            <w:r w:rsidRPr="00CA52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керуванні організацією прийняття рішень здійснюється</w:t>
            </w:r>
          </w:p>
        </w:tc>
      </w:tr>
      <w:tr w:rsidR="00CA5261" w:rsidRPr="00851A5D" w:rsidTr="00CA5261">
        <w:tc>
          <w:tcPr>
            <w:tcW w:w="9855" w:type="dxa"/>
            <w:shd w:val="clear" w:color="auto" w:fill="FFFFFF" w:themeFill="background1"/>
            <w:vAlign w:val="center"/>
          </w:tcPr>
          <w:p w:rsidR="00CA5261" w:rsidRPr="00CA5261" w:rsidRDefault="00CA5261" w:rsidP="00CA5261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89. </w:t>
            </w:r>
            <w:r w:rsidRPr="00CA52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Урахування умов навколишнього середовища або змін у керованій організації, які неможливо передбачити</w:t>
            </w:r>
          </w:p>
        </w:tc>
      </w:tr>
      <w:tr w:rsidR="00CA5261" w:rsidRPr="00851A5D" w:rsidTr="00CA5261">
        <w:tc>
          <w:tcPr>
            <w:tcW w:w="9855" w:type="dxa"/>
            <w:shd w:val="clear" w:color="auto" w:fill="FFFFFF" w:themeFill="background1"/>
            <w:vAlign w:val="center"/>
          </w:tcPr>
          <w:p w:rsidR="00CA5261" w:rsidRPr="00CA5261" w:rsidRDefault="00CA5261" w:rsidP="00CA5261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90. </w:t>
            </w:r>
            <w:r w:rsidRPr="00CA52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випадках, коли невизначеність ситуації обумовлена свідомими діями розумного </w:t>
            </w:r>
            <w:r w:rsidRPr="00CA526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супротивника, використовують методи</w:t>
            </w:r>
          </w:p>
        </w:tc>
      </w:tr>
      <w:tr w:rsidR="00CA5261" w:rsidRPr="00E74464" w:rsidTr="00CA5261">
        <w:tc>
          <w:tcPr>
            <w:tcW w:w="9855" w:type="dxa"/>
            <w:shd w:val="clear" w:color="auto" w:fill="FFFFFF" w:themeFill="background1"/>
            <w:vAlign w:val="center"/>
          </w:tcPr>
          <w:p w:rsidR="00CA5261" w:rsidRPr="00CA5261" w:rsidRDefault="00CA5261" w:rsidP="00CA5261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91. </w:t>
            </w:r>
            <w:r w:rsidRPr="00CA52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 - це</w:t>
            </w:r>
          </w:p>
        </w:tc>
      </w:tr>
      <w:tr w:rsidR="00CA5261" w:rsidRPr="00851A5D" w:rsidTr="00CA5261">
        <w:tc>
          <w:tcPr>
            <w:tcW w:w="9855" w:type="dxa"/>
            <w:shd w:val="clear" w:color="auto" w:fill="FFFFFF" w:themeFill="background1"/>
            <w:vAlign w:val="center"/>
          </w:tcPr>
          <w:p w:rsidR="00CA5261" w:rsidRPr="00CA5261" w:rsidRDefault="00CA5261" w:rsidP="00CA5261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92. </w:t>
            </w:r>
            <w:r w:rsidRPr="00CA52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Свідомий вибір гравцем однієї з можливих дій</w:t>
            </w:r>
          </w:p>
        </w:tc>
      </w:tr>
      <w:tr w:rsidR="00CA5261" w:rsidRPr="00851A5D" w:rsidTr="00CA5261">
        <w:tc>
          <w:tcPr>
            <w:tcW w:w="9855" w:type="dxa"/>
            <w:shd w:val="clear" w:color="auto" w:fill="FFFFFF" w:themeFill="background1"/>
            <w:vAlign w:val="center"/>
          </w:tcPr>
          <w:p w:rsidR="00CA5261" w:rsidRPr="00CA5261" w:rsidRDefault="00CA5261" w:rsidP="00CA5261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93. </w:t>
            </w:r>
            <w:r w:rsidRPr="00CA52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може однією із сторін конфлікту є природні процеси чи явища</w:t>
            </w:r>
          </w:p>
        </w:tc>
      </w:tr>
      <w:tr w:rsidR="00CA5261" w:rsidRPr="00851A5D" w:rsidTr="00CA5261">
        <w:tc>
          <w:tcPr>
            <w:tcW w:w="9855" w:type="dxa"/>
            <w:shd w:val="clear" w:color="auto" w:fill="FFFFFF" w:themeFill="background1"/>
            <w:vAlign w:val="center"/>
          </w:tcPr>
          <w:p w:rsidR="00CA5261" w:rsidRPr="00CA5261" w:rsidRDefault="00CA5261" w:rsidP="00CA5261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94. </w:t>
            </w:r>
            <w:r w:rsidRPr="00CA52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Предметом теорії ігор є</w:t>
            </w:r>
          </w:p>
        </w:tc>
      </w:tr>
      <w:tr w:rsidR="00CA5261" w:rsidRPr="00851A5D" w:rsidTr="00CA5261">
        <w:tc>
          <w:tcPr>
            <w:tcW w:w="9855" w:type="dxa"/>
            <w:shd w:val="clear" w:color="auto" w:fill="FFFFFF" w:themeFill="background1"/>
            <w:vAlign w:val="center"/>
          </w:tcPr>
          <w:p w:rsidR="00CA5261" w:rsidRPr="00CA5261" w:rsidRDefault="00CA5261" w:rsidP="00CA5261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95. </w:t>
            </w:r>
            <w:r w:rsidRPr="00CA52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Гравець - це </w:t>
            </w:r>
          </w:p>
        </w:tc>
      </w:tr>
      <w:tr w:rsidR="00CA5261" w:rsidRPr="00851A5D" w:rsidTr="00CA5261">
        <w:tc>
          <w:tcPr>
            <w:tcW w:w="9855" w:type="dxa"/>
            <w:shd w:val="clear" w:color="auto" w:fill="FFFFFF" w:themeFill="background1"/>
            <w:vAlign w:val="center"/>
          </w:tcPr>
          <w:p w:rsidR="00CA5261" w:rsidRPr="00CA5261" w:rsidRDefault="00CA5261" w:rsidP="00CA5261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96. </w:t>
            </w:r>
            <w:r w:rsidRPr="00CA52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 зіткнення інтересів гравців - це</w:t>
            </w:r>
          </w:p>
        </w:tc>
      </w:tr>
      <w:tr w:rsidR="00CA5261" w:rsidTr="00CA5261">
        <w:tc>
          <w:tcPr>
            <w:tcW w:w="9855" w:type="dxa"/>
            <w:shd w:val="clear" w:color="auto" w:fill="FFFFFF" w:themeFill="background1"/>
            <w:vAlign w:val="center"/>
          </w:tcPr>
          <w:p w:rsidR="00CA5261" w:rsidRPr="00CA5261" w:rsidRDefault="00CA5261" w:rsidP="00CA5261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97. </w:t>
            </w:r>
            <w:r w:rsidRPr="00CA52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Завданням теорії ігор є</w:t>
            </w:r>
          </w:p>
        </w:tc>
      </w:tr>
      <w:tr w:rsidR="00CA5261" w:rsidRPr="00851A5D" w:rsidTr="00CA5261">
        <w:tc>
          <w:tcPr>
            <w:tcW w:w="9855" w:type="dxa"/>
            <w:shd w:val="clear" w:color="auto" w:fill="FFFFFF" w:themeFill="background1"/>
            <w:vAlign w:val="center"/>
          </w:tcPr>
          <w:p w:rsidR="00CA5261" w:rsidRPr="00CA5261" w:rsidRDefault="00CA5261" w:rsidP="00CA5261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98. </w:t>
            </w:r>
            <w:r w:rsidRPr="00CA52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Набір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G= </m:t>
              </m:r>
              <m:d>
                <m:dPr>
                  <m:begChr m:val="⟨"/>
                  <m:endChr m:val="⟩"/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I, S, u</m:t>
                  </m:r>
                </m:e>
              </m:d>
            </m:oMath>
            <w:r w:rsidRPr="00CA52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="00ED39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99. </w:t>
            </w:r>
          </w:p>
        </w:tc>
      </w:tr>
      <w:tr w:rsidR="00CA5261" w:rsidRPr="007101BA" w:rsidTr="00CA5261">
        <w:tc>
          <w:tcPr>
            <w:tcW w:w="9855" w:type="dxa"/>
            <w:shd w:val="clear" w:color="auto" w:fill="FFFFFF" w:themeFill="background1"/>
            <w:vAlign w:val="center"/>
          </w:tcPr>
          <w:p w:rsidR="00CA5261" w:rsidRPr="00D4741D" w:rsidRDefault="00CA5261" w:rsidP="00CA5261">
            <w:pPr>
              <w:pStyle w:val="a3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3FAF">
              <w:rPr>
                <w:noProof/>
              </w:rPr>
              <w:drawing>
                <wp:inline distT="0" distB="0" distL="0" distR="0" wp14:anchorId="2CD3816E" wp14:editId="49192E01">
                  <wp:extent cx="1609725" cy="1021556"/>
                  <wp:effectExtent l="0" t="0" r="0" b="762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r="50269" b="43851"/>
                          <a:stretch/>
                        </pic:blipFill>
                        <pic:spPr>
                          <a:xfrm>
                            <a:off x="0" y="0"/>
                            <a:ext cx="1617322" cy="1026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5261" w:rsidRPr="00851A5D" w:rsidTr="00CA5261">
        <w:tc>
          <w:tcPr>
            <w:tcW w:w="9855" w:type="dxa"/>
            <w:shd w:val="clear" w:color="auto" w:fill="FFFFFF" w:themeFill="background1"/>
            <w:vAlign w:val="center"/>
          </w:tcPr>
          <w:p w:rsidR="00CA5261" w:rsidRPr="00CA5261" w:rsidRDefault="00ED39BE" w:rsidP="00CA5261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100.</w:t>
            </w:r>
            <w:r w:rsidR="00CA52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A5261" w:rsidRPr="00CA52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Якщо в грі беруть участь два гравці, то така гра називається</w:t>
            </w:r>
          </w:p>
        </w:tc>
      </w:tr>
      <w:tr w:rsidR="00CA5261" w:rsidRPr="00851A5D" w:rsidTr="00CA5261">
        <w:tc>
          <w:tcPr>
            <w:tcW w:w="9855" w:type="dxa"/>
            <w:shd w:val="clear" w:color="auto" w:fill="FFFFFF" w:themeFill="background1"/>
            <w:vAlign w:val="center"/>
          </w:tcPr>
          <w:p w:rsidR="00CA5261" w:rsidRPr="00CA5261" w:rsidRDefault="00ED39BE" w:rsidP="00CA5261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</w:t>
            </w:r>
            <w:r w:rsidR="00CA52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CA5261" w:rsidRPr="00CA52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Якщо в грі беруть участь багато гравців, то така гра називається</w:t>
            </w:r>
          </w:p>
        </w:tc>
      </w:tr>
      <w:tr w:rsidR="00CA5261" w:rsidRPr="00851A5D" w:rsidTr="00CA5261">
        <w:tc>
          <w:tcPr>
            <w:tcW w:w="9855" w:type="dxa"/>
            <w:shd w:val="clear" w:color="auto" w:fill="FFFFFF" w:themeFill="background1"/>
            <w:vAlign w:val="center"/>
          </w:tcPr>
          <w:p w:rsidR="00CA5261" w:rsidRPr="00ED39BE" w:rsidRDefault="00ED39BE" w:rsidP="00ED39BE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102. </w:t>
            </w:r>
            <w:r w:rsidR="00CA5261" w:rsidRPr="00ED39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кількістю гравців ігри класифікуються як</w:t>
            </w:r>
          </w:p>
        </w:tc>
      </w:tr>
      <w:tr w:rsidR="00CA5261" w:rsidRPr="00851A5D" w:rsidTr="00CA5261">
        <w:tc>
          <w:tcPr>
            <w:tcW w:w="9855" w:type="dxa"/>
            <w:shd w:val="clear" w:color="auto" w:fill="FFFFFF" w:themeFill="background1"/>
            <w:vAlign w:val="center"/>
          </w:tcPr>
          <w:p w:rsidR="00CA5261" w:rsidRPr="00ED39BE" w:rsidRDefault="00ED39BE" w:rsidP="00ED39BE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103. </w:t>
            </w:r>
            <w:r w:rsidR="00CA5261" w:rsidRPr="00ED39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нульовою сумою та з довільною сумою ігри класифікують за</w:t>
            </w:r>
          </w:p>
        </w:tc>
      </w:tr>
      <w:tr w:rsidR="00CA5261" w:rsidRPr="00851A5D" w:rsidTr="00CA5261">
        <w:tc>
          <w:tcPr>
            <w:tcW w:w="9855" w:type="dxa"/>
            <w:shd w:val="clear" w:color="auto" w:fill="FFFFFF" w:themeFill="background1"/>
            <w:vAlign w:val="center"/>
          </w:tcPr>
          <w:p w:rsidR="00CA5261" w:rsidRPr="00ED39BE" w:rsidRDefault="00ED39BE" w:rsidP="00ED39BE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104. </w:t>
            </w:r>
            <w:r w:rsidR="00CA5261" w:rsidRPr="00ED39B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Якої гри не існує за виглядом функцій виграшів</w:t>
            </w:r>
          </w:p>
        </w:tc>
      </w:tr>
      <w:tr w:rsidR="00CA5261" w:rsidRPr="00851A5D" w:rsidTr="00CA5261">
        <w:tc>
          <w:tcPr>
            <w:tcW w:w="9855" w:type="dxa"/>
            <w:shd w:val="clear" w:color="auto" w:fill="FFFFFF" w:themeFill="background1"/>
            <w:vAlign w:val="center"/>
          </w:tcPr>
          <w:p w:rsidR="00CA5261" w:rsidRPr="00ED39BE" w:rsidRDefault="00ED39BE" w:rsidP="00ED39BE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105. </w:t>
            </w:r>
            <w:r w:rsidR="00CA5261" w:rsidRPr="00ED39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гра двох гравців з нульовою сумою</w:t>
            </w:r>
          </w:p>
        </w:tc>
      </w:tr>
      <w:tr w:rsidR="00CA5261" w:rsidRPr="00851A5D" w:rsidTr="00CA5261">
        <w:tc>
          <w:tcPr>
            <w:tcW w:w="9855" w:type="dxa"/>
            <w:shd w:val="clear" w:color="auto" w:fill="FFFFFF" w:themeFill="background1"/>
            <w:vAlign w:val="center"/>
          </w:tcPr>
          <w:p w:rsidR="00CA5261" w:rsidRPr="00ED39BE" w:rsidRDefault="00ED39BE" w:rsidP="00ED39BE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106. </w:t>
            </w:r>
            <w:r w:rsidR="00CA5261" w:rsidRPr="00ED39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завжди існує ціна гри  для матричних ігор в змішаних стратегіях</w:t>
            </w:r>
          </w:p>
        </w:tc>
      </w:tr>
      <w:tr w:rsidR="00CA5261" w:rsidRPr="00851A5D" w:rsidTr="00CA5261">
        <w:tc>
          <w:tcPr>
            <w:tcW w:w="9855" w:type="dxa"/>
            <w:shd w:val="clear" w:color="auto" w:fill="FFFFFF" w:themeFill="background1"/>
            <w:vAlign w:val="center"/>
          </w:tcPr>
          <w:p w:rsidR="00CA5261" w:rsidRPr="00ED39BE" w:rsidRDefault="00ED39BE" w:rsidP="00ED39BE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107. </w:t>
            </w:r>
            <w:r w:rsidR="00CA5261" w:rsidRPr="00ED39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буде ціна гри від’ємною, якщо платежі платіжної матриці задані додатними числами</w:t>
            </w:r>
          </w:p>
        </w:tc>
      </w:tr>
      <w:tr w:rsidR="00CA5261" w:rsidRPr="00851A5D" w:rsidTr="00CA5261">
        <w:tc>
          <w:tcPr>
            <w:tcW w:w="9855" w:type="dxa"/>
            <w:shd w:val="clear" w:color="auto" w:fill="FFFFFF" w:themeFill="background1"/>
            <w:vAlign w:val="center"/>
          </w:tcPr>
          <w:p w:rsidR="00CA5261" w:rsidRPr="00ED39BE" w:rsidRDefault="00ED39BE" w:rsidP="00ED39BE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108. </w:t>
            </w:r>
            <w:r w:rsidR="00CA5261" w:rsidRPr="00ED39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Чим являється ціна гри</w:t>
            </w:r>
          </w:p>
        </w:tc>
      </w:tr>
      <w:tr w:rsidR="00CA5261" w:rsidRPr="00851A5D" w:rsidTr="00CA5261">
        <w:tc>
          <w:tcPr>
            <w:tcW w:w="9855" w:type="dxa"/>
            <w:shd w:val="clear" w:color="auto" w:fill="FFFFFF" w:themeFill="background1"/>
            <w:vAlign w:val="center"/>
          </w:tcPr>
          <w:p w:rsidR="00CA5261" w:rsidRPr="00ED39BE" w:rsidRDefault="00ED39BE" w:rsidP="00ED39BE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109. </w:t>
            </w:r>
            <w:r w:rsidR="00CA5261" w:rsidRPr="00ED39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Величина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α</m:t>
              </m:r>
            </m:oMath>
          </w:p>
        </w:tc>
      </w:tr>
      <w:tr w:rsidR="00CA5261" w:rsidRPr="00851A5D" w:rsidTr="00CA5261">
        <w:tc>
          <w:tcPr>
            <w:tcW w:w="9855" w:type="dxa"/>
            <w:shd w:val="clear" w:color="auto" w:fill="FFFFFF" w:themeFill="background1"/>
            <w:vAlign w:val="center"/>
          </w:tcPr>
          <w:p w:rsidR="00CA5261" w:rsidRPr="00ED39BE" w:rsidRDefault="00ED39BE" w:rsidP="00ED39BE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110. </w:t>
            </w:r>
            <w:r w:rsidR="00CA5261" w:rsidRPr="00ED39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Величина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β</m:t>
              </m:r>
            </m:oMath>
          </w:p>
        </w:tc>
      </w:tr>
      <w:tr w:rsidR="00CA5261" w:rsidRPr="00851A5D" w:rsidTr="00CA5261">
        <w:tc>
          <w:tcPr>
            <w:tcW w:w="9855" w:type="dxa"/>
            <w:shd w:val="clear" w:color="auto" w:fill="FFFFFF" w:themeFill="background1"/>
            <w:vAlign w:val="center"/>
          </w:tcPr>
          <w:p w:rsidR="00CA5261" w:rsidRPr="00ED39BE" w:rsidRDefault="00ED39BE" w:rsidP="00ED39BE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111. </w:t>
            </w:r>
            <w:r w:rsidR="00CA5261" w:rsidRPr="00ED39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Яке максимальне число </w:t>
            </w:r>
            <w:proofErr w:type="spellStart"/>
            <w:r w:rsidR="00CA5261" w:rsidRPr="00ED39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сідлових</w:t>
            </w:r>
            <w:proofErr w:type="spellEnd"/>
            <w:r w:rsidR="00CA5261" w:rsidRPr="00ED39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точок може бути в грі розмірністю 5 х 6 (платежі можуть бути довільні)</w:t>
            </w:r>
          </w:p>
        </w:tc>
      </w:tr>
      <w:tr w:rsidR="00CA5261" w:rsidRPr="00851A5D" w:rsidTr="00CA5261">
        <w:tc>
          <w:tcPr>
            <w:tcW w:w="9855" w:type="dxa"/>
            <w:shd w:val="clear" w:color="auto" w:fill="FFFFFF" w:themeFill="background1"/>
            <w:vAlign w:val="center"/>
          </w:tcPr>
          <w:p w:rsidR="00CA5261" w:rsidRPr="00ED39BE" w:rsidRDefault="00ED39BE" w:rsidP="00ED39BE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112. </w:t>
            </w:r>
            <w:r w:rsidR="00CA5261" w:rsidRPr="00ED39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Величина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γ</m:t>
              </m:r>
            </m:oMath>
          </w:p>
        </w:tc>
      </w:tr>
      <w:tr w:rsidR="00CA5261" w:rsidRPr="00851A5D" w:rsidTr="00CA5261">
        <w:tc>
          <w:tcPr>
            <w:tcW w:w="9855" w:type="dxa"/>
            <w:shd w:val="clear" w:color="auto" w:fill="FFFFFF" w:themeFill="background1"/>
            <w:vAlign w:val="center"/>
          </w:tcPr>
          <w:p w:rsidR="00CA5261" w:rsidRPr="00ED39BE" w:rsidRDefault="00ED39BE" w:rsidP="00ED39BE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113. </w:t>
            </w:r>
            <w:r w:rsidR="00CA5261" w:rsidRPr="00ED39BE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Величина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1,…, n 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, n≥2</m:t>
              </m:r>
            </m:oMath>
          </w:p>
        </w:tc>
      </w:tr>
      <w:tr w:rsidR="00CA5261" w:rsidRPr="00851A5D" w:rsidTr="00CA5261">
        <w:tc>
          <w:tcPr>
            <w:tcW w:w="9855" w:type="dxa"/>
            <w:shd w:val="clear" w:color="auto" w:fill="FFFFFF" w:themeFill="background1"/>
            <w:vAlign w:val="center"/>
          </w:tcPr>
          <w:p w:rsidR="00CA5261" w:rsidRPr="00ED39BE" w:rsidRDefault="00ED39BE" w:rsidP="00ED39BE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114. </w:t>
            </w:r>
            <w:r w:rsidR="00CA5261" w:rsidRPr="00ED39BE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Величина</w:t>
            </w:r>
            <w:r w:rsidR="00CA5261" w:rsidRPr="00ED39BE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u</m:t>
              </m:r>
            </m:oMath>
          </w:p>
        </w:tc>
      </w:tr>
      <w:tr w:rsidR="00CA5261" w:rsidRPr="00851A5D" w:rsidTr="00CA5261">
        <w:tc>
          <w:tcPr>
            <w:tcW w:w="9855" w:type="dxa"/>
            <w:shd w:val="clear" w:color="auto" w:fill="FFFFFF" w:themeFill="background1"/>
            <w:vAlign w:val="center"/>
          </w:tcPr>
          <w:p w:rsidR="00CA5261" w:rsidRPr="008A58A7" w:rsidRDefault="008A58A7" w:rsidP="008A58A7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115. </w:t>
            </w:r>
            <w:r w:rsidR="00CA5261" w:rsidRPr="008A58A7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Величина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i∈I</m:t>
              </m:r>
            </m:oMath>
          </w:p>
        </w:tc>
      </w:tr>
      <w:tr w:rsidR="00CA5261" w:rsidRPr="00851A5D" w:rsidTr="00CA5261">
        <w:tc>
          <w:tcPr>
            <w:tcW w:w="9855" w:type="dxa"/>
            <w:shd w:val="clear" w:color="auto" w:fill="FFFFFF" w:themeFill="background1"/>
            <w:vAlign w:val="center"/>
          </w:tcPr>
          <w:p w:rsidR="00CA5261" w:rsidRPr="008A58A7" w:rsidRDefault="008A58A7" w:rsidP="008A58A7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116. </w:t>
            </w:r>
            <w:r w:rsidR="00CA5261" w:rsidRPr="008A58A7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Величина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i∈I</m:t>
              </m:r>
            </m:oMath>
          </w:p>
        </w:tc>
      </w:tr>
      <w:tr w:rsidR="00CA5261" w:rsidRPr="00851A5D" w:rsidTr="00CA5261">
        <w:tc>
          <w:tcPr>
            <w:tcW w:w="9855" w:type="dxa"/>
            <w:shd w:val="clear" w:color="auto" w:fill="FFFFFF" w:themeFill="background1"/>
            <w:vAlign w:val="center"/>
          </w:tcPr>
          <w:p w:rsidR="00CA5261" w:rsidRPr="008A58A7" w:rsidRDefault="008A58A7" w:rsidP="008A58A7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117. </w:t>
            </w:r>
            <w:r w:rsidR="00CA5261" w:rsidRPr="008A58A7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Величина</w:t>
            </w:r>
            <w:r w:rsidR="00CA5261" w:rsidRPr="008A58A7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</m:oMath>
          </w:p>
        </w:tc>
      </w:tr>
      <w:tr w:rsidR="00CA5261" w:rsidRPr="00851A5D" w:rsidTr="00CA5261">
        <w:tc>
          <w:tcPr>
            <w:tcW w:w="9855" w:type="dxa"/>
            <w:shd w:val="clear" w:color="auto" w:fill="FFFFFF" w:themeFill="background1"/>
            <w:vAlign w:val="center"/>
          </w:tcPr>
          <w:p w:rsidR="00CA5261" w:rsidRPr="008A58A7" w:rsidRDefault="008A58A7" w:rsidP="008A58A7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118. </w:t>
            </w:r>
            <w:r w:rsidR="00CA5261" w:rsidRPr="008A58A7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Величина</w:t>
            </w:r>
            <w:r w:rsidR="00CA5261" w:rsidRPr="008A58A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 ϵ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 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</m:oMath>
          </w:p>
        </w:tc>
      </w:tr>
      <w:tr w:rsidR="00CA5261" w:rsidRPr="00851A5D" w:rsidTr="00CA5261">
        <w:tc>
          <w:tcPr>
            <w:tcW w:w="9855" w:type="dxa"/>
            <w:shd w:val="clear" w:color="auto" w:fill="FFFFFF" w:themeFill="background1"/>
            <w:vAlign w:val="center"/>
          </w:tcPr>
          <w:p w:rsidR="00CA5261" w:rsidRPr="008A58A7" w:rsidRDefault="008A58A7" w:rsidP="008A58A7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119. </w:t>
            </w:r>
            <w:r w:rsidR="00CA5261" w:rsidRPr="008A58A7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Величина</w:t>
            </w:r>
            <w:r w:rsidR="00CA5261" w:rsidRPr="008A58A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 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 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 ϵ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 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</m:oMath>
          </w:p>
        </w:tc>
      </w:tr>
      <w:tr w:rsidR="00CA5261" w:rsidRPr="00851A5D" w:rsidTr="00CA5261">
        <w:tc>
          <w:tcPr>
            <w:tcW w:w="9855" w:type="dxa"/>
            <w:shd w:val="clear" w:color="auto" w:fill="FFFFFF" w:themeFill="background1"/>
            <w:vAlign w:val="center"/>
          </w:tcPr>
          <w:p w:rsidR="00CA5261" w:rsidRPr="008A58A7" w:rsidRDefault="008A58A7" w:rsidP="008A58A7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120. </w:t>
            </w:r>
            <w:r w:rsidR="00CA5261" w:rsidRPr="008A58A7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Величина</w:t>
            </w:r>
            <w:r w:rsidR="00CA5261" w:rsidRPr="008A58A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,…,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b>
                  </m:sSub>
                </m:e>
              </m:d>
            </m:oMath>
          </w:p>
        </w:tc>
      </w:tr>
      <w:tr w:rsidR="00CA5261" w:rsidRPr="00851A5D" w:rsidTr="00CA5261">
        <w:tc>
          <w:tcPr>
            <w:tcW w:w="9855" w:type="dxa"/>
            <w:shd w:val="clear" w:color="auto" w:fill="FFFFFF" w:themeFill="background1"/>
            <w:vAlign w:val="center"/>
          </w:tcPr>
          <w:p w:rsidR="00CA5261" w:rsidRPr="008A58A7" w:rsidRDefault="008A58A7" w:rsidP="008A58A7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121. </w:t>
            </w:r>
            <w:r w:rsidR="00CA5261" w:rsidRPr="008A58A7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Величина</w:t>
            </w:r>
            <w:r w:rsidR="00CA5261" w:rsidRPr="008A58A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</m:oMath>
            <w:r w:rsidR="00CA5261" w:rsidRPr="008A58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</w:p>
        </w:tc>
      </w:tr>
      <w:tr w:rsidR="00CA5261" w:rsidRPr="00851A5D" w:rsidTr="00CA5261">
        <w:tc>
          <w:tcPr>
            <w:tcW w:w="9855" w:type="dxa"/>
            <w:shd w:val="clear" w:color="auto" w:fill="FFFFFF" w:themeFill="background1"/>
            <w:vAlign w:val="center"/>
          </w:tcPr>
          <w:p w:rsidR="00CA5261" w:rsidRPr="008A58A7" w:rsidRDefault="008A58A7" w:rsidP="008A58A7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122. </w:t>
            </w:r>
            <w:r w:rsidR="00CA5261" w:rsidRPr="008A58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Показує які стратегії гравця максимізують його виграш в залежності від профіля стратегій інших гравців</w:t>
            </w:r>
          </w:p>
        </w:tc>
      </w:tr>
      <w:tr w:rsidR="00CA5261" w:rsidRPr="00851A5D" w:rsidTr="00CA5261">
        <w:tc>
          <w:tcPr>
            <w:tcW w:w="9855" w:type="dxa"/>
            <w:shd w:val="clear" w:color="auto" w:fill="FFFFFF" w:themeFill="background1"/>
            <w:vAlign w:val="center"/>
          </w:tcPr>
          <w:p w:rsidR="00CA5261" w:rsidRPr="008A58A7" w:rsidRDefault="008A58A7" w:rsidP="008A58A7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123. </w:t>
            </w:r>
            <w:r w:rsidR="00CA5261" w:rsidRPr="008A58A7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Величина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sSubPr>
                <m:e>
                  <m:acc>
                    <m:accPr>
                      <m:chr m:val="̌"/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s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</m:oMath>
          </w:p>
        </w:tc>
      </w:tr>
      <w:tr w:rsidR="00CA5261" w:rsidRPr="00851A5D" w:rsidTr="00CA5261">
        <w:tc>
          <w:tcPr>
            <w:tcW w:w="9855" w:type="dxa"/>
            <w:shd w:val="clear" w:color="auto" w:fill="FFFFFF" w:themeFill="background1"/>
            <w:vAlign w:val="center"/>
          </w:tcPr>
          <w:p w:rsidR="00CA5261" w:rsidRPr="008A58A7" w:rsidRDefault="008A58A7" w:rsidP="008A58A7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124. </w:t>
            </w:r>
            <w:r w:rsidR="00CA5261" w:rsidRPr="008A58A7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Величина </w:t>
            </w:r>
            <m:oMath>
              <m:acc>
                <m:accPr>
                  <m:chr m:val="̌"/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</m:acc>
            </m:oMath>
          </w:p>
        </w:tc>
      </w:tr>
      <w:tr w:rsidR="00CA5261" w:rsidRPr="00851A5D" w:rsidTr="00CA5261">
        <w:tc>
          <w:tcPr>
            <w:tcW w:w="9855" w:type="dxa"/>
            <w:shd w:val="clear" w:color="auto" w:fill="FFFFFF" w:themeFill="background1"/>
            <w:vAlign w:val="center"/>
          </w:tcPr>
          <w:p w:rsidR="00CA5261" w:rsidRPr="008A58A7" w:rsidRDefault="008A58A7" w:rsidP="008A58A7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125. </w:t>
            </w:r>
            <w:r w:rsidR="00CA5261" w:rsidRPr="008A58A7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Величина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bCs/>
                      <w:i/>
                      <w:iCs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</m:oMath>
          </w:p>
        </w:tc>
      </w:tr>
      <w:tr w:rsidR="00CA5261" w:rsidRPr="00851A5D" w:rsidTr="00CA5261">
        <w:tc>
          <w:tcPr>
            <w:tcW w:w="9855" w:type="dxa"/>
            <w:shd w:val="clear" w:color="auto" w:fill="FFFFFF" w:themeFill="background1"/>
            <w:vAlign w:val="center"/>
          </w:tcPr>
          <w:p w:rsidR="00CA5261" w:rsidRPr="008A58A7" w:rsidRDefault="008A58A7" w:rsidP="008A58A7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126. </w:t>
            </w:r>
            <w:r w:rsidR="00CA5261" w:rsidRPr="008A58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нижню ціну гри</w:t>
            </w:r>
            <w:r w:rsidR="00CA5261" w:rsidRPr="008A58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="00CA5261" w:rsidRPr="00F30BAC">
              <w:rPr>
                <w:noProof/>
              </w:rPr>
              <w:drawing>
                <wp:inline distT="0" distB="0" distL="0" distR="0" wp14:anchorId="6606BC6B" wp14:editId="2B774FD4">
                  <wp:extent cx="1438275" cy="1052776"/>
                  <wp:effectExtent l="0" t="0" r="0" b="0"/>
                  <wp:docPr id="8" name="Объект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Объект 3"/>
                          <pic:cNvPicPr>
                            <a:picLocks noGrp="1" noChangeAspect="1"/>
                          </pic:cNvPicPr>
                        </pic:nvPicPr>
                        <pic:blipFill rotWithShape="1">
                          <a:blip r:embed="rId9"/>
                          <a:srcRect l="-1" t="13231" r="33275" b="50175"/>
                          <a:stretch/>
                        </pic:blipFill>
                        <pic:spPr>
                          <a:xfrm>
                            <a:off x="0" y="0"/>
                            <a:ext cx="1474765" cy="1079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5261" w:rsidRPr="00851A5D" w:rsidTr="00CA5261">
        <w:tc>
          <w:tcPr>
            <w:tcW w:w="9855" w:type="dxa"/>
            <w:shd w:val="clear" w:color="auto" w:fill="FFFFFF" w:themeFill="background1"/>
            <w:vAlign w:val="center"/>
          </w:tcPr>
          <w:p w:rsidR="00CA5261" w:rsidRPr="008A58A7" w:rsidRDefault="008A58A7" w:rsidP="008A58A7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127. </w:t>
            </w:r>
            <w:r w:rsidR="00CA5261" w:rsidRPr="008A58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верхню ціну гри</w:t>
            </w:r>
            <w:r w:rsidR="00CA5261" w:rsidRPr="008A58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="00CA5261" w:rsidRPr="00F30BAC">
              <w:rPr>
                <w:noProof/>
              </w:rPr>
              <w:drawing>
                <wp:inline distT="0" distB="0" distL="0" distR="0" wp14:anchorId="1B3E54A1" wp14:editId="41416B72">
                  <wp:extent cx="1438275" cy="1052776"/>
                  <wp:effectExtent l="0" t="0" r="0" b="0"/>
                  <wp:docPr id="2" name="Объект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Объект 3"/>
                          <pic:cNvPicPr>
                            <a:picLocks noGrp="1" noChangeAspect="1"/>
                          </pic:cNvPicPr>
                        </pic:nvPicPr>
                        <pic:blipFill rotWithShape="1">
                          <a:blip r:embed="rId9"/>
                          <a:srcRect l="-1" t="13231" r="33275" b="50175"/>
                          <a:stretch/>
                        </pic:blipFill>
                        <pic:spPr>
                          <a:xfrm>
                            <a:off x="0" y="0"/>
                            <a:ext cx="1474765" cy="1079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5261" w:rsidRPr="00851A5D" w:rsidTr="00CA5261">
        <w:tc>
          <w:tcPr>
            <w:tcW w:w="9855" w:type="dxa"/>
            <w:shd w:val="clear" w:color="auto" w:fill="FFFFFF" w:themeFill="background1"/>
            <w:vAlign w:val="center"/>
          </w:tcPr>
          <w:p w:rsidR="00CA5261" w:rsidRPr="008A58A7" w:rsidRDefault="008A58A7" w:rsidP="008A58A7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128. </w:t>
            </w:r>
            <w:r w:rsidR="00CA5261" w:rsidRPr="008A58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 існує </w:t>
            </w:r>
            <w:proofErr w:type="spellStart"/>
            <w:r w:rsidR="00CA5261" w:rsidRPr="008A58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сідлова</w:t>
            </w:r>
            <w:proofErr w:type="spellEnd"/>
            <w:r w:rsidR="00CA5261" w:rsidRPr="008A58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точка в грі</w:t>
            </w:r>
            <w:r w:rsidR="00CA5261" w:rsidRPr="008A58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="00CA5261" w:rsidRPr="00F30BAC">
              <w:rPr>
                <w:noProof/>
              </w:rPr>
              <w:drawing>
                <wp:inline distT="0" distB="0" distL="0" distR="0" wp14:anchorId="05C3CEC8" wp14:editId="43E08461">
                  <wp:extent cx="1438275" cy="1052776"/>
                  <wp:effectExtent l="0" t="0" r="0" b="0"/>
                  <wp:docPr id="3" name="Объект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Объект 3"/>
                          <pic:cNvPicPr>
                            <a:picLocks noGrp="1" noChangeAspect="1"/>
                          </pic:cNvPicPr>
                        </pic:nvPicPr>
                        <pic:blipFill rotWithShape="1">
                          <a:blip r:embed="rId9"/>
                          <a:srcRect l="-1" t="13231" r="33275" b="50175"/>
                          <a:stretch/>
                        </pic:blipFill>
                        <pic:spPr>
                          <a:xfrm>
                            <a:off x="0" y="0"/>
                            <a:ext cx="1474765" cy="1079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5261" w:rsidRPr="00851A5D" w:rsidTr="00CA5261">
        <w:tc>
          <w:tcPr>
            <w:tcW w:w="9855" w:type="dxa"/>
            <w:shd w:val="clear" w:color="auto" w:fill="FFFFFF" w:themeFill="background1"/>
            <w:vAlign w:val="center"/>
          </w:tcPr>
          <w:p w:rsidR="00CA5261" w:rsidRPr="008A58A7" w:rsidRDefault="008A58A7" w:rsidP="008A58A7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129. </w:t>
            </w:r>
            <w:r w:rsidR="00CA5261" w:rsidRPr="008A58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можна спростити гру</w:t>
            </w:r>
            <w:r w:rsidR="00CA5261" w:rsidRPr="008A58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="00CA5261" w:rsidRPr="00F30BAC">
              <w:rPr>
                <w:noProof/>
              </w:rPr>
              <w:drawing>
                <wp:inline distT="0" distB="0" distL="0" distR="0" wp14:anchorId="17436025" wp14:editId="0ECC3C4B">
                  <wp:extent cx="1438275" cy="1052776"/>
                  <wp:effectExtent l="0" t="0" r="0" b="0"/>
                  <wp:docPr id="7" name="Объект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Объект 3"/>
                          <pic:cNvPicPr>
                            <a:picLocks noGrp="1" noChangeAspect="1"/>
                          </pic:cNvPicPr>
                        </pic:nvPicPr>
                        <pic:blipFill rotWithShape="1">
                          <a:blip r:embed="rId9"/>
                          <a:srcRect l="-1" t="13231" r="33275" b="50175"/>
                          <a:stretch/>
                        </pic:blipFill>
                        <pic:spPr>
                          <a:xfrm>
                            <a:off x="0" y="0"/>
                            <a:ext cx="1474765" cy="1079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5261" w:rsidRPr="00851A5D" w:rsidTr="00CA5261">
        <w:tc>
          <w:tcPr>
            <w:tcW w:w="9855" w:type="dxa"/>
            <w:shd w:val="clear" w:color="auto" w:fill="FFFFFF" w:themeFill="background1"/>
            <w:vAlign w:val="center"/>
          </w:tcPr>
          <w:p w:rsidR="00CA5261" w:rsidRPr="008A58A7" w:rsidRDefault="008A58A7" w:rsidP="008A58A7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130. </w:t>
            </w:r>
            <w:r w:rsidR="00CA5261" w:rsidRPr="008A58A7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Нерівність</w:t>
            </w:r>
            <w:r w:rsidR="00CA5261" w:rsidRPr="008A58A7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br/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sSubPr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*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)&lt;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sSubPr>
                <m:e>
                  <m:acc>
                    <m:accPr>
                      <m:chr m:val="̃"/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sub>
                      </m:sSub>
                    </m:e>
                  </m:acc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oMath>
            <w:r w:rsidR="00CA5261" w:rsidRPr="008A58A7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визначає стратегію </w:t>
            </w:r>
            <m:oMath>
              <m:acc>
                <m:accPr>
                  <m:chr m:val="̃"/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val="uk-UA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</m:e>
              </m:acc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 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ϵ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 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</m:oMath>
            <w:r w:rsidR="00CA5261" w:rsidRPr="008A58A7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як</w:t>
            </w:r>
          </w:p>
        </w:tc>
      </w:tr>
      <w:tr w:rsidR="00CA5261" w:rsidRPr="00851A5D" w:rsidTr="00CA5261">
        <w:tc>
          <w:tcPr>
            <w:tcW w:w="9855" w:type="dxa"/>
            <w:shd w:val="clear" w:color="auto" w:fill="FFFFFF" w:themeFill="background1"/>
            <w:vAlign w:val="center"/>
          </w:tcPr>
          <w:p w:rsidR="00CA5261" w:rsidRPr="008A58A7" w:rsidRDefault="008A58A7" w:rsidP="008A58A7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131. </w:t>
            </w:r>
            <w:r w:rsidR="00CA5261" w:rsidRPr="008A58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Строго </w:t>
            </w:r>
            <w:proofErr w:type="spellStart"/>
            <w:r w:rsidR="00CA5261" w:rsidRPr="008A58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доміновану</w:t>
            </w:r>
            <w:proofErr w:type="spellEnd"/>
            <w:r w:rsidR="00CA5261" w:rsidRPr="008A58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стратегію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*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ϵ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 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</m:oMath>
            <w:r w:rsidR="00CA5261" w:rsidRPr="008A5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5261" w:rsidRPr="008A58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гравця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 </m:t>
              </m:r>
            </m:oMath>
            <w:r w:rsidR="00CA5261" w:rsidRPr="008A58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можна</w:t>
            </w:r>
          </w:p>
        </w:tc>
      </w:tr>
      <w:tr w:rsidR="00CA5261" w:rsidRPr="00851A5D" w:rsidTr="00CA5261">
        <w:tc>
          <w:tcPr>
            <w:tcW w:w="9855" w:type="dxa"/>
            <w:shd w:val="clear" w:color="auto" w:fill="FFFFFF" w:themeFill="background1"/>
            <w:vAlign w:val="center"/>
          </w:tcPr>
          <w:p w:rsidR="00CA5261" w:rsidRPr="008A58A7" w:rsidRDefault="008A58A7" w:rsidP="008A58A7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132. </w:t>
            </w:r>
            <w:r w:rsidR="00CA5261" w:rsidRPr="008A58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 має значення порядок </w:t>
            </w:r>
            <w:proofErr w:type="spellStart"/>
            <w:r w:rsidR="00CA5261" w:rsidRPr="008A58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викреслення</w:t>
            </w:r>
            <w:proofErr w:type="spellEnd"/>
            <w:r w:rsidR="00CA5261" w:rsidRPr="008A58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строго </w:t>
            </w:r>
            <w:proofErr w:type="spellStart"/>
            <w:r w:rsidR="00CA5261" w:rsidRPr="008A58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домінованих</w:t>
            </w:r>
            <w:proofErr w:type="spellEnd"/>
            <w:r w:rsidR="00CA5261" w:rsidRPr="008A58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стратегій</w:t>
            </w:r>
          </w:p>
        </w:tc>
      </w:tr>
      <w:tr w:rsidR="00CA5261" w:rsidRPr="00851A5D" w:rsidTr="00CA5261">
        <w:tc>
          <w:tcPr>
            <w:tcW w:w="9855" w:type="dxa"/>
            <w:shd w:val="clear" w:color="auto" w:fill="FFFFFF" w:themeFill="background1"/>
            <w:vAlign w:val="center"/>
          </w:tcPr>
          <w:p w:rsidR="00CA5261" w:rsidRPr="008A58A7" w:rsidRDefault="008A58A7" w:rsidP="008A58A7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133. </w:t>
            </w:r>
            <w:r w:rsidR="00CA5261" w:rsidRPr="008A58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Гравець, який намагається </w:t>
            </w:r>
            <w:r w:rsidR="00CA5261" w:rsidRPr="008A58A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максимізувати</w:t>
            </w:r>
            <w:r w:rsidR="00CA5261" w:rsidRPr="008A58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свій очікуваний виграш з урахуванням наявної у нього інформації.</w:t>
            </w:r>
          </w:p>
        </w:tc>
      </w:tr>
      <w:tr w:rsidR="00CA5261" w:rsidRPr="00851A5D" w:rsidTr="00CA5261">
        <w:tc>
          <w:tcPr>
            <w:tcW w:w="9855" w:type="dxa"/>
            <w:shd w:val="clear" w:color="auto" w:fill="FFFFFF" w:themeFill="background1"/>
            <w:vAlign w:val="center"/>
          </w:tcPr>
          <w:p w:rsidR="00CA5261" w:rsidRPr="008A58A7" w:rsidRDefault="008A58A7" w:rsidP="008A58A7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134. </w:t>
            </w:r>
            <w:r w:rsidR="00CA5261" w:rsidRPr="008A58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нижню ціну гри</w:t>
            </w:r>
            <w:r w:rsidR="00CA5261" w:rsidRPr="008A58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="00CA5261">
              <w:rPr>
                <w:noProof/>
              </w:rPr>
              <w:drawing>
                <wp:inline distT="0" distB="0" distL="0" distR="0" wp14:anchorId="4C31BC59" wp14:editId="2B137787">
                  <wp:extent cx="2113280" cy="1178560"/>
                  <wp:effectExtent l="0" t="0" r="1270" b="254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3280" cy="1178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5261" w:rsidRPr="00851A5D" w:rsidTr="00CA5261">
        <w:tc>
          <w:tcPr>
            <w:tcW w:w="9855" w:type="dxa"/>
            <w:shd w:val="clear" w:color="auto" w:fill="FFFFFF" w:themeFill="background1"/>
            <w:vAlign w:val="center"/>
          </w:tcPr>
          <w:p w:rsidR="00CA5261" w:rsidRPr="008A58A7" w:rsidRDefault="008A58A7" w:rsidP="008A58A7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135. </w:t>
            </w:r>
            <w:r w:rsidR="00CA5261" w:rsidRPr="008A58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верхню ціну гри</w:t>
            </w:r>
            <w:r w:rsidR="00CA5261" w:rsidRPr="008A58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="00CA5261">
              <w:rPr>
                <w:noProof/>
              </w:rPr>
              <w:drawing>
                <wp:inline distT="0" distB="0" distL="0" distR="0" wp14:anchorId="24DD3DAD" wp14:editId="5693E233">
                  <wp:extent cx="2113280" cy="1178560"/>
                  <wp:effectExtent l="0" t="0" r="1270" b="254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3280" cy="1178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5261" w:rsidRPr="00851A5D" w:rsidTr="00CA5261">
        <w:tc>
          <w:tcPr>
            <w:tcW w:w="9855" w:type="dxa"/>
            <w:shd w:val="clear" w:color="auto" w:fill="FFFFFF" w:themeFill="background1"/>
            <w:vAlign w:val="center"/>
          </w:tcPr>
          <w:p w:rsidR="00CA5261" w:rsidRPr="008A58A7" w:rsidRDefault="008A58A7" w:rsidP="008A58A7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136. </w:t>
            </w:r>
            <w:r w:rsidR="00CA5261" w:rsidRPr="008A58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 існує </w:t>
            </w:r>
            <w:proofErr w:type="spellStart"/>
            <w:r w:rsidR="00CA5261" w:rsidRPr="008A58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сідлова</w:t>
            </w:r>
            <w:proofErr w:type="spellEnd"/>
            <w:r w:rsidR="00CA5261" w:rsidRPr="008A58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точка в грі</w:t>
            </w:r>
            <w:r w:rsidR="00CA5261" w:rsidRPr="008A58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="00CA5261">
              <w:rPr>
                <w:noProof/>
              </w:rPr>
              <w:drawing>
                <wp:inline distT="0" distB="0" distL="0" distR="0" wp14:anchorId="02599BE4" wp14:editId="42BE39BE">
                  <wp:extent cx="2113280" cy="1178560"/>
                  <wp:effectExtent l="0" t="0" r="1270" b="254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3280" cy="1178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5261" w:rsidRPr="00851A5D" w:rsidTr="00CA5261">
        <w:tc>
          <w:tcPr>
            <w:tcW w:w="9855" w:type="dxa"/>
            <w:shd w:val="clear" w:color="auto" w:fill="FFFFFF" w:themeFill="background1"/>
            <w:vAlign w:val="center"/>
          </w:tcPr>
          <w:p w:rsidR="00CA5261" w:rsidRPr="008A58A7" w:rsidRDefault="008A58A7" w:rsidP="008A58A7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137. </w:t>
            </w:r>
            <w:r w:rsidR="00CA5261" w:rsidRPr="008A58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частота застосування стратегій для гравця А?</w:t>
            </w:r>
            <w:r w:rsidR="00CA5261" w:rsidRPr="008A58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="00CA5261">
              <w:rPr>
                <w:noProof/>
              </w:rPr>
              <w:drawing>
                <wp:inline distT="0" distB="0" distL="0" distR="0" wp14:anchorId="16BA058B" wp14:editId="797375F7">
                  <wp:extent cx="2113280" cy="1178560"/>
                  <wp:effectExtent l="0" t="0" r="1270" b="254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3280" cy="1178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5261" w:rsidRPr="00851A5D" w:rsidTr="00CA5261">
        <w:tc>
          <w:tcPr>
            <w:tcW w:w="9855" w:type="dxa"/>
            <w:shd w:val="clear" w:color="auto" w:fill="FFFFFF" w:themeFill="background1"/>
            <w:vAlign w:val="center"/>
          </w:tcPr>
          <w:p w:rsidR="00CA5261" w:rsidRPr="008A58A7" w:rsidRDefault="008A58A7" w:rsidP="008A58A7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138. </w:t>
            </w:r>
            <w:r w:rsidR="00CA5261" w:rsidRPr="008A58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частота застосування стратегій для гравця В?</w:t>
            </w:r>
            <w:r w:rsidR="00CA5261" w:rsidRPr="008A58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="00CA5261">
              <w:rPr>
                <w:noProof/>
              </w:rPr>
              <w:drawing>
                <wp:inline distT="0" distB="0" distL="0" distR="0" wp14:anchorId="5D818814" wp14:editId="4D4E5124">
                  <wp:extent cx="2113280" cy="1178560"/>
                  <wp:effectExtent l="0" t="0" r="1270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3280" cy="1178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5261" w:rsidRPr="00851A5D" w:rsidTr="00CA5261">
        <w:tc>
          <w:tcPr>
            <w:tcW w:w="9855" w:type="dxa"/>
            <w:shd w:val="clear" w:color="auto" w:fill="FFFFFF" w:themeFill="background1"/>
            <w:vAlign w:val="center"/>
          </w:tcPr>
          <w:p w:rsidR="00CA5261" w:rsidRPr="008A58A7" w:rsidRDefault="008A58A7" w:rsidP="008A58A7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139. </w:t>
            </w:r>
            <w:r w:rsidR="00CA5261" w:rsidRPr="008A58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ціну гри</w:t>
            </w:r>
            <w:r w:rsidR="00CA5261" w:rsidRPr="008A58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="00CA5261">
              <w:rPr>
                <w:noProof/>
              </w:rPr>
              <w:drawing>
                <wp:inline distT="0" distB="0" distL="0" distR="0" wp14:anchorId="508B9ECE" wp14:editId="17581EAE">
                  <wp:extent cx="2113280" cy="1178560"/>
                  <wp:effectExtent l="0" t="0" r="1270" b="254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3280" cy="1178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5261" w:rsidRPr="00851A5D" w:rsidTr="00CA5261">
        <w:tc>
          <w:tcPr>
            <w:tcW w:w="9855" w:type="dxa"/>
            <w:shd w:val="clear" w:color="auto" w:fill="FFFFFF" w:themeFill="background1"/>
            <w:vAlign w:val="center"/>
          </w:tcPr>
          <w:p w:rsidR="00CA5261" w:rsidRPr="008A58A7" w:rsidRDefault="008A58A7" w:rsidP="008A58A7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140. </w:t>
            </w:r>
            <w:r w:rsidR="00CA5261" w:rsidRPr="008A58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Хто з творців теорії ігор хворів шизофренією?</w:t>
            </w:r>
          </w:p>
        </w:tc>
      </w:tr>
      <w:tr w:rsidR="00CA5261" w:rsidRPr="00851A5D" w:rsidTr="00CA5261">
        <w:tc>
          <w:tcPr>
            <w:tcW w:w="9855" w:type="dxa"/>
            <w:shd w:val="clear" w:color="auto" w:fill="FFFFFF" w:themeFill="background1"/>
            <w:vAlign w:val="center"/>
          </w:tcPr>
          <w:p w:rsidR="00CA5261" w:rsidRPr="008A58A7" w:rsidRDefault="008A58A7" w:rsidP="008A58A7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141. </w:t>
            </w:r>
            <w:r w:rsidR="00CA5261" w:rsidRPr="008A58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якої розмірності спроститься платіжна матриця?</w:t>
            </w:r>
            <w:r w:rsidR="00CA5261" w:rsidRPr="008A58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 </w:t>
            </w:r>
            <w:r w:rsidR="00CA5261" w:rsidRPr="000B1F43">
              <w:rPr>
                <w:noProof/>
              </w:rPr>
              <w:drawing>
                <wp:inline distT="0" distB="0" distL="0" distR="0" wp14:anchorId="2A9DA485" wp14:editId="7CBD5BB4">
                  <wp:extent cx="1583140" cy="1557928"/>
                  <wp:effectExtent l="0" t="0" r="0" b="444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2527" cy="1577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5261" w:rsidRPr="00851A5D" w:rsidTr="00CA5261">
        <w:tc>
          <w:tcPr>
            <w:tcW w:w="9855" w:type="dxa"/>
            <w:shd w:val="clear" w:color="auto" w:fill="FFFFFF" w:themeFill="background1"/>
            <w:vAlign w:val="center"/>
          </w:tcPr>
          <w:p w:rsidR="00CA5261" w:rsidRPr="008A58A7" w:rsidRDefault="008A58A7" w:rsidP="008A58A7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142. </w:t>
            </w:r>
            <w:proofErr w:type="spellStart"/>
            <w:r w:rsidR="00CA5261" w:rsidRPr="008A58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Розв’язком</w:t>
            </w:r>
            <w:proofErr w:type="spellEnd"/>
            <w:r w:rsidR="00CA5261" w:rsidRPr="008A58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платіжної матриці буде</w:t>
            </w:r>
            <w:r w:rsidR="00CA5261" w:rsidRPr="008A58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="00CA5261" w:rsidRPr="000B1F43">
              <w:rPr>
                <w:noProof/>
              </w:rPr>
              <w:drawing>
                <wp:inline distT="0" distB="0" distL="0" distR="0" wp14:anchorId="0773FCFC" wp14:editId="07BCF4F1">
                  <wp:extent cx="1583140" cy="1557928"/>
                  <wp:effectExtent l="0" t="0" r="0" b="444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2527" cy="1577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5261" w:rsidRPr="00851A5D" w:rsidTr="00CA5261">
        <w:tc>
          <w:tcPr>
            <w:tcW w:w="9855" w:type="dxa"/>
            <w:shd w:val="clear" w:color="auto" w:fill="FFFFFF" w:themeFill="background1"/>
            <w:vAlign w:val="center"/>
          </w:tcPr>
          <w:p w:rsidR="00CA5261" w:rsidRPr="008A58A7" w:rsidRDefault="008A58A7" w:rsidP="008A58A7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143. </w:t>
            </w:r>
            <w:r w:rsidR="00CA5261" w:rsidRPr="008A58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Множина функцій реакції гравця А</w:t>
            </w:r>
            <w:r w:rsidR="00CA5261" w:rsidRPr="008A58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="00CA5261" w:rsidRPr="000B1F43">
              <w:rPr>
                <w:noProof/>
              </w:rPr>
              <w:drawing>
                <wp:inline distT="0" distB="0" distL="0" distR="0" wp14:anchorId="770D6729" wp14:editId="583B9724">
                  <wp:extent cx="1583140" cy="1557928"/>
                  <wp:effectExtent l="0" t="0" r="0" b="4445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2527" cy="1577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5261" w:rsidRPr="00851A5D" w:rsidTr="00CA5261">
        <w:tc>
          <w:tcPr>
            <w:tcW w:w="9855" w:type="dxa"/>
            <w:shd w:val="clear" w:color="auto" w:fill="FFFFFF" w:themeFill="background1"/>
            <w:vAlign w:val="center"/>
          </w:tcPr>
          <w:p w:rsidR="00CA5261" w:rsidRPr="008A58A7" w:rsidRDefault="008A58A7" w:rsidP="008A58A7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144. </w:t>
            </w:r>
            <w:r w:rsidR="00CA5261" w:rsidRPr="008A58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Множина функцій реакції гравця В</w:t>
            </w:r>
            <w:r w:rsidR="00CA5261" w:rsidRPr="008A58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="00CA5261" w:rsidRPr="000B1F43">
              <w:rPr>
                <w:noProof/>
              </w:rPr>
              <w:drawing>
                <wp:inline distT="0" distB="0" distL="0" distR="0" wp14:anchorId="012214AD" wp14:editId="137FE719">
                  <wp:extent cx="1583140" cy="1557928"/>
                  <wp:effectExtent l="0" t="0" r="0" b="444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2527" cy="1577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5261" w:rsidRPr="00851A5D" w:rsidTr="00CA5261">
        <w:tc>
          <w:tcPr>
            <w:tcW w:w="9855" w:type="dxa"/>
            <w:shd w:val="clear" w:color="auto" w:fill="FFFFFF" w:themeFill="background1"/>
            <w:vAlign w:val="center"/>
          </w:tcPr>
          <w:p w:rsidR="00CA5261" w:rsidRPr="008A58A7" w:rsidRDefault="008A58A7" w:rsidP="008A58A7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145. </w:t>
            </w:r>
            <w:r w:rsidR="00CA5261" w:rsidRPr="008A58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кольором позначено нижню  ціну гри?</w:t>
            </w:r>
            <w:r w:rsidR="00CA5261" w:rsidRPr="008A58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="00CA5261" w:rsidRPr="002C10A3">
              <w:rPr>
                <w:noProof/>
              </w:rPr>
              <w:drawing>
                <wp:inline distT="0" distB="0" distL="0" distR="0" wp14:anchorId="2CD1710B" wp14:editId="79EA727F">
                  <wp:extent cx="2113280" cy="2381250"/>
                  <wp:effectExtent l="0" t="0" r="127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3280" cy="2381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5261" w:rsidRPr="00851A5D" w:rsidTr="00CA5261">
        <w:tc>
          <w:tcPr>
            <w:tcW w:w="9855" w:type="dxa"/>
            <w:shd w:val="clear" w:color="auto" w:fill="FFFFFF" w:themeFill="background1"/>
            <w:vAlign w:val="center"/>
          </w:tcPr>
          <w:p w:rsidR="00CA5261" w:rsidRPr="008A58A7" w:rsidRDefault="008A58A7" w:rsidP="008A58A7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146. </w:t>
            </w:r>
            <w:r w:rsidR="00CA5261" w:rsidRPr="008A58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кольором позначено верхню ціну гри?</w:t>
            </w:r>
            <w:r w:rsidR="00CA5261" w:rsidRPr="008A58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 </w:t>
            </w:r>
            <w:r w:rsidR="00CA5261" w:rsidRPr="002C10A3">
              <w:rPr>
                <w:noProof/>
              </w:rPr>
              <w:drawing>
                <wp:inline distT="0" distB="0" distL="0" distR="0" wp14:anchorId="32375CE0" wp14:editId="10F2BA72">
                  <wp:extent cx="2113280" cy="2381250"/>
                  <wp:effectExtent l="0" t="0" r="127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3280" cy="2381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5261" w:rsidRPr="00851A5D" w:rsidTr="00CA5261">
        <w:tc>
          <w:tcPr>
            <w:tcW w:w="9855" w:type="dxa"/>
            <w:shd w:val="clear" w:color="auto" w:fill="FFFFFF" w:themeFill="background1"/>
            <w:vAlign w:val="center"/>
          </w:tcPr>
          <w:p w:rsidR="00CA5261" w:rsidRPr="008A58A7" w:rsidRDefault="008A58A7" w:rsidP="008A58A7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147. </w:t>
            </w:r>
            <w:r w:rsidR="00CA5261" w:rsidRPr="008A58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Яким кольором позначено лінії функції виграшу гравця А? </w:t>
            </w:r>
            <w:r w:rsidR="00CA5261" w:rsidRPr="002C10A3">
              <w:rPr>
                <w:noProof/>
              </w:rPr>
              <w:drawing>
                <wp:inline distT="0" distB="0" distL="0" distR="0" wp14:anchorId="4AE75C50" wp14:editId="28CD4C0B">
                  <wp:extent cx="2113280" cy="2381250"/>
                  <wp:effectExtent l="0" t="0" r="127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3280" cy="2381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5261" w:rsidRPr="00851A5D" w:rsidTr="00CA5261">
        <w:tc>
          <w:tcPr>
            <w:tcW w:w="9855" w:type="dxa"/>
            <w:shd w:val="clear" w:color="auto" w:fill="FFFFFF" w:themeFill="background1"/>
            <w:vAlign w:val="center"/>
          </w:tcPr>
          <w:p w:rsidR="00CA5261" w:rsidRPr="008A58A7" w:rsidRDefault="008A58A7" w:rsidP="008A58A7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148. </w:t>
            </w:r>
            <w:r w:rsidR="00CA5261" w:rsidRPr="008A58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Яким кольором позначено лінії функції виграшу гравця В? </w:t>
            </w:r>
            <w:r w:rsidR="00CA5261" w:rsidRPr="002C10A3">
              <w:rPr>
                <w:noProof/>
              </w:rPr>
              <w:drawing>
                <wp:inline distT="0" distB="0" distL="0" distR="0" wp14:anchorId="66EB19CF" wp14:editId="644A15E7">
                  <wp:extent cx="2113280" cy="2381250"/>
                  <wp:effectExtent l="0" t="0" r="127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3280" cy="2381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5261" w:rsidRPr="00851A5D" w:rsidTr="00CA5261">
        <w:tc>
          <w:tcPr>
            <w:tcW w:w="9855" w:type="dxa"/>
            <w:shd w:val="clear" w:color="auto" w:fill="FFFFFF" w:themeFill="background1"/>
            <w:vAlign w:val="center"/>
          </w:tcPr>
          <w:p w:rsidR="00CA5261" w:rsidRPr="008A58A7" w:rsidRDefault="008A58A7" w:rsidP="00A87C78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A87C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CA5261" w:rsidRPr="008A58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графічному розв’язку вісь </w:t>
            </w:r>
            <w:r w:rsidR="00CA5261" w:rsidRPr="008A58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</w:t>
            </w:r>
            <w:r w:rsidR="00CA5261" w:rsidRPr="008A58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вказує</w:t>
            </w:r>
          </w:p>
        </w:tc>
      </w:tr>
      <w:tr w:rsidR="00CA5261" w:rsidRPr="00851A5D" w:rsidTr="00CA5261">
        <w:tc>
          <w:tcPr>
            <w:tcW w:w="9855" w:type="dxa"/>
            <w:shd w:val="clear" w:color="auto" w:fill="FFFFFF" w:themeFill="background1"/>
            <w:vAlign w:val="center"/>
          </w:tcPr>
          <w:p w:rsidR="00CA5261" w:rsidRPr="008A58A7" w:rsidRDefault="00A87C78" w:rsidP="008A58A7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  <w:r w:rsidR="008A58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CA5261" w:rsidRPr="008A58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Вираз вказує</w:t>
            </w:r>
            <w:r w:rsidR="00CA5261" w:rsidRPr="008A58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="00CA5261" w:rsidRPr="00B745FB">
              <w:rPr>
                <w:noProof/>
              </w:rPr>
              <w:drawing>
                <wp:inline distT="0" distB="0" distL="0" distR="0" wp14:anchorId="09373ADA" wp14:editId="26D9814F">
                  <wp:extent cx="1078173" cy="658426"/>
                  <wp:effectExtent l="0" t="0" r="8255" b="889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251" cy="659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5261" w:rsidRPr="00851A5D" w:rsidTr="00CA5261">
        <w:tc>
          <w:tcPr>
            <w:tcW w:w="9855" w:type="dxa"/>
            <w:shd w:val="clear" w:color="auto" w:fill="FFFFFF" w:themeFill="background1"/>
            <w:vAlign w:val="center"/>
          </w:tcPr>
          <w:p w:rsidR="00CA5261" w:rsidRPr="008A58A7" w:rsidRDefault="00A87C78" w:rsidP="008A58A7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151</w:t>
            </w:r>
            <w:r w:rsidR="008A58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CA5261" w:rsidRPr="008A58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Вираз вказує </w:t>
            </w:r>
            <w:r w:rsidR="00CA5261" w:rsidRPr="008A58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="00CA5261" w:rsidRPr="001A19E7">
              <w:rPr>
                <w:noProof/>
              </w:rPr>
              <w:drawing>
                <wp:inline distT="0" distB="0" distL="0" distR="0" wp14:anchorId="01426B73" wp14:editId="6C20D3A5">
                  <wp:extent cx="1676634" cy="733527"/>
                  <wp:effectExtent l="0" t="0" r="0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634" cy="733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5261" w:rsidRPr="00851A5D" w:rsidTr="00CA5261">
        <w:tc>
          <w:tcPr>
            <w:tcW w:w="9855" w:type="dxa"/>
            <w:shd w:val="clear" w:color="auto" w:fill="FFFFFF" w:themeFill="background1"/>
            <w:vAlign w:val="center"/>
          </w:tcPr>
          <w:p w:rsidR="00CA5261" w:rsidRPr="008A58A7" w:rsidRDefault="00A87C78" w:rsidP="008A58A7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152</w:t>
            </w:r>
            <w:r w:rsidR="008A58A7">
              <w:rPr>
                <w:color w:val="000000"/>
                <w:sz w:val="27"/>
                <w:szCs w:val="27"/>
                <w:shd w:val="clear" w:color="auto" w:fill="FFFFFF"/>
              </w:rPr>
              <w:t xml:space="preserve">. </w:t>
            </w:r>
            <w:proofErr w:type="spellStart"/>
            <w:r w:rsidR="00CA5261" w:rsidRPr="008A58A7">
              <w:rPr>
                <w:color w:val="000000"/>
                <w:sz w:val="27"/>
                <w:szCs w:val="27"/>
                <w:shd w:val="clear" w:color="auto" w:fill="FFFFFF"/>
              </w:rPr>
              <w:t>q</w:t>
            </w:r>
            <w:r w:rsidR="00CA5261" w:rsidRPr="008A58A7">
              <w:rPr>
                <w:color w:val="000000"/>
                <w:shd w:val="clear" w:color="auto" w:fill="FFFFFF"/>
                <w:vertAlign w:val="subscript"/>
              </w:rPr>
              <w:t>1</w:t>
            </w:r>
            <w:proofErr w:type="spellEnd"/>
            <w:r w:rsidR="00CA5261" w:rsidRPr="008A58A7">
              <w:rPr>
                <w:color w:val="000000"/>
                <w:sz w:val="27"/>
                <w:szCs w:val="27"/>
                <w:shd w:val="clear" w:color="auto" w:fill="FFFFFF"/>
              </w:rPr>
              <w:t xml:space="preserve">, </w:t>
            </w:r>
            <w:proofErr w:type="spellStart"/>
            <w:r w:rsidR="00CA5261" w:rsidRPr="008A58A7">
              <w:rPr>
                <w:color w:val="000000"/>
                <w:sz w:val="27"/>
                <w:szCs w:val="27"/>
                <w:shd w:val="clear" w:color="auto" w:fill="FFFFFF"/>
              </w:rPr>
              <w:t>q</w:t>
            </w:r>
            <w:r w:rsidR="00CA5261" w:rsidRPr="008A58A7">
              <w:rPr>
                <w:color w:val="000000"/>
                <w:shd w:val="clear" w:color="auto" w:fill="FFFFFF"/>
                <w:vertAlign w:val="subscript"/>
              </w:rPr>
              <w:t>2</w:t>
            </w:r>
            <w:proofErr w:type="spellEnd"/>
            <w:r w:rsidR="00CA5261" w:rsidRPr="008A58A7">
              <w:rPr>
                <w:color w:val="000000"/>
                <w:sz w:val="27"/>
                <w:szCs w:val="27"/>
                <w:shd w:val="clear" w:color="auto" w:fill="FFFFFF"/>
              </w:rPr>
              <w:t xml:space="preserve">, </w:t>
            </w:r>
            <w:proofErr w:type="spellStart"/>
            <w:r w:rsidR="00CA5261" w:rsidRPr="008A58A7">
              <w:rPr>
                <w:color w:val="000000"/>
                <w:sz w:val="27"/>
                <w:szCs w:val="27"/>
                <w:shd w:val="clear" w:color="auto" w:fill="FFFFFF"/>
              </w:rPr>
              <w:t>q</w:t>
            </w:r>
            <w:r w:rsidR="00CA5261" w:rsidRPr="008A58A7">
              <w:rPr>
                <w:color w:val="000000"/>
                <w:shd w:val="clear" w:color="auto" w:fill="FFFFFF"/>
                <w:vertAlign w:val="subscript"/>
              </w:rPr>
              <w:t>3</w:t>
            </w:r>
            <w:proofErr w:type="spellEnd"/>
            <w:r w:rsidR="00CA5261" w:rsidRPr="008A58A7">
              <w:rPr>
                <w:color w:val="000000"/>
                <w:sz w:val="27"/>
                <w:szCs w:val="27"/>
                <w:shd w:val="clear" w:color="auto" w:fill="FFFFFF"/>
              </w:rPr>
              <w:t xml:space="preserve">, </w:t>
            </w:r>
            <w:proofErr w:type="spellStart"/>
            <w:r w:rsidR="00CA5261" w:rsidRPr="008A58A7">
              <w:rPr>
                <w:color w:val="000000"/>
                <w:sz w:val="27"/>
                <w:szCs w:val="27"/>
                <w:shd w:val="clear" w:color="auto" w:fill="FFFFFF"/>
              </w:rPr>
              <w:t>q</w:t>
            </w:r>
            <w:r w:rsidR="00CA5261" w:rsidRPr="008A58A7">
              <w:rPr>
                <w:color w:val="000000"/>
                <w:shd w:val="clear" w:color="auto" w:fill="FFFFFF"/>
                <w:vertAlign w:val="subscript"/>
              </w:rPr>
              <w:t>4</w:t>
            </w:r>
            <w:proofErr w:type="spellEnd"/>
          </w:p>
        </w:tc>
      </w:tr>
      <w:tr w:rsidR="00CA5261" w:rsidRPr="00851A5D" w:rsidTr="00CA5261">
        <w:tc>
          <w:tcPr>
            <w:tcW w:w="9855" w:type="dxa"/>
            <w:shd w:val="clear" w:color="auto" w:fill="FFFFFF" w:themeFill="background1"/>
            <w:vAlign w:val="center"/>
          </w:tcPr>
          <w:p w:rsidR="00CA5261" w:rsidRPr="008A58A7" w:rsidRDefault="00A87C78" w:rsidP="008A58A7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153</w:t>
            </w:r>
            <w:r w:rsidR="008A58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CA5261" w:rsidRPr="008A58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Необхідність та обов’язковість вибору однієї зі стратегій гравцем А визначається виразом</w:t>
            </w:r>
          </w:p>
        </w:tc>
      </w:tr>
      <w:tr w:rsidR="00CA5261" w:rsidRPr="00851A5D" w:rsidTr="00CA5261">
        <w:tc>
          <w:tcPr>
            <w:tcW w:w="9855" w:type="dxa"/>
            <w:shd w:val="clear" w:color="auto" w:fill="FFFFFF" w:themeFill="background1"/>
            <w:vAlign w:val="center"/>
          </w:tcPr>
          <w:p w:rsidR="00CA5261" w:rsidRPr="008A58A7" w:rsidRDefault="00A87C78" w:rsidP="008A58A7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154</w:t>
            </w:r>
            <w:r w:rsidR="008A58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CA5261" w:rsidRPr="008A58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Графічний спосіб розв’язку платіжних матриць можна використовувати для матриць типу</w:t>
            </w:r>
          </w:p>
        </w:tc>
      </w:tr>
      <w:tr w:rsidR="00CA5261" w:rsidRPr="00851A5D" w:rsidTr="00CA5261">
        <w:tc>
          <w:tcPr>
            <w:tcW w:w="9855" w:type="dxa"/>
            <w:shd w:val="clear" w:color="auto" w:fill="FFFFFF" w:themeFill="background1"/>
            <w:vAlign w:val="center"/>
          </w:tcPr>
          <w:p w:rsidR="00CA5261" w:rsidRPr="008A58A7" w:rsidRDefault="00A87C78" w:rsidP="008A58A7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</w:t>
            </w:r>
            <w:r w:rsidR="008A58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CA5261" w:rsidRPr="008A58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 стратегію можна виключити і не розглядати у подальшому розв’язку</w:t>
            </w:r>
            <w:r w:rsidR="00CA5261">
              <w:rPr>
                <w:noProof/>
              </w:rPr>
              <w:drawing>
                <wp:inline distT="0" distB="0" distL="0" distR="0" wp14:anchorId="42645BFA" wp14:editId="1F294E94">
                  <wp:extent cx="2113280" cy="1573530"/>
                  <wp:effectExtent l="0" t="0" r="1270" b="762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3280" cy="1573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5261" w:rsidRPr="00851A5D" w:rsidTr="00CA5261">
        <w:tc>
          <w:tcPr>
            <w:tcW w:w="9855" w:type="dxa"/>
            <w:shd w:val="clear" w:color="auto" w:fill="FFFFFF" w:themeFill="background1"/>
            <w:vAlign w:val="center"/>
          </w:tcPr>
          <w:p w:rsidR="00CA5261" w:rsidRPr="008A58A7" w:rsidRDefault="00A87C78" w:rsidP="008A58A7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156</w:t>
            </w:r>
            <w:r w:rsidR="008A58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CA5261" w:rsidRPr="008A58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ціну гри</w:t>
            </w:r>
            <w:r w:rsidR="00CA5261" w:rsidRPr="008A58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="00CA5261" w:rsidRPr="007C0EC4">
              <w:rPr>
                <w:noProof/>
              </w:rPr>
              <w:drawing>
                <wp:inline distT="0" distB="0" distL="0" distR="0" wp14:anchorId="0EB8458E" wp14:editId="4E511E7E">
                  <wp:extent cx="2113280" cy="1182370"/>
                  <wp:effectExtent l="0" t="0" r="127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3280" cy="1182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5261" w:rsidRPr="00851A5D" w:rsidTr="00CA5261">
        <w:tc>
          <w:tcPr>
            <w:tcW w:w="9855" w:type="dxa"/>
            <w:shd w:val="clear" w:color="auto" w:fill="FFFFFF" w:themeFill="background1"/>
            <w:vAlign w:val="center"/>
          </w:tcPr>
          <w:p w:rsidR="00CA5261" w:rsidRPr="008A58A7" w:rsidRDefault="00A87C78" w:rsidP="008A58A7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157</w:t>
            </w:r>
            <w:r w:rsidR="008A58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CA5261" w:rsidRPr="008A58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нижню ціну гри</w:t>
            </w:r>
            <w:r w:rsidR="00CA5261" w:rsidRPr="008A58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="00CA5261" w:rsidRPr="007C0EC4">
              <w:rPr>
                <w:noProof/>
              </w:rPr>
              <w:drawing>
                <wp:inline distT="0" distB="0" distL="0" distR="0" wp14:anchorId="190BB3AC" wp14:editId="70F89689">
                  <wp:extent cx="2113280" cy="1182370"/>
                  <wp:effectExtent l="0" t="0" r="127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3280" cy="1182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5261" w:rsidRPr="00851A5D" w:rsidTr="00CA5261">
        <w:tc>
          <w:tcPr>
            <w:tcW w:w="9855" w:type="dxa"/>
            <w:shd w:val="clear" w:color="auto" w:fill="FFFFFF" w:themeFill="background1"/>
            <w:vAlign w:val="center"/>
          </w:tcPr>
          <w:p w:rsidR="00CA5261" w:rsidRPr="008A58A7" w:rsidRDefault="00A87C78" w:rsidP="008A58A7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158</w:t>
            </w:r>
            <w:r w:rsidR="008A58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CA5261" w:rsidRPr="008A58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верхню ціну гри</w:t>
            </w:r>
            <w:r w:rsidR="00CA5261" w:rsidRPr="008A58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="00CA5261" w:rsidRPr="007C0EC4">
              <w:rPr>
                <w:noProof/>
              </w:rPr>
              <w:drawing>
                <wp:inline distT="0" distB="0" distL="0" distR="0" wp14:anchorId="0BB409CC" wp14:editId="14E88CB0">
                  <wp:extent cx="2113280" cy="1182370"/>
                  <wp:effectExtent l="0" t="0" r="127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3280" cy="1182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5261" w:rsidRPr="00851A5D" w:rsidTr="00CA5261">
        <w:tc>
          <w:tcPr>
            <w:tcW w:w="9855" w:type="dxa"/>
            <w:shd w:val="clear" w:color="auto" w:fill="FFFFFF" w:themeFill="background1"/>
            <w:vAlign w:val="center"/>
          </w:tcPr>
          <w:p w:rsidR="00CA5261" w:rsidRPr="00A87C78" w:rsidRDefault="00A87C78" w:rsidP="00A87C78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159. </w:t>
            </w:r>
            <w:r w:rsidR="00CA5261" w:rsidRPr="00A87C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Визначити </w:t>
            </w:r>
            <w:proofErr w:type="spellStart"/>
            <w:r w:rsidR="00CA5261" w:rsidRPr="00A87C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сідлову</w:t>
            </w:r>
            <w:proofErr w:type="spellEnd"/>
            <w:r w:rsidR="00CA5261" w:rsidRPr="00A87C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точку</w:t>
            </w:r>
            <w:r w:rsidR="00CA5261" w:rsidRPr="00A87C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 </w:t>
            </w:r>
            <w:r w:rsidR="00CA5261" w:rsidRPr="007C0EC4">
              <w:rPr>
                <w:noProof/>
              </w:rPr>
              <w:drawing>
                <wp:inline distT="0" distB="0" distL="0" distR="0" wp14:anchorId="3869EA8B" wp14:editId="5257AF96">
                  <wp:extent cx="2113280" cy="1182370"/>
                  <wp:effectExtent l="0" t="0" r="127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3280" cy="1182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5261" w:rsidRPr="00851A5D" w:rsidTr="00CA5261">
        <w:tc>
          <w:tcPr>
            <w:tcW w:w="9855" w:type="dxa"/>
            <w:shd w:val="clear" w:color="auto" w:fill="FFFFFF" w:themeFill="background1"/>
            <w:vAlign w:val="center"/>
          </w:tcPr>
          <w:p w:rsidR="00CA5261" w:rsidRPr="00A87C78" w:rsidRDefault="00A87C78" w:rsidP="00A87C78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160. </w:t>
            </w:r>
            <w:bookmarkStart w:id="0" w:name="_GoBack"/>
            <w:bookmarkEnd w:id="0"/>
            <w:r w:rsidR="00CA5261" w:rsidRPr="00A87C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можна всі життєві ситуації розв’язати використовуючи математичний апарат теорії ігор</w:t>
            </w:r>
          </w:p>
        </w:tc>
      </w:tr>
    </w:tbl>
    <w:p w:rsidR="00CA5261" w:rsidRPr="00CA483B" w:rsidRDefault="00CA5261" w:rsidP="001553B7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sectPr w:rsidR="00CA5261" w:rsidRPr="00CA4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56632"/>
    <w:multiLevelType w:val="hybridMultilevel"/>
    <w:tmpl w:val="8DB2689C"/>
    <w:lvl w:ilvl="0" w:tplc="F194398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F16BAF"/>
    <w:multiLevelType w:val="hybridMultilevel"/>
    <w:tmpl w:val="5D8E7E4C"/>
    <w:lvl w:ilvl="0" w:tplc="6B38BE12">
      <w:start w:val="1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14E036D"/>
    <w:multiLevelType w:val="hybridMultilevel"/>
    <w:tmpl w:val="1F042D22"/>
    <w:lvl w:ilvl="0" w:tplc="344476A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13A4B"/>
    <w:multiLevelType w:val="hybridMultilevel"/>
    <w:tmpl w:val="FD22BB30"/>
    <w:lvl w:ilvl="0" w:tplc="1782361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A0858"/>
    <w:multiLevelType w:val="hybridMultilevel"/>
    <w:tmpl w:val="55FAE1F6"/>
    <w:lvl w:ilvl="0" w:tplc="24F66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73AEF"/>
    <w:multiLevelType w:val="hybridMultilevel"/>
    <w:tmpl w:val="3FEA5B24"/>
    <w:lvl w:ilvl="0" w:tplc="978C50B6">
      <w:start w:val="40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747695"/>
    <w:multiLevelType w:val="hybridMultilevel"/>
    <w:tmpl w:val="0A941BF8"/>
    <w:lvl w:ilvl="0" w:tplc="1F7ADD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9A1052"/>
    <w:multiLevelType w:val="hybridMultilevel"/>
    <w:tmpl w:val="761A4D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371E50"/>
    <w:multiLevelType w:val="hybridMultilevel"/>
    <w:tmpl w:val="244036FA"/>
    <w:lvl w:ilvl="0" w:tplc="F194398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667369"/>
    <w:multiLevelType w:val="hybridMultilevel"/>
    <w:tmpl w:val="C5D4DEFC"/>
    <w:lvl w:ilvl="0" w:tplc="1782361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9355E4"/>
    <w:multiLevelType w:val="hybridMultilevel"/>
    <w:tmpl w:val="91529E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FC55609"/>
    <w:multiLevelType w:val="hybridMultilevel"/>
    <w:tmpl w:val="27589DC2"/>
    <w:lvl w:ilvl="0" w:tplc="1F7ADD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D94CE8"/>
    <w:multiLevelType w:val="hybridMultilevel"/>
    <w:tmpl w:val="32E4C4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F13C70"/>
    <w:multiLevelType w:val="hybridMultilevel"/>
    <w:tmpl w:val="46E8B9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A4B6143"/>
    <w:multiLevelType w:val="hybridMultilevel"/>
    <w:tmpl w:val="46A0DE76"/>
    <w:lvl w:ilvl="0" w:tplc="344476A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1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9"/>
  </w:num>
  <w:num w:numId="10">
    <w:abstractNumId w:val="5"/>
  </w:num>
  <w:num w:numId="11">
    <w:abstractNumId w:val="14"/>
  </w:num>
  <w:num w:numId="12">
    <w:abstractNumId w:val="4"/>
  </w:num>
  <w:num w:numId="13">
    <w:abstractNumId w:val="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F7A"/>
    <w:rsid w:val="00067E9F"/>
    <w:rsid w:val="001553B7"/>
    <w:rsid w:val="0031663A"/>
    <w:rsid w:val="00660EB2"/>
    <w:rsid w:val="0067625E"/>
    <w:rsid w:val="00804F7A"/>
    <w:rsid w:val="0085308C"/>
    <w:rsid w:val="008A58A7"/>
    <w:rsid w:val="00A87C78"/>
    <w:rsid w:val="00BE292F"/>
    <w:rsid w:val="00CA5261"/>
    <w:rsid w:val="00DD5F90"/>
    <w:rsid w:val="00ED39BE"/>
    <w:rsid w:val="00F01D76"/>
    <w:rsid w:val="00FC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7A7C5-3B74-48AE-BD86-DA2E41F2C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F7A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804F7A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4F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4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4F7A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04F7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804F7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99"/>
    <w:qFormat/>
    <w:rsid w:val="00804F7A"/>
    <w:pPr>
      <w:ind w:left="720"/>
    </w:pPr>
  </w:style>
  <w:style w:type="paragraph" w:styleId="a4">
    <w:name w:val="Body Text"/>
    <w:basedOn w:val="a"/>
    <w:link w:val="a5"/>
    <w:uiPriority w:val="99"/>
    <w:rsid w:val="00804F7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a5">
    <w:name w:val="Основной текст Знак"/>
    <w:basedOn w:val="a0"/>
    <w:link w:val="a4"/>
    <w:uiPriority w:val="99"/>
    <w:rsid w:val="00804F7A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table" w:styleId="a6">
    <w:name w:val="Table Grid"/>
    <w:basedOn w:val="a1"/>
    <w:uiPriority w:val="59"/>
    <w:rsid w:val="00804F7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804F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04F7A"/>
    <w:rPr>
      <w:rFonts w:ascii="Calibri" w:eastAsia="Calibri" w:hAnsi="Calibri" w:cs="Calibri"/>
    </w:rPr>
  </w:style>
  <w:style w:type="paragraph" w:styleId="a7">
    <w:name w:val="Title"/>
    <w:basedOn w:val="a"/>
    <w:next w:val="a"/>
    <w:link w:val="a8"/>
    <w:qFormat/>
    <w:rsid w:val="00804F7A"/>
    <w:pPr>
      <w:overflowPunct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rsid w:val="00804F7A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styleId="a9">
    <w:name w:val="Body Text Indent"/>
    <w:basedOn w:val="a"/>
    <w:link w:val="aa"/>
    <w:uiPriority w:val="99"/>
    <w:rsid w:val="00804F7A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804F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Нормальний"/>
    <w:basedOn w:val="a"/>
    <w:uiPriority w:val="99"/>
    <w:rsid w:val="00804F7A"/>
    <w:pPr>
      <w:widowControl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  <w:lang w:val="uk-UA" w:eastAsia="uk-UA"/>
    </w:rPr>
  </w:style>
  <w:style w:type="paragraph" w:customStyle="1" w:styleId="11">
    <w:name w:val="Звичайний1"/>
    <w:basedOn w:val="a9"/>
    <w:uiPriority w:val="99"/>
    <w:rsid w:val="00804F7A"/>
    <w:pPr>
      <w:spacing w:after="0" w:line="288" w:lineRule="auto"/>
      <w:ind w:left="0" w:firstLine="709"/>
      <w:jc w:val="both"/>
    </w:pPr>
    <w:rPr>
      <w:sz w:val="26"/>
      <w:szCs w:val="26"/>
      <w:lang w:val="uk-UA" w:eastAsia="uk-UA"/>
    </w:rPr>
  </w:style>
  <w:style w:type="paragraph" w:styleId="21">
    <w:name w:val="Body Text 2"/>
    <w:basedOn w:val="a"/>
    <w:link w:val="22"/>
    <w:uiPriority w:val="99"/>
    <w:rsid w:val="00804F7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804F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804F7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character" w:customStyle="1" w:styleId="30">
    <w:name w:val="Основной текст 3 Знак"/>
    <w:basedOn w:val="a0"/>
    <w:link w:val="3"/>
    <w:rsid w:val="00804F7A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ac">
    <w:name w:val="header"/>
    <w:basedOn w:val="a"/>
    <w:link w:val="ad"/>
    <w:uiPriority w:val="99"/>
    <w:rsid w:val="00804F7A"/>
    <w:pPr>
      <w:tabs>
        <w:tab w:val="center" w:pos="4536"/>
        <w:tab w:val="right" w:pos="9072"/>
      </w:tabs>
      <w:spacing w:after="0" w:line="312" w:lineRule="auto"/>
      <w:jc w:val="both"/>
    </w:pPr>
    <w:rPr>
      <w:rFonts w:ascii="Times New Roman CYR" w:eastAsia="Times New Roman" w:hAnsi="Times New Roman CYR" w:cs="Times New Roman CYR"/>
      <w:sz w:val="28"/>
      <w:szCs w:val="28"/>
      <w:lang w:val="uk-UA"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804F7A"/>
    <w:rPr>
      <w:rFonts w:ascii="Times New Roman CYR" w:eastAsia="Times New Roman" w:hAnsi="Times New Roman CYR" w:cs="Times New Roman CYR"/>
      <w:sz w:val="28"/>
      <w:szCs w:val="28"/>
      <w:lang w:val="uk-UA" w:eastAsia="ru-RU"/>
    </w:rPr>
  </w:style>
  <w:style w:type="paragraph" w:styleId="31">
    <w:name w:val="Body Text Indent 3"/>
    <w:basedOn w:val="a"/>
    <w:link w:val="32"/>
    <w:uiPriority w:val="99"/>
    <w:rsid w:val="00804F7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04F7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List 2"/>
    <w:basedOn w:val="a"/>
    <w:uiPriority w:val="99"/>
    <w:semiHidden/>
    <w:rsid w:val="00804F7A"/>
    <w:pPr>
      <w:spacing w:after="0" w:line="360" w:lineRule="auto"/>
      <w:ind w:left="720" w:hanging="360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12">
    <w:name w:val="Обычный1"/>
    <w:uiPriority w:val="99"/>
    <w:rsid w:val="00804F7A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styleId="ae">
    <w:name w:val="annotation reference"/>
    <w:uiPriority w:val="99"/>
    <w:semiHidden/>
    <w:rsid w:val="00804F7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804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04F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rsid w:val="00804F7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04F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rsid w:val="00804F7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804F7A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footer"/>
    <w:basedOn w:val="a"/>
    <w:link w:val="af6"/>
    <w:uiPriority w:val="99"/>
    <w:rsid w:val="00804F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804F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basedOn w:val="a0"/>
    <w:uiPriority w:val="22"/>
    <w:qFormat/>
    <w:rsid w:val="00804F7A"/>
    <w:rPr>
      <w:b/>
      <w:bCs/>
    </w:rPr>
  </w:style>
  <w:style w:type="paragraph" w:styleId="af8">
    <w:name w:val="No Spacing"/>
    <w:uiPriority w:val="1"/>
    <w:qFormat/>
    <w:rsid w:val="00804F7A"/>
    <w:pPr>
      <w:spacing w:after="0" w:line="240" w:lineRule="auto"/>
    </w:pPr>
    <w:rPr>
      <w:rFonts w:ascii="Calibri" w:eastAsia="Calibri" w:hAnsi="Calibri" w:cs="Calibri"/>
    </w:rPr>
  </w:style>
  <w:style w:type="table" w:styleId="af9">
    <w:name w:val="Grid Table Light"/>
    <w:basedOn w:val="a1"/>
    <w:uiPriority w:val="40"/>
    <w:rsid w:val="00804F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12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2019-05-09T08:41:00Z</dcterms:created>
  <dcterms:modified xsi:type="dcterms:W3CDTF">2019-05-13T17:35:00Z</dcterms:modified>
</cp:coreProperties>
</file>