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B90" w:rsidRPr="004A032A" w:rsidRDefault="00154B90" w:rsidP="00154B90">
      <w:pPr>
        <w:spacing w:after="0" w:line="240" w:lineRule="auto"/>
        <w:jc w:val="center"/>
        <w:rPr>
          <w:rFonts w:ascii="Times New Roman" w:hAnsi="Times New Roman" w:cs="Times New Roman"/>
          <w:b/>
          <w:sz w:val="28"/>
          <w:szCs w:val="28"/>
        </w:rPr>
      </w:pPr>
      <w:r w:rsidRPr="004A032A">
        <w:rPr>
          <w:rFonts w:ascii="Times New Roman" w:hAnsi="Times New Roman" w:cs="Times New Roman"/>
          <w:b/>
          <w:sz w:val="28"/>
          <w:szCs w:val="28"/>
        </w:rPr>
        <w:t>Перелік питань</w:t>
      </w:r>
    </w:p>
    <w:p w:rsidR="00154B90" w:rsidRDefault="00154B90" w:rsidP="00154B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 навчальної дисципліни «Економіка підприємства»</w:t>
      </w:r>
    </w:p>
    <w:p w:rsidR="00154B90" w:rsidRDefault="00154B90" w:rsidP="00154B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спеціальністю 0</w:t>
      </w:r>
      <w:r>
        <w:rPr>
          <w:rFonts w:ascii="Times New Roman" w:hAnsi="Times New Roman" w:cs="Times New Roman"/>
          <w:sz w:val="28"/>
          <w:szCs w:val="28"/>
        </w:rPr>
        <w:t>76</w:t>
      </w:r>
      <w:r>
        <w:rPr>
          <w:rFonts w:ascii="Times New Roman" w:hAnsi="Times New Roman" w:cs="Times New Roman"/>
          <w:sz w:val="28"/>
          <w:szCs w:val="28"/>
        </w:rPr>
        <w:t xml:space="preserve"> «</w:t>
      </w:r>
      <w:r>
        <w:rPr>
          <w:rFonts w:ascii="Times New Roman" w:hAnsi="Times New Roman" w:cs="Times New Roman"/>
          <w:sz w:val="28"/>
          <w:szCs w:val="28"/>
        </w:rPr>
        <w:t>Підприємництво, торгівля та біржова діяльність</w:t>
      </w:r>
      <w:r>
        <w:rPr>
          <w:rFonts w:ascii="Times New Roman" w:hAnsi="Times New Roman" w:cs="Times New Roman"/>
          <w:sz w:val="28"/>
          <w:szCs w:val="28"/>
        </w:rPr>
        <w:t>»</w:t>
      </w:r>
    </w:p>
    <w:p w:rsidR="00154B90" w:rsidRDefault="00154B90" w:rsidP="00154B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6B0068">
        <w:rPr>
          <w:rFonts w:ascii="Times New Roman" w:hAnsi="Times New Roman" w:cs="Times New Roman"/>
          <w:sz w:val="28"/>
          <w:szCs w:val="28"/>
        </w:rPr>
        <w:t>світн</w:t>
      </w:r>
      <w:r>
        <w:rPr>
          <w:rFonts w:ascii="Times New Roman" w:hAnsi="Times New Roman" w:cs="Times New Roman"/>
          <w:sz w:val="28"/>
          <w:szCs w:val="28"/>
        </w:rPr>
        <w:t>ього</w:t>
      </w:r>
      <w:r w:rsidRPr="006B0068">
        <w:rPr>
          <w:rFonts w:ascii="Times New Roman" w:hAnsi="Times New Roman" w:cs="Times New Roman"/>
          <w:sz w:val="28"/>
          <w:szCs w:val="28"/>
        </w:rPr>
        <w:t xml:space="preserve"> </w:t>
      </w:r>
      <w:r>
        <w:rPr>
          <w:rFonts w:ascii="Times New Roman" w:hAnsi="Times New Roman" w:cs="Times New Roman"/>
          <w:sz w:val="28"/>
          <w:szCs w:val="28"/>
        </w:rPr>
        <w:t>ступеня</w:t>
      </w:r>
      <w:r w:rsidRPr="006B0068">
        <w:rPr>
          <w:rFonts w:ascii="Times New Roman" w:hAnsi="Times New Roman" w:cs="Times New Roman"/>
          <w:sz w:val="28"/>
          <w:szCs w:val="28"/>
        </w:rPr>
        <w:t>: «</w:t>
      </w:r>
      <w:r>
        <w:rPr>
          <w:rFonts w:ascii="Times New Roman" w:hAnsi="Times New Roman" w:cs="Times New Roman"/>
          <w:sz w:val="28"/>
          <w:szCs w:val="28"/>
        </w:rPr>
        <w:t>бакалавр</w:t>
      </w:r>
      <w:r w:rsidRPr="006B0068">
        <w:rPr>
          <w:rFonts w:ascii="Times New Roman" w:hAnsi="Times New Roman" w:cs="Times New Roman"/>
          <w:sz w:val="28"/>
          <w:szCs w:val="28"/>
        </w:rPr>
        <w:t>»</w:t>
      </w:r>
    </w:p>
    <w:p w:rsidR="00174F73" w:rsidRPr="00291BA3" w:rsidRDefault="00174F73" w:rsidP="00174F73">
      <w:pPr>
        <w:spacing w:after="0" w:line="240" w:lineRule="auto"/>
        <w:rPr>
          <w:rFonts w:ascii="Times New Roman" w:hAnsi="Times New Roman" w:cs="Times New Roman"/>
          <w:sz w:val="28"/>
          <w:szCs w:val="28"/>
        </w:rPr>
      </w:pPr>
    </w:p>
    <w:tbl>
      <w:tblPr>
        <w:tblStyle w:val="a3"/>
        <w:tblW w:w="5000" w:type="pct"/>
        <w:tblLook w:val="04A0" w:firstRow="1" w:lastRow="0" w:firstColumn="1" w:lastColumn="0" w:noHBand="0" w:noVBand="1"/>
      </w:tblPr>
      <w:tblGrid>
        <w:gridCol w:w="706"/>
        <w:gridCol w:w="9205"/>
      </w:tblGrid>
      <w:tr w:rsidR="00154B90" w:rsidRPr="00291BA3" w:rsidTr="00154B90">
        <w:tc>
          <w:tcPr>
            <w:tcW w:w="356" w:type="pct"/>
            <w:vAlign w:val="center"/>
          </w:tcPr>
          <w:p w:rsidR="00154B90" w:rsidRPr="00291BA3" w:rsidRDefault="00154B90" w:rsidP="00A740CA">
            <w:pPr>
              <w:spacing w:after="0" w:line="240" w:lineRule="auto"/>
              <w:jc w:val="center"/>
              <w:rPr>
                <w:rFonts w:ascii="Times New Roman" w:hAnsi="Times New Roman" w:cs="Times New Roman"/>
                <w:sz w:val="28"/>
                <w:szCs w:val="28"/>
              </w:rPr>
            </w:pPr>
            <w:r w:rsidRPr="00291BA3">
              <w:rPr>
                <w:rFonts w:ascii="Times New Roman" w:hAnsi="Times New Roman" w:cs="Times New Roman"/>
                <w:sz w:val="28"/>
                <w:szCs w:val="28"/>
              </w:rPr>
              <w:t>№</w:t>
            </w:r>
          </w:p>
          <w:p w:rsidR="00154B90" w:rsidRPr="00291BA3"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w:t>
            </w:r>
            <w:r w:rsidRPr="00291BA3">
              <w:rPr>
                <w:rFonts w:ascii="Times New Roman" w:hAnsi="Times New Roman" w:cs="Times New Roman"/>
                <w:sz w:val="28"/>
                <w:szCs w:val="28"/>
              </w:rPr>
              <w:t>/п</w:t>
            </w:r>
          </w:p>
        </w:tc>
        <w:tc>
          <w:tcPr>
            <w:tcW w:w="4644" w:type="pct"/>
            <w:vAlign w:val="center"/>
          </w:tcPr>
          <w:p w:rsidR="00154B90" w:rsidRPr="00291BA3" w:rsidRDefault="00154B90" w:rsidP="00154B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Зміст питання</w:t>
            </w:r>
            <w:bookmarkStart w:id="0" w:name="_GoBack"/>
            <w:bookmarkEnd w:id="0"/>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Сукупність усіх видів майнових та інтелектуальних цінностей, які вкладаються в об’єкти підприємницької та інших видів діяльності і в результаті яких створюється прибуток (дохід) або досягається соціальний ефект,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Інвестиції, які здійснюються на термін від кількох місяців до декількох років (до 3 років), називаються: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Інвестиції, які передбачають участь в інвестиційному процесі різного робу фінансових установ (банків, інвестиційних фондів тощо), називають:</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Інвестиції, які передбачають використання капіталу для придбання цінних паперів, найчастіше акцій, з метою одержання доходу у вигляді дивідендів, банківських відсотків тощо, називають:</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Інвестиції, які передбачають вкладення капіталу у певні об’єкти самим інвестором без участі фінансових посередників, називають:</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Інвестиції, у вигляді вкладення капіталу у різні сфери народного господарства з метою відтворення реальних матеріальних і нематеріальних активів підприємства, називають:</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4644" w:type="pct"/>
          </w:tcPr>
          <w:p w:rsidR="00154B90" w:rsidRPr="00490B5B" w:rsidRDefault="00154B90" w:rsidP="00154B90">
            <w:pPr>
              <w:pBdr>
                <w:bar w:val="single" w:sz="4" w:color="auto"/>
              </w:pBdr>
              <w:spacing w:after="0" w:line="240" w:lineRule="auto"/>
              <w:jc w:val="both"/>
              <w:rPr>
                <w:rFonts w:ascii="Times New Roman" w:hAnsi="Times New Roman" w:cs="Times New Roman"/>
                <w:sz w:val="28"/>
                <w:szCs w:val="28"/>
              </w:rPr>
            </w:pPr>
            <w:r w:rsidRPr="00490B5B">
              <w:rPr>
                <w:rFonts w:ascii="Times New Roman" w:hAnsi="Times New Roman" w:cs="Times New Roman"/>
                <w:sz w:val="28"/>
                <w:szCs w:val="28"/>
              </w:rPr>
              <w:t xml:space="preserve">Інвестиції, </w:t>
            </w:r>
            <w:r>
              <w:rPr>
                <w:rFonts w:ascii="Times New Roman" w:hAnsi="Times New Roman" w:cs="Times New Roman"/>
                <w:sz w:val="28"/>
                <w:szCs w:val="28"/>
              </w:rPr>
              <w:t>які відображають загальну суму витрат капіталу на просте і розширене відтворення основних засобів та об’єктів соціальної інфраструктури, називають:</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4644" w:type="pct"/>
          </w:tcPr>
          <w:p w:rsidR="00154B90" w:rsidRPr="00490B5B"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Інвестиції, які відображають суму витрат лише на розширене відтворення основних засобів і визначаються як різниця між валовими інвестиціями та сумою амортизаційних відрахувань, називаються: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Структура виробничих інвестицій, яка характеризує співвідношення між приватними, державними, іноземними та іншими видами інвестицій,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Структура виробничих інвестицій, яка характеризує співвідношення між інвестиціями на будівельно-монтажні роботи, придбання обладнання та іншими витратами,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Структура виробничих інвестицій, яка характеризує співвідношення між довгостроковими витратами на нове будівництво, розширення, реконструкцію і технічне переоснащення підприємств, тобто формами відтворення їх основних засобів,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Структура виробничих інвестицій, яка характеризує розподіл інвестицій за галузями і видами виробництв,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Структура виробничих інвестицій, яка характеризує співвідношення їх розподілу за регіонами країни,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Діяльність ринку цінних паперів в Україні регулюється: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До цінних паперів не відносять:</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Сукупність якісно нових прогресивних змін, які безперервно виникають у просторі і часі, називають:</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Новостворені або вдосконалені конкурентоспроможні технології, продукція, послуги, а також організаційно-технічні рішення виробничого, адміністративного, комерційного характеру, які істотно поліпшують структуру і якість виробництва та соціальної сфери, називають:</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Діяльність, спрямована на використання і комерціалізацію результатів наукових досліджень та розробок,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4644" w:type="pct"/>
          </w:tcPr>
          <w:p w:rsidR="00154B90" w:rsidRPr="008812F9"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Інновацій, пов’язані із покращенням професійної підготовки, підвищенням кваліфікації персоналу, стимулюванням творчої діяльності, поліпшенням умов праці та рівня її безпеки, охороною здоров’я людини, охороною довкілля, створенням комфортних умов життя, називаються: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4644" w:type="pct"/>
          </w:tcPr>
          <w:p w:rsidR="00154B90" w:rsidRPr="008812F9"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Інновації, які пов’язані з прийняттям нових та змінених законів та інших нормативно-правових документів, які визначають і регулюють усі види діяльності підприємств і організацій, називаються: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4644" w:type="pct"/>
          </w:tcPr>
          <w:p w:rsidR="00154B90" w:rsidRPr="008812F9"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Інновації, пов’язані із впровадженням нових продуктів, виробів, технологій їх виготовлення, машин, устаткування, матеріалів, видів енергії, називаються: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4644" w:type="pct"/>
          </w:tcPr>
          <w:p w:rsidR="00154B90" w:rsidRPr="008812F9"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Інновації, пов’язані із впровадженням нових методів і форм організації діяльності підприємств, називаються: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4644" w:type="pct"/>
          </w:tcPr>
          <w:p w:rsidR="00154B90" w:rsidRPr="008812F9"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Інновації, пов’язані із впровадженням нових методів управління виробництвом, через реалізацію функцій прогнозування, планування, фінансування, ціноутворення, мотивації, оплати праці, оцінки результатів діяльності, називають:</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масштабом впливу на ефективність виробництва інновації поділяються на:</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Інновації, які ведуть до еволюційних перетворень у сфері виробництва і не сприяють істотним змінам ефективності функціонування та розвитку підприємства, називаються: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Інновації, які є революційними, принципово новими, кардинально підвищують організаційно-технічний рівень виробництва, забезпечують суттєві позитивні зрушення в економічних і соціальних процесах, називаються: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Застосування нових та удосконалення існуючих методів і форм організації виробництва, праці, елементів господарського механізму в усіх ланках управління економікою,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є об’єктом організаційного прогресу:</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Напрям організаційного прогресу, який реалізується у суспільному масштабі на рівні об’єднань підприємств, галузей, регіонів, національної економіки, є вирішальним, оскільки окреслює орієнтири і встановлює терміни прийняття внутрішньовиробничих організаційних рішень,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30.</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Локальний організаційний прогрес на окремих підприємствах, який сприяє підвищенню організаційного рівня їх діяльності,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є основною тенденцією організаційного прогресу:</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Сукупність дій людей, засобів праці, а також природи, внаслідок яких вхідні матеріали і напівфабрикати перетворюються на готову продукцію, – це:</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Процес, який є основою виробничого процесу і забезпечує зміну форм, розмірів і властивостей предметів праці, які поступають в переробку, і одержання готової продукції,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Загальний принцип організації виробничого процесу, якій полягає у поділі його на складові частини і закріплення за кожним підрозділом виготовлення певного виробу або операції,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Загальний принцип організації виробничого процесу, який полягає у забезпеченні однакової відносної продуктивності усіх виробничих підрозділів, передбачає рівномірне і повне завантаження усіх видів устаткування,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Загальний принцип організації виробничого процесу, який означає зменшення перерви під час виробництва конкретних виробів,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Загальний принцип організації виробничого процесу, який передбачає одночасне виконання частин виробничого процесу,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Загальний принцип організації виробничого процесу, який передбачає забезпечення найкоротшого шляху проходження виробами усіх стадій і операцій виробничого процесу,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39.</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Загальний принцип організації виробничого процесу, який передбачає рівномірний випуск продукції у рівні проміжки часу,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Поділ основних виробничих процесів на: заготівельні, обробні, складальні, відбувається залежно:</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41</w:t>
            </w:r>
            <w:r>
              <w:rPr>
                <w:rFonts w:ascii="Times New Roman" w:hAnsi="Times New Roman" w:cs="Times New Roman"/>
                <w:sz w:val="28"/>
                <w:szCs w:val="28"/>
              </w:rPr>
              <w:t>.</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Виробничий процес, який передбачає технологічну зміну форм, розмірів та фізико-хімічних властивостей виробів,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Виробничий процес, який є послідовністю операцій, результатом яких є готовий виріб,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Виробничий процес, який є поєднанням декількох простих виробничих процесів,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44.</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Виробничий процес, який забезпечує випуск широкої номенклатури продукції, яка періодично повторюється,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перебігом у часі виробничі процеси поділяють на:</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46.</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Виробничий процес, який здійснюється без участі робітника,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47.</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Завершена частина виробничого процесу, яка виконується на одному робочому місці без переналагодження устаткування відносно одного й того ж самого предмету праці одним або кількома робітниками,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48.</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Максимально можливий обсяг випуску продукції за певний час (зміну, добу, місяць, рік) у встановлених номенклатурі та асортименті при повному завантаженні обладнання і виробничих площ з урахуванням прогресивної технології та організації виробництва,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49.</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є чинником впливу на величину виробничої потужності підприємства:</w:t>
            </w:r>
          </w:p>
        </w:tc>
      </w:tr>
      <w:tr w:rsidR="00154B90" w:rsidRPr="00A21588" w:rsidTr="00154B90">
        <w:tc>
          <w:tcPr>
            <w:tcW w:w="356" w:type="pct"/>
          </w:tcPr>
          <w:p w:rsidR="00154B90" w:rsidRPr="00A21588"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r w:rsidRPr="00A21588">
              <w:rPr>
                <w:rFonts w:ascii="Times New Roman" w:hAnsi="Times New Roman" w:cs="Times New Roman"/>
                <w:sz w:val="28"/>
                <w:szCs w:val="28"/>
              </w:rPr>
              <w:t>.</w:t>
            </w:r>
          </w:p>
        </w:tc>
        <w:tc>
          <w:tcPr>
            <w:tcW w:w="4644" w:type="pct"/>
          </w:tcPr>
          <w:p w:rsidR="00154B90" w:rsidRPr="00A21588" w:rsidRDefault="00154B90" w:rsidP="00154B90">
            <w:pPr>
              <w:pBdr>
                <w:bar w:val="single" w:sz="4" w:color="auto"/>
              </w:pBdr>
              <w:spacing w:after="0" w:line="240" w:lineRule="auto"/>
              <w:jc w:val="both"/>
              <w:rPr>
                <w:rFonts w:ascii="Times New Roman" w:hAnsi="Times New Roman" w:cs="Times New Roman"/>
                <w:sz w:val="28"/>
                <w:szCs w:val="28"/>
              </w:rPr>
            </w:pPr>
            <w:r w:rsidRPr="00A21588">
              <w:rPr>
                <w:rFonts w:ascii="Times New Roman" w:hAnsi="Times New Roman" w:cs="Times New Roman"/>
                <w:sz w:val="28"/>
                <w:szCs w:val="28"/>
              </w:rPr>
              <w:t>Категорія, яка комплексно характеризує організаційно-технічний рівень виробництва та широту номенклатури</w:t>
            </w:r>
            <w:r>
              <w:rPr>
                <w:rFonts w:ascii="Times New Roman" w:hAnsi="Times New Roman" w:cs="Times New Roman"/>
                <w:sz w:val="28"/>
                <w:szCs w:val="28"/>
              </w:rPr>
              <w:t xml:space="preserve"> продукції, обсяг, регулярність і стабільність її випуску, а також форми руху виробів по робочих місцях, називається:</w:t>
            </w:r>
          </w:p>
        </w:tc>
      </w:tr>
      <w:tr w:rsidR="00154B90" w:rsidRPr="00A21588" w:rsidTr="00154B90">
        <w:tc>
          <w:tcPr>
            <w:tcW w:w="356" w:type="pct"/>
          </w:tcPr>
          <w:p w:rsidR="00154B90" w:rsidRPr="00A21588"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51.</w:t>
            </w:r>
          </w:p>
        </w:tc>
        <w:tc>
          <w:tcPr>
            <w:tcW w:w="4644" w:type="pct"/>
          </w:tcPr>
          <w:p w:rsidR="00154B90" w:rsidRPr="00A21588"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Тип виробництва, який характеризується мінливістю технологічних процесів у зв’язку із частою зміною номенклатури продукції,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52.</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є специфічною рисою одиничного типу виробництва:</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53.</w:t>
            </w:r>
          </w:p>
        </w:tc>
        <w:tc>
          <w:tcPr>
            <w:tcW w:w="4644" w:type="pct"/>
          </w:tcPr>
          <w:p w:rsidR="00154B90" w:rsidRPr="0080696D"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Тип виробництва, який характеризується відносно вузькою номенклатурою продукції, сталим робочим процесом при виробництві однієї серії (партії) продукції,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54.</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є характерною рисою серійного виробництва:</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55.</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Тип виробництва, яких характеризується сталістю виробничого процесу, повторенням одних і тих самих операцій на кожному робочому місці при виготовленні того самого виду продукції,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56.</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є специфічною рисою масового типу виробництва:</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57.</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Спосіб здійснення виробництва, сукупність прийомів і засобів його реалізації, які ґрунтуються на певних принципах,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58.</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Сукупність робочих місць, розташованих за ходом технологічного процесу та призначених для виконання закріплених операцій, – це:</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59.</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місцем виконання операцій потокові лінії поділяються на:</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номенклатурою виробів потокові лінії поділяють на:</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61.</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Проходження протягом певного часу виробом або партією виробів усіх стадій виробничого процесу і перетворення їх на готовий продукт – це:</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62.</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Сукупність часу виконання виробничих операцій – це:</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63.</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Сукупність часу на перерви у виробничому процесі для створення запасів, на перерви, обумовлені нерівномірністю виробництва, а також міжзмінних та інших перерв, – це:</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64.</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Сукупність властивостей продукції, які зумовлюють її придатність задовольняти певні потреби споживачів відповідно до призначання, – це:</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65.</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Негативні наслідки недостатнього рівня якості, обумовлені втратами матеріальних, трудових ресурсів, витрачених на виготовлення, транспортування і зберігання неякісної продукції, називають:</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66.</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Негативні наслідки недостатнього рівня якості продукції, пов’язані із падінням престижу вітчизняних товарів, зменшенням прибутковості підприємств і, як наслідок, неможливістю вирішення ряду соціальних питань своїх працівників, зниженням темпів зростання добробуту населення тощо, називають:</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67.</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Негативні наслідки недостатнього рівня якості продукції, які полягають у виникненні додаткових витрат на очищення водойм і повітряного басейну, земельних ресурсів, на оздоровлення населення через складну екологічну ситуацію, втраті продуктивності сільськогосподарського виробництва тощо, називають:</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68.</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Рівень якості продукції, який визначається обчисленням певних показників без їх порівняння з відповідними показниками аналогічних виробів,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69.</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Рівень якості продукції, визначення якого полягає у співставленні абсолютних показників якості продукції з відповідними показниками аналогів-кращих зразків продукції,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70.</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Рівень якості продукції, який відображає перспективні напрямки розвитку науки і техніки, втілені у новій продукції,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71.</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Рівень якості продукції, який відображає мінімальні суспільно необхідні витрати на виробництво і експлуатацію продукції,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Показники якості, які характеризують окремі властивості продукції,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73.</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Показники якості продукції, які характеризують групу властивостей продукції та за якими продукція поділяються на сорти, марки, класи, називають:</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74.</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Показники якості продукції, які характеризують якість усієї продукції підприємства, називають:</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75.</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Показники, які характеризують властивість виробу виконувати свої функції протягом певного часу із збереженням технічних параметрів та експлуатаційних характеристик,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76.</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Показники, які характеризують властивість виробу тривалий час в певних умовах і режимах експлуатації зберігати свою робото здатність,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77.</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Показники, які характеризують ефективність конструкції машин та технології їх виготовлення та дотримання яких забезпечує високу продуктивність праці при виробництві продукції та її ремонті, раціональний розподіл матеріалів, праці, часу при підготовці виробництва, виготовлені та експлуатації продукції,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78.</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Показники, що характеризують ступінь використання при виготовленні продукції стандартних, уніфікованих та оригінальних деталей, блоків, вузлів,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79.</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Показники, що відображають взаємодію людини з виробом і враховують комплекс гігієнічних, антропометричних, фізіологічних та психологічних властивостей людини, які проявляються у виробничих та побутових умовах,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Показники, які характеризують пристосованість виробів до використання, сферу їх використання та корисний ефект,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81.</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Показники, які відображають витрати на розробку, виготовлення, експлуатацію та споживання продукції, економічну ефективність її використання, ілюструють співвідношення між ціною товару та сукупністю його експлуатаційних характеристик,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82.</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Показники, які характеризують раціональність і красу форми виробу, цілісність його сприйняття, досконалість виконання, виразність, оригінальність, відповідність стилю та моді, гармонійність,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83.</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Показники, які характеризують патентну захищеність і патентну чистоту продукції,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84.</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 оцінки якості продукції, який передбачає використання технічних засобів контролю,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85.</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 оцінки якості продукції, який передбачає використання спостереження та підрахунок кількості предметів, випадків тощо,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86.</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 оцінки якості, який використовується при визначенні показників якості новостворених виробів традиційним, експертним або соціальним способом,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87.</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 оцінки якості продукції, який має вибірковий характер і ґрунтується на використанні методів математичної статистики,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88.</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 оцінки якості продукції, який передбачає її проведення у спеціальних лабораторіях, вимірювальних центрах, стендах тощо,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89.</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 оцінки якості продукції, який використовується для оцінки естетичних показників якості групою фахівців-експертів,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90.</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 оцінки якості продукції, за якого якість оцінюється на основі вивчення думки споживачів про продукцію,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91.</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Дії, спрямовані на встановлення, забезпечення та підтримку необхідного рівня якості продукції в процесі її проектування, виробництва і експлуатації,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92.</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Складовий елемент механізму управління якістю продукції, який ґрунтується на передбачені досягнень науково-технічного прогресу, структурних зрушень у виробництві і споживанні товарів, змін у купівельній спроможності населення, співвідношення попиту і пропозиції,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93.</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Складовий елемент механізму управління якістю продукції, який являє собою процес розробки і встановлення завдань щодо поліпшення споживчих властивостей продукції, а також заходів, які забезпечують можливість досягнення визначеного рівня якості продукції,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94.</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Складовий елемент механізму управління якістю продукції, який полягає у встановлені певних надбавок до цін на продукцію високої якості, матеріальному стимулюванні працівників за досягнення високих показників в забезпеченні якості продукції,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95.</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Складовий елемент механізму управління якістю продукції, який включає систему заходів, які забезпечують дотримання вимог до виробництва на всіх стадіях створення продукції і гарантують випуск високоякісної продукції,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96.</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Діяльність щодо встановлення положень, спрямованих на досягнення оптимального ступеня впорядкованості у певній сфері та призначених для загального і неодноразового використання, називається: </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97.</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Нормативний документ, прийнятий відповідним органом, який встановлює правила, настанови та характеристики щодо діяльності або її результатів, </w:t>
            </w:r>
            <w:r>
              <w:rPr>
                <w:rFonts w:ascii="Times New Roman" w:hAnsi="Times New Roman" w:cs="Times New Roman"/>
                <w:sz w:val="28"/>
                <w:szCs w:val="28"/>
              </w:rPr>
              <w:lastRenderedPageBreak/>
              <w:t>та спрямований на досягнення оптимального ступеня впорядкованості у певній сфері,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98.</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Нормативний документ, який містить практичні правила або процедури проектування, виготовлення, монтажу, технічного обслуговування, експлуатації обладнання, конструкції чи виробів,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99.</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Нормативний документ, який встановлює технічні вимоги, яким повинні відповідати продукція, процеси або послуги,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Стандарти, які містять обов’язкові та рекомендовані вимоги до продукції, процесів, способів вимірювань, метрологічних норм, термінів тощо,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101.</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Стандарти, які розробляються на продукцію за відсутності державних стандартів або у випадку необхідності встановлення вимог, які перевищують або доповнюють вимоги державних стандартів,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Стандарти, які розробляються у разі необхідності поширення результатів фундаментальних і прикладних досліджень, одержаних в окремих галузях знань чи сферах професійних інтересів,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103.</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Стандарти, які містять вимоги, що регулюють відносини між постачальником (розробником, виробником) і споживачем (замовником) продукції,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104.</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Стандарти, які розробляються на продукцію, яка використовується лише на конкретному підприємстві,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105.</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Процедура, за допомогою якої уповноважений орган документально засвідчує відповідність продукції, систем управління якістю, довкіллям, персоналом тощо, встановленим законодавством вимогам,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106.</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 який підтверджує відповідність вимогам конкретного стандарту або іншого нормативного документа якості продукції, системи якості, системи управління якістю тощо,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107.</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Нормативно-правовий акт, який визначає характеристики продукції або пов’язані з нею процеси чи способи виробництва, а також вимоги до послуг, дотримання яких є обов’язковим,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108.</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Характеристика продукції, яка відображає її відмінність від продукції конкурентів за ступенем задоволення конкретної потреби та витратами на його забезпечення,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109.</w:t>
            </w:r>
          </w:p>
        </w:tc>
        <w:tc>
          <w:tcPr>
            <w:tcW w:w="4644" w:type="pct"/>
          </w:tcPr>
          <w:p w:rsidR="00154B90" w:rsidRPr="00CD0207" w:rsidRDefault="00154B90" w:rsidP="00154B90">
            <w:pPr>
              <w:spacing w:after="0" w:line="240" w:lineRule="auto"/>
              <w:jc w:val="both"/>
              <w:rPr>
                <w:rFonts w:ascii="Times New Roman" w:hAnsi="Times New Roman" w:cs="Times New Roman"/>
                <w:sz w:val="28"/>
                <w:szCs w:val="28"/>
              </w:rPr>
            </w:pPr>
            <w:r w:rsidRPr="00CD0207">
              <w:rPr>
                <w:rFonts w:ascii="Times New Roman" w:hAnsi="Times New Roman" w:cs="Times New Roman"/>
                <w:sz w:val="28"/>
                <w:szCs w:val="28"/>
              </w:rPr>
              <w:t>Витрати звітного періоду – це</w:t>
            </w:r>
          </w:p>
        </w:tc>
      </w:tr>
      <w:tr w:rsidR="00154B90" w:rsidRPr="00CD0207" w:rsidTr="00154B90">
        <w:tc>
          <w:tcPr>
            <w:tcW w:w="356" w:type="pct"/>
          </w:tcPr>
          <w:p w:rsidR="00154B90" w:rsidRPr="00CD0207" w:rsidRDefault="00154B90" w:rsidP="00A740CA">
            <w:pPr>
              <w:spacing w:after="0" w:line="240" w:lineRule="auto"/>
              <w:jc w:val="center"/>
              <w:rPr>
                <w:rFonts w:ascii="Times New Roman" w:hAnsi="Times New Roman" w:cs="Times New Roman"/>
                <w:sz w:val="28"/>
                <w:szCs w:val="28"/>
              </w:rPr>
            </w:pPr>
            <w:r w:rsidRPr="00CD0207">
              <w:rPr>
                <w:rFonts w:ascii="Times New Roman" w:hAnsi="Times New Roman" w:cs="Times New Roman"/>
                <w:sz w:val="28"/>
                <w:szCs w:val="28"/>
              </w:rPr>
              <w:t>1</w:t>
            </w:r>
            <w:r>
              <w:rPr>
                <w:rFonts w:ascii="Times New Roman" w:hAnsi="Times New Roman" w:cs="Times New Roman"/>
                <w:sz w:val="28"/>
                <w:szCs w:val="28"/>
              </w:rPr>
              <w:t>10</w:t>
            </w:r>
            <w:r w:rsidRPr="00CD0207">
              <w:rPr>
                <w:rFonts w:ascii="Times New Roman" w:hAnsi="Times New Roman" w:cs="Times New Roman"/>
                <w:sz w:val="28"/>
                <w:szCs w:val="28"/>
              </w:rPr>
              <w:t>.</w:t>
            </w:r>
          </w:p>
        </w:tc>
        <w:tc>
          <w:tcPr>
            <w:tcW w:w="4644" w:type="pct"/>
          </w:tcPr>
          <w:p w:rsidR="00154B90" w:rsidRPr="00CD0207" w:rsidRDefault="00154B90" w:rsidP="00154B90">
            <w:pPr>
              <w:spacing w:after="0" w:line="240" w:lineRule="auto"/>
              <w:jc w:val="both"/>
              <w:rPr>
                <w:rFonts w:ascii="Times New Roman" w:hAnsi="Times New Roman" w:cs="Times New Roman"/>
                <w:sz w:val="28"/>
                <w:szCs w:val="28"/>
              </w:rPr>
            </w:pPr>
            <w:r w:rsidRPr="00CD0207">
              <w:rPr>
                <w:rFonts w:ascii="Times New Roman" w:hAnsi="Times New Roman" w:cs="Times New Roman"/>
                <w:sz w:val="28"/>
                <w:szCs w:val="28"/>
              </w:rPr>
              <w:t>До витрат не відносять:</w:t>
            </w:r>
          </w:p>
        </w:tc>
      </w:tr>
      <w:tr w:rsidR="00154B90" w:rsidRPr="00CD0207" w:rsidTr="00154B90">
        <w:tc>
          <w:tcPr>
            <w:tcW w:w="356" w:type="pct"/>
          </w:tcPr>
          <w:p w:rsidR="00154B90" w:rsidRPr="00CD0207" w:rsidRDefault="00154B90" w:rsidP="00A740CA">
            <w:pPr>
              <w:spacing w:after="0" w:line="240" w:lineRule="auto"/>
              <w:jc w:val="center"/>
              <w:rPr>
                <w:rFonts w:ascii="Times New Roman" w:hAnsi="Times New Roman" w:cs="Times New Roman"/>
                <w:sz w:val="28"/>
                <w:szCs w:val="28"/>
              </w:rPr>
            </w:pPr>
            <w:r w:rsidRPr="00CD0207">
              <w:rPr>
                <w:rFonts w:ascii="Times New Roman" w:hAnsi="Times New Roman" w:cs="Times New Roman"/>
                <w:sz w:val="28"/>
                <w:szCs w:val="28"/>
              </w:rPr>
              <w:t>1</w:t>
            </w:r>
            <w:r>
              <w:rPr>
                <w:rFonts w:ascii="Times New Roman" w:hAnsi="Times New Roman" w:cs="Times New Roman"/>
                <w:sz w:val="28"/>
                <w:szCs w:val="28"/>
              </w:rPr>
              <w:t>11</w:t>
            </w:r>
            <w:r w:rsidRPr="00CD0207">
              <w:rPr>
                <w:rFonts w:ascii="Times New Roman" w:hAnsi="Times New Roman" w:cs="Times New Roman"/>
                <w:sz w:val="28"/>
                <w:szCs w:val="28"/>
              </w:rPr>
              <w:t>.</w:t>
            </w:r>
          </w:p>
        </w:tc>
        <w:tc>
          <w:tcPr>
            <w:tcW w:w="4644" w:type="pct"/>
          </w:tcPr>
          <w:p w:rsidR="00154B90" w:rsidRPr="00CD0207" w:rsidRDefault="00154B90" w:rsidP="00154B90">
            <w:pPr>
              <w:spacing w:after="0" w:line="240" w:lineRule="auto"/>
              <w:jc w:val="both"/>
              <w:rPr>
                <w:rFonts w:ascii="Times New Roman" w:hAnsi="Times New Roman" w:cs="Times New Roman"/>
                <w:sz w:val="28"/>
                <w:szCs w:val="28"/>
              </w:rPr>
            </w:pPr>
            <w:r w:rsidRPr="00CD0207">
              <w:rPr>
                <w:rFonts w:ascii="Times New Roman" w:hAnsi="Times New Roman" w:cs="Times New Roman"/>
                <w:sz w:val="28"/>
                <w:szCs w:val="28"/>
              </w:rPr>
              <w:t>Класифікація витрат – це:</w:t>
            </w:r>
          </w:p>
        </w:tc>
      </w:tr>
      <w:tr w:rsidR="00154B90" w:rsidRPr="00CD0207" w:rsidTr="00154B90">
        <w:tc>
          <w:tcPr>
            <w:tcW w:w="356" w:type="pct"/>
          </w:tcPr>
          <w:p w:rsidR="00154B90" w:rsidRPr="00CD0207" w:rsidRDefault="00154B90" w:rsidP="00A740CA">
            <w:pPr>
              <w:spacing w:after="0" w:line="240" w:lineRule="auto"/>
              <w:jc w:val="center"/>
              <w:rPr>
                <w:rFonts w:ascii="Times New Roman" w:hAnsi="Times New Roman" w:cs="Times New Roman"/>
                <w:sz w:val="28"/>
                <w:szCs w:val="28"/>
              </w:rPr>
            </w:pPr>
            <w:r w:rsidRPr="00CD0207">
              <w:rPr>
                <w:rFonts w:ascii="Times New Roman" w:hAnsi="Times New Roman" w:cs="Times New Roman"/>
                <w:sz w:val="28"/>
                <w:szCs w:val="28"/>
              </w:rPr>
              <w:t>1</w:t>
            </w:r>
            <w:r>
              <w:rPr>
                <w:rFonts w:ascii="Times New Roman" w:hAnsi="Times New Roman" w:cs="Times New Roman"/>
                <w:sz w:val="28"/>
                <w:szCs w:val="28"/>
              </w:rPr>
              <w:t>12</w:t>
            </w:r>
            <w:r w:rsidRPr="00CD0207">
              <w:rPr>
                <w:rFonts w:ascii="Times New Roman" w:hAnsi="Times New Roman" w:cs="Times New Roman"/>
                <w:sz w:val="28"/>
                <w:szCs w:val="28"/>
              </w:rPr>
              <w:t>.</w:t>
            </w:r>
          </w:p>
        </w:tc>
        <w:tc>
          <w:tcPr>
            <w:tcW w:w="4644" w:type="pct"/>
          </w:tcPr>
          <w:p w:rsidR="00154B90" w:rsidRPr="00CD0207" w:rsidRDefault="00154B90" w:rsidP="00154B90">
            <w:pPr>
              <w:spacing w:after="0" w:line="240" w:lineRule="auto"/>
              <w:jc w:val="both"/>
              <w:rPr>
                <w:rFonts w:ascii="Times New Roman" w:hAnsi="Times New Roman" w:cs="Times New Roman"/>
                <w:sz w:val="28"/>
                <w:szCs w:val="28"/>
              </w:rPr>
            </w:pPr>
            <w:r w:rsidRPr="00CD0207">
              <w:rPr>
                <w:rFonts w:ascii="Times New Roman" w:hAnsi="Times New Roman" w:cs="Times New Roman"/>
                <w:sz w:val="28"/>
                <w:szCs w:val="28"/>
              </w:rPr>
              <w:t>За ступенем однорідності виділяють витрати:</w:t>
            </w:r>
          </w:p>
        </w:tc>
      </w:tr>
      <w:tr w:rsidR="00154B90" w:rsidRPr="00333A78" w:rsidTr="00154B90">
        <w:tc>
          <w:tcPr>
            <w:tcW w:w="356" w:type="pct"/>
          </w:tcPr>
          <w:p w:rsidR="00154B90" w:rsidRPr="00333A78" w:rsidRDefault="00154B90" w:rsidP="00A740CA">
            <w:pPr>
              <w:spacing w:after="0" w:line="240" w:lineRule="auto"/>
              <w:jc w:val="center"/>
              <w:rPr>
                <w:rFonts w:ascii="Times New Roman" w:hAnsi="Times New Roman" w:cs="Times New Roman"/>
                <w:sz w:val="28"/>
                <w:szCs w:val="28"/>
              </w:rPr>
            </w:pPr>
            <w:r w:rsidRPr="00333A78">
              <w:rPr>
                <w:rFonts w:ascii="Times New Roman" w:hAnsi="Times New Roman" w:cs="Times New Roman"/>
                <w:sz w:val="28"/>
                <w:szCs w:val="28"/>
              </w:rPr>
              <w:t>1</w:t>
            </w:r>
            <w:r>
              <w:rPr>
                <w:rFonts w:ascii="Times New Roman" w:hAnsi="Times New Roman" w:cs="Times New Roman"/>
                <w:sz w:val="28"/>
                <w:szCs w:val="28"/>
              </w:rPr>
              <w:t>13</w:t>
            </w:r>
            <w:r w:rsidRPr="00333A78">
              <w:rPr>
                <w:rFonts w:ascii="Times New Roman" w:hAnsi="Times New Roman" w:cs="Times New Roman"/>
                <w:sz w:val="28"/>
                <w:szCs w:val="28"/>
              </w:rPr>
              <w:t>.</w:t>
            </w:r>
          </w:p>
        </w:tc>
        <w:tc>
          <w:tcPr>
            <w:tcW w:w="4644" w:type="pct"/>
          </w:tcPr>
          <w:p w:rsidR="00154B90" w:rsidRPr="00333A78" w:rsidRDefault="00154B90" w:rsidP="00154B90">
            <w:pPr>
              <w:spacing w:after="0" w:line="240" w:lineRule="auto"/>
              <w:jc w:val="both"/>
              <w:rPr>
                <w:rFonts w:ascii="Times New Roman" w:hAnsi="Times New Roman" w:cs="Times New Roman"/>
                <w:sz w:val="28"/>
                <w:szCs w:val="28"/>
              </w:rPr>
            </w:pPr>
            <w:r w:rsidRPr="00333A78">
              <w:rPr>
                <w:rFonts w:ascii="Times New Roman" w:hAnsi="Times New Roman" w:cs="Times New Roman"/>
                <w:sz w:val="28"/>
                <w:szCs w:val="28"/>
              </w:rPr>
              <w:t>До економічних елементів витрат не відносять</w:t>
            </w:r>
          </w:p>
        </w:tc>
      </w:tr>
      <w:tr w:rsidR="00154B90" w:rsidRPr="00333A78" w:rsidTr="00154B90">
        <w:tc>
          <w:tcPr>
            <w:tcW w:w="356" w:type="pct"/>
          </w:tcPr>
          <w:p w:rsidR="00154B90" w:rsidRPr="00333A78" w:rsidRDefault="00154B90" w:rsidP="00A740CA">
            <w:pPr>
              <w:spacing w:after="0" w:line="240" w:lineRule="auto"/>
              <w:jc w:val="center"/>
              <w:rPr>
                <w:rFonts w:ascii="Times New Roman" w:hAnsi="Times New Roman" w:cs="Times New Roman"/>
                <w:sz w:val="28"/>
                <w:szCs w:val="28"/>
              </w:rPr>
            </w:pPr>
            <w:r w:rsidRPr="00333A78">
              <w:rPr>
                <w:rFonts w:ascii="Times New Roman" w:hAnsi="Times New Roman" w:cs="Times New Roman"/>
                <w:sz w:val="28"/>
                <w:szCs w:val="28"/>
              </w:rPr>
              <w:t>1</w:t>
            </w:r>
            <w:r>
              <w:rPr>
                <w:rFonts w:ascii="Times New Roman" w:hAnsi="Times New Roman" w:cs="Times New Roman"/>
                <w:sz w:val="28"/>
                <w:szCs w:val="28"/>
              </w:rPr>
              <w:t>14</w:t>
            </w:r>
            <w:r w:rsidRPr="00333A78">
              <w:rPr>
                <w:rFonts w:ascii="Times New Roman" w:hAnsi="Times New Roman" w:cs="Times New Roman"/>
                <w:sz w:val="28"/>
                <w:szCs w:val="28"/>
              </w:rPr>
              <w:t>.</w:t>
            </w:r>
          </w:p>
        </w:tc>
        <w:tc>
          <w:tcPr>
            <w:tcW w:w="4644" w:type="pct"/>
          </w:tcPr>
          <w:p w:rsidR="00154B90" w:rsidRPr="00333A78" w:rsidRDefault="00154B90" w:rsidP="00154B90">
            <w:pPr>
              <w:spacing w:after="0" w:line="240" w:lineRule="auto"/>
              <w:jc w:val="both"/>
              <w:rPr>
                <w:rFonts w:ascii="Times New Roman" w:hAnsi="Times New Roman" w:cs="Times New Roman"/>
                <w:sz w:val="28"/>
                <w:szCs w:val="28"/>
              </w:rPr>
            </w:pPr>
            <w:r w:rsidRPr="00333A78">
              <w:rPr>
                <w:rFonts w:ascii="Times New Roman" w:hAnsi="Times New Roman" w:cs="Times New Roman"/>
                <w:sz w:val="28"/>
                <w:szCs w:val="28"/>
              </w:rPr>
              <w:t>За способом включення до собівартості продукції виділяють витрати:</w:t>
            </w:r>
          </w:p>
        </w:tc>
      </w:tr>
      <w:tr w:rsidR="00154B90" w:rsidRPr="00333A78" w:rsidTr="00154B90">
        <w:tc>
          <w:tcPr>
            <w:tcW w:w="356" w:type="pct"/>
          </w:tcPr>
          <w:p w:rsidR="00154B90" w:rsidRPr="00333A78" w:rsidRDefault="00154B90" w:rsidP="00A740CA">
            <w:pPr>
              <w:spacing w:after="0" w:line="240" w:lineRule="auto"/>
              <w:jc w:val="center"/>
              <w:rPr>
                <w:rFonts w:ascii="Times New Roman" w:hAnsi="Times New Roman" w:cs="Times New Roman"/>
                <w:sz w:val="28"/>
                <w:szCs w:val="28"/>
              </w:rPr>
            </w:pPr>
            <w:r w:rsidRPr="00333A78">
              <w:rPr>
                <w:rFonts w:ascii="Times New Roman" w:hAnsi="Times New Roman" w:cs="Times New Roman"/>
                <w:sz w:val="28"/>
                <w:szCs w:val="28"/>
              </w:rPr>
              <w:t>1</w:t>
            </w:r>
            <w:r>
              <w:rPr>
                <w:rFonts w:ascii="Times New Roman" w:hAnsi="Times New Roman" w:cs="Times New Roman"/>
                <w:sz w:val="28"/>
                <w:szCs w:val="28"/>
              </w:rPr>
              <w:t>15</w:t>
            </w:r>
            <w:r w:rsidRPr="00333A78">
              <w:rPr>
                <w:rFonts w:ascii="Times New Roman" w:hAnsi="Times New Roman" w:cs="Times New Roman"/>
                <w:sz w:val="28"/>
                <w:szCs w:val="28"/>
              </w:rPr>
              <w:t>.</w:t>
            </w:r>
          </w:p>
        </w:tc>
        <w:tc>
          <w:tcPr>
            <w:tcW w:w="4644" w:type="pct"/>
          </w:tcPr>
          <w:p w:rsidR="00154B90" w:rsidRPr="00333A78" w:rsidRDefault="00154B90" w:rsidP="00154B90">
            <w:pPr>
              <w:spacing w:after="0" w:line="240" w:lineRule="auto"/>
              <w:jc w:val="both"/>
              <w:rPr>
                <w:rFonts w:ascii="Times New Roman" w:hAnsi="Times New Roman" w:cs="Times New Roman"/>
                <w:sz w:val="28"/>
                <w:szCs w:val="28"/>
              </w:rPr>
            </w:pPr>
            <w:r w:rsidRPr="00333A78">
              <w:rPr>
                <w:rFonts w:ascii="Times New Roman" w:hAnsi="Times New Roman" w:cs="Times New Roman"/>
                <w:sz w:val="28"/>
                <w:szCs w:val="28"/>
              </w:rPr>
              <w:t>За періодичністю виникнення виділяють витрати:</w:t>
            </w:r>
          </w:p>
        </w:tc>
      </w:tr>
      <w:tr w:rsidR="00154B90" w:rsidRPr="00333A78" w:rsidTr="00154B90">
        <w:tc>
          <w:tcPr>
            <w:tcW w:w="356" w:type="pct"/>
          </w:tcPr>
          <w:p w:rsidR="00154B90" w:rsidRPr="00333A78" w:rsidRDefault="00154B90" w:rsidP="00A740CA">
            <w:pPr>
              <w:spacing w:after="0" w:line="240" w:lineRule="auto"/>
              <w:jc w:val="center"/>
              <w:rPr>
                <w:rFonts w:ascii="Times New Roman" w:hAnsi="Times New Roman" w:cs="Times New Roman"/>
                <w:sz w:val="28"/>
                <w:szCs w:val="28"/>
              </w:rPr>
            </w:pPr>
            <w:r w:rsidRPr="00333A78">
              <w:rPr>
                <w:rFonts w:ascii="Times New Roman" w:hAnsi="Times New Roman" w:cs="Times New Roman"/>
                <w:sz w:val="28"/>
                <w:szCs w:val="28"/>
              </w:rPr>
              <w:t>1</w:t>
            </w:r>
            <w:r>
              <w:rPr>
                <w:rFonts w:ascii="Times New Roman" w:hAnsi="Times New Roman" w:cs="Times New Roman"/>
                <w:sz w:val="28"/>
                <w:szCs w:val="28"/>
              </w:rPr>
              <w:t>16</w:t>
            </w:r>
            <w:r w:rsidRPr="00333A78">
              <w:rPr>
                <w:rFonts w:ascii="Times New Roman" w:hAnsi="Times New Roman" w:cs="Times New Roman"/>
                <w:sz w:val="28"/>
                <w:szCs w:val="28"/>
              </w:rPr>
              <w:t>.</w:t>
            </w:r>
          </w:p>
        </w:tc>
        <w:tc>
          <w:tcPr>
            <w:tcW w:w="4644" w:type="pct"/>
          </w:tcPr>
          <w:p w:rsidR="00154B90" w:rsidRPr="00333A78" w:rsidRDefault="00154B90" w:rsidP="00154B90">
            <w:pPr>
              <w:spacing w:after="0" w:line="240" w:lineRule="auto"/>
              <w:jc w:val="both"/>
              <w:rPr>
                <w:rFonts w:ascii="Times New Roman" w:hAnsi="Times New Roman" w:cs="Times New Roman"/>
                <w:sz w:val="28"/>
                <w:szCs w:val="28"/>
              </w:rPr>
            </w:pPr>
            <w:r w:rsidRPr="00333A78">
              <w:rPr>
                <w:rFonts w:ascii="Times New Roman" w:hAnsi="Times New Roman" w:cs="Times New Roman"/>
                <w:sz w:val="28"/>
                <w:szCs w:val="28"/>
              </w:rPr>
              <w:t>За місцем виникнення виділяють витрати:</w:t>
            </w:r>
          </w:p>
        </w:tc>
      </w:tr>
      <w:tr w:rsidR="00154B90" w:rsidRPr="00333A78" w:rsidTr="00154B90">
        <w:tc>
          <w:tcPr>
            <w:tcW w:w="356" w:type="pct"/>
          </w:tcPr>
          <w:p w:rsidR="00154B90" w:rsidRPr="00333A78" w:rsidRDefault="00154B90" w:rsidP="00A740CA">
            <w:pPr>
              <w:spacing w:after="0" w:line="240" w:lineRule="auto"/>
              <w:jc w:val="center"/>
              <w:rPr>
                <w:rFonts w:ascii="Times New Roman" w:hAnsi="Times New Roman" w:cs="Times New Roman"/>
                <w:sz w:val="28"/>
                <w:szCs w:val="28"/>
              </w:rPr>
            </w:pPr>
            <w:r w:rsidRPr="00333A78">
              <w:rPr>
                <w:rFonts w:ascii="Times New Roman" w:hAnsi="Times New Roman" w:cs="Times New Roman"/>
                <w:sz w:val="28"/>
                <w:szCs w:val="28"/>
              </w:rPr>
              <w:t>1</w:t>
            </w:r>
            <w:r>
              <w:rPr>
                <w:rFonts w:ascii="Times New Roman" w:hAnsi="Times New Roman" w:cs="Times New Roman"/>
                <w:sz w:val="28"/>
                <w:szCs w:val="28"/>
              </w:rPr>
              <w:t>17</w:t>
            </w:r>
            <w:r w:rsidRPr="00333A78">
              <w:rPr>
                <w:rFonts w:ascii="Times New Roman" w:hAnsi="Times New Roman" w:cs="Times New Roman"/>
                <w:sz w:val="28"/>
                <w:szCs w:val="28"/>
              </w:rPr>
              <w:t>.</w:t>
            </w:r>
          </w:p>
        </w:tc>
        <w:tc>
          <w:tcPr>
            <w:tcW w:w="4644" w:type="pct"/>
          </w:tcPr>
          <w:p w:rsidR="00154B90" w:rsidRPr="00333A78" w:rsidRDefault="00154B90" w:rsidP="00154B90">
            <w:pPr>
              <w:spacing w:after="0" w:line="240" w:lineRule="auto"/>
              <w:jc w:val="both"/>
              <w:rPr>
                <w:rFonts w:ascii="Times New Roman" w:hAnsi="Times New Roman" w:cs="Times New Roman"/>
                <w:sz w:val="28"/>
                <w:szCs w:val="28"/>
              </w:rPr>
            </w:pPr>
            <w:r w:rsidRPr="00333A78">
              <w:rPr>
                <w:rFonts w:ascii="Times New Roman" w:hAnsi="Times New Roman" w:cs="Times New Roman"/>
                <w:sz w:val="28"/>
                <w:szCs w:val="28"/>
              </w:rPr>
              <w:t>За залежністю від обсягу виробництва:</w:t>
            </w:r>
          </w:p>
        </w:tc>
      </w:tr>
      <w:tr w:rsidR="00154B90" w:rsidRPr="00B02518" w:rsidTr="00154B90">
        <w:tc>
          <w:tcPr>
            <w:tcW w:w="356" w:type="pct"/>
          </w:tcPr>
          <w:p w:rsidR="00154B90" w:rsidRPr="00B02518" w:rsidRDefault="00154B90" w:rsidP="00A740CA">
            <w:pPr>
              <w:spacing w:after="0" w:line="240" w:lineRule="auto"/>
              <w:jc w:val="center"/>
              <w:rPr>
                <w:rFonts w:ascii="Times New Roman" w:hAnsi="Times New Roman" w:cs="Times New Roman"/>
                <w:sz w:val="28"/>
                <w:szCs w:val="28"/>
              </w:rPr>
            </w:pPr>
            <w:r w:rsidRPr="00B02518">
              <w:rPr>
                <w:rFonts w:ascii="Times New Roman" w:hAnsi="Times New Roman" w:cs="Times New Roman"/>
                <w:sz w:val="28"/>
                <w:szCs w:val="28"/>
              </w:rPr>
              <w:t>1</w:t>
            </w:r>
            <w:r>
              <w:rPr>
                <w:rFonts w:ascii="Times New Roman" w:hAnsi="Times New Roman" w:cs="Times New Roman"/>
                <w:sz w:val="28"/>
                <w:szCs w:val="28"/>
              </w:rPr>
              <w:t>18</w:t>
            </w:r>
            <w:r w:rsidRPr="00B02518">
              <w:rPr>
                <w:rFonts w:ascii="Times New Roman" w:hAnsi="Times New Roman" w:cs="Times New Roman"/>
                <w:sz w:val="28"/>
                <w:szCs w:val="28"/>
              </w:rPr>
              <w:t>.</w:t>
            </w:r>
          </w:p>
        </w:tc>
        <w:tc>
          <w:tcPr>
            <w:tcW w:w="4644" w:type="pct"/>
          </w:tcPr>
          <w:p w:rsidR="00154B90" w:rsidRPr="00B02518" w:rsidRDefault="00154B90" w:rsidP="00154B90">
            <w:pPr>
              <w:spacing w:after="0" w:line="240" w:lineRule="auto"/>
              <w:jc w:val="both"/>
              <w:rPr>
                <w:rFonts w:ascii="Times New Roman" w:hAnsi="Times New Roman" w:cs="Times New Roman"/>
                <w:sz w:val="28"/>
                <w:szCs w:val="28"/>
              </w:rPr>
            </w:pPr>
            <w:r w:rsidRPr="00B02518">
              <w:rPr>
                <w:rFonts w:ascii="Times New Roman" w:hAnsi="Times New Roman" w:cs="Times New Roman"/>
                <w:sz w:val="28"/>
                <w:szCs w:val="28"/>
              </w:rPr>
              <w:t>За видами діяльності виділяють витрати:</w:t>
            </w:r>
          </w:p>
        </w:tc>
      </w:tr>
      <w:tr w:rsidR="00154B90" w:rsidRPr="00B02518" w:rsidTr="00154B90">
        <w:tc>
          <w:tcPr>
            <w:tcW w:w="356" w:type="pct"/>
          </w:tcPr>
          <w:p w:rsidR="00154B90" w:rsidRPr="00B02518" w:rsidRDefault="00154B90" w:rsidP="00A740CA">
            <w:pPr>
              <w:spacing w:after="0" w:line="240" w:lineRule="auto"/>
              <w:jc w:val="center"/>
              <w:rPr>
                <w:rFonts w:ascii="Times New Roman" w:hAnsi="Times New Roman" w:cs="Times New Roman"/>
                <w:sz w:val="28"/>
                <w:szCs w:val="28"/>
              </w:rPr>
            </w:pPr>
            <w:r w:rsidRPr="00B02518">
              <w:rPr>
                <w:rFonts w:ascii="Times New Roman" w:hAnsi="Times New Roman" w:cs="Times New Roman"/>
                <w:sz w:val="28"/>
                <w:szCs w:val="28"/>
              </w:rPr>
              <w:t>1</w:t>
            </w:r>
            <w:r>
              <w:rPr>
                <w:rFonts w:ascii="Times New Roman" w:hAnsi="Times New Roman" w:cs="Times New Roman"/>
                <w:sz w:val="28"/>
                <w:szCs w:val="28"/>
              </w:rPr>
              <w:t>19</w:t>
            </w:r>
            <w:r w:rsidRPr="00B02518">
              <w:rPr>
                <w:rFonts w:ascii="Times New Roman" w:hAnsi="Times New Roman" w:cs="Times New Roman"/>
                <w:sz w:val="28"/>
                <w:szCs w:val="28"/>
              </w:rPr>
              <w:t>.</w:t>
            </w:r>
          </w:p>
        </w:tc>
        <w:tc>
          <w:tcPr>
            <w:tcW w:w="4644" w:type="pct"/>
          </w:tcPr>
          <w:p w:rsidR="00154B90" w:rsidRPr="00B02518" w:rsidRDefault="00154B90" w:rsidP="00154B90">
            <w:pPr>
              <w:spacing w:after="0" w:line="240" w:lineRule="auto"/>
              <w:jc w:val="both"/>
              <w:rPr>
                <w:rFonts w:ascii="Times New Roman" w:hAnsi="Times New Roman" w:cs="Times New Roman"/>
                <w:sz w:val="28"/>
                <w:szCs w:val="28"/>
              </w:rPr>
            </w:pPr>
            <w:r w:rsidRPr="00B02518">
              <w:rPr>
                <w:rFonts w:ascii="Times New Roman" w:hAnsi="Times New Roman" w:cs="Times New Roman"/>
                <w:sz w:val="28"/>
                <w:szCs w:val="28"/>
              </w:rPr>
              <w:t xml:space="preserve">До </w:t>
            </w:r>
            <w:proofErr w:type="spellStart"/>
            <w:r w:rsidRPr="00B02518">
              <w:rPr>
                <w:rFonts w:ascii="Times New Roman" w:hAnsi="Times New Roman" w:cs="Times New Roman"/>
                <w:sz w:val="28"/>
                <w:szCs w:val="28"/>
              </w:rPr>
              <w:t>одноелементних</w:t>
            </w:r>
            <w:proofErr w:type="spellEnd"/>
            <w:r w:rsidRPr="00B02518">
              <w:rPr>
                <w:rFonts w:ascii="Times New Roman" w:hAnsi="Times New Roman" w:cs="Times New Roman"/>
                <w:sz w:val="28"/>
                <w:szCs w:val="28"/>
              </w:rPr>
              <w:t xml:space="preserve"> (простих) витрат відносяться:</w:t>
            </w:r>
          </w:p>
          <w:p w:rsidR="00154B90" w:rsidRPr="00B02518" w:rsidRDefault="00154B90" w:rsidP="00154B90">
            <w:pPr>
              <w:pBdr>
                <w:bar w:val="single" w:sz="4" w:color="auto"/>
              </w:pBdr>
              <w:spacing w:after="0" w:line="240" w:lineRule="auto"/>
              <w:jc w:val="both"/>
              <w:rPr>
                <w:rFonts w:ascii="Times New Roman" w:hAnsi="Times New Roman" w:cs="Times New Roman"/>
                <w:sz w:val="28"/>
                <w:szCs w:val="28"/>
              </w:rPr>
            </w:pPr>
          </w:p>
        </w:tc>
      </w:tr>
      <w:tr w:rsidR="00154B90" w:rsidRPr="00B02518" w:rsidTr="00154B90">
        <w:tc>
          <w:tcPr>
            <w:tcW w:w="356" w:type="pct"/>
          </w:tcPr>
          <w:p w:rsidR="00154B90" w:rsidRPr="00B02518" w:rsidRDefault="00154B90" w:rsidP="00A740CA">
            <w:pPr>
              <w:spacing w:after="0" w:line="240" w:lineRule="auto"/>
              <w:jc w:val="center"/>
              <w:rPr>
                <w:rFonts w:ascii="Times New Roman" w:hAnsi="Times New Roman" w:cs="Times New Roman"/>
                <w:sz w:val="28"/>
                <w:szCs w:val="28"/>
              </w:rPr>
            </w:pPr>
            <w:r w:rsidRPr="00B02518">
              <w:rPr>
                <w:rFonts w:ascii="Times New Roman" w:hAnsi="Times New Roman" w:cs="Times New Roman"/>
                <w:sz w:val="28"/>
                <w:szCs w:val="28"/>
              </w:rPr>
              <w:lastRenderedPageBreak/>
              <w:t>1</w:t>
            </w:r>
            <w:r>
              <w:rPr>
                <w:rFonts w:ascii="Times New Roman" w:hAnsi="Times New Roman" w:cs="Times New Roman"/>
                <w:sz w:val="28"/>
                <w:szCs w:val="28"/>
              </w:rPr>
              <w:t>20</w:t>
            </w:r>
            <w:r w:rsidRPr="00B02518">
              <w:rPr>
                <w:rFonts w:ascii="Times New Roman" w:hAnsi="Times New Roman" w:cs="Times New Roman"/>
                <w:sz w:val="28"/>
                <w:szCs w:val="28"/>
              </w:rPr>
              <w:t>.</w:t>
            </w:r>
          </w:p>
        </w:tc>
        <w:tc>
          <w:tcPr>
            <w:tcW w:w="4644" w:type="pct"/>
          </w:tcPr>
          <w:p w:rsidR="00154B90" w:rsidRPr="00B02518" w:rsidRDefault="00154B90" w:rsidP="00154B90">
            <w:pPr>
              <w:spacing w:after="0" w:line="240" w:lineRule="auto"/>
              <w:jc w:val="both"/>
              <w:rPr>
                <w:rFonts w:ascii="Times New Roman" w:hAnsi="Times New Roman" w:cs="Times New Roman"/>
                <w:sz w:val="28"/>
                <w:szCs w:val="28"/>
              </w:rPr>
            </w:pPr>
            <w:r w:rsidRPr="00B02518">
              <w:rPr>
                <w:rFonts w:ascii="Times New Roman" w:hAnsi="Times New Roman" w:cs="Times New Roman"/>
                <w:sz w:val="28"/>
                <w:szCs w:val="28"/>
              </w:rPr>
              <w:t>До комплексних витрат відносяться: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121.</w:t>
            </w:r>
          </w:p>
        </w:tc>
        <w:tc>
          <w:tcPr>
            <w:tcW w:w="4644" w:type="pct"/>
          </w:tcPr>
          <w:p w:rsidR="00154B90" w:rsidRPr="00B02518" w:rsidRDefault="00154B90" w:rsidP="00154B90">
            <w:pPr>
              <w:spacing w:after="0" w:line="240" w:lineRule="auto"/>
              <w:jc w:val="both"/>
              <w:rPr>
                <w:rFonts w:ascii="Times New Roman" w:hAnsi="Times New Roman" w:cs="Times New Roman"/>
                <w:sz w:val="28"/>
                <w:szCs w:val="28"/>
              </w:rPr>
            </w:pPr>
            <w:r w:rsidRPr="00B02518">
              <w:rPr>
                <w:rFonts w:ascii="Times New Roman" w:hAnsi="Times New Roman" w:cs="Times New Roman"/>
                <w:sz w:val="28"/>
                <w:szCs w:val="28"/>
              </w:rPr>
              <w:t>Витрати, безпосередньо пов’язані з виробництвом одного виду продукції, називаються:</w:t>
            </w:r>
          </w:p>
        </w:tc>
      </w:tr>
      <w:tr w:rsidR="00154B90" w:rsidRPr="00B02518" w:rsidTr="00154B90">
        <w:tc>
          <w:tcPr>
            <w:tcW w:w="356" w:type="pct"/>
          </w:tcPr>
          <w:p w:rsidR="00154B90" w:rsidRPr="00B02518"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122</w:t>
            </w:r>
            <w:r w:rsidRPr="00B02518">
              <w:rPr>
                <w:rFonts w:ascii="Times New Roman" w:hAnsi="Times New Roman" w:cs="Times New Roman"/>
                <w:sz w:val="28"/>
                <w:szCs w:val="28"/>
              </w:rPr>
              <w:t>.</w:t>
            </w:r>
          </w:p>
        </w:tc>
        <w:tc>
          <w:tcPr>
            <w:tcW w:w="4644" w:type="pct"/>
          </w:tcPr>
          <w:p w:rsidR="00154B90" w:rsidRPr="00B02518" w:rsidRDefault="00154B90" w:rsidP="00154B90">
            <w:pPr>
              <w:spacing w:after="0" w:line="240" w:lineRule="auto"/>
              <w:jc w:val="both"/>
              <w:rPr>
                <w:rFonts w:ascii="Times New Roman" w:hAnsi="Times New Roman" w:cs="Times New Roman"/>
                <w:sz w:val="28"/>
                <w:szCs w:val="28"/>
              </w:rPr>
            </w:pPr>
            <w:r w:rsidRPr="00B02518">
              <w:rPr>
                <w:rFonts w:ascii="Times New Roman" w:hAnsi="Times New Roman" w:cs="Times New Roman"/>
                <w:sz w:val="28"/>
                <w:szCs w:val="28"/>
              </w:rPr>
              <w:t>Витрати, періодичність виникнення яких менше ніж місяць,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123.</w:t>
            </w:r>
          </w:p>
        </w:tc>
        <w:tc>
          <w:tcPr>
            <w:tcW w:w="4644" w:type="pct"/>
          </w:tcPr>
          <w:p w:rsidR="00154B90" w:rsidRPr="00470051" w:rsidRDefault="00154B90" w:rsidP="00154B90">
            <w:pPr>
              <w:spacing w:after="0" w:line="240" w:lineRule="auto"/>
              <w:jc w:val="both"/>
              <w:rPr>
                <w:rFonts w:ascii="Times New Roman" w:hAnsi="Times New Roman" w:cs="Times New Roman"/>
                <w:sz w:val="28"/>
                <w:szCs w:val="28"/>
              </w:rPr>
            </w:pPr>
            <w:r w:rsidRPr="00470051">
              <w:rPr>
                <w:rFonts w:ascii="Times New Roman" w:hAnsi="Times New Roman" w:cs="Times New Roman"/>
                <w:sz w:val="28"/>
                <w:szCs w:val="28"/>
              </w:rPr>
              <w:t>Витрати, абсолютна величина яких при зміні обсягу виробництва не змінюється, називаються:</w:t>
            </w:r>
          </w:p>
        </w:tc>
      </w:tr>
      <w:tr w:rsidR="00154B90" w:rsidRPr="00470051" w:rsidTr="00154B90">
        <w:tc>
          <w:tcPr>
            <w:tcW w:w="356" w:type="pct"/>
          </w:tcPr>
          <w:p w:rsidR="00154B90" w:rsidRPr="00470051" w:rsidRDefault="00154B90" w:rsidP="00A740CA">
            <w:pPr>
              <w:spacing w:after="0" w:line="240" w:lineRule="auto"/>
              <w:jc w:val="center"/>
              <w:rPr>
                <w:rFonts w:ascii="Times New Roman" w:hAnsi="Times New Roman" w:cs="Times New Roman"/>
                <w:sz w:val="28"/>
                <w:szCs w:val="28"/>
              </w:rPr>
            </w:pPr>
            <w:r w:rsidRPr="00470051">
              <w:rPr>
                <w:rFonts w:ascii="Times New Roman" w:hAnsi="Times New Roman" w:cs="Times New Roman"/>
                <w:sz w:val="28"/>
                <w:szCs w:val="28"/>
              </w:rPr>
              <w:t>1</w:t>
            </w:r>
            <w:r>
              <w:rPr>
                <w:rFonts w:ascii="Times New Roman" w:hAnsi="Times New Roman" w:cs="Times New Roman"/>
                <w:sz w:val="28"/>
                <w:szCs w:val="28"/>
              </w:rPr>
              <w:t>24</w:t>
            </w:r>
            <w:r w:rsidRPr="00470051">
              <w:rPr>
                <w:rFonts w:ascii="Times New Roman" w:hAnsi="Times New Roman" w:cs="Times New Roman"/>
                <w:sz w:val="28"/>
                <w:szCs w:val="28"/>
              </w:rPr>
              <w:t>.</w:t>
            </w:r>
          </w:p>
        </w:tc>
        <w:tc>
          <w:tcPr>
            <w:tcW w:w="4644" w:type="pct"/>
          </w:tcPr>
          <w:p w:rsidR="00154B90" w:rsidRPr="00470051" w:rsidRDefault="00154B90" w:rsidP="00154B90">
            <w:pPr>
              <w:spacing w:after="0" w:line="240" w:lineRule="auto"/>
              <w:jc w:val="both"/>
              <w:rPr>
                <w:rFonts w:ascii="Times New Roman" w:hAnsi="Times New Roman" w:cs="Times New Roman"/>
                <w:sz w:val="28"/>
                <w:szCs w:val="28"/>
              </w:rPr>
            </w:pPr>
            <w:r w:rsidRPr="00470051">
              <w:rPr>
                <w:rFonts w:ascii="Times New Roman" w:hAnsi="Times New Roman" w:cs="Times New Roman"/>
                <w:sz w:val="28"/>
                <w:szCs w:val="28"/>
              </w:rPr>
              <w:t xml:space="preserve">Ступінь </w:t>
            </w:r>
            <w:proofErr w:type="spellStart"/>
            <w:r w:rsidRPr="00470051">
              <w:rPr>
                <w:rFonts w:ascii="Times New Roman" w:hAnsi="Times New Roman" w:cs="Times New Roman"/>
                <w:sz w:val="28"/>
                <w:szCs w:val="28"/>
              </w:rPr>
              <w:t>регульованості</w:t>
            </w:r>
            <w:proofErr w:type="spellEnd"/>
            <w:r w:rsidRPr="00470051">
              <w:rPr>
                <w:rFonts w:ascii="Times New Roman" w:hAnsi="Times New Roman" w:cs="Times New Roman"/>
                <w:sz w:val="28"/>
                <w:szCs w:val="28"/>
              </w:rPr>
              <w:t xml:space="preserve"> витрат залежить:</w:t>
            </w:r>
          </w:p>
        </w:tc>
      </w:tr>
      <w:tr w:rsidR="00154B90" w:rsidRPr="00470051" w:rsidTr="00154B90">
        <w:tc>
          <w:tcPr>
            <w:tcW w:w="356" w:type="pct"/>
          </w:tcPr>
          <w:p w:rsidR="00154B90" w:rsidRPr="00470051"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125</w:t>
            </w:r>
            <w:r w:rsidRPr="00470051">
              <w:rPr>
                <w:rFonts w:ascii="Times New Roman" w:hAnsi="Times New Roman" w:cs="Times New Roman"/>
                <w:sz w:val="28"/>
                <w:szCs w:val="28"/>
              </w:rPr>
              <w:t>.</w:t>
            </w:r>
          </w:p>
        </w:tc>
        <w:tc>
          <w:tcPr>
            <w:tcW w:w="4644" w:type="pct"/>
          </w:tcPr>
          <w:p w:rsidR="00154B90" w:rsidRPr="00470051" w:rsidRDefault="00154B90" w:rsidP="00154B90">
            <w:pPr>
              <w:spacing w:after="0" w:line="240" w:lineRule="auto"/>
              <w:jc w:val="both"/>
              <w:rPr>
                <w:rFonts w:ascii="Times New Roman" w:hAnsi="Times New Roman" w:cs="Times New Roman"/>
                <w:sz w:val="28"/>
                <w:szCs w:val="28"/>
              </w:rPr>
            </w:pPr>
            <w:r w:rsidRPr="00470051">
              <w:rPr>
                <w:rFonts w:ascii="Times New Roman" w:hAnsi="Times New Roman" w:cs="Times New Roman"/>
                <w:sz w:val="28"/>
                <w:szCs w:val="28"/>
              </w:rPr>
              <w:t>Витрати, при здійсненні яких існує прямий пропорційний зв'язок між витрачанням (вхі</w:t>
            </w:r>
            <w:r>
              <w:rPr>
                <w:rFonts w:ascii="Times New Roman" w:hAnsi="Times New Roman" w:cs="Times New Roman"/>
                <w:sz w:val="28"/>
                <w:szCs w:val="28"/>
              </w:rPr>
              <w:t>д)</w:t>
            </w:r>
            <w:r w:rsidRPr="00470051">
              <w:rPr>
                <w:rFonts w:ascii="Times New Roman" w:hAnsi="Times New Roman" w:cs="Times New Roman"/>
                <w:sz w:val="28"/>
                <w:szCs w:val="28"/>
              </w:rPr>
              <w:t xml:space="preserve"> та результатом (вихі</w:t>
            </w:r>
            <w:r>
              <w:rPr>
                <w:rFonts w:ascii="Times New Roman" w:hAnsi="Times New Roman" w:cs="Times New Roman"/>
                <w:sz w:val="28"/>
                <w:szCs w:val="28"/>
              </w:rPr>
              <w:t>д)</w:t>
            </w:r>
            <w:r w:rsidRPr="00470051">
              <w:rPr>
                <w:rFonts w:ascii="Times New Roman" w:hAnsi="Times New Roman" w:cs="Times New Roman"/>
                <w:sz w:val="28"/>
                <w:szCs w:val="28"/>
              </w:rPr>
              <w:t>, називаються:</w:t>
            </w:r>
          </w:p>
        </w:tc>
      </w:tr>
      <w:tr w:rsidR="00154B90" w:rsidRPr="00470051" w:rsidTr="00154B90">
        <w:tc>
          <w:tcPr>
            <w:tcW w:w="356" w:type="pct"/>
          </w:tcPr>
          <w:p w:rsidR="00154B90" w:rsidRPr="00470051" w:rsidRDefault="00154B90" w:rsidP="00A740CA">
            <w:pPr>
              <w:spacing w:after="0" w:line="240" w:lineRule="auto"/>
              <w:jc w:val="center"/>
              <w:rPr>
                <w:rFonts w:ascii="Times New Roman" w:hAnsi="Times New Roman" w:cs="Times New Roman"/>
                <w:sz w:val="28"/>
                <w:szCs w:val="28"/>
              </w:rPr>
            </w:pPr>
            <w:r w:rsidRPr="00470051">
              <w:rPr>
                <w:rFonts w:ascii="Times New Roman" w:hAnsi="Times New Roman" w:cs="Times New Roman"/>
                <w:sz w:val="28"/>
                <w:szCs w:val="28"/>
              </w:rPr>
              <w:t>141.</w:t>
            </w:r>
          </w:p>
        </w:tc>
        <w:tc>
          <w:tcPr>
            <w:tcW w:w="4644" w:type="pct"/>
          </w:tcPr>
          <w:p w:rsidR="00154B90" w:rsidRPr="00470051" w:rsidRDefault="00154B90" w:rsidP="00154B90">
            <w:pPr>
              <w:spacing w:after="0" w:line="240" w:lineRule="auto"/>
              <w:jc w:val="both"/>
              <w:rPr>
                <w:rFonts w:ascii="Times New Roman" w:hAnsi="Times New Roman" w:cs="Times New Roman"/>
                <w:sz w:val="28"/>
                <w:szCs w:val="28"/>
              </w:rPr>
            </w:pPr>
            <w:r w:rsidRPr="00470051">
              <w:rPr>
                <w:rFonts w:ascii="Times New Roman" w:hAnsi="Times New Roman" w:cs="Times New Roman"/>
                <w:sz w:val="28"/>
                <w:szCs w:val="28"/>
              </w:rPr>
              <w:t>Витрати, при здійсненні яких існує непрямий (кореляційний) зв'язок між витрачанням (вхі</w:t>
            </w:r>
            <w:r>
              <w:rPr>
                <w:rFonts w:ascii="Times New Roman" w:hAnsi="Times New Roman" w:cs="Times New Roman"/>
                <w:sz w:val="28"/>
                <w:szCs w:val="28"/>
              </w:rPr>
              <w:t>д)</w:t>
            </w:r>
            <w:r w:rsidRPr="00470051">
              <w:rPr>
                <w:rFonts w:ascii="Times New Roman" w:hAnsi="Times New Roman" w:cs="Times New Roman"/>
                <w:sz w:val="28"/>
                <w:szCs w:val="28"/>
              </w:rPr>
              <w:t xml:space="preserve"> та результатом (вихі</w:t>
            </w:r>
            <w:r>
              <w:rPr>
                <w:rFonts w:ascii="Times New Roman" w:hAnsi="Times New Roman" w:cs="Times New Roman"/>
                <w:sz w:val="28"/>
                <w:szCs w:val="28"/>
              </w:rPr>
              <w:t>д)</w:t>
            </w:r>
            <w:r w:rsidRPr="00470051">
              <w:rPr>
                <w:rFonts w:ascii="Times New Roman" w:hAnsi="Times New Roman" w:cs="Times New Roman"/>
                <w:sz w:val="28"/>
                <w:szCs w:val="28"/>
              </w:rPr>
              <w:t>, називаються:</w:t>
            </w:r>
          </w:p>
        </w:tc>
      </w:tr>
      <w:tr w:rsidR="00154B90" w:rsidRPr="00080F0B" w:rsidTr="00154B90">
        <w:tc>
          <w:tcPr>
            <w:tcW w:w="356" w:type="pct"/>
          </w:tcPr>
          <w:p w:rsidR="00154B90" w:rsidRPr="00080F0B" w:rsidRDefault="00154B90" w:rsidP="00A740CA">
            <w:pPr>
              <w:spacing w:after="0" w:line="240" w:lineRule="auto"/>
              <w:jc w:val="center"/>
              <w:rPr>
                <w:rFonts w:ascii="Times New Roman" w:hAnsi="Times New Roman" w:cs="Times New Roman"/>
                <w:sz w:val="28"/>
                <w:szCs w:val="28"/>
              </w:rPr>
            </w:pPr>
            <w:r w:rsidRPr="00080F0B">
              <w:rPr>
                <w:rFonts w:ascii="Times New Roman" w:hAnsi="Times New Roman" w:cs="Times New Roman"/>
                <w:sz w:val="28"/>
                <w:szCs w:val="28"/>
              </w:rPr>
              <w:t>1</w:t>
            </w:r>
            <w:r>
              <w:rPr>
                <w:rFonts w:ascii="Times New Roman" w:hAnsi="Times New Roman" w:cs="Times New Roman"/>
                <w:sz w:val="28"/>
                <w:szCs w:val="28"/>
              </w:rPr>
              <w:t>26</w:t>
            </w:r>
            <w:r w:rsidRPr="00080F0B">
              <w:rPr>
                <w:rFonts w:ascii="Times New Roman" w:hAnsi="Times New Roman" w:cs="Times New Roman"/>
                <w:sz w:val="28"/>
                <w:szCs w:val="28"/>
              </w:rPr>
              <w:t>.</w:t>
            </w:r>
          </w:p>
        </w:tc>
        <w:tc>
          <w:tcPr>
            <w:tcW w:w="4644" w:type="pct"/>
          </w:tcPr>
          <w:p w:rsidR="00154B90" w:rsidRPr="00080F0B" w:rsidRDefault="00154B90" w:rsidP="00154B90">
            <w:pPr>
              <w:spacing w:after="0" w:line="240" w:lineRule="auto"/>
              <w:jc w:val="both"/>
              <w:rPr>
                <w:rFonts w:ascii="Times New Roman" w:hAnsi="Times New Roman" w:cs="Times New Roman"/>
                <w:sz w:val="28"/>
                <w:szCs w:val="28"/>
              </w:rPr>
            </w:pPr>
            <w:r w:rsidRPr="00080F0B">
              <w:rPr>
                <w:rFonts w:ascii="Times New Roman" w:hAnsi="Times New Roman" w:cs="Times New Roman"/>
                <w:sz w:val="28"/>
                <w:szCs w:val="28"/>
              </w:rPr>
              <w:t>У довгостроковому періоді всі витрати є:</w:t>
            </w:r>
          </w:p>
        </w:tc>
      </w:tr>
      <w:tr w:rsidR="00154B90" w:rsidRPr="00080F0B" w:rsidTr="00154B90">
        <w:tc>
          <w:tcPr>
            <w:tcW w:w="356" w:type="pct"/>
          </w:tcPr>
          <w:p w:rsidR="00154B90" w:rsidRPr="00080F0B" w:rsidRDefault="00154B90" w:rsidP="00A740CA">
            <w:pPr>
              <w:spacing w:after="0" w:line="240" w:lineRule="auto"/>
              <w:jc w:val="center"/>
              <w:rPr>
                <w:rFonts w:ascii="Times New Roman" w:hAnsi="Times New Roman" w:cs="Times New Roman"/>
                <w:sz w:val="28"/>
                <w:szCs w:val="28"/>
              </w:rPr>
            </w:pPr>
            <w:r w:rsidRPr="00080F0B">
              <w:rPr>
                <w:rFonts w:ascii="Times New Roman" w:hAnsi="Times New Roman" w:cs="Times New Roman"/>
                <w:sz w:val="28"/>
                <w:szCs w:val="28"/>
              </w:rPr>
              <w:t>1</w:t>
            </w:r>
            <w:r>
              <w:rPr>
                <w:rFonts w:ascii="Times New Roman" w:hAnsi="Times New Roman" w:cs="Times New Roman"/>
                <w:sz w:val="28"/>
                <w:szCs w:val="28"/>
              </w:rPr>
              <w:t>27</w:t>
            </w:r>
            <w:r w:rsidRPr="00080F0B">
              <w:rPr>
                <w:rFonts w:ascii="Times New Roman" w:hAnsi="Times New Roman" w:cs="Times New Roman"/>
                <w:sz w:val="28"/>
                <w:szCs w:val="28"/>
              </w:rPr>
              <w:t>.</w:t>
            </w:r>
          </w:p>
        </w:tc>
        <w:tc>
          <w:tcPr>
            <w:tcW w:w="4644" w:type="pct"/>
          </w:tcPr>
          <w:p w:rsidR="00154B90" w:rsidRPr="00080F0B" w:rsidRDefault="00154B90" w:rsidP="00154B90">
            <w:pPr>
              <w:spacing w:after="0" w:line="240" w:lineRule="auto"/>
              <w:jc w:val="both"/>
              <w:rPr>
                <w:rFonts w:ascii="Times New Roman" w:hAnsi="Times New Roman" w:cs="Times New Roman"/>
                <w:sz w:val="28"/>
                <w:szCs w:val="28"/>
              </w:rPr>
            </w:pPr>
            <w:r w:rsidRPr="00080F0B">
              <w:rPr>
                <w:rFonts w:ascii="Times New Roman" w:hAnsi="Times New Roman" w:cs="Times New Roman"/>
                <w:sz w:val="28"/>
                <w:szCs w:val="28"/>
              </w:rPr>
              <w:t>Залежно від галузей економіки формуються особливості класифікації витрат за:</w:t>
            </w:r>
          </w:p>
        </w:tc>
      </w:tr>
      <w:tr w:rsidR="00154B90" w:rsidRPr="00080F0B" w:rsidTr="00154B90">
        <w:tc>
          <w:tcPr>
            <w:tcW w:w="356" w:type="pct"/>
          </w:tcPr>
          <w:p w:rsidR="00154B90" w:rsidRPr="00080F0B" w:rsidRDefault="00154B90" w:rsidP="00A740CA">
            <w:pPr>
              <w:spacing w:after="0" w:line="240" w:lineRule="auto"/>
              <w:jc w:val="center"/>
              <w:rPr>
                <w:rFonts w:ascii="Times New Roman" w:hAnsi="Times New Roman" w:cs="Times New Roman"/>
                <w:sz w:val="28"/>
                <w:szCs w:val="28"/>
              </w:rPr>
            </w:pPr>
            <w:r w:rsidRPr="00080F0B">
              <w:rPr>
                <w:rFonts w:ascii="Times New Roman" w:hAnsi="Times New Roman" w:cs="Times New Roman"/>
                <w:sz w:val="28"/>
                <w:szCs w:val="28"/>
              </w:rPr>
              <w:t>1</w:t>
            </w:r>
            <w:r>
              <w:rPr>
                <w:rFonts w:ascii="Times New Roman" w:hAnsi="Times New Roman" w:cs="Times New Roman"/>
                <w:sz w:val="28"/>
                <w:szCs w:val="28"/>
              </w:rPr>
              <w:t>28</w:t>
            </w:r>
            <w:r w:rsidRPr="00080F0B">
              <w:rPr>
                <w:rFonts w:ascii="Times New Roman" w:hAnsi="Times New Roman" w:cs="Times New Roman"/>
                <w:sz w:val="28"/>
                <w:szCs w:val="28"/>
              </w:rPr>
              <w:t>.</w:t>
            </w:r>
          </w:p>
        </w:tc>
        <w:tc>
          <w:tcPr>
            <w:tcW w:w="4644" w:type="pct"/>
          </w:tcPr>
          <w:p w:rsidR="00154B90" w:rsidRPr="00080F0B" w:rsidRDefault="00154B90" w:rsidP="00154B90">
            <w:pPr>
              <w:spacing w:after="0" w:line="240" w:lineRule="auto"/>
              <w:jc w:val="both"/>
              <w:rPr>
                <w:rFonts w:ascii="Times New Roman" w:hAnsi="Times New Roman" w:cs="Times New Roman"/>
                <w:sz w:val="28"/>
                <w:szCs w:val="28"/>
              </w:rPr>
            </w:pPr>
            <w:r w:rsidRPr="00080F0B">
              <w:rPr>
                <w:rFonts w:ascii="Times New Roman" w:hAnsi="Times New Roman" w:cs="Times New Roman"/>
                <w:sz w:val="28"/>
                <w:szCs w:val="28"/>
              </w:rPr>
              <w:t>При калькулюванні собівартості продукції з її собівартості вираховуються статті:</w:t>
            </w:r>
          </w:p>
        </w:tc>
      </w:tr>
      <w:tr w:rsidR="00154B90" w:rsidRPr="00080F0B" w:rsidTr="00154B90">
        <w:tc>
          <w:tcPr>
            <w:tcW w:w="356" w:type="pct"/>
          </w:tcPr>
          <w:p w:rsidR="00154B90" w:rsidRPr="00080F0B" w:rsidRDefault="00154B90" w:rsidP="00A740CA">
            <w:pPr>
              <w:spacing w:after="0" w:line="240" w:lineRule="auto"/>
              <w:jc w:val="center"/>
              <w:rPr>
                <w:rFonts w:ascii="Times New Roman" w:hAnsi="Times New Roman" w:cs="Times New Roman"/>
                <w:sz w:val="28"/>
                <w:szCs w:val="28"/>
              </w:rPr>
            </w:pPr>
            <w:r w:rsidRPr="00080F0B">
              <w:rPr>
                <w:rFonts w:ascii="Times New Roman" w:hAnsi="Times New Roman" w:cs="Times New Roman"/>
                <w:sz w:val="28"/>
                <w:szCs w:val="28"/>
              </w:rPr>
              <w:t>1</w:t>
            </w:r>
            <w:r>
              <w:rPr>
                <w:rFonts w:ascii="Times New Roman" w:hAnsi="Times New Roman" w:cs="Times New Roman"/>
                <w:sz w:val="28"/>
                <w:szCs w:val="28"/>
              </w:rPr>
              <w:t>29</w:t>
            </w:r>
            <w:r w:rsidRPr="00080F0B">
              <w:rPr>
                <w:rFonts w:ascii="Times New Roman" w:hAnsi="Times New Roman" w:cs="Times New Roman"/>
                <w:sz w:val="28"/>
                <w:szCs w:val="28"/>
              </w:rPr>
              <w:t>.</w:t>
            </w:r>
          </w:p>
        </w:tc>
        <w:tc>
          <w:tcPr>
            <w:tcW w:w="4644" w:type="pct"/>
          </w:tcPr>
          <w:p w:rsidR="00154B90" w:rsidRPr="00080F0B" w:rsidRDefault="00154B90" w:rsidP="00154B90">
            <w:pPr>
              <w:spacing w:after="0" w:line="240" w:lineRule="auto"/>
              <w:jc w:val="both"/>
              <w:rPr>
                <w:rFonts w:ascii="Times New Roman" w:hAnsi="Times New Roman" w:cs="Times New Roman"/>
                <w:sz w:val="28"/>
                <w:szCs w:val="28"/>
              </w:rPr>
            </w:pPr>
            <w:r w:rsidRPr="00080F0B">
              <w:rPr>
                <w:rFonts w:ascii="Times New Roman" w:hAnsi="Times New Roman" w:cs="Times New Roman"/>
                <w:sz w:val="28"/>
                <w:szCs w:val="28"/>
              </w:rPr>
              <w:t>Витрати, які не включаються до собівартості виробленої продукції і розглядаються як витрати періоду:</w:t>
            </w:r>
          </w:p>
        </w:tc>
      </w:tr>
      <w:tr w:rsidR="00154B90" w:rsidRPr="00080F0B" w:rsidTr="00154B90">
        <w:tc>
          <w:tcPr>
            <w:tcW w:w="356" w:type="pct"/>
          </w:tcPr>
          <w:p w:rsidR="00154B90" w:rsidRPr="00080F0B" w:rsidRDefault="00154B90" w:rsidP="00A740CA">
            <w:pPr>
              <w:spacing w:after="0" w:line="240" w:lineRule="auto"/>
              <w:jc w:val="center"/>
              <w:rPr>
                <w:rFonts w:ascii="Times New Roman" w:hAnsi="Times New Roman" w:cs="Times New Roman"/>
                <w:sz w:val="28"/>
                <w:szCs w:val="28"/>
              </w:rPr>
            </w:pPr>
            <w:r w:rsidRPr="00080F0B">
              <w:rPr>
                <w:rFonts w:ascii="Times New Roman" w:hAnsi="Times New Roman" w:cs="Times New Roman"/>
                <w:sz w:val="28"/>
                <w:szCs w:val="28"/>
              </w:rPr>
              <w:t>1</w:t>
            </w:r>
            <w:r>
              <w:rPr>
                <w:rFonts w:ascii="Times New Roman" w:hAnsi="Times New Roman" w:cs="Times New Roman"/>
                <w:sz w:val="28"/>
                <w:szCs w:val="28"/>
              </w:rPr>
              <w:t>30</w:t>
            </w:r>
            <w:r w:rsidRPr="00080F0B">
              <w:rPr>
                <w:rFonts w:ascii="Times New Roman" w:hAnsi="Times New Roman" w:cs="Times New Roman"/>
                <w:sz w:val="28"/>
                <w:szCs w:val="28"/>
              </w:rPr>
              <w:t>.</w:t>
            </w:r>
          </w:p>
        </w:tc>
        <w:tc>
          <w:tcPr>
            <w:tcW w:w="4644" w:type="pct"/>
          </w:tcPr>
          <w:p w:rsidR="00154B90" w:rsidRPr="00080F0B" w:rsidRDefault="00154B90" w:rsidP="00154B90">
            <w:pPr>
              <w:spacing w:after="0" w:line="240" w:lineRule="auto"/>
              <w:jc w:val="both"/>
              <w:rPr>
                <w:rFonts w:ascii="Times New Roman" w:hAnsi="Times New Roman" w:cs="Times New Roman"/>
                <w:sz w:val="28"/>
                <w:szCs w:val="28"/>
              </w:rPr>
            </w:pPr>
            <w:r w:rsidRPr="00080F0B">
              <w:rPr>
                <w:rFonts w:ascii="Times New Roman" w:hAnsi="Times New Roman" w:cs="Times New Roman"/>
                <w:sz w:val="28"/>
                <w:szCs w:val="28"/>
              </w:rPr>
              <w:t>До виробничої собівартості продукції не відносять:</w:t>
            </w:r>
          </w:p>
        </w:tc>
      </w:tr>
      <w:tr w:rsidR="00154B90" w:rsidRPr="00080F0B" w:rsidTr="00154B90">
        <w:tc>
          <w:tcPr>
            <w:tcW w:w="356" w:type="pct"/>
          </w:tcPr>
          <w:p w:rsidR="00154B90" w:rsidRPr="00080F0B" w:rsidRDefault="00154B90" w:rsidP="00A740CA">
            <w:pPr>
              <w:spacing w:after="0" w:line="240" w:lineRule="auto"/>
              <w:jc w:val="center"/>
              <w:rPr>
                <w:rFonts w:ascii="Times New Roman" w:hAnsi="Times New Roman" w:cs="Times New Roman"/>
                <w:sz w:val="28"/>
                <w:szCs w:val="28"/>
              </w:rPr>
            </w:pPr>
            <w:r w:rsidRPr="00080F0B">
              <w:rPr>
                <w:rFonts w:ascii="Times New Roman" w:hAnsi="Times New Roman" w:cs="Times New Roman"/>
                <w:sz w:val="28"/>
                <w:szCs w:val="28"/>
              </w:rPr>
              <w:t>1</w:t>
            </w:r>
            <w:r>
              <w:rPr>
                <w:rFonts w:ascii="Times New Roman" w:hAnsi="Times New Roman" w:cs="Times New Roman"/>
                <w:sz w:val="28"/>
                <w:szCs w:val="28"/>
              </w:rPr>
              <w:t>31</w:t>
            </w:r>
            <w:r w:rsidRPr="00080F0B">
              <w:rPr>
                <w:rFonts w:ascii="Times New Roman" w:hAnsi="Times New Roman" w:cs="Times New Roman"/>
                <w:sz w:val="28"/>
                <w:szCs w:val="28"/>
              </w:rPr>
              <w:t>.</w:t>
            </w:r>
          </w:p>
        </w:tc>
        <w:tc>
          <w:tcPr>
            <w:tcW w:w="4644" w:type="pct"/>
          </w:tcPr>
          <w:p w:rsidR="00154B90" w:rsidRPr="00080F0B" w:rsidRDefault="00154B90" w:rsidP="00154B90">
            <w:pPr>
              <w:spacing w:after="0" w:line="240" w:lineRule="auto"/>
              <w:jc w:val="both"/>
              <w:rPr>
                <w:rFonts w:ascii="Times New Roman" w:hAnsi="Times New Roman" w:cs="Times New Roman"/>
                <w:sz w:val="28"/>
                <w:szCs w:val="28"/>
              </w:rPr>
            </w:pPr>
            <w:r w:rsidRPr="00080F0B">
              <w:rPr>
                <w:rFonts w:ascii="Times New Roman" w:hAnsi="Times New Roman" w:cs="Times New Roman"/>
                <w:sz w:val="28"/>
                <w:szCs w:val="28"/>
              </w:rPr>
              <w:t xml:space="preserve">Нерозподілені постійні загальновиробничі витрати виникають внаслідок: </w:t>
            </w:r>
          </w:p>
        </w:tc>
      </w:tr>
      <w:tr w:rsidR="00154B90" w:rsidRPr="00080F0B" w:rsidTr="00154B90">
        <w:tc>
          <w:tcPr>
            <w:tcW w:w="356" w:type="pct"/>
          </w:tcPr>
          <w:p w:rsidR="00154B90" w:rsidRPr="00080F0B"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132</w:t>
            </w:r>
            <w:r w:rsidRPr="00080F0B">
              <w:rPr>
                <w:rFonts w:ascii="Times New Roman" w:hAnsi="Times New Roman" w:cs="Times New Roman"/>
                <w:sz w:val="28"/>
                <w:szCs w:val="28"/>
              </w:rPr>
              <w:t>.</w:t>
            </w:r>
          </w:p>
        </w:tc>
        <w:tc>
          <w:tcPr>
            <w:tcW w:w="4644" w:type="pct"/>
          </w:tcPr>
          <w:p w:rsidR="00154B90" w:rsidRPr="00080F0B" w:rsidRDefault="00154B90" w:rsidP="00154B90">
            <w:pPr>
              <w:spacing w:after="0" w:line="240" w:lineRule="auto"/>
              <w:jc w:val="both"/>
              <w:rPr>
                <w:rFonts w:ascii="Times New Roman" w:hAnsi="Times New Roman" w:cs="Times New Roman"/>
                <w:sz w:val="28"/>
                <w:szCs w:val="28"/>
              </w:rPr>
            </w:pPr>
            <w:r w:rsidRPr="00080F0B">
              <w:rPr>
                <w:rFonts w:ascii="Times New Roman" w:hAnsi="Times New Roman" w:cs="Times New Roman"/>
                <w:sz w:val="28"/>
                <w:szCs w:val="28"/>
              </w:rPr>
              <w:t>Базою розподілу непрямих витрат між видами продукції не може бути:</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133.</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Витрати діяльності підприємства, пов’язаної з виробництвом та реалізацією продукції, яка забезпечує основну частку його доходу,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134.</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Витрати, пов’язані з довгостроковими </w:t>
            </w:r>
            <w:proofErr w:type="spellStart"/>
            <w:r>
              <w:rPr>
                <w:rFonts w:ascii="Times New Roman" w:hAnsi="Times New Roman" w:cs="Times New Roman"/>
                <w:sz w:val="28"/>
                <w:szCs w:val="28"/>
              </w:rPr>
              <w:t>вкладеннями</w:t>
            </w:r>
            <w:proofErr w:type="spellEnd"/>
            <w:r>
              <w:rPr>
                <w:rFonts w:ascii="Times New Roman" w:hAnsi="Times New Roman" w:cs="Times New Roman"/>
                <w:sz w:val="28"/>
                <w:szCs w:val="28"/>
              </w:rPr>
              <w:t xml:space="preserve"> підприємством свого капіталу з метою отримання прибутку (капітальне будівництво, реконструкція виробництва тощо)</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135.</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Витрати на сплату відсотків за отримані кредити, позики, на сплату коштів фінансовим посередникам за розміщення на первинному ринку цінних паперів, витрати на емісію тощо,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Витрати, що відображають реальні суми фактично здійснених витрат на придбання сировино-матеріальних ресурсів, виплату заробітної плати, нарахування амортизації, здійснення орендних платежів тощо, називають:</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137.</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Витрати, які, крім бухгалтерських витрат, включають неявні витрати підприємства, його власника у вигляді використовуваних землі, приміщень, інших власних активів, за які він формально не несе грошових витрат,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138.</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Вартісна форма поточних витрат підприємства на підготовку виробництва, виготовлення продукції та її збут, називають,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139.</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Собівартість, яка визначається перед початком планового періоду на основі прогресивних норм витрат ресурсів та діючих цін на ресурси в момент складання плану,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140.</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Собівартість, яка відображає фактичні витрати підприємства на виробництво і реалізацію продукції за даними бухгалтерського обліку,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141.</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Собівартість, яка формується із витрат на виробництво та реалізацію продукції, визначених на основі діючих норм витрат ресурсів,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142.</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Собівартість, яка відображає витрати підприємства на виріб або замовлення, які виконуються в одиничному виробництві або в разовому порядку,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143.</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Грошовий вираз вартості товару, кількість грошей, яка сплачується (одержується) за одиницю товару або послуги,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144.</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Функція ціни, яка забезпечує облік результатів діяльності та їх прогнозування,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145.</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Функція ціни, яка сприяє раціональному використанню обмежених ресурсів , оновленню асортименту, впровадженню досягнень науково-технічного прогресу,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146.</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Функція ціни, яка впливає на розподіл ресурсів, доходів, фінансів у суспільстві,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147.</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Функція ціни, яка забезпечує баланс між попитом і пропозицією, між окремими виробництвами, галузями,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148.</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Ціни, за якими реалізується продукція і надаються послуги іншим підприємствам та організаціям,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149.</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Ціни на товари і послуги, які реалізуються населенню,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150.</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Ціни, за якими товари реалізуються на світовому ринку,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151.</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Ціни, за якими підприємства розраховуються між собою або з гуртовими посередниками за великі партії товарів,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152.</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Ціни, за якими сільськогосподарські виробники продають свою продукцію,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153.</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Частина доходу, яка залишається підприємству після відшкодування усіх витрат, пов’язаних з виробництвом та реалізацією продукції та іншими видами діяльності,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154.</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Різниця між доходом (виручкою) від реалізації продукції та непрямими податками (ПДВ, акциз, інші відрахування з доходу),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155.</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Різниця між чистим доходом і собівартістю реалізованої продукції,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156.</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(Валовий прибуток) – (адміністративні витрати) – (витрати на збут) + (інші операційні доходи) – (інші операційні витрати) =</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157.</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Різниця між операційним прибутком та сумою податку на прибуток підприємства,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158.</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Функція прибутку, яка полягає у тому, що він характеризує ефект, одержуваний підприємством від господарської діяльності, є мірилом її успіху,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159.</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Функція прибутку, яка полягає у тому, що він є джерелом розширеного відтворення основних засобів і оборотних коштів підприємства, основою інноваційних рішень,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160.</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Функція прибутку, яка полягає у тому, що він є джерелом формування фондів споживання, з яких виплачується винагорода власникам і працівникам,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161.</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Функція прибутку, яка полягає у тому, що він є інструментом розподілу коштів між підприємствами та бюджетами різних рівнів:</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162.</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Економічна категорія, яка характеризує ступінь досягнення загальних і часткових результатів від використання усіх ресурсів підприємства,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163.</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Відносний показник ефективності роботи підприємства, який у загальній формі обчислюється як відношення прибутку до витрат (ресурсів),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164.</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Комплексне поняття, яке відображає взаємодію усіх елементів системи фінансових відносин підприємства, визначається сукупністю виробничо-господарських чинників і характеризується системою показників, називається:</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16</w:t>
            </w:r>
            <w:r>
              <w:rPr>
                <w:rFonts w:ascii="Times New Roman" w:hAnsi="Times New Roman" w:cs="Times New Roman"/>
                <w:sz w:val="28"/>
                <w:szCs w:val="28"/>
              </w:rPr>
              <w:t>5</w:t>
            </w:r>
            <w:r w:rsidRPr="00534C8D">
              <w:rPr>
                <w:rFonts w:ascii="Times New Roman" w:hAnsi="Times New Roman" w:cs="Times New Roman"/>
                <w:sz w:val="28"/>
                <w:szCs w:val="28"/>
              </w:rPr>
              <w:t>.</w:t>
            </w:r>
          </w:p>
        </w:tc>
        <w:tc>
          <w:tcPr>
            <w:tcW w:w="4644" w:type="pct"/>
          </w:tcPr>
          <w:p w:rsidR="00154B90" w:rsidRPr="00534C8D" w:rsidRDefault="00154B90" w:rsidP="00154B90">
            <w:pPr>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Показник, який характеризує її ефективність і відображає співвідношення обсягу продукції та кількості праці, витраченої на її виробництво, називається:</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16</w:t>
            </w:r>
            <w:r>
              <w:rPr>
                <w:rFonts w:ascii="Times New Roman" w:hAnsi="Times New Roman" w:cs="Times New Roman"/>
                <w:sz w:val="28"/>
                <w:szCs w:val="28"/>
              </w:rPr>
              <w:t>6</w:t>
            </w:r>
            <w:r w:rsidRPr="00534C8D">
              <w:rPr>
                <w:rFonts w:ascii="Times New Roman" w:hAnsi="Times New Roman" w:cs="Times New Roman"/>
                <w:sz w:val="28"/>
                <w:szCs w:val="28"/>
              </w:rPr>
              <w:t>.</w:t>
            </w:r>
          </w:p>
        </w:tc>
        <w:tc>
          <w:tcPr>
            <w:tcW w:w="4644" w:type="pct"/>
          </w:tcPr>
          <w:p w:rsidR="00154B90" w:rsidRPr="00534C8D" w:rsidRDefault="00154B90" w:rsidP="00154B90">
            <w:pPr>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Показник, обернений до показника виробітку, який характеризує кількість робочого часу, витраченого на виробництво одиниці продукції і визначається діленням витрат праці на обсяг виробництва продукції, називається:</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16</w:t>
            </w:r>
            <w:r>
              <w:rPr>
                <w:rFonts w:ascii="Times New Roman" w:hAnsi="Times New Roman" w:cs="Times New Roman"/>
                <w:sz w:val="28"/>
                <w:szCs w:val="28"/>
              </w:rPr>
              <w:t>7</w:t>
            </w:r>
            <w:r w:rsidRPr="00534C8D">
              <w:rPr>
                <w:rFonts w:ascii="Times New Roman" w:hAnsi="Times New Roman" w:cs="Times New Roman"/>
                <w:sz w:val="28"/>
                <w:szCs w:val="28"/>
              </w:rPr>
              <w:t>.</w:t>
            </w:r>
          </w:p>
        </w:tc>
        <w:tc>
          <w:tcPr>
            <w:tcW w:w="4644" w:type="pct"/>
          </w:tcPr>
          <w:p w:rsidR="00154B90" w:rsidRPr="00534C8D" w:rsidRDefault="00154B90" w:rsidP="00154B90">
            <w:pPr>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До норм праці не відноситься:</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16</w:t>
            </w:r>
            <w:r>
              <w:rPr>
                <w:rFonts w:ascii="Times New Roman" w:hAnsi="Times New Roman" w:cs="Times New Roman"/>
                <w:sz w:val="28"/>
                <w:szCs w:val="28"/>
              </w:rPr>
              <w:t>8</w:t>
            </w:r>
            <w:r w:rsidRPr="00534C8D">
              <w:rPr>
                <w:rFonts w:ascii="Times New Roman" w:hAnsi="Times New Roman" w:cs="Times New Roman"/>
                <w:sz w:val="28"/>
                <w:szCs w:val="28"/>
              </w:rPr>
              <w:t>.</w:t>
            </w:r>
          </w:p>
        </w:tc>
        <w:tc>
          <w:tcPr>
            <w:tcW w:w="4644" w:type="pct"/>
          </w:tcPr>
          <w:p w:rsidR="00154B90" w:rsidRPr="00534C8D" w:rsidRDefault="00154B90" w:rsidP="00154B90">
            <w:pPr>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Сукупність взаємопов’язаних заходів, які стимулюють працівника або колектив працівників підприємства до досягнення індивідуальних та спільних цілей його діяльності, називають;:</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16</w:t>
            </w:r>
            <w:r>
              <w:rPr>
                <w:rFonts w:ascii="Times New Roman" w:hAnsi="Times New Roman" w:cs="Times New Roman"/>
                <w:sz w:val="28"/>
                <w:szCs w:val="28"/>
              </w:rPr>
              <w:t>9</w:t>
            </w:r>
            <w:r w:rsidRPr="00534C8D">
              <w:rPr>
                <w:rFonts w:ascii="Times New Roman" w:hAnsi="Times New Roman" w:cs="Times New Roman"/>
                <w:sz w:val="28"/>
                <w:szCs w:val="28"/>
              </w:rPr>
              <w:t>.</w:t>
            </w:r>
          </w:p>
        </w:tc>
        <w:tc>
          <w:tcPr>
            <w:tcW w:w="4644" w:type="pct"/>
          </w:tcPr>
          <w:p w:rsidR="00154B90" w:rsidRPr="00534C8D" w:rsidRDefault="00154B90" w:rsidP="00154B90">
            <w:pPr>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Моделі мотивації не базуються на:</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70</w:t>
            </w:r>
            <w:r w:rsidRPr="00534C8D">
              <w:rPr>
                <w:rFonts w:ascii="Times New Roman" w:hAnsi="Times New Roman" w:cs="Times New Roman"/>
                <w:sz w:val="28"/>
                <w:szCs w:val="28"/>
              </w:rPr>
              <w:t>.</w:t>
            </w:r>
          </w:p>
        </w:tc>
        <w:tc>
          <w:tcPr>
            <w:tcW w:w="4644" w:type="pct"/>
          </w:tcPr>
          <w:p w:rsidR="00154B90" w:rsidRPr="00534C8D" w:rsidRDefault="00154B90" w:rsidP="00154B90">
            <w:pPr>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Методи мотивації персоналу, які включають заробітну плату, надбавки (доплати), премії, участь в акціонерному капіталі, називаються:</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71</w:t>
            </w:r>
            <w:r w:rsidRPr="00534C8D">
              <w:rPr>
                <w:rFonts w:ascii="Times New Roman" w:hAnsi="Times New Roman" w:cs="Times New Roman"/>
                <w:sz w:val="28"/>
                <w:szCs w:val="28"/>
              </w:rPr>
              <w:t>.</w:t>
            </w:r>
          </w:p>
        </w:tc>
        <w:tc>
          <w:tcPr>
            <w:tcW w:w="4644" w:type="pct"/>
          </w:tcPr>
          <w:p w:rsidR="00154B90" w:rsidRPr="00534C8D" w:rsidRDefault="00154B90" w:rsidP="00154B90">
            <w:pPr>
              <w:autoSpaceDE w:val="0"/>
              <w:autoSpaceDN w:val="0"/>
              <w:adjustRightInd w:val="0"/>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Методи мотивації персоналу, які включають пільги, компенсації, оплата навчання, додаткові відпустки, допомога сім’ям з дітьми, пільгове медичне обслуговування, допомога в одержанні кредитів, страхування, поліпшення житлових умов, компенсація витрат на транспорт та ін., називаються:</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72</w:t>
            </w:r>
            <w:r w:rsidRPr="00534C8D">
              <w:rPr>
                <w:rFonts w:ascii="Times New Roman" w:hAnsi="Times New Roman" w:cs="Times New Roman"/>
                <w:sz w:val="28"/>
                <w:szCs w:val="28"/>
              </w:rPr>
              <w:t>.</w:t>
            </w:r>
          </w:p>
        </w:tc>
        <w:tc>
          <w:tcPr>
            <w:tcW w:w="4644" w:type="pct"/>
          </w:tcPr>
          <w:p w:rsidR="00154B90" w:rsidRPr="00534C8D" w:rsidRDefault="00154B90" w:rsidP="00154B90">
            <w:pPr>
              <w:autoSpaceDE w:val="0"/>
              <w:autoSpaceDN w:val="0"/>
              <w:adjustRightInd w:val="0"/>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Методи мотивації персоналу, які включають планування, розпорядження, контроль, участь у справах підприємства, перспектива набути нові знання та навички, забезпечення більш цікавою роботою, просування по посаді тощо, називаються:</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73</w:t>
            </w:r>
            <w:r w:rsidRPr="00534C8D">
              <w:rPr>
                <w:rFonts w:ascii="Times New Roman" w:hAnsi="Times New Roman" w:cs="Times New Roman"/>
                <w:sz w:val="28"/>
                <w:szCs w:val="28"/>
              </w:rPr>
              <w:t>.</w:t>
            </w:r>
          </w:p>
        </w:tc>
        <w:tc>
          <w:tcPr>
            <w:tcW w:w="4644" w:type="pct"/>
          </w:tcPr>
          <w:p w:rsidR="00154B90" w:rsidRPr="00534C8D" w:rsidRDefault="00154B90" w:rsidP="00154B90">
            <w:pPr>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Методи мотивації персоналу, які включають похвалу, критику, визнання (особисте і публічне) та ін., називаються:</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74</w:t>
            </w:r>
            <w:r w:rsidRPr="00534C8D">
              <w:rPr>
                <w:rFonts w:ascii="Times New Roman" w:hAnsi="Times New Roman" w:cs="Times New Roman"/>
                <w:sz w:val="28"/>
                <w:szCs w:val="28"/>
              </w:rPr>
              <w:t>.</w:t>
            </w:r>
          </w:p>
        </w:tc>
        <w:tc>
          <w:tcPr>
            <w:tcW w:w="4644" w:type="pct"/>
          </w:tcPr>
          <w:p w:rsidR="00154B90" w:rsidRPr="00534C8D" w:rsidRDefault="00154B90" w:rsidP="00154B90">
            <w:pPr>
              <w:autoSpaceDE w:val="0"/>
              <w:autoSpaceDN w:val="0"/>
              <w:adjustRightInd w:val="0"/>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Функція заробітної плати, яка забезпечує нормальне відтворення працівника як робочої</w:t>
            </w:r>
            <w:r>
              <w:rPr>
                <w:rFonts w:ascii="Times New Roman" w:hAnsi="Times New Roman" w:cs="Times New Roman"/>
                <w:sz w:val="28"/>
                <w:szCs w:val="28"/>
              </w:rPr>
              <w:t xml:space="preserve"> </w:t>
            </w:r>
            <w:r w:rsidRPr="00534C8D">
              <w:rPr>
                <w:rFonts w:ascii="Times New Roman" w:hAnsi="Times New Roman" w:cs="Times New Roman"/>
                <w:sz w:val="28"/>
                <w:szCs w:val="28"/>
              </w:rPr>
              <w:t>сили відповідної кваліфікації, називається:</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17</w:t>
            </w:r>
            <w:r>
              <w:rPr>
                <w:rFonts w:ascii="Times New Roman" w:hAnsi="Times New Roman" w:cs="Times New Roman"/>
                <w:sz w:val="28"/>
                <w:szCs w:val="28"/>
              </w:rPr>
              <w:t>5</w:t>
            </w:r>
            <w:r w:rsidRPr="00534C8D">
              <w:rPr>
                <w:rFonts w:ascii="Times New Roman" w:hAnsi="Times New Roman" w:cs="Times New Roman"/>
                <w:sz w:val="28"/>
                <w:szCs w:val="28"/>
              </w:rPr>
              <w:t>.</w:t>
            </w:r>
          </w:p>
        </w:tc>
        <w:tc>
          <w:tcPr>
            <w:tcW w:w="4644" w:type="pct"/>
          </w:tcPr>
          <w:p w:rsidR="00154B90" w:rsidRPr="00534C8D" w:rsidRDefault="00154B90" w:rsidP="00154B90">
            <w:pPr>
              <w:autoSpaceDE w:val="0"/>
              <w:autoSpaceDN w:val="0"/>
              <w:adjustRightInd w:val="0"/>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Функція заробітної плати, яка передбачає встановлення таких розмірів оплати праці, які</w:t>
            </w:r>
            <w:r>
              <w:rPr>
                <w:rFonts w:ascii="Times New Roman" w:hAnsi="Times New Roman" w:cs="Times New Roman"/>
                <w:sz w:val="28"/>
                <w:szCs w:val="28"/>
              </w:rPr>
              <w:t xml:space="preserve"> </w:t>
            </w:r>
            <w:r w:rsidRPr="00534C8D">
              <w:rPr>
                <w:rFonts w:ascii="Times New Roman" w:hAnsi="Times New Roman" w:cs="Times New Roman"/>
                <w:sz w:val="28"/>
                <w:szCs w:val="28"/>
              </w:rPr>
              <w:t>спонукали б працівників до підвищення продуктивності праці, покращення</w:t>
            </w:r>
            <w:r>
              <w:rPr>
                <w:rFonts w:ascii="Times New Roman" w:hAnsi="Times New Roman" w:cs="Times New Roman"/>
                <w:sz w:val="28"/>
                <w:szCs w:val="28"/>
              </w:rPr>
              <w:t xml:space="preserve"> </w:t>
            </w:r>
            <w:r w:rsidRPr="00534C8D">
              <w:rPr>
                <w:rFonts w:ascii="Times New Roman" w:hAnsi="Times New Roman" w:cs="Times New Roman"/>
                <w:sz w:val="28"/>
                <w:szCs w:val="28"/>
              </w:rPr>
              <w:t>результатів роботи, називається:</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lastRenderedPageBreak/>
              <w:t>17</w:t>
            </w:r>
            <w:r>
              <w:rPr>
                <w:rFonts w:ascii="Times New Roman" w:hAnsi="Times New Roman" w:cs="Times New Roman"/>
                <w:sz w:val="28"/>
                <w:szCs w:val="28"/>
              </w:rPr>
              <w:t>6</w:t>
            </w:r>
            <w:r w:rsidRPr="00534C8D">
              <w:rPr>
                <w:rFonts w:ascii="Times New Roman" w:hAnsi="Times New Roman" w:cs="Times New Roman"/>
                <w:sz w:val="28"/>
                <w:szCs w:val="28"/>
              </w:rPr>
              <w:t>.</w:t>
            </w:r>
          </w:p>
        </w:tc>
        <w:tc>
          <w:tcPr>
            <w:tcW w:w="4644" w:type="pct"/>
          </w:tcPr>
          <w:p w:rsidR="00154B90" w:rsidRPr="00534C8D" w:rsidRDefault="00154B90" w:rsidP="00154B90">
            <w:pPr>
              <w:autoSpaceDE w:val="0"/>
              <w:autoSpaceDN w:val="0"/>
              <w:adjustRightInd w:val="0"/>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Функція оплати праці, яка реалізує принцип диференціації заробітної плати залежно від</w:t>
            </w:r>
            <w:r>
              <w:rPr>
                <w:rFonts w:ascii="Times New Roman" w:hAnsi="Times New Roman" w:cs="Times New Roman"/>
                <w:sz w:val="28"/>
                <w:szCs w:val="28"/>
              </w:rPr>
              <w:t xml:space="preserve"> </w:t>
            </w:r>
            <w:r w:rsidRPr="00534C8D">
              <w:rPr>
                <w:rFonts w:ascii="Times New Roman" w:hAnsi="Times New Roman" w:cs="Times New Roman"/>
                <w:sz w:val="28"/>
                <w:szCs w:val="28"/>
              </w:rPr>
              <w:t>фаху, рівня кваліфікації, складності праці, напруженості завдань, називається:</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17</w:t>
            </w:r>
            <w:r>
              <w:rPr>
                <w:rFonts w:ascii="Times New Roman" w:hAnsi="Times New Roman" w:cs="Times New Roman"/>
                <w:sz w:val="28"/>
                <w:szCs w:val="28"/>
              </w:rPr>
              <w:t>7</w:t>
            </w:r>
            <w:r w:rsidRPr="00534C8D">
              <w:rPr>
                <w:rFonts w:ascii="Times New Roman" w:hAnsi="Times New Roman" w:cs="Times New Roman"/>
                <w:sz w:val="28"/>
                <w:szCs w:val="28"/>
              </w:rPr>
              <w:t>.</w:t>
            </w:r>
          </w:p>
        </w:tc>
        <w:tc>
          <w:tcPr>
            <w:tcW w:w="4644" w:type="pct"/>
          </w:tcPr>
          <w:p w:rsidR="00154B90" w:rsidRPr="00534C8D" w:rsidRDefault="00154B90" w:rsidP="00154B90">
            <w:pPr>
              <w:autoSpaceDE w:val="0"/>
              <w:autoSpaceDN w:val="0"/>
              <w:adjustRightInd w:val="0"/>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Функція оплати праці, яка спрямована на забезпечення однакової оплати праці за однакову роботу, реалізує принцип соціальної справедливості, називається:</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17</w:t>
            </w:r>
            <w:r>
              <w:rPr>
                <w:rFonts w:ascii="Times New Roman" w:hAnsi="Times New Roman" w:cs="Times New Roman"/>
                <w:sz w:val="28"/>
                <w:szCs w:val="28"/>
              </w:rPr>
              <w:t>8</w:t>
            </w:r>
            <w:r w:rsidRPr="00534C8D">
              <w:rPr>
                <w:rFonts w:ascii="Times New Roman" w:hAnsi="Times New Roman" w:cs="Times New Roman"/>
                <w:sz w:val="28"/>
                <w:szCs w:val="28"/>
              </w:rPr>
              <w:t>.</w:t>
            </w:r>
          </w:p>
        </w:tc>
        <w:tc>
          <w:tcPr>
            <w:tcW w:w="4644" w:type="pct"/>
          </w:tcPr>
          <w:p w:rsidR="00154B90" w:rsidRPr="00534C8D" w:rsidRDefault="00154B90" w:rsidP="00154B90">
            <w:pPr>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Заробітна плата, яка відображає суму грошей, яку отримує працівник за свою працю, називається:</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17</w:t>
            </w:r>
            <w:r>
              <w:rPr>
                <w:rFonts w:ascii="Times New Roman" w:hAnsi="Times New Roman" w:cs="Times New Roman"/>
                <w:sz w:val="28"/>
                <w:szCs w:val="28"/>
              </w:rPr>
              <w:t>9</w:t>
            </w:r>
            <w:r w:rsidRPr="00534C8D">
              <w:rPr>
                <w:rFonts w:ascii="Times New Roman" w:hAnsi="Times New Roman" w:cs="Times New Roman"/>
                <w:sz w:val="28"/>
                <w:szCs w:val="28"/>
              </w:rPr>
              <w:t>.</w:t>
            </w:r>
          </w:p>
        </w:tc>
        <w:tc>
          <w:tcPr>
            <w:tcW w:w="4644" w:type="pct"/>
          </w:tcPr>
          <w:p w:rsidR="00154B90" w:rsidRPr="00534C8D" w:rsidRDefault="00154B90" w:rsidP="00154B90">
            <w:pPr>
              <w:autoSpaceDE w:val="0"/>
              <w:autoSpaceDN w:val="0"/>
              <w:adjustRightInd w:val="0"/>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Заробітна плата, яка відображає кількість товарів і послуг, які працівник може придбати за зароблену суму грошей, називається:</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80</w:t>
            </w:r>
            <w:r w:rsidRPr="00534C8D">
              <w:rPr>
                <w:rFonts w:ascii="Times New Roman" w:hAnsi="Times New Roman" w:cs="Times New Roman"/>
                <w:sz w:val="28"/>
                <w:szCs w:val="28"/>
              </w:rPr>
              <w:t>.</w:t>
            </w:r>
          </w:p>
        </w:tc>
        <w:tc>
          <w:tcPr>
            <w:tcW w:w="4644" w:type="pct"/>
          </w:tcPr>
          <w:p w:rsidR="00154B90" w:rsidRPr="00534C8D" w:rsidRDefault="00154B90" w:rsidP="00154B90">
            <w:pPr>
              <w:autoSpaceDE w:val="0"/>
              <w:autoSpaceDN w:val="0"/>
              <w:adjustRightInd w:val="0"/>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Заробітна плата, яка визначається тарифними ставками, посадовими окладами, відрядними розцінками, а також доплатами у розмірах, встановлених чинним законодавством, називається:</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81</w:t>
            </w:r>
            <w:r w:rsidRPr="00534C8D">
              <w:rPr>
                <w:rFonts w:ascii="Times New Roman" w:hAnsi="Times New Roman" w:cs="Times New Roman"/>
                <w:sz w:val="28"/>
                <w:szCs w:val="28"/>
              </w:rPr>
              <w:t>.</w:t>
            </w:r>
          </w:p>
        </w:tc>
        <w:tc>
          <w:tcPr>
            <w:tcW w:w="4644" w:type="pct"/>
          </w:tcPr>
          <w:p w:rsidR="00154B90" w:rsidRPr="00534C8D" w:rsidRDefault="00154B90" w:rsidP="00154B90">
            <w:pPr>
              <w:autoSpaceDE w:val="0"/>
              <w:autoSpaceDN w:val="0"/>
              <w:adjustRightInd w:val="0"/>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 xml:space="preserve">Заробітна плата, яка визначається </w:t>
            </w:r>
            <w:r w:rsidRPr="00534C8D">
              <w:rPr>
                <w:rFonts w:ascii="Times New Roman" w:hAnsi="Times New Roman" w:cs="Times New Roman"/>
                <w:iCs/>
                <w:sz w:val="28"/>
                <w:szCs w:val="28"/>
              </w:rPr>
              <w:t>кінцевими</w:t>
            </w:r>
            <w:r>
              <w:rPr>
                <w:rFonts w:ascii="Times New Roman" w:hAnsi="Times New Roman" w:cs="Times New Roman"/>
                <w:iCs/>
                <w:sz w:val="28"/>
                <w:szCs w:val="28"/>
              </w:rPr>
              <w:t xml:space="preserve"> </w:t>
            </w:r>
            <w:r w:rsidRPr="00534C8D">
              <w:rPr>
                <w:rFonts w:ascii="Times New Roman" w:hAnsi="Times New Roman" w:cs="Times New Roman"/>
                <w:iCs/>
                <w:sz w:val="28"/>
                <w:szCs w:val="28"/>
              </w:rPr>
              <w:t>результатами роботи підприємства</w:t>
            </w:r>
            <w:r w:rsidRPr="00534C8D">
              <w:rPr>
                <w:rFonts w:ascii="Times New Roman Italic" w:hAnsi="Times New Roman Italic" w:cs="Times New Roman Italic"/>
                <w:i/>
                <w:iCs/>
                <w:sz w:val="28"/>
                <w:szCs w:val="28"/>
              </w:rPr>
              <w:t xml:space="preserve"> </w:t>
            </w:r>
            <w:r w:rsidRPr="00534C8D">
              <w:rPr>
                <w:rFonts w:ascii="Times New Roman" w:hAnsi="Times New Roman" w:cs="Times New Roman"/>
                <w:sz w:val="28"/>
                <w:szCs w:val="28"/>
              </w:rPr>
              <w:t>і виступає у формі премій, винагород, заохочувальних виплат, а також доплат у розмірах, які перевищують встановлені чинним законодавством, називається:</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82</w:t>
            </w:r>
            <w:r w:rsidRPr="00534C8D">
              <w:rPr>
                <w:rFonts w:ascii="Times New Roman" w:hAnsi="Times New Roman" w:cs="Times New Roman"/>
                <w:sz w:val="28"/>
                <w:szCs w:val="28"/>
              </w:rPr>
              <w:t>.</w:t>
            </w:r>
          </w:p>
        </w:tc>
        <w:tc>
          <w:tcPr>
            <w:tcW w:w="4644" w:type="pct"/>
          </w:tcPr>
          <w:p w:rsidR="00154B90" w:rsidRPr="00534C8D" w:rsidRDefault="00154B90" w:rsidP="00154B90">
            <w:pPr>
              <w:autoSpaceDE w:val="0"/>
              <w:autoSpaceDN w:val="0"/>
              <w:adjustRightInd w:val="0"/>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 xml:space="preserve">Заробітна плата, яка являє собою </w:t>
            </w:r>
            <w:r w:rsidRPr="00534C8D">
              <w:rPr>
                <w:rFonts w:ascii="Times New Roman" w:hAnsi="Times New Roman" w:cs="Times New Roman"/>
                <w:bCs/>
                <w:iCs/>
                <w:sz w:val="28"/>
                <w:szCs w:val="28"/>
              </w:rPr>
              <w:t xml:space="preserve">встановлений на законодавчому рівні розмір заробітної плати за просту, </w:t>
            </w:r>
            <w:proofErr w:type="spellStart"/>
            <w:r w:rsidRPr="00534C8D">
              <w:rPr>
                <w:rFonts w:ascii="Times New Roman" w:hAnsi="Times New Roman" w:cs="Times New Roman"/>
                <w:bCs/>
                <w:iCs/>
                <w:sz w:val="28"/>
                <w:szCs w:val="28"/>
              </w:rPr>
              <w:t>неквалiфiковану</w:t>
            </w:r>
            <w:proofErr w:type="spellEnd"/>
            <w:r w:rsidRPr="00534C8D">
              <w:rPr>
                <w:rFonts w:ascii="Times New Roman" w:hAnsi="Times New Roman" w:cs="Times New Roman"/>
                <w:bCs/>
                <w:iCs/>
                <w:sz w:val="28"/>
                <w:szCs w:val="28"/>
              </w:rPr>
              <w:t xml:space="preserve"> працю, називається:</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83</w:t>
            </w:r>
            <w:r w:rsidRPr="00534C8D">
              <w:rPr>
                <w:rFonts w:ascii="Times New Roman" w:hAnsi="Times New Roman" w:cs="Times New Roman"/>
                <w:sz w:val="28"/>
                <w:szCs w:val="28"/>
              </w:rPr>
              <w:t>.</w:t>
            </w:r>
          </w:p>
        </w:tc>
        <w:tc>
          <w:tcPr>
            <w:tcW w:w="4644" w:type="pct"/>
          </w:tcPr>
          <w:p w:rsidR="00154B90" w:rsidRPr="00534C8D" w:rsidRDefault="00154B90" w:rsidP="00154B90">
            <w:pPr>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Не є елементом тарифної системи:</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84</w:t>
            </w:r>
            <w:r w:rsidRPr="00534C8D">
              <w:rPr>
                <w:rFonts w:ascii="Times New Roman" w:hAnsi="Times New Roman" w:cs="Times New Roman"/>
                <w:sz w:val="28"/>
                <w:szCs w:val="28"/>
              </w:rPr>
              <w:t>.</w:t>
            </w:r>
          </w:p>
        </w:tc>
        <w:tc>
          <w:tcPr>
            <w:tcW w:w="4644" w:type="pct"/>
          </w:tcPr>
          <w:p w:rsidR="00154B90" w:rsidRPr="00534C8D" w:rsidRDefault="00154B90" w:rsidP="00154B90">
            <w:pPr>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Сукупність кваліфікаційних розрядів і відповідних їм тарифних коефіцієнтів, називається:</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18</w:t>
            </w:r>
            <w:r>
              <w:rPr>
                <w:rFonts w:ascii="Times New Roman" w:hAnsi="Times New Roman" w:cs="Times New Roman"/>
                <w:sz w:val="28"/>
                <w:szCs w:val="28"/>
              </w:rPr>
              <w:t>5</w:t>
            </w:r>
            <w:r w:rsidRPr="00534C8D">
              <w:rPr>
                <w:rFonts w:ascii="Times New Roman" w:hAnsi="Times New Roman" w:cs="Times New Roman"/>
                <w:sz w:val="28"/>
                <w:szCs w:val="28"/>
              </w:rPr>
              <w:t>.</w:t>
            </w:r>
          </w:p>
        </w:tc>
        <w:tc>
          <w:tcPr>
            <w:tcW w:w="4644" w:type="pct"/>
          </w:tcPr>
          <w:p w:rsidR="00154B90" w:rsidRPr="00534C8D" w:rsidRDefault="00154B90" w:rsidP="00154B90">
            <w:pPr>
              <w:autoSpaceDE w:val="0"/>
              <w:autoSpaceDN w:val="0"/>
              <w:adjustRightInd w:val="0"/>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Елемент диференціації тарифних ставок тарифної сітки, який є відношенням розміру тарифної ставки кожного наступного розряду тарифної сітки до розміру тарифної ставки першого розряду, називається:</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18</w:t>
            </w:r>
            <w:r>
              <w:rPr>
                <w:rFonts w:ascii="Times New Roman" w:hAnsi="Times New Roman" w:cs="Times New Roman"/>
                <w:sz w:val="28"/>
                <w:szCs w:val="28"/>
              </w:rPr>
              <w:t>6</w:t>
            </w:r>
            <w:r w:rsidRPr="00534C8D">
              <w:rPr>
                <w:rFonts w:ascii="Times New Roman" w:hAnsi="Times New Roman" w:cs="Times New Roman"/>
                <w:sz w:val="28"/>
                <w:szCs w:val="28"/>
              </w:rPr>
              <w:t>.</w:t>
            </w:r>
          </w:p>
        </w:tc>
        <w:tc>
          <w:tcPr>
            <w:tcW w:w="4644" w:type="pct"/>
          </w:tcPr>
          <w:p w:rsidR="00154B90" w:rsidRPr="00534C8D" w:rsidRDefault="00154B90" w:rsidP="00154B90">
            <w:pPr>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Розмір заробітку визначається залежно від відрядної розцінки та обсягу виготовленої продукції (виконаних робіт, наданих послу</w:t>
            </w:r>
            <w:r>
              <w:rPr>
                <w:rFonts w:ascii="Times New Roman" w:hAnsi="Times New Roman" w:cs="Times New Roman"/>
                <w:sz w:val="28"/>
                <w:szCs w:val="28"/>
              </w:rPr>
              <w:t>г)</w:t>
            </w:r>
            <w:r w:rsidRPr="00534C8D">
              <w:rPr>
                <w:rFonts w:ascii="Times New Roman" w:hAnsi="Times New Roman" w:cs="Times New Roman"/>
                <w:sz w:val="28"/>
                <w:szCs w:val="28"/>
              </w:rPr>
              <w:t xml:space="preserve"> при використанні:</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18</w:t>
            </w:r>
            <w:r>
              <w:rPr>
                <w:rFonts w:ascii="Times New Roman" w:hAnsi="Times New Roman" w:cs="Times New Roman"/>
                <w:sz w:val="28"/>
                <w:szCs w:val="28"/>
              </w:rPr>
              <w:t>7</w:t>
            </w:r>
            <w:r w:rsidRPr="00534C8D">
              <w:rPr>
                <w:rFonts w:ascii="Times New Roman" w:hAnsi="Times New Roman" w:cs="Times New Roman"/>
                <w:sz w:val="28"/>
                <w:szCs w:val="28"/>
              </w:rPr>
              <w:t>.</w:t>
            </w:r>
          </w:p>
        </w:tc>
        <w:tc>
          <w:tcPr>
            <w:tcW w:w="4644" w:type="pct"/>
          </w:tcPr>
          <w:p w:rsidR="00154B90" w:rsidRPr="00534C8D" w:rsidRDefault="00154B90" w:rsidP="00154B90">
            <w:pPr>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Розмір заробітної плати визначається залежно від тарифної ставки, відпрацьованого часу та встановленого розміру премії за перевиконання плану при використанні:</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18</w:t>
            </w:r>
            <w:r>
              <w:rPr>
                <w:rFonts w:ascii="Times New Roman" w:hAnsi="Times New Roman" w:cs="Times New Roman"/>
                <w:sz w:val="28"/>
                <w:szCs w:val="28"/>
              </w:rPr>
              <w:t>8</w:t>
            </w:r>
            <w:r w:rsidRPr="00534C8D">
              <w:rPr>
                <w:rFonts w:ascii="Times New Roman" w:hAnsi="Times New Roman" w:cs="Times New Roman"/>
                <w:sz w:val="28"/>
                <w:szCs w:val="28"/>
              </w:rPr>
              <w:t>.</w:t>
            </w:r>
          </w:p>
        </w:tc>
        <w:tc>
          <w:tcPr>
            <w:tcW w:w="4644" w:type="pct"/>
          </w:tcPr>
          <w:p w:rsidR="00154B90" w:rsidRPr="00534C8D" w:rsidRDefault="00154B90" w:rsidP="00154B90">
            <w:pPr>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Розмір заробітної плати визначається залежно від відрядної розцінки, обсягу виготовленої продукції (виконаних робіт, наданих послу</w:t>
            </w:r>
            <w:r>
              <w:rPr>
                <w:rFonts w:ascii="Times New Roman" w:hAnsi="Times New Roman" w:cs="Times New Roman"/>
                <w:sz w:val="28"/>
                <w:szCs w:val="28"/>
              </w:rPr>
              <w:t>г)</w:t>
            </w:r>
            <w:r w:rsidRPr="00534C8D">
              <w:rPr>
                <w:rFonts w:ascii="Times New Roman" w:hAnsi="Times New Roman" w:cs="Times New Roman"/>
                <w:sz w:val="28"/>
                <w:szCs w:val="28"/>
              </w:rPr>
              <w:t xml:space="preserve"> та встановленого розміру премії за перевиконання плану при використанні:</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18</w:t>
            </w:r>
            <w:r>
              <w:rPr>
                <w:rFonts w:ascii="Times New Roman" w:hAnsi="Times New Roman" w:cs="Times New Roman"/>
                <w:sz w:val="28"/>
                <w:szCs w:val="28"/>
              </w:rPr>
              <w:t>9</w:t>
            </w:r>
            <w:r w:rsidRPr="00534C8D">
              <w:rPr>
                <w:rFonts w:ascii="Times New Roman" w:hAnsi="Times New Roman" w:cs="Times New Roman"/>
                <w:sz w:val="28"/>
                <w:szCs w:val="28"/>
              </w:rPr>
              <w:t>.</w:t>
            </w:r>
          </w:p>
        </w:tc>
        <w:tc>
          <w:tcPr>
            <w:tcW w:w="4644" w:type="pct"/>
          </w:tcPr>
          <w:p w:rsidR="00154B90" w:rsidRPr="00534C8D" w:rsidRDefault="00154B90" w:rsidP="00154B90">
            <w:pPr>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Розмір заробітної плати визначається залежно від відрядної розцінки та обсягу виготовленої продукції (виконаних робіт, наданих послу</w:t>
            </w:r>
            <w:r>
              <w:rPr>
                <w:rFonts w:ascii="Times New Roman" w:hAnsi="Times New Roman" w:cs="Times New Roman"/>
                <w:sz w:val="28"/>
                <w:szCs w:val="28"/>
              </w:rPr>
              <w:t>г)</w:t>
            </w:r>
            <w:r w:rsidRPr="00534C8D">
              <w:rPr>
                <w:rFonts w:ascii="Times New Roman" w:hAnsi="Times New Roman" w:cs="Times New Roman"/>
                <w:sz w:val="28"/>
                <w:szCs w:val="28"/>
              </w:rPr>
              <w:t>, при цьому понадплановий обсяг продукції (робіт, послу</w:t>
            </w:r>
            <w:r>
              <w:rPr>
                <w:rFonts w:ascii="Times New Roman" w:hAnsi="Times New Roman" w:cs="Times New Roman"/>
                <w:sz w:val="28"/>
                <w:szCs w:val="28"/>
              </w:rPr>
              <w:t>г).</w:t>
            </w:r>
            <w:r w:rsidRPr="00534C8D">
              <w:rPr>
                <w:rFonts w:ascii="Times New Roman" w:hAnsi="Times New Roman" w:cs="Times New Roman"/>
                <w:sz w:val="28"/>
                <w:szCs w:val="28"/>
              </w:rPr>
              <w:t xml:space="preserve"> оплачується за збільшеною відрядною розцінкою при використанні:</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90</w:t>
            </w:r>
            <w:r w:rsidRPr="00534C8D">
              <w:rPr>
                <w:rFonts w:ascii="Times New Roman" w:hAnsi="Times New Roman" w:cs="Times New Roman"/>
                <w:sz w:val="28"/>
                <w:szCs w:val="28"/>
              </w:rPr>
              <w:t>.</w:t>
            </w:r>
          </w:p>
        </w:tc>
        <w:tc>
          <w:tcPr>
            <w:tcW w:w="4644" w:type="pct"/>
          </w:tcPr>
          <w:p w:rsidR="00154B90" w:rsidRPr="00534C8D" w:rsidRDefault="00154B90" w:rsidP="00154B90">
            <w:pPr>
              <w:autoSpaceDE w:val="0"/>
              <w:autoSpaceDN w:val="0"/>
              <w:adjustRightInd w:val="0"/>
              <w:spacing w:after="0" w:line="240" w:lineRule="auto"/>
              <w:jc w:val="both"/>
              <w:rPr>
                <w:rFonts w:ascii="Times New Roman" w:hAnsi="Times New Roman" w:cs="Times New Roman"/>
                <w:sz w:val="28"/>
                <w:szCs w:val="28"/>
              </w:rPr>
            </w:pPr>
            <w:r w:rsidRPr="00534C8D">
              <w:rPr>
                <w:rFonts w:ascii="Times New Roman" w:hAnsi="Times New Roman" w:cs="Times New Roman"/>
                <w:bCs/>
                <w:iCs/>
                <w:sz w:val="28"/>
                <w:szCs w:val="28"/>
              </w:rPr>
              <w:t xml:space="preserve">Система оплати праці, яка </w:t>
            </w:r>
            <w:r w:rsidRPr="00534C8D">
              <w:rPr>
                <w:rFonts w:ascii="Times New Roman" w:hAnsi="Times New Roman" w:cs="Times New Roman"/>
                <w:sz w:val="28"/>
                <w:szCs w:val="28"/>
              </w:rPr>
              <w:t>ґрунтується на укладанні договору між роботодавцем і працівником, в якому обумовлюються режим та умови праці, права та обов’язки сторін, рівень оплати праці та інше, називається:</w:t>
            </w:r>
          </w:p>
        </w:tc>
      </w:tr>
      <w:tr w:rsidR="00154B90" w:rsidRPr="00752485"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191.</w:t>
            </w:r>
          </w:p>
        </w:tc>
        <w:tc>
          <w:tcPr>
            <w:tcW w:w="4644" w:type="pct"/>
          </w:tcPr>
          <w:p w:rsidR="00154B90" w:rsidRPr="004C1ED6" w:rsidRDefault="00154B90" w:rsidP="00154B90">
            <w:pPr>
              <w:autoSpaceDE w:val="0"/>
              <w:autoSpaceDN w:val="0"/>
              <w:adjustRightInd w:val="0"/>
              <w:spacing w:after="0" w:line="240" w:lineRule="auto"/>
              <w:jc w:val="both"/>
              <w:rPr>
                <w:rFonts w:ascii="Times New Roman" w:hAnsi="Times New Roman" w:cs="Times New Roman"/>
                <w:color w:val="000000"/>
                <w:sz w:val="28"/>
                <w:szCs w:val="28"/>
              </w:rPr>
            </w:pPr>
            <w:r w:rsidRPr="004C1ED6">
              <w:rPr>
                <w:rFonts w:ascii="Times New Roman" w:hAnsi="Times New Roman" w:cs="Times New Roman"/>
                <w:bCs/>
                <w:sz w:val="28"/>
                <w:szCs w:val="28"/>
              </w:rPr>
              <w:t xml:space="preserve">Якщо на підприємстві було фактично відпрацьовано 8,82 тис. люд.-год., потенційний фонд робочого часу на кожного працівника становить 1960 </w:t>
            </w:r>
            <w:r w:rsidRPr="004C1ED6">
              <w:rPr>
                <w:rFonts w:ascii="Times New Roman" w:hAnsi="Times New Roman" w:cs="Times New Roman"/>
                <w:bCs/>
                <w:sz w:val="28"/>
                <w:szCs w:val="28"/>
              </w:rPr>
              <w:lastRenderedPageBreak/>
              <w:t>люд.-год.; середньорічна чисельність працівників 5 осіб, то коефіцієнт використання робочого часу дорівнює:</w:t>
            </w:r>
          </w:p>
        </w:tc>
      </w:tr>
      <w:tr w:rsidR="00154B90" w:rsidRPr="00752485"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192.</w:t>
            </w:r>
          </w:p>
        </w:tc>
        <w:tc>
          <w:tcPr>
            <w:tcW w:w="4644" w:type="pct"/>
          </w:tcPr>
          <w:p w:rsidR="00154B90" w:rsidRPr="00547E76" w:rsidRDefault="00154B90" w:rsidP="00154B90">
            <w:pPr>
              <w:autoSpaceDE w:val="0"/>
              <w:autoSpaceDN w:val="0"/>
              <w:adjustRightInd w:val="0"/>
              <w:spacing w:after="0" w:line="240" w:lineRule="auto"/>
              <w:jc w:val="both"/>
              <w:rPr>
                <w:rFonts w:ascii="Times New Roman" w:hAnsi="Times New Roman" w:cs="Times New Roman"/>
                <w:bCs/>
                <w:spacing w:val="-1"/>
                <w:sz w:val="28"/>
                <w:szCs w:val="28"/>
              </w:rPr>
            </w:pPr>
            <w:r w:rsidRPr="00547E76">
              <w:rPr>
                <w:rFonts w:ascii="Times New Roman" w:hAnsi="Times New Roman" w:cs="Times New Roman"/>
                <w:sz w:val="28"/>
                <w:szCs w:val="28"/>
              </w:rPr>
              <w:t>Якщо: річний фонд оплати праці становить 329,4 тис.</w:t>
            </w:r>
            <w:r>
              <w:rPr>
                <w:rFonts w:ascii="Times New Roman" w:hAnsi="Times New Roman" w:cs="Times New Roman"/>
                <w:sz w:val="28"/>
                <w:szCs w:val="28"/>
              </w:rPr>
              <w:t xml:space="preserve"> </w:t>
            </w:r>
            <w:r w:rsidRPr="00547E76">
              <w:rPr>
                <w:rFonts w:ascii="Times New Roman" w:hAnsi="Times New Roman" w:cs="Times New Roman"/>
                <w:sz w:val="28"/>
                <w:szCs w:val="28"/>
              </w:rPr>
              <w:t>грн; середньорічна чисельність працівників 10 осіб, то середньомісячна заробітна плата по підприємству дорівнює:</w:t>
            </w:r>
          </w:p>
        </w:tc>
      </w:tr>
      <w:tr w:rsidR="00154B90" w:rsidRPr="00752485"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193.</w:t>
            </w:r>
          </w:p>
        </w:tc>
        <w:tc>
          <w:tcPr>
            <w:tcW w:w="4644" w:type="pct"/>
          </w:tcPr>
          <w:p w:rsidR="00154B90" w:rsidRPr="00547E76" w:rsidRDefault="00154B90" w:rsidP="00154B90">
            <w:pPr>
              <w:tabs>
                <w:tab w:val="left" w:pos="372"/>
              </w:tabs>
              <w:spacing w:after="0" w:line="240" w:lineRule="auto"/>
              <w:ind w:right="57"/>
              <w:jc w:val="both"/>
              <w:rPr>
                <w:rFonts w:ascii="Times New Roman" w:hAnsi="Times New Roman" w:cs="Times New Roman"/>
                <w:bCs/>
                <w:spacing w:val="-1"/>
                <w:sz w:val="28"/>
                <w:szCs w:val="28"/>
                <w:lang w:val="ru-RU"/>
              </w:rPr>
            </w:pPr>
            <w:r w:rsidRPr="00547E76">
              <w:rPr>
                <w:rFonts w:ascii="Times New Roman" w:hAnsi="Times New Roman" w:cs="Times New Roman"/>
                <w:sz w:val="28"/>
                <w:szCs w:val="28"/>
              </w:rPr>
              <w:t>Якщо місячний фонд оплати праці становив 20,5 тис.</w:t>
            </w:r>
            <w:r>
              <w:rPr>
                <w:rFonts w:ascii="Times New Roman" w:hAnsi="Times New Roman" w:cs="Times New Roman"/>
                <w:sz w:val="28"/>
                <w:szCs w:val="28"/>
              </w:rPr>
              <w:t xml:space="preserve"> </w:t>
            </w:r>
            <w:r w:rsidRPr="00547E76">
              <w:rPr>
                <w:rFonts w:ascii="Times New Roman" w:hAnsi="Times New Roman" w:cs="Times New Roman"/>
                <w:sz w:val="28"/>
                <w:szCs w:val="28"/>
              </w:rPr>
              <w:t>грн; чисельність працівників 8 осіб; відпрацьовано кожним працівником за місяць 140 годин, то  погодинна оплата праці дорівнює:</w:t>
            </w:r>
            <w:r w:rsidRPr="00547E76">
              <w:rPr>
                <w:rFonts w:ascii="Times New Roman" w:hAnsi="Times New Roman" w:cs="Times New Roman"/>
                <w:bCs/>
                <w:spacing w:val="-1"/>
                <w:sz w:val="28"/>
                <w:szCs w:val="28"/>
                <w:lang w:val="ru-RU"/>
              </w:rPr>
              <w:t xml:space="preserve"> </w:t>
            </w:r>
          </w:p>
        </w:tc>
      </w:tr>
      <w:tr w:rsidR="00154B90" w:rsidRPr="00C470FE"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194.</w:t>
            </w:r>
          </w:p>
        </w:tc>
        <w:tc>
          <w:tcPr>
            <w:tcW w:w="4644" w:type="pct"/>
          </w:tcPr>
          <w:p w:rsidR="00154B90" w:rsidRPr="00C470FE" w:rsidRDefault="00154B90" w:rsidP="00154B90">
            <w:pPr>
              <w:tabs>
                <w:tab w:val="left" w:pos="372"/>
              </w:tabs>
              <w:spacing w:after="0" w:line="240" w:lineRule="auto"/>
              <w:jc w:val="both"/>
              <w:rPr>
                <w:rFonts w:ascii="Times New Roman" w:hAnsi="Times New Roman" w:cs="Times New Roman"/>
                <w:sz w:val="28"/>
                <w:szCs w:val="28"/>
              </w:rPr>
            </w:pPr>
            <w:r w:rsidRPr="00C470FE">
              <w:rPr>
                <w:rFonts w:ascii="Times New Roman" w:hAnsi="Times New Roman" w:cs="Times New Roman"/>
                <w:bCs/>
                <w:sz w:val="28"/>
                <w:szCs w:val="28"/>
              </w:rPr>
              <w:t>На підприємстві 80 працівниками за рік було виготовлено 480 тис. од. продукції. Визначте продуктивність праці працівників підприємства.</w:t>
            </w:r>
          </w:p>
        </w:tc>
      </w:tr>
      <w:tr w:rsidR="00154B90" w:rsidRPr="00C470FE"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195.</w:t>
            </w:r>
          </w:p>
        </w:tc>
        <w:tc>
          <w:tcPr>
            <w:tcW w:w="4644" w:type="pct"/>
          </w:tcPr>
          <w:p w:rsidR="00154B90" w:rsidRPr="00C470FE" w:rsidRDefault="00154B90" w:rsidP="00154B90">
            <w:pPr>
              <w:tabs>
                <w:tab w:val="left" w:pos="372"/>
              </w:tabs>
              <w:spacing w:after="0" w:line="240" w:lineRule="auto"/>
              <w:jc w:val="both"/>
              <w:rPr>
                <w:rFonts w:ascii="Times New Roman" w:hAnsi="Times New Roman" w:cs="Times New Roman"/>
                <w:sz w:val="28"/>
                <w:szCs w:val="28"/>
              </w:rPr>
            </w:pPr>
            <w:r w:rsidRPr="00C470FE">
              <w:rPr>
                <w:rFonts w:ascii="Times New Roman" w:hAnsi="Times New Roman" w:cs="Times New Roman"/>
                <w:bCs/>
                <w:sz w:val="28"/>
                <w:szCs w:val="28"/>
              </w:rPr>
              <w:t>Якщо на підприємстві було фактично відпрацьовано 586 тис люд.-год., потенційний фонд робочого часу на кожного працівника становить 1920 люд.-год.; середньорічна чисельність працівників 305 осіб, то коефіцієнт використання робочого часу дорівнює:</w:t>
            </w:r>
          </w:p>
        </w:tc>
      </w:tr>
      <w:tr w:rsidR="00154B90" w:rsidRPr="00C470FE"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196.</w:t>
            </w:r>
          </w:p>
        </w:tc>
        <w:tc>
          <w:tcPr>
            <w:tcW w:w="4644" w:type="pct"/>
          </w:tcPr>
          <w:p w:rsidR="00154B90" w:rsidRPr="00A740CA" w:rsidRDefault="00154B90" w:rsidP="00154B90">
            <w:pPr>
              <w:tabs>
                <w:tab w:val="left" w:pos="372"/>
              </w:tabs>
              <w:spacing w:after="0" w:line="240" w:lineRule="auto"/>
              <w:ind w:right="57"/>
              <w:jc w:val="both"/>
              <w:rPr>
                <w:rFonts w:ascii="Times New Roman" w:hAnsi="Times New Roman" w:cs="Times New Roman"/>
                <w:bCs/>
                <w:sz w:val="28"/>
                <w:szCs w:val="28"/>
              </w:rPr>
            </w:pPr>
            <w:r w:rsidRPr="00A740CA">
              <w:rPr>
                <w:rFonts w:ascii="Times New Roman" w:hAnsi="Times New Roman" w:cs="Times New Roman"/>
                <w:bCs/>
                <w:sz w:val="28"/>
                <w:szCs w:val="28"/>
              </w:rPr>
              <w:t>Укажіть, які бувають економічні загрози для підприємства за джерелом виникнення:</w:t>
            </w:r>
          </w:p>
        </w:tc>
      </w:tr>
      <w:tr w:rsidR="00154B90" w:rsidRPr="00C470FE"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197.</w:t>
            </w:r>
          </w:p>
        </w:tc>
        <w:tc>
          <w:tcPr>
            <w:tcW w:w="4644" w:type="pct"/>
          </w:tcPr>
          <w:p w:rsidR="00154B90" w:rsidRPr="00A740CA" w:rsidRDefault="00154B90" w:rsidP="00154B90">
            <w:pPr>
              <w:tabs>
                <w:tab w:val="left" w:pos="372"/>
              </w:tabs>
              <w:spacing w:after="0" w:line="240" w:lineRule="auto"/>
              <w:ind w:right="57"/>
              <w:jc w:val="both"/>
              <w:rPr>
                <w:rFonts w:ascii="Times New Roman" w:hAnsi="Times New Roman" w:cs="Times New Roman"/>
                <w:color w:val="000000"/>
                <w:sz w:val="28"/>
                <w:szCs w:val="28"/>
              </w:rPr>
            </w:pPr>
            <w:r w:rsidRPr="00A740CA">
              <w:rPr>
                <w:rFonts w:ascii="Times New Roman" w:hAnsi="Times New Roman" w:cs="Times New Roman"/>
                <w:iCs/>
                <w:sz w:val="28"/>
                <w:szCs w:val="28"/>
              </w:rPr>
              <w:t>Ризик господарської діяльності – це:</w:t>
            </w:r>
          </w:p>
        </w:tc>
      </w:tr>
      <w:tr w:rsidR="00154B90" w:rsidRPr="00C470FE"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198.</w:t>
            </w:r>
          </w:p>
        </w:tc>
        <w:tc>
          <w:tcPr>
            <w:tcW w:w="4644" w:type="pct"/>
          </w:tcPr>
          <w:p w:rsidR="00154B90" w:rsidRPr="00A740CA" w:rsidRDefault="00154B90" w:rsidP="00154B90">
            <w:pPr>
              <w:tabs>
                <w:tab w:val="left" w:pos="372"/>
              </w:tabs>
              <w:spacing w:after="0" w:line="240" w:lineRule="auto"/>
              <w:ind w:right="57"/>
              <w:jc w:val="both"/>
              <w:rPr>
                <w:rFonts w:ascii="Times New Roman" w:hAnsi="Times New Roman" w:cs="Times New Roman"/>
                <w:color w:val="000000"/>
                <w:sz w:val="28"/>
                <w:szCs w:val="28"/>
              </w:rPr>
            </w:pPr>
            <w:r w:rsidRPr="00A740CA">
              <w:rPr>
                <w:rFonts w:ascii="Times New Roman" w:hAnsi="Times New Roman" w:cs="Times New Roman"/>
                <w:sz w:val="28"/>
                <w:szCs w:val="28"/>
              </w:rPr>
              <w:t>Під економічною загрозою розуміють:</w:t>
            </w:r>
          </w:p>
        </w:tc>
      </w:tr>
      <w:tr w:rsidR="00154B90" w:rsidRPr="00C470FE"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199.</w:t>
            </w:r>
          </w:p>
        </w:tc>
        <w:tc>
          <w:tcPr>
            <w:tcW w:w="4644" w:type="pct"/>
          </w:tcPr>
          <w:p w:rsidR="00154B90" w:rsidRPr="00A740CA" w:rsidRDefault="00154B90" w:rsidP="00154B90">
            <w:pPr>
              <w:shd w:val="clear" w:color="auto" w:fill="FFFFFF"/>
              <w:tabs>
                <w:tab w:val="left" w:pos="372"/>
                <w:tab w:val="left" w:pos="686"/>
              </w:tabs>
              <w:spacing w:after="0" w:line="240" w:lineRule="auto"/>
              <w:ind w:right="57"/>
              <w:jc w:val="both"/>
              <w:rPr>
                <w:rFonts w:ascii="Times New Roman" w:hAnsi="Times New Roman" w:cs="Times New Roman"/>
                <w:spacing w:val="-5"/>
                <w:sz w:val="28"/>
                <w:szCs w:val="28"/>
              </w:rPr>
            </w:pPr>
            <w:r w:rsidRPr="00A740CA">
              <w:rPr>
                <w:rFonts w:ascii="Times New Roman" w:hAnsi="Times New Roman" w:cs="Times New Roman"/>
                <w:bCs/>
                <w:spacing w:val="-1"/>
                <w:sz w:val="28"/>
                <w:szCs w:val="28"/>
              </w:rPr>
              <w:t>Укажіть види ліквідації підприємства за юридичними підставами</w:t>
            </w:r>
            <w:r w:rsidRPr="00A740CA">
              <w:rPr>
                <w:rFonts w:ascii="Times New Roman" w:hAnsi="Times New Roman" w:cs="Times New Roman"/>
                <w:bCs/>
                <w:sz w:val="28"/>
                <w:szCs w:val="28"/>
              </w:rPr>
              <w:t>:</w:t>
            </w:r>
          </w:p>
        </w:tc>
      </w:tr>
      <w:tr w:rsidR="00154B90" w:rsidRPr="00C470FE"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200.</w:t>
            </w:r>
          </w:p>
        </w:tc>
        <w:tc>
          <w:tcPr>
            <w:tcW w:w="4644" w:type="pct"/>
          </w:tcPr>
          <w:p w:rsidR="00154B90" w:rsidRPr="00A740CA" w:rsidRDefault="00154B90" w:rsidP="00154B90">
            <w:pPr>
              <w:tabs>
                <w:tab w:val="left" w:pos="372"/>
              </w:tabs>
              <w:spacing w:after="0" w:line="240" w:lineRule="auto"/>
              <w:ind w:right="57"/>
              <w:jc w:val="both"/>
              <w:rPr>
                <w:rFonts w:ascii="Times New Roman" w:hAnsi="Times New Roman" w:cs="Times New Roman"/>
                <w:color w:val="000000"/>
                <w:sz w:val="28"/>
                <w:szCs w:val="28"/>
                <w:u w:val="single"/>
              </w:rPr>
            </w:pPr>
            <w:r w:rsidRPr="00A740CA">
              <w:rPr>
                <w:rFonts w:ascii="Times New Roman" w:hAnsi="Times New Roman" w:cs="Times New Roman"/>
                <w:color w:val="000000"/>
                <w:sz w:val="28"/>
                <w:szCs w:val="28"/>
              </w:rPr>
              <w:t xml:space="preserve">Реструктуризація підприємства стосовно управління його пасивами, називається: </w:t>
            </w:r>
          </w:p>
        </w:tc>
      </w:tr>
    </w:tbl>
    <w:p w:rsidR="000351BF" w:rsidRDefault="000351BF"/>
    <w:sectPr w:rsidR="000351BF" w:rsidSect="00376444">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73"/>
    <w:rsid w:val="00002F27"/>
    <w:rsid w:val="00017AEB"/>
    <w:rsid w:val="00026C71"/>
    <w:rsid w:val="0003275F"/>
    <w:rsid w:val="000351BF"/>
    <w:rsid w:val="0004179A"/>
    <w:rsid w:val="000533C0"/>
    <w:rsid w:val="00080F0B"/>
    <w:rsid w:val="000B0268"/>
    <w:rsid w:val="00116DDE"/>
    <w:rsid w:val="00133603"/>
    <w:rsid w:val="0013615C"/>
    <w:rsid w:val="00142756"/>
    <w:rsid w:val="00154B90"/>
    <w:rsid w:val="001742E9"/>
    <w:rsid w:val="00174F73"/>
    <w:rsid w:val="001F67FB"/>
    <w:rsid w:val="00211F35"/>
    <w:rsid w:val="00211FAA"/>
    <w:rsid w:val="00262F87"/>
    <w:rsid w:val="00271131"/>
    <w:rsid w:val="00275248"/>
    <w:rsid w:val="002A3E0B"/>
    <w:rsid w:val="002A4711"/>
    <w:rsid w:val="002B0870"/>
    <w:rsid w:val="002F20C3"/>
    <w:rsid w:val="00326414"/>
    <w:rsid w:val="00333A78"/>
    <w:rsid w:val="00343E44"/>
    <w:rsid w:val="00350D00"/>
    <w:rsid w:val="00353F43"/>
    <w:rsid w:val="00376444"/>
    <w:rsid w:val="00393162"/>
    <w:rsid w:val="003C1F61"/>
    <w:rsid w:val="003D2F91"/>
    <w:rsid w:val="003E32A1"/>
    <w:rsid w:val="003F4DE7"/>
    <w:rsid w:val="004000C7"/>
    <w:rsid w:val="0041509F"/>
    <w:rsid w:val="0044644A"/>
    <w:rsid w:val="00463B5F"/>
    <w:rsid w:val="00466050"/>
    <w:rsid w:val="00470051"/>
    <w:rsid w:val="00487F09"/>
    <w:rsid w:val="00490B5B"/>
    <w:rsid w:val="004D3232"/>
    <w:rsid w:val="004E2F48"/>
    <w:rsid w:val="004F3A3A"/>
    <w:rsid w:val="004F4C35"/>
    <w:rsid w:val="00500084"/>
    <w:rsid w:val="00514D7E"/>
    <w:rsid w:val="005521B5"/>
    <w:rsid w:val="005725AC"/>
    <w:rsid w:val="005863C2"/>
    <w:rsid w:val="005B53AF"/>
    <w:rsid w:val="005E25F7"/>
    <w:rsid w:val="005F1383"/>
    <w:rsid w:val="0060031B"/>
    <w:rsid w:val="00635EE1"/>
    <w:rsid w:val="006432E9"/>
    <w:rsid w:val="00673F85"/>
    <w:rsid w:val="006A4433"/>
    <w:rsid w:val="006B105A"/>
    <w:rsid w:val="006C1D39"/>
    <w:rsid w:val="006C7AF5"/>
    <w:rsid w:val="007104A9"/>
    <w:rsid w:val="0072473B"/>
    <w:rsid w:val="00767EA9"/>
    <w:rsid w:val="00787743"/>
    <w:rsid w:val="007A066B"/>
    <w:rsid w:val="007B5DE1"/>
    <w:rsid w:val="007B7D1F"/>
    <w:rsid w:val="007D57A9"/>
    <w:rsid w:val="007E6805"/>
    <w:rsid w:val="00805A52"/>
    <w:rsid w:val="0080696D"/>
    <w:rsid w:val="008812F9"/>
    <w:rsid w:val="008A4925"/>
    <w:rsid w:val="0091405D"/>
    <w:rsid w:val="00922752"/>
    <w:rsid w:val="00930F17"/>
    <w:rsid w:val="0093163C"/>
    <w:rsid w:val="00960EAD"/>
    <w:rsid w:val="00970F3E"/>
    <w:rsid w:val="00985E37"/>
    <w:rsid w:val="009B6739"/>
    <w:rsid w:val="009B7B0B"/>
    <w:rsid w:val="009C0BAB"/>
    <w:rsid w:val="009D513C"/>
    <w:rsid w:val="00A13669"/>
    <w:rsid w:val="00A13D4D"/>
    <w:rsid w:val="00A20730"/>
    <w:rsid w:val="00A21588"/>
    <w:rsid w:val="00A350E5"/>
    <w:rsid w:val="00A50D41"/>
    <w:rsid w:val="00A740CA"/>
    <w:rsid w:val="00A8345D"/>
    <w:rsid w:val="00A8426D"/>
    <w:rsid w:val="00A96B61"/>
    <w:rsid w:val="00AA4C12"/>
    <w:rsid w:val="00AB58E5"/>
    <w:rsid w:val="00AC711D"/>
    <w:rsid w:val="00AD6AC4"/>
    <w:rsid w:val="00B02518"/>
    <w:rsid w:val="00B04B47"/>
    <w:rsid w:val="00B20DB8"/>
    <w:rsid w:val="00B8683A"/>
    <w:rsid w:val="00BC2931"/>
    <w:rsid w:val="00BD3957"/>
    <w:rsid w:val="00BE0E79"/>
    <w:rsid w:val="00BE0E91"/>
    <w:rsid w:val="00BF26DC"/>
    <w:rsid w:val="00BF2855"/>
    <w:rsid w:val="00C13E02"/>
    <w:rsid w:val="00C20089"/>
    <w:rsid w:val="00C766AD"/>
    <w:rsid w:val="00C806D8"/>
    <w:rsid w:val="00CB4B66"/>
    <w:rsid w:val="00CD0207"/>
    <w:rsid w:val="00CF7E40"/>
    <w:rsid w:val="00D211BD"/>
    <w:rsid w:val="00D223B8"/>
    <w:rsid w:val="00D24ACD"/>
    <w:rsid w:val="00D354D6"/>
    <w:rsid w:val="00D87F19"/>
    <w:rsid w:val="00D90D60"/>
    <w:rsid w:val="00E8329D"/>
    <w:rsid w:val="00ED311F"/>
    <w:rsid w:val="00ED48E1"/>
    <w:rsid w:val="00F10318"/>
    <w:rsid w:val="00F125AE"/>
    <w:rsid w:val="00F25A65"/>
    <w:rsid w:val="00F26A64"/>
    <w:rsid w:val="00F356C1"/>
    <w:rsid w:val="00F42646"/>
    <w:rsid w:val="00F477BB"/>
    <w:rsid w:val="00F76A01"/>
    <w:rsid w:val="00F970AD"/>
    <w:rsid w:val="00FA6F2D"/>
    <w:rsid w:val="00FB1CF3"/>
    <w:rsid w:val="00FB53F9"/>
    <w:rsid w:val="00FC409A"/>
    <w:rsid w:val="00FC5231"/>
    <w:rsid w:val="00FD3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DBBD5-BED1-48E6-8421-B446CC8A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F73"/>
    <w:pPr>
      <w:spacing w:after="200" w:line="276" w:lineRule="auto"/>
      <w:ind w:firstLine="0"/>
      <w:jc w:val="left"/>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F73"/>
    <w:pPr>
      <w:ind w:firstLine="0"/>
      <w:jc w:val="left"/>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D0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D263C-89D7-452D-BDF2-AB7F3195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18643</Words>
  <Characters>10627</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ek_mnm</dc:creator>
  <cp:lastModifiedBy>логотоп</cp:lastModifiedBy>
  <cp:revision>2</cp:revision>
  <dcterms:created xsi:type="dcterms:W3CDTF">2020-02-16T20:04:00Z</dcterms:created>
  <dcterms:modified xsi:type="dcterms:W3CDTF">2020-02-16T20:04:00Z</dcterms:modified>
</cp:coreProperties>
</file>