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6" w:rsidRDefault="00C34A46" w:rsidP="00C34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46">
        <w:rPr>
          <w:rFonts w:ascii="Times New Roman" w:hAnsi="Times New Roman" w:cs="Times New Roman"/>
          <w:b/>
          <w:sz w:val="24"/>
          <w:szCs w:val="24"/>
        </w:rPr>
        <w:t>Перелік питань</w:t>
      </w:r>
    </w:p>
    <w:p w:rsidR="00C34A46" w:rsidRPr="00C34A46" w:rsidRDefault="00C34A46" w:rsidP="00C34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Предметом теорії держави та права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Теорія держави та права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теорії держави і права–це: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Не є функцією теорії держави та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Евристична функція теорії держави та права дає змогу: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Методологічна функція теорії держави та права виконує роль: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Ідеологічна функція вказує на роль, яку виконують право та держава: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Теорія держави та права в системі юридичних наук належить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Теорія держави та права стосовно галузевих і спеціальних юридичних дисциплін є дисципліною: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Конституційне право, цивільне право, трудове право, адміністративне право належать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Криміналістика, судова статистика, судова медицина належать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Методи теорії держави та права–це: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Вчення про методи: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Порівняльно–правовий метод має важливе значення  для: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Формально–юридичний метод дає змогу: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Метод правового моделювання відштовхується від: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Історично–матеріалістична концепція держави ґрунтується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Відомий філософ і соціолог Г.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Спенсер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був одним із родоначальників: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Держава виникла як: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Чим держава відрізняється від органів управління первісного суспільства: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Головним знаряддям у руках держави для управління населенням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Прокоментуйте думку: «Виникнення держави завжди пов’язане зі зміною характеру публічної влади»: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Який тип держави характеризується приватною власністю на засоби виробництва та розподілом за капіталом: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Необхідною умовою існування будь–якого  суспільства є регулювання між його членами, соціальне регулювання поділяють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виникає унаслідок: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Якої теорії права стосується визначення: «Право–це сукупність визначених у даному суспільстві й забезпечуваних офіційним захистом нормативів рівності й справедливості, які регулюють боротьбу й погодження вільних воль та взаємодію між ними»: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Визначення: «Право є мірою, масштабом свободи й поведінки людини»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забезпечується: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Продовжте думку: «Право…»: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виконує властиві йому іманентні функції, а саме: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Правове регулювання¬–це: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Правове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регулювання¬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охоплює: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Правове регулювання¬це процес,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Виникнення політичної та правової системи відбувалося: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вкладається в поняття «політична система» в широкому розумінні: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матеріальних компонентів як ознак політичної системи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нематеріальних компонентів як ознак політичної системи відносяться: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Особлива роль держави в організації суспільства та здійсненні політичної влади зумовлена тим,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Хто в суспільстві володіє суверенною владою: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являє собою правова система суспільства: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право співвідноситься з політикою?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Політика у праві формується у вигляді: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є формою вияву політики: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залежить від держави, оскільки: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Ознакою громадянського суспільства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держава повинна існування у громадянському суспільстві?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 основні ознаки правової держави: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Однією із основних рис формування правової держави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держави–це: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держави поділяються на внутрішні та зовнішні за такими критерієм: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держави не класифікуються за: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внутрішніх функцій держави належать такі функції: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Визначення: «Основні напрями діяльності держави на міжнародній арені» відповідає поняттю: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держави виникають, здійснюються та розвиваються: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зовнішніх функцій держави належить функція: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Функція підтримання дружніх зв’язків з іншими державами належать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Забезпечення суспільного благополуччя та створення рівних можливостей для всіх громадян у його досягненні передбачає: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держави мають можливість змінюватися: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Зміст кожної функції держави відображає: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Кожна конкретна функція держави становить єдність: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Для здійснення функцій держави використовуються такі методи: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соціальною значимість функції держави поділяються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 держави–це: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Організація державної влади щодо форми правління, форми держаного устрою та форми державно–правового режиму–це: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 держави складається з таких основних елементів: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Елемент форми держави, що відображає свій спосіб організації державної влади, називається: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Держава за формою правління поділяється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Верховна влада повністю здійснюється однією особою, котра належить до правлячої дистанції , 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Верховна влада частково здійснюється однією особою, котра належить до правлячої династії, 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Монархія у якій розподіл влади здійснюється таким чином, що монарх позбавляється законодавчих повноважень, зберігаючи при цьому виконавчі, називається: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ознак президентської республіки не належить так ознака: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ознак парламентської республіки належить так ознака: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 державного устрою–це: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Джерело права, яке підтверджує юридично обов’язкове правило, що склалося внаслідок його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одноманітного тривалого застосування: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Двостороння або багатостороння угода, яка встановлює, змінює або скасовує норми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Коли було прийнято Акт проголошення незалежності України?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Коли була прийнята Конституція України?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формою правління Україна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формою державного устрою Україна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державним режимом Україна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Суверенітет держави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приймати Закони України має: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Право «вето» на ухвалені Закони має: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Підставою юридичної відповідальності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презумпції невинуватості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Політичні права в Україні мають: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громадян обирати та бути обраними є правом: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на працю в Україні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громадян об’єднуватися у політичні партії є правом: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Основним законом України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Вид та міра необхідної поведінки суб’єкта: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відрізняє одну галузь права від іншої: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Недієздатною особу визнає: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Деліктоздатність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особи наступає, зазвичай одночасно з: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людини на життя є правом: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Склад правопорушення включає: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Одна з ознак правопорушення: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Гарантована нормами права міра можливої поведінки особи: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Фізична особа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часом дії норми бувають: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 історичні типи республіки: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 державного устрою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 державного устрою тісно пов’язана із: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основних форм державного устрою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Державно – правовий режим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Тоталітарний режим характеризується тим,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Коли з’явився в політичному обігу термін “політичний режим”?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федеративних держав належить: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Механізм держави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Із чого складається механізм держави?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Ким здійснюється державна влада?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Державний апарат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Визначне структуру державного апарату: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Державна влада поділяється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Основними напрямними діяльності державного апарату є 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Державний апарат для здійснення своєї діяльності створює: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Кожний державний орган як частина державного апарату характеризується такими ознаками: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Єдиними органами законодавчої влади в Україні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Хто здійснює виконавчу владу в Україні?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Цілісна ієрархічна система державних органів, що здійснюють державну владу, а також установи підприємства, з допомогою яких виконуються завдання та функції держави, -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структури механізму держави не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ознак органу держави не належить: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Державний апарат діє на основі таких принципів: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Державні органи, залежно від способу їх утворення, поділяються на такі види: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Парламент належить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 функцію парламенту: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Однопалатним чи двопалатним може бути: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Президент України є Главою: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Здійснення функцій у чіткій відповідності до чинної Конституції, законів і підзаконних актів – це принцип: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Залежно від території, на яку поширюється їх повноваження, органи держави поділяються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Хто має право видавати нормативні та правозастосовні акти?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 якій основі виникають і розвиваються права людини?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Права людини утворюють сукупність принципів і норм, що регулюють: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чому полягає основний принцип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Поняття “суб’єкт права” було розроблено: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Де і коли було вперше проголошено свободу й правову рівність усіх людей?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означає поняття “громадянство”?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чому відображається громадянство особи?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Коло прав та обов’язків громадян України, іноземців та апатридів таке,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Громадянство є структурним елементом … правового статусу особи: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якому документі закріплено основні права та свободи людини й громадянина в Україні?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чому полягає головний обов’язок держави в Україні?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Ким уперше було сформульовано концептуально й повністю теорію правової держави?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Серед концептуальних означень правової держави вирішальне значення належить: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однієї з ознак громадянського суспільства належить: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 яких засадах у громадянському суспільстві людина переважно реалізує свої потреби та інтереси?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держава повинна існувати у громадському суспільстві?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Якій державі властива наявність розвинутого громадянського суспільства?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ознака є визначальною для правової держави?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Для якої держави характерним є вичерпне врегулювання правового статусу людини й громадянина?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Для якої держави характерною є провідна роль суду у вирішенні спірних питань і конфліктних ситуацій?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цілому суверенітет правової держави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 мету створення правової держави в Україні: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Поняття “право – це свобода та обґрунтованість поведінки людей, що задекларована державою відповідно до чинних нормативно-правових актів та інших джерел права” характеризує: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Юридичне право, здебільшого, поділяють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Яке із нижченаведених визначень стосується основних ознак права?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установлюється, санкціонується та гарантується: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з наведених нижче ознак належить до ознак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Формальна визначеність права характеризується тим,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Кому із філософів належить визначення : “Право – це політична справедливість”?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Продовжте думку: “Право …”: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Соціальна цінність і призначення права характеризуються як здатність: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Чим зумовлюються соціальні норм?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Соціальні норми залежно від способу утворення й забезпечення класифікують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поділяють соціальні норми залежно від сфери соціальних відносин, що регулюються нормами?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Звичаї, традиції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Дайте визначення поняття “моральні норми”: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Корпоративні норми: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Чим між собою відрізняються звичаї і традиції?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якому суспільстві не існує правових норм: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соціальні норми  можуть існувати лише формально визначеними: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соціальні норми позбавлені формальної визначеності?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є наслідком посилення моральної обґрунтованості правових норм: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якій державі співіснування правових і моральних норм збігається або наближається до даної умови?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є причиною можливих протиріч між правом та мораллю?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чи мораль швидше реагують на потреби конкретних життєвих ситуацій?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права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права поділяються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як джерело знань становить зміст … функцій: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Яка функція належить до спеціальних юридичних функцій?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Регулятивна функція права спрямована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Укажіть функції, що належать до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загальносоціальних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>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Регулятивно-статична функція – це вплив права на суспільні відносини,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Охоронна функція права спрямована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не стосується функцій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Зміст комунікативної функції права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Правові норми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 ознаку, що характеризує саме норми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Виберіть ознаку, що характеризує саме норми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Яку соціальну норму характеризує твердження: “Виникає разом із виникненням держави”: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соціальні норми обов’язково мають певну форму зовнішнього вигляду?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Правові норми як особливий вид соціальних норм відрізняється від інших соціальних норм?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Вид соціальних норм, які оцінюють поведінку людини з точки зору «добра» чи «зла»: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Первинним ланцюжком системи права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Чим нормативно-правовий припис відрізняється від індивідуально-правового?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є зовнішньою формою норми права та нормативно-правового припису?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Прямий спосіб викладення правової норми в статті застосовується тоді, коли: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Відсильний спосіб викладення правової норми в статті застосовується тоді, коли: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Бланкетний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спосіб викладення правової норми в статті застосовується тоді, коли: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Диспозиція–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це частина норми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Санкція – це така  частина норми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характером диспозиції норми  права поділяють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колом осіб, на яких норма права поширює свою дію, виділяють такі види норм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Зобов’язувальні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та заборонні норми права належать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поділяють регулятивні норм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Заохочувальні норми – це такі норми,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є джерелом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Обумовленість права здійснюється: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 поняттям “об’єктивне право” слід розуміти: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Суб’єктивне право становить собою: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слід розуміти поняття “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правотворення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”?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Правотворчість – це діяльність державних органів і посадових осіб: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принципи правотворчості є загальними?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види правотворчості є основними?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Яким організаціям громадянського суспільства делеговані функції правотворчості?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Правотворчий процес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 якому етапі правотворчого процесу відбувається розробка проекту законодавчого акта?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Юридична техніка – це сукупність правил, засобів і прийомів, що забезпечують: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юридичній техніці наскрізне значення мають: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юридичній техніці наскрізне значення мають: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Нині в Україні з джерел права найчастіше застосовується: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Нормативно-правовий акт: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поділяють нормативно-правові акти?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Юридична сила законів проявляється в такому: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Нормативні акти діють: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Чим характеризується дія нормативно-правових актів у часі?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яких випадках нормативно-правові акти втрачають чинність?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види систематизації нормативно-правових актів: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 різновиди консолідації: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Поділ усієї сукупності норм права на взаємопов’язані правові комплекси, галузі, підгалузі, інститути права є ознакою: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Для будь-якої держави право функціонує як: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Якої правової сім’ї належить система права України?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якої правової сім’ї належить правові системи Нової Зеландії та Австралії?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Для системи права України є характерною: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ознаки характеризують інститут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означає поняття “інститут права”: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Які форми об’єднання правових інститутів є найрозвиненішими? 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є первинним ланцюжком системи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Із якою метою здійснюється систематизація нормативних актів?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є головним у систематизації нормативно правових актів: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Стаття нормативно-правового акта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Чи може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співпадання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норми права та статті нормативно-правового акта?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 способи викладення норми права в статті: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Прямий спосіб викладення норми права в статті нормативно-правового акта застосовується тоді, коли: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Банкетний спосіб викладення норми права в статті нормативно – правового акта застосовується тоді, коли: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Із яких нижченаведених ознак є ознакою галузі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Галузь права –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це сукупність: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 якій підставі здійснюється поділ галузей права на основні та комплексні?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яких галузей права належить гірниче право?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яких галузей права належить сімейне право?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яких галузей права належить адміністративне право?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галузі права є процесуальними?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галузі права належать до основних галузей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галузі належать до комплексних галузей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профілюючих галузей права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процесуальних галузей права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спеціальних галузей права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комплексних галузей права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Яка галузь права включає в систему правових норм, які регулюють і охороняють суспільні відносини у сфері формування, розподілу   та використання державних коштів і коштів місцевого самоврядування?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галузь права регулює специфічний вид суспільних відносин, які виникають у сфері задоволення людиною та громадянином природної потреби в житлі?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галузь визначає землі природознавчого, рекреаційного призначення?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Податкове право належить до … галузей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Реалізація норм права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не є безпосередньою формою реалізації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Використання норм права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Дотримання норм права–це: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Здійснювана в процедурно-процесуальному порядку владно-організуюча діяльність компетентних державних органів і посадових осіб, що полягає в індивідуалізації правових норм щодо конкретних суб’єктів і життєвих випадків в акті застосування норм права–це: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Для правозастосування не є характерним… характер: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основних стадій застосування норм права не належить: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Індивідуальний акт державно – владного характеру, що ухвалюється компетентним державним органом і визначає на основі правових норм права та обов’язки конкретної особи або міру її відповідальності–це: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Акти застосування права містять: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Чому може сприяти акт застосування норм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Конституційне право є галуззю: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із галузей права є приватною галуззю: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Який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нормативно-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правовий акт має вищу юридичну силу: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Аналогія закону–це: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Аналогія права–це: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поділяють акти застосування норм права стосовно предмета правового регулювання?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яких актів належить рішення суду по цивільній справі?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Тлумачення норм права–це: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Залежно від юридичних наслідків, тлумачення поділяють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Тлумачення права є елементом реалізації норм права за форми: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на що спрямовано тлумачення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нормативного тлумачення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Науковим тлумаченням норм права вважаються: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Офіційним тлумаченням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Усвідомлення правових норм: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покликане забезпечити нормативне тлумачення: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Яке тлумачення норм права мають право давати політичні та інші громадські об’єднання?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Кабінет Міністрів України має право тлумачення законодавчих актів України через … тлумачення: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яких документах має своє зовнішнє вираження доктринальне тлумачення норм права?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Суб’єкти права, які не мають спеціальних юридичних знань, здійснюють … тлумачення: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обсягом тлумачення поділяють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Граматичне значення тлумачення полягає у з’ясуванні змісту норм права і залежить від: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Який спосіб тлумачення  слід застосовувати, якщо потрібно усвідомити мету правового акта? 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Акт тлумачення права–це: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Правовідносини–це: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Правовідносини поділяються на односторонні та двосторонні за: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Інтелектуальний елемент правовідносин–це: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Структура правовідносин–це: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Правовідносини мають такі елементи: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Обумовлена нормами права здатність суб’єктів мати суб’єктивні права та юридичні обов’язки–це: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Обумовлена нормами права здатність особи своїми діями набувати і здійснювати суб’єктивні права та юридичні обов’язки–це: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Об’єкти правовідносин–це: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Зміст правовідносин–це: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Поділ правовідносин на адміністративні, цивільні, земельні, кримінальні та інші має в основі: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Регулятивні правовідносини–це такі правовідносини,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ступенем визначеності суб’єкта усі правовідносини поділяють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яких правовідносин належать правовідносини власності?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Суб’єктивне право похідне від: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Головна ознака, що характеризує суб’єктивне право–це: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Суб’єкти правовідносин – це суб’єкти права,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Юридичні факти–це: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Життєва обставина, з якою норми права пов’язують виникнення, зміну або припинення правовідносин–це: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Юридичні факти щодо волі суб’єктів поділяють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Критерієм для поділу юридичних фактів на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правоутворювальні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правозмінювальні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правоприпинювальні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поділяють юридичні факти за юридичними наслідками?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Події–це такі юридичні факти, що: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Опублікування автором свого твору належить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Проступок належить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Народження дитини–це: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Правосвідомість–це: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Процедура розробки та прийняття закону називається: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Який орган є вищим органом в системі органів виконавчої влади: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Правова психологія є елементом: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Визначте який орган уповноважений вирішувати питання місцевого значення: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Соціальні норми: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Філософія права Гегеля – це насамперед: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Нормативно-правовий акт що має підзаконний характер: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Із допомогою якої функції правосвідомості відбувається сприйняття й усвідомлення правових явищ?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Хто здатний давати правову оцінку різних життєвих обставин?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Укажіть, що є змістом правового виховання: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Підсистема права, яка регулює відносини пов’язані з діяльністю публічної влади: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Правова культура–це насамперед: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Правова культура особи–це: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ознака держави є головною: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Неухильність дотримання, використання правових актів усіма суб’єктами права належить до принципів: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Здатність суб’єкта правовідносин нести юридичну відповідальність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Гарантіями законності виступають: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формується правопорядок?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Теорія держави і права виконує наступні функції: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Метод науки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–це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>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методів теорії держави і права відносяться наступні дослідження держави і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Визначте загальнонауковий метод теорії держави і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якої категорії юридичних наук слід віднести правову статистику: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Теорія держави і права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Вкажіть основні ознаки держави: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факультативні ознаки держави: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Представники якої теорії походження держави стверджували, що держава походить з сім'ї, є результатом розростання сім'ї: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теорія походження держави виходить з того, що виникнення приватної власності, класів і держави є результатом внутрішньої і зовнішньої політичної дії: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з теорій походження держави пояснює його походження в результаті добровільної угоди людей: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об'єктивні ознаки держави відрізняють її від соціальної організації первісного суспільства: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типова держава прийшла на зміну соціальної організації первіснообщинного устрою: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До якого поняття відноситься дане визначення: «Основні напрями діяльності держави по управлінню суспільством, включаючи механізм державної дії на розвиток суспільних процесів»: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територією держави функції класифікуються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Функції держави відповідно до принципу розподілу влади класифікуються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Якому поняттю відповідає дане визначення: «Територіальна або національно-територіальна форма держави, обумовлююча характер взаємин між його складовими частинами і кожного з них з державою в цілому»: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Яке поняття відповідає даному визначенню: «Єдина держава, яка підрозділяється на адміністративно-територіальні одиниці, що не володіють політичною самостійністю»: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називається форма правління, при якій пост глави держави займається по спадку і його влада вважається непохитною від якої-небудь іншої влади, органу або виборців: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 правління, за якої влада монарха суттєво обмежена в усіх сферах здійснення державної влади, і за ним формально зберігається лише статус глави держави з представницькими повноваженнями–це: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Форма правління, за якої влада монарха обожнюється, а його офіційно визнають божеством–це: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Форму держави утворюють три складові: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Для якої форми правління характерні наступні риси: відповідальність уряду перед парламентом; формування уряду на парламентській основі з числа лідерів партій, що мають в своєму розпорядженні більшість голосів в парламенті; обрання глави держави парламентом або спеціальною колегією, що утворюється парламентом: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Спосіб функціонування політичної системи суспільства, що відображає рівень політичної свободи і відношення органів влади до правових основ їх діяльності, називається: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з перерахованого є формою державного устрою: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Об'єднання в руках президента повноважень глави держави і глави уряду; відсутність інституту парламентської відповідальності уряду; позапарламентський метод обрання президента; відповідальність уряду перед президентом і ін. Для якої форми правління характерні вказані ознаки: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Вкажіть правильне визначення поняття «форма правління»: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Союзи держав, що створені для виконання певних завдань і цілей у політичній, економічній та військовій сферах: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Політичний режим, коли державна влада здійснюється шляхом обмеження або порушення основних прав людини, її свободи, честі, гідності, забороняється легальна діяльність політичних партій та громадських об’єднань–це: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Основним елементом механізму держави, що має власну структуру, певні повноваження і створюють з іншими частинами (елементами) єдине ціле,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класифікація органів держави, якщо виходити з принципу «поділу влад»: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Система спеціалізованих органів і установ, за допомогою яких здійснюється державне управління суспільством і захист його інтересів, утворює: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Система всіх державних органів, які здійснюють її завдання та функції: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є центральним компонентом політичної системи: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якого поняття відноситься дане визначення: «система всіх політичних явищ, що існують у соціально-неоднорідному суспільстві»: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Добровільне формування громадян, створене ними на основі єдності інтересів для спільної реалізації своїх прав і свобод–це: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Елементами політичної системи суспільства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 соціальною спрямованістю політичні партії поділяються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Добровільне об’єднання людей, яке створене для задоволення та захисту суспільних, колективних чи особистих потреб його учасників та функціонує на засадах рівності та самоврядування–це: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Добровільне об’єднання громадян, яке виражає волю певної соціальної групи та прагне здобути та утримати державну владу–це: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Основними ознаками правової держави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Принципи правової держави: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таке громадянське суспільство: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Економічна, соціальна, екологічна, правоохоронна, політична–це: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Рішення глобальних проблем сучасності, забезпечення національної безпеки, відстоювання державних інтересів в міжнародних справах–це: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модель сучасної соціальної держави передбачає найменший ступінь невтручання держави в економіку та соціальне забезпечення, орієнтоване на дотримання індивідуалізму та захист корпоративних прав: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модель сучасної соціальної держави передбачає забезпечення мінімального рівня життя та встановлює максимальний рівень доходів, зменшує різницю в заробітній платі та гарантує повну зайнятість населення: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Коли прийнято Загальну декларацію прав і свобод людини: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Ким прийнято Загальну декларацію прав і свобод людини: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Юридичний обов’язок подавати декларацію про доходи–це: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Берегти природу, компенсувати збитки, заподіяні забрудненням та іншим негативним впливом на навколишнє природне середовище–це: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на безстрокове існування людства, мир, відродження та збереження гармонії з природою, відкрите море і його корисні копалини, користування космічним простором належить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на проживання в місцях традиційного історичного поселення, на уникнення депортації належать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 називається сукупність прав, свобод і обов'язків, що визначають становище особи в суспільстві (державно-організованому):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Права людини, закріплені державою у спеціальних , формально визначених загальнообов’язкових правилах поведінки–це: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Закріплена в законодавстві і забезпечувана державою можливість суб’єкта здійснювати свої юридичні права і виконувати обов’язки особистими діями–це: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Закріплена в законодавстві і забезпечувана державою можливість суб’єкта мати юридичні права і нести юридичні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обов’язки–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Статус особи як громадянина держави, який закріплений у Конституції та конституційних законах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Статус особи як представника тієї чи іншої соціальної групи, відокремленої за певним юридично-значущим началом, який наділений відповідно до законів та іншими нормативними актами додатковими правами та обов’язками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Статус особи, який становить персоніфіковані права та обов’язки в їх конкретних, природних і набутих здібностях та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особливостях–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Згідно з Конституцією України до особистих прав людини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Згідно з Конституцією України до соціальних прав людини належить: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Згідно з Конституцією України до політичних прав людини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Згідно з Конституцією України до гарантій прав людини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Норми права, норми моралі, корпоративні норми, звичаї, традиції - це види: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Системою загальнообов'язкових правил поведінки, які встановлюються і охороняються державою, виражають загальні і індивідуальні інтереси населення країни і виступають регулятором суспільних відносин,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Сукупність ідей, поглядів, відчуттів, традицій, переживань, які виражають відношення людей до правових явищам суспільного життя,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Система поглядів і уявлень, які в теоретичній формі відображають правові явища суспільного життя,–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визначається як правило поведінки, що склалося унаслідок фактичного його застосування протягом тривалого часу: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Переживання, думки і відчуття людей, що виникли з приводу ухвалення норм права, їх реалізації і їх порушення, можуть бути віднесені до сфери: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Правила поведінки загального характеру, що певним чином встановлюються та гарантуються з метою упорядкування суспільних відносин–це: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функцій правосвідомості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Правила поведінки, що засновані на уявленнях про добро та зло, справедливість та несправедливість–це: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Правила поведінки, що виникають в результаті багаторазового їх застосування та існування у свідомості суб’єктів–це: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Оберіть загально-соціальну функцію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Напрямки взаємодії права та соціальних явищ–це: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 залежить від держави: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Напрямки правового впливу права на суспільні відносини–це: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спеціально</w:t>
      </w:r>
      <w:r w:rsidRPr="00C34A46">
        <w:rPr>
          <w:rFonts w:ascii="Times New Roman" w:hAnsi="Times New Roman" w:cs="Times New Roman"/>
          <w:sz w:val="24"/>
          <w:szCs w:val="24"/>
        </w:rPr>
        <w:t xml:space="preserve"> – </w:t>
      </w:r>
      <w:r w:rsidRPr="00C34A46">
        <w:rPr>
          <w:rFonts w:ascii="Times New Roman" w:hAnsi="Times New Roman" w:cs="Times New Roman"/>
          <w:sz w:val="24"/>
          <w:szCs w:val="24"/>
        </w:rPr>
        <w:t>соціальних функцій права належать: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яких принципів об'єктивного юридичного права відносяться такі засади: «в об'єктивному праві мають закріплюватися та захищатися основні права людини, юридична рівність однойменних суб’єктів перед державою і перед законом, взаємопов’язаність юридичних прав і обов’язків»: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загальнолюдські принципи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Принцип демократизму, законності, гуманізму, рівності перед законом належать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Правовий звичай, судовий прецедент, нормативно-пр</w:t>
      </w:r>
      <w:r w:rsidRPr="00C34A46">
        <w:rPr>
          <w:rFonts w:ascii="Times New Roman" w:hAnsi="Times New Roman" w:cs="Times New Roman"/>
          <w:sz w:val="24"/>
          <w:szCs w:val="24"/>
        </w:rPr>
        <w:t xml:space="preserve">авовий акт, нормативний договір </w:t>
      </w:r>
      <w:r w:rsidRPr="00C34A46">
        <w:rPr>
          <w:rFonts w:ascii="Times New Roman" w:hAnsi="Times New Roman" w:cs="Times New Roman"/>
          <w:sz w:val="24"/>
          <w:szCs w:val="24"/>
        </w:rPr>
        <w:t>–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Визначте це поняття: "діяльність компетентних державних органів, громадських об’єднань, трудових колективів або всього народу чи його територіальних спільностей, по встановленню, зміні чи скасуванню юридичних норм":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Закони підрозділяються 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Вкажіть правильний опис процесу ухвалення закону: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Підберіть поняття до даного визначення: «Ухвалене судом рішення, що служить орієнтиром (еталоном) для вирішення аналогічних справ надалі»: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Конституційні закони приймаються: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Підберіть поняття до даного визначення « …документи компетентних органів, які видаються на підставі закону, відповідно до нього і для його виконання»: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Який термін охоплює всі ці поняття - правовий звичай, юридичний прецедент, нормативно-правовий акт, нормативний договір: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«Впорядкування юридичних норм в процесі правотворчості компетентними органами, коли відміняються раніше діючі закони, інші нормативні юридичні акти, юридичні норми переробляються, вводяться в єдину узгоджену систему і видається єдиний, юридично і логічно цілісний, узгоджений нормативний акт» - до якого поняття відноситься дане визначення: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Внутрішня будова, яка виражається в єдності і узгодженості діючих в державі правових норм, визначається як: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таке консолідація: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елементи структури системи законодавства: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Первинним елементом системи законодавства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Систематизація нормативно-правових актів–це діяльність, направлена: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Кодифікація, інкорпорація, консолідація–це три основні форми (способу):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Різновид систематизації законодавства, що характеризується об</w:t>
      </w:r>
      <w:r w:rsidRPr="00C34A46">
        <w:rPr>
          <w:rFonts w:ascii="Times New Roman" w:hAnsi="Times New Roman" w:cs="Times New Roman"/>
          <w:sz w:val="24"/>
          <w:szCs w:val="24"/>
        </w:rPr>
        <w:t>’</w:t>
      </w:r>
      <w:r w:rsidRPr="00C34A46">
        <w:rPr>
          <w:rFonts w:ascii="Times New Roman" w:hAnsi="Times New Roman" w:cs="Times New Roman"/>
          <w:sz w:val="24"/>
          <w:szCs w:val="24"/>
        </w:rPr>
        <w:t>єднанням нормативних актів відповідно до чітко визначеної системи в єдиних збірниках–це: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Інкорпорація існує у двох видах: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Різновидом кодифікації є 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Вкажіть характерні ознаки норм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два основних різновиди юридичних норм, які виділені на основі двох основних функцій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Гіпотеза, диспозиція, санкція–це: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Елементом правової норми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елемент правової норми, що передбачає правило поведінки шляхом надання і покладання юридичного обов'язку: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Підберіть правильне поняття до даного визначення «…частина правової норми, в якій зазначаються обставини, вказуються умови, при настанні яких можна чи необхідно виконувати правило поведінки, що міститься в диспозиції»: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елемент юридичної норми, що передбачає заходи несприятливої дії для порушника правової норми: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якого виду норм відноситься норма, що характеризується як вираз категоричних розпоряджень і що діють незалежно від розсуду суб'єкта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якого поняття потрібно віднести ці правові види: «використання, виконання, дотримання»: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Виконання, дотримання, використання, застосування права – це форми: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Підберіть поняття до даного визначення: «Здійснення правових норм в практичній діяльності суб'єктів права в результаті дотримання правових заборон, виконання юридичних обов'язків і використання суб'єктивних прав»: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Правомірна поведінка, яка становить пасивно-пристосовницьке ставлення до правового середовища, яке здійснюється за принципом «роби так, як роблять інші» -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Правомірна поведінка, яка базується на страху перед юридичною відповідальністю – 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Суворе і повне здійснення розпоряджень правових норм і заснованих на них юридичних актів всіма суб'єктами права визначається як: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«Стан фактичної впорядкованості суспільних відносин, що виражає реальне, практичне здійснення вимог законності» - до якого терміну відноситься дане визначення: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Яке поняття визначає ця дефініція: «система засобів, за допомогою яких у суспільному житті впроваджується, охороняється і в разі порушення, відновлюється законність»: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є умовою і засобом створення правопорядку: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одну з юридичних гарантій законності:</w:t>
      </w:r>
    </w:p>
    <w:p w:rsidR="00C34A46" w:rsidRPr="00C34A46" w:rsidRDefault="00C34A46" w:rsidP="00C3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Система правових цінностей, що відповідають рівню досягнутого суспільством правового прогресу та відображають у правовій формі стан свободи особи–це: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Яке визначення якнайповніше виражає суть наступної фрази: «Діяльність компетентних державних органів і окремих осіб по усвідомленню ними дійсного змісту норм»: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Роз'яснення і коментарі нормативних актів, що даються юристами-практиками, можуть бути класифіковані (по рівню компетентності) як: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Яким терміном можна позначити наступні категорії: буквальне, обмежувальне, поширювальне тлумачення: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Яке поняття визначає ця дефініція: «внутрішня інтелектуальна діяльність суб'єкта щодо встановлення змісту нормативно-правового акта, яка не виходить за межі його свідомості»: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Як називається індивідуально-правовий акт офіційно-владного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правоконкретизуючого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характеру, що є елементом складного юридичного процесу: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види тлумачення права за обсягом , тобто залежно від співвідношення буквального тексту і дійсного змісту юридичних норм: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У чому полягає відмінність «з'ясування» від «роз'яснення» юридичних норм: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Владна діяльність компетентних державних органів по реалізації правових норм щодо конкретних життєвих випадків і індивідуально-визначених осіб визначається як: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Основними стадіями процесу застосування норм права є:</w:t>
      </w:r>
    </w:p>
    <w:p w:rsidR="00C34A46" w:rsidRPr="00C34A46" w:rsidRDefault="00C34A46" w:rsidP="00C3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якої стадії правозастосування відноситься перевірка достовірності і правильності тексту, визначення меж дії та юридичної сили правової норми: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lastRenderedPageBreak/>
        <w:t>Що означають ці вимоги: «законність, обґрунтованість, доцільність»: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Способами подолання прогалин в праві в процесі його застосування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Назвіть стадію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правозастосовчого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процесу: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таке аналогія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таке прогалини в праві: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До якого поняття відноситься дане визначення: «Що виникає у зв'язку з нормами права і юридичними фактами вольове суспільне відношення, учасники якого наділені суб'єктивними правами і несуть юридичні обов'язки»: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становить юридичний зміст правовідносин: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Громадянин, підприємство, держава–як одним терміном можна позначити ці категорії: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Правоздатність настає: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Конкретні життєві обставини, з якими норми права пов'язують виникнення, зміну і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припинення правовідносин, визначаються як: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Видами юридичних фактів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служить підставою виникнення, зміни і припинення правовідносин: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 xml:space="preserve">Що таке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деліктоздатність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>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З якого моменту виникає дієздатність у юридичної особи: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 яких суб'єктів права одночасно виникає правоздатність і дієздатність: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Підберіть поняття до даного визначення: «Передбачена нормами права здатність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особисто, своїми діями набувати права і обов'язки, а також здійснювати права і обов'язки»: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юридичний факт, що виник незалежно від волі і свідомості суб'єкта права: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Визначте елемент, який є ознакою правопорушення: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Визначте ознаки правопорушення: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Чотири групи ознак: об’єкт, об’єктивна сторона, суб’єктивна сторона і суб’єкт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відносяться до: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Що є підставою виникнення юридичної відповідальності: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Які ви знаєте функції юридичної відповідальності: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Елементами якого компоненту (якої сторони) правопорушення є: діяння як акт</w:t>
      </w:r>
    </w:p>
    <w:p w:rsidR="00C34A46" w:rsidRPr="00C34A46" w:rsidRDefault="00C34A46" w:rsidP="00C3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вольової поведінки; б) шкідливий результат діяння; причинний зв'язок між діянням і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наслідком: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Суб'єктами правопорушення є: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Яка з вказаних ознак відноситься до об'єктивної сторони правопорушення: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Підберіть поняття до даного визначення: «Виникаюче у зв'язку з правопорушенням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 xml:space="preserve">особливе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правовідношення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між державою в особі його спеціальних органів і правопорушником,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на якого покладається відповідальність зазнавати передбачені законом обмеження і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несприятливі наслідки за довершене правопорушення»: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Підберіть поняття до даного визначення: «Суспільно-небезпечне, протиправне і винне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 xml:space="preserve">діяння </w:t>
      </w:r>
      <w:proofErr w:type="spellStart"/>
      <w:r w:rsidRPr="00C34A46">
        <w:rPr>
          <w:rFonts w:ascii="Times New Roman" w:hAnsi="Times New Roman" w:cs="Times New Roman"/>
          <w:sz w:val="24"/>
          <w:szCs w:val="24"/>
        </w:rPr>
        <w:t>деліктоздатного</w:t>
      </w:r>
      <w:proofErr w:type="spellEnd"/>
      <w:r w:rsidRPr="00C34A46">
        <w:rPr>
          <w:rFonts w:ascii="Times New Roman" w:hAnsi="Times New Roman" w:cs="Times New Roman"/>
          <w:sz w:val="24"/>
          <w:szCs w:val="24"/>
        </w:rPr>
        <w:t xml:space="preserve"> суб’єкта, що є підставою правової відповідальності»: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«Єдина система правових засобів, за допомогою яких забезпечується результативна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правова дія на суспільні відносини», - до якого поняття відноситься це визначення:</w:t>
      </w:r>
    </w:p>
    <w:p w:rsidR="00C34A46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«Здійснення за допомогою права і всієї системи правових засобів дії на суспільні</w:t>
      </w:r>
      <w:r w:rsidRPr="00C34A46">
        <w:rPr>
          <w:rFonts w:ascii="Times New Roman" w:hAnsi="Times New Roman" w:cs="Times New Roman"/>
          <w:sz w:val="24"/>
          <w:szCs w:val="24"/>
        </w:rPr>
        <w:t xml:space="preserve"> </w:t>
      </w:r>
      <w:r w:rsidRPr="00C34A46">
        <w:rPr>
          <w:rFonts w:ascii="Times New Roman" w:hAnsi="Times New Roman" w:cs="Times New Roman"/>
          <w:sz w:val="24"/>
          <w:szCs w:val="24"/>
        </w:rPr>
        <w:t>відносини, на поведінку людей» - до якого терміну відноситься дане визначення:</w:t>
      </w:r>
    </w:p>
    <w:p w:rsidR="00347C6E" w:rsidRPr="00C34A46" w:rsidRDefault="00C34A46" w:rsidP="00C34A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46">
        <w:rPr>
          <w:rFonts w:ascii="Times New Roman" w:hAnsi="Times New Roman" w:cs="Times New Roman"/>
          <w:sz w:val="24"/>
          <w:szCs w:val="24"/>
        </w:rPr>
        <w:t>Назвіть способи (прийоми, методи) правового регулювання:</w:t>
      </w:r>
    </w:p>
    <w:sectPr w:rsidR="00347C6E" w:rsidRPr="00C34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35A1"/>
    <w:multiLevelType w:val="hybridMultilevel"/>
    <w:tmpl w:val="3E0A9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46"/>
    <w:rsid w:val="00347C6E"/>
    <w:rsid w:val="00C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22543</Words>
  <Characters>12851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2019-12-17T13:59:00Z</dcterms:created>
  <dcterms:modified xsi:type="dcterms:W3CDTF">2019-12-17T14:13:00Z</dcterms:modified>
</cp:coreProperties>
</file>