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CDB78" w14:textId="77777777" w:rsidR="00CE2DF5" w:rsidRPr="00CE2DF5" w:rsidRDefault="00CE2DF5" w:rsidP="00DD1F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CE2DF5" w14:paraId="423BC4C1" w14:textId="77777777" w:rsidTr="00AB09A9">
        <w:tc>
          <w:tcPr>
            <w:tcW w:w="2547" w:type="dxa"/>
          </w:tcPr>
          <w:p w14:paraId="591C8746" w14:textId="77777777" w:rsidR="00CE2DF5" w:rsidRDefault="00CE2DF5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14:paraId="367E6BDC" w14:textId="77777777" w:rsidR="00CE2DF5" w:rsidRDefault="00CE2DF5" w:rsidP="00CE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Силабус курсу</w:t>
            </w:r>
          </w:p>
          <w:p w14:paraId="2AFCB230" w14:textId="77777777" w:rsidR="00CE2DF5" w:rsidRPr="00CE2DF5" w:rsidRDefault="00EE6E74" w:rsidP="00CE2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Менеджмент та очистка стічних вод</w:t>
            </w:r>
          </w:p>
          <w:p w14:paraId="3B4C980E" w14:textId="77777777" w:rsidR="00CE2DF5" w:rsidRPr="00CE2DF5" w:rsidRDefault="00CE2DF5" w:rsidP="00CE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E6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7228E8" w14:textId="77777777" w:rsidR="00CE2DF5" w:rsidRPr="00CE2DF5" w:rsidRDefault="00CE2DF5" w:rsidP="00CE2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освітньо-професійна</w:t>
            </w:r>
            <w:proofErr w:type="spellEnd"/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програма</w:t>
            </w:r>
            <w:proofErr w:type="spellEnd"/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«</w:t>
            </w:r>
            <w:r w:rsidR="00EE6E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Технології захисту навколишнього середовища</w:t>
            </w: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14:paraId="2A97FB43" w14:textId="77777777" w:rsidR="00CE2DF5" w:rsidRPr="00CE2DF5" w:rsidRDefault="00CE2DF5" w:rsidP="00CE2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Рік навчання: І,</w:t>
            </w:r>
            <w:r w:rsidR="00AB0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Семестр: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238F0EE9" w14:textId="77777777" w:rsidR="00CE2DF5" w:rsidRDefault="00CE2DF5" w:rsidP="00AB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B0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Мова викладання: українська </w:t>
            </w:r>
          </w:p>
        </w:tc>
      </w:tr>
      <w:tr w:rsidR="00CE2DF5" w14:paraId="1BA87EF0" w14:textId="77777777" w:rsidTr="00AB09A9">
        <w:trPr>
          <w:trHeight w:val="958"/>
        </w:trPr>
        <w:tc>
          <w:tcPr>
            <w:tcW w:w="9345" w:type="dxa"/>
            <w:gridSpan w:val="2"/>
          </w:tcPr>
          <w:p w14:paraId="09F7FE3A" w14:textId="77777777" w:rsidR="00AB09A9" w:rsidRDefault="00AB09A9" w:rsidP="00CE2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E0AFF2" w14:textId="77777777" w:rsidR="00CE2DF5" w:rsidRDefault="00CE2DF5" w:rsidP="00CE2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Керівник курсу</w:t>
            </w:r>
          </w:p>
          <w:p w14:paraId="0BCA8539" w14:textId="77777777" w:rsidR="00CE2DF5" w:rsidRPr="00CE2DF5" w:rsidRDefault="00CE2DF5" w:rsidP="00AB09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ПІП                 к.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.н., </w:t>
            </w:r>
            <w:r w:rsidRPr="00CD0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доцент</w:t>
            </w: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Єльнікова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</w:t>
            </w:r>
            <w:r w:rsidR="00CD06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етяна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="00CD06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лександрівна</w:t>
            </w:r>
            <w:r w:rsidRPr="00C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36598EC" w14:textId="77777777" w:rsidR="00CE2DF5" w:rsidRDefault="00CE2DF5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1A7190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</w:p>
    <w:p w14:paraId="538379E0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</w:p>
    <w:p w14:paraId="75E77B09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8015A" w14:textId="77777777" w:rsidR="00DD1FCE" w:rsidRPr="003E2F84" w:rsidRDefault="00DD1FCE" w:rsidP="00DD1F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2F84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 </w:t>
      </w:r>
      <w:proofErr w:type="spellStart"/>
      <w:r w:rsidRPr="003E2F84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3E2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kpn</w:t>
      </w:r>
      <w:proofErr w:type="spellEnd"/>
      <w:r w:rsidR="00826F74" w:rsidRPr="003E2F84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shto</w:t>
      </w:r>
      <w:proofErr w:type="spellEnd"/>
      <w:r w:rsidR="00826F74" w:rsidRPr="003E2F84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ztu</w:t>
      </w:r>
      <w:proofErr w:type="spellEnd"/>
      <w:r w:rsidR="00826F74" w:rsidRPr="003E2F8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edu</w:t>
      </w:r>
      <w:proofErr w:type="spellEnd"/>
      <w:r w:rsidR="00826F74" w:rsidRPr="003E2F8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826F74" w:rsidRPr="003E2F84">
        <w:rPr>
          <w:rFonts w:ascii="Times New Roman" w:hAnsi="Times New Roman" w:cs="Times New Roman"/>
          <w:b/>
          <w:bCs/>
          <w:sz w:val="28"/>
          <w:szCs w:val="28"/>
          <w:lang w:val="en-US"/>
        </w:rPr>
        <w:t>ua</w:t>
      </w:r>
      <w:proofErr w:type="spellEnd"/>
      <w:r w:rsidRPr="003E2F84">
        <w:rPr>
          <w:rFonts w:ascii="Times New Roman" w:hAnsi="Times New Roman" w:cs="Times New Roman"/>
          <w:b/>
          <w:bCs/>
          <w:sz w:val="28"/>
          <w:szCs w:val="28"/>
        </w:rPr>
        <w:t>, +3806</w:t>
      </w:r>
      <w:r w:rsidR="00826F74" w:rsidRPr="003E2F84">
        <w:rPr>
          <w:rFonts w:ascii="Times New Roman" w:hAnsi="Times New Roman" w:cs="Times New Roman"/>
          <w:b/>
          <w:bCs/>
          <w:sz w:val="28"/>
          <w:szCs w:val="28"/>
        </w:rPr>
        <w:t>32821772</w:t>
      </w:r>
      <w:r w:rsidRPr="003E2F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D08C7EA" w14:textId="77777777" w:rsidR="00DD1FCE" w:rsidRPr="003E2F84" w:rsidRDefault="00DD1FCE" w:rsidP="003E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84">
        <w:rPr>
          <w:rFonts w:ascii="Times New Roman" w:hAnsi="Times New Roman" w:cs="Times New Roman"/>
          <w:b/>
          <w:bCs/>
          <w:sz w:val="28"/>
          <w:szCs w:val="28"/>
        </w:rPr>
        <w:t>Опис дисципліни</w:t>
      </w:r>
    </w:p>
    <w:p w14:paraId="64EA3D43" w14:textId="77777777" w:rsidR="008041A8" w:rsidRPr="008041A8" w:rsidRDefault="00DD1FCE" w:rsidP="00CA1F0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5549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D5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54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D55549">
        <w:rPr>
          <w:rFonts w:ascii="Times New Roman" w:hAnsi="Times New Roman" w:cs="Times New Roman"/>
          <w:sz w:val="28"/>
          <w:szCs w:val="28"/>
        </w:rPr>
        <w:t xml:space="preserve"> «</w:t>
      </w:r>
      <w:r w:rsidR="006C0445" w:rsidRPr="00D5554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Менеджмент та очистка стічних вод</w:t>
      </w:r>
      <w:r w:rsidRPr="00D555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554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5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54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555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554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55549">
        <w:rPr>
          <w:rFonts w:ascii="Times New Roman" w:hAnsi="Times New Roman" w:cs="Times New Roman"/>
          <w:sz w:val="28"/>
          <w:szCs w:val="28"/>
        </w:rPr>
        <w:t xml:space="preserve"> </w:t>
      </w:r>
      <w:r w:rsidR="00D55549" w:rsidRPr="00D55549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r w:rsidRPr="00D55549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D55549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D55549">
        <w:rPr>
          <w:rFonts w:ascii="Times New Roman" w:hAnsi="Times New Roman" w:cs="Times New Roman"/>
          <w:sz w:val="28"/>
          <w:szCs w:val="28"/>
        </w:rPr>
        <w:t xml:space="preserve"> </w:t>
      </w:r>
      <w:r w:rsidR="00D55549" w:rsidRPr="00D55549">
        <w:rPr>
          <w:rFonts w:ascii="Times New Roman" w:hAnsi="Times New Roman" w:cs="Times New Roman"/>
          <w:sz w:val="28"/>
          <w:szCs w:val="28"/>
          <w:lang w:val="uk-UA"/>
        </w:rPr>
        <w:t>існуючих проблем і необхідністю вирішення їх на локальному, регіональному, національному та глобальному рівнях</w:t>
      </w:r>
      <w:r w:rsidRPr="00D55549">
        <w:rPr>
          <w:rFonts w:ascii="Times New Roman" w:hAnsi="Times New Roman" w:cs="Times New Roman"/>
          <w:sz w:val="28"/>
          <w:szCs w:val="28"/>
        </w:rPr>
        <w:t xml:space="preserve">. </w:t>
      </w:r>
      <w:r w:rsidR="008041A8" w:rsidRPr="008032E0">
        <w:rPr>
          <w:rFonts w:ascii="Times New Roman" w:hAnsi="Times New Roman" w:cs="Times New Roman"/>
          <w:b/>
          <w:iCs/>
          <w:sz w:val="28"/>
          <w:szCs w:val="28"/>
          <w:lang w:val="uk-UA"/>
        </w:rPr>
        <w:t>Метою вивчення</w:t>
      </w:r>
      <w:r w:rsidR="008041A8" w:rsidRPr="008032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041A8" w:rsidRPr="008032E0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  <w:r w:rsidR="008041A8" w:rsidRPr="008032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C0445" w:rsidRPr="008032E0">
        <w:rPr>
          <w:rFonts w:ascii="Times New Roman" w:hAnsi="Times New Roman" w:cs="Times New Roman"/>
          <w:bCs/>
          <w:sz w:val="28"/>
          <w:szCs w:val="28"/>
          <w:lang w:val="uk-UA"/>
        </w:rPr>
        <w:t>Менеджмент та очистка стічних вод</w:t>
      </w:r>
      <w:r w:rsidR="008041A8" w:rsidRPr="008032E0">
        <w:rPr>
          <w:rFonts w:ascii="Times New Roman" w:hAnsi="Times New Roman" w:cs="Times New Roman"/>
          <w:sz w:val="28"/>
          <w:szCs w:val="28"/>
          <w:lang w:val="uk-UA"/>
        </w:rPr>
        <w:t xml:space="preserve">» є надання </w:t>
      </w:r>
      <w:r w:rsidR="008032E0" w:rsidRPr="008032E0">
        <w:rPr>
          <w:rFonts w:ascii="Times New Roman" w:hAnsi="Times New Roman" w:cs="Times New Roman"/>
          <w:sz w:val="28"/>
          <w:szCs w:val="28"/>
          <w:lang w:val="uk-UA"/>
        </w:rPr>
        <w:t xml:space="preserve">базових відомостей про управління та поводження зі стічними водами, ознайомлення з широтою спектру існуючих проблем і необхідністю вирішення їх на локальному, регіональному, національному та глобальному рівнях. </w:t>
      </w:r>
      <w:r w:rsidR="008041A8" w:rsidRPr="008041A8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лекційного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курсу є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8041A8" w:rsidRPr="008032E0">
        <w:rPr>
          <w:rFonts w:ascii="Times New Roman" w:hAnsi="Times New Roman" w:cs="Times New Roman"/>
          <w:sz w:val="28"/>
          <w:szCs w:val="28"/>
        </w:rPr>
        <w:t xml:space="preserve"> </w:t>
      </w:r>
      <w:r w:rsidR="008032E0" w:rsidRPr="008032E0">
        <w:rPr>
          <w:rFonts w:ascii="Times New Roman" w:hAnsi="Times New Roman" w:cs="Times New Roman"/>
          <w:sz w:val="28"/>
          <w:szCs w:val="28"/>
          <w:lang w:val="uk-UA"/>
        </w:rPr>
        <w:t>основних уявлень про менеджмент та очистку стічних вод, що у свою чергу, передбачає формування у них природоохоронного та екологічного світогляду.</w:t>
      </w:r>
      <w:r w:rsidR="008041A8" w:rsidRPr="008041A8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1A8" w:rsidRPr="008041A8">
        <w:rPr>
          <w:rFonts w:ascii="Times New Roman" w:hAnsi="Times New Roman" w:cs="Times New Roman"/>
          <w:sz w:val="28"/>
          <w:szCs w:val="28"/>
        </w:rPr>
        <w:t>досліджувати</w:t>
      </w:r>
      <w:proofErr w:type="spellEnd"/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r w:rsidR="00EA4183">
        <w:rPr>
          <w:rFonts w:ascii="Times New Roman" w:hAnsi="Times New Roman" w:cs="Times New Roman"/>
          <w:sz w:val="28"/>
          <w:szCs w:val="28"/>
          <w:lang w:val="uk-UA"/>
        </w:rPr>
        <w:t>існуючі проблеми водних об’єктів та розробляти заходи очистки</w:t>
      </w:r>
      <w:r w:rsidR="008041A8" w:rsidRPr="008041A8">
        <w:rPr>
          <w:rFonts w:ascii="Times New Roman" w:hAnsi="Times New Roman" w:cs="Times New Roman"/>
          <w:sz w:val="28"/>
          <w:szCs w:val="28"/>
        </w:rPr>
        <w:t xml:space="preserve"> </w:t>
      </w:r>
      <w:r w:rsidR="00BA6FC2">
        <w:rPr>
          <w:rFonts w:ascii="Times New Roman" w:hAnsi="Times New Roman" w:cs="Times New Roman"/>
          <w:sz w:val="28"/>
          <w:szCs w:val="28"/>
          <w:lang w:val="uk-UA"/>
        </w:rPr>
        <w:t>стічних вод</w:t>
      </w:r>
      <w:r w:rsidR="008041A8" w:rsidRPr="008041A8">
        <w:rPr>
          <w:rFonts w:ascii="Times New Roman" w:hAnsi="Times New Roman" w:cs="Times New Roman"/>
          <w:sz w:val="28"/>
          <w:szCs w:val="28"/>
        </w:rPr>
        <w:t xml:space="preserve">. 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 xml:space="preserve">Завданням вивчення курсу є формування у студентів теоретичних знань і практичних умінь їх застосування для вирішення конкретних завдань, для самостійного розв’язання науково-дослідних проблем, що постають перед </w:t>
      </w:r>
      <w:r w:rsidR="00BA6FC2">
        <w:rPr>
          <w:rFonts w:ascii="Times New Roman" w:hAnsi="Times New Roman" w:cs="Times New Roman"/>
          <w:sz w:val="28"/>
          <w:szCs w:val="28"/>
          <w:lang w:val="uk-UA"/>
        </w:rPr>
        <w:t>технологом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 xml:space="preserve"> як фахівцем в галуз</w:t>
      </w:r>
      <w:r w:rsidR="00CA1F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F02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8041A8" w:rsidRPr="008041A8">
        <w:rPr>
          <w:rFonts w:ascii="Times New Roman" w:hAnsi="Times New Roman" w:cs="Times New Roman"/>
          <w:sz w:val="28"/>
          <w:szCs w:val="28"/>
          <w:lang w:val="uk-UA"/>
        </w:rPr>
        <w:t>дного господарства.</w:t>
      </w:r>
    </w:p>
    <w:p w14:paraId="093D2AB4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BFC6F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FD4EA" w14:textId="77777777" w:rsidR="00CA1F02" w:rsidRDefault="00CA1F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F07DD63" w14:textId="77777777" w:rsidR="00DD1FCE" w:rsidRPr="003359B4" w:rsidRDefault="00DD1FCE" w:rsidP="00335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9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2844"/>
        <w:gridCol w:w="3261"/>
        <w:gridCol w:w="2080"/>
      </w:tblGrid>
      <w:tr w:rsidR="003359B4" w14:paraId="5283C786" w14:textId="77777777" w:rsidTr="00F73ACE">
        <w:tc>
          <w:tcPr>
            <w:tcW w:w="1160" w:type="dxa"/>
          </w:tcPr>
          <w:p w14:paraId="7BC50AA2" w14:textId="77777777" w:rsidR="003359B4" w:rsidRDefault="003359B4" w:rsidP="00335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Години </w:t>
            </w:r>
          </w:p>
          <w:p w14:paraId="5135E9BA" w14:textId="77777777" w:rsidR="003359B4" w:rsidRPr="003359B4" w:rsidRDefault="003359B4" w:rsidP="00335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(лек. / сем.)</w:t>
            </w:r>
          </w:p>
        </w:tc>
        <w:tc>
          <w:tcPr>
            <w:tcW w:w="2844" w:type="dxa"/>
          </w:tcPr>
          <w:p w14:paraId="1C546E99" w14:textId="77777777" w:rsidR="003359B4" w:rsidRPr="003E0C07" w:rsidRDefault="003359B4" w:rsidP="0033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</w:tcPr>
          <w:p w14:paraId="6E2397E1" w14:textId="77777777" w:rsidR="003359B4" w:rsidRPr="003359B4" w:rsidRDefault="003359B4" w:rsidP="00335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 навчання</w:t>
            </w:r>
          </w:p>
        </w:tc>
        <w:tc>
          <w:tcPr>
            <w:tcW w:w="2080" w:type="dxa"/>
          </w:tcPr>
          <w:p w14:paraId="66868AB2" w14:textId="77777777" w:rsidR="003359B4" w:rsidRPr="003359B4" w:rsidRDefault="003359B4" w:rsidP="00335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Завдання</w:t>
            </w:r>
          </w:p>
        </w:tc>
      </w:tr>
      <w:tr w:rsidR="003359B4" w14:paraId="5BFF31A6" w14:textId="77777777" w:rsidTr="00F73ACE">
        <w:tc>
          <w:tcPr>
            <w:tcW w:w="1160" w:type="dxa"/>
          </w:tcPr>
          <w:p w14:paraId="248A38FF" w14:textId="77777777" w:rsidR="003359B4" w:rsidRDefault="00475608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0,5/0,5</w:t>
            </w:r>
          </w:p>
        </w:tc>
        <w:tc>
          <w:tcPr>
            <w:tcW w:w="2844" w:type="dxa"/>
          </w:tcPr>
          <w:p w14:paraId="65B955E4" w14:textId="5C0E2CBB" w:rsidR="00CA1F02" w:rsidRPr="00E3760C" w:rsidRDefault="00475608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CA1F02"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Загальні уявлення </w:t>
            </w:r>
            <w:r w:rsidR="004C1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CA1F02"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 та очистку стічних вод</w:t>
            </w:r>
          </w:p>
          <w:p w14:paraId="12210211" w14:textId="77777777" w:rsidR="003359B4" w:rsidRPr="00E3760C" w:rsidRDefault="003359B4" w:rsidP="00E376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175911C8" w14:textId="7E6D4731" w:rsidR="00CA1F02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Екологічний менеджмент, завдання та принципи. Основні засади управління якістю </w:t>
            </w:r>
            <w:r w:rsidR="004C1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очистки</w:t>
            </w: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стічних вод. </w:t>
            </w:r>
          </w:p>
          <w:p w14:paraId="4F0BE3B2" w14:textId="77777777" w:rsidR="00CA1F02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Система управління процесами очищення стічних вод в Україні. Нормативно-правова база сфери очищення стічних вод.</w:t>
            </w:r>
          </w:p>
          <w:p w14:paraId="162B0CCB" w14:textId="77777777" w:rsidR="00CA1F02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Загальна структура державного управління якістю очищення стічних вод. </w:t>
            </w:r>
          </w:p>
          <w:p w14:paraId="0C967528" w14:textId="77777777" w:rsidR="00CA1F02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Механізми управління якістю стічних вод. Система управління процесами очищення стічних вод в країнах Євросоюзу.</w:t>
            </w:r>
          </w:p>
          <w:p w14:paraId="031935DC" w14:textId="77777777" w:rsidR="003359B4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Системи автоматизації управління технологічними процесами очищення стічних вод.</w:t>
            </w:r>
          </w:p>
        </w:tc>
        <w:tc>
          <w:tcPr>
            <w:tcW w:w="2080" w:type="dxa"/>
          </w:tcPr>
          <w:p w14:paraId="7933E07B" w14:textId="77777777" w:rsidR="00475608" w:rsidRPr="00CE2DF5" w:rsidRDefault="00475608" w:rsidP="0047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 теми. Тестові завдання </w:t>
            </w:r>
          </w:p>
          <w:p w14:paraId="5637CB4A" w14:textId="77777777" w:rsidR="00475608" w:rsidRPr="00CE2DF5" w:rsidRDefault="00475608" w:rsidP="0047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практичних завдань </w:t>
            </w:r>
          </w:p>
          <w:p w14:paraId="357EC959" w14:textId="77777777" w:rsidR="003359B4" w:rsidRDefault="003359B4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9B4" w14:paraId="5E63B499" w14:textId="77777777" w:rsidTr="00F73ACE">
        <w:tc>
          <w:tcPr>
            <w:tcW w:w="1160" w:type="dxa"/>
          </w:tcPr>
          <w:p w14:paraId="682090BB" w14:textId="77777777" w:rsidR="003359B4" w:rsidRDefault="00475608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0,5/-</w:t>
            </w:r>
          </w:p>
        </w:tc>
        <w:tc>
          <w:tcPr>
            <w:tcW w:w="2844" w:type="dxa"/>
          </w:tcPr>
          <w:p w14:paraId="445D578F" w14:textId="77777777" w:rsidR="003359B4" w:rsidRPr="00E3760C" w:rsidRDefault="00475608" w:rsidP="00E376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CA1F02"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механічного очищення стічних вод</w:t>
            </w:r>
          </w:p>
        </w:tc>
        <w:tc>
          <w:tcPr>
            <w:tcW w:w="3261" w:type="dxa"/>
          </w:tcPr>
          <w:p w14:paraId="4BF4EBEE" w14:textId="77777777" w:rsidR="00CA1F02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 і властивості стічних вод </w:t>
            </w:r>
          </w:p>
          <w:p w14:paraId="0E0BE148" w14:textId="77777777" w:rsidR="00CA1F02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Охорона поверхневих вод від забруднення стічними водами </w:t>
            </w:r>
          </w:p>
          <w:p w14:paraId="78CE3622" w14:textId="77777777" w:rsidR="00CA1F02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Методи очистки стічних вод і схеми очисних станцій </w:t>
            </w:r>
          </w:p>
          <w:p w14:paraId="19FFB249" w14:textId="77777777" w:rsidR="003359B4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Споруди для механічного очищення стічних вод</w:t>
            </w:r>
          </w:p>
        </w:tc>
        <w:tc>
          <w:tcPr>
            <w:tcW w:w="2080" w:type="dxa"/>
          </w:tcPr>
          <w:p w14:paraId="01675EC9" w14:textId="77777777" w:rsidR="00475608" w:rsidRPr="00D54D76" w:rsidRDefault="00475608" w:rsidP="0047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питань теми. Тестові завдання Розв’язування практичних завдань </w:t>
            </w:r>
          </w:p>
          <w:p w14:paraId="75ABE456" w14:textId="77777777" w:rsidR="003359B4" w:rsidRPr="00D54D76" w:rsidRDefault="003359B4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9B4" w14:paraId="32B5CD36" w14:textId="77777777" w:rsidTr="00F73ACE">
        <w:tc>
          <w:tcPr>
            <w:tcW w:w="1160" w:type="dxa"/>
          </w:tcPr>
          <w:p w14:paraId="3214329E" w14:textId="77777777" w:rsidR="003359B4" w:rsidRDefault="00475608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1/0,5</w:t>
            </w:r>
          </w:p>
        </w:tc>
        <w:tc>
          <w:tcPr>
            <w:tcW w:w="2844" w:type="dxa"/>
          </w:tcPr>
          <w:p w14:paraId="4BE6937E" w14:textId="77777777" w:rsidR="00CA1F02" w:rsidRPr="00E3760C" w:rsidRDefault="00475608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CA1F02"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біологічного </w:t>
            </w:r>
            <w:r w:rsidR="00CA1F02"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очищення стічних вод</w:t>
            </w:r>
          </w:p>
          <w:p w14:paraId="67B5162C" w14:textId="77777777" w:rsidR="003359B4" w:rsidRPr="00E3760C" w:rsidRDefault="003359B4" w:rsidP="00E3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920882D" w14:textId="77777777" w:rsidR="00CA1F02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Біологічне очищення стічних вод в природних </w:t>
            </w: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та штучних умовах. </w:t>
            </w:r>
          </w:p>
          <w:p w14:paraId="6014F94B" w14:textId="77777777" w:rsidR="00CA1F02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Споруди біологічного очищення стічних вод у штучно створених умовах</w:t>
            </w:r>
          </w:p>
          <w:p w14:paraId="1FAC8F02" w14:textId="77777777" w:rsidR="00CA1F02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Біологічне очищення стічних вод в аеротенках</w:t>
            </w:r>
          </w:p>
          <w:p w14:paraId="39F7149F" w14:textId="77777777" w:rsidR="00CA1F02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Вторинні відстійники </w:t>
            </w:r>
          </w:p>
          <w:p w14:paraId="56DEE9E2" w14:textId="77777777" w:rsidR="00CA1F02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Методи та споруди для очищення стічних вод. </w:t>
            </w:r>
          </w:p>
          <w:p w14:paraId="40BF5FF0" w14:textId="77777777" w:rsidR="00CA1F02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 Знезараження стічних вод.</w:t>
            </w:r>
          </w:p>
          <w:p w14:paraId="08D0560E" w14:textId="77777777" w:rsidR="00CA1F02" w:rsidRPr="00E3760C" w:rsidRDefault="00CA1F02" w:rsidP="00E3760C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Обробка та знешкодження осадів стічних вод</w:t>
            </w:r>
          </w:p>
          <w:p w14:paraId="3B81FEB9" w14:textId="77777777" w:rsidR="003359B4" w:rsidRPr="00E3760C" w:rsidRDefault="003359B4" w:rsidP="00E3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14:paraId="0515DC6C" w14:textId="77777777" w:rsidR="003359B4" w:rsidRPr="00D54D76" w:rsidRDefault="00475608" w:rsidP="00D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Обговорення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54D76">
              <w:rPr>
                <w:rFonts w:ascii="Times New Roman" w:hAnsi="Times New Roman" w:cs="Times New Roman"/>
                <w:sz w:val="28"/>
                <w:szCs w:val="28"/>
              </w:rPr>
              <w:t xml:space="preserve"> теми. </w:t>
            </w:r>
            <w:r w:rsidRPr="00D54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Тестові завдання Розв’язування практичних завдань</w:t>
            </w:r>
          </w:p>
        </w:tc>
      </w:tr>
    </w:tbl>
    <w:p w14:paraId="038E7061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</w:p>
    <w:p w14:paraId="0A79F1F6" w14:textId="77777777" w:rsidR="00DD1FCE" w:rsidRPr="000C50CB" w:rsidRDefault="00DD1FCE" w:rsidP="000C50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0CB">
        <w:rPr>
          <w:rFonts w:ascii="Times New Roman" w:hAnsi="Times New Roman" w:cs="Times New Roman"/>
          <w:b/>
          <w:bCs/>
          <w:sz w:val="28"/>
          <w:szCs w:val="28"/>
        </w:rPr>
        <w:t>Літературні джерела</w:t>
      </w:r>
    </w:p>
    <w:p w14:paraId="0631A9E4" w14:textId="77777777" w:rsidR="004C1B4C" w:rsidRPr="004C1B4C" w:rsidRDefault="004C1B4C" w:rsidP="004C1B4C">
      <w:pPr>
        <w:autoSpaceDE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4C1B4C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14:paraId="3A4F3EF5" w14:textId="77777777" w:rsidR="004C1B4C" w:rsidRPr="004C1B4C" w:rsidRDefault="004C1B4C" w:rsidP="004C1B4C">
      <w:pPr>
        <w:autoSpaceDE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</w:p>
    <w:p w14:paraId="0D2F2083" w14:textId="77777777" w:rsidR="004C1B4C" w:rsidRPr="004C1B4C" w:rsidRDefault="004C1B4C" w:rsidP="004C1B4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C1B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В.В. </w:t>
      </w:r>
      <w:proofErr w:type="spellStart"/>
      <w:r w:rsidRPr="004C1B4C">
        <w:rPr>
          <w:rFonts w:ascii="Times New Roman" w:hAnsi="Times New Roman" w:cs="Times New Roman"/>
          <w:bCs/>
          <w:sz w:val="28"/>
          <w:szCs w:val="28"/>
          <w:lang w:val="uk-UA"/>
        </w:rPr>
        <w:t>Дорощенко</w:t>
      </w:r>
      <w:proofErr w:type="spellEnd"/>
      <w:r w:rsidRPr="004C1B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І.Г. Коцюба, Т.О. </w:t>
      </w:r>
      <w:proofErr w:type="spellStart"/>
      <w:r w:rsidRPr="004C1B4C">
        <w:rPr>
          <w:rFonts w:ascii="Times New Roman" w:hAnsi="Times New Roman" w:cs="Times New Roman"/>
          <w:bCs/>
          <w:sz w:val="28"/>
          <w:szCs w:val="28"/>
          <w:lang w:val="uk-UA"/>
        </w:rPr>
        <w:t>Єльнікова</w:t>
      </w:r>
      <w:proofErr w:type="spellEnd"/>
      <w:r w:rsidRPr="004C1B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О.І. </w:t>
      </w:r>
      <w:proofErr w:type="spellStart"/>
      <w:r w:rsidRPr="004C1B4C">
        <w:rPr>
          <w:rFonts w:ascii="Times New Roman" w:hAnsi="Times New Roman" w:cs="Times New Roman"/>
          <w:bCs/>
          <w:sz w:val="28"/>
          <w:szCs w:val="28"/>
          <w:lang w:val="uk-UA"/>
        </w:rPr>
        <w:t>Уваєва</w:t>
      </w:r>
      <w:proofErr w:type="spellEnd"/>
      <w:r w:rsidRPr="004C1B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4C1B4C">
        <w:rPr>
          <w:rFonts w:ascii="Times New Roman" w:hAnsi="Times New Roman" w:cs="Times New Roman"/>
          <w:sz w:val="28"/>
          <w:szCs w:val="28"/>
          <w:lang w:val="uk-UA"/>
        </w:rPr>
        <w:t xml:space="preserve">Водопідготовка: навчальний посібник. / </w:t>
      </w:r>
      <w:r w:rsidRPr="004C1B4C">
        <w:rPr>
          <w:rFonts w:ascii="Times New Roman" w:hAnsi="Times New Roman" w:cs="Times New Roman"/>
          <w:bCs/>
          <w:sz w:val="28"/>
          <w:szCs w:val="28"/>
          <w:lang w:val="uk-UA"/>
        </w:rPr>
        <w:t>В.В. </w:t>
      </w:r>
      <w:proofErr w:type="spellStart"/>
      <w:r w:rsidRPr="004C1B4C">
        <w:rPr>
          <w:rFonts w:ascii="Times New Roman" w:hAnsi="Times New Roman" w:cs="Times New Roman"/>
          <w:bCs/>
          <w:sz w:val="28"/>
          <w:szCs w:val="28"/>
          <w:lang w:val="uk-UA"/>
        </w:rPr>
        <w:t>Дорощенко</w:t>
      </w:r>
      <w:proofErr w:type="spellEnd"/>
      <w:r w:rsidRPr="004C1B4C">
        <w:rPr>
          <w:rFonts w:ascii="Times New Roman" w:hAnsi="Times New Roman" w:cs="Times New Roman"/>
          <w:bCs/>
          <w:sz w:val="28"/>
          <w:szCs w:val="28"/>
          <w:lang w:val="uk-UA"/>
        </w:rPr>
        <w:t>, І.Г. Коцюба, Т.О. </w:t>
      </w:r>
      <w:proofErr w:type="spellStart"/>
      <w:r w:rsidRPr="004C1B4C">
        <w:rPr>
          <w:rFonts w:ascii="Times New Roman" w:hAnsi="Times New Roman" w:cs="Times New Roman"/>
          <w:bCs/>
          <w:sz w:val="28"/>
          <w:szCs w:val="28"/>
          <w:lang w:val="uk-UA"/>
        </w:rPr>
        <w:t>Єльнікова</w:t>
      </w:r>
      <w:proofErr w:type="spellEnd"/>
      <w:r w:rsidRPr="004C1B4C">
        <w:rPr>
          <w:rFonts w:ascii="Times New Roman" w:hAnsi="Times New Roman" w:cs="Times New Roman"/>
          <w:bCs/>
          <w:sz w:val="28"/>
          <w:szCs w:val="28"/>
          <w:lang w:val="uk-UA"/>
        </w:rPr>
        <w:t>, О.І. </w:t>
      </w:r>
      <w:proofErr w:type="spellStart"/>
      <w:r w:rsidRPr="004C1B4C">
        <w:rPr>
          <w:rFonts w:ascii="Times New Roman" w:hAnsi="Times New Roman" w:cs="Times New Roman"/>
          <w:bCs/>
          <w:sz w:val="28"/>
          <w:szCs w:val="28"/>
          <w:lang w:val="uk-UA"/>
        </w:rPr>
        <w:t>Уваєва</w:t>
      </w:r>
      <w:proofErr w:type="spellEnd"/>
      <w:r w:rsidRPr="004C1B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4C1B4C">
        <w:rPr>
          <w:rFonts w:ascii="Times New Roman" w:hAnsi="Times New Roman" w:cs="Times New Roman"/>
          <w:sz w:val="28"/>
          <w:szCs w:val="28"/>
          <w:lang w:val="uk-UA"/>
        </w:rPr>
        <w:t>– Житомир: Державний університет «Житомирська політехніка», 2020. – 153 с.</w:t>
      </w:r>
    </w:p>
    <w:p w14:paraId="63FEFD75" w14:textId="77777777" w:rsidR="004C1B4C" w:rsidRPr="004C1B4C" w:rsidRDefault="004C1B4C" w:rsidP="004C1B4C">
      <w:pPr>
        <w:pStyle w:val="1"/>
        <w:numPr>
          <w:ilvl w:val="0"/>
          <w:numId w:val="4"/>
        </w:numPr>
        <w:ind w:left="0" w:firstLine="0"/>
        <w:rPr>
          <w:bCs/>
          <w:sz w:val="28"/>
          <w:szCs w:val="28"/>
        </w:rPr>
      </w:pPr>
      <w:r w:rsidRPr="004C1B4C">
        <w:rPr>
          <w:bCs/>
          <w:sz w:val="28"/>
          <w:szCs w:val="28"/>
        </w:rPr>
        <w:t xml:space="preserve">В.В. </w:t>
      </w:r>
      <w:proofErr w:type="spellStart"/>
      <w:r w:rsidRPr="004C1B4C">
        <w:rPr>
          <w:bCs/>
          <w:sz w:val="28"/>
          <w:szCs w:val="28"/>
        </w:rPr>
        <w:t>Дорощенко</w:t>
      </w:r>
      <w:proofErr w:type="spellEnd"/>
      <w:r w:rsidRPr="004C1B4C">
        <w:rPr>
          <w:bCs/>
          <w:sz w:val="28"/>
          <w:szCs w:val="28"/>
        </w:rPr>
        <w:t xml:space="preserve">, І.Г. Коцюба, </w:t>
      </w:r>
      <w:proofErr w:type="spellStart"/>
      <w:r w:rsidRPr="004C1B4C">
        <w:rPr>
          <w:bCs/>
          <w:sz w:val="28"/>
          <w:szCs w:val="28"/>
        </w:rPr>
        <w:t>Єльнікова</w:t>
      </w:r>
      <w:proofErr w:type="spellEnd"/>
      <w:r w:rsidRPr="004C1B4C">
        <w:rPr>
          <w:bCs/>
          <w:sz w:val="28"/>
          <w:szCs w:val="28"/>
        </w:rPr>
        <w:t xml:space="preserve"> Т.О. Водні ресурси та їх охорона: Навчальний посібник. – Житомир: ЖДТУ, 2016. – 301 с.</w:t>
      </w:r>
    </w:p>
    <w:p w14:paraId="484E505D" w14:textId="77777777" w:rsidR="004C1B4C" w:rsidRPr="004C1B4C" w:rsidRDefault="004C1B4C" w:rsidP="004C1B4C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proofErr w:type="spellStart"/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Айрапетян</w:t>
      </w:r>
      <w:proofErr w:type="spellEnd"/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 С. Конспект лекцій з дисциплін «Очистка побутових</w:t>
      </w:r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стічних вод» та «Споруди та обладнання водовідведення» /</w:t>
      </w:r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Т. С. </w:t>
      </w:r>
      <w:proofErr w:type="spellStart"/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Айрапетян</w:t>
      </w:r>
      <w:proofErr w:type="spellEnd"/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</w:t>
      </w:r>
      <w:proofErr w:type="spellEnd"/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</w:t>
      </w:r>
      <w:proofErr w:type="spellEnd"/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Ун-т </w:t>
      </w:r>
      <w:proofErr w:type="spellStart"/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</w:t>
      </w:r>
      <w:proofErr w:type="spellEnd"/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</w:t>
      </w:r>
      <w:proofErr w:type="spellEnd"/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–ва ім. О. М. Бекетова. – Х.:</w:t>
      </w:r>
      <w:r w:rsidRPr="004C1B4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ХНУМГ, 2014. – 121 с.</w:t>
      </w:r>
    </w:p>
    <w:p w14:paraId="7F6DD7F9" w14:textId="77777777" w:rsidR="004C1B4C" w:rsidRPr="004C1B4C" w:rsidRDefault="004C1B4C" w:rsidP="004C1B4C">
      <w:pPr>
        <w:autoSpaceDE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</w:p>
    <w:p w14:paraId="340363A5" w14:textId="77777777" w:rsidR="004C1B4C" w:rsidRPr="004C1B4C" w:rsidRDefault="004C1B4C" w:rsidP="004C1B4C">
      <w:pPr>
        <w:autoSpaceDE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4C1B4C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14:paraId="011271E9" w14:textId="77777777" w:rsidR="004C1B4C" w:rsidRPr="004C1B4C" w:rsidRDefault="004C1B4C" w:rsidP="004C1B4C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</w:p>
    <w:p w14:paraId="3BA89744" w14:textId="77777777" w:rsidR="004C1B4C" w:rsidRPr="004C1B4C" w:rsidRDefault="004C1B4C" w:rsidP="004C1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1. Водовідведення та очистка стічних вод міста. Курсове і дипломне проектування. Приклади та розрахунки: Навчальний посібник. / О. А.</w:t>
      </w:r>
    </w:p>
    <w:p w14:paraId="4DBFD835" w14:textId="77777777" w:rsidR="004C1B4C" w:rsidRPr="004C1B4C" w:rsidRDefault="004C1B4C" w:rsidP="004C1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Василенко, С. М.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Епоян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, Г. М. Смірнова та ін. – Київ – Харків, КНУБА, ХНУБА, 2012. – 572 с.</w:t>
      </w:r>
    </w:p>
    <w:p w14:paraId="53D639A7" w14:textId="77777777" w:rsidR="004C1B4C" w:rsidRPr="004C1B4C" w:rsidRDefault="004C1B4C" w:rsidP="004C1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Ковальчук В.А. Очистка стічних вод: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. посібник. – Рівне: ВАТ «Рівненська друкарня», 2003. – 622 с.</w:t>
      </w:r>
    </w:p>
    <w:p w14:paraId="5C6E91AF" w14:textId="77777777" w:rsidR="004C1B4C" w:rsidRPr="004C1B4C" w:rsidRDefault="004C1B4C" w:rsidP="004C1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Запольський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А.К., Мішкова–Клименко Н.А. та ін. Фізико–хімічні основи технології очищення стічних вод. – К.: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Лібра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, 2000.</w:t>
      </w:r>
    </w:p>
    <w:p w14:paraId="18D7D47F" w14:textId="77777777" w:rsidR="004C1B4C" w:rsidRPr="004C1B4C" w:rsidRDefault="004C1B4C" w:rsidP="004C1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Ласков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Ю.М., Воронов Ю.В.,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Калицун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В.И.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Примеры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расчёта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канализационных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сооружений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M.: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Стройиздат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, 1987. – 72 с.</w:t>
      </w:r>
    </w:p>
    <w:p w14:paraId="2AFFD186" w14:textId="77777777" w:rsidR="004C1B4C" w:rsidRPr="004C1B4C" w:rsidRDefault="004C1B4C" w:rsidP="004C1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5.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СНиП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2.04.03-85.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Канализация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Наружные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сети и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сооружения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.– М.: ЦИТП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Госстроя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СССР. – 1986. – 72 с.</w:t>
      </w:r>
    </w:p>
    <w:p w14:paraId="3315BCCD" w14:textId="77777777" w:rsidR="004C1B4C" w:rsidRPr="004C1B4C" w:rsidRDefault="004C1B4C" w:rsidP="004C1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ДБН В.2.5 – 75: 2013 Каналізація. Зовнішні мережі та споруди. Основні положення проектування. – Київ: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Межрегіон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України.</w:t>
      </w:r>
    </w:p>
    <w:p w14:paraId="63F8C403" w14:textId="77777777" w:rsidR="004C1B4C" w:rsidRPr="004C1B4C" w:rsidRDefault="004C1B4C" w:rsidP="004C1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Проектирование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сооружений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очистки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сточных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вод.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Справочное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пособие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СНиП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2.04.03–85. – М.: </w:t>
      </w:r>
      <w:proofErr w:type="spellStart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Стройиздат</w:t>
      </w:r>
      <w:proofErr w:type="spellEnd"/>
      <w:r w:rsidRPr="004C1B4C">
        <w:rPr>
          <w:rFonts w:ascii="Times New Roman" w:eastAsia="Calibri" w:hAnsi="Times New Roman" w:cs="Times New Roman"/>
          <w:sz w:val="28"/>
          <w:szCs w:val="28"/>
          <w:lang w:val="uk-UA"/>
        </w:rPr>
        <w:t>, 1990. – 192 с.</w:t>
      </w:r>
    </w:p>
    <w:p w14:paraId="4B80FA10" w14:textId="77777777" w:rsidR="004C1B4C" w:rsidRPr="004C1B4C" w:rsidRDefault="004C1B4C" w:rsidP="004C1B4C">
      <w:pPr>
        <w:autoSpaceDE w:val="0"/>
        <w:spacing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E061BFE" w14:textId="77777777" w:rsidR="004C1B4C" w:rsidRPr="004C1B4C" w:rsidRDefault="004C1B4C" w:rsidP="004C1B4C">
      <w:pPr>
        <w:autoSpaceDE w:val="0"/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4C1B4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12. Інформаційні ресурси в Інтернеті</w:t>
      </w:r>
    </w:p>
    <w:p w14:paraId="542EC8E8" w14:textId="77777777" w:rsidR="004C1B4C" w:rsidRPr="004C1B4C" w:rsidRDefault="004C1B4C" w:rsidP="004C1B4C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42" w:hanging="6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C1B4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Презентації лекційного курсу (освітній портал Державного університету «Житомирська політехніка»)</w:t>
      </w:r>
    </w:p>
    <w:p w14:paraId="21DE47D9" w14:textId="77777777" w:rsidR="004C1B4C" w:rsidRPr="004C1B4C" w:rsidRDefault="004C1B4C" w:rsidP="004C1B4C">
      <w:pPr>
        <w:autoSpaceDE w:val="0"/>
        <w:autoSpaceDN w:val="0"/>
        <w:spacing w:line="240" w:lineRule="auto"/>
        <w:ind w:left="142" w:hanging="6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hyperlink r:id="rId5" w:history="1">
        <w:r w:rsidRPr="004C1B4C">
          <w:rPr>
            <w:rStyle w:val="a5"/>
            <w:rFonts w:ascii="Times New Roman" w:hAnsi="Times New Roman" w:cs="Times New Roman"/>
            <w:sz w:val="28"/>
            <w:szCs w:val="28"/>
            <w:lang w:val="uk-UA" w:eastAsia="uk-UA"/>
          </w:rPr>
          <w:t>https://learn.ztu.edu.ua/mod/folder/view.php?id=23637</w:t>
        </w:r>
      </w:hyperlink>
    </w:p>
    <w:p w14:paraId="677701F5" w14:textId="77777777" w:rsidR="004C1B4C" w:rsidRPr="004C1B4C" w:rsidRDefault="004C1B4C" w:rsidP="004C1B4C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42" w:hanging="6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C1B4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Презентації практичних завдань (освітній портал Державного університету «Житомирська політехніка»)</w:t>
      </w:r>
    </w:p>
    <w:p w14:paraId="5B9301B3" w14:textId="77777777" w:rsidR="004C1B4C" w:rsidRPr="004C1B4C" w:rsidRDefault="004C1B4C" w:rsidP="004C1B4C">
      <w:pPr>
        <w:autoSpaceDE w:val="0"/>
        <w:autoSpaceDN w:val="0"/>
        <w:spacing w:line="240" w:lineRule="auto"/>
        <w:ind w:left="142" w:hanging="6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hyperlink r:id="rId6" w:history="1">
        <w:r w:rsidRPr="004C1B4C">
          <w:rPr>
            <w:rStyle w:val="a5"/>
            <w:rFonts w:ascii="Times New Roman" w:hAnsi="Times New Roman" w:cs="Times New Roman"/>
            <w:sz w:val="28"/>
            <w:szCs w:val="28"/>
            <w:lang w:val="uk-UA" w:eastAsia="uk-UA"/>
          </w:rPr>
          <w:t>https://learn.ztu.edu.ua/mod/folder/view.php?id=23637</w:t>
        </w:r>
      </w:hyperlink>
    </w:p>
    <w:p w14:paraId="31B506DF" w14:textId="77777777" w:rsidR="004C1B4C" w:rsidRPr="004C1B4C" w:rsidRDefault="004C1B4C" w:rsidP="004C1B4C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42" w:hanging="6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C1B4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Тестові задання з дисципліни (освітній портал Державного університету «Житомирська політехніка») </w:t>
      </w:r>
    </w:p>
    <w:p w14:paraId="08D5607F" w14:textId="77777777" w:rsidR="004C1B4C" w:rsidRPr="004C1B4C" w:rsidRDefault="004C1B4C" w:rsidP="004C1B4C">
      <w:pPr>
        <w:autoSpaceDE w:val="0"/>
        <w:autoSpaceDN w:val="0"/>
        <w:spacing w:line="240" w:lineRule="auto"/>
        <w:ind w:left="142" w:hanging="6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hyperlink r:id="rId7" w:history="1">
        <w:r w:rsidRPr="004C1B4C">
          <w:rPr>
            <w:rStyle w:val="a5"/>
            <w:rFonts w:ascii="Times New Roman" w:hAnsi="Times New Roman" w:cs="Times New Roman"/>
            <w:sz w:val="28"/>
            <w:szCs w:val="28"/>
            <w:lang w:val="uk-UA" w:eastAsia="uk-UA"/>
          </w:rPr>
          <w:t>https://learn.ztu.edu.ua/mod/folder/view.php?id=23637</w:t>
        </w:r>
      </w:hyperlink>
    </w:p>
    <w:p w14:paraId="7CE3A68C" w14:textId="77777777" w:rsidR="004C1B4C" w:rsidRPr="004C1B4C" w:rsidRDefault="004C1B4C" w:rsidP="004C1B4C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42" w:hanging="6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 xml:space="preserve">Правила </w:t>
      </w:r>
      <w:proofErr w:type="spellStart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>приймання</w:t>
      </w:r>
      <w:proofErr w:type="spellEnd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 xml:space="preserve"> </w:t>
      </w:r>
      <w:proofErr w:type="spellStart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>стічних</w:t>
      </w:r>
      <w:proofErr w:type="spellEnd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 xml:space="preserve"> вод </w:t>
      </w:r>
      <w:proofErr w:type="spellStart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>підприємств</w:t>
      </w:r>
      <w:proofErr w:type="spellEnd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 xml:space="preserve"> у </w:t>
      </w:r>
      <w:proofErr w:type="spellStart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>комунальні</w:t>
      </w:r>
      <w:proofErr w:type="spellEnd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 xml:space="preserve"> та </w:t>
      </w:r>
      <w:proofErr w:type="spellStart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>відомчі</w:t>
      </w:r>
      <w:proofErr w:type="spellEnd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 xml:space="preserve"> </w:t>
      </w:r>
      <w:proofErr w:type="spellStart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>системи</w:t>
      </w:r>
      <w:proofErr w:type="spellEnd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 xml:space="preserve"> </w:t>
      </w:r>
      <w:proofErr w:type="spellStart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>каналізації</w:t>
      </w:r>
      <w:proofErr w:type="spellEnd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 xml:space="preserve"> </w:t>
      </w:r>
      <w:proofErr w:type="spellStart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>населених</w:t>
      </w:r>
      <w:proofErr w:type="spellEnd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 xml:space="preserve"> </w:t>
      </w:r>
      <w:proofErr w:type="spellStart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>пунктів</w:t>
      </w:r>
      <w:proofErr w:type="spellEnd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 xml:space="preserve"> </w:t>
      </w:r>
      <w:proofErr w:type="spellStart"/>
      <w:r w:rsidRPr="004C1B4C">
        <w:rPr>
          <w:rFonts w:ascii="Times New Roman" w:hAnsi="Times New Roman" w:cs="Times New Roman"/>
          <w:color w:val="212529"/>
          <w:sz w:val="28"/>
          <w:szCs w:val="28"/>
          <w:shd w:val="clear" w:color="auto" w:fill="F0F0F0"/>
        </w:rPr>
        <w:t>України</w:t>
      </w:r>
      <w:proofErr w:type="spellEnd"/>
      <w:r w:rsidRPr="004C1B4C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0F0F0"/>
          <w:lang w:val="uk-UA"/>
        </w:rPr>
        <w:t xml:space="preserve"> </w:t>
      </w:r>
      <w:hyperlink r:id="rId8" w:history="1">
        <w:r w:rsidRPr="004C1B4C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https://zakon.rada.gov.ua/laws/show/z0403-02#Text</w:t>
        </w:r>
      </w:hyperlink>
    </w:p>
    <w:p w14:paraId="556F03F7" w14:textId="71F4D02A" w:rsidR="00DD1FCE" w:rsidRDefault="00DD1FCE" w:rsidP="004C1B4C">
      <w:pPr>
        <w:ind w:left="142"/>
        <w:rPr>
          <w:rFonts w:ascii="Times New Roman" w:hAnsi="Times New Roman" w:cs="Times New Roman"/>
          <w:sz w:val="28"/>
          <w:szCs w:val="28"/>
        </w:rPr>
      </w:pPr>
    </w:p>
    <w:p w14:paraId="1947C8F3" w14:textId="77777777" w:rsidR="004C1B4C" w:rsidRPr="00CE2DF5" w:rsidRDefault="004C1B4C" w:rsidP="00DD1FCE">
      <w:pPr>
        <w:rPr>
          <w:rFonts w:ascii="Times New Roman" w:hAnsi="Times New Roman" w:cs="Times New Roman"/>
          <w:sz w:val="28"/>
          <w:szCs w:val="28"/>
        </w:rPr>
      </w:pPr>
    </w:p>
    <w:p w14:paraId="1EF7EB81" w14:textId="77777777" w:rsidR="00680876" w:rsidRDefault="00DD1FCE" w:rsidP="00680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876">
        <w:rPr>
          <w:rFonts w:ascii="Times New Roman" w:hAnsi="Times New Roman" w:cs="Times New Roman"/>
          <w:b/>
          <w:bCs/>
          <w:sz w:val="28"/>
          <w:szCs w:val="28"/>
        </w:rPr>
        <w:t>Політика оцінювання</w:t>
      </w:r>
    </w:p>
    <w:p w14:paraId="2812865C" w14:textId="77777777" w:rsidR="00680876" w:rsidRDefault="00DD1FCE" w:rsidP="00680876">
      <w:pPr>
        <w:jc w:val="both"/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Політика щодо дедлайнів та перескладання: Роботи, які здаються із порушенням термінів без поважних причин, оцінюються на нижчу оцінку (-20 балів). Перескладання модулів відбувається із дозволу деканату за наявності поважних причин (наприклад, лікарняний).  </w:t>
      </w:r>
    </w:p>
    <w:p w14:paraId="69B950BC" w14:textId="77777777" w:rsidR="00680876" w:rsidRDefault="00DD1FCE" w:rsidP="00680876">
      <w:pPr>
        <w:jc w:val="both"/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Політика щодо академічної доброчесності: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екзаменів заборонені (в т.ч. із використанням мобільних девайсів). Мобільні пристрої дозволяється використовувати лише під час он-лайн тестування (наприклад, програма Kahoot).  </w:t>
      </w:r>
    </w:p>
    <w:p w14:paraId="055B29EC" w14:textId="77777777" w:rsidR="00DD1FCE" w:rsidRPr="00CE2DF5" w:rsidRDefault="00DD1FCE" w:rsidP="00680876">
      <w:pPr>
        <w:jc w:val="both"/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Політика щодо відвідування: 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керівником курсу. </w:t>
      </w:r>
    </w:p>
    <w:p w14:paraId="353DCD49" w14:textId="77777777" w:rsidR="004C1B4C" w:rsidRDefault="004C1B4C" w:rsidP="001230D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3EC3F" w14:textId="57E2DCCF" w:rsidR="00DD1FCE" w:rsidRPr="00680876" w:rsidRDefault="00DD1FCE" w:rsidP="001230D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808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Шкала </w:t>
      </w:r>
      <w:proofErr w:type="spellStart"/>
      <w:r w:rsidRPr="00680876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68087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56AF87E" w14:textId="77777777" w:rsidR="003B28B2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B28B2" w14:paraId="7AE81EF9" w14:textId="77777777" w:rsidTr="003B28B2">
        <w:trPr>
          <w:jc w:val="center"/>
        </w:trPr>
        <w:tc>
          <w:tcPr>
            <w:tcW w:w="3115" w:type="dxa"/>
          </w:tcPr>
          <w:p w14:paraId="63CBB7D0" w14:textId="77777777" w:rsidR="003B28B2" w:rsidRPr="00CE2DF5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За шкалою Університету</w:t>
            </w:r>
          </w:p>
          <w:p w14:paraId="19578FB1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F3026B5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За національною шкалою</w:t>
            </w:r>
          </w:p>
        </w:tc>
        <w:tc>
          <w:tcPr>
            <w:tcW w:w="3115" w:type="dxa"/>
          </w:tcPr>
          <w:p w14:paraId="0549CA72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За шкалою ECTS</w:t>
            </w:r>
          </w:p>
        </w:tc>
      </w:tr>
      <w:tr w:rsidR="003B28B2" w14:paraId="6001B50F" w14:textId="77777777" w:rsidTr="003B28B2">
        <w:trPr>
          <w:jc w:val="center"/>
        </w:trPr>
        <w:tc>
          <w:tcPr>
            <w:tcW w:w="3115" w:type="dxa"/>
          </w:tcPr>
          <w:p w14:paraId="35F93310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90–100</w:t>
            </w:r>
          </w:p>
        </w:tc>
        <w:tc>
          <w:tcPr>
            <w:tcW w:w="3115" w:type="dxa"/>
          </w:tcPr>
          <w:p w14:paraId="3428C95A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</w:p>
        </w:tc>
        <w:tc>
          <w:tcPr>
            <w:tcW w:w="3115" w:type="dxa"/>
          </w:tcPr>
          <w:p w14:paraId="1BC141B0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А (відмінно)</w:t>
            </w:r>
          </w:p>
        </w:tc>
      </w:tr>
      <w:tr w:rsidR="003B28B2" w14:paraId="7CE4241C" w14:textId="77777777" w:rsidTr="003B28B2">
        <w:trPr>
          <w:jc w:val="center"/>
        </w:trPr>
        <w:tc>
          <w:tcPr>
            <w:tcW w:w="3115" w:type="dxa"/>
          </w:tcPr>
          <w:p w14:paraId="3C8BDC29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3115" w:type="dxa"/>
            <w:vMerge w:val="restart"/>
          </w:tcPr>
          <w:p w14:paraId="5C89F752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  <w:tc>
          <w:tcPr>
            <w:tcW w:w="3115" w:type="dxa"/>
          </w:tcPr>
          <w:p w14:paraId="33E1EA3E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В (дуже добре)</w:t>
            </w:r>
          </w:p>
        </w:tc>
      </w:tr>
      <w:tr w:rsidR="003B28B2" w14:paraId="4D4DCE8E" w14:textId="77777777" w:rsidTr="003B28B2">
        <w:trPr>
          <w:jc w:val="center"/>
        </w:trPr>
        <w:tc>
          <w:tcPr>
            <w:tcW w:w="3115" w:type="dxa"/>
          </w:tcPr>
          <w:p w14:paraId="574A5356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75–84</w:t>
            </w:r>
          </w:p>
        </w:tc>
        <w:tc>
          <w:tcPr>
            <w:tcW w:w="3115" w:type="dxa"/>
            <w:vMerge/>
          </w:tcPr>
          <w:p w14:paraId="596BEC2C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C503D56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С (добре)</w:t>
            </w:r>
          </w:p>
        </w:tc>
      </w:tr>
      <w:tr w:rsidR="003B28B2" w14:paraId="38576EFA" w14:textId="77777777" w:rsidTr="003B28B2">
        <w:trPr>
          <w:jc w:val="center"/>
        </w:trPr>
        <w:tc>
          <w:tcPr>
            <w:tcW w:w="3115" w:type="dxa"/>
          </w:tcPr>
          <w:p w14:paraId="3CF9EDE9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65–74</w:t>
            </w:r>
          </w:p>
        </w:tc>
        <w:tc>
          <w:tcPr>
            <w:tcW w:w="3115" w:type="dxa"/>
            <w:vMerge w:val="restart"/>
          </w:tcPr>
          <w:p w14:paraId="5B28D2B1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</w:p>
        </w:tc>
        <w:tc>
          <w:tcPr>
            <w:tcW w:w="3115" w:type="dxa"/>
          </w:tcPr>
          <w:p w14:paraId="4827C257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D (задовільно)</w:t>
            </w:r>
          </w:p>
        </w:tc>
      </w:tr>
      <w:tr w:rsidR="003B28B2" w14:paraId="6C85531C" w14:textId="77777777" w:rsidTr="003B28B2">
        <w:trPr>
          <w:jc w:val="center"/>
        </w:trPr>
        <w:tc>
          <w:tcPr>
            <w:tcW w:w="3115" w:type="dxa"/>
          </w:tcPr>
          <w:p w14:paraId="0D4951D4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3115" w:type="dxa"/>
            <w:vMerge/>
          </w:tcPr>
          <w:p w14:paraId="50D4DFCC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19A6E47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Е (достатньо)</w:t>
            </w:r>
          </w:p>
        </w:tc>
      </w:tr>
      <w:tr w:rsidR="003B28B2" w14:paraId="34CB3008" w14:textId="77777777" w:rsidTr="003B28B2">
        <w:trPr>
          <w:jc w:val="center"/>
        </w:trPr>
        <w:tc>
          <w:tcPr>
            <w:tcW w:w="3115" w:type="dxa"/>
          </w:tcPr>
          <w:p w14:paraId="51D257A6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3115" w:type="dxa"/>
            <w:vMerge w:val="restart"/>
          </w:tcPr>
          <w:p w14:paraId="0D796C86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515C4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0C5D0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</w:p>
        </w:tc>
        <w:tc>
          <w:tcPr>
            <w:tcW w:w="3115" w:type="dxa"/>
          </w:tcPr>
          <w:p w14:paraId="52918C96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FX (незадовільно з можливістю повторного складання)</w:t>
            </w:r>
          </w:p>
        </w:tc>
      </w:tr>
      <w:tr w:rsidR="003B28B2" w14:paraId="30697DF6" w14:textId="77777777" w:rsidTr="003B28B2">
        <w:trPr>
          <w:jc w:val="center"/>
        </w:trPr>
        <w:tc>
          <w:tcPr>
            <w:tcW w:w="3115" w:type="dxa"/>
          </w:tcPr>
          <w:p w14:paraId="71FE7F11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1–34</w:t>
            </w:r>
          </w:p>
        </w:tc>
        <w:tc>
          <w:tcPr>
            <w:tcW w:w="3115" w:type="dxa"/>
            <w:vMerge/>
          </w:tcPr>
          <w:p w14:paraId="4B5D990D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0C55486" w14:textId="77777777" w:rsidR="003B28B2" w:rsidRPr="00CE2DF5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F5">
              <w:rPr>
                <w:rFonts w:ascii="Times New Roman" w:hAnsi="Times New Roman" w:cs="Times New Roman"/>
                <w:sz w:val="28"/>
                <w:szCs w:val="28"/>
              </w:rPr>
              <w:t>F (незадовільно з обов’язковим повторним курсом)</w:t>
            </w:r>
          </w:p>
          <w:p w14:paraId="0D48797E" w14:textId="77777777" w:rsidR="003B28B2" w:rsidRDefault="003B28B2" w:rsidP="003B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122021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</w:p>
    <w:p w14:paraId="0467830F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B8D99" w14:textId="77777777" w:rsidR="00DD1FCE" w:rsidRPr="00CE2DF5" w:rsidRDefault="00DD1FCE" w:rsidP="00DD1FCE">
      <w:pPr>
        <w:rPr>
          <w:rFonts w:ascii="Times New Roman" w:hAnsi="Times New Roman" w:cs="Times New Roman"/>
          <w:sz w:val="28"/>
          <w:szCs w:val="28"/>
        </w:rPr>
      </w:pPr>
      <w:r w:rsidRPr="00CE2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3F46F" w14:textId="77777777" w:rsidR="003B28B2" w:rsidRPr="00CE2DF5" w:rsidRDefault="003B28B2">
      <w:pPr>
        <w:rPr>
          <w:rFonts w:ascii="Times New Roman" w:hAnsi="Times New Roman" w:cs="Times New Roman"/>
          <w:sz w:val="28"/>
          <w:szCs w:val="28"/>
        </w:rPr>
      </w:pPr>
    </w:p>
    <w:sectPr w:rsidR="003B28B2" w:rsidRPr="00CE2DF5" w:rsidSect="00A6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EDB"/>
    <w:multiLevelType w:val="hybridMultilevel"/>
    <w:tmpl w:val="062E66B0"/>
    <w:lvl w:ilvl="0" w:tplc="E8CA356A">
      <w:start w:val="1"/>
      <w:numFmt w:val="decimal"/>
      <w:lvlText w:val="%1."/>
      <w:lvlJc w:val="left"/>
      <w:pPr>
        <w:ind w:left="927" w:hanging="360"/>
      </w:pPr>
      <w:rPr>
        <w:rFonts w:ascii="TimesNewRomanPS-BoldMT" w:hAnsi="TimesNewRomanPS-BoldMT" w:hint="default"/>
        <w:b w:val="0"/>
        <w:bCs/>
        <w:color w:val="000000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361039"/>
    <w:multiLevelType w:val="hybridMultilevel"/>
    <w:tmpl w:val="200C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260C9"/>
    <w:multiLevelType w:val="hybridMultilevel"/>
    <w:tmpl w:val="E306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5A0D"/>
    <w:multiLevelType w:val="hybridMultilevel"/>
    <w:tmpl w:val="E5EE8BC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D136A"/>
    <w:multiLevelType w:val="multilevel"/>
    <w:tmpl w:val="D558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 CYR" w:hAnsi="Times New Roman CYR" w:cs="Times New Roman CYR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 CYR" w:hAnsi="Times New Roman CYR" w:cs="Times New Roman CYR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ascii="Times New Roman CYR" w:hAnsi="Times New Roman CYR" w:cs="Times New Roman CYR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 CYR" w:hAnsi="Times New Roman CYR" w:cs="Times New Roman CYR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ascii="Times New Roman CYR" w:hAnsi="Times New Roman CYR" w:cs="Times New Roman CYR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ascii="Times New Roman CYR" w:hAnsi="Times New Roman CYR" w:cs="Times New Roman CYR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ascii="Times New Roman CYR" w:hAnsi="Times New Roman CYR" w:cs="Times New Roman CYR" w:hint="default"/>
        <w:sz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FCE"/>
    <w:rsid w:val="000C50CB"/>
    <w:rsid w:val="001230D7"/>
    <w:rsid w:val="002774B6"/>
    <w:rsid w:val="002D6912"/>
    <w:rsid w:val="002E2922"/>
    <w:rsid w:val="003359B4"/>
    <w:rsid w:val="003B1DFB"/>
    <w:rsid w:val="003B28B2"/>
    <w:rsid w:val="003E0C07"/>
    <w:rsid w:val="003E2F84"/>
    <w:rsid w:val="00475608"/>
    <w:rsid w:val="004C1B4C"/>
    <w:rsid w:val="004F59A6"/>
    <w:rsid w:val="0050663A"/>
    <w:rsid w:val="00545DDD"/>
    <w:rsid w:val="00680876"/>
    <w:rsid w:val="006C0445"/>
    <w:rsid w:val="00754A7B"/>
    <w:rsid w:val="008032E0"/>
    <w:rsid w:val="008041A8"/>
    <w:rsid w:val="00826F74"/>
    <w:rsid w:val="00853DC4"/>
    <w:rsid w:val="008D41ED"/>
    <w:rsid w:val="009E306A"/>
    <w:rsid w:val="00A67468"/>
    <w:rsid w:val="00AB09A9"/>
    <w:rsid w:val="00B65093"/>
    <w:rsid w:val="00BA6FC2"/>
    <w:rsid w:val="00C61627"/>
    <w:rsid w:val="00CA1F02"/>
    <w:rsid w:val="00CD06D5"/>
    <w:rsid w:val="00CD729A"/>
    <w:rsid w:val="00CE2DF5"/>
    <w:rsid w:val="00D54514"/>
    <w:rsid w:val="00D54D76"/>
    <w:rsid w:val="00D55549"/>
    <w:rsid w:val="00D774B4"/>
    <w:rsid w:val="00DD1FCE"/>
    <w:rsid w:val="00E3760C"/>
    <w:rsid w:val="00EA4183"/>
    <w:rsid w:val="00EE6E74"/>
    <w:rsid w:val="00F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6F2B"/>
  <w15:docId w15:val="{A9ECC285-4DAA-4AA5-9A1B-A6EF9417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54A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C1B4C"/>
    <w:rPr>
      <w:color w:val="0000FF"/>
      <w:u w:val="single"/>
    </w:rPr>
  </w:style>
  <w:style w:type="paragraph" w:customStyle="1" w:styleId="1">
    <w:name w:val="Стиль1"/>
    <w:basedOn w:val="a"/>
    <w:rsid w:val="004C1B4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403-02#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.ztu.edu.ua/mod/folder/view.php?id=23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ztu.edu.ua/mod/folder/view.php?id=23637" TargetMode="External"/><Relationship Id="rId5" Type="http://schemas.openxmlformats.org/officeDocument/2006/relationships/hyperlink" Target="https://learn.ztu.edu.ua/mod/folder/view.php?id=236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Elnikov</dc:creator>
  <cp:lastModifiedBy>Elnikov</cp:lastModifiedBy>
  <cp:revision>10</cp:revision>
  <dcterms:created xsi:type="dcterms:W3CDTF">2020-02-12T12:35:00Z</dcterms:created>
  <dcterms:modified xsi:type="dcterms:W3CDTF">2021-01-31T16:54:00Z</dcterms:modified>
</cp:coreProperties>
</file>