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ЄВІ · АНГЛІЙСЬКА МОВА</w:t>
      </w:r>
    </w:p>
    <w:p>
      <w:pPr>
        <w:jc w:val="center"/>
      </w:pPr>
      <w:r>
        <w:t>ТРЕНУВАЛЬНИЙ ВАРІАНТ № 3 | 30 завдань | B1–B2</w:t>
      </w:r>
    </w:p>
    <w:p>
      <w:r>
        <w:t>Прізвище, ім’я: _______________________________________    Дата: ______________</w:t>
      </w:r>
    </w:p>
    <w:p>
      <w:r>
        <w:t>Інструкція: прочитайте тексти та оберіть одну правильну відповідь (A, B, C або D) до кожного завдання. У кожному завданні лише одна правильна відповідь. Цей авторський варіант призначений для тренування, а не є офіційним тестом УЦОЯО.</w:t>
      </w:r>
    </w:p>
    <w:p>
      <w:pPr>
        <w:pStyle w:val="Heading1"/>
      </w:pPr>
      <w:r>
        <w:t>PART 1. READING (Tasks 1–10)</w:t>
      </w:r>
    </w:p>
    <w:p>
      <w:pPr>
        <w:pStyle w:val="Heading2"/>
      </w:pPr>
      <w:r>
        <w:t>Text 1. The Library of Things</w:t>
      </w:r>
    </w:p>
    <w:p>
      <w:r>
        <w:t>In many cities, residents are discovering a different kind of library. Instead of borrowing novels, they can borrow tools, camping equipment or kitchen appliances. The idea is simple: people often need an item only once or twice a year, so buying it may be expensive and wasteful. A Library of Things makes occasional use more affordable while reducing the number of products that are manufactured and eventually thrown away.</w:t>
      </w:r>
    </w:p>
    <w:p>
      <w:r>
        <w:t>Members usually reserve items online and collect them at a local centre. Some libraries charge a small annual membership fee; others ask borrowers to pay for each item. Volunteers inspect equipment after it is returned and organise workshops on safe use. For example, a beginner might attend a short session before borrowing an electric drill.</w:t>
      </w:r>
    </w:p>
    <w:p>
      <w:r>
        <w:t>However, the model is not without difficulties. Popular items may be unavailable at weekends, and damaged equipment can be costly to repair. Organisers therefore encourage members to book early and report faults immediately. Despite these challenges, many participants value the chance to meet neighbours and share practical skills. The library becomes more than a place to collect objects: it helps build a community.</w:t>
      </w:r>
    </w:p>
    <w:p>
      <w:pPr>
        <w:spacing w:before="140"/>
      </w:pPr>
      <w:r>
        <w:rPr>
          <w:b/>
        </w:rPr>
        <w:t>1. What is the main purpose of a Library of Things?</w:t>
      </w:r>
    </w:p>
    <w:p>
      <w:pPr/>
      <w:r>
        <w:t xml:space="preserve">    A) To sell second-hand equipment</w:t>
      </w:r>
    </w:p>
    <w:p>
      <w:pPr/>
      <w:r>
        <w:t xml:space="preserve">    B) To let people borrow occasionally needed objects</w:t>
      </w:r>
    </w:p>
    <w:p>
      <w:pPr/>
      <w:r>
        <w:t xml:space="preserve">    C) To replace public reading libraries</w:t>
      </w:r>
    </w:p>
    <w:p>
      <w:pPr/>
      <w:r>
        <w:t xml:space="preserve">    D) To provide permanent storage for residents</w:t>
      </w:r>
    </w:p>
    <w:p>
      <w:pPr>
        <w:spacing w:before="140"/>
      </w:pPr>
      <w:r>
        <w:rPr>
          <w:b/>
        </w:rPr>
        <w:t>2. Why might borrowing be preferable to buying?</w:t>
      </w:r>
    </w:p>
    <w:p>
      <w:pPr/>
      <w:r>
        <w:t xml:space="preserve">    A) Borrowed objects are always newer</w:t>
      </w:r>
    </w:p>
    <w:p>
      <w:pPr/>
      <w:r>
        <w:t xml:space="preserve">    B) Membership is compulsory in every city</w:t>
      </w:r>
    </w:p>
    <w:p>
      <w:pPr/>
      <w:r>
        <w:t xml:space="preserve">    C) Some items are rarely needed</w:t>
      </w:r>
    </w:p>
    <w:p>
      <w:pPr/>
      <w:r>
        <w:t xml:space="preserve">    D) All equipment is free to use</w:t>
      </w:r>
    </w:p>
    <w:p>
      <w:pPr>
        <w:spacing w:before="140"/>
      </w:pPr>
      <w:r>
        <w:rPr>
          <w:b/>
        </w:rPr>
        <w:t>3. What do volunteers do after items are returned?</w:t>
      </w:r>
    </w:p>
    <w:p>
      <w:pPr/>
      <w:r>
        <w:t xml:space="preserve">    A) Advertise new products</w:t>
      </w:r>
    </w:p>
    <w:p>
      <w:pPr/>
      <w:r>
        <w:t xml:space="preserve">    B) Inspect the equipment</w:t>
      </w:r>
    </w:p>
    <w:p>
      <w:pPr/>
      <w:r>
        <w:t xml:space="preserve">    C) Deliver items to homes</w:t>
      </w:r>
    </w:p>
    <w:p>
      <w:pPr/>
      <w:r>
        <w:t xml:space="preserve">    D) Set national borrowing rules</w:t>
      </w:r>
    </w:p>
    <w:p>
      <w:pPr>
        <w:spacing w:before="140"/>
      </w:pPr>
      <w:r>
        <w:rPr>
          <w:b/>
        </w:rPr>
        <w:t>4. Why are workshops sometimes offered?</w:t>
      </w:r>
    </w:p>
    <w:p>
      <w:pPr/>
      <w:r>
        <w:t xml:space="preserve">    A) To teach safe equipment use</w:t>
      </w:r>
    </w:p>
    <w:p>
      <w:pPr/>
      <w:r>
        <w:t xml:space="preserve">    B) To recruit professional builders</w:t>
      </w:r>
    </w:p>
    <w:p>
      <w:pPr/>
      <w:r>
        <w:t xml:space="preserve">    C) To collect membership payments</w:t>
      </w:r>
    </w:p>
    <w:p>
      <w:pPr/>
      <w:r>
        <w:t xml:space="preserve">    D) To replace online reservations</w:t>
      </w:r>
    </w:p>
    <w:p>
      <w:pPr>
        <w:spacing w:before="140"/>
      </w:pPr>
      <w:r>
        <w:rPr>
          <w:b/>
        </w:rPr>
        <w:t>5. Which problem is mentioned in the text?</w:t>
      </w:r>
    </w:p>
    <w:p>
      <w:pPr/>
      <w:r>
        <w:t xml:space="preserve">    A) Members cannot reserve online</w:t>
      </w:r>
    </w:p>
    <w:p>
      <w:pPr/>
      <w:r>
        <w:t xml:space="preserve">    B) The centres are open only in winter</w:t>
      </w:r>
    </w:p>
    <w:p>
      <w:pPr/>
      <w:r>
        <w:t xml:space="preserve">    C) All borrowed items must be purchased</w:t>
      </w:r>
    </w:p>
    <w:p>
      <w:pPr/>
      <w:r>
        <w:t xml:space="preserve">    D) Popular objects may be booked at weekends</w:t>
      </w:r>
    </w:p>
    <w:p>
      <w:pPr>
        <w:pStyle w:val="Heading2"/>
      </w:pPr>
      <w:r>
        <w:t>Text 2. A Different Route into Employment</w:t>
      </w:r>
    </w:p>
    <w:p>
      <w:r>
        <w:t>When Sofia completed secondary school, she was uncertain about studying at university immediately. She enjoyed designing websites but wanted to understand how digital projects worked in real companies. She applied for a paid apprenticeship with a small technology firm. Under the programme, she worked four days a week and spent one day studying with a training provider.</w:t>
      </w:r>
    </w:p>
    <w:p>
      <w:r>
        <w:t>During her first months, Sofia helped update product pages and tested whether websites were accessible to people using screen readers. Her supervisor reviewed her work every Friday and explained how to respond to feedback from clients. Sofia initially found it difficult to ask questions in meetings, but regular discussions with colleagues gradually improved her confidence.</w:t>
      </w:r>
    </w:p>
    <w:p>
      <w:r>
        <w:t>The apprenticeship did not guarantee a permanent position. Nevertheless, it gave Sofia a portfolio of completed projects and contacts in the industry. At the end of the year, she decided to apply for a part-time degree while continuing to work. She believes that practical experience helped her choose a subject more carefully, although she acknowledges that combining employment with study requires good time management.</w:t>
      </w:r>
    </w:p>
    <w:p>
      <w:pPr>
        <w:spacing w:before="140"/>
      </w:pPr>
      <w:r>
        <w:rPr>
          <w:b/>
        </w:rPr>
        <w:t>6. Why did Sofia choose an apprenticeship?</w:t>
      </w:r>
    </w:p>
    <w:p>
      <w:pPr/>
      <w:r>
        <w:t xml:space="preserve">    A) She wanted experience in a real workplace</w:t>
      </w:r>
    </w:p>
    <w:p>
      <w:pPr/>
      <w:r>
        <w:t xml:space="preserve">    B) She had already completed a university degree</w:t>
      </w:r>
    </w:p>
    <w:p>
      <w:pPr/>
      <w:r>
        <w:t xml:space="preserve">    C) She wanted to stop learning</w:t>
      </w:r>
    </w:p>
    <w:p>
      <w:pPr/>
      <w:r>
        <w:t xml:space="preserve">    D) Her school required all graduates to do so</w:t>
      </w:r>
    </w:p>
    <w:p>
      <w:pPr>
        <w:spacing w:before="140"/>
      </w:pPr>
      <w:r>
        <w:rPr>
          <w:b/>
        </w:rPr>
        <w:t>7. How was Sofia’s weekly schedule organised?</w:t>
      </w:r>
    </w:p>
    <w:p>
      <w:pPr/>
      <w:r>
        <w:t xml:space="preserve">    A) Five days at the training provider</w:t>
      </w:r>
    </w:p>
    <w:p>
      <w:pPr/>
      <w:r>
        <w:t xml:space="preserve">    B) Two days working and three days studying</w:t>
      </w:r>
    </w:p>
    <w:p>
      <w:pPr/>
      <w:r>
        <w:t xml:space="preserve">    C) Four days working and one day studying</w:t>
      </w:r>
    </w:p>
    <w:p>
      <w:pPr/>
      <w:r>
        <w:t xml:space="preserve">    D) One day working and four days studying</w:t>
      </w:r>
    </w:p>
    <w:p>
      <w:pPr>
        <w:spacing w:before="140"/>
      </w:pPr>
      <w:r>
        <w:rPr>
          <w:b/>
        </w:rPr>
        <w:t>8. What helped Sofia become more confident?</w:t>
      </w:r>
    </w:p>
    <w:p>
      <w:pPr/>
      <w:r>
        <w:t xml:space="preserve">    A) Avoiding meetings</w:t>
      </w:r>
    </w:p>
    <w:p>
      <w:pPr/>
      <w:r>
        <w:t xml:space="preserve">    B) Regular discussions with colleagues</w:t>
      </w:r>
    </w:p>
    <w:p>
      <w:pPr/>
      <w:r>
        <w:t xml:space="preserve">    C) Working without supervision</w:t>
      </w:r>
    </w:p>
    <w:p>
      <w:pPr/>
      <w:r>
        <w:t xml:space="preserve">    D) Changing employers frequently</w:t>
      </w:r>
    </w:p>
    <w:p>
      <w:pPr>
        <w:spacing w:before="140"/>
      </w:pPr>
      <w:r>
        <w:rPr>
          <w:b/>
        </w:rPr>
        <w:t>9. What did the apprenticeship NOT promise?</w:t>
      </w:r>
    </w:p>
    <w:p>
      <w:pPr/>
      <w:r>
        <w:t xml:space="preserve">    A) Industry contacts</w:t>
      </w:r>
    </w:p>
    <w:p>
      <w:pPr/>
      <w:r>
        <w:t xml:space="preserve">    B) A portfolio of work</w:t>
      </w:r>
    </w:p>
    <w:p>
      <w:pPr/>
      <w:r>
        <w:t xml:space="preserve">    C) Practical experience</w:t>
      </w:r>
    </w:p>
    <w:p>
      <w:pPr/>
      <w:r>
        <w:t xml:space="preserve">    D) A permanent job</w:t>
      </w:r>
    </w:p>
    <w:p>
      <w:pPr>
        <w:spacing w:before="140"/>
      </w:pPr>
      <w:r>
        <w:rPr>
          <w:b/>
        </w:rPr>
        <w:t>10. What does Sofia identify as a challenge of working while studying?</w:t>
      </w:r>
    </w:p>
    <w:p>
      <w:pPr/>
      <w:r>
        <w:t xml:space="preserve">    A) Finding suitable equipment</w:t>
      </w:r>
    </w:p>
    <w:p>
      <w:pPr/>
      <w:r>
        <w:t xml:space="preserve">    B) Learning to design websites</w:t>
      </w:r>
    </w:p>
    <w:p>
      <w:pPr/>
      <w:r>
        <w:t xml:space="preserve">    C) Managing her time effectively</w:t>
      </w:r>
    </w:p>
    <w:p>
      <w:pPr/>
      <w:r>
        <w:t xml:space="preserve">    D) Choosing a training provider</w:t>
      </w:r>
    </w:p>
    <w:p>
      <w:pPr>
        <w:pStyle w:val="Heading1"/>
      </w:pPr>
      <w:r>
        <w:t>PART 2. USE OF ENGLISH (Tasks 11–30)</w:t>
      </w:r>
    </w:p>
    <w:p>
      <w:r>
        <w:t>Read each text. Choose the best option (A, B, C or D) for each numbered gap.</w:t>
      </w:r>
    </w:p>
    <w:p>
      <w:pPr>
        <w:pStyle w:val="Heading2"/>
      </w:pPr>
      <w:r>
        <w:t>Text 3. Making a Small Business More Sustainable (11–20)</w:t>
      </w:r>
    </w:p>
    <w:p>
      <w:r>
        <w:t>Small businesses are increasingly interested in reducing their environmental impact. However, owners often worry that changes will be too expensive. A useful first step is to examine how much energy the business (11) _____ each month. Once this information has been collected, managers can identify equipment that (12) _____ more electricity than necessary. Replacing every machine immediately is rarely realistic; (13) _____, a gradual improvement plan may be more affordable. Businesses can also encourage staff (14) _____ lights and computers off when they are not needed. Another approach involves choosing suppliers (15) _____ products are delivered in reusable packaging. Although these actions may seem minor, their combined effect can be (16) _____. Customers are also paying closer attention to how companies operate, so clear communication is (17) _____. A company should avoid making claims that cannot be (18) _____ by evidence. If employees are involved in planning, they are more likely to feel (19) _____ for the results. Over time, sustainability can become part of everyday decision-making rather than a separate project carried (20) _____ once a year.</w:t>
      </w:r>
    </w:p>
    <w:p>
      <w:pPr>
        <w:spacing w:before="140"/>
      </w:pPr>
      <w:r>
        <w:rPr>
          <w:b/>
        </w:rPr>
        <w:t>11. Choose the correct word or phrase for gap (11).</w:t>
      </w:r>
    </w:p>
    <w:p>
      <w:pPr/>
      <w:r>
        <w:t xml:space="preserve">    A) consumes</w:t>
      </w:r>
    </w:p>
    <w:p>
      <w:pPr/>
      <w:r>
        <w:t xml:space="preserve">    B) consuming</w:t>
      </w:r>
    </w:p>
    <w:p>
      <w:pPr/>
      <w:r>
        <w:t xml:space="preserve">    C) has consumed</w:t>
      </w:r>
    </w:p>
    <w:p>
      <w:pPr/>
      <w:r>
        <w:t xml:space="preserve">    D) was consumed</w:t>
      </w:r>
    </w:p>
    <w:p>
      <w:pPr>
        <w:spacing w:before="140"/>
      </w:pPr>
      <w:r>
        <w:rPr>
          <w:b/>
        </w:rPr>
        <w:t>12. Choose the correct word or phrase for gap (12).</w:t>
      </w:r>
    </w:p>
    <w:p>
      <w:pPr/>
      <w:r>
        <w:t xml:space="preserve">    A) use</w:t>
      </w:r>
    </w:p>
    <w:p>
      <w:pPr/>
      <w:r>
        <w:t xml:space="preserve">    B) uses</w:t>
      </w:r>
    </w:p>
    <w:p>
      <w:pPr/>
      <w:r>
        <w:t xml:space="preserve">    C) using</w:t>
      </w:r>
    </w:p>
    <w:p>
      <w:pPr/>
      <w:r>
        <w:t xml:space="preserve">    D) used</w:t>
      </w:r>
    </w:p>
    <w:p>
      <w:pPr>
        <w:spacing w:before="140"/>
      </w:pPr>
      <w:r>
        <w:rPr>
          <w:b/>
        </w:rPr>
        <w:t>13. Choose the correct word or phrase for gap (13).</w:t>
      </w:r>
    </w:p>
    <w:p>
      <w:pPr/>
      <w:r>
        <w:t xml:space="preserve">    A) otherwise</w:t>
      </w:r>
    </w:p>
    <w:p>
      <w:pPr/>
      <w:r>
        <w:t xml:space="preserve">    B) instead</w:t>
      </w:r>
    </w:p>
    <w:p>
      <w:pPr/>
      <w:r>
        <w:t xml:space="preserve">    C) although</w:t>
      </w:r>
    </w:p>
    <w:p>
      <w:pPr/>
      <w:r>
        <w:t xml:space="preserve">    D) unless</w:t>
      </w:r>
    </w:p>
    <w:p>
      <w:pPr>
        <w:spacing w:before="140"/>
      </w:pPr>
      <w:r>
        <w:rPr>
          <w:b/>
        </w:rPr>
        <w:t>14. Choose the correct word or phrase for gap (14).</w:t>
      </w:r>
    </w:p>
    <w:p>
      <w:pPr/>
      <w:r>
        <w:t xml:space="preserve">    A) switch</w:t>
      </w:r>
    </w:p>
    <w:p>
      <w:pPr/>
      <w:r>
        <w:t xml:space="preserve">    B) switching</w:t>
      </w:r>
    </w:p>
    <w:p>
      <w:pPr/>
      <w:r>
        <w:t xml:space="preserve">    C) to switch</w:t>
      </w:r>
    </w:p>
    <w:p>
      <w:pPr/>
      <w:r>
        <w:t xml:space="preserve">    D) switched</w:t>
      </w:r>
    </w:p>
    <w:p>
      <w:pPr>
        <w:spacing w:before="140"/>
      </w:pPr>
      <w:r>
        <w:rPr>
          <w:b/>
        </w:rPr>
        <w:t>15. Choose the correct word or phrase for gap (15).</w:t>
      </w:r>
    </w:p>
    <w:p>
      <w:pPr/>
      <w:r>
        <w:t xml:space="preserve">    A) who</w:t>
      </w:r>
    </w:p>
    <w:p>
      <w:pPr/>
      <w:r>
        <w:t xml:space="preserve">    B) whose</w:t>
      </w:r>
    </w:p>
    <w:p>
      <w:pPr/>
      <w:r>
        <w:t xml:space="preserve">    C) which</w:t>
      </w:r>
    </w:p>
    <w:p>
      <w:pPr/>
      <w:r>
        <w:t xml:space="preserve">    D) where</w:t>
      </w:r>
    </w:p>
    <w:p>
      <w:pPr>
        <w:spacing w:before="140"/>
      </w:pPr>
      <w:r>
        <w:rPr>
          <w:b/>
        </w:rPr>
        <w:t>16. Choose the correct word or phrase for gap (16).</w:t>
      </w:r>
    </w:p>
    <w:p>
      <w:pPr/>
      <w:r>
        <w:t xml:space="preserve">    A) significance</w:t>
      </w:r>
    </w:p>
    <w:p>
      <w:pPr/>
      <w:r>
        <w:t xml:space="preserve">    B) significantly</w:t>
      </w:r>
    </w:p>
    <w:p>
      <w:pPr/>
      <w:r>
        <w:t xml:space="preserve">    C) significant</w:t>
      </w:r>
    </w:p>
    <w:p>
      <w:pPr/>
      <w:r>
        <w:t xml:space="preserve">    D) signify</w:t>
      </w:r>
    </w:p>
    <w:p>
      <w:pPr>
        <w:spacing w:before="140"/>
      </w:pPr>
      <w:r>
        <w:rPr>
          <w:b/>
        </w:rPr>
        <w:t>17. Choose the correct word or phrase for gap (17).</w:t>
      </w:r>
    </w:p>
    <w:p>
      <w:pPr/>
      <w:r>
        <w:t xml:space="preserve">    A) essential</w:t>
      </w:r>
    </w:p>
    <w:p>
      <w:pPr/>
      <w:r>
        <w:t xml:space="preserve">    B) essentially</w:t>
      </w:r>
    </w:p>
    <w:p>
      <w:pPr/>
      <w:r>
        <w:t xml:space="preserve">    C) essence</w:t>
      </w:r>
    </w:p>
    <w:p>
      <w:pPr/>
      <w:r>
        <w:t xml:space="preserve">    D) essentials</w:t>
      </w:r>
    </w:p>
    <w:p>
      <w:pPr>
        <w:spacing w:before="140"/>
      </w:pPr>
      <w:r>
        <w:rPr>
          <w:b/>
        </w:rPr>
        <w:t>18. Choose the correct word or phrase for gap (18).</w:t>
      </w:r>
    </w:p>
    <w:p>
      <w:pPr/>
      <w:r>
        <w:t xml:space="preserve">    A) supported</w:t>
      </w:r>
    </w:p>
    <w:p>
      <w:pPr/>
      <w:r>
        <w:t xml:space="preserve">    B) supporting</w:t>
      </w:r>
    </w:p>
    <w:p>
      <w:pPr/>
      <w:r>
        <w:t xml:space="preserve">    C) support</w:t>
      </w:r>
    </w:p>
    <w:p>
      <w:pPr/>
      <w:r>
        <w:t xml:space="preserve">    D) supports</w:t>
      </w:r>
    </w:p>
    <w:p>
      <w:pPr>
        <w:spacing w:before="140"/>
      </w:pPr>
      <w:r>
        <w:rPr>
          <w:b/>
        </w:rPr>
        <w:t>19. Choose the correct word or phrase for gap (19).</w:t>
      </w:r>
    </w:p>
    <w:p>
      <w:pPr/>
      <w:r>
        <w:t xml:space="preserve">    A) responsibility</w:t>
      </w:r>
    </w:p>
    <w:p>
      <w:pPr/>
      <w:r>
        <w:t xml:space="preserve">    B) responsible</w:t>
      </w:r>
    </w:p>
    <w:p>
      <w:pPr/>
      <w:r>
        <w:t xml:space="preserve">    C) responsibly</w:t>
      </w:r>
    </w:p>
    <w:p>
      <w:pPr/>
      <w:r>
        <w:t xml:space="preserve">    D) response</w:t>
      </w:r>
    </w:p>
    <w:p>
      <w:pPr>
        <w:spacing w:before="140"/>
      </w:pPr>
      <w:r>
        <w:rPr>
          <w:b/>
        </w:rPr>
        <w:t>20. Choose the correct word or phrase for gap (20).</w:t>
      </w:r>
    </w:p>
    <w:p>
      <w:pPr/>
      <w:r>
        <w:t xml:space="preserve">    A) in</w:t>
      </w:r>
    </w:p>
    <w:p>
      <w:pPr/>
      <w:r>
        <w:t xml:space="preserve">    B) at</w:t>
      </w:r>
    </w:p>
    <w:p>
      <w:pPr/>
      <w:r>
        <w:t xml:space="preserve">    C) out</w:t>
      </w:r>
    </w:p>
    <w:p>
      <w:pPr/>
      <w:r>
        <w:t xml:space="preserve">    D) up</w:t>
      </w:r>
    </w:p>
    <w:p>
      <w:pPr>
        <w:pStyle w:val="Heading2"/>
      </w:pPr>
      <w:r>
        <w:t>Text 4. Learning in a Digital World (21–30)</w:t>
      </w:r>
    </w:p>
    <w:p>
      <w:r>
        <w:t>Online courses have made education accessible to learners who live far from major cities. Many platforms allow students to study (21) _____ their own pace, which is particularly useful for people with jobs. Yet flexibility alone does not guarantee success. Learners need to set goals and develop routines that help them stay (22) _____. One effective strategy is to divide a large assignment (23) _____ smaller tasks. Students should also make time to review material they (24) _____ earlier in the course. If a concept remains unclear, it is better to ask for help (25) _____ to ignore the problem. Discussion forums provide opportunities to exchange ideas with classmates, even when participants have never met (26) _____. Teachers, meanwhile, can use short quizzes to check whether students (27) _____ the main points. Feedback is most helpful when it is specific and given (28) _____ enough for students to act on it. As digital tools continue to develop, the ability to evaluate information critically will become (29) _____ important. Ultimately, successful online learning depends not only on technology (30) _____ also on motivation and support.</w:t>
      </w:r>
    </w:p>
    <w:p>
      <w:pPr>
        <w:spacing w:before="140"/>
      </w:pPr>
      <w:r>
        <w:rPr>
          <w:b/>
        </w:rPr>
        <w:t>21. Choose the correct word or phrase for gap (21).</w:t>
      </w:r>
    </w:p>
    <w:p>
      <w:pPr/>
      <w:r>
        <w:t xml:space="preserve">    A) on</w:t>
      </w:r>
    </w:p>
    <w:p>
      <w:pPr/>
      <w:r>
        <w:t xml:space="preserve">    B) at</w:t>
      </w:r>
    </w:p>
    <w:p>
      <w:pPr/>
      <w:r>
        <w:t xml:space="preserve">    C) in</w:t>
      </w:r>
    </w:p>
    <w:p>
      <w:pPr/>
      <w:r>
        <w:t xml:space="preserve">    D) by</w:t>
      </w:r>
    </w:p>
    <w:p>
      <w:pPr>
        <w:spacing w:before="140"/>
      </w:pPr>
      <w:r>
        <w:rPr>
          <w:b/>
        </w:rPr>
        <w:t>22. Choose the correct word or phrase for gap (22).</w:t>
      </w:r>
    </w:p>
    <w:p>
      <w:pPr/>
      <w:r>
        <w:t xml:space="preserve">    A) motivated</w:t>
      </w:r>
    </w:p>
    <w:p>
      <w:pPr/>
      <w:r>
        <w:t xml:space="preserve">    B) motivation</w:t>
      </w:r>
    </w:p>
    <w:p>
      <w:pPr/>
      <w:r>
        <w:t xml:space="preserve">    C) motivate</w:t>
      </w:r>
    </w:p>
    <w:p>
      <w:pPr/>
      <w:r>
        <w:t xml:space="preserve">    D) motivating</w:t>
      </w:r>
    </w:p>
    <w:p>
      <w:pPr>
        <w:spacing w:before="140"/>
      </w:pPr>
      <w:r>
        <w:rPr>
          <w:b/>
        </w:rPr>
        <w:t>23. Choose the correct word or phrase for gap (23).</w:t>
      </w:r>
    </w:p>
    <w:p>
      <w:pPr/>
      <w:r>
        <w:t xml:space="preserve">    A) to</w:t>
      </w:r>
    </w:p>
    <w:p>
      <w:pPr/>
      <w:r>
        <w:t xml:space="preserve">    B) from</w:t>
      </w:r>
    </w:p>
    <w:p>
      <w:pPr/>
      <w:r>
        <w:t xml:space="preserve">    C) into</w:t>
      </w:r>
    </w:p>
    <w:p>
      <w:pPr/>
      <w:r>
        <w:t xml:space="preserve">    D) among</w:t>
      </w:r>
    </w:p>
    <w:p>
      <w:pPr>
        <w:spacing w:before="140"/>
      </w:pPr>
      <w:r>
        <w:rPr>
          <w:b/>
        </w:rPr>
        <w:t>24. Choose the correct word or phrase for gap (24).</w:t>
      </w:r>
    </w:p>
    <w:p>
      <w:pPr/>
      <w:r>
        <w:t xml:space="preserve">    A) learn</w:t>
      </w:r>
    </w:p>
    <w:p>
      <w:pPr/>
      <w:r>
        <w:t xml:space="preserve">    B) have learned</w:t>
      </w:r>
    </w:p>
    <w:p>
      <w:pPr/>
      <w:r>
        <w:t xml:space="preserve">    C) will learn</w:t>
      </w:r>
    </w:p>
    <w:p>
      <w:pPr/>
      <w:r>
        <w:t xml:space="preserve">    D) are learning</w:t>
      </w:r>
    </w:p>
    <w:p>
      <w:pPr>
        <w:spacing w:before="140"/>
      </w:pPr>
      <w:r>
        <w:rPr>
          <w:b/>
        </w:rPr>
        <w:t>25. Choose the correct word or phrase for gap (25).</w:t>
      </w:r>
    </w:p>
    <w:p>
      <w:pPr/>
      <w:r>
        <w:t xml:space="preserve">    A) than</w:t>
      </w:r>
    </w:p>
    <w:p>
      <w:pPr/>
      <w:r>
        <w:t xml:space="preserve">    B) rather</w:t>
      </w:r>
    </w:p>
    <w:p>
      <w:pPr/>
      <w:r>
        <w:t xml:space="preserve">    C) instead</w:t>
      </w:r>
    </w:p>
    <w:p>
      <w:pPr/>
      <w:r>
        <w:t xml:space="preserve">    D) except</w:t>
      </w:r>
    </w:p>
    <w:p>
      <w:pPr>
        <w:spacing w:before="140"/>
      </w:pPr>
      <w:r>
        <w:rPr>
          <w:b/>
        </w:rPr>
        <w:t>26. Choose the correct word or phrase for gap (26).</w:t>
      </w:r>
    </w:p>
    <w:p>
      <w:pPr/>
      <w:r>
        <w:t xml:space="preserve">    A) in person</w:t>
      </w:r>
    </w:p>
    <w:p>
      <w:pPr/>
      <w:r>
        <w:t xml:space="preserve">    B) by accident</w:t>
      </w:r>
    </w:p>
    <w:p>
      <w:pPr/>
      <w:r>
        <w:t xml:space="preserve">    C) at once</w:t>
      </w:r>
    </w:p>
    <w:p>
      <w:pPr/>
      <w:r>
        <w:t xml:space="preserve">    D) on purpose</w:t>
      </w:r>
    </w:p>
    <w:p>
      <w:pPr>
        <w:spacing w:before="140"/>
      </w:pPr>
      <w:r>
        <w:rPr>
          <w:b/>
        </w:rPr>
        <w:t>27. Choose the correct word or phrase for gap (27).</w:t>
      </w:r>
    </w:p>
    <w:p>
      <w:pPr/>
      <w:r>
        <w:t xml:space="preserve">    A) understood</w:t>
      </w:r>
    </w:p>
    <w:p>
      <w:pPr/>
      <w:r>
        <w:t xml:space="preserve">    B) understanding</w:t>
      </w:r>
    </w:p>
    <w:p>
      <w:pPr/>
      <w:r>
        <w:t xml:space="preserve">    C) have understood</w:t>
      </w:r>
    </w:p>
    <w:p>
      <w:pPr/>
      <w:r>
        <w:t xml:space="preserve">    D) will understanding</w:t>
      </w:r>
    </w:p>
    <w:p>
      <w:pPr>
        <w:spacing w:before="140"/>
      </w:pPr>
      <w:r>
        <w:rPr>
          <w:b/>
        </w:rPr>
        <w:t>28. Choose the correct word or phrase for gap (28).</w:t>
      </w:r>
    </w:p>
    <w:p>
      <w:pPr/>
      <w:r>
        <w:t xml:space="preserve">    A) prompt</w:t>
      </w:r>
    </w:p>
    <w:p>
      <w:pPr/>
      <w:r>
        <w:t xml:space="preserve">    B) promptly</w:t>
      </w:r>
    </w:p>
    <w:p>
      <w:pPr/>
      <w:r>
        <w:t xml:space="preserve">    C) prompter</w:t>
      </w:r>
    </w:p>
    <w:p>
      <w:pPr/>
      <w:r>
        <w:t xml:space="preserve">    D) promptness</w:t>
      </w:r>
    </w:p>
    <w:p>
      <w:pPr>
        <w:spacing w:before="140"/>
      </w:pPr>
      <w:r>
        <w:rPr>
          <w:b/>
        </w:rPr>
        <w:t>29. Choose the correct word or phrase for gap (29).</w:t>
      </w:r>
    </w:p>
    <w:p>
      <w:pPr/>
      <w:r>
        <w:t xml:space="preserve">    A) increasing</w:t>
      </w:r>
    </w:p>
    <w:p>
      <w:pPr/>
      <w:r>
        <w:t xml:space="preserve">    B) increase</w:t>
      </w:r>
    </w:p>
    <w:p>
      <w:pPr/>
      <w:r>
        <w:t xml:space="preserve">    C) increasingly</w:t>
      </w:r>
    </w:p>
    <w:p>
      <w:pPr/>
      <w:r>
        <w:t xml:space="preserve">    D) increased</w:t>
      </w:r>
    </w:p>
    <w:p>
      <w:pPr>
        <w:spacing w:before="140"/>
      </w:pPr>
      <w:r>
        <w:rPr>
          <w:b/>
        </w:rPr>
        <w:t>30. Choose the correct word or phrase for gap (30).</w:t>
      </w:r>
    </w:p>
    <w:p>
      <w:pPr/>
      <w:r>
        <w:t xml:space="preserve">    A) and</w:t>
      </w:r>
    </w:p>
    <w:p>
      <w:pPr/>
      <w:r>
        <w:t xml:space="preserve">    B) or</w:t>
      </w:r>
    </w:p>
    <w:p>
      <w:pPr/>
      <w:r>
        <w:t xml:space="preserve">    C) but</w:t>
      </w:r>
    </w:p>
    <w:p>
      <w:pPr/>
      <w:r>
        <w:t xml:space="preserve">    D) so</w:t>
      </w:r>
    </w:p>
    <w:p>
      <w:r>
        <w:br w:type="page"/>
      </w:r>
    </w:p>
    <w:p>
      <w:pPr>
        <w:pStyle w:val="Heading1"/>
      </w:pPr>
      <w:r>
        <w:t>ANSWER SHEET / БЛАНК ВІДПОВІДЕЙ</w:t>
      </w:r>
    </w:p>
    <w:p>
      <w:r>
        <w:t>Позначте одну відповідь у кожному рядку.</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w:t>
            </w:r>
          </w:p>
        </w:tc>
        <w:tc>
          <w:tcPr>
            <w:tcW w:type="dxa" w:w="1728"/>
          </w:tcPr>
          <w:p>
            <w:r>
              <w:t>A</w:t>
            </w:r>
          </w:p>
        </w:tc>
        <w:tc>
          <w:tcPr>
            <w:tcW w:type="dxa" w:w="1728"/>
          </w:tcPr>
          <w:p>
            <w:r>
              <w:t>B</w:t>
            </w:r>
          </w:p>
        </w:tc>
        <w:tc>
          <w:tcPr>
            <w:tcW w:type="dxa" w:w="1728"/>
          </w:tcPr>
          <w:p>
            <w:r>
              <w:t>C</w:t>
            </w:r>
          </w:p>
        </w:tc>
        <w:tc>
          <w:tcPr>
            <w:tcW w:type="dxa" w:w="1728"/>
          </w:tcPr>
          <w:p>
            <w:r>
              <w:t>D</w:t>
            </w:r>
          </w:p>
        </w:tc>
      </w:tr>
      <w:tr>
        <w:tc>
          <w:tcPr>
            <w:tcW w:type="dxa" w:w="1728"/>
          </w:tcPr>
          <w:p>
            <w:r>
              <w:t>1</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2</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3</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4</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5</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6</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7</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8</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9</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10</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11</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12</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13</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14</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15</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16</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17</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18</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19</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20</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21</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22</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23</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24</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25</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26</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27</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28</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29</w:t>
            </w:r>
          </w:p>
        </w:tc>
        <w:tc>
          <w:tcPr>
            <w:tcW w:type="dxa" w:w="1728"/>
          </w:tcPr>
          <w:p>
            <w:r>
              <w:t>□</w:t>
            </w:r>
          </w:p>
        </w:tc>
        <w:tc>
          <w:tcPr>
            <w:tcW w:type="dxa" w:w="1728"/>
          </w:tcPr>
          <w:p>
            <w:r>
              <w:t>□</w:t>
            </w:r>
          </w:p>
        </w:tc>
        <w:tc>
          <w:tcPr>
            <w:tcW w:type="dxa" w:w="1728"/>
          </w:tcPr>
          <w:p>
            <w:r>
              <w:t>□</w:t>
            </w:r>
          </w:p>
        </w:tc>
        <w:tc>
          <w:tcPr>
            <w:tcW w:type="dxa" w:w="1728"/>
          </w:tcPr>
          <w:p>
            <w:r>
              <w:t>□</w:t>
            </w:r>
          </w:p>
        </w:tc>
      </w:tr>
      <w:tr>
        <w:tc>
          <w:tcPr>
            <w:tcW w:type="dxa" w:w="1728"/>
          </w:tcPr>
          <w:p>
            <w:r>
              <w:t>30</w:t>
            </w:r>
          </w:p>
        </w:tc>
        <w:tc>
          <w:tcPr>
            <w:tcW w:type="dxa" w:w="1728"/>
          </w:tcPr>
          <w:p>
            <w:r>
              <w:t>□</w:t>
            </w:r>
          </w:p>
        </w:tc>
        <w:tc>
          <w:tcPr>
            <w:tcW w:type="dxa" w:w="1728"/>
          </w:tcPr>
          <w:p>
            <w:r>
              <w:t>□</w:t>
            </w:r>
          </w:p>
        </w:tc>
        <w:tc>
          <w:tcPr>
            <w:tcW w:type="dxa" w:w="1728"/>
          </w:tcPr>
          <w:p>
            <w:r>
              <w:t>□</w:t>
            </w:r>
          </w:p>
        </w:tc>
        <w:tc>
          <w:tcPr>
            <w:tcW w:type="dxa" w:w="1728"/>
          </w:tcPr>
          <w:p>
            <w:r>
              <w:t>□</w:t>
            </w:r>
          </w:p>
        </w:tc>
      </w:tr>
    </w:tbl>
    <w:p>
      <w:r>
        <w:t>Кількість правильних відповідей: ______ / 30</w:t>
      </w:r>
    </w:p>
    <w:sectPr w:rsidR="00FC693F" w:rsidRPr="0006063C" w:rsidSect="00034616">
      <w:footerReference w:type="default" r:id="rId9"/>
      <w:pgSz w:w="12240" w:h="15840"/>
      <w:pgMar w:top="1020" w:right="1800" w:bottom="96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ЄВІ · Тренувальний варіант № 3 · Англійська мова</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