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EC0" w:rsidRPr="00897EC0" w:rsidRDefault="00897EC0" w:rsidP="00897EC0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  <w:lang w:val="de-DE"/>
        </w:rPr>
      </w:pPr>
      <w:proofErr w:type="spellStart"/>
      <w:r w:rsidRPr="00897EC0">
        <w:rPr>
          <w:sz w:val="28"/>
          <w:szCs w:val="28"/>
        </w:rPr>
        <w:t>Практи</w:t>
      </w:r>
      <w:bookmarkStart w:id="0" w:name="_GoBack"/>
      <w:bookmarkEnd w:id="0"/>
      <w:r w:rsidRPr="00897EC0">
        <w:rPr>
          <w:sz w:val="28"/>
          <w:szCs w:val="28"/>
        </w:rPr>
        <w:t>чне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заняття</w:t>
      </w:r>
      <w:proofErr w:type="spellEnd"/>
      <w:r w:rsidRPr="00897EC0">
        <w:rPr>
          <w:sz w:val="28"/>
          <w:szCs w:val="28"/>
          <w:lang w:val="de-DE"/>
        </w:rPr>
        <w:t xml:space="preserve"> № 23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>Тема</w:t>
      </w:r>
      <w:r w:rsidRPr="00897EC0">
        <w:rPr>
          <w:sz w:val="28"/>
          <w:szCs w:val="28"/>
          <w:lang w:val="de-DE"/>
        </w:rPr>
        <w:t xml:space="preserve">: Orts- und Richtungsangaben. </w:t>
      </w:r>
      <w:proofErr w:type="spellStart"/>
      <w:r w:rsidRPr="00897EC0">
        <w:rPr>
          <w:sz w:val="28"/>
          <w:szCs w:val="28"/>
        </w:rPr>
        <w:t>Напрямок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руху</w:t>
      </w:r>
      <w:proofErr w:type="spellEnd"/>
      <w:r w:rsidRPr="00897EC0">
        <w:rPr>
          <w:sz w:val="28"/>
          <w:szCs w:val="28"/>
        </w:rPr>
        <w:t xml:space="preserve"> та </w:t>
      </w:r>
      <w:proofErr w:type="spellStart"/>
      <w:proofErr w:type="gramStart"/>
      <w:r w:rsidRPr="00897EC0">
        <w:rPr>
          <w:sz w:val="28"/>
          <w:szCs w:val="28"/>
        </w:rPr>
        <w:t>м</w:t>
      </w:r>
      <w:proofErr w:type="gramEnd"/>
      <w:r w:rsidRPr="00897EC0">
        <w:rPr>
          <w:sz w:val="28"/>
          <w:szCs w:val="28"/>
        </w:rPr>
        <w:t>ісце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перебування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 xml:space="preserve">1. </w:t>
      </w:r>
      <w:proofErr w:type="spellStart"/>
      <w:r w:rsidRPr="00897EC0">
        <w:rPr>
          <w:sz w:val="28"/>
          <w:szCs w:val="28"/>
        </w:rPr>
        <w:t>Фонетична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розминка</w:t>
      </w:r>
      <w:proofErr w:type="spellEnd"/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Опрацювання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вимови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прийменникових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конструкцій</w:t>
      </w:r>
      <w:proofErr w:type="spellEnd"/>
      <w:r w:rsidRPr="00897EC0">
        <w:rPr>
          <w:sz w:val="28"/>
          <w:szCs w:val="28"/>
        </w:rPr>
        <w:t xml:space="preserve"> для </w:t>
      </w:r>
      <w:proofErr w:type="spellStart"/>
      <w:r w:rsidRPr="00897EC0">
        <w:rPr>
          <w:sz w:val="28"/>
          <w:szCs w:val="28"/>
        </w:rPr>
        <w:t>позначення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місця</w:t>
      </w:r>
      <w:proofErr w:type="spellEnd"/>
      <w:r w:rsidRPr="00897EC0">
        <w:rPr>
          <w:sz w:val="28"/>
          <w:szCs w:val="28"/>
        </w:rPr>
        <w:t xml:space="preserve"> та </w:t>
      </w:r>
      <w:proofErr w:type="spellStart"/>
      <w:r w:rsidRPr="00897EC0">
        <w:rPr>
          <w:sz w:val="28"/>
          <w:szCs w:val="28"/>
        </w:rPr>
        <w:t>напрямку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руху</w:t>
      </w:r>
      <w:proofErr w:type="spellEnd"/>
      <w:r w:rsidRPr="00897EC0">
        <w:rPr>
          <w:sz w:val="28"/>
          <w:szCs w:val="28"/>
        </w:rPr>
        <w:t xml:space="preserve"> (с. 180–181):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nach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Deutschland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in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die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Schweiz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in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der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Schule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an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den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Strand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am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Strand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auf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den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Berg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auf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dem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Berg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zum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Arzt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bei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meinen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Eltern</w:t>
      </w:r>
      <w:proofErr w:type="spellEnd"/>
      <w:r w:rsidRPr="00897EC0">
        <w:rPr>
          <w:sz w:val="28"/>
          <w:szCs w:val="28"/>
        </w:rPr>
        <w:t>;</w:t>
      </w:r>
    </w:p>
    <w:p w:rsidR="00897EC0" w:rsidRPr="00897EC0" w:rsidRDefault="00897EC0" w:rsidP="00897EC0">
      <w:pPr>
        <w:pStyle w:val="a3"/>
        <w:numPr>
          <w:ilvl w:val="0"/>
          <w:numId w:val="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nach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Hause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Студенти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читають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конструкції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вголос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звертають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увагу</w:t>
      </w:r>
      <w:proofErr w:type="spellEnd"/>
      <w:r w:rsidRPr="00897EC0">
        <w:rPr>
          <w:sz w:val="28"/>
          <w:szCs w:val="28"/>
        </w:rPr>
        <w:t xml:space="preserve"> на </w:t>
      </w:r>
      <w:proofErr w:type="spellStart"/>
      <w:r w:rsidRPr="00897EC0">
        <w:rPr>
          <w:sz w:val="28"/>
          <w:szCs w:val="28"/>
        </w:rPr>
        <w:t>злиття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прийменників</w:t>
      </w:r>
      <w:proofErr w:type="spellEnd"/>
      <w:r w:rsidRPr="00897EC0">
        <w:rPr>
          <w:sz w:val="28"/>
          <w:szCs w:val="28"/>
        </w:rPr>
        <w:t xml:space="preserve"> з артиклями: </w:t>
      </w:r>
      <w:proofErr w:type="spellStart"/>
      <w:r w:rsidRPr="00897EC0">
        <w:rPr>
          <w:sz w:val="28"/>
          <w:szCs w:val="28"/>
        </w:rPr>
        <w:t>ins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im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ans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am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zum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zur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 xml:space="preserve">2. </w:t>
      </w:r>
      <w:proofErr w:type="spellStart"/>
      <w:proofErr w:type="gramStart"/>
      <w:r w:rsidRPr="00897EC0">
        <w:rPr>
          <w:sz w:val="28"/>
          <w:szCs w:val="28"/>
        </w:rPr>
        <w:t>Ауд</w:t>
      </w:r>
      <w:proofErr w:type="gramEnd"/>
      <w:r w:rsidRPr="00897EC0">
        <w:rPr>
          <w:sz w:val="28"/>
          <w:szCs w:val="28"/>
        </w:rPr>
        <w:t>іювання</w:t>
      </w:r>
      <w:proofErr w:type="spellEnd"/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 xml:space="preserve">На </w:t>
      </w:r>
      <w:proofErr w:type="spellStart"/>
      <w:r w:rsidRPr="00897EC0">
        <w:rPr>
          <w:sz w:val="28"/>
          <w:szCs w:val="28"/>
        </w:rPr>
        <w:t>сторінках</w:t>
      </w:r>
      <w:proofErr w:type="spellEnd"/>
      <w:r w:rsidRPr="00897EC0">
        <w:rPr>
          <w:sz w:val="28"/>
          <w:szCs w:val="28"/>
        </w:rPr>
        <w:t xml:space="preserve"> 180–181 </w:t>
      </w:r>
      <w:proofErr w:type="spellStart"/>
      <w:r w:rsidRPr="00897EC0">
        <w:rPr>
          <w:sz w:val="28"/>
          <w:szCs w:val="28"/>
        </w:rPr>
        <w:t>окремого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proofErr w:type="gramStart"/>
      <w:r w:rsidRPr="00897EC0">
        <w:rPr>
          <w:sz w:val="28"/>
          <w:szCs w:val="28"/>
        </w:rPr>
        <w:t>ауд</w:t>
      </w:r>
      <w:proofErr w:type="gramEnd"/>
      <w:r w:rsidRPr="00897EC0">
        <w:rPr>
          <w:sz w:val="28"/>
          <w:szCs w:val="28"/>
        </w:rPr>
        <w:t>іозавдання</w:t>
      </w:r>
      <w:proofErr w:type="spellEnd"/>
      <w:r w:rsidRPr="00897EC0">
        <w:rPr>
          <w:sz w:val="28"/>
          <w:szCs w:val="28"/>
        </w:rPr>
        <w:t xml:space="preserve"> не </w:t>
      </w:r>
      <w:proofErr w:type="spellStart"/>
      <w:r w:rsidRPr="00897EC0">
        <w:rPr>
          <w:sz w:val="28"/>
          <w:szCs w:val="28"/>
        </w:rPr>
        <w:t>передбачено</w:t>
      </w:r>
      <w:proofErr w:type="spellEnd"/>
      <w:r w:rsidRPr="00897EC0">
        <w:rPr>
          <w:sz w:val="28"/>
          <w:szCs w:val="28"/>
        </w:rPr>
        <w:t xml:space="preserve">. Для </w:t>
      </w:r>
      <w:proofErr w:type="spellStart"/>
      <w:r w:rsidRPr="00897EC0">
        <w:rPr>
          <w:sz w:val="28"/>
          <w:szCs w:val="28"/>
        </w:rPr>
        <w:t>додаткового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тренування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викладач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може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називати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місця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або</w:t>
      </w:r>
      <w:proofErr w:type="spellEnd"/>
      <w:r w:rsidRPr="00897EC0">
        <w:rPr>
          <w:sz w:val="28"/>
          <w:szCs w:val="28"/>
        </w:rPr>
        <w:t xml:space="preserve"> </w:t>
      </w:r>
      <w:proofErr w:type="gramStart"/>
      <w:r w:rsidRPr="00897EC0">
        <w:rPr>
          <w:sz w:val="28"/>
          <w:szCs w:val="28"/>
        </w:rPr>
        <w:t>напрямки</w:t>
      </w:r>
      <w:proofErr w:type="gramEnd"/>
      <w:r w:rsidRPr="00897EC0">
        <w:rPr>
          <w:sz w:val="28"/>
          <w:szCs w:val="28"/>
        </w:rPr>
        <w:t xml:space="preserve">, а </w:t>
      </w:r>
      <w:proofErr w:type="spellStart"/>
      <w:r w:rsidRPr="00897EC0">
        <w:rPr>
          <w:sz w:val="28"/>
          <w:szCs w:val="28"/>
        </w:rPr>
        <w:t>студенти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формулюють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відповідні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словосполучення</w:t>
      </w:r>
      <w:proofErr w:type="spellEnd"/>
      <w:r w:rsidRPr="00897EC0">
        <w:rPr>
          <w:sz w:val="28"/>
          <w:szCs w:val="28"/>
        </w:rPr>
        <w:t xml:space="preserve"> з </w:t>
      </w:r>
      <w:proofErr w:type="spellStart"/>
      <w:r w:rsidRPr="00897EC0">
        <w:rPr>
          <w:sz w:val="28"/>
          <w:szCs w:val="28"/>
        </w:rPr>
        <w:t>прийменниками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 xml:space="preserve">3. </w:t>
      </w:r>
      <w:proofErr w:type="spellStart"/>
      <w:r w:rsidRPr="00897EC0">
        <w:rPr>
          <w:sz w:val="28"/>
          <w:szCs w:val="28"/>
        </w:rPr>
        <w:t>Вправи</w:t>
      </w:r>
      <w:proofErr w:type="spellEnd"/>
      <w:r w:rsidRPr="00897EC0">
        <w:rPr>
          <w:sz w:val="28"/>
          <w:szCs w:val="28"/>
        </w:rPr>
        <w:t xml:space="preserve"> на </w:t>
      </w:r>
      <w:proofErr w:type="spellStart"/>
      <w:r w:rsidRPr="00897EC0">
        <w:rPr>
          <w:sz w:val="28"/>
          <w:szCs w:val="28"/>
        </w:rPr>
        <w:t>розвиток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мовно-комунікативної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компетентності</w:t>
      </w:r>
      <w:proofErr w:type="spellEnd"/>
    </w:p>
    <w:p w:rsidR="00897EC0" w:rsidRPr="00897EC0" w:rsidRDefault="00897EC0" w:rsidP="00897EC0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Опрацювання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таблиці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Orts</w:t>
      </w:r>
      <w:proofErr w:type="spellEnd"/>
      <w:r w:rsidRPr="00897EC0">
        <w:rPr>
          <w:sz w:val="28"/>
          <w:szCs w:val="28"/>
        </w:rPr>
        <w:t xml:space="preserve">- </w:t>
      </w:r>
      <w:proofErr w:type="spellStart"/>
      <w:r w:rsidRPr="00897EC0">
        <w:rPr>
          <w:sz w:val="28"/>
          <w:szCs w:val="28"/>
        </w:rPr>
        <w:t>und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Richtungsangaben</w:t>
      </w:r>
      <w:proofErr w:type="spellEnd"/>
      <w:r w:rsidRPr="00897EC0">
        <w:rPr>
          <w:sz w:val="28"/>
          <w:szCs w:val="28"/>
        </w:rPr>
        <w:t xml:space="preserve"> (с. 180): </w:t>
      </w:r>
      <w:proofErr w:type="spellStart"/>
      <w:r w:rsidRPr="00897EC0">
        <w:rPr>
          <w:sz w:val="28"/>
          <w:szCs w:val="28"/>
        </w:rPr>
        <w:t>розмежування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запитань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Wohin</w:t>
      </w:r>
      <w:proofErr w:type="spellEnd"/>
      <w:r w:rsidRPr="00897EC0">
        <w:rPr>
          <w:sz w:val="28"/>
          <w:szCs w:val="28"/>
        </w:rPr>
        <w:t xml:space="preserve">? та </w:t>
      </w:r>
      <w:proofErr w:type="spellStart"/>
      <w:r w:rsidRPr="00897EC0">
        <w:rPr>
          <w:sz w:val="28"/>
          <w:szCs w:val="28"/>
        </w:rPr>
        <w:t>Wo</w:t>
      </w:r>
      <w:proofErr w:type="spellEnd"/>
      <w:r w:rsidRPr="00897EC0">
        <w:rPr>
          <w:sz w:val="28"/>
          <w:szCs w:val="28"/>
        </w:rPr>
        <w:t>?</w:t>
      </w:r>
    </w:p>
    <w:p w:rsidR="00897EC0" w:rsidRPr="00897EC0" w:rsidRDefault="00897EC0" w:rsidP="00897EC0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Виконання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вправи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Ergänzen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Sie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die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Präpositionen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und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die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Artikel</w:t>
      </w:r>
      <w:proofErr w:type="spellEnd"/>
      <w:r w:rsidRPr="00897EC0">
        <w:rPr>
          <w:sz w:val="28"/>
          <w:szCs w:val="28"/>
        </w:rPr>
        <w:t xml:space="preserve"> (с. 181): </w:t>
      </w:r>
      <w:proofErr w:type="spellStart"/>
      <w:r w:rsidRPr="00897EC0">
        <w:rPr>
          <w:sz w:val="28"/>
          <w:szCs w:val="28"/>
        </w:rPr>
        <w:t>доповнення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конструкцій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відповідними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прийменниками</w:t>
      </w:r>
      <w:proofErr w:type="spellEnd"/>
      <w:r w:rsidRPr="00897EC0">
        <w:rPr>
          <w:sz w:val="28"/>
          <w:szCs w:val="28"/>
        </w:rPr>
        <w:t xml:space="preserve"> й артиклями.</w:t>
      </w:r>
    </w:p>
    <w:p w:rsidR="00897EC0" w:rsidRPr="00897EC0" w:rsidRDefault="00897EC0" w:rsidP="00897EC0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Виконання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вправи</w:t>
      </w:r>
      <w:proofErr w:type="spellEnd"/>
      <w:r w:rsidRPr="00897EC0">
        <w:rPr>
          <w:sz w:val="28"/>
          <w:szCs w:val="28"/>
          <w:lang w:val="de-DE"/>
        </w:rPr>
        <w:t xml:space="preserve"> Wohin gehen Sie …? </w:t>
      </w:r>
      <w:r w:rsidRPr="00897EC0">
        <w:rPr>
          <w:sz w:val="28"/>
          <w:szCs w:val="28"/>
        </w:rPr>
        <w:t xml:space="preserve">(с. 181): </w:t>
      </w:r>
      <w:proofErr w:type="spellStart"/>
      <w:r w:rsidRPr="00897EC0">
        <w:rPr>
          <w:sz w:val="28"/>
          <w:szCs w:val="28"/>
        </w:rPr>
        <w:t>відповіді</w:t>
      </w:r>
      <w:proofErr w:type="spellEnd"/>
      <w:r w:rsidRPr="00897EC0">
        <w:rPr>
          <w:sz w:val="28"/>
          <w:szCs w:val="28"/>
        </w:rPr>
        <w:t xml:space="preserve"> на </w:t>
      </w:r>
      <w:proofErr w:type="spellStart"/>
      <w:r w:rsidRPr="00897EC0">
        <w:rPr>
          <w:sz w:val="28"/>
          <w:szCs w:val="28"/>
        </w:rPr>
        <w:t>запитання</w:t>
      </w:r>
      <w:proofErr w:type="spellEnd"/>
      <w:r w:rsidRPr="00897EC0">
        <w:rPr>
          <w:sz w:val="28"/>
          <w:szCs w:val="28"/>
        </w:rPr>
        <w:t xml:space="preserve"> про те, </w:t>
      </w:r>
      <w:proofErr w:type="spellStart"/>
      <w:r w:rsidRPr="00897EC0">
        <w:rPr>
          <w:sz w:val="28"/>
          <w:szCs w:val="28"/>
        </w:rPr>
        <w:t>куди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людина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йде</w:t>
      </w:r>
      <w:proofErr w:type="spellEnd"/>
      <w:r w:rsidRPr="00897EC0">
        <w:rPr>
          <w:sz w:val="28"/>
          <w:szCs w:val="28"/>
        </w:rPr>
        <w:t xml:space="preserve"> в </w:t>
      </w:r>
      <w:proofErr w:type="spellStart"/>
      <w:r w:rsidRPr="00897EC0">
        <w:rPr>
          <w:sz w:val="28"/>
          <w:szCs w:val="28"/>
        </w:rPr>
        <w:t>певних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ситуаціях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numPr>
          <w:ilvl w:val="0"/>
          <w:numId w:val="7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Виконання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вправи</w:t>
      </w:r>
      <w:proofErr w:type="spellEnd"/>
      <w:r w:rsidRPr="00897EC0">
        <w:rPr>
          <w:sz w:val="28"/>
          <w:szCs w:val="28"/>
          <w:lang w:val="de-DE"/>
        </w:rPr>
        <w:t xml:space="preserve"> Wohin gehen diese Leute am Wochenende? </w:t>
      </w:r>
      <w:r w:rsidRPr="00897EC0">
        <w:rPr>
          <w:sz w:val="28"/>
          <w:szCs w:val="28"/>
        </w:rPr>
        <w:t xml:space="preserve">(с. 182): </w:t>
      </w:r>
      <w:proofErr w:type="spellStart"/>
      <w:r w:rsidRPr="00897EC0">
        <w:rPr>
          <w:sz w:val="28"/>
          <w:szCs w:val="28"/>
        </w:rPr>
        <w:t>опис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маршрутів</w:t>
      </w:r>
      <w:proofErr w:type="spellEnd"/>
      <w:r w:rsidRPr="00897EC0">
        <w:rPr>
          <w:sz w:val="28"/>
          <w:szCs w:val="28"/>
        </w:rPr>
        <w:t xml:space="preserve"> і </w:t>
      </w:r>
      <w:proofErr w:type="spellStart"/>
      <w:r w:rsidRPr="00897EC0">
        <w:rPr>
          <w:sz w:val="28"/>
          <w:szCs w:val="28"/>
        </w:rPr>
        <w:t>планів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персонажів</w:t>
      </w:r>
      <w:proofErr w:type="spellEnd"/>
      <w:r w:rsidRPr="00897EC0">
        <w:rPr>
          <w:sz w:val="28"/>
          <w:szCs w:val="28"/>
        </w:rPr>
        <w:t xml:space="preserve"> у </w:t>
      </w:r>
      <w:proofErr w:type="spellStart"/>
      <w:proofErr w:type="gramStart"/>
      <w:r w:rsidRPr="00897EC0">
        <w:rPr>
          <w:sz w:val="28"/>
          <w:szCs w:val="28"/>
        </w:rPr>
        <w:t>р</w:t>
      </w:r>
      <w:proofErr w:type="gramEnd"/>
      <w:r w:rsidRPr="00897EC0">
        <w:rPr>
          <w:sz w:val="28"/>
          <w:szCs w:val="28"/>
        </w:rPr>
        <w:t>ізних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містах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 xml:space="preserve">4. </w:t>
      </w:r>
      <w:proofErr w:type="spellStart"/>
      <w:r w:rsidRPr="00897EC0">
        <w:rPr>
          <w:sz w:val="28"/>
          <w:szCs w:val="28"/>
        </w:rPr>
        <w:t>Формування</w:t>
      </w:r>
      <w:proofErr w:type="spellEnd"/>
      <w:r w:rsidRPr="00897EC0">
        <w:rPr>
          <w:sz w:val="28"/>
          <w:szCs w:val="28"/>
        </w:rPr>
        <w:t xml:space="preserve"> лексико-</w:t>
      </w:r>
      <w:proofErr w:type="spellStart"/>
      <w:r w:rsidRPr="00897EC0">
        <w:rPr>
          <w:sz w:val="28"/>
          <w:szCs w:val="28"/>
        </w:rPr>
        <w:t>граматичних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навичок</w:t>
      </w:r>
      <w:proofErr w:type="spellEnd"/>
      <w:r w:rsidRPr="00897EC0">
        <w:rPr>
          <w:sz w:val="28"/>
          <w:szCs w:val="28"/>
        </w:rPr>
        <w:t xml:space="preserve"> та </w:t>
      </w:r>
      <w:proofErr w:type="spellStart"/>
      <w:r w:rsidRPr="00897EC0">
        <w:rPr>
          <w:sz w:val="28"/>
          <w:szCs w:val="28"/>
        </w:rPr>
        <w:t>умінь</w:t>
      </w:r>
      <w:proofErr w:type="spellEnd"/>
    </w:p>
    <w:p w:rsidR="00897EC0" w:rsidRPr="00897EC0" w:rsidRDefault="00897EC0" w:rsidP="00897EC0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897EC0">
        <w:rPr>
          <w:sz w:val="28"/>
          <w:szCs w:val="28"/>
        </w:rPr>
        <w:t>Повторення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прийменників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proofErr w:type="gramStart"/>
      <w:r w:rsidRPr="00897EC0">
        <w:rPr>
          <w:sz w:val="28"/>
          <w:szCs w:val="28"/>
        </w:rPr>
        <w:t>м</w:t>
      </w:r>
      <w:proofErr w:type="gramEnd"/>
      <w:r w:rsidRPr="00897EC0">
        <w:rPr>
          <w:sz w:val="28"/>
          <w:szCs w:val="28"/>
        </w:rPr>
        <w:t>ісця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r w:rsidRPr="00897EC0">
        <w:rPr>
          <w:sz w:val="28"/>
          <w:szCs w:val="28"/>
        </w:rPr>
        <w:t>й</w:t>
      </w:r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напрямку</w:t>
      </w:r>
      <w:proofErr w:type="spellEnd"/>
      <w:r w:rsidRPr="00897EC0">
        <w:rPr>
          <w:sz w:val="28"/>
          <w:szCs w:val="28"/>
          <w:lang w:val="de-DE"/>
        </w:rPr>
        <w:t>: nach, in, an, auf, zu, bei.</w:t>
      </w:r>
    </w:p>
    <w:p w:rsidR="00897EC0" w:rsidRPr="00897EC0" w:rsidRDefault="00897EC0" w:rsidP="00897EC0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897EC0">
        <w:rPr>
          <w:sz w:val="28"/>
          <w:szCs w:val="28"/>
        </w:rPr>
        <w:t>Розмежування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вживання</w:t>
      </w:r>
      <w:proofErr w:type="spellEnd"/>
      <w:r w:rsidRPr="00897EC0">
        <w:rPr>
          <w:sz w:val="28"/>
          <w:szCs w:val="28"/>
          <w:lang w:val="de-DE"/>
        </w:rPr>
        <w:t xml:space="preserve"> Dativ </w:t>
      </w:r>
      <w:r w:rsidRPr="00897EC0">
        <w:rPr>
          <w:sz w:val="28"/>
          <w:szCs w:val="28"/>
        </w:rPr>
        <w:t>та</w:t>
      </w:r>
      <w:r w:rsidRPr="00897EC0">
        <w:rPr>
          <w:sz w:val="28"/>
          <w:szCs w:val="28"/>
          <w:lang w:val="de-DE"/>
        </w:rPr>
        <w:t xml:space="preserve"> Akkusativ </w:t>
      </w:r>
      <w:proofErr w:type="spellStart"/>
      <w:r w:rsidRPr="00897EC0">
        <w:rPr>
          <w:sz w:val="28"/>
          <w:szCs w:val="28"/>
        </w:rPr>
        <w:t>залежно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від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значення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конструкції</w:t>
      </w:r>
      <w:proofErr w:type="spellEnd"/>
      <w:r w:rsidRPr="00897EC0">
        <w:rPr>
          <w:sz w:val="28"/>
          <w:szCs w:val="28"/>
          <w:lang w:val="de-DE"/>
        </w:rPr>
        <w:t>.</w:t>
      </w:r>
    </w:p>
    <w:p w:rsidR="00897EC0" w:rsidRPr="00897EC0" w:rsidRDefault="00897EC0" w:rsidP="00897EC0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Засвоєння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типових</w:t>
      </w:r>
      <w:proofErr w:type="spellEnd"/>
      <w:r w:rsidRPr="00897EC0">
        <w:rPr>
          <w:sz w:val="28"/>
          <w:szCs w:val="28"/>
        </w:rPr>
        <w:t xml:space="preserve"> моделей:</w:t>
      </w:r>
    </w:p>
    <w:p w:rsidR="00897EC0" w:rsidRPr="00897EC0" w:rsidRDefault="00897EC0" w:rsidP="00897EC0">
      <w:pPr>
        <w:pStyle w:val="a3"/>
        <w:numPr>
          <w:ilvl w:val="1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897EC0">
        <w:rPr>
          <w:sz w:val="28"/>
          <w:szCs w:val="28"/>
          <w:lang w:val="de-DE"/>
        </w:rPr>
        <w:t>Wohin? – Ich fahre nach Deutschland.</w:t>
      </w:r>
    </w:p>
    <w:p w:rsidR="00897EC0" w:rsidRPr="00897EC0" w:rsidRDefault="00897EC0" w:rsidP="00897EC0">
      <w:pPr>
        <w:pStyle w:val="a3"/>
        <w:numPr>
          <w:ilvl w:val="1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897EC0">
        <w:rPr>
          <w:sz w:val="28"/>
          <w:szCs w:val="28"/>
          <w:lang w:val="de-DE"/>
        </w:rPr>
        <w:t>Wo? – Ich bin in Deutschland.</w:t>
      </w:r>
    </w:p>
    <w:p w:rsidR="00897EC0" w:rsidRPr="00897EC0" w:rsidRDefault="00897EC0" w:rsidP="00897EC0">
      <w:pPr>
        <w:pStyle w:val="a3"/>
        <w:numPr>
          <w:ilvl w:val="1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897EC0">
        <w:rPr>
          <w:sz w:val="28"/>
          <w:szCs w:val="28"/>
          <w:lang w:val="de-DE"/>
        </w:rPr>
        <w:t>Wohin? – Ich gehe zum Arzt.</w:t>
      </w:r>
    </w:p>
    <w:p w:rsidR="00897EC0" w:rsidRPr="00897EC0" w:rsidRDefault="00897EC0" w:rsidP="00897EC0">
      <w:pPr>
        <w:pStyle w:val="a3"/>
        <w:numPr>
          <w:ilvl w:val="1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897EC0">
        <w:rPr>
          <w:sz w:val="28"/>
          <w:szCs w:val="28"/>
          <w:lang w:val="de-DE"/>
        </w:rPr>
        <w:t>Wo? – Ich bin beim Arzt.</w:t>
      </w:r>
    </w:p>
    <w:p w:rsidR="00897EC0" w:rsidRPr="00897EC0" w:rsidRDefault="00897EC0" w:rsidP="00897EC0">
      <w:pPr>
        <w:pStyle w:val="a3"/>
        <w:numPr>
          <w:ilvl w:val="0"/>
          <w:numId w:val="8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Закріплення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вживання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прийменників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із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назвами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країн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мі</w:t>
      </w:r>
      <w:proofErr w:type="gramStart"/>
      <w:r w:rsidRPr="00897EC0">
        <w:rPr>
          <w:sz w:val="28"/>
          <w:szCs w:val="28"/>
        </w:rPr>
        <w:t>ст</w:t>
      </w:r>
      <w:proofErr w:type="spellEnd"/>
      <w:proofErr w:type="gram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водойм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островів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установ</w:t>
      </w:r>
      <w:proofErr w:type="spellEnd"/>
      <w:r w:rsidRPr="00897EC0">
        <w:rPr>
          <w:sz w:val="28"/>
          <w:szCs w:val="28"/>
        </w:rPr>
        <w:t xml:space="preserve"> і людей.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lastRenderedPageBreak/>
        <w:t xml:space="preserve">5. </w:t>
      </w:r>
      <w:proofErr w:type="spellStart"/>
      <w:r w:rsidRPr="00897EC0">
        <w:rPr>
          <w:sz w:val="28"/>
          <w:szCs w:val="28"/>
        </w:rPr>
        <w:t>Формування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мовленнєвої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компетентності</w:t>
      </w:r>
      <w:proofErr w:type="spellEnd"/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Студенти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працюють</w:t>
      </w:r>
      <w:proofErr w:type="spellEnd"/>
      <w:r w:rsidRPr="00897EC0">
        <w:rPr>
          <w:sz w:val="28"/>
          <w:szCs w:val="28"/>
        </w:rPr>
        <w:t xml:space="preserve"> </w:t>
      </w:r>
      <w:proofErr w:type="gramStart"/>
      <w:r w:rsidRPr="00897EC0">
        <w:rPr>
          <w:sz w:val="28"/>
          <w:szCs w:val="28"/>
        </w:rPr>
        <w:t>у</w:t>
      </w:r>
      <w:proofErr w:type="gramEnd"/>
      <w:r w:rsidRPr="00897EC0">
        <w:rPr>
          <w:sz w:val="28"/>
          <w:szCs w:val="28"/>
        </w:rPr>
        <w:t xml:space="preserve"> парах і </w:t>
      </w:r>
      <w:proofErr w:type="spellStart"/>
      <w:r w:rsidRPr="00897EC0">
        <w:rPr>
          <w:sz w:val="28"/>
          <w:szCs w:val="28"/>
        </w:rPr>
        <w:t>розповідають</w:t>
      </w:r>
      <w:proofErr w:type="spellEnd"/>
      <w:r w:rsidRPr="00897EC0">
        <w:rPr>
          <w:sz w:val="28"/>
          <w:szCs w:val="28"/>
        </w:rPr>
        <w:t xml:space="preserve"> про </w:t>
      </w:r>
      <w:proofErr w:type="spellStart"/>
      <w:r w:rsidRPr="00897EC0">
        <w:rPr>
          <w:sz w:val="28"/>
          <w:szCs w:val="28"/>
        </w:rPr>
        <w:t>свої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плани</w:t>
      </w:r>
      <w:proofErr w:type="spellEnd"/>
      <w:r w:rsidRPr="00897EC0">
        <w:rPr>
          <w:sz w:val="28"/>
          <w:szCs w:val="28"/>
        </w:rPr>
        <w:t xml:space="preserve"> на </w:t>
      </w:r>
      <w:proofErr w:type="spellStart"/>
      <w:r w:rsidRPr="00897EC0">
        <w:rPr>
          <w:sz w:val="28"/>
          <w:szCs w:val="28"/>
        </w:rPr>
        <w:t>вихідні</w:t>
      </w:r>
      <w:proofErr w:type="spellEnd"/>
      <w:r w:rsidRPr="00897EC0">
        <w:rPr>
          <w:sz w:val="28"/>
          <w:szCs w:val="28"/>
        </w:rPr>
        <w:t xml:space="preserve">, </w:t>
      </w:r>
      <w:proofErr w:type="spellStart"/>
      <w:r w:rsidRPr="00897EC0">
        <w:rPr>
          <w:sz w:val="28"/>
          <w:szCs w:val="28"/>
        </w:rPr>
        <w:t>використовуючи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прийменникові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конструкції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місця</w:t>
      </w:r>
      <w:proofErr w:type="spellEnd"/>
      <w:r w:rsidRPr="00897EC0">
        <w:rPr>
          <w:sz w:val="28"/>
          <w:szCs w:val="28"/>
        </w:rPr>
        <w:t xml:space="preserve"> й </w:t>
      </w:r>
      <w:proofErr w:type="spellStart"/>
      <w:r w:rsidRPr="00897EC0">
        <w:rPr>
          <w:sz w:val="28"/>
          <w:szCs w:val="28"/>
        </w:rPr>
        <w:t>напрямку</w:t>
      </w:r>
      <w:proofErr w:type="spellEnd"/>
      <w:r w:rsidRPr="00897EC0">
        <w:rPr>
          <w:sz w:val="28"/>
          <w:szCs w:val="28"/>
        </w:rPr>
        <w:t>.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Мовленнєва</w:t>
      </w:r>
      <w:proofErr w:type="spellEnd"/>
      <w:r w:rsidRPr="00897EC0">
        <w:rPr>
          <w:sz w:val="28"/>
          <w:szCs w:val="28"/>
          <w:lang w:val="de-DE"/>
        </w:rPr>
        <w:t xml:space="preserve"> </w:t>
      </w:r>
      <w:proofErr w:type="spellStart"/>
      <w:r w:rsidRPr="00897EC0">
        <w:rPr>
          <w:sz w:val="28"/>
          <w:szCs w:val="28"/>
        </w:rPr>
        <w:t>ситуація</w:t>
      </w:r>
      <w:proofErr w:type="spellEnd"/>
      <w:r w:rsidRPr="00897EC0">
        <w:rPr>
          <w:sz w:val="28"/>
          <w:szCs w:val="28"/>
          <w:lang w:val="de-DE"/>
        </w:rPr>
        <w:t xml:space="preserve">: Was machen Sie am Wochenende? Wohin gehen oder fahren Sie? </w:t>
      </w:r>
      <w:proofErr w:type="spellStart"/>
      <w:r w:rsidRPr="00897EC0">
        <w:rPr>
          <w:sz w:val="28"/>
          <w:szCs w:val="28"/>
        </w:rPr>
        <w:t>Wo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treffen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Sie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Ihre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Freunde</w:t>
      </w:r>
      <w:proofErr w:type="spellEnd"/>
      <w:r w:rsidRPr="00897EC0">
        <w:rPr>
          <w:sz w:val="28"/>
          <w:szCs w:val="28"/>
        </w:rPr>
        <w:t>?</w:t>
      </w:r>
    </w:p>
    <w:p w:rsidR="00897EC0" w:rsidRPr="00897EC0" w:rsidRDefault="00897EC0" w:rsidP="00897EC0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897EC0">
        <w:rPr>
          <w:sz w:val="28"/>
          <w:szCs w:val="28"/>
        </w:rPr>
        <w:t xml:space="preserve">6. </w:t>
      </w:r>
      <w:proofErr w:type="spellStart"/>
      <w:r w:rsidRPr="00897EC0">
        <w:rPr>
          <w:sz w:val="28"/>
          <w:szCs w:val="28"/>
        </w:rPr>
        <w:t>Домашнє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завдання</w:t>
      </w:r>
      <w:proofErr w:type="spellEnd"/>
    </w:p>
    <w:p w:rsidR="00897EC0" w:rsidRPr="00897EC0" w:rsidRDefault="00897EC0" w:rsidP="00897EC0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Повторити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таблицю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прийменників</w:t>
      </w:r>
      <w:proofErr w:type="spellEnd"/>
      <w:r w:rsidRPr="00897EC0">
        <w:rPr>
          <w:sz w:val="28"/>
          <w:szCs w:val="28"/>
        </w:rPr>
        <w:t xml:space="preserve"> (с. 180).</w:t>
      </w:r>
    </w:p>
    <w:p w:rsidR="00897EC0" w:rsidRPr="00897EC0" w:rsidRDefault="00897EC0" w:rsidP="00897EC0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Виконати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письмово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вправи</w:t>
      </w:r>
      <w:proofErr w:type="spellEnd"/>
      <w:r w:rsidRPr="00897EC0">
        <w:rPr>
          <w:sz w:val="28"/>
          <w:szCs w:val="28"/>
        </w:rPr>
        <w:t xml:space="preserve"> на </w:t>
      </w:r>
      <w:proofErr w:type="spellStart"/>
      <w:r w:rsidRPr="00897EC0">
        <w:rPr>
          <w:sz w:val="28"/>
          <w:szCs w:val="28"/>
        </w:rPr>
        <w:t>доповнення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прийменникі</w:t>
      </w:r>
      <w:proofErr w:type="gramStart"/>
      <w:r w:rsidRPr="00897EC0">
        <w:rPr>
          <w:sz w:val="28"/>
          <w:szCs w:val="28"/>
        </w:rPr>
        <w:t>в</w:t>
      </w:r>
      <w:proofErr w:type="spellEnd"/>
      <w:proofErr w:type="gramEnd"/>
      <w:r w:rsidRPr="00897EC0">
        <w:rPr>
          <w:sz w:val="28"/>
          <w:szCs w:val="28"/>
        </w:rPr>
        <w:t xml:space="preserve"> та </w:t>
      </w:r>
      <w:proofErr w:type="spellStart"/>
      <w:r w:rsidRPr="00897EC0">
        <w:rPr>
          <w:sz w:val="28"/>
          <w:szCs w:val="28"/>
        </w:rPr>
        <w:t>артиклів</w:t>
      </w:r>
      <w:proofErr w:type="spellEnd"/>
      <w:r w:rsidRPr="00897EC0">
        <w:rPr>
          <w:sz w:val="28"/>
          <w:szCs w:val="28"/>
        </w:rPr>
        <w:t xml:space="preserve"> (с. 181).</w:t>
      </w:r>
    </w:p>
    <w:p w:rsidR="00897EC0" w:rsidRPr="00897EC0" w:rsidRDefault="00897EC0" w:rsidP="00897EC0">
      <w:pPr>
        <w:pStyle w:val="a3"/>
        <w:numPr>
          <w:ilvl w:val="0"/>
          <w:numId w:val="9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897EC0">
        <w:rPr>
          <w:sz w:val="28"/>
          <w:szCs w:val="28"/>
        </w:rPr>
        <w:t>Скласти</w:t>
      </w:r>
      <w:proofErr w:type="spellEnd"/>
      <w:r w:rsidRPr="00897EC0">
        <w:rPr>
          <w:sz w:val="28"/>
          <w:szCs w:val="28"/>
        </w:rPr>
        <w:t xml:space="preserve"> 10 </w:t>
      </w:r>
      <w:proofErr w:type="spellStart"/>
      <w:r w:rsidRPr="00897EC0">
        <w:rPr>
          <w:sz w:val="28"/>
          <w:szCs w:val="28"/>
        </w:rPr>
        <w:t>речень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із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конструкціями</w:t>
      </w:r>
      <w:proofErr w:type="spellEnd"/>
      <w:r w:rsidRPr="00897EC0">
        <w:rPr>
          <w:sz w:val="28"/>
          <w:szCs w:val="28"/>
        </w:rPr>
        <w:t xml:space="preserve"> </w:t>
      </w:r>
      <w:proofErr w:type="spellStart"/>
      <w:r w:rsidRPr="00897EC0">
        <w:rPr>
          <w:sz w:val="28"/>
          <w:szCs w:val="28"/>
        </w:rPr>
        <w:t>Wo</w:t>
      </w:r>
      <w:proofErr w:type="spellEnd"/>
      <w:r w:rsidRPr="00897EC0">
        <w:rPr>
          <w:sz w:val="28"/>
          <w:szCs w:val="28"/>
        </w:rPr>
        <w:t xml:space="preserve">? та </w:t>
      </w:r>
      <w:proofErr w:type="spellStart"/>
      <w:r w:rsidRPr="00897EC0">
        <w:rPr>
          <w:sz w:val="28"/>
          <w:szCs w:val="28"/>
        </w:rPr>
        <w:t>Wohin</w:t>
      </w:r>
      <w:proofErr w:type="spellEnd"/>
      <w:r w:rsidRPr="00897EC0">
        <w:rPr>
          <w:sz w:val="28"/>
          <w:szCs w:val="28"/>
        </w:rPr>
        <w:t>?.</w:t>
      </w:r>
    </w:p>
    <w:p w:rsidR="00FE0E80" w:rsidRPr="00897EC0" w:rsidRDefault="00FE0E80" w:rsidP="00897EC0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897EC0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7775E"/>
    <w:multiLevelType w:val="multilevel"/>
    <w:tmpl w:val="422E3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18A5512"/>
    <w:multiLevelType w:val="multilevel"/>
    <w:tmpl w:val="AB9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23463A9"/>
    <w:multiLevelType w:val="multilevel"/>
    <w:tmpl w:val="463E2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C901C3B"/>
    <w:multiLevelType w:val="multilevel"/>
    <w:tmpl w:val="8D46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B46507"/>
    <w:multiLevelType w:val="multilevel"/>
    <w:tmpl w:val="023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D67028"/>
    <w:multiLevelType w:val="multilevel"/>
    <w:tmpl w:val="F970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18E376F"/>
    <w:multiLevelType w:val="multilevel"/>
    <w:tmpl w:val="ADA08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37D54B2"/>
    <w:multiLevelType w:val="multilevel"/>
    <w:tmpl w:val="08F63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6"/>
  </w:num>
  <w:num w:numId="5">
    <w:abstractNumId w:val="4"/>
  </w:num>
  <w:num w:numId="6">
    <w:abstractNumId w:val="7"/>
  </w:num>
  <w:num w:numId="7">
    <w:abstractNumId w:val="8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670FD2"/>
    <w:rsid w:val="00897EC0"/>
    <w:rsid w:val="00AD1510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6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234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4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520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2874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86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4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133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03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2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012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640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401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5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21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66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94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17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83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604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58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314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54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632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48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38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9000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39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36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8113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600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5461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312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09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90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591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6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318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272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9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5155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347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2846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07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797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97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644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8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541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8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4</cp:revision>
  <dcterms:created xsi:type="dcterms:W3CDTF">2026-10-30T21:53:00Z</dcterms:created>
  <dcterms:modified xsi:type="dcterms:W3CDTF">2026-11-01T19:24:00Z</dcterms:modified>
</cp:coreProperties>
</file>