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p>
      <w:pPr>
        <w:pStyle w:val="para4"/>
        <w:ind w:firstLine="709"/>
        <w:spacing w:line="360" w:lineRule="auto"/>
        <w:jc w:val="both"/>
        <w:tabs defTabSz="420">
          <w:tab w:val="left" w:pos="1020" w:leader="none"/>
        </w:tabs>
        <w:rPr>
          <w:rFonts w:eastAsia="Times New Roman"/>
          <w:b/>
          <w:bCs/>
          <w:sz w:val="28"/>
          <w:szCs w:val="28"/>
        </w:rPr>
      </w:pPr>
      <w:r>
        <w:rPr>
          <w:rFonts w:eastAsia="Times New Roman"/>
          <w:b/>
          <w:bCs/>
          <w:sz w:val="28"/>
          <w:szCs w:val="28"/>
        </w:rPr>
        <w:t>Ex. 4. Use the given phrases in the business letter of your own.</w:t>
      </w:r>
    </w:p>
    <w:p>
      <w:pPr>
        <w:pStyle w:val="para5"/>
        <w:ind w:firstLine="709"/>
        <w:spacing w:line="360" w:lineRule="auto"/>
        <w:contextualSpacing/>
        <w:jc w:val="both"/>
        <w:rPr>
          <w:rFonts w:eastAsia="Times New Roman"/>
          <w:b/>
          <w:bCs/>
          <w:sz w:val="28"/>
          <w:szCs w:val="28"/>
          <w:u w:color="auto" w:val="single"/>
        </w:rPr>
      </w:pPr>
      <w:r>
        <w:rPr>
          <w:rFonts w:eastAsia="Times New Roman"/>
          <w:b/>
          <w:bCs/>
          <w:sz w:val="28"/>
          <w:szCs w:val="28"/>
          <w:u w:color="auto" w:val="single"/>
        </w:rPr>
        <w:t>Opening Phrases:</w:t>
      </w:r>
    </w:p>
    <w:tbl>
      <w:tblPr>
        <w:tblStyle w:val="TableGrid"/>
        <w:name w:val="Table1"/>
        <w:tabOrder w:val="0"/>
        <w:jc w:val="left"/>
        <w:tblInd w:w="0" w:type="dxa"/>
        <w:tblW w:w="10066" w:type="dxa"/>
        <w:pPr>
          <w:pStyle w:val="para5"/>
          <w:spacing w:line="360" w:lineRule="auto"/>
          <w:contextualSpacing/>
        </w:pPr>
        <w:tblLook w:val="04A0" w:firstRow="1" w:lastRow="0" w:firstColumn="1" w:lastColumn="0" w:noHBand="0" w:noVBand="1"/>
      </w:tblPr>
      <w:tblGrid>
        <w:gridCol w:w="5033"/>
        <w:gridCol w:w="5033"/>
      </w:tblGrid>
      <w:tr>
        <w:trPr>
          <w:tblHeader w:val="0"/>
          <w:cantSplit w:val="0"/>
          <w:trHeight w:val="0" w:hRule="auto"/>
        </w:trPr>
        <w:tc>
          <w:tcPr>
            <w:tcW w:w="5033" w:type="dxa"/>
            <w:tmTcPr id="1791545105" protected="0"/>
          </w:tcPr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Dear Madam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Dear Sir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Dear Mister Malforn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Dear Sirs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have received your letter of...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thank you for your letter of...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have the pleasure to inform you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 reply to your letter of…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To inform you…</w:t>
            </w:r>
          </w:p>
          <w:p>
            <w:pPr>
              <w:pStyle w:val="para4"/>
              <w:numPr>
                <w:ilvl w:val="0"/>
                <w:numId w:val="1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apologize for the delay in answering your letter</w:t>
            </w:r>
          </w:p>
        </w:tc>
        <w:tc>
          <w:tcPr>
            <w:tcW w:w="5033" w:type="dxa"/>
            <w:tmTcPr id="1791545105" protected="0"/>
          </w:tcPr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Шановна пані</w:t>
              <w:tab/>
              <w:t>- Шановний добродію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Шановний пане Малфорн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Шановні панове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Ми отримали Вашого листа від ...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Дякуємо за лист від ...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Ми раді повідомити Вас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У відповідь на ваш лист від...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Повідомляємо вас…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170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Просимо пробачення за затримку з відповіддю на ваш лист.</w:t>
            </w:r>
          </w:p>
        </w:tc>
      </w:tr>
    </w:tbl>
    <w:p>
      <w:pPr>
        <w:pStyle w:val="para5"/>
        <w:ind w:firstLine="709"/>
        <w:spacing w:line="360" w:lineRule="auto"/>
        <w:contextualSpacing/>
        <w:jc w:val="both"/>
        <w:rPr>
          <w:rFonts w:eastAsia="Times New Roman"/>
          <w:b/>
          <w:bCs/>
          <w:sz w:val="28"/>
          <w:szCs w:val="28"/>
          <w:u w:color="auto" w:val="single"/>
        </w:rPr>
      </w:pPr>
      <w:r>
        <w:rPr>
          <w:rFonts w:eastAsia="Times New Roman"/>
          <w:b/>
          <w:bCs/>
          <w:sz w:val="28"/>
          <w:szCs w:val="28"/>
          <w:u w:color="auto" w:val="single"/>
        </w:rPr>
        <w:t>Linking Phrases:</w:t>
      </w:r>
    </w:p>
    <w:tbl>
      <w:tblPr>
        <w:tblStyle w:val="TableGrid"/>
        <w:name w:val="Table2"/>
        <w:tabOrder w:val="0"/>
        <w:jc w:val="left"/>
        <w:tblInd w:w="0" w:type="dxa"/>
        <w:tblW w:w="10066" w:type="dxa"/>
        <w:pPr>
          <w:pStyle w:val="para5"/>
          <w:spacing w:line="360" w:lineRule="auto"/>
          <w:contextualSpacing/>
        </w:pPr>
        <w:tblLook w:val="04A0" w:firstRow="1" w:lastRow="0" w:firstColumn="1" w:lastColumn="0" w:noHBand="0" w:noVBand="1"/>
      </w:tblPr>
      <w:tblGrid>
        <w:gridCol w:w="5033"/>
        <w:gridCol w:w="5033"/>
      </w:tblGrid>
      <w:tr>
        <w:trPr>
          <w:tblHeader w:val="0"/>
          <w:cantSplit w:val="0"/>
          <w:trHeight w:val="0" w:hRule="auto"/>
        </w:trPr>
        <w:tc>
          <w:tcPr>
            <w:tcW w:w="5033" w:type="dxa"/>
            <w:tmTcPr id="1791545105" protected="0"/>
          </w:tcPr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There is no doubt that…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It is necessary to note…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We'd like to draw your attention to the fact...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Considering the above said…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 this connection…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 connection with your request…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Otherwise we shall have…</w:t>
            </w:r>
          </w:p>
          <w:p>
            <w:pPr>
              <w:pStyle w:val="para4"/>
              <w:numPr>
                <w:ilvl w:val="0"/>
                <w:numId w:val="0"/>
              </w:numPr>
              <w:ind w:left="36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As regards your request…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Up till now we have received no reply.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105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 case of delay…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105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 case of your refusal…</w:t>
            </w:r>
          </w:p>
          <w:p>
            <w:pPr>
              <w:pStyle w:val="para4"/>
              <w:numPr>
                <w:ilvl w:val="0"/>
                <w:numId w:val="2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105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In case you fail to make payments…</w:t>
            </w:r>
          </w:p>
        </w:tc>
        <w:tc>
          <w:tcPr>
            <w:tcW w:w="5033" w:type="dxa"/>
            <w:tmTcPr id="1791545105" protected="0"/>
          </w:tcPr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Безперечно…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Необхідно відзначити, що…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Звертаємо вашу увагу на той  факт...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Беручи до уваги сказане…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У цьому зв 'язку…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У зв'язку з вашим проханням…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У противному разі ми будемо  змушені…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Щодо вашого прохання…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Дотепер ми не отримали відповіді.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105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У випадку затримки…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105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У випадку вашої відмови…</w:t>
            </w:r>
          </w:p>
          <w:p>
            <w:pPr>
              <w:pStyle w:val="para4"/>
              <w:numPr>
                <w:ilvl w:val="0"/>
                <w:numId w:val="0"/>
              </w:numPr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105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 xml:space="preserve">- У випадку несплати… </w:t>
            </w:r>
          </w:p>
        </w:tc>
      </w:tr>
    </w:tbl>
    <w:p>
      <w:pPr>
        <w:pStyle w:val="para4"/>
        <w:ind w:firstLine="709"/>
        <w:spacing w:line="360" w:lineRule="auto"/>
        <w:jc w:val="both"/>
        <w:tabs defTabSz="420">
          <w:tab w:val="left" w:pos="1105" w:leader="none"/>
          <w:tab w:val="left" w:pos="5878" w:leader="none"/>
        </w:tabs>
        <w:rPr>
          <w:rFonts w:eastAsia="Times New Roman"/>
          <w:b/>
          <w:bCs/>
          <w:sz w:val="28"/>
          <w:szCs w:val="28"/>
          <w:u w:color="auto" w:val="single"/>
        </w:rPr>
      </w:pPr>
      <w:r>
        <w:rPr>
          <w:rFonts w:eastAsia="Times New Roman"/>
          <w:b/>
          <w:bCs/>
          <w:sz w:val="28"/>
          <w:szCs w:val="28"/>
          <w:u w:color="auto" w:val="single"/>
        </w:rPr>
        <w:t>Closing Phrases:</w:t>
      </w:r>
    </w:p>
    <w:tbl>
      <w:tblPr>
        <w:tblStyle w:val="TableGrid"/>
        <w:name w:val="Table3"/>
        <w:tabOrder w:val="0"/>
        <w:jc w:val="left"/>
        <w:tblInd w:w="0" w:type="dxa"/>
        <w:tblW w:w="10066" w:type="dxa"/>
        <w:pPr>
          <w:pStyle w:val="para4"/>
          <w:ind w:left="0"/>
          <w:spacing w:line="360" w:lineRule="auto"/>
          <w:tabs defTabSz="420">
            <w:tab w:val="left" w:pos="1105" w:leader="none"/>
            <w:tab w:val="left" w:pos="5878" w:leader="none"/>
          </w:tabs>
        </w:pPr>
        <w:tblLook w:val="04A0" w:firstRow="1" w:lastRow="0" w:firstColumn="1" w:lastColumn="0" w:noHBand="0" w:noVBand="1"/>
      </w:tblPr>
      <w:tblGrid>
        <w:gridCol w:w="5033"/>
        <w:gridCol w:w="5033"/>
      </w:tblGrid>
      <w:tr>
        <w:trPr>
          <w:tblHeader w:val="0"/>
          <w:cantSplit w:val="0"/>
          <w:trHeight w:val="0" w:hRule="auto"/>
        </w:trPr>
        <w:tc>
          <w:tcPr>
            <w:tcW w:w="5033" w:type="dxa"/>
            <w:tmTcPr id="1791545105" protected="0"/>
          </w:tcPr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are looking forward to receiving your consent/approval/confirmation.</w:t>
            </w:r>
          </w:p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  <w:tab w:val="left" w:pos="5914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Your prompt execution of our order would be appreciated.</w:t>
            </w:r>
          </w:p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  <w:tab w:val="left" w:pos="5914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wish to maintain cooperation with you.</w:t>
            </w:r>
          </w:p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Your early reply will be appreciated.</w:t>
            </w:r>
          </w:p>
          <w:p>
            <w:pPr>
              <w:pStyle w:val="para4"/>
              <w:numPr>
                <w:ilvl w:val="0"/>
                <w:numId w:val="0"/>
              </w:numPr>
              <w:ind w:left="360" w:firstLine="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</w:r>
          </w:p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We are looking forward to hearing from you.</w:t>
            </w:r>
          </w:p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If we can be of any assistance, please do not hesitate to contact us.</w:t>
            </w:r>
          </w:p>
          <w:p>
            <w:pPr>
              <w:pStyle w:val="para4"/>
              <w:numPr>
                <w:ilvl w:val="0"/>
                <w:numId w:val="3"/>
              </w:numPr>
              <w:ind w:left="360" w:hanging="36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736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Yours faithfully/ sincerely</w:t>
            </w:r>
          </w:p>
        </w:tc>
        <w:tc>
          <w:tcPr>
            <w:tcW w:w="5033" w:type="dxa"/>
            <w:tmTcPr id="1791545105" protected="0"/>
          </w:tcPr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Чекаємо вашої згоди/схвалення/підтвердження.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  <w:tab w:val="left" w:pos="5914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Будемо вам вдячні за швидке виконання нашого замовлення.</w:t>
            </w:r>
          </w:p>
          <w:p>
            <w:pPr>
              <w:pStyle w:val="para5"/>
              <w:ind w:firstLine="0"/>
              <w:spacing w:after="0" w:line="360" w:lineRule="auto"/>
              <w:contextualSpacing/>
              <w:jc w:val="both"/>
              <w:tabs defTabSz="420"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Сподіваємося підтримувати співробітництво.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Будемо вам вдячні за швидку відповідь.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Сподіваємося отримати від Вас відповідь найближчим  часом.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1047" w:leader="none"/>
                <w:tab w:val="left" w:pos="5878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Просимо звертатися до нас, якщо ви потребуєте допомоги.</w:t>
            </w:r>
          </w:p>
          <w:p>
            <w:pPr>
              <w:pStyle w:val="para4"/>
              <w:ind w:left="0" w:firstLine="0"/>
              <w:spacing w:after="0" w:line="360" w:lineRule="auto"/>
              <w:jc w:val="both"/>
              <w:widowControl w:val="0"/>
              <w:tabs defTabSz="420">
                <w:tab w:val="left" w:pos="984" w:leader="none"/>
                <w:tab w:val="left" w:pos="5736" w:leader="none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- З повагою</w:t>
            </w:r>
          </w:p>
        </w:tc>
      </w:tr>
    </w:tbl>
    <w:p>
      <w:pPr>
        <w:pStyle w:val="para4"/>
        <w:ind w:firstLine="709"/>
        <w:spacing w:line="360" w:lineRule="auto"/>
        <w:jc w:val="both"/>
        <w:tabs defTabSz="420">
          <w:tab w:val="left" w:pos="1105" w:leader="none"/>
          <w:tab w:val="left" w:pos="5878" w:leader="none"/>
        </w:tabs>
        <w:rPr>
          <w:rFonts w:eastAsia="Times New Roman"/>
          <w:b/>
          <w:bCs/>
          <w:sz w:val="28"/>
          <w:szCs w:val="28"/>
          <w:u w:color="auto" w:val="single"/>
        </w:rPr>
      </w:pPr>
      <w:r>
        <w:rPr>
          <w:rFonts w:eastAsia="Times New Roman"/>
          <w:b/>
          <w:bCs/>
          <w:sz w:val="28"/>
          <w:szCs w:val="28"/>
          <w:u w:color="auto" w:val="single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6840" w:w="11907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charset w:val="00"/>
    <w:family w:val="roman"/>
    <w:pitch w:val="default"/>
  </w:font>
  <w:font w:name="SimSun">
    <w:charset w:val="00"/>
    <w:family w:val="auto"/>
    <w:pitch w:val="default"/>
  </w:font>
  <w:font w:name="Arial">
    <w:charset w:val="00"/>
    <w:family w:val="swiss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abstractNum w:abstractNumId="0">
    <w:multiLevelType w:val="hybridMultilevel"/>
    <w:tmNoNumList/>
    <w:lvl w:ilvl="0">
      <w:numFmt w:val="none"/>
      <w:lvlText w:val=""/>
      <w:lvlJc w:val="left"/>
      <w:pPr>
        <w:tabs>
          <w:tab w:val="num" w:pos="360"/>
        </w:tabs>
        <w:ind w:left="360" w:hanging="360"/>
      </w:pPr>
    </w:lvl>
    <w:lvl w:ilvl="1">
      <w:numFmt w:val="none"/>
      <w:lvlText w:val=""/>
      <w:lvlJc w:val="left"/>
      <w:pPr>
        <w:tabs>
          <w:tab w:val="num" w:pos="360"/>
        </w:tabs>
        <w:ind w:left="360" w:hanging="360"/>
      </w:pPr>
    </w:lvl>
    <w:lvl w:ilvl="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>
      <w:numFmt w:val="none"/>
      <w:lvlText w:val=""/>
      <w:lvlJc w:val="left"/>
      <w:pPr>
        <w:tabs>
          <w:tab w:val="num" w:pos="360"/>
        </w:tabs>
        <w:ind w:left="360" w:hanging="360"/>
      </w:pPr>
    </w:lvl>
    <w:lvl w:ilvl="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>
      <w:numFmt w:val="none"/>
      <w:lvlText w:val=""/>
      <w:lvlJc w:val="left"/>
      <w:pPr>
        <w:tabs>
          <w:tab w:val="num" w:pos="360"/>
        </w:tabs>
        <w:ind w:left="360" w:hanging="360"/>
      </w:pPr>
    </w:lvl>
    <w:lvl w:ilvl="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>
      <w:numFmt w:val="none"/>
      <w:lvlText w:val=""/>
      <w:lvlJc w:val="left"/>
      <w:pPr>
        <w:tabs>
          <w:tab w:val="num" w:pos="360"/>
        </w:tabs>
        <w:ind w:left="360" w:hanging="360"/>
      </w:pPr>
    </w:lvl>
    <w:lvl w:ilvl="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multiLevelType w:val="hybridMultilevel"/>
    <w:name w:val="Numbered list 45"/>
    <w:lvl w:ilvl="0">
      <w:start w:val="1"/>
      <w:numFmt w:val="decimal"/>
      <w:suff w:val="tab"/>
      <w:lvlText w:val="%1."/>
      <w:lvlJc w:val="left"/>
      <w:pPr>
        <w:ind w:left="0" w:hanging="0"/>
      </w:pPr>
      <w:rPr>
        <w:spacing w:val="0" w:percent="100"/>
      </w:rPr>
    </w:lvl>
    <w:lvl w:ilvl="1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2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3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4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5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6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7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8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</w:abstractNum>
  <w:abstractNum w:abstractNumId="2">
    <w:multiLevelType w:val="hybridMultilevel"/>
    <w:name w:val="Numbered list 33"/>
    <w:lvl w:ilvl="0">
      <w:start w:val="1"/>
      <w:numFmt w:val="decimal"/>
      <w:suff w:val="tab"/>
      <w:lvlText w:val="%1."/>
      <w:lvlJc w:val="left"/>
      <w:pPr>
        <w:ind w:left="0" w:hanging="0"/>
      </w:pPr>
      <w:rPr>
        <w:spacing w:val="0" w:percent="100"/>
      </w:rPr>
    </w:lvl>
    <w:lvl w:ilvl="1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2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3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4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5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6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7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8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</w:abstractNum>
  <w:abstractNum w:abstractNumId="3">
    <w:multiLevelType w:val="hybridMultilevel"/>
    <w:name w:val="Numbered list 48"/>
    <w:lvl w:ilvl="0">
      <w:start w:val="1"/>
      <w:numFmt w:val="decimal"/>
      <w:suff w:val="tab"/>
      <w:lvlText w:val="%1."/>
      <w:lvlJc w:val="left"/>
      <w:pPr>
        <w:ind w:left="0" w:hanging="0"/>
      </w:pPr>
      <w:rPr>
        <w:spacing w:val="0" w:percent="100"/>
      </w:rPr>
    </w:lvl>
    <w:lvl w:ilvl="1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2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3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4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5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6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7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  <w:lvl w:ilvl="8">
      <w:numFmt w:val="bullet"/>
      <w:suff w:val="tab"/>
      <w:lvlText w:val=" "/>
      <w:lvlJc w:val="left"/>
      <w:pPr>
        <w:ind w:left="0" w:hanging="0"/>
      </w:pPr>
      <w:rPr>
        <w:spacing w:val="0" w:percent="1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view w:val="print"/>
  <w:defaultTabStop w:val="720"/>
  <w:autoHyphenation w:val="0"/>
  <w:doNotShadeFormData w:val="1"/>
  <w:captions>
    <w:caption w:name="Table" w:pos="below" w:numFmt="decimal"/>
    <w:caption w:name="Figure" w:pos="below" w:numFmt="decimal"/>
    <w:caption w:name="Picture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240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1"/>
    <w:tmLastPosSelect w:val="2"/>
    <w:tmLastPosFrameIdx w:val="0"/>
    <w:tmLastPosCaret>
      <w:tmLastPosPgfIdx w:val="6"/>
      <w:tmLastPosIdx w:val="0"/>
    </w:tmLastPosCaret>
    <w:tmLastPosAnchor>
      <w:tmLastPosPgfIdx w:val="0"/>
      <w:tmLastPosIdx w:val="0"/>
    </w:tmLastPosAnchor>
    <w:tmLastPosTblRect w:left="1" w:top="0" w:right="0" w:bottom="0"/>
  </w:tmLastPos>
  <w:tmAppRevision w:date="1791545105" w:val="1218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List Paragraph"/>
    <w:qFormat/>
    <w:basedOn w:val="para0"/>
    <w:pPr>
      <w:ind w:left="720"/>
      <w:contextualSpacing/>
    </w:pPr>
  </w:style>
  <w:style w:type="paragraph" w:styleId="para5">
    <w:name w:val="Body Text"/>
    <w:qFormat/>
    <w:basedOn w:val="para0"/>
    <w:pPr>
      <w:spacing w:after="120"/>
    </w:pPr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en-us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paragraph" w:styleId="para4">
    <w:name w:val="List Paragraph"/>
    <w:qFormat/>
    <w:basedOn w:val="para0"/>
    <w:pPr>
      <w:ind w:left="720"/>
      <w:contextualSpacing/>
    </w:pPr>
  </w:style>
  <w:style w:type="paragraph" w:styleId="para5">
    <w:name w:val="Body Text"/>
    <w:qFormat/>
    <w:basedOn w:val="para0"/>
    <w:pPr>
      <w:spacing w:after="120"/>
    </w:pPr>
  </w:style>
  <w:style w:type="character" w:styleId="char0" w:default="1">
    <w:name w:val="Default Paragraph Font"/>
  </w:style>
  <w:style w:type="table" w:default="1" w:styleId="TableNormal">
    <w:name w:val="Normal Table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tblPr>
      <w:tblStyleRowBandSize w:val="1"/>
      <w:tblStyleColBandSize w:val="1"/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  <w:tblStylePr w:type="nwCell"/>
    <w:tblStylePr w:type="neCell"/>
    <w:tblStylePr w:type="swCell"/>
    <w:tblStylePr w:type="seCell"/>
    <w:tblStylePr w:type="firstRow"/>
    <w:tblStylePr w:type="lastRow"/>
    <w:tblStylePr w:type="firstCol"/>
    <w:tblStylePr w:type="lastCol"/>
    <w:tblStylePr w:type="band2Vert"/>
    <w:tblStylePr w:type="band1Vert"/>
    <w:tblStylePr w:type="band2Horz"/>
    <w:tblStylePr w:type="band1Horz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rev.1218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Kyrylo</cp:lastModifiedBy>
  <cp:revision>2</cp:revision>
  <dcterms:created xsi:type="dcterms:W3CDTF">2026-10-09T11:13:27Z</dcterms:created>
  <dcterms:modified xsi:type="dcterms:W3CDTF">2026-10-09T10:25:05Z</dcterms:modified>
</cp:coreProperties>
</file>