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E0BDB" w14:textId="77777777" w:rsidR="00E04F47" w:rsidRPr="007B6956" w:rsidRDefault="00E04F47" w:rsidP="00E04F47">
      <w:pPr>
        <w:spacing w:after="0" w:line="240" w:lineRule="auto"/>
        <w:rPr>
          <w:color w:val="000000" w:themeColor="text1"/>
          <w:sz w:val="28"/>
          <w:szCs w:val="24"/>
        </w:rPr>
      </w:pPr>
      <w:r w:rsidRPr="007B6956">
        <w:rPr>
          <w:b/>
          <w:color w:val="000000" w:themeColor="text1"/>
          <w:sz w:val="28"/>
          <w:szCs w:val="24"/>
        </w:rPr>
        <w:t xml:space="preserve">ПІБ </w:t>
      </w:r>
      <w:proofErr w:type="spellStart"/>
      <w:r w:rsidRPr="007B6956">
        <w:rPr>
          <w:b/>
          <w:color w:val="000000" w:themeColor="text1"/>
          <w:sz w:val="28"/>
          <w:szCs w:val="24"/>
        </w:rPr>
        <w:t>студента</w:t>
      </w:r>
      <w:proofErr w:type="spellEnd"/>
      <w:r w:rsidRPr="007B6956">
        <w:rPr>
          <w:b/>
          <w:color w:val="000000" w:themeColor="text1"/>
          <w:sz w:val="28"/>
          <w:szCs w:val="24"/>
        </w:rPr>
        <w:t xml:space="preserve">: </w:t>
      </w:r>
      <w:r w:rsidRPr="007B6956">
        <w:rPr>
          <w:color w:val="000000" w:themeColor="text1"/>
          <w:sz w:val="28"/>
          <w:szCs w:val="24"/>
        </w:rPr>
        <w:t>____________________________________________</w:t>
      </w:r>
    </w:p>
    <w:p w14:paraId="03A9A887" w14:textId="77777777" w:rsidR="00E04F47" w:rsidRPr="007B6956" w:rsidRDefault="00E04F47" w:rsidP="00E04F47">
      <w:pPr>
        <w:spacing w:after="0" w:line="240" w:lineRule="auto"/>
        <w:rPr>
          <w:color w:val="000000" w:themeColor="text1"/>
          <w:sz w:val="28"/>
          <w:szCs w:val="24"/>
        </w:rPr>
      </w:pPr>
      <w:proofErr w:type="spellStart"/>
      <w:r w:rsidRPr="007B6956">
        <w:rPr>
          <w:b/>
          <w:color w:val="000000" w:themeColor="text1"/>
          <w:sz w:val="28"/>
          <w:szCs w:val="24"/>
        </w:rPr>
        <w:t>Група</w:t>
      </w:r>
      <w:proofErr w:type="spellEnd"/>
      <w:r w:rsidRPr="007B6956">
        <w:rPr>
          <w:b/>
          <w:color w:val="000000" w:themeColor="text1"/>
          <w:sz w:val="28"/>
          <w:szCs w:val="24"/>
        </w:rPr>
        <w:t xml:space="preserve">: </w:t>
      </w:r>
      <w:r w:rsidRPr="007B6956">
        <w:rPr>
          <w:color w:val="000000" w:themeColor="text1"/>
          <w:sz w:val="28"/>
          <w:szCs w:val="24"/>
        </w:rPr>
        <w:t xml:space="preserve">__________________   </w:t>
      </w:r>
      <w:proofErr w:type="spellStart"/>
      <w:r w:rsidRPr="007B6956">
        <w:rPr>
          <w:b/>
          <w:color w:val="000000" w:themeColor="text1"/>
          <w:sz w:val="28"/>
          <w:szCs w:val="24"/>
        </w:rPr>
        <w:t>Дата</w:t>
      </w:r>
      <w:proofErr w:type="spellEnd"/>
      <w:r w:rsidRPr="007B6956">
        <w:rPr>
          <w:b/>
          <w:color w:val="000000" w:themeColor="text1"/>
          <w:sz w:val="28"/>
          <w:szCs w:val="24"/>
        </w:rPr>
        <w:t xml:space="preserve">: </w:t>
      </w:r>
      <w:r w:rsidRPr="007B6956">
        <w:rPr>
          <w:color w:val="000000" w:themeColor="text1"/>
          <w:sz w:val="28"/>
          <w:szCs w:val="24"/>
        </w:rPr>
        <w:t>__________________</w:t>
      </w:r>
    </w:p>
    <w:p w14:paraId="1EB2FFF6" w14:textId="77777777" w:rsidR="00E04F47" w:rsidRPr="007B6956" w:rsidRDefault="00E04F47" w:rsidP="00E04F47">
      <w:pPr>
        <w:spacing w:after="0" w:line="240" w:lineRule="auto"/>
        <w:jc w:val="center"/>
        <w:rPr>
          <w:b/>
          <w:color w:val="000000" w:themeColor="text1"/>
          <w:sz w:val="30"/>
        </w:rPr>
      </w:pPr>
    </w:p>
    <w:p w14:paraId="54124DB1" w14:textId="16302791" w:rsidR="00E04F47" w:rsidRPr="007B6956" w:rsidRDefault="00E04F47" w:rsidP="00E04F47">
      <w:pPr>
        <w:spacing w:after="0" w:line="240" w:lineRule="auto"/>
        <w:jc w:val="center"/>
        <w:rPr>
          <w:color w:val="000000" w:themeColor="text1"/>
          <w:lang w:val="uk-UA"/>
        </w:rPr>
      </w:pPr>
      <w:r w:rsidRPr="007B6956">
        <w:rPr>
          <w:b/>
          <w:color w:val="000000" w:themeColor="text1"/>
          <w:sz w:val="30"/>
        </w:rPr>
        <w:t xml:space="preserve">ПРАКТИЧНЕ ЗАНЯТТЯ № </w:t>
      </w:r>
      <w:r w:rsidR="003C1C70">
        <w:rPr>
          <w:b/>
          <w:color w:val="000000" w:themeColor="text1"/>
          <w:sz w:val="30"/>
          <w:lang w:val="uk-UA"/>
        </w:rPr>
        <w:t>4</w:t>
      </w:r>
    </w:p>
    <w:p w14:paraId="5D3B6A86" w14:textId="1C4B5626" w:rsidR="00E04F47" w:rsidRPr="007B6956" w:rsidRDefault="007B6956" w:rsidP="00E04F47">
      <w:pPr>
        <w:spacing w:after="0" w:line="240" w:lineRule="auto"/>
        <w:jc w:val="center"/>
        <w:rPr>
          <w:color w:val="000000" w:themeColor="text1"/>
          <w:lang w:val="uk-UA"/>
        </w:rPr>
      </w:pPr>
      <w:r>
        <w:rPr>
          <w:b/>
          <w:sz w:val="26"/>
          <w:lang w:val="uk-UA"/>
        </w:rPr>
        <w:t>«</w:t>
      </w:r>
      <w:proofErr w:type="spellStart"/>
      <w:r>
        <w:rPr>
          <w:b/>
          <w:sz w:val="26"/>
        </w:rPr>
        <w:t>Міжнародні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та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європейські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стандарти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доступу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до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офіційних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документів</w:t>
      </w:r>
      <w:proofErr w:type="spellEnd"/>
      <w:r>
        <w:rPr>
          <w:b/>
          <w:sz w:val="26"/>
          <w:lang w:val="uk-UA"/>
        </w:rPr>
        <w:t>»</w:t>
      </w:r>
    </w:p>
    <w:p w14:paraId="4B726DBF" w14:textId="77777777" w:rsidR="00E04F47" w:rsidRPr="007B6956" w:rsidRDefault="00E04F47" w:rsidP="00E04F47">
      <w:pPr>
        <w:spacing w:after="0" w:line="240" w:lineRule="auto"/>
        <w:jc w:val="both"/>
        <w:rPr>
          <w:b/>
          <w:color w:val="000000" w:themeColor="text1"/>
          <w:sz w:val="28"/>
        </w:rPr>
      </w:pPr>
    </w:p>
    <w:p w14:paraId="7FE914C5" w14:textId="70AD9C3B" w:rsidR="00E04F47" w:rsidRPr="007B6956" w:rsidRDefault="00E04F47" w:rsidP="00E04F47">
      <w:pPr>
        <w:spacing w:after="0" w:line="240" w:lineRule="auto"/>
        <w:ind w:firstLine="709"/>
        <w:jc w:val="both"/>
        <w:rPr>
          <w:b/>
          <w:color w:val="000000" w:themeColor="text1"/>
          <w:sz w:val="28"/>
        </w:rPr>
      </w:pPr>
      <w:proofErr w:type="spellStart"/>
      <w:r w:rsidRPr="007B6956">
        <w:rPr>
          <w:b/>
          <w:color w:val="000000" w:themeColor="text1"/>
          <w:sz w:val="28"/>
        </w:rPr>
        <w:t>Мета</w:t>
      </w:r>
      <w:proofErr w:type="spellEnd"/>
      <w:r w:rsidRPr="007B6956">
        <w:rPr>
          <w:b/>
          <w:color w:val="000000" w:themeColor="text1"/>
          <w:sz w:val="28"/>
        </w:rPr>
        <w:t xml:space="preserve"> </w:t>
      </w:r>
      <w:proofErr w:type="spellStart"/>
      <w:r w:rsidRPr="007B6956">
        <w:rPr>
          <w:b/>
          <w:color w:val="000000" w:themeColor="text1"/>
          <w:sz w:val="28"/>
        </w:rPr>
        <w:t>заняття</w:t>
      </w:r>
      <w:proofErr w:type="spellEnd"/>
    </w:p>
    <w:p w14:paraId="2BCEC859" w14:textId="01DC17F2" w:rsidR="00E04F47" w:rsidRPr="00C52FD0" w:rsidRDefault="0025248F" w:rsidP="00E04F47">
      <w:pPr>
        <w:spacing w:after="0" w:line="24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C52FD0">
        <w:rPr>
          <w:color w:val="000000" w:themeColor="text1"/>
          <w:sz w:val="28"/>
          <w:szCs w:val="28"/>
          <w:lang w:val="uk-UA"/>
        </w:rPr>
        <w:t>З</w:t>
      </w:r>
      <w:proofErr w:type="spellStart"/>
      <w:r w:rsidRPr="00C52FD0">
        <w:rPr>
          <w:color w:val="000000" w:themeColor="text1"/>
          <w:sz w:val="28"/>
          <w:szCs w:val="28"/>
        </w:rPr>
        <w:t>акріпити</w:t>
      </w:r>
      <w:proofErr w:type="spellEnd"/>
      <w:r w:rsidRPr="00C52FD0">
        <w:rPr>
          <w:color w:val="000000" w:themeColor="text1"/>
          <w:sz w:val="28"/>
          <w:szCs w:val="28"/>
        </w:rPr>
        <w:t xml:space="preserve"> </w:t>
      </w:r>
      <w:proofErr w:type="spellStart"/>
      <w:r w:rsidR="00C52FD0" w:rsidRPr="00C52FD0">
        <w:rPr>
          <w:sz w:val="28"/>
          <w:szCs w:val="28"/>
        </w:rPr>
        <w:t>знання</w:t>
      </w:r>
      <w:proofErr w:type="spellEnd"/>
      <w:r w:rsidR="00C52FD0" w:rsidRPr="00C52FD0">
        <w:rPr>
          <w:sz w:val="28"/>
          <w:szCs w:val="28"/>
        </w:rPr>
        <w:t xml:space="preserve"> </w:t>
      </w:r>
      <w:proofErr w:type="spellStart"/>
      <w:r w:rsidR="00C52FD0" w:rsidRPr="00C52FD0">
        <w:rPr>
          <w:sz w:val="28"/>
          <w:szCs w:val="28"/>
        </w:rPr>
        <w:t>про</w:t>
      </w:r>
      <w:proofErr w:type="spellEnd"/>
      <w:r w:rsidR="00C52FD0" w:rsidRPr="00C52FD0">
        <w:rPr>
          <w:sz w:val="28"/>
          <w:szCs w:val="28"/>
        </w:rPr>
        <w:t xml:space="preserve"> </w:t>
      </w:r>
      <w:proofErr w:type="spellStart"/>
      <w:r w:rsidR="00C52FD0" w:rsidRPr="00C52FD0">
        <w:rPr>
          <w:sz w:val="28"/>
          <w:szCs w:val="28"/>
        </w:rPr>
        <w:t>систему</w:t>
      </w:r>
      <w:proofErr w:type="spellEnd"/>
      <w:r w:rsidR="00C52FD0" w:rsidRPr="00C52FD0">
        <w:rPr>
          <w:sz w:val="28"/>
          <w:szCs w:val="28"/>
        </w:rPr>
        <w:t xml:space="preserve"> </w:t>
      </w:r>
      <w:proofErr w:type="spellStart"/>
      <w:r w:rsidR="00C52FD0" w:rsidRPr="00C52FD0">
        <w:rPr>
          <w:sz w:val="28"/>
          <w:szCs w:val="28"/>
        </w:rPr>
        <w:t>нормативно-правового</w:t>
      </w:r>
      <w:proofErr w:type="spellEnd"/>
      <w:r w:rsidR="00C52FD0" w:rsidRPr="00C52FD0">
        <w:rPr>
          <w:sz w:val="28"/>
          <w:szCs w:val="28"/>
        </w:rPr>
        <w:t xml:space="preserve"> </w:t>
      </w:r>
      <w:proofErr w:type="spellStart"/>
      <w:r w:rsidR="00C52FD0" w:rsidRPr="00C52FD0">
        <w:rPr>
          <w:sz w:val="28"/>
          <w:szCs w:val="28"/>
        </w:rPr>
        <w:t>регулювання</w:t>
      </w:r>
      <w:proofErr w:type="spellEnd"/>
      <w:r w:rsidR="00C52FD0" w:rsidRPr="00C52FD0">
        <w:rPr>
          <w:sz w:val="28"/>
          <w:szCs w:val="28"/>
        </w:rPr>
        <w:t xml:space="preserve"> </w:t>
      </w:r>
      <w:proofErr w:type="spellStart"/>
      <w:r w:rsidR="00C52FD0" w:rsidRPr="00C52FD0">
        <w:rPr>
          <w:sz w:val="28"/>
          <w:szCs w:val="28"/>
        </w:rPr>
        <w:t>доступу</w:t>
      </w:r>
      <w:proofErr w:type="spellEnd"/>
      <w:r w:rsidR="00C52FD0" w:rsidRPr="00C52FD0">
        <w:rPr>
          <w:sz w:val="28"/>
          <w:szCs w:val="28"/>
        </w:rPr>
        <w:t xml:space="preserve"> </w:t>
      </w:r>
      <w:proofErr w:type="spellStart"/>
      <w:r w:rsidR="00C52FD0" w:rsidRPr="00C52FD0">
        <w:rPr>
          <w:sz w:val="28"/>
          <w:szCs w:val="28"/>
        </w:rPr>
        <w:t>до</w:t>
      </w:r>
      <w:proofErr w:type="spellEnd"/>
      <w:r w:rsidR="00C52FD0" w:rsidRPr="00C52FD0">
        <w:rPr>
          <w:sz w:val="28"/>
          <w:szCs w:val="28"/>
        </w:rPr>
        <w:t xml:space="preserve"> </w:t>
      </w:r>
      <w:proofErr w:type="spellStart"/>
      <w:r w:rsidR="00C52FD0" w:rsidRPr="00C52FD0">
        <w:rPr>
          <w:sz w:val="28"/>
          <w:szCs w:val="28"/>
        </w:rPr>
        <w:t>публічної</w:t>
      </w:r>
      <w:proofErr w:type="spellEnd"/>
      <w:r w:rsidR="00C52FD0" w:rsidRPr="00C52FD0">
        <w:rPr>
          <w:sz w:val="28"/>
          <w:szCs w:val="28"/>
        </w:rPr>
        <w:t xml:space="preserve"> </w:t>
      </w:r>
      <w:proofErr w:type="spellStart"/>
      <w:r w:rsidR="00C52FD0" w:rsidRPr="00C52FD0">
        <w:rPr>
          <w:sz w:val="28"/>
          <w:szCs w:val="28"/>
        </w:rPr>
        <w:t>інформації</w:t>
      </w:r>
      <w:proofErr w:type="spellEnd"/>
      <w:r w:rsidR="00C52FD0" w:rsidRPr="00C52FD0">
        <w:rPr>
          <w:sz w:val="28"/>
          <w:szCs w:val="28"/>
        </w:rPr>
        <w:t xml:space="preserve"> в </w:t>
      </w:r>
      <w:proofErr w:type="spellStart"/>
      <w:r w:rsidR="00C52FD0" w:rsidRPr="00C52FD0">
        <w:rPr>
          <w:sz w:val="28"/>
          <w:szCs w:val="28"/>
        </w:rPr>
        <w:t>Україні</w:t>
      </w:r>
      <w:proofErr w:type="spellEnd"/>
      <w:r w:rsidR="00C52FD0" w:rsidRPr="00C52FD0">
        <w:rPr>
          <w:sz w:val="28"/>
          <w:szCs w:val="28"/>
        </w:rPr>
        <w:t xml:space="preserve">; </w:t>
      </w:r>
      <w:proofErr w:type="spellStart"/>
      <w:r w:rsidR="00C52FD0" w:rsidRPr="00C52FD0">
        <w:rPr>
          <w:sz w:val="28"/>
          <w:szCs w:val="28"/>
        </w:rPr>
        <w:t>навчитися</w:t>
      </w:r>
      <w:proofErr w:type="spellEnd"/>
      <w:r w:rsidR="00C52FD0" w:rsidRPr="00C52FD0">
        <w:rPr>
          <w:sz w:val="28"/>
          <w:szCs w:val="28"/>
        </w:rPr>
        <w:t xml:space="preserve"> </w:t>
      </w:r>
      <w:proofErr w:type="spellStart"/>
      <w:r w:rsidR="00C52FD0" w:rsidRPr="00C52FD0">
        <w:rPr>
          <w:sz w:val="28"/>
          <w:szCs w:val="28"/>
        </w:rPr>
        <w:t>визначати</w:t>
      </w:r>
      <w:proofErr w:type="spellEnd"/>
      <w:r w:rsidR="00C52FD0" w:rsidRPr="00C52FD0">
        <w:rPr>
          <w:sz w:val="28"/>
          <w:szCs w:val="28"/>
        </w:rPr>
        <w:t xml:space="preserve">, </w:t>
      </w:r>
      <w:proofErr w:type="spellStart"/>
      <w:r w:rsidR="00C52FD0" w:rsidRPr="00C52FD0">
        <w:rPr>
          <w:sz w:val="28"/>
          <w:szCs w:val="28"/>
        </w:rPr>
        <w:t>який</w:t>
      </w:r>
      <w:proofErr w:type="spellEnd"/>
      <w:r w:rsidR="00C52FD0" w:rsidRPr="00C52FD0">
        <w:rPr>
          <w:sz w:val="28"/>
          <w:szCs w:val="28"/>
        </w:rPr>
        <w:t xml:space="preserve"> </w:t>
      </w:r>
      <w:proofErr w:type="spellStart"/>
      <w:r w:rsidR="00C52FD0" w:rsidRPr="00C52FD0">
        <w:rPr>
          <w:sz w:val="28"/>
          <w:szCs w:val="28"/>
        </w:rPr>
        <w:t>нормативний</w:t>
      </w:r>
      <w:proofErr w:type="spellEnd"/>
      <w:r w:rsidR="00C52FD0" w:rsidRPr="00C52FD0">
        <w:rPr>
          <w:sz w:val="28"/>
          <w:szCs w:val="28"/>
        </w:rPr>
        <w:t xml:space="preserve"> </w:t>
      </w:r>
      <w:proofErr w:type="spellStart"/>
      <w:r w:rsidR="00C52FD0" w:rsidRPr="00C52FD0">
        <w:rPr>
          <w:sz w:val="28"/>
          <w:szCs w:val="28"/>
        </w:rPr>
        <w:t>акт</w:t>
      </w:r>
      <w:proofErr w:type="spellEnd"/>
      <w:r w:rsidR="00C52FD0" w:rsidRPr="00C52FD0">
        <w:rPr>
          <w:sz w:val="28"/>
          <w:szCs w:val="28"/>
        </w:rPr>
        <w:t xml:space="preserve"> </w:t>
      </w:r>
      <w:proofErr w:type="spellStart"/>
      <w:r w:rsidR="00C52FD0" w:rsidRPr="00C52FD0">
        <w:rPr>
          <w:sz w:val="28"/>
          <w:szCs w:val="28"/>
        </w:rPr>
        <w:t>застосовується</w:t>
      </w:r>
      <w:proofErr w:type="spellEnd"/>
      <w:r w:rsidR="00C52FD0" w:rsidRPr="00C52FD0">
        <w:rPr>
          <w:sz w:val="28"/>
          <w:szCs w:val="28"/>
        </w:rPr>
        <w:t xml:space="preserve"> у </w:t>
      </w:r>
      <w:proofErr w:type="spellStart"/>
      <w:r w:rsidR="00C52FD0" w:rsidRPr="00C52FD0">
        <w:rPr>
          <w:sz w:val="28"/>
          <w:szCs w:val="28"/>
        </w:rPr>
        <w:t>конкретній</w:t>
      </w:r>
      <w:proofErr w:type="spellEnd"/>
      <w:r w:rsidR="00C52FD0" w:rsidRPr="00C52FD0">
        <w:rPr>
          <w:sz w:val="28"/>
          <w:szCs w:val="28"/>
        </w:rPr>
        <w:t xml:space="preserve"> </w:t>
      </w:r>
      <w:proofErr w:type="spellStart"/>
      <w:r w:rsidR="00C52FD0" w:rsidRPr="00C52FD0">
        <w:rPr>
          <w:sz w:val="28"/>
          <w:szCs w:val="28"/>
        </w:rPr>
        <w:t>ситуації</w:t>
      </w:r>
      <w:proofErr w:type="spellEnd"/>
      <w:r w:rsidR="00C52FD0" w:rsidRPr="00C52FD0">
        <w:rPr>
          <w:sz w:val="28"/>
          <w:szCs w:val="28"/>
        </w:rPr>
        <w:t xml:space="preserve">, </w:t>
      </w:r>
      <w:proofErr w:type="spellStart"/>
      <w:r w:rsidR="00C52FD0" w:rsidRPr="00C52FD0">
        <w:rPr>
          <w:sz w:val="28"/>
          <w:szCs w:val="28"/>
        </w:rPr>
        <w:t>розмежовувати</w:t>
      </w:r>
      <w:proofErr w:type="spellEnd"/>
      <w:r w:rsidR="00C52FD0" w:rsidRPr="00C52FD0">
        <w:rPr>
          <w:sz w:val="28"/>
          <w:szCs w:val="28"/>
        </w:rPr>
        <w:t xml:space="preserve"> </w:t>
      </w:r>
      <w:proofErr w:type="spellStart"/>
      <w:r w:rsidR="00C52FD0" w:rsidRPr="00C52FD0">
        <w:rPr>
          <w:sz w:val="28"/>
          <w:szCs w:val="28"/>
        </w:rPr>
        <w:t>запит</w:t>
      </w:r>
      <w:proofErr w:type="spellEnd"/>
      <w:r w:rsidR="00C52FD0" w:rsidRPr="00C52FD0">
        <w:rPr>
          <w:sz w:val="28"/>
          <w:szCs w:val="28"/>
        </w:rPr>
        <w:t xml:space="preserve"> </w:t>
      </w:r>
      <w:proofErr w:type="spellStart"/>
      <w:r w:rsidR="00C52FD0" w:rsidRPr="00C52FD0">
        <w:rPr>
          <w:sz w:val="28"/>
          <w:szCs w:val="28"/>
        </w:rPr>
        <w:t>на</w:t>
      </w:r>
      <w:proofErr w:type="spellEnd"/>
      <w:r w:rsidR="00C52FD0" w:rsidRPr="00C52FD0">
        <w:rPr>
          <w:sz w:val="28"/>
          <w:szCs w:val="28"/>
        </w:rPr>
        <w:t xml:space="preserve"> </w:t>
      </w:r>
      <w:proofErr w:type="spellStart"/>
      <w:r w:rsidR="00C52FD0" w:rsidRPr="00C52FD0">
        <w:rPr>
          <w:sz w:val="28"/>
          <w:szCs w:val="28"/>
        </w:rPr>
        <w:t>публічну</w:t>
      </w:r>
      <w:proofErr w:type="spellEnd"/>
      <w:r w:rsidR="00C52FD0" w:rsidRPr="00C52FD0">
        <w:rPr>
          <w:sz w:val="28"/>
          <w:szCs w:val="28"/>
        </w:rPr>
        <w:t xml:space="preserve"> </w:t>
      </w:r>
      <w:proofErr w:type="spellStart"/>
      <w:r w:rsidR="00C52FD0" w:rsidRPr="00C52FD0">
        <w:rPr>
          <w:sz w:val="28"/>
          <w:szCs w:val="28"/>
        </w:rPr>
        <w:t>інформацію</w:t>
      </w:r>
      <w:proofErr w:type="spellEnd"/>
      <w:r w:rsidR="00C52FD0" w:rsidRPr="00C52FD0">
        <w:rPr>
          <w:sz w:val="28"/>
          <w:szCs w:val="28"/>
        </w:rPr>
        <w:t xml:space="preserve"> і </w:t>
      </w:r>
      <w:proofErr w:type="spellStart"/>
      <w:r w:rsidR="00C52FD0" w:rsidRPr="00C52FD0">
        <w:rPr>
          <w:sz w:val="28"/>
          <w:szCs w:val="28"/>
        </w:rPr>
        <w:t>звернення</w:t>
      </w:r>
      <w:proofErr w:type="spellEnd"/>
      <w:r w:rsidR="00C52FD0" w:rsidRPr="00C52FD0">
        <w:rPr>
          <w:sz w:val="28"/>
          <w:szCs w:val="28"/>
        </w:rPr>
        <w:t xml:space="preserve"> </w:t>
      </w:r>
      <w:proofErr w:type="spellStart"/>
      <w:r w:rsidR="00C52FD0" w:rsidRPr="00C52FD0">
        <w:rPr>
          <w:sz w:val="28"/>
          <w:szCs w:val="28"/>
        </w:rPr>
        <w:t>громадян</w:t>
      </w:r>
      <w:proofErr w:type="spellEnd"/>
      <w:r w:rsidR="00C52FD0" w:rsidRPr="00C52FD0">
        <w:rPr>
          <w:sz w:val="28"/>
          <w:szCs w:val="28"/>
        </w:rPr>
        <w:t xml:space="preserve">, а </w:t>
      </w:r>
      <w:proofErr w:type="spellStart"/>
      <w:r w:rsidR="00C52FD0" w:rsidRPr="00C52FD0">
        <w:rPr>
          <w:sz w:val="28"/>
          <w:szCs w:val="28"/>
        </w:rPr>
        <w:t>також</w:t>
      </w:r>
      <w:proofErr w:type="spellEnd"/>
      <w:r w:rsidR="00C52FD0" w:rsidRPr="00C52FD0">
        <w:rPr>
          <w:sz w:val="28"/>
          <w:szCs w:val="28"/>
        </w:rPr>
        <w:t xml:space="preserve"> </w:t>
      </w:r>
      <w:proofErr w:type="spellStart"/>
      <w:r w:rsidR="00C52FD0" w:rsidRPr="00C52FD0">
        <w:rPr>
          <w:sz w:val="28"/>
          <w:szCs w:val="28"/>
        </w:rPr>
        <w:t>аналізувати</w:t>
      </w:r>
      <w:proofErr w:type="spellEnd"/>
      <w:r w:rsidR="00C52FD0" w:rsidRPr="00C52FD0">
        <w:rPr>
          <w:sz w:val="28"/>
          <w:szCs w:val="28"/>
        </w:rPr>
        <w:t xml:space="preserve"> </w:t>
      </w:r>
      <w:proofErr w:type="spellStart"/>
      <w:r w:rsidR="00C52FD0" w:rsidRPr="00C52FD0">
        <w:rPr>
          <w:sz w:val="28"/>
          <w:szCs w:val="28"/>
        </w:rPr>
        <w:t>співвідношення</w:t>
      </w:r>
      <w:proofErr w:type="spellEnd"/>
      <w:r w:rsidR="00C52FD0" w:rsidRPr="00C52FD0">
        <w:rPr>
          <w:sz w:val="28"/>
          <w:szCs w:val="28"/>
        </w:rPr>
        <w:t xml:space="preserve"> </w:t>
      </w:r>
      <w:proofErr w:type="spellStart"/>
      <w:r w:rsidR="00C52FD0" w:rsidRPr="00C52FD0">
        <w:rPr>
          <w:sz w:val="28"/>
          <w:szCs w:val="28"/>
        </w:rPr>
        <w:t>відкритості</w:t>
      </w:r>
      <w:proofErr w:type="spellEnd"/>
      <w:r w:rsidR="00C52FD0" w:rsidRPr="00C52FD0">
        <w:rPr>
          <w:sz w:val="28"/>
          <w:szCs w:val="28"/>
        </w:rPr>
        <w:t xml:space="preserve"> </w:t>
      </w:r>
      <w:proofErr w:type="spellStart"/>
      <w:r w:rsidR="00C52FD0" w:rsidRPr="00C52FD0">
        <w:rPr>
          <w:sz w:val="28"/>
          <w:szCs w:val="28"/>
        </w:rPr>
        <w:t>інформації</w:t>
      </w:r>
      <w:proofErr w:type="spellEnd"/>
      <w:r w:rsidR="00C52FD0" w:rsidRPr="00C52FD0">
        <w:rPr>
          <w:sz w:val="28"/>
          <w:szCs w:val="28"/>
        </w:rPr>
        <w:t xml:space="preserve"> </w:t>
      </w:r>
      <w:proofErr w:type="spellStart"/>
      <w:r w:rsidR="00C52FD0" w:rsidRPr="00C52FD0">
        <w:rPr>
          <w:sz w:val="28"/>
          <w:szCs w:val="28"/>
        </w:rPr>
        <w:t>та</w:t>
      </w:r>
      <w:proofErr w:type="spellEnd"/>
      <w:r w:rsidR="00C52FD0" w:rsidRPr="00C52FD0">
        <w:rPr>
          <w:sz w:val="28"/>
          <w:szCs w:val="28"/>
        </w:rPr>
        <w:t xml:space="preserve"> </w:t>
      </w:r>
      <w:proofErr w:type="spellStart"/>
      <w:r w:rsidR="00C52FD0" w:rsidRPr="00C52FD0">
        <w:rPr>
          <w:sz w:val="28"/>
          <w:szCs w:val="28"/>
        </w:rPr>
        <w:t>захисту</w:t>
      </w:r>
      <w:proofErr w:type="spellEnd"/>
      <w:r w:rsidR="00C52FD0" w:rsidRPr="00C52FD0">
        <w:rPr>
          <w:sz w:val="28"/>
          <w:szCs w:val="28"/>
        </w:rPr>
        <w:t xml:space="preserve"> </w:t>
      </w:r>
      <w:proofErr w:type="spellStart"/>
      <w:r w:rsidR="00C52FD0" w:rsidRPr="00C52FD0">
        <w:rPr>
          <w:sz w:val="28"/>
          <w:szCs w:val="28"/>
        </w:rPr>
        <w:t>персональних</w:t>
      </w:r>
      <w:proofErr w:type="spellEnd"/>
      <w:r w:rsidR="00C52FD0" w:rsidRPr="00C52FD0">
        <w:rPr>
          <w:sz w:val="28"/>
          <w:szCs w:val="28"/>
        </w:rPr>
        <w:t xml:space="preserve"> </w:t>
      </w:r>
      <w:proofErr w:type="spellStart"/>
      <w:r w:rsidR="00C52FD0" w:rsidRPr="00C52FD0">
        <w:rPr>
          <w:sz w:val="28"/>
          <w:szCs w:val="28"/>
        </w:rPr>
        <w:t>даних</w:t>
      </w:r>
      <w:proofErr w:type="spellEnd"/>
      <w:r w:rsidR="00C52FD0" w:rsidRPr="00C52FD0">
        <w:rPr>
          <w:sz w:val="28"/>
          <w:szCs w:val="28"/>
        </w:rPr>
        <w:t>.</w:t>
      </w:r>
    </w:p>
    <w:p w14:paraId="36E8BEB2" w14:textId="77777777" w:rsidR="00E04F47" w:rsidRPr="007B6956" w:rsidRDefault="00E04F47" w:rsidP="00E04F47">
      <w:pPr>
        <w:spacing w:after="0" w:line="240" w:lineRule="auto"/>
        <w:ind w:firstLine="709"/>
        <w:jc w:val="both"/>
        <w:rPr>
          <w:b/>
          <w:color w:val="000000" w:themeColor="text1"/>
          <w:sz w:val="28"/>
        </w:rPr>
      </w:pPr>
      <w:proofErr w:type="spellStart"/>
      <w:r w:rsidRPr="007B6956">
        <w:rPr>
          <w:b/>
          <w:color w:val="000000" w:themeColor="text1"/>
          <w:sz w:val="28"/>
        </w:rPr>
        <w:t>Інструкція</w:t>
      </w:r>
      <w:proofErr w:type="spellEnd"/>
      <w:r w:rsidRPr="007B6956">
        <w:rPr>
          <w:b/>
          <w:color w:val="000000" w:themeColor="text1"/>
          <w:sz w:val="28"/>
        </w:rPr>
        <w:t xml:space="preserve"> </w:t>
      </w:r>
      <w:proofErr w:type="spellStart"/>
      <w:r w:rsidRPr="007B6956">
        <w:rPr>
          <w:b/>
          <w:color w:val="000000" w:themeColor="text1"/>
          <w:sz w:val="28"/>
        </w:rPr>
        <w:t>для</w:t>
      </w:r>
      <w:proofErr w:type="spellEnd"/>
      <w:r w:rsidRPr="007B6956">
        <w:rPr>
          <w:b/>
          <w:color w:val="000000" w:themeColor="text1"/>
          <w:sz w:val="28"/>
        </w:rPr>
        <w:t xml:space="preserve"> </w:t>
      </w:r>
      <w:proofErr w:type="spellStart"/>
      <w:r w:rsidRPr="007B6956">
        <w:rPr>
          <w:b/>
          <w:color w:val="000000" w:themeColor="text1"/>
          <w:sz w:val="28"/>
        </w:rPr>
        <w:t>студента</w:t>
      </w:r>
      <w:proofErr w:type="spellEnd"/>
    </w:p>
    <w:p w14:paraId="19E88DA1" w14:textId="7608A3FF" w:rsidR="00E04F47" w:rsidRPr="007B6956" w:rsidRDefault="00E04F47" w:rsidP="00E04F47">
      <w:pPr>
        <w:spacing w:after="0" w:line="240" w:lineRule="auto"/>
        <w:ind w:firstLine="709"/>
        <w:jc w:val="both"/>
        <w:rPr>
          <w:bCs/>
          <w:color w:val="000000" w:themeColor="text1"/>
          <w:sz w:val="28"/>
        </w:rPr>
      </w:pPr>
      <w:proofErr w:type="spellStart"/>
      <w:r w:rsidRPr="007B6956">
        <w:rPr>
          <w:bCs/>
          <w:color w:val="000000" w:themeColor="text1"/>
          <w:sz w:val="28"/>
        </w:rPr>
        <w:t>Під</w:t>
      </w:r>
      <w:proofErr w:type="spellEnd"/>
      <w:r w:rsidRPr="007B6956">
        <w:rPr>
          <w:bCs/>
          <w:color w:val="000000" w:themeColor="text1"/>
          <w:sz w:val="28"/>
        </w:rPr>
        <w:t xml:space="preserve"> </w:t>
      </w:r>
      <w:proofErr w:type="spellStart"/>
      <w:r w:rsidRPr="007B6956">
        <w:rPr>
          <w:bCs/>
          <w:color w:val="000000" w:themeColor="text1"/>
          <w:sz w:val="28"/>
        </w:rPr>
        <w:t>час</w:t>
      </w:r>
      <w:proofErr w:type="spellEnd"/>
      <w:r w:rsidRPr="007B6956">
        <w:rPr>
          <w:bCs/>
          <w:color w:val="000000" w:themeColor="text1"/>
          <w:sz w:val="28"/>
        </w:rPr>
        <w:t xml:space="preserve"> </w:t>
      </w:r>
      <w:proofErr w:type="spellStart"/>
      <w:r w:rsidRPr="007B6956">
        <w:rPr>
          <w:bCs/>
          <w:color w:val="000000" w:themeColor="text1"/>
          <w:sz w:val="28"/>
        </w:rPr>
        <w:t>онлайн-заняття</w:t>
      </w:r>
      <w:proofErr w:type="spellEnd"/>
      <w:r w:rsidRPr="007B6956">
        <w:rPr>
          <w:bCs/>
          <w:color w:val="000000" w:themeColor="text1"/>
          <w:sz w:val="28"/>
        </w:rPr>
        <w:t xml:space="preserve"> </w:t>
      </w:r>
      <w:proofErr w:type="spellStart"/>
      <w:r w:rsidRPr="007B6956">
        <w:rPr>
          <w:bCs/>
          <w:color w:val="000000" w:themeColor="text1"/>
          <w:sz w:val="28"/>
        </w:rPr>
        <w:t>завдання</w:t>
      </w:r>
      <w:proofErr w:type="spellEnd"/>
      <w:r w:rsidRPr="007B6956">
        <w:rPr>
          <w:bCs/>
          <w:color w:val="000000" w:themeColor="text1"/>
          <w:sz w:val="28"/>
        </w:rPr>
        <w:t xml:space="preserve"> </w:t>
      </w:r>
      <w:proofErr w:type="spellStart"/>
      <w:r w:rsidRPr="007B6956">
        <w:rPr>
          <w:bCs/>
          <w:color w:val="000000" w:themeColor="text1"/>
          <w:sz w:val="28"/>
        </w:rPr>
        <w:t>виконуються</w:t>
      </w:r>
      <w:proofErr w:type="spellEnd"/>
      <w:r w:rsidRPr="007B6956">
        <w:rPr>
          <w:bCs/>
          <w:color w:val="000000" w:themeColor="text1"/>
          <w:sz w:val="28"/>
        </w:rPr>
        <w:t xml:space="preserve"> </w:t>
      </w:r>
      <w:proofErr w:type="spellStart"/>
      <w:r w:rsidRPr="007B6956">
        <w:rPr>
          <w:bCs/>
          <w:color w:val="000000" w:themeColor="text1"/>
          <w:sz w:val="28"/>
        </w:rPr>
        <w:t>разом</w:t>
      </w:r>
      <w:proofErr w:type="spellEnd"/>
      <w:r w:rsidRPr="007B6956">
        <w:rPr>
          <w:bCs/>
          <w:color w:val="000000" w:themeColor="text1"/>
          <w:sz w:val="28"/>
        </w:rPr>
        <w:t xml:space="preserve"> </w:t>
      </w:r>
      <w:proofErr w:type="spellStart"/>
      <w:r w:rsidRPr="007B6956">
        <w:rPr>
          <w:bCs/>
          <w:color w:val="000000" w:themeColor="text1"/>
          <w:sz w:val="28"/>
        </w:rPr>
        <w:t>із</w:t>
      </w:r>
      <w:proofErr w:type="spellEnd"/>
      <w:r w:rsidRPr="007B6956">
        <w:rPr>
          <w:bCs/>
          <w:color w:val="000000" w:themeColor="text1"/>
          <w:sz w:val="28"/>
        </w:rPr>
        <w:t xml:space="preserve"> </w:t>
      </w:r>
      <w:proofErr w:type="spellStart"/>
      <w:r w:rsidRPr="007B6956">
        <w:rPr>
          <w:bCs/>
          <w:color w:val="000000" w:themeColor="text1"/>
          <w:sz w:val="28"/>
        </w:rPr>
        <w:t>викладачем</w:t>
      </w:r>
      <w:proofErr w:type="spellEnd"/>
      <w:r w:rsidRPr="007B6956">
        <w:rPr>
          <w:bCs/>
          <w:color w:val="000000" w:themeColor="text1"/>
          <w:sz w:val="28"/>
        </w:rPr>
        <w:t xml:space="preserve">. </w:t>
      </w:r>
      <w:proofErr w:type="spellStart"/>
      <w:r w:rsidRPr="007B6956">
        <w:rPr>
          <w:bCs/>
          <w:color w:val="000000" w:themeColor="text1"/>
          <w:sz w:val="28"/>
        </w:rPr>
        <w:t>Якщо</w:t>
      </w:r>
      <w:proofErr w:type="spellEnd"/>
      <w:r w:rsidRPr="007B6956">
        <w:rPr>
          <w:bCs/>
          <w:color w:val="000000" w:themeColor="text1"/>
          <w:sz w:val="28"/>
        </w:rPr>
        <w:t xml:space="preserve"> </w:t>
      </w:r>
      <w:proofErr w:type="spellStart"/>
      <w:r w:rsidRPr="007B6956">
        <w:rPr>
          <w:bCs/>
          <w:color w:val="000000" w:themeColor="text1"/>
          <w:sz w:val="28"/>
        </w:rPr>
        <w:t>Ви</w:t>
      </w:r>
      <w:proofErr w:type="spellEnd"/>
      <w:r w:rsidRPr="007B6956">
        <w:rPr>
          <w:bCs/>
          <w:color w:val="000000" w:themeColor="text1"/>
          <w:sz w:val="28"/>
        </w:rPr>
        <w:t xml:space="preserve"> </w:t>
      </w:r>
      <w:proofErr w:type="spellStart"/>
      <w:r w:rsidRPr="007B6956">
        <w:rPr>
          <w:bCs/>
          <w:color w:val="000000" w:themeColor="text1"/>
          <w:sz w:val="28"/>
        </w:rPr>
        <w:t>були</w:t>
      </w:r>
      <w:proofErr w:type="spellEnd"/>
      <w:r w:rsidRPr="007B6956">
        <w:rPr>
          <w:bCs/>
          <w:color w:val="000000" w:themeColor="text1"/>
          <w:sz w:val="28"/>
        </w:rPr>
        <w:t xml:space="preserve"> </w:t>
      </w:r>
      <w:proofErr w:type="spellStart"/>
      <w:r w:rsidRPr="007B6956">
        <w:rPr>
          <w:bCs/>
          <w:color w:val="000000" w:themeColor="text1"/>
          <w:sz w:val="28"/>
        </w:rPr>
        <w:t>відсутні</w:t>
      </w:r>
      <w:proofErr w:type="spellEnd"/>
      <w:r w:rsidRPr="007B6956">
        <w:rPr>
          <w:bCs/>
          <w:color w:val="000000" w:themeColor="text1"/>
          <w:sz w:val="28"/>
        </w:rPr>
        <w:t xml:space="preserve">, </w:t>
      </w:r>
      <w:proofErr w:type="spellStart"/>
      <w:r w:rsidRPr="007B6956">
        <w:rPr>
          <w:bCs/>
          <w:color w:val="000000" w:themeColor="text1"/>
          <w:sz w:val="28"/>
        </w:rPr>
        <w:t>виконайте</w:t>
      </w:r>
      <w:proofErr w:type="spellEnd"/>
      <w:r w:rsidRPr="007B6956">
        <w:rPr>
          <w:bCs/>
          <w:color w:val="000000" w:themeColor="text1"/>
          <w:sz w:val="28"/>
        </w:rPr>
        <w:t xml:space="preserve"> </w:t>
      </w:r>
      <w:proofErr w:type="spellStart"/>
      <w:r w:rsidRPr="007B6956">
        <w:rPr>
          <w:bCs/>
          <w:color w:val="000000" w:themeColor="text1"/>
          <w:sz w:val="28"/>
        </w:rPr>
        <w:t>всі</w:t>
      </w:r>
      <w:proofErr w:type="spellEnd"/>
      <w:r w:rsidRPr="007B6956">
        <w:rPr>
          <w:bCs/>
          <w:color w:val="000000" w:themeColor="text1"/>
          <w:sz w:val="28"/>
        </w:rPr>
        <w:t xml:space="preserve"> </w:t>
      </w:r>
      <w:proofErr w:type="spellStart"/>
      <w:r w:rsidRPr="007B6956">
        <w:rPr>
          <w:bCs/>
          <w:color w:val="000000" w:themeColor="text1"/>
          <w:sz w:val="28"/>
        </w:rPr>
        <w:t>завдання</w:t>
      </w:r>
      <w:proofErr w:type="spellEnd"/>
      <w:r w:rsidRPr="007B6956">
        <w:rPr>
          <w:bCs/>
          <w:color w:val="000000" w:themeColor="text1"/>
          <w:sz w:val="28"/>
        </w:rPr>
        <w:t xml:space="preserve"> </w:t>
      </w:r>
      <w:proofErr w:type="spellStart"/>
      <w:r w:rsidRPr="007B6956">
        <w:rPr>
          <w:bCs/>
          <w:color w:val="000000" w:themeColor="text1"/>
          <w:sz w:val="28"/>
        </w:rPr>
        <w:t>самостійно</w:t>
      </w:r>
      <w:proofErr w:type="spellEnd"/>
      <w:r w:rsidRPr="007B6956">
        <w:rPr>
          <w:bCs/>
          <w:color w:val="000000" w:themeColor="text1"/>
          <w:sz w:val="28"/>
        </w:rPr>
        <w:t xml:space="preserve"> </w:t>
      </w:r>
      <w:proofErr w:type="spellStart"/>
      <w:r w:rsidRPr="007B6956">
        <w:rPr>
          <w:bCs/>
          <w:color w:val="000000" w:themeColor="text1"/>
          <w:sz w:val="28"/>
        </w:rPr>
        <w:t>безпосередньо</w:t>
      </w:r>
      <w:proofErr w:type="spellEnd"/>
      <w:r w:rsidRPr="007B6956">
        <w:rPr>
          <w:bCs/>
          <w:color w:val="000000" w:themeColor="text1"/>
          <w:sz w:val="28"/>
        </w:rPr>
        <w:t xml:space="preserve"> в</w:t>
      </w:r>
      <w:r w:rsidRPr="007B6956">
        <w:rPr>
          <w:bCs/>
          <w:color w:val="000000" w:themeColor="text1"/>
          <w:sz w:val="28"/>
          <w:lang w:val="uk-UA"/>
        </w:rPr>
        <w:t xml:space="preserve"> </w:t>
      </w:r>
      <w:proofErr w:type="spellStart"/>
      <w:r w:rsidRPr="007B6956">
        <w:rPr>
          <w:bCs/>
          <w:color w:val="000000" w:themeColor="text1"/>
          <w:sz w:val="28"/>
        </w:rPr>
        <w:t>цьому</w:t>
      </w:r>
      <w:proofErr w:type="spellEnd"/>
      <w:r w:rsidRPr="007B6956">
        <w:rPr>
          <w:bCs/>
          <w:color w:val="000000" w:themeColor="text1"/>
          <w:sz w:val="28"/>
        </w:rPr>
        <w:t xml:space="preserve"> </w:t>
      </w:r>
      <w:proofErr w:type="spellStart"/>
      <w:r w:rsidRPr="007B6956">
        <w:rPr>
          <w:bCs/>
          <w:color w:val="000000" w:themeColor="text1"/>
          <w:sz w:val="28"/>
        </w:rPr>
        <w:t>файлі</w:t>
      </w:r>
      <w:proofErr w:type="spellEnd"/>
      <w:r w:rsidRPr="007B6956">
        <w:rPr>
          <w:bCs/>
          <w:color w:val="000000" w:themeColor="text1"/>
          <w:sz w:val="28"/>
        </w:rPr>
        <w:t xml:space="preserve">. </w:t>
      </w:r>
      <w:proofErr w:type="spellStart"/>
      <w:r w:rsidRPr="007B6956">
        <w:rPr>
          <w:bCs/>
          <w:color w:val="000000" w:themeColor="text1"/>
          <w:sz w:val="28"/>
        </w:rPr>
        <w:t>Там</w:t>
      </w:r>
      <w:proofErr w:type="spellEnd"/>
      <w:r w:rsidRPr="007B6956">
        <w:rPr>
          <w:bCs/>
          <w:color w:val="000000" w:themeColor="text1"/>
          <w:sz w:val="28"/>
        </w:rPr>
        <w:t xml:space="preserve">, </w:t>
      </w:r>
      <w:proofErr w:type="spellStart"/>
      <w:r w:rsidRPr="007B6956">
        <w:rPr>
          <w:bCs/>
          <w:color w:val="000000" w:themeColor="text1"/>
          <w:sz w:val="28"/>
        </w:rPr>
        <w:t>де</w:t>
      </w:r>
      <w:proofErr w:type="spellEnd"/>
      <w:r w:rsidRPr="007B6956">
        <w:rPr>
          <w:bCs/>
          <w:color w:val="000000" w:themeColor="text1"/>
          <w:sz w:val="28"/>
        </w:rPr>
        <w:t xml:space="preserve"> </w:t>
      </w:r>
      <w:proofErr w:type="spellStart"/>
      <w:r w:rsidRPr="007B6956">
        <w:rPr>
          <w:bCs/>
          <w:color w:val="000000" w:themeColor="text1"/>
          <w:sz w:val="28"/>
        </w:rPr>
        <w:t>потрібно</w:t>
      </w:r>
      <w:proofErr w:type="spellEnd"/>
      <w:r w:rsidRPr="007B6956">
        <w:rPr>
          <w:bCs/>
          <w:color w:val="000000" w:themeColor="text1"/>
          <w:sz w:val="28"/>
        </w:rPr>
        <w:t xml:space="preserve"> </w:t>
      </w:r>
      <w:proofErr w:type="spellStart"/>
      <w:r w:rsidRPr="007B6956">
        <w:rPr>
          <w:bCs/>
          <w:color w:val="000000" w:themeColor="text1"/>
          <w:sz w:val="28"/>
        </w:rPr>
        <w:t>обґрунтування</w:t>
      </w:r>
      <w:proofErr w:type="spellEnd"/>
      <w:r w:rsidRPr="007B6956">
        <w:rPr>
          <w:bCs/>
          <w:color w:val="000000" w:themeColor="text1"/>
          <w:sz w:val="28"/>
        </w:rPr>
        <w:t xml:space="preserve">, </w:t>
      </w:r>
      <w:proofErr w:type="spellStart"/>
      <w:r w:rsidRPr="007B6956">
        <w:rPr>
          <w:bCs/>
          <w:color w:val="000000" w:themeColor="text1"/>
          <w:sz w:val="28"/>
        </w:rPr>
        <w:t>достатньо</w:t>
      </w:r>
      <w:proofErr w:type="spellEnd"/>
      <w:r w:rsidRPr="007B6956">
        <w:rPr>
          <w:bCs/>
          <w:color w:val="000000" w:themeColor="text1"/>
          <w:sz w:val="28"/>
        </w:rPr>
        <w:t xml:space="preserve"> 2–4 </w:t>
      </w:r>
      <w:proofErr w:type="spellStart"/>
      <w:r w:rsidRPr="007B6956">
        <w:rPr>
          <w:bCs/>
          <w:color w:val="000000" w:themeColor="text1"/>
          <w:sz w:val="28"/>
        </w:rPr>
        <w:t>змістовних</w:t>
      </w:r>
      <w:proofErr w:type="spellEnd"/>
      <w:r w:rsidRPr="007B6956">
        <w:rPr>
          <w:bCs/>
          <w:color w:val="000000" w:themeColor="text1"/>
          <w:sz w:val="28"/>
        </w:rPr>
        <w:t xml:space="preserve"> </w:t>
      </w:r>
      <w:proofErr w:type="spellStart"/>
      <w:r w:rsidRPr="007B6956">
        <w:rPr>
          <w:bCs/>
          <w:color w:val="000000" w:themeColor="text1"/>
          <w:sz w:val="28"/>
        </w:rPr>
        <w:t>речень</w:t>
      </w:r>
      <w:proofErr w:type="spellEnd"/>
      <w:r w:rsidRPr="007B6956">
        <w:rPr>
          <w:bCs/>
          <w:color w:val="000000" w:themeColor="text1"/>
          <w:sz w:val="28"/>
        </w:rPr>
        <w:t xml:space="preserve">. </w:t>
      </w:r>
      <w:proofErr w:type="spellStart"/>
      <w:r w:rsidRPr="007B6956">
        <w:rPr>
          <w:bCs/>
          <w:color w:val="000000" w:themeColor="text1"/>
          <w:sz w:val="28"/>
        </w:rPr>
        <w:t>Збережіть</w:t>
      </w:r>
      <w:proofErr w:type="spellEnd"/>
      <w:r w:rsidRPr="007B6956">
        <w:rPr>
          <w:bCs/>
          <w:color w:val="000000" w:themeColor="text1"/>
          <w:sz w:val="28"/>
        </w:rPr>
        <w:t xml:space="preserve"> </w:t>
      </w:r>
      <w:proofErr w:type="spellStart"/>
      <w:r w:rsidRPr="007B6956">
        <w:rPr>
          <w:bCs/>
          <w:color w:val="000000" w:themeColor="text1"/>
          <w:sz w:val="28"/>
        </w:rPr>
        <w:t>документ</w:t>
      </w:r>
      <w:proofErr w:type="spellEnd"/>
      <w:r w:rsidRPr="007B6956">
        <w:rPr>
          <w:bCs/>
          <w:color w:val="000000" w:themeColor="text1"/>
          <w:sz w:val="28"/>
        </w:rPr>
        <w:t xml:space="preserve"> </w:t>
      </w:r>
      <w:proofErr w:type="spellStart"/>
      <w:r w:rsidRPr="007B6956">
        <w:rPr>
          <w:bCs/>
          <w:color w:val="000000" w:themeColor="text1"/>
          <w:sz w:val="28"/>
        </w:rPr>
        <w:t>під</w:t>
      </w:r>
      <w:proofErr w:type="spellEnd"/>
      <w:r w:rsidRPr="007B6956">
        <w:rPr>
          <w:bCs/>
          <w:color w:val="000000" w:themeColor="text1"/>
          <w:sz w:val="28"/>
        </w:rPr>
        <w:t xml:space="preserve"> </w:t>
      </w:r>
      <w:proofErr w:type="spellStart"/>
      <w:r w:rsidRPr="007B6956">
        <w:rPr>
          <w:bCs/>
          <w:color w:val="000000" w:themeColor="text1"/>
          <w:sz w:val="28"/>
        </w:rPr>
        <w:t>назвою</w:t>
      </w:r>
      <w:proofErr w:type="spellEnd"/>
      <w:r w:rsidRPr="007B6956">
        <w:rPr>
          <w:bCs/>
          <w:color w:val="000000" w:themeColor="text1"/>
          <w:sz w:val="28"/>
        </w:rPr>
        <w:t xml:space="preserve"> «</w:t>
      </w:r>
      <w:proofErr w:type="spellStart"/>
      <w:r w:rsidRPr="007B6956">
        <w:rPr>
          <w:bCs/>
          <w:color w:val="000000" w:themeColor="text1"/>
          <w:sz w:val="28"/>
        </w:rPr>
        <w:t>Практичне</w:t>
      </w:r>
      <w:proofErr w:type="spellEnd"/>
      <w:r w:rsidRPr="007B6956">
        <w:rPr>
          <w:bCs/>
          <w:color w:val="000000" w:themeColor="text1"/>
          <w:sz w:val="28"/>
        </w:rPr>
        <w:t>_</w:t>
      </w:r>
      <w:r w:rsidR="00C52FD0">
        <w:rPr>
          <w:bCs/>
          <w:color w:val="000000" w:themeColor="text1"/>
          <w:sz w:val="28"/>
          <w:lang w:val="uk-UA"/>
        </w:rPr>
        <w:t>4</w:t>
      </w:r>
      <w:r w:rsidRPr="007B6956">
        <w:rPr>
          <w:bCs/>
          <w:color w:val="000000" w:themeColor="text1"/>
          <w:sz w:val="28"/>
        </w:rPr>
        <w:t xml:space="preserve">_Прізвище_Ім’я.docx» </w:t>
      </w:r>
      <w:proofErr w:type="spellStart"/>
      <w:r w:rsidRPr="007B6956">
        <w:rPr>
          <w:bCs/>
          <w:color w:val="000000" w:themeColor="text1"/>
          <w:sz w:val="28"/>
        </w:rPr>
        <w:t>та</w:t>
      </w:r>
      <w:proofErr w:type="spellEnd"/>
      <w:r w:rsidRPr="007B6956">
        <w:rPr>
          <w:bCs/>
          <w:color w:val="000000" w:themeColor="text1"/>
          <w:sz w:val="28"/>
        </w:rPr>
        <w:t xml:space="preserve"> </w:t>
      </w:r>
      <w:proofErr w:type="spellStart"/>
      <w:r w:rsidRPr="007B6956">
        <w:rPr>
          <w:bCs/>
          <w:color w:val="000000" w:themeColor="text1"/>
          <w:sz w:val="28"/>
        </w:rPr>
        <w:t>надішліть</w:t>
      </w:r>
      <w:proofErr w:type="spellEnd"/>
      <w:r w:rsidRPr="007B6956">
        <w:rPr>
          <w:bCs/>
          <w:color w:val="000000" w:themeColor="text1"/>
          <w:sz w:val="28"/>
        </w:rPr>
        <w:t xml:space="preserve"> </w:t>
      </w:r>
      <w:proofErr w:type="spellStart"/>
      <w:r w:rsidRPr="007B6956">
        <w:rPr>
          <w:bCs/>
          <w:color w:val="000000" w:themeColor="text1"/>
          <w:sz w:val="28"/>
        </w:rPr>
        <w:t>викладачу</w:t>
      </w:r>
      <w:proofErr w:type="spellEnd"/>
      <w:r w:rsidRPr="007B6956">
        <w:rPr>
          <w:bCs/>
          <w:color w:val="000000" w:themeColor="text1"/>
          <w:sz w:val="28"/>
        </w:rPr>
        <w:t>.</w:t>
      </w:r>
    </w:p>
    <w:p w14:paraId="627B4862" w14:textId="6A47E0CE" w:rsidR="009B00BA" w:rsidRDefault="009B00BA" w:rsidP="00E04F47">
      <w:pPr>
        <w:spacing w:after="0" w:line="240" w:lineRule="auto"/>
        <w:ind w:firstLine="709"/>
        <w:jc w:val="both"/>
        <w:rPr>
          <w:b/>
          <w:color w:val="000000" w:themeColor="text1"/>
          <w:sz w:val="28"/>
        </w:rPr>
      </w:pPr>
    </w:p>
    <w:p w14:paraId="3D3CAC3D" w14:textId="77777777" w:rsidR="00374811" w:rsidRPr="00374811" w:rsidRDefault="00374811" w:rsidP="00374811">
      <w:pPr>
        <w:spacing w:after="0" w:line="240" w:lineRule="auto"/>
        <w:ind w:firstLine="709"/>
        <w:jc w:val="both"/>
        <w:rPr>
          <w:b/>
          <w:color w:val="000000" w:themeColor="text1"/>
          <w:sz w:val="28"/>
        </w:rPr>
      </w:pPr>
      <w:r w:rsidRPr="00374811">
        <w:rPr>
          <w:b/>
          <w:color w:val="000000" w:themeColor="text1"/>
          <w:sz w:val="28"/>
        </w:rPr>
        <w:t>Перевірка знань за лекцією 4</w:t>
      </w:r>
    </w:p>
    <w:p w14:paraId="307947D9" w14:textId="77777777" w:rsidR="00374811" w:rsidRPr="00374811" w:rsidRDefault="00374811" w:rsidP="00374811">
      <w:pPr>
        <w:spacing w:after="0" w:line="240" w:lineRule="auto"/>
        <w:ind w:firstLine="709"/>
        <w:jc w:val="both"/>
        <w:rPr>
          <w:bCs/>
          <w:color w:val="000000" w:themeColor="text1"/>
          <w:sz w:val="28"/>
        </w:rPr>
      </w:pPr>
      <w:r w:rsidRPr="00374811">
        <w:rPr>
          <w:bCs/>
          <w:color w:val="000000" w:themeColor="text1"/>
          <w:sz w:val="28"/>
        </w:rPr>
        <w:t>1. Який нормативний акт має найвищу юридичну силу в Україні?</w:t>
      </w:r>
    </w:p>
    <w:p w14:paraId="1ABBDDE8" w14:textId="1D285CB5" w:rsidR="00374811" w:rsidRPr="00374811" w:rsidRDefault="00374811" w:rsidP="00374811">
      <w:pPr>
        <w:spacing w:after="0" w:line="240" w:lineRule="auto"/>
        <w:ind w:firstLine="709"/>
        <w:jc w:val="both"/>
        <w:rPr>
          <w:bCs/>
          <w:color w:val="000000" w:themeColor="text1"/>
          <w:sz w:val="28"/>
        </w:rPr>
      </w:pPr>
      <w:r w:rsidRPr="00374811">
        <w:rPr>
          <w:bCs/>
          <w:color w:val="000000" w:themeColor="text1"/>
          <w:sz w:val="28"/>
        </w:rPr>
        <w:t>2. Які статті Конституції України безпосередньо важливі для нашої теми?</w:t>
      </w:r>
    </w:p>
    <w:p w14:paraId="54515112" w14:textId="68E455C9" w:rsidR="00374811" w:rsidRPr="00374811" w:rsidRDefault="00374811" w:rsidP="00374811">
      <w:pPr>
        <w:spacing w:after="0" w:line="240" w:lineRule="auto"/>
        <w:ind w:firstLine="709"/>
        <w:jc w:val="both"/>
        <w:rPr>
          <w:bCs/>
          <w:color w:val="000000" w:themeColor="text1"/>
          <w:sz w:val="28"/>
        </w:rPr>
      </w:pPr>
      <w:r w:rsidRPr="00374811">
        <w:rPr>
          <w:bCs/>
          <w:color w:val="000000" w:themeColor="text1"/>
          <w:sz w:val="28"/>
        </w:rPr>
        <w:t>3. Який спеціальний закон регулює реалізацію права на доступ до публічної інформації?</w:t>
      </w:r>
    </w:p>
    <w:p w14:paraId="060429B7" w14:textId="025364DE" w:rsidR="00374811" w:rsidRPr="00374811" w:rsidRDefault="00374811" w:rsidP="00374811">
      <w:pPr>
        <w:spacing w:after="0" w:line="240" w:lineRule="auto"/>
        <w:ind w:firstLine="709"/>
        <w:jc w:val="both"/>
        <w:rPr>
          <w:bCs/>
          <w:color w:val="000000" w:themeColor="text1"/>
          <w:sz w:val="28"/>
        </w:rPr>
      </w:pPr>
      <w:r w:rsidRPr="00374811">
        <w:rPr>
          <w:bCs/>
          <w:color w:val="000000" w:themeColor="text1"/>
          <w:sz w:val="28"/>
        </w:rPr>
        <w:t>4. Чим Закон «Про інформацію» відрізняється від Закону «Про доступ до публічної інформації»?</w:t>
      </w:r>
    </w:p>
    <w:p w14:paraId="68C10075" w14:textId="2DF01AE1" w:rsidR="00374811" w:rsidRPr="00374811" w:rsidRDefault="00374811" w:rsidP="00374811">
      <w:pPr>
        <w:spacing w:after="0" w:line="240" w:lineRule="auto"/>
        <w:ind w:firstLine="709"/>
        <w:jc w:val="both"/>
        <w:rPr>
          <w:bCs/>
          <w:color w:val="000000" w:themeColor="text1"/>
          <w:sz w:val="28"/>
        </w:rPr>
      </w:pPr>
      <w:r w:rsidRPr="00374811">
        <w:rPr>
          <w:bCs/>
          <w:color w:val="000000" w:themeColor="text1"/>
          <w:sz w:val="28"/>
        </w:rPr>
        <w:t>5. Чим запит на публічну інформацію відрізняється від звернення громадянина?</w:t>
      </w:r>
    </w:p>
    <w:p w14:paraId="4F3B846F" w14:textId="6F440659" w:rsidR="00374811" w:rsidRPr="00374811" w:rsidRDefault="00374811" w:rsidP="00374811">
      <w:pPr>
        <w:spacing w:after="0" w:line="240" w:lineRule="auto"/>
        <w:ind w:firstLine="709"/>
        <w:jc w:val="both"/>
        <w:rPr>
          <w:bCs/>
          <w:color w:val="000000" w:themeColor="text1"/>
          <w:sz w:val="28"/>
        </w:rPr>
      </w:pPr>
      <w:r w:rsidRPr="00374811">
        <w:rPr>
          <w:bCs/>
          <w:color w:val="000000" w:themeColor="text1"/>
          <w:sz w:val="28"/>
        </w:rPr>
        <w:t>6. Якщо документ містить персональні дані, чи можна через це автоматично відмовити в наданні всього документа?</w:t>
      </w:r>
    </w:p>
    <w:p w14:paraId="395480CC" w14:textId="5D510ED7" w:rsidR="00374811" w:rsidRPr="00374811" w:rsidRDefault="00374811" w:rsidP="00374811">
      <w:pPr>
        <w:spacing w:after="0" w:line="240" w:lineRule="auto"/>
        <w:ind w:firstLine="709"/>
        <w:jc w:val="both"/>
        <w:rPr>
          <w:bCs/>
          <w:color w:val="000000" w:themeColor="text1"/>
          <w:sz w:val="28"/>
        </w:rPr>
      </w:pPr>
      <w:r w:rsidRPr="00374811">
        <w:rPr>
          <w:bCs/>
          <w:color w:val="000000" w:themeColor="text1"/>
          <w:sz w:val="28"/>
        </w:rPr>
        <w:t>7. Для чого розпоряднику потрібні локальні акти щодо доступу до публічної інформації?</w:t>
      </w:r>
    </w:p>
    <w:p w14:paraId="62883466" w14:textId="77777777" w:rsidR="00374811" w:rsidRPr="00374811" w:rsidRDefault="00374811" w:rsidP="00E04F47">
      <w:pPr>
        <w:spacing w:after="0" w:line="240" w:lineRule="auto"/>
        <w:ind w:firstLine="709"/>
        <w:jc w:val="both"/>
        <w:rPr>
          <w:bCs/>
          <w:color w:val="000000" w:themeColor="text1"/>
          <w:sz w:val="28"/>
        </w:rPr>
      </w:pPr>
    </w:p>
    <w:p w14:paraId="098E2099" w14:textId="6521F32F" w:rsidR="00E04F47" w:rsidRPr="007B6956" w:rsidRDefault="00E04F47" w:rsidP="00E04F47">
      <w:pPr>
        <w:spacing w:after="0" w:line="240" w:lineRule="auto"/>
        <w:ind w:firstLine="709"/>
        <w:jc w:val="both"/>
        <w:rPr>
          <w:bCs/>
          <w:color w:val="000000" w:themeColor="text1"/>
          <w:sz w:val="28"/>
        </w:rPr>
      </w:pPr>
      <w:proofErr w:type="spellStart"/>
      <w:r w:rsidRPr="007B6956">
        <w:rPr>
          <w:b/>
          <w:color w:val="000000" w:themeColor="text1"/>
          <w:sz w:val="28"/>
        </w:rPr>
        <w:t>Завдання</w:t>
      </w:r>
      <w:proofErr w:type="spellEnd"/>
      <w:r w:rsidRPr="007B6956">
        <w:rPr>
          <w:b/>
          <w:color w:val="000000" w:themeColor="text1"/>
          <w:sz w:val="28"/>
        </w:rPr>
        <w:t xml:space="preserve"> 1.</w:t>
      </w:r>
      <w:r w:rsidRPr="007B6956">
        <w:rPr>
          <w:bCs/>
          <w:color w:val="000000" w:themeColor="text1"/>
          <w:sz w:val="28"/>
        </w:rPr>
        <w:t xml:space="preserve"> </w:t>
      </w:r>
      <w:proofErr w:type="spellStart"/>
      <w:r w:rsidR="00C52FD0" w:rsidRPr="00C52FD0">
        <w:rPr>
          <w:bCs/>
          <w:color w:val="000000" w:themeColor="text1"/>
          <w:sz w:val="28"/>
        </w:rPr>
        <w:t>Для</w:t>
      </w:r>
      <w:proofErr w:type="spellEnd"/>
      <w:r w:rsidR="00C52FD0" w:rsidRPr="00C52FD0">
        <w:rPr>
          <w:bCs/>
          <w:color w:val="000000" w:themeColor="text1"/>
          <w:sz w:val="28"/>
        </w:rPr>
        <w:t xml:space="preserve"> </w:t>
      </w:r>
      <w:proofErr w:type="spellStart"/>
      <w:r w:rsidR="00C52FD0" w:rsidRPr="00C52FD0">
        <w:rPr>
          <w:bCs/>
          <w:color w:val="000000" w:themeColor="text1"/>
          <w:sz w:val="28"/>
        </w:rPr>
        <w:t>кожної</w:t>
      </w:r>
      <w:proofErr w:type="spellEnd"/>
      <w:r w:rsidR="00C52FD0" w:rsidRPr="00C52FD0">
        <w:rPr>
          <w:bCs/>
          <w:color w:val="000000" w:themeColor="text1"/>
          <w:sz w:val="28"/>
        </w:rPr>
        <w:t xml:space="preserve"> </w:t>
      </w:r>
      <w:proofErr w:type="spellStart"/>
      <w:r w:rsidR="00C52FD0" w:rsidRPr="00C52FD0">
        <w:rPr>
          <w:bCs/>
          <w:color w:val="000000" w:themeColor="text1"/>
          <w:sz w:val="28"/>
        </w:rPr>
        <w:t>ситуації</w:t>
      </w:r>
      <w:proofErr w:type="spellEnd"/>
      <w:r w:rsidR="00C52FD0" w:rsidRPr="00C52FD0">
        <w:rPr>
          <w:bCs/>
          <w:color w:val="000000" w:themeColor="text1"/>
          <w:sz w:val="28"/>
        </w:rPr>
        <w:t xml:space="preserve"> </w:t>
      </w:r>
      <w:proofErr w:type="spellStart"/>
      <w:r w:rsidR="00C52FD0" w:rsidRPr="00C52FD0">
        <w:rPr>
          <w:bCs/>
          <w:color w:val="000000" w:themeColor="text1"/>
          <w:sz w:val="28"/>
        </w:rPr>
        <w:t>визначте</w:t>
      </w:r>
      <w:proofErr w:type="spellEnd"/>
      <w:r w:rsidR="00C52FD0" w:rsidRPr="00C52FD0">
        <w:rPr>
          <w:bCs/>
          <w:color w:val="000000" w:themeColor="text1"/>
          <w:sz w:val="28"/>
        </w:rPr>
        <w:t xml:space="preserve"> </w:t>
      </w:r>
      <w:proofErr w:type="spellStart"/>
      <w:r w:rsidR="00C52FD0" w:rsidRPr="00C52FD0">
        <w:rPr>
          <w:bCs/>
          <w:color w:val="000000" w:themeColor="text1"/>
          <w:sz w:val="28"/>
        </w:rPr>
        <w:t>нормативно-правовий</w:t>
      </w:r>
      <w:proofErr w:type="spellEnd"/>
      <w:r w:rsidR="00C52FD0" w:rsidRPr="00C52FD0">
        <w:rPr>
          <w:bCs/>
          <w:color w:val="000000" w:themeColor="text1"/>
          <w:sz w:val="28"/>
        </w:rPr>
        <w:t xml:space="preserve"> </w:t>
      </w:r>
      <w:proofErr w:type="spellStart"/>
      <w:r w:rsidR="00C52FD0" w:rsidRPr="00C52FD0">
        <w:rPr>
          <w:bCs/>
          <w:color w:val="000000" w:themeColor="text1"/>
          <w:sz w:val="28"/>
        </w:rPr>
        <w:t>акт</w:t>
      </w:r>
      <w:proofErr w:type="spellEnd"/>
      <w:r w:rsidR="00C52FD0" w:rsidRPr="00C52FD0">
        <w:rPr>
          <w:bCs/>
          <w:color w:val="000000" w:themeColor="text1"/>
          <w:sz w:val="28"/>
        </w:rPr>
        <w:t xml:space="preserve">, </w:t>
      </w:r>
      <w:proofErr w:type="spellStart"/>
      <w:r w:rsidR="00C52FD0" w:rsidRPr="00C52FD0">
        <w:rPr>
          <w:bCs/>
          <w:color w:val="000000" w:themeColor="text1"/>
          <w:sz w:val="28"/>
        </w:rPr>
        <w:t>який</w:t>
      </w:r>
      <w:proofErr w:type="spellEnd"/>
      <w:r w:rsidR="00C52FD0" w:rsidRPr="00C52FD0">
        <w:rPr>
          <w:bCs/>
          <w:color w:val="000000" w:themeColor="text1"/>
          <w:sz w:val="28"/>
        </w:rPr>
        <w:t xml:space="preserve"> </w:t>
      </w:r>
      <w:proofErr w:type="spellStart"/>
      <w:r w:rsidR="00C52FD0" w:rsidRPr="00C52FD0">
        <w:rPr>
          <w:bCs/>
          <w:color w:val="000000" w:themeColor="text1"/>
          <w:sz w:val="28"/>
        </w:rPr>
        <w:t>насамперед</w:t>
      </w:r>
      <w:proofErr w:type="spellEnd"/>
      <w:r w:rsidR="00C52FD0" w:rsidRPr="00C52FD0">
        <w:rPr>
          <w:bCs/>
          <w:color w:val="000000" w:themeColor="text1"/>
          <w:sz w:val="28"/>
        </w:rPr>
        <w:t xml:space="preserve"> </w:t>
      </w:r>
      <w:proofErr w:type="spellStart"/>
      <w:r w:rsidR="00C52FD0" w:rsidRPr="00C52FD0">
        <w:rPr>
          <w:bCs/>
          <w:color w:val="000000" w:themeColor="text1"/>
          <w:sz w:val="28"/>
        </w:rPr>
        <w:t>потрібно</w:t>
      </w:r>
      <w:proofErr w:type="spellEnd"/>
      <w:r w:rsidR="00C52FD0" w:rsidRPr="00C52FD0">
        <w:rPr>
          <w:bCs/>
          <w:color w:val="000000" w:themeColor="text1"/>
          <w:sz w:val="28"/>
        </w:rPr>
        <w:t xml:space="preserve"> </w:t>
      </w:r>
      <w:proofErr w:type="spellStart"/>
      <w:r w:rsidR="00C52FD0" w:rsidRPr="00C52FD0">
        <w:rPr>
          <w:bCs/>
          <w:color w:val="000000" w:themeColor="text1"/>
          <w:sz w:val="28"/>
        </w:rPr>
        <w:t>застосувати</w:t>
      </w:r>
      <w:proofErr w:type="spellEnd"/>
      <w:r w:rsidR="00C52FD0" w:rsidRPr="00C52FD0">
        <w:rPr>
          <w:bCs/>
          <w:color w:val="000000" w:themeColor="text1"/>
          <w:sz w:val="28"/>
        </w:rPr>
        <w:t>.</w:t>
      </w:r>
    </w:p>
    <w:tbl>
      <w:tblPr>
        <w:tblStyle w:val="a3"/>
        <w:tblW w:w="10401" w:type="dxa"/>
        <w:tblLook w:val="04A0" w:firstRow="1" w:lastRow="0" w:firstColumn="1" w:lastColumn="0" w:noHBand="0" w:noVBand="1"/>
      </w:tblPr>
      <w:tblGrid>
        <w:gridCol w:w="534"/>
        <w:gridCol w:w="3289"/>
        <w:gridCol w:w="3289"/>
        <w:gridCol w:w="3289"/>
      </w:tblGrid>
      <w:tr w:rsidR="00D8076F" w:rsidRPr="007B6956" w14:paraId="26EDD329" w14:textId="77777777" w:rsidTr="00D8076F">
        <w:trPr>
          <w:trHeight w:val="58"/>
        </w:trPr>
        <w:tc>
          <w:tcPr>
            <w:tcW w:w="534" w:type="dxa"/>
            <w:vAlign w:val="center"/>
          </w:tcPr>
          <w:p w14:paraId="2C854F85" w14:textId="77777777" w:rsidR="00D8076F" w:rsidRPr="007B6956" w:rsidRDefault="00D8076F" w:rsidP="00C52FD0">
            <w:pPr>
              <w:spacing w:after="0" w:line="240" w:lineRule="auto"/>
              <w:jc w:val="center"/>
              <w:rPr>
                <w:bCs/>
                <w:color w:val="000000" w:themeColor="text1"/>
                <w:szCs w:val="28"/>
              </w:rPr>
            </w:pPr>
            <w:r w:rsidRPr="007B6956">
              <w:rPr>
                <w:b/>
                <w:color w:val="000000" w:themeColor="text1"/>
                <w:szCs w:val="28"/>
              </w:rPr>
              <w:t>№</w:t>
            </w:r>
          </w:p>
        </w:tc>
        <w:tc>
          <w:tcPr>
            <w:tcW w:w="3289" w:type="dxa"/>
          </w:tcPr>
          <w:p w14:paraId="3BFEB27E" w14:textId="77916B54" w:rsidR="00D8076F" w:rsidRPr="00C52FD0" w:rsidRDefault="00D8076F" w:rsidP="00C52FD0">
            <w:pPr>
              <w:spacing w:after="0" w:line="240" w:lineRule="auto"/>
              <w:jc w:val="center"/>
              <w:rPr>
                <w:bCs/>
                <w:color w:val="000000" w:themeColor="text1"/>
                <w:szCs w:val="28"/>
              </w:rPr>
            </w:pPr>
            <w:proofErr w:type="spellStart"/>
            <w:r w:rsidRPr="00C52FD0">
              <w:rPr>
                <w:b/>
                <w:szCs w:val="28"/>
              </w:rPr>
              <w:t>Ситуація</w:t>
            </w:r>
            <w:proofErr w:type="spellEnd"/>
          </w:p>
        </w:tc>
        <w:tc>
          <w:tcPr>
            <w:tcW w:w="3289" w:type="dxa"/>
          </w:tcPr>
          <w:p w14:paraId="351271E7" w14:textId="20CF6922" w:rsidR="00D8076F" w:rsidRPr="00C52FD0" w:rsidRDefault="00D8076F" w:rsidP="00C52FD0">
            <w:pPr>
              <w:spacing w:after="0" w:line="240" w:lineRule="auto"/>
              <w:jc w:val="center"/>
              <w:rPr>
                <w:bCs/>
                <w:color w:val="000000" w:themeColor="text1"/>
                <w:szCs w:val="28"/>
              </w:rPr>
            </w:pPr>
            <w:proofErr w:type="spellStart"/>
            <w:r w:rsidRPr="00C52FD0">
              <w:rPr>
                <w:b/>
                <w:szCs w:val="28"/>
              </w:rPr>
              <w:t>Нормативно-правовий</w:t>
            </w:r>
            <w:proofErr w:type="spellEnd"/>
            <w:r w:rsidRPr="00C52FD0">
              <w:rPr>
                <w:b/>
                <w:szCs w:val="28"/>
              </w:rPr>
              <w:t xml:space="preserve"> </w:t>
            </w:r>
            <w:proofErr w:type="spellStart"/>
            <w:r w:rsidRPr="00C52FD0">
              <w:rPr>
                <w:b/>
                <w:szCs w:val="28"/>
              </w:rPr>
              <w:t>акт</w:t>
            </w:r>
            <w:proofErr w:type="spellEnd"/>
          </w:p>
        </w:tc>
        <w:tc>
          <w:tcPr>
            <w:tcW w:w="3289" w:type="dxa"/>
          </w:tcPr>
          <w:p w14:paraId="1FA87480" w14:textId="5000FB51" w:rsidR="00D8076F" w:rsidRPr="00C52FD0" w:rsidRDefault="00D8076F" w:rsidP="00C52FD0">
            <w:pPr>
              <w:spacing w:after="0" w:line="240" w:lineRule="auto"/>
              <w:jc w:val="center"/>
              <w:rPr>
                <w:bCs/>
                <w:color w:val="000000" w:themeColor="text1"/>
                <w:szCs w:val="28"/>
              </w:rPr>
            </w:pPr>
            <w:proofErr w:type="spellStart"/>
            <w:r w:rsidRPr="00C52FD0">
              <w:rPr>
                <w:b/>
                <w:szCs w:val="28"/>
              </w:rPr>
              <w:t>Чому</w:t>
            </w:r>
            <w:proofErr w:type="spellEnd"/>
            <w:r w:rsidRPr="00C52FD0">
              <w:rPr>
                <w:b/>
                <w:szCs w:val="28"/>
              </w:rPr>
              <w:t xml:space="preserve"> </w:t>
            </w:r>
            <w:proofErr w:type="spellStart"/>
            <w:r w:rsidRPr="00C52FD0">
              <w:rPr>
                <w:b/>
                <w:szCs w:val="28"/>
              </w:rPr>
              <w:t>саме</w:t>
            </w:r>
            <w:proofErr w:type="spellEnd"/>
            <w:r w:rsidRPr="00C52FD0">
              <w:rPr>
                <w:b/>
                <w:szCs w:val="28"/>
              </w:rPr>
              <w:t xml:space="preserve"> </w:t>
            </w:r>
            <w:proofErr w:type="spellStart"/>
            <w:r w:rsidRPr="00C52FD0">
              <w:rPr>
                <w:b/>
                <w:szCs w:val="28"/>
              </w:rPr>
              <w:t>він</w:t>
            </w:r>
            <w:proofErr w:type="spellEnd"/>
            <w:r w:rsidRPr="00C52FD0">
              <w:rPr>
                <w:b/>
                <w:szCs w:val="28"/>
              </w:rPr>
              <w:t>?</w:t>
            </w:r>
          </w:p>
        </w:tc>
      </w:tr>
      <w:tr w:rsidR="00D8076F" w:rsidRPr="007B6956" w14:paraId="006A28C2" w14:textId="77777777" w:rsidTr="00D8076F">
        <w:tc>
          <w:tcPr>
            <w:tcW w:w="534" w:type="dxa"/>
            <w:vAlign w:val="center"/>
          </w:tcPr>
          <w:p w14:paraId="0CCAA4D6" w14:textId="77777777" w:rsidR="00D8076F" w:rsidRPr="007B6956" w:rsidRDefault="00D8076F" w:rsidP="00C52FD0">
            <w:pPr>
              <w:spacing w:after="0" w:line="240" w:lineRule="auto"/>
              <w:jc w:val="center"/>
              <w:rPr>
                <w:bCs/>
                <w:color w:val="000000" w:themeColor="text1"/>
                <w:szCs w:val="28"/>
              </w:rPr>
            </w:pPr>
            <w:r w:rsidRPr="007B6956">
              <w:rPr>
                <w:color w:val="000000" w:themeColor="text1"/>
                <w:szCs w:val="28"/>
              </w:rPr>
              <w:t>1</w:t>
            </w:r>
          </w:p>
        </w:tc>
        <w:tc>
          <w:tcPr>
            <w:tcW w:w="3289" w:type="dxa"/>
          </w:tcPr>
          <w:p w14:paraId="783640EB" w14:textId="50B63495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  <w:proofErr w:type="spellStart"/>
            <w:r w:rsidRPr="00C52FD0">
              <w:rPr>
                <w:szCs w:val="28"/>
              </w:rPr>
              <w:t>Особа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хоче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отримати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копію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рішення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міської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ради</w:t>
            </w:r>
            <w:proofErr w:type="spellEnd"/>
            <w:r w:rsidRPr="00C52FD0">
              <w:rPr>
                <w:szCs w:val="28"/>
              </w:rPr>
              <w:t xml:space="preserve">, </w:t>
            </w:r>
            <w:proofErr w:type="spellStart"/>
            <w:r w:rsidRPr="00C52FD0">
              <w:rPr>
                <w:szCs w:val="28"/>
              </w:rPr>
              <w:t>яке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вже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існує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та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перебуває</w:t>
            </w:r>
            <w:proofErr w:type="spellEnd"/>
            <w:r w:rsidRPr="00C52FD0">
              <w:rPr>
                <w:szCs w:val="28"/>
              </w:rPr>
              <w:t xml:space="preserve"> у </w:t>
            </w:r>
            <w:proofErr w:type="spellStart"/>
            <w:r w:rsidRPr="00C52FD0">
              <w:rPr>
                <w:szCs w:val="28"/>
              </w:rPr>
              <w:t>її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володінні</w:t>
            </w:r>
            <w:proofErr w:type="spellEnd"/>
          </w:p>
        </w:tc>
        <w:tc>
          <w:tcPr>
            <w:tcW w:w="3289" w:type="dxa"/>
          </w:tcPr>
          <w:p w14:paraId="54656763" w14:textId="77777777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</w:p>
        </w:tc>
        <w:tc>
          <w:tcPr>
            <w:tcW w:w="3289" w:type="dxa"/>
          </w:tcPr>
          <w:p w14:paraId="513C3015" w14:textId="77777777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</w:p>
        </w:tc>
      </w:tr>
      <w:tr w:rsidR="00D8076F" w:rsidRPr="007B6956" w14:paraId="71944953" w14:textId="77777777" w:rsidTr="00D8076F">
        <w:tc>
          <w:tcPr>
            <w:tcW w:w="534" w:type="dxa"/>
            <w:vAlign w:val="center"/>
          </w:tcPr>
          <w:p w14:paraId="03AA512E" w14:textId="77777777" w:rsidR="00D8076F" w:rsidRPr="007B6956" w:rsidRDefault="00D8076F" w:rsidP="00C52FD0">
            <w:pPr>
              <w:spacing w:after="0" w:line="240" w:lineRule="auto"/>
              <w:jc w:val="center"/>
              <w:rPr>
                <w:bCs/>
                <w:color w:val="000000" w:themeColor="text1"/>
                <w:szCs w:val="28"/>
              </w:rPr>
            </w:pPr>
            <w:r w:rsidRPr="007B6956">
              <w:rPr>
                <w:color w:val="000000" w:themeColor="text1"/>
                <w:szCs w:val="28"/>
              </w:rPr>
              <w:t>2</w:t>
            </w:r>
          </w:p>
        </w:tc>
        <w:tc>
          <w:tcPr>
            <w:tcW w:w="3289" w:type="dxa"/>
          </w:tcPr>
          <w:p w14:paraId="599F2790" w14:textId="790C1004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  <w:proofErr w:type="spellStart"/>
            <w:r w:rsidRPr="00C52FD0">
              <w:rPr>
                <w:szCs w:val="28"/>
              </w:rPr>
              <w:t>Громадянин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просить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міську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раду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відремонтувати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дорогу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біля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будинку</w:t>
            </w:r>
            <w:proofErr w:type="spellEnd"/>
          </w:p>
        </w:tc>
        <w:tc>
          <w:tcPr>
            <w:tcW w:w="3289" w:type="dxa"/>
          </w:tcPr>
          <w:p w14:paraId="49BDAB35" w14:textId="77777777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</w:p>
        </w:tc>
        <w:tc>
          <w:tcPr>
            <w:tcW w:w="3289" w:type="dxa"/>
          </w:tcPr>
          <w:p w14:paraId="0C5DFFAD" w14:textId="77777777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</w:p>
        </w:tc>
      </w:tr>
      <w:tr w:rsidR="00D8076F" w:rsidRPr="007B6956" w14:paraId="0FEE9E67" w14:textId="77777777" w:rsidTr="00D8076F">
        <w:tc>
          <w:tcPr>
            <w:tcW w:w="534" w:type="dxa"/>
            <w:vAlign w:val="center"/>
          </w:tcPr>
          <w:p w14:paraId="60CDE013" w14:textId="77777777" w:rsidR="00D8076F" w:rsidRPr="007B6956" w:rsidRDefault="00D8076F" w:rsidP="00C52FD0">
            <w:pPr>
              <w:spacing w:after="0" w:line="240" w:lineRule="auto"/>
              <w:jc w:val="center"/>
              <w:rPr>
                <w:bCs/>
                <w:color w:val="000000" w:themeColor="text1"/>
                <w:szCs w:val="28"/>
              </w:rPr>
            </w:pPr>
            <w:r w:rsidRPr="007B6956">
              <w:rPr>
                <w:color w:val="000000" w:themeColor="text1"/>
                <w:szCs w:val="28"/>
              </w:rPr>
              <w:t>3</w:t>
            </w:r>
          </w:p>
        </w:tc>
        <w:tc>
          <w:tcPr>
            <w:tcW w:w="3289" w:type="dxa"/>
          </w:tcPr>
          <w:p w14:paraId="1084323B" w14:textId="5ECF6C20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  <w:proofErr w:type="spellStart"/>
            <w:r w:rsidRPr="00C52FD0">
              <w:rPr>
                <w:szCs w:val="28"/>
              </w:rPr>
              <w:t>Потрібно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визначити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загальні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засади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права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особи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збирати</w:t>
            </w:r>
            <w:proofErr w:type="spellEnd"/>
            <w:r w:rsidRPr="00C52FD0">
              <w:rPr>
                <w:szCs w:val="28"/>
              </w:rPr>
              <w:t xml:space="preserve">, </w:t>
            </w:r>
            <w:proofErr w:type="spellStart"/>
            <w:r w:rsidRPr="00C52FD0">
              <w:rPr>
                <w:szCs w:val="28"/>
              </w:rPr>
              <w:t>зберігати</w:t>
            </w:r>
            <w:proofErr w:type="spellEnd"/>
            <w:r w:rsidRPr="00C52FD0">
              <w:rPr>
                <w:szCs w:val="28"/>
              </w:rPr>
              <w:t xml:space="preserve">, </w:t>
            </w:r>
            <w:proofErr w:type="spellStart"/>
            <w:r w:rsidRPr="00C52FD0">
              <w:rPr>
                <w:szCs w:val="28"/>
              </w:rPr>
              <w:t>використовувати</w:t>
            </w:r>
            <w:proofErr w:type="spellEnd"/>
            <w:r w:rsidRPr="00C52FD0">
              <w:rPr>
                <w:szCs w:val="28"/>
              </w:rPr>
              <w:t xml:space="preserve"> і </w:t>
            </w:r>
            <w:proofErr w:type="spellStart"/>
            <w:r w:rsidRPr="00C52FD0">
              <w:rPr>
                <w:szCs w:val="28"/>
              </w:rPr>
              <w:t>поширювати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інформацію</w:t>
            </w:r>
            <w:proofErr w:type="spellEnd"/>
          </w:p>
        </w:tc>
        <w:tc>
          <w:tcPr>
            <w:tcW w:w="3289" w:type="dxa"/>
          </w:tcPr>
          <w:p w14:paraId="3A87C877" w14:textId="77777777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</w:p>
        </w:tc>
        <w:tc>
          <w:tcPr>
            <w:tcW w:w="3289" w:type="dxa"/>
          </w:tcPr>
          <w:p w14:paraId="06225E91" w14:textId="77777777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</w:p>
        </w:tc>
      </w:tr>
      <w:tr w:rsidR="00D8076F" w:rsidRPr="007B6956" w14:paraId="5F0C38E4" w14:textId="77777777" w:rsidTr="00D8076F">
        <w:tc>
          <w:tcPr>
            <w:tcW w:w="534" w:type="dxa"/>
            <w:vAlign w:val="center"/>
          </w:tcPr>
          <w:p w14:paraId="503F8C31" w14:textId="77777777" w:rsidR="00D8076F" w:rsidRPr="007B6956" w:rsidRDefault="00D8076F" w:rsidP="00C52FD0">
            <w:pPr>
              <w:spacing w:after="0" w:line="240" w:lineRule="auto"/>
              <w:jc w:val="center"/>
              <w:rPr>
                <w:bCs/>
                <w:color w:val="000000" w:themeColor="text1"/>
                <w:szCs w:val="28"/>
              </w:rPr>
            </w:pPr>
            <w:r w:rsidRPr="007B6956">
              <w:rPr>
                <w:color w:val="000000" w:themeColor="text1"/>
                <w:szCs w:val="28"/>
              </w:rPr>
              <w:lastRenderedPageBreak/>
              <w:t>4</w:t>
            </w:r>
          </w:p>
        </w:tc>
        <w:tc>
          <w:tcPr>
            <w:tcW w:w="3289" w:type="dxa"/>
          </w:tcPr>
          <w:p w14:paraId="65029112" w14:textId="5673FF6F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  <w:proofErr w:type="spellStart"/>
            <w:r w:rsidRPr="00C52FD0">
              <w:rPr>
                <w:szCs w:val="28"/>
              </w:rPr>
              <w:t>Потрібно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з’ясувати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загальні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правові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засади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інформаційних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відносин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та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види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інформації</w:t>
            </w:r>
            <w:proofErr w:type="spellEnd"/>
          </w:p>
        </w:tc>
        <w:tc>
          <w:tcPr>
            <w:tcW w:w="3289" w:type="dxa"/>
          </w:tcPr>
          <w:p w14:paraId="2E84534E" w14:textId="77777777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</w:p>
        </w:tc>
        <w:tc>
          <w:tcPr>
            <w:tcW w:w="3289" w:type="dxa"/>
          </w:tcPr>
          <w:p w14:paraId="257CA32A" w14:textId="77777777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</w:p>
        </w:tc>
      </w:tr>
      <w:tr w:rsidR="00D8076F" w:rsidRPr="007B6956" w14:paraId="3910B34D" w14:textId="77777777" w:rsidTr="00D8076F">
        <w:tc>
          <w:tcPr>
            <w:tcW w:w="534" w:type="dxa"/>
            <w:vAlign w:val="center"/>
          </w:tcPr>
          <w:p w14:paraId="72EF5CE4" w14:textId="77777777" w:rsidR="00D8076F" w:rsidRPr="007B6956" w:rsidRDefault="00D8076F" w:rsidP="00C52FD0">
            <w:pPr>
              <w:spacing w:after="0" w:line="240" w:lineRule="auto"/>
              <w:jc w:val="center"/>
              <w:rPr>
                <w:bCs/>
                <w:color w:val="000000" w:themeColor="text1"/>
                <w:szCs w:val="28"/>
              </w:rPr>
            </w:pPr>
            <w:r w:rsidRPr="007B6956">
              <w:rPr>
                <w:color w:val="000000" w:themeColor="text1"/>
                <w:szCs w:val="28"/>
              </w:rPr>
              <w:t>5</w:t>
            </w:r>
          </w:p>
        </w:tc>
        <w:tc>
          <w:tcPr>
            <w:tcW w:w="3289" w:type="dxa"/>
          </w:tcPr>
          <w:p w14:paraId="57AD88A7" w14:textId="3B1B302C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  <w:proofErr w:type="spellStart"/>
            <w:r w:rsidRPr="00C52FD0">
              <w:rPr>
                <w:szCs w:val="28"/>
              </w:rPr>
              <w:t>Документ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містить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відомості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про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конкретну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фізичну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особу</w:t>
            </w:r>
            <w:proofErr w:type="spellEnd"/>
          </w:p>
        </w:tc>
        <w:tc>
          <w:tcPr>
            <w:tcW w:w="3289" w:type="dxa"/>
          </w:tcPr>
          <w:p w14:paraId="37604390" w14:textId="77777777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</w:p>
        </w:tc>
        <w:tc>
          <w:tcPr>
            <w:tcW w:w="3289" w:type="dxa"/>
          </w:tcPr>
          <w:p w14:paraId="030CBD70" w14:textId="77777777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</w:p>
        </w:tc>
      </w:tr>
      <w:tr w:rsidR="00D8076F" w:rsidRPr="007B6956" w14:paraId="31402E86" w14:textId="77777777" w:rsidTr="00D8076F">
        <w:tc>
          <w:tcPr>
            <w:tcW w:w="534" w:type="dxa"/>
            <w:vAlign w:val="center"/>
          </w:tcPr>
          <w:p w14:paraId="50BB6C3C" w14:textId="77777777" w:rsidR="00D8076F" w:rsidRPr="007B6956" w:rsidRDefault="00D8076F" w:rsidP="00C52FD0">
            <w:pPr>
              <w:spacing w:after="0" w:line="240" w:lineRule="auto"/>
              <w:jc w:val="center"/>
              <w:rPr>
                <w:bCs/>
                <w:color w:val="000000" w:themeColor="text1"/>
                <w:szCs w:val="28"/>
              </w:rPr>
            </w:pPr>
            <w:r w:rsidRPr="007B6956">
              <w:rPr>
                <w:color w:val="000000" w:themeColor="text1"/>
                <w:szCs w:val="28"/>
              </w:rPr>
              <w:t>6</w:t>
            </w:r>
          </w:p>
        </w:tc>
        <w:tc>
          <w:tcPr>
            <w:tcW w:w="3289" w:type="dxa"/>
          </w:tcPr>
          <w:p w14:paraId="252D88C3" w14:textId="1D13E293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  <w:proofErr w:type="spellStart"/>
            <w:r w:rsidRPr="00C52FD0">
              <w:rPr>
                <w:szCs w:val="28"/>
              </w:rPr>
              <w:t>Потрібно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визначити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правила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оприлюднення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наборів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даних</w:t>
            </w:r>
            <w:proofErr w:type="spellEnd"/>
            <w:r w:rsidRPr="00C52FD0">
              <w:rPr>
                <w:szCs w:val="28"/>
              </w:rPr>
              <w:t xml:space="preserve"> у </w:t>
            </w:r>
            <w:proofErr w:type="spellStart"/>
            <w:r w:rsidRPr="00C52FD0">
              <w:rPr>
                <w:szCs w:val="28"/>
              </w:rPr>
              <w:t>формі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відкритих</w:t>
            </w:r>
            <w:proofErr w:type="spellEnd"/>
            <w:r w:rsidRPr="00C52FD0">
              <w:rPr>
                <w:szCs w:val="28"/>
              </w:rPr>
              <w:t xml:space="preserve"> </w:t>
            </w:r>
            <w:proofErr w:type="spellStart"/>
            <w:r w:rsidRPr="00C52FD0">
              <w:rPr>
                <w:szCs w:val="28"/>
              </w:rPr>
              <w:t>даних</w:t>
            </w:r>
            <w:proofErr w:type="spellEnd"/>
          </w:p>
        </w:tc>
        <w:tc>
          <w:tcPr>
            <w:tcW w:w="3289" w:type="dxa"/>
          </w:tcPr>
          <w:p w14:paraId="5EE45F7A" w14:textId="77777777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</w:p>
        </w:tc>
        <w:tc>
          <w:tcPr>
            <w:tcW w:w="3289" w:type="dxa"/>
          </w:tcPr>
          <w:p w14:paraId="7A2FC5D3" w14:textId="77777777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</w:p>
        </w:tc>
      </w:tr>
    </w:tbl>
    <w:p w14:paraId="2C917384" w14:textId="0B93FAA7" w:rsidR="00E04F47" w:rsidRDefault="00C52FD0" w:rsidP="00C52FD0">
      <w:pPr>
        <w:spacing w:after="0" w:line="240" w:lineRule="auto"/>
        <w:ind w:firstLine="709"/>
        <w:jc w:val="both"/>
        <w:rPr>
          <w:bCs/>
          <w:color w:val="000000" w:themeColor="text1"/>
          <w:sz w:val="28"/>
        </w:rPr>
      </w:pPr>
      <w:proofErr w:type="spellStart"/>
      <w:r>
        <w:rPr>
          <w:b/>
        </w:rPr>
        <w:t>Підказка</w:t>
      </w:r>
      <w:proofErr w:type="spellEnd"/>
      <w:r>
        <w:rPr>
          <w:b/>
        </w:rPr>
        <w:t xml:space="preserve">: </w:t>
      </w:r>
      <w:proofErr w:type="spellStart"/>
      <w:r>
        <w:t>Конституція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; </w:t>
      </w:r>
      <w:proofErr w:type="spellStart"/>
      <w:r>
        <w:t>Закон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«</w:t>
      </w:r>
      <w:proofErr w:type="spellStart"/>
      <w:r>
        <w:t>Про</w:t>
      </w:r>
      <w:proofErr w:type="spellEnd"/>
      <w:r>
        <w:t xml:space="preserve"> </w:t>
      </w:r>
      <w:proofErr w:type="spellStart"/>
      <w:r>
        <w:t>доступ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публічної</w:t>
      </w:r>
      <w:proofErr w:type="spellEnd"/>
      <w:r>
        <w:t xml:space="preserve"> </w:t>
      </w:r>
      <w:proofErr w:type="spellStart"/>
      <w:r>
        <w:t>інформації</w:t>
      </w:r>
      <w:proofErr w:type="spellEnd"/>
      <w:r>
        <w:t xml:space="preserve">»; </w:t>
      </w:r>
      <w:proofErr w:type="spellStart"/>
      <w:r>
        <w:t>Закон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«</w:t>
      </w:r>
      <w:proofErr w:type="spellStart"/>
      <w:r>
        <w:t>Про</w:t>
      </w:r>
      <w:proofErr w:type="spellEnd"/>
      <w:r>
        <w:t xml:space="preserve"> </w:t>
      </w:r>
      <w:proofErr w:type="spellStart"/>
      <w:r>
        <w:t>інформацію</w:t>
      </w:r>
      <w:proofErr w:type="spellEnd"/>
      <w:r>
        <w:t xml:space="preserve">»; </w:t>
      </w:r>
      <w:proofErr w:type="spellStart"/>
      <w:r>
        <w:t>Закон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«</w:t>
      </w:r>
      <w:proofErr w:type="spellStart"/>
      <w:r>
        <w:t>Про</w:t>
      </w:r>
      <w:proofErr w:type="spellEnd"/>
      <w:r>
        <w:t xml:space="preserve"> </w:t>
      </w:r>
      <w:proofErr w:type="spellStart"/>
      <w:r>
        <w:t>звернення</w:t>
      </w:r>
      <w:proofErr w:type="spellEnd"/>
      <w:r>
        <w:t xml:space="preserve"> </w:t>
      </w:r>
      <w:proofErr w:type="spellStart"/>
      <w:r>
        <w:t>громадян</w:t>
      </w:r>
      <w:proofErr w:type="spellEnd"/>
      <w:r>
        <w:t xml:space="preserve">»; </w:t>
      </w:r>
      <w:proofErr w:type="spellStart"/>
      <w:r>
        <w:t>Закон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«</w:t>
      </w:r>
      <w:proofErr w:type="spellStart"/>
      <w:r>
        <w:t>Про</w:t>
      </w:r>
      <w:proofErr w:type="spellEnd"/>
      <w:r>
        <w:t xml:space="preserve"> </w:t>
      </w:r>
      <w:proofErr w:type="spellStart"/>
      <w:r>
        <w:t>захист</w:t>
      </w:r>
      <w:proofErr w:type="spellEnd"/>
      <w:r>
        <w:t xml:space="preserve"> </w:t>
      </w:r>
      <w:proofErr w:type="spellStart"/>
      <w:r>
        <w:t>персональних</w:t>
      </w:r>
      <w:proofErr w:type="spellEnd"/>
      <w:r>
        <w:t xml:space="preserve"> </w:t>
      </w:r>
      <w:proofErr w:type="spellStart"/>
      <w:r>
        <w:t>даних</w:t>
      </w:r>
      <w:proofErr w:type="spellEnd"/>
      <w:r>
        <w:t xml:space="preserve">»; </w:t>
      </w:r>
      <w:proofErr w:type="spellStart"/>
      <w:r>
        <w:t>постанова</w:t>
      </w:r>
      <w:proofErr w:type="spellEnd"/>
      <w:r>
        <w:t xml:space="preserve">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№ 835.</w:t>
      </w:r>
    </w:p>
    <w:p w14:paraId="15E19EC0" w14:textId="77777777" w:rsidR="00C52FD0" w:rsidRPr="007B6956" w:rsidRDefault="00C52FD0" w:rsidP="00E04F47">
      <w:pPr>
        <w:spacing w:after="0" w:line="240" w:lineRule="auto"/>
        <w:jc w:val="both"/>
        <w:rPr>
          <w:bCs/>
          <w:color w:val="000000" w:themeColor="text1"/>
          <w:sz w:val="28"/>
        </w:rPr>
      </w:pPr>
    </w:p>
    <w:p w14:paraId="02E250F8" w14:textId="2E94D08A" w:rsidR="00E04F47" w:rsidRPr="007B6956" w:rsidRDefault="00E04F47" w:rsidP="0025248F">
      <w:pPr>
        <w:spacing w:after="0" w:line="240" w:lineRule="auto"/>
        <w:ind w:firstLine="709"/>
        <w:jc w:val="both"/>
        <w:rPr>
          <w:bCs/>
          <w:color w:val="000000" w:themeColor="text1"/>
          <w:sz w:val="28"/>
        </w:rPr>
      </w:pPr>
      <w:proofErr w:type="spellStart"/>
      <w:r w:rsidRPr="007B6956">
        <w:rPr>
          <w:b/>
          <w:color w:val="000000" w:themeColor="text1"/>
          <w:sz w:val="28"/>
        </w:rPr>
        <w:t>Завдання</w:t>
      </w:r>
      <w:proofErr w:type="spellEnd"/>
      <w:r w:rsidRPr="007B6956">
        <w:rPr>
          <w:b/>
          <w:color w:val="000000" w:themeColor="text1"/>
          <w:sz w:val="28"/>
        </w:rPr>
        <w:t xml:space="preserve"> 2. </w:t>
      </w:r>
      <w:proofErr w:type="spellStart"/>
      <w:r w:rsidR="00C52FD0" w:rsidRPr="00C52FD0">
        <w:rPr>
          <w:bCs/>
          <w:color w:val="000000" w:themeColor="text1"/>
          <w:sz w:val="28"/>
        </w:rPr>
        <w:t>Прочитайте</w:t>
      </w:r>
      <w:proofErr w:type="spellEnd"/>
      <w:r w:rsidR="00C52FD0" w:rsidRPr="00C52FD0">
        <w:rPr>
          <w:bCs/>
          <w:color w:val="000000" w:themeColor="text1"/>
          <w:sz w:val="28"/>
        </w:rPr>
        <w:t xml:space="preserve"> </w:t>
      </w:r>
      <w:proofErr w:type="spellStart"/>
      <w:r w:rsidR="00C52FD0" w:rsidRPr="00C52FD0">
        <w:rPr>
          <w:bCs/>
          <w:color w:val="000000" w:themeColor="text1"/>
          <w:sz w:val="28"/>
        </w:rPr>
        <w:t>ситуації</w:t>
      </w:r>
      <w:proofErr w:type="spellEnd"/>
      <w:r w:rsidR="00C52FD0" w:rsidRPr="00C52FD0">
        <w:rPr>
          <w:bCs/>
          <w:color w:val="000000" w:themeColor="text1"/>
          <w:sz w:val="28"/>
        </w:rPr>
        <w:t xml:space="preserve"> </w:t>
      </w:r>
      <w:proofErr w:type="spellStart"/>
      <w:r w:rsidR="00C52FD0" w:rsidRPr="00C52FD0">
        <w:rPr>
          <w:bCs/>
          <w:color w:val="000000" w:themeColor="text1"/>
          <w:sz w:val="28"/>
        </w:rPr>
        <w:t>та</w:t>
      </w:r>
      <w:proofErr w:type="spellEnd"/>
      <w:r w:rsidR="00C52FD0" w:rsidRPr="00C52FD0">
        <w:rPr>
          <w:bCs/>
          <w:color w:val="000000" w:themeColor="text1"/>
          <w:sz w:val="28"/>
        </w:rPr>
        <w:t xml:space="preserve"> </w:t>
      </w:r>
      <w:proofErr w:type="spellStart"/>
      <w:r w:rsidR="00C52FD0" w:rsidRPr="00C52FD0">
        <w:rPr>
          <w:bCs/>
          <w:color w:val="000000" w:themeColor="text1"/>
          <w:sz w:val="28"/>
        </w:rPr>
        <w:t>визначте</w:t>
      </w:r>
      <w:proofErr w:type="spellEnd"/>
      <w:r w:rsidR="00C52FD0" w:rsidRPr="00C52FD0">
        <w:rPr>
          <w:bCs/>
          <w:color w:val="000000" w:themeColor="text1"/>
          <w:sz w:val="28"/>
        </w:rPr>
        <w:t xml:space="preserve">, </w:t>
      </w:r>
      <w:proofErr w:type="spellStart"/>
      <w:r w:rsidR="00C52FD0" w:rsidRPr="00C52FD0">
        <w:rPr>
          <w:bCs/>
          <w:color w:val="000000" w:themeColor="text1"/>
          <w:sz w:val="28"/>
        </w:rPr>
        <w:t>яке</w:t>
      </w:r>
      <w:proofErr w:type="spellEnd"/>
      <w:r w:rsidR="00C52FD0" w:rsidRPr="00C52FD0">
        <w:rPr>
          <w:bCs/>
          <w:color w:val="000000" w:themeColor="text1"/>
          <w:sz w:val="28"/>
        </w:rPr>
        <w:t xml:space="preserve"> </w:t>
      </w:r>
      <w:proofErr w:type="spellStart"/>
      <w:r w:rsidR="00C52FD0" w:rsidRPr="00C52FD0">
        <w:rPr>
          <w:bCs/>
          <w:color w:val="000000" w:themeColor="text1"/>
          <w:sz w:val="28"/>
        </w:rPr>
        <w:t>конституційне</w:t>
      </w:r>
      <w:proofErr w:type="spellEnd"/>
      <w:r w:rsidR="00C52FD0" w:rsidRPr="00C52FD0">
        <w:rPr>
          <w:bCs/>
          <w:color w:val="000000" w:themeColor="text1"/>
          <w:sz w:val="28"/>
        </w:rPr>
        <w:t xml:space="preserve"> </w:t>
      </w:r>
      <w:proofErr w:type="spellStart"/>
      <w:r w:rsidR="00C52FD0" w:rsidRPr="00C52FD0">
        <w:rPr>
          <w:bCs/>
          <w:color w:val="000000" w:themeColor="text1"/>
          <w:sz w:val="28"/>
        </w:rPr>
        <w:t>право</w:t>
      </w:r>
      <w:proofErr w:type="spellEnd"/>
      <w:r w:rsidR="00C52FD0" w:rsidRPr="00C52FD0">
        <w:rPr>
          <w:bCs/>
          <w:color w:val="000000" w:themeColor="text1"/>
          <w:sz w:val="28"/>
        </w:rPr>
        <w:t xml:space="preserve"> </w:t>
      </w:r>
      <w:proofErr w:type="spellStart"/>
      <w:r w:rsidR="00C52FD0" w:rsidRPr="00C52FD0">
        <w:rPr>
          <w:bCs/>
          <w:color w:val="000000" w:themeColor="text1"/>
          <w:sz w:val="28"/>
        </w:rPr>
        <w:t>або</w:t>
      </w:r>
      <w:proofErr w:type="spellEnd"/>
      <w:r w:rsidR="00C52FD0" w:rsidRPr="00C52FD0">
        <w:rPr>
          <w:bCs/>
          <w:color w:val="000000" w:themeColor="text1"/>
          <w:sz w:val="28"/>
        </w:rPr>
        <w:t xml:space="preserve"> </w:t>
      </w:r>
      <w:proofErr w:type="spellStart"/>
      <w:r w:rsidR="00C52FD0" w:rsidRPr="00C52FD0">
        <w:rPr>
          <w:bCs/>
          <w:color w:val="000000" w:themeColor="text1"/>
          <w:sz w:val="28"/>
        </w:rPr>
        <w:t>правило</w:t>
      </w:r>
      <w:proofErr w:type="spellEnd"/>
      <w:r w:rsidR="00C52FD0" w:rsidRPr="00C52FD0">
        <w:rPr>
          <w:bCs/>
          <w:color w:val="000000" w:themeColor="text1"/>
          <w:sz w:val="28"/>
        </w:rPr>
        <w:t xml:space="preserve"> </w:t>
      </w:r>
      <w:proofErr w:type="spellStart"/>
      <w:r w:rsidR="00C52FD0" w:rsidRPr="00C52FD0">
        <w:rPr>
          <w:bCs/>
          <w:color w:val="000000" w:themeColor="text1"/>
          <w:sz w:val="28"/>
        </w:rPr>
        <w:t>має</w:t>
      </w:r>
      <w:proofErr w:type="spellEnd"/>
      <w:r w:rsidR="00C52FD0" w:rsidRPr="00C52FD0">
        <w:rPr>
          <w:bCs/>
          <w:color w:val="000000" w:themeColor="text1"/>
          <w:sz w:val="28"/>
        </w:rPr>
        <w:t xml:space="preserve"> </w:t>
      </w:r>
      <w:proofErr w:type="spellStart"/>
      <w:r w:rsidR="00C52FD0" w:rsidRPr="00C52FD0">
        <w:rPr>
          <w:bCs/>
          <w:color w:val="000000" w:themeColor="text1"/>
          <w:sz w:val="28"/>
        </w:rPr>
        <w:t>значення</w:t>
      </w:r>
      <w:proofErr w:type="spellEnd"/>
      <w:r w:rsidR="0025248F" w:rsidRPr="007B6956">
        <w:rPr>
          <w:bCs/>
          <w:color w:val="000000" w:themeColor="text1"/>
          <w:sz w:val="28"/>
        </w:rPr>
        <w:t>.</w:t>
      </w: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562"/>
        <w:gridCol w:w="3544"/>
        <w:gridCol w:w="3260"/>
        <w:gridCol w:w="2977"/>
      </w:tblGrid>
      <w:tr w:rsidR="00D8076F" w:rsidRPr="007B6956" w14:paraId="16EB5420" w14:textId="77777777" w:rsidTr="00D8076F">
        <w:tc>
          <w:tcPr>
            <w:tcW w:w="562" w:type="dxa"/>
            <w:vAlign w:val="center"/>
          </w:tcPr>
          <w:p w14:paraId="74F32531" w14:textId="0F87D196" w:rsidR="00D8076F" w:rsidRPr="007B6956" w:rsidRDefault="00D8076F" w:rsidP="00C52FD0">
            <w:pPr>
              <w:spacing w:after="0" w:line="240" w:lineRule="auto"/>
              <w:jc w:val="center"/>
              <w:rPr>
                <w:bCs/>
                <w:color w:val="000000" w:themeColor="text1"/>
                <w:szCs w:val="24"/>
              </w:rPr>
            </w:pPr>
            <w:r w:rsidRPr="007B6956">
              <w:rPr>
                <w:b/>
                <w:color w:val="000000" w:themeColor="text1"/>
                <w:szCs w:val="24"/>
              </w:rPr>
              <w:t>№</w:t>
            </w:r>
          </w:p>
        </w:tc>
        <w:tc>
          <w:tcPr>
            <w:tcW w:w="3544" w:type="dxa"/>
          </w:tcPr>
          <w:p w14:paraId="472B54BA" w14:textId="30485DC4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4"/>
              </w:rPr>
            </w:pPr>
            <w:proofErr w:type="spellStart"/>
            <w:r w:rsidRPr="00C52FD0">
              <w:rPr>
                <w:b/>
                <w:szCs w:val="24"/>
              </w:rPr>
              <w:t>Ситуація</w:t>
            </w:r>
            <w:proofErr w:type="spellEnd"/>
          </w:p>
        </w:tc>
        <w:tc>
          <w:tcPr>
            <w:tcW w:w="3260" w:type="dxa"/>
          </w:tcPr>
          <w:p w14:paraId="645E437A" w14:textId="6341F30E" w:rsidR="00D8076F" w:rsidRPr="00C52FD0" w:rsidRDefault="00D8076F" w:rsidP="00D8076F">
            <w:pPr>
              <w:spacing w:after="0" w:line="240" w:lineRule="auto"/>
              <w:jc w:val="center"/>
              <w:rPr>
                <w:bCs/>
                <w:color w:val="000000" w:themeColor="text1"/>
                <w:szCs w:val="24"/>
              </w:rPr>
            </w:pPr>
            <w:proofErr w:type="spellStart"/>
            <w:r w:rsidRPr="00C52FD0">
              <w:rPr>
                <w:b/>
                <w:szCs w:val="24"/>
              </w:rPr>
              <w:t>Що</w:t>
            </w:r>
            <w:proofErr w:type="spellEnd"/>
            <w:r w:rsidRPr="00C52FD0">
              <w:rPr>
                <w:b/>
                <w:szCs w:val="24"/>
              </w:rPr>
              <w:t xml:space="preserve"> </w:t>
            </w:r>
            <w:proofErr w:type="spellStart"/>
            <w:r w:rsidRPr="00C52FD0">
              <w:rPr>
                <w:b/>
                <w:szCs w:val="24"/>
              </w:rPr>
              <w:t>гарантує</w:t>
            </w:r>
            <w:proofErr w:type="spellEnd"/>
            <w:r w:rsidRPr="00C52FD0">
              <w:rPr>
                <w:b/>
                <w:szCs w:val="24"/>
              </w:rPr>
              <w:t xml:space="preserve"> </w:t>
            </w:r>
            <w:proofErr w:type="spellStart"/>
            <w:r w:rsidRPr="00C52FD0">
              <w:rPr>
                <w:b/>
                <w:szCs w:val="24"/>
              </w:rPr>
              <w:t>Конституція</w:t>
            </w:r>
            <w:proofErr w:type="spellEnd"/>
            <w:r w:rsidRPr="00C52FD0">
              <w:rPr>
                <w:b/>
                <w:szCs w:val="24"/>
              </w:rPr>
              <w:t>?</w:t>
            </w:r>
          </w:p>
        </w:tc>
        <w:tc>
          <w:tcPr>
            <w:tcW w:w="2977" w:type="dxa"/>
          </w:tcPr>
          <w:p w14:paraId="0F4F8C58" w14:textId="74164B88" w:rsidR="00D8076F" w:rsidRPr="00C52FD0" w:rsidRDefault="00D8076F" w:rsidP="00D8076F">
            <w:pPr>
              <w:spacing w:after="0" w:line="240" w:lineRule="auto"/>
              <w:jc w:val="center"/>
              <w:rPr>
                <w:bCs/>
                <w:color w:val="000000" w:themeColor="text1"/>
                <w:szCs w:val="24"/>
              </w:rPr>
            </w:pPr>
            <w:proofErr w:type="spellStart"/>
            <w:r w:rsidRPr="00C52FD0">
              <w:rPr>
                <w:b/>
                <w:szCs w:val="24"/>
              </w:rPr>
              <w:t>Коротке</w:t>
            </w:r>
            <w:proofErr w:type="spellEnd"/>
            <w:r w:rsidRPr="00C52FD0">
              <w:rPr>
                <w:b/>
                <w:szCs w:val="24"/>
              </w:rPr>
              <w:t xml:space="preserve"> </w:t>
            </w:r>
            <w:proofErr w:type="spellStart"/>
            <w:r w:rsidRPr="00C52FD0">
              <w:rPr>
                <w:b/>
                <w:szCs w:val="24"/>
              </w:rPr>
              <w:t>пояснення</w:t>
            </w:r>
            <w:proofErr w:type="spellEnd"/>
          </w:p>
        </w:tc>
      </w:tr>
      <w:tr w:rsidR="00D8076F" w:rsidRPr="007B6956" w14:paraId="6A50E934" w14:textId="77777777" w:rsidTr="00D8076F">
        <w:tc>
          <w:tcPr>
            <w:tcW w:w="562" w:type="dxa"/>
            <w:vAlign w:val="center"/>
          </w:tcPr>
          <w:p w14:paraId="62618F15" w14:textId="688027DA" w:rsidR="00D8076F" w:rsidRPr="007B6956" w:rsidRDefault="00D8076F" w:rsidP="00C52FD0">
            <w:pPr>
              <w:spacing w:after="0" w:line="240" w:lineRule="auto"/>
              <w:jc w:val="center"/>
              <w:rPr>
                <w:bCs/>
                <w:color w:val="000000" w:themeColor="text1"/>
                <w:szCs w:val="24"/>
              </w:rPr>
            </w:pPr>
            <w:r w:rsidRPr="007B6956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3544" w:type="dxa"/>
          </w:tcPr>
          <w:p w14:paraId="00AED714" w14:textId="165C8C61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4"/>
              </w:rPr>
            </w:pPr>
            <w:proofErr w:type="spellStart"/>
            <w:r w:rsidRPr="00C52FD0">
              <w:rPr>
                <w:szCs w:val="24"/>
              </w:rPr>
              <w:t>Студент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хоче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отримувати</w:t>
            </w:r>
            <w:proofErr w:type="spellEnd"/>
            <w:r w:rsidRPr="00C52FD0">
              <w:rPr>
                <w:szCs w:val="24"/>
              </w:rPr>
              <w:t xml:space="preserve"> й </w:t>
            </w:r>
            <w:proofErr w:type="spellStart"/>
            <w:r w:rsidRPr="00C52FD0">
              <w:rPr>
                <w:szCs w:val="24"/>
              </w:rPr>
              <w:t>поширювати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інформацію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законним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способом</w:t>
            </w:r>
            <w:proofErr w:type="spellEnd"/>
          </w:p>
        </w:tc>
        <w:tc>
          <w:tcPr>
            <w:tcW w:w="3260" w:type="dxa"/>
          </w:tcPr>
          <w:p w14:paraId="4E7DD562" w14:textId="77777777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4"/>
              </w:rPr>
            </w:pPr>
          </w:p>
        </w:tc>
        <w:tc>
          <w:tcPr>
            <w:tcW w:w="2977" w:type="dxa"/>
          </w:tcPr>
          <w:p w14:paraId="4C6FF681" w14:textId="77777777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4"/>
              </w:rPr>
            </w:pPr>
          </w:p>
        </w:tc>
      </w:tr>
      <w:tr w:rsidR="00D8076F" w:rsidRPr="007B6956" w14:paraId="0BF388DE" w14:textId="77777777" w:rsidTr="00D8076F">
        <w:tc>
          <w:tcPr>
            <w:tcW w:w="562" w:type="dxa"/>
            <w:vAlign w:val="center"/>
          </w:tcPr>
          <w:p w14:paraId="492DB226" w14:textId="1785D786" w:rsidR="00D8076F" w:rsidRPr="007B6956" w:rsidRDefault="00D8076F" w:rsidP="00C52FD0">
            <w:pPr>
              <w:spacing w:after="0" w:line="240" w:lineRule="auto"/>
              <w:jc w:val="center"/>
              <w:rPr>
                <w:bCs/>
                <w:color w:val="000000" w:themeColor="text1"/>
                <w:szCs w:val="24"/>
              </w:rPr>
            </w:pPr>
            <w:r w:rsidRPr="007B6956"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3544" w:type="dxa"/>
          </w:tcPr>
          <w:p w14:paraId="75187134" w14:textId="77823555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4"/>
              </w:rPr>
            </w:pPr>
            <w:proofErr w:type="spellStart"/>
            <w:r w:rsidRPr="00C52FD0">
              <w:rPr>
                <w:szCs w:val="24"/>
              </w:rPr>
              <w:t>Особа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хоче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ознайомитися</w:t>
            </w:r>
            <w:proofErr w:type="spellEnd"/>
            <w:r w:rsidRPr="00C52FD0">
              <w:rPr>
                <w:szCs w:val="24"/>
              </w:rPr>
              <w:t xml:space="preserve"> з </w:t>
            </w:r>
            <w:proofErr w:type="spellStart"/>
            <w:r w:rsidRPr="00C52FD0">
              <w:rPr>
                <w:szCs w:val="24"/>
              </w:rPr>
              <w:t>відомостями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про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себе</w:t>
            </w:r>
            <w:proofErr w:type="spellEnd"/>
            <w:r w:rsidRPr="00C52FD0">
              <w:rPr>
                <w:szCs w:val="24"/>
              </w:rPr>
              <w:t xml:space="preserve">, </w:t>
            </w:r>
            <w:proofErr w:type="spellStart"/>
            <w:r w:rsidRPr="00C52FD0">
              <w:rPr>
                <w:szCs w:val="24"/>
              </w:rPr>
              <w:t>які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зберігає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орган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влади</w:t>
            </w:r>
            <w:proofErr w:type="spellEnd"/>
          </w:p>
        </w:tc>
        <w:tc>
          <w:tcPr>
            <w:tcW w:w="3260" w:type="dxa"/>
          </w:tcPr>
          <w:p w14:paraId="45BBD1CD" w14:textId="77777777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4"/>
              </w:rPr>
            </w:pPr>
          </w:p>
        </w:tc>
        <w:tc>
          <w:tcPr>
            <w:tcW w:w="2977" w:type="dxa"/>
          </w:tcPr>
          <w:p w14:paraId="516C6D54" w14:textId="77777777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4"/>
              </w:rPr>
            </w:pPr>
          </w:p>
        </w:tc>
      </w:tr>
      <w:tr w:rsidR="00D8076F" w:rsidRPr="007B6956" w14:paraId="00F25730" w14:textId="77777777" w:rsidTr="00D8076F">
        <w:tc>
          <w:tcPr>
            <w:tcW w:w="562" w:type="dxa"/>
            <w:vAlign w:val="center"/>
          </w:tcPr>
          <w:p w14:paraId="31B7A224" w14:textId="04A9F6CA" w:rsidR="00D8076F" w:rsidRPr="007B6956" w:rsidRDefault="00D8076F" w:rsidP="00C52FD0">
            <w:pPr>
              <w:spacing w:after="0" w:line="240" w:lineRule="auto"/>
              <w:jc w:val="center"/>
              <w:rPr>
                <w:bCs/>
                <w:color w:val="000000" w:themeColor="text1"/>
                <w:szCs w:val="24"/>
              </w:rPr>
            </w:pPr>
            <w:r w:rsidRPr="007B6956"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3544" w:type="dxa"/>
          </w:tcPr>
          <w:p w14:paraId="08AF4CEE" w14:textId="594504C0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4"/>
              </w:rPr>
            </w:pPr>
            <w:proofErr w:type="spellStart"/>
            <w:r w:rsidRPr="00C52FD0">
              <w:rPr>
                <w:szCs w:val="24"/>
              </w:rPr>
              <w:t>Орган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посилається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на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необхідність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захисту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прав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інших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осіб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та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обмежує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поширення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певних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відомостей</w:t>
            </w:r>
            <w:proofErr w:type="spellEnd"/>
          </w:p>
        </w:tc>
        <w:tc>
          <w:tcPr>
            <w:tcW w:w="3260" w:type="dxa"/>
          </w:tcPr>
          <w:p w14:paraId="48270780" w14:textId="77777777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4"/>
              </w:rPr>
            </w:pPr>
          </w:p>
        </w:tc>
        <w:tc>
          <w:tcPr>
            <w:tcW w:w="2977" w:type="dxa"/>
          </w:tcPr>
          <w:p w14:paraId="1C578674" w14:textId="77777777" w:rsidR="00D8076F" w:rsidRPr="00C52FD0" w:rsidRDefault="00D8076F" w:rsidP="00C52FD0">
            <w:pPr>
              <w:spacing w:after="0" w:line="240" w:lineRule="auto"/>
              <w:jc w:val="both"/>
              <w:rPr>
                <w:bCs/>
                <w:color w:val="000000" w:themeColor="text1"/>
                <w:szCs w:val="24"/>
              </w:rPr>
            </w:pPr>
          </w:p>
        </w:tc>
      </w:tr>
      <w:tr w:rsidR="00D8076F" w:rsidRPr="007B6956" w14:paraId="1B10FA26" w14:textId="77777777" w:rsidTr="00D8076F">
        <w:tc>
          <w:tcPr>
            <w:tcW w:w="562" w:type="dxa"/>
            <w:vAlign w:val="center"/>
          </w:tcPr>
          <w:p w14:paraId="1BB6701F" w14:textId="076D6553" w:rsidR="00D8076F" w:rsidRPr="007B6956" w:rsidRDefault="00D8076F" w:rsidP="00C52FD0">
            <w:pPr>
              <w:spacing w:after="0" w:line="240" w:lineRule="auto"/>
              <w:jc w:val="center"/>
              <w:rPr>
                <w:bCs/>
                <w:color w:val="000000" w:themeColor="text1"/>
                <w:szCs w:val="24"/>
              </w:rPr>
            </w:pPr>
            <w:r w:rsidRPr="007B6956">
              <w:rPr>
                <w:color w:val="000000" w:themeColor="text1"/>
                <w:szCs w:val="24"/>
              </w:rPr>
              <w:t>4</w:t>
            </w:r>
          </w:p>
        </w:tc>
        <w:tc>
          <w:tcPr>
            <w:tcW w:w="3544" w:type="dxa"/>
          </w:tcPr>
          <w:p w14:paraId="47F851FD" w14:textId="47D411CA" w:rsidR="00D8076F" w:rsidRPr="00C52FD0" w:rsidRDefault="00D8076F" w:rsidP="00C52FD0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 w:rsidRPr="00C52FD0">
              <w:rPr>
                <w:szCs w:val="24"/>
              </w:rPr>
              <w:t xml:space="preserve">У </w:t>
            </w:r>
            <w:proofErr w:type="spellStart"/>
            <w:r w:rsidRPr="00C52FD0">
              <w:rPr>
                <w:szCs w:val="24"/>
              </w:rPr>
              <w:t>документі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одночасно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міститься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суспільно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важлива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інформація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та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відомості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про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приватне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життя</w:t>
            </w:r>
            <w:proofErr w:type="spellEnd"/>
            <w:r w:rsidRPr="00C52FD0">
              <w:rPr>
                <w:szCs w:val="24"/>
              </w:rPr>
              <w:t xml:space="preserve"> </w:t>
            </w:r>
            <w:proofErr w:type="spellStart"/>
            <w:r w:rsidRPr="00C52FD0">
              <w:rPr>
                <w:szCs w:val="24"/>
              </w:rPr>
              <w:t>людини</w:t>
            </w:r>
            <w:proofErr w:type="spellEnd"/>
          </w:p>
        </w:tc>
        <w:tc>
          <w:tcPr>
            <w:tcW w:w="3260" w:type="dxa"/>
          </w:tcPr>
          <w:p w14:paraId="1C6E316D" w14:textId="77777777" w:rsidR="00D8076F" w:rsidRPr="00C52FD0" w:rsidRDefault="00D8076F" w:rsidP="00C52FD0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</w:p>
        </w:tc>
        <w:tc>
          <w:tcPr>
            <w:tcW w:w="2977" w:type="dxa"/>
          </w:tcPr>
          <w:p w14:paraId="4A6AE642" w14:textId="77777777" w:rsidR="00D8076F" w:rsidRPr="00C52FD0" w:rsidRDefault="00D8076F" w:rsidP="00C52FD0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</w:p>
        </w:tc>
      </w:tr>
    </w:tbl>
    <w:p w14:paraId="6C07835C" w14:textId="6BCEC179" w:rsidR="00E04F47" w:rsidRPr="00C52FD0" w:rsidRDefault="0025248F" w:rsidP="007B6956">
      <w:pPr>
        <w:spacing w:after="0" w:line="240" w:lineRule="auto"/>
        <w:ind w:firstLine="709"/>
        <w:jc w:val="both"/>
        <w:rPr>
          <w:color w:val="000000" w:themeColor="text1"/>
          <w:lang w:val="uk-UA"/>
        </w:rPr>
      </w:pPr>
      <w:proofErr w:type="spellStart"/>
      <w:r w:rsidRPr="007B6956">
        <w:rPr>
          <w:b/>
          <w:color w:val="000000" w:themeColor="text1"/>
        </w:rPr>
        <w:t>Пам’ятка</w:t>
      </w:r>
      <w:proofErr w:type="spellEnd"/>
      <w:r w:rsidRPr="007B6956">
        <w:rPr>
          <w:b/>
          <w:color w:val="000000" w:themeColor="text1"/>
        </w:rPr>
        <w:t xml:space="preserve">: </w:t>
      </w:r>
      <w:proofErr w:type="spellStart"/>
      <w:r w:rsidR="00C52FD0">
        <w:t>пригадайте</w:t>
      </w:r>
      <w:proofErr w:type="spellEnd"/>
      <w:r w:rsidR="00C52FD0">
        <w:t xml:space="preserve"> </w:t>
      </w:r>
      <w:proofErr w:type="spellStart"/>
      <w:r w:rsidR="00C52FD0">
        <w:t>статті</w:t>
      </w:r>
      <w:proofErr w:type="spellEnd"/>
      <w:r w:rsidR="00C52FD0">
        <w:t xml:space="preserve"> 32 і 34 </w:t>
      </w:r>
      <w:proofErr w:type="spellStart"/>
      <w:r w:rsidR="00C52FD0">
        <w:t>Конституції</w:t>
      </w:r>
      <w:proofErr w:type="spellEnd"/>
      <w:r w:rsidR="00C52FD0">
        <w:t xml:space="preserve"> </w:t>
      </w:r>
      <w:proofErr w:type="spellStart"/>
      <w:r w:rsidR="00C52FD0">
        <w:t>України</w:t>
      </w:r>
      <w:proofErr w:type="spellEnd"/>
      <w:r w:rsidR="00C52FD0">
        <w:t xml:space="preserve">. </w:t>
      </w:r>
      <w:proofErr w:type="spellStart"/>
      <w:r w:rsidR="00C52FD0">
        <w:t>Право</w:t>
      </w:r>
      <w:proofErr w:type="spellEnd"/>
      <w:r w:rsidR="00C52FD0">
        <w:t xml:space="preserve"> </w:t>
      </w:r>
      <w:proofErr w:type="spellStart"/>
      <w:r w:rsidR="00C52FD0">
        <w:t>на</w:t>
      </w:r>
      <w:proofErr w:type="spellEnd"/>
      <w:r w:rsidR="00C52FD0">
        <w:t xml:space="preserve"> </w:t>
      </w:r>
      <w:proofErr w:type="spellStart"/>
      <w:r w:rsidR="00C52FD0">
        <w:t>інформацію</w:t>
      </w:r>
      <w:proofErr w:type="spellEnd"/>
      <w:r w:rsidR="00C52FD0">
        <w:t xml:space="preserve"> </w:t>
      </w:r>
      <w:proofErr w:type="spellStart"/>
      <w:r w:rsidR="00C52FD0">
        <w:t>має</w:t>
      </w:r>
      <w:proofErr w:type="spellEnd"/>
      <w:r w:rsidR="00C52FD0">
        <w:t xml:space="preserve"> </w:t>
      </w:r>
      <w:proofErr w:type="spellStart"/>
      <w:r w:rsidR="00C52FD0">
        <w:t>конституційні</w:t>
      </w:r>
      <w:proofErr w:type="spellEnd"/>
      <w:r w:rsidR="00C52FD0">
        <w:t xml:space="preserve"> </w:t>
      </w:r>
      <w:proofErr w:type="spellStart"/>
      <w:r w:rsidR="00C52FD0">
        <w:t>гарантії</w:t>
      </w:r>
      <w:proofErr w:type="spellEnd"/>
      <w:r w:rsidR="00C52FD0">
        <w:t xml:space="preserve">, </w:t>
      </w:r>
      <w:proofErr w:type="spellStart"/>
      <w:r w:rsidR="00C52FD0">
        <w:t>але</w:t>
      </w:r>
      <w:proofErr w:type="spellEnd"/>
      <w:r w:rsidR="00C52FD0">
        <w:t xml:space="preserve"> в </w:t>
      </w:r>
      <w:proofErr w:type="spellStart"/>
      <w:r w:rsidR="00C52FD0">
        <w:t>передбачених</w:t>
      </w:r>
      <w:proofErr w:type="spellEnd"/>
      <w:r w:rsidR="00C52FD0">
        <w:t xml:space="preserve"> </w:t>
      </w:r>
      <w:proofErr w:type="spellStart"/>
      <w:r w:rsidR="00C52FD0">
        <w:t>Конституцією</w:t>
      </w:r>
      <w:proofErr w:type="spellEnd"/>
      <w:r w:rsidR="00C52FD0">
        <w:t xml:space="preserve"> </w:t>
      </w:r>
      <w:proofErr w:type="spellStart"/>
      <w:r w:rsidR="00C52FD0">
        <w:t>випадках</w:t>
      </w:r>
      <w:proofErr w:type="spellEnd"/>
      <w:r w:rsidR="00C52FD0">
        <w:t xml:space="preserve"> </w:t>
      </w:r>
      <w:proofErr w:type="spellStart"/>
      <w:r w:rsidR="00C52FD0">
        <w:t>може</w:t>
      </w:r>
      <w:proofErr w:type="spellEnd"/>
      <w:r w:rsidR="00C52FD0">
        <w:t xml:space="preserve"> </w:t>
      </w:r>
      <w:proofErr w:type="spellStart"/>
      <w:r w:rsidR="00C52FD0">
        <w:t>бути</w:t>
      </w:r>
      <w:proofErr w:type="spellEnd"/>
      <w:r w:rsidR="00C52FD0">
        <w:t xml:space="preserve"> </w:t>
      </w:r>
      <w:proofErr w:type="spellStart"/>
      <w:r w:rsidR="00C52FD0">
        <w:t>обмежене</w:t>
      </w:r>
      <w:proofErr w:type="spellEnd"/>
      <w:r w:rsidR="00C52FD0">
        <w:t xml:space="preserve"> </w:t>
      </w:r>
      <w:proofErr w:type="spellStart"/>
      <w:r w:rsidR="00C52FD0">
        <w:t>законом</w:t>
      </w:r>
      <w:proofErr w:type="spellEnd"/>
      <w:r w:rsidR="00C52FD0">
        <w:rPr>
          <w:lang w:val="uk-UA"/>
        </w:rPr>
        <w:t>.</w:t>
      </w:r>
    </w:p>
    <w:p w14:paraId="4AB2511C" w14:textId="77777777" w:rsidR="0025248F" w:rsidRPr="007B6956" w:rsidRDefault="0025248F" w:rsidP="007B6956">
      <w:pPr>
        <w:spacing w:after="0" w:line="240" w:lineRule="auto"/>
        <w:ind w:firstLine="709"/>
        <w:jc w:val="both"/>
        <w:rPr>
          <w:bCs/>
          <w:color w:val="000000" w:themeColor="text1"/>
          <w:sz w:val="28"/>
        </w:rPr>
      </w:pPr>
    </w:p>
    <w:p w14:paraId="77473FBB" w14:textId="73CCDBE2" w:rsidR="00E04F47" w:rsidRPr="007B6956" w:rsidRDefault="00E04F47" w:rsidP="00D8076F">
      <w:pPr>
        <w:spacing w:after="0" w:line="240" w:lineRule="auto"/>
        <w:ind w:firstLine="709"/>
        <w:jc w:val="both"/>
        <w:rPr>
          <w:bCs/>
          <w:color w:val="000000" w:themeColor="text1"/>
          <w:sz w:val="28"/>
        </w:rPr>
      </w:pPr>
      <w:proofErr w:type="spellStart"/>
      <w:r w:rsidRPr="007B6956">
        <w:rPr>
          <w:b/>
          <w:color w:val="000000" w:themeColor="text1"/>
          <w:sz w:val="28"/>
        </w:rPr>
        <w:t>Завдання</w:t>
      </w:r>
      <w:proofErr w:type="spellEnd"/>
      <w:r w:rsidRPr="007B6956">
        <w:rPr>
          <w:b/>
          <w:color w:val="000000" w:themeColor="text1"/>
          <w:sz w:val="28"/>
        </w:rPr>
        <w:t xml:space="preserve"> 3.</w:t>
      </w:r>
      <w:r w:rsidRPr="007B6956">
        <w:rPr>
          <w:bCs/>
          <w:color w:val="000000" w:themeColor="text1"/>
          <w:sz w:val="28"/>
        </w:rPr>
        <w:t xml:space="preserve"> </w:t>
      </w:r>
      <w:proofErr w:type="spellStart"/>
      <w:r w:rsidR="00D8076F" w:rsidRPr="00D8076F">
        <w:rPr>
          <w:bCs/>
          <w:color w:val="000000" w:themeColor="text1"/>
          <w:sz w:val="28"/>
        </w:rPr>
        <w:t>Визначте</w:t>
      </w:r>
      <w:proofErr w:type="spellEnd"/>
      <w:r w:rsidR="00D8076F" w:rsidRPr="00D8076F">
        <w:rPr>
          <w:bCs/>
          <w:color w:val="000000" w:themeColor="text1"/>
          <w:sz w:val="28"/>
        </w:rPr>
        <w:t xml:space="preserve">: ЗПІ </w:t>
      </w:r>
      <w:r w:rsidR="00D8076F">
        <w:rPr>
          <w:bCs/>
          <w:color w:val="000000" w:themeColor="text1"/>
          <w:sz w:val="28"/>
          <w:lang w:val="uk-UA"/>
        </w:rPr>
        <w:t>–</w:t>
      </w:r>
      <w:r w:rsidR="00D8076F" w:rsidRPr="00D8076F">
        <w:rPr>
          <w:bCs/>
          <w:color w:val="000000" w:themeColor="text1"/>
          <w:sz w:val="28"/>
        </w:rPr>
        <w:t xml:space="preserve"> з</w:t>
      </w:r>
      <w:r w:rsidR="00D8076F">
        <w:rPr>
          <w:bCs/>
          <w:color w:val="000000" w:themeColor="text1"/>
          <w:sz w:val="28"/>
          <w:lang w:val="uk-UA"/>
        </w:rPr>
        <w:t>а</w:t>
      </w:r>
      <w:proofErr w:type="spellStart"/>
      <w:r w:rsidR="00D8076F" w:rsidRPr="00D8076F">
        <w:rPr>
          <w:bCs/>
          <w:color w:val="000000" w:themeColor="text1"/>
          <w:sz w:val="28"/>
        </w:rPr>
        <w:t>пит</w:t>
      </w:r>
      <w:proofErr w:type="spellEnd"/>
      <w:r w:rsidR="00D8076F" w:rsidRPr="00D8076F">
        <w:rPr>
          <w:bCs/>
          <w:color w:val="000000" w:themeColor="text1"/>
          <w:sz w:val="28"/>
        </w:rPr>
        <w:t xml:space="preserve"> </w:t>
      </w:r>
      <w:proofErr w:type="spellStart"/>
      <w:r w:rsidR="00D8076F" w:rsidRPr="00D8076F">
        <w:rPr>
          <w:bCs/>
          <w:color w:val="000000" w:themeColor="text1"/>
          <w:sz w:val="28"/>
        </w:rPr>
        <w:t>на</w:t>
      </w:r>
      <w:proofErr w:type="spellEnd"/>
      <w:r w:rsidR="00D8076F" w:rsidRPr="00D8076F">
        <w:rPr>
          <w:bCs/>
          <w:color w:val="000000" w:themeColor="text1"/>
          <w:sz w:val="28"/>
        </w:rPr>
        <w:t xml:space="preserve"> </w:t>
      </w:r>
      <w:proofErr w:type="spellStart"/>
      <w:r w:rsidR="00D8076F" w:rsidRPr="00D8076F">
        <w:rPr>
          <w:bCs/>
          <w:color w:val="000000" w:themeColor="text1"/>
          <w:sz w:val="28"/>
        </w:rPr>
        <w:t>публічну</w:t>
      </w:r>
      <w:proofErr w:type="spellEnd"/>
      <w:r w:rsidR="00D8076F" w:rsidRPr="00D8076F">
        <w:rPr>
          <w:bCs/>
          <w:color w:val="000000" w:themeColor="text1"/>
          <w:sz w:val="28"/>
        </w:rPr>
        <w:t xml:space="preserve"> </w:t>
      </w:r>
      <w:proofErr w:type="spellStart"/>
      <w:r w:rsidR="00D8076F" w:rsidRPr="00D8076F">
        <w:rPr>
          <w:bCs/>
          <w:color w:val="000000" w:themeColor="text1"/>
          <w:sz w:val="28"/>
        </w:rPr>
        <w:t>інформацію</w:t>
      </w:r>
      <w:proofErr w:type="spellEnd"/>
      <w:r w:rsidR="00D8076F" w:rsidRPr="00D8076F">
        <w:rPr>
          <w:bCs/>
          <w:color w:val="000000" w:themeColor="text1"/>
          <w:sz w:val="28"/>
        </w:rPr>
        <w:t xml:space="preserve">; ЗГ </w:t>
      </w:r>
      <w:r w:rsidR="00D8076F">
        <w:rPr>
          <w:bCs/>
          <w:color w:val="000000" w:themeColor="text1"/>
          <w:sz w:val="28"/>
          <w:lang w:val="uk-UA"/>
        </w:rPr>
        <w:t>–</w:t>
      </w:r>
      <w:r w:rsidR="00D8076F" w:rsidRPr="00D8076F">
        <w:rPr>
          <w:bCs/>
          <w:color w:val="000000" w:themeColor="text1"/>
          <w:sz w:val="28"/>
        </w:rPr>
        <w:t xml:space="preserve"> </w:t>
      </w:r>
      <w:proofErr w:type="spellStart"/>
      <w:r w:rsidR="00D8076F" w:rsidRPr="00D8076F">
        <w:rPr>
          <w:bCs/>
          <w:color w:val="000000" w:themeColor="text1"/>
          <w:sz w:val="28"/>
        </w:rPr>
        <w:t>звернення</w:t>
      </w:r>
      <w:proofErr w:type="spellEnd"/>
      <w:r w:rsidR="00D8076F" w:rsidRPr="00D8076F">
        <w:rPr>
          <w:bCs/>
          <w:color w:val="000000" w:themeColor="text1"/>
          <w:sz w:val="28"/>
        </w:rPr>
        <w:t xml:space="preserve"> </w:t>
      </w:r>
      <w:proofErr w:type="spellStart"/>
      <w:r w:rsidR="00D8076F" w:rsidRPr="00D8076F">
        <w:rPr>
          <w:bCs/>
          <w:color w:val="000000" w:themeColor="text1"/>
          <w:sz w:val="28"/>
        </w:rPr>
        <w:t>громадянина</w:t>
      </w:r>
      <w:proofErr w:type="spellEnd"/>
      <w:r w:rsidR="00D8076F" w:rsidRPr="00D8076F">
        <w:rPr>
          <w:bCs/>
          <w:color w:val="000000" w:themeColor="text1"/>
          <w:sz w:val="28"/>
        </w:rPr>
        <w:t xml:space="preserve">; КОМБ </w:t>
      </w:r>
      <w:r w:rsidR="00D8076F">
        <w:rPr>
          <w:bCs/>
          <w:color w:val="000000" w:themeColor="text1"/>
          <w:sz w:val="28"/>
          <w:lang w:val="uk-UA"/>
        </w:rPr>
        <w:t>–</w:t>
      </w:r>
      <w:r w:rsidR="00D8076F" w:rsidRPr="00D8076F">
        <w:rPr>
          <w:bCs/>
          <w:color w:val="000000" w:themeColor="text1"/>
          <w:sz w:val="28"/>
        </w:rPr>
        <w:t xml:space="preserve"> у </w:t>
      </w:r>
      <w:proofErr w:type="spellStart"/>
      <w:r w:rsidR="00D8076F" w:rsidRPr="00D8076F">
        <w:rPr>
          <w:bCs/>
          <w:color w:val="000000" w:themeColor="text1"/>
          <w:sz w:val="28"/>
        </w:rPr>
        <w:t>листі</w:t>
      </w:r>
      <w:proofErr w:type="spellEnd"/>
      <w:r w:rsidR="00D8076F" w:rsidRPr="00D8076F">
        <w:rPr>
          <w:bCs/>
          <w:color w:val="000000" w:themeColor="text1"/>
          <w:sz w:val="28"/>
        </w:rPr>
        <w:t xml:space="preserve"> </w:t>
      </w:r>
      <w:proofErr w:type="spellStart"/>
      <w:r w:rsidR="00D8076F" w:rsidRPr="00D8076F">
        <w:rPr>
          <w:bCs/>
          <w:color w:val="000000" w:themeColor="text1"/>
          <w:sz w:val="28"/>
        </w:rPr>
        <w:t>поєднано</w:t>
      </w:r>
      <w:proofErr w:type="spellEnd"/>
      <w:r w:rsidR="00D8076F" w:rsidRPr="00D8076F">
        <w:rPr>
          <w:bCs/>
          <w:color w:val="000000" w:themeColor="text1"/>
          <w:sz w:val="28"/>
        </w:rPr>
        <w:t xml:space="preserve"> </w:t>
      </w:r>
      <w:proofErr w:type="spellStart"/>
      <w:r w:rsidR="00D8076F" w:rsidRPr="00D8076F">
        <w:rPr>
          <w:bCs/>
          <w:color w:val="000000" w:themeColor="text1"/>
          <w:sz w:val="28"/>
        </w:rPr>
        <w:t>обидва</w:t>
      </w:r>
      <w:proofErr w:type="spellEnd"/>
      <w:r w:rsidR="00D8076F" w:rsidRPr="00D8076F">
        <w:rPr>
          <w:bCs/>
          <w:color w:val="000000" w:themeColor="text1"/>
          <w:sz w:val="28"/>
        </w:rPr>
        <w:t xml:space="preserve"> </w:t>
      </w:r>
      <w:proofErr w:type="spellStart"/>
      <w:r w:rsidR="00D8076F" w:rsidRPr="00D8076F">
        <w:rPr>
          <w:bCs/>
          <w:color w:val="000000" w:themeColor="text1"/>
          <w:sz w:val="28"/>
        </w:rPr>
        <w:t>механізми</w:t>
      </w:r>
      <w:proofErr w:type="spellEnd"/>
      <w:r w:rsidR="00D8076F" w:rsidRPr="00D8076F">
        <w:rPr>
          <w:bCs/>
          <w:color w:val="000000" w:themeColor="text1"/>
          <w:sz w:val="28"/>
        </w:rPr>
        <w:t>.</w:t>
      </w: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4815"/>
        <w:gridCol w:w="1417"/>
        <w:gridCol w:w="4111"/>
      </w:tblGrid>
      <w:tr w:rsidR="00D8076F" w:rsidRPr="00D8076F" w14:paraId="5AD70C3B" w14:textId="732D8DE4" w:rsidTr="00D8076F">
        <w:tc>
          <w:tcPr>
            <w:tcW w:w="4815" w:type="dxa"/>
          </w:tcPr>
          <w:p w14:paraId="3AAC9619" w14:textId="0FDB49EF" w:rsidR="00D8076F" w:rsidRPr="00D8076F" w:rsidRDefault="00D8076F" w:rsidP="00D8076F">
            <w:pPr>
              <w:spacing w:after="0" w:line="240" w:lineRule="auto"/>
              <w:jc w:val="center"/>
              <w:rPr>
                <w:bCs/>
                <w:color w:val="000000" w:themeColor="text1"/>
                <w:szCs w:val="28"/>
              </w:rPr>
            </w:pPr>
            <w:proofErr w:type="spellStart"/>
            <w:r w:rsidRPr="00D8076F">
              <w:rPr>
                <w:b/>
                <w:szCs w:val="28"/>
              </w:rPr>
              <w:t>Ситуація</w:t>
            </w:r>
            <w:proofErr w:type="spellEnd"/>
          </w:p>
        </w:tc>
        <w:tc>
          <w:tcPr>
            <w:tcW w:w="1417" w:type="dxa"/>
          </w:tcPr>
          <w:p w14:paraId="0A07223D" w14:textId="6AB0004E" w:rsidR="00D8076F" w:rsidRPr="00D8076F" w:rsidRDefault="00D8076F" w:rsidP="00D8076F">
            <w:pPr>
              <w:spacing w:after="0" w:line="240" w:lineRule="auto"/>
              <w:jc w:val="center"/>
              <w:rPr>
                <w:bCs/>
                <w:color w:val="000000" w:themeColor="text1"/>
                <w:szCs w:val="28"/>
              </w:rPr>
            </w:pPr>
            <w:r w:rsidRPr="00D8076F">
              <w:rPr>
                <w:b/>
                <w:szCs w:val="28"/>
              </w:rPr>
              <w:t>ЗПІ / ЗГ / КОМБ</w:t>
            </w:r>
          </w:p>
        </w:tc>
        <w:tc>
          <w:tcPr>
            <w:tcW w:w="4111" w:type="dxa"/>
          </w:tcPr>
          <w:p w14:paraId="4EB939E1" w14:textId="7D08B029" w:rsidR="00D8076F" w:rsidRPr="00D8076F" w:rsidRDefault="00D8076F" w:rsidP="00D8076F">
            <w:pPr>
              <w:spacing w:after="0" w:line="240" w:lineRule="auto"/>
              <w:jc w:val="center"/>
              <w:rPr>
                <w:bCs/>
                <w:color w:val="000000" w:themeColor="text1"/>
                <w:szCs w:val="28"/>
              </w:rPr>
            </w:pPr>
            <w:proofErr w:type="spellStart"/>
            <w:r w:rsidRPr="00D8076F">
              <w:rPr>
                <w:b/>
                <w:szCs w:val="28"/>
              </w:rPr>
              <w:t>Обґрунтування</w:t>
            </w:r>
            <w:proofErr w:type="spellEnd"/>
          </w:p>
        </w:tc>
      </w:tr>
      <w:tr w:rsidR="00D8076F" w:rsidRPr="00D8076F" w14:paraId="3A2A11ED" w14:textId="3EBA154A" w:rsidTr="00D8076F">
        <w:tc>
          <w:tcPr>
            <w:tcW w:w="4815" w:type="dxa"/>
          </w:tcPr>
          <w:p w14:paraId="78C05CD3" w14:textId="515B1073" w:rsidR="00D8076F" w:rsidRPr="00D8076F" w:rsidRDefault="00D8076F" w:rsidP="00D8076F">
            <w:pPr>
              <w:spacing w:after="0" w:line="240" w:lineRule="auto"/>
              <w:rPr>
                <w:bCs/>
                <w:color w:val="000000" w:themeColor="text1"/>
                <w:szCs w:val="28"/>
              </w:rPr>
            </w:pPr>
            <w:proofErr w:type="spellStart"/>
            <w:r w:rsidRPr="00D8076F">
              <w:rPr>
                <w:szCs w:val="28"/>
              </w:rPr>
              <w:t>Надати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копію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рішення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виконавчого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комітету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про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затвердження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тарифу</w:t>
            </w:r>
            <w:proofErr w:type="spellEnd"/>
          </w:p>
        </w:tc>
        <w:tc>
          <w:tcPr>
            <w:tcW w:w="1417" w:type="dxa"/>
          </w:tcPr>
          <w:p w14:paraId="06B60218" w14:textId="77777777" w:rsidR="00D8076F" w:rsidRPr="00D8076F" w:rsidRDefault="00D8076F" w:rsidP="00D8076F">
            <w:pPr>
              <w:spacing w:after="0" w:line="240" w:lineRule="auto"/>
              <w:rPr>
                <w:bCs/>
                <w:color w:val="000000" w:themeColor="text1"/>
                <w:szCs w:val="28"/>
              </w:rPr>
            </w:pPr>
          </w:p>
        </w:tc>
        <w:tc>
          <w:tcPr>
            <w:tcW w:w="4111" w:type="dxa"/>
          </w:tcPr>
          <w:p w14:paraId="0F7AF484" w14:textId="77777777" w:rsidR="00D8076F" w:rsidRPr="00D8076F" w:rsidRDefault="00D8076F" w:rsidP="00D8076F">
            <w:pPr>
              <w:spacing w:after="0" w:line="240" w:lineRule="auto"/>
              <w:rPr>
                <w:bCs/>
                <w:color w:val="000000" w:themeColor="text1"/>
                <w:szCs w:val="28"/>
              </w:rPr>
            </w:pPr>
          </w:p>
        </w:tc>
      </w:tr>
      <w:tr w:rsidR="00D8076F" w:rsidRPr="00D8076F" w14:paraId="2644B236" w14:textId="4F40FEEB" w:rsidTr="00D8076F">
        <w:tc>
          <w:tcPr>
            <w:tcW w:w="4815" w:type="dxa"/>
          </w:tcPr>
          <w:p w14:paraId="4163B5EF" w14:textId="2D92F9D9" w:rsidR="00D8076F" w:rsidRPr="00D8076F" w:rsidRDefault="00D8076F" w:rsidP="00D8076F">
            <w:pPr>
              <w:spacing w:after="0" w:line="240" w:lineRule="auto"/>
              <w:rPr>
                <w:bCs/>
                <w:color w:val="000000" w:themeColor="text1"/>
                <w:szCs w:val="28"/>
              </w:rPr>
            </w:pPr>
            <w:proofErr w:type="spellStart"/>
            <w:r w:rsidRPr="00D8076F">
              <w:rPr>
                <w:szCs w:val="28"/>
              </w:rPr>
              <w:t>Встановити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освітлення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на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вулиці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біля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будинку</w:t>
            </w:r>
            <w:proofErr w:type="spellEnd"/>
          </w:p>
        </w:tc>
        <w:tc>
          <w:tcPr>
            <w:tcW w:w="1417" w:type="dxa"/>
          </w:tcPr>
          <w:p w14:paraId="29477ACD" w14:textId="77777777" w:rsidR="00D8076F" w:rsidRPr="00D8076F" w:rsidRDefault="00D8076F" w:rsidP="00D8076F">
            <w:pPr>
              <w:spacing w:after="0" w:line="240" w:lineRule="auto"/>
              <w:rPr>
                <w:bCs/>
                <w:color w:val="000000" w:themeColor="text1"/>
                <w:szCs w:val="28"/>
              </w:rPr>
            </w:pPr>
          </w:p>
        </w:tc>
        <w:tc>
          <w:tcPr>
            <w:tcW w:w="4111" w:type="dxa"/>
          </w:tcPr>
          <w:p w14:paraId="363ED04F" w14:textId="77777777" w:rsidR="00D8076F" w:rsidRPr="00D8076F" w:rsidRDefault="00D8076F" w:rsidP="00D8076F">
            <w:pPr>
              <w:spacing w:after="0" w:line="240" w:lineRule="auto"/>
              <w:rPr>
                <w:bCs/>
                <w:color w:val="000000" w:themeColor="text1"/>
                <w:szCs w:val="28"/>
              </w:rPr>
            </w:pPr>
          </w:p>
        </w:tc>
      </w:tr>
      <w:tr w:rsidR="00D8076F" w:rsidRPr="00D8076F" w14:paraId="64837CD3" w14:textId="57171359" w:rsidTr="00D8076F">
        <w:tc>
          <w:tcPr>
            <w:tcW w:w="4815" w:type="dxa"/>
          </w:tcPr>
          <w:p w14:paraId="40046EE1" w14:textId="7A87CD26" w:rsidR="00D8076F" w:rsidRPr="00D8076F" w:rsidRDefault="00D8076F" w:rsidP="00D8076F">
            <w:pPr>
              <w:spacing w:after="0" w:line="240" w:lineRule="auto"/>
              <w:rPr>
                <w:bCs/>
                <w:color w:val="000000" w:themeColor="text1"/>
                <w:szCs w:val="28"/>
              </w:rPr>
            </w:pPr>
            <w:proofErr w:type="spellStart"/>
            <w:r w:rsidRPr="00D8076F">
              <w:rPr>
                <w:szCs w:val="28"/>
              </w:rPr>
              <w:t>Повідомити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суму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коштів</w:t>
            </w:r>
            <w:proofErr w:type="spellEnd"/>
            <w:r w:rsidRPr="00D8076F">
              <w:rPr>
                <w:szCs w:val="28"/>
              </w:rPr>
              <w:t xml:space="preserve">, </w:t>
            </w:r>
            <w:proofErr w:type="spellStart"/>
            <w:r w:rsidRPr="00D8076F">
              <w:rPr>
                <w:szCs w:val="28"/>
              </w:rPr>
              <w:t>витрачених</w:t>
            </w:r>
            <w:proofErr w:type="spellEnd"/>
            <w:r w:rsidRPr="00D8076F">
              <w:rPr>
                <w:szCs w:val="28"/>
              </w:rPr>
              <w:t xml:space="preserve"> у 2026 </w:t>
            </w:r>
            <w:proofErr w:type="spellStart"/>
            <w:r w:rsidRPr="00D8076F">
              <w:rPr>
                <w:szCs w:val="28"/>
              </w:rPr>
              <w:t>році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на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ремонт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дороги</w:t>
            </w:r>
            <w:proofErr w:type="spellEnd"/>
          </w:p>
        </w:tc>
        <w:tc>
          <w:tcPr>
            <w:tcW w:w="1417" w:type="dxa"/>
          </w:tcPr>
          <w:p w14:paraId="051E8B07" w14:textId="77777777" w:rsidR="00D8076F" w:rsidRPr="00D8076F" w:rsidRDefault="00D8076F" w:rsidP="00D8076F">
            <w:pPr>
              <w:spacing w:after="0" w:line="240" w:lineRule="auto"/>
              <w:rPr>
                <w:bCs/>
                <w:color w:val="000000" w:themeColor="text1"/>
                <w:szCs w:val="28"/>
              </w:rPr>
            </w:pPr>
          </w:p>
        </w:tc>
        <w:tc>
          <w:tcPr>
            <w:tcW w:w="4111" w:type="dxa"/>
          </w:tcPr>
          <w:p w14:paraId="7FC8447C" w14:textId="77777777" w:rsidR="00D8076F" w:rsidRPr="00D8076F" w:rsidRDefault="00D8076F" w:rsidP="00D8076F">
            <w:pPr>
              <w:spacing w:after="0" w:line="240" w:lineRule="auto"/>
              <w:rPr>
                <w:bCs/>
                <w:color w:val="000000" w:themeColor="text1"/>
                <w:szCs w:val="28"/>
              </w:rPr>
            </w:pPr>
          </w:p>
        </w:tc>
      </w:tr>
      <w:tr w:rsidR="00D8076F" w:rsidRPr="00D8076F" w14:paraId="7C238E43" w14:textId="6D602A37" w:rsidTr="00D8076F">
        <w:tc>
          <w:tcPr>
            <w:tcW w:w="4815" w:type="dxa"/>
          </w:tcPr>
          <w:p w14:paraId="1063EAE5" w14:textId="46D62A68" w:rsidR="00D8076F" w:rsidRPr="00D8076F" w:rsidRDefault="00D8076F" w:rsidP="00D8076F">
            <w:pPr>
              <w:spacing w:after="0" w:line="240" w:lineRule="auto"/>
              <w:rPr>
                <w:bCs/>
                <w:color w:val="000000" w:themeColor="text1"/>
                <w:szCs w:val="28"/>
              </w:rPr>
            </w:pPr>
            <w:proofErr w:type="spellStart"/>
            <w:r w:rsidRPr="00D8076F">
              <w:rPr>
                <w:szCs w:val="28"/>
              </w:rPr>
              <w:t>Перевірити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якість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ремонту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дороги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та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притягнути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винних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до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відповідальності</w:t>
            </w:r>
            <w:proofErr w:type="spellEnd"/>
          </w:p>
        </w:tc>
        <w:tc>
          <w:tcPr>
            <w:tcW w:w="1417" w:type="dxa"/>
          </w:tcPr>
          <w:p w14:paraId="64371D5E" w14:textId="77777777" w:rsidR="00D8076F" w:rsidRPr="00D8076F" w:rsidRDefault="00D8076F" w:rsidP="00D8076F">
            <w:pPr>
              <w:spacing w:after="0" w:line="240" w:lineRule="auto"/>
              <w:rPr>
                <w:bCs/>
                <w:color w:val="000000" w:themeColor="text1"/>
                <w:szCs w:val="28"/>
              </w:rPr>
            </w:pPr>
          </w:p>
        </w:tc>
        <w:tc>
          <w:tcPr>
            <w:tcW w:w="4111" w:type="dxa"/>
          </w:tcPr>
          <w:p w14:paraId="316E989C" w14:textId="77777777" w:rsidR="00D8076F" w:rsidRPr="00D8076F" w:rsidRDefault="00D8076F" w:rsidP="00D8076F">
            <w:pPr>
              <w:spacing w:after="0" w:line="240" w:lineRule="auto"/>
              <w:rPr>
                <w:bCs/>
                <w:color w:val="000000" w:themeColor="text1"/>
                <w:szCs w:val="28"/>
              </w:rPr>
            </w:pPr>
          </w:p>
        </w:tc>
      </w:tr>
      <w:tr w:rsidR="00D8076F" w:rsidRPr="00D8076F" w14:paraId="175E7F45" w14:textId="4C4096E4" w:rsidTr="00D8076F">
        <w:tc>
          <w:tcPr>
            <w:tcW w:w="4815" w:type="dxa"/>
          </w:tcPr>
          <w:p w14:paraId="32B9E261" w14:textId="2125BE83" w:rsidR="00D8076F" w:rsidRPr="00D8076F" w:rsidRDefault="00D8076F" w:rsidP="00D8076F">
            <w:pPr>
              <w:spacing w:after="0" w:line="240" w:lineRule="auto"/>
              <w:rPr>
                <w:bCs/>
                <w:color w:val="000000" w:themeColor="text1"/>
                <w:szCs w:val="28"/>
              </w:rPr>
            </w:pPr>
            <w:proofErr w:type="spellStart"/>
            <w:r w:rsidRPr="00D8076F">
              <w:rPr>
                <w:szCs w:val="28"/>
              </w:rPr>
              <w:t>Надати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копію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договору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на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ремонт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дороги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та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перевірити</w:t>
            </w:r>
            <w:proofErr w:type="spellEnd"/>
            <w:r w:rsidRPr="00D8076F">
              <w:rPr>
                <w:szCs w:val="28"/>
              </w:rPr>
              <w:t xml:space="preserve">, </w:t>
            </w:r>
            <w:proofErr w:type="spellStart"/>
            <w:r w:rsidRPr="00D8076F">
              <w:rPr>
                <w:szCs w:val="28"/>
              </w:rPr>
              <w:t>чи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якісно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підрядник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виконав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роботи</w:t>
            </w:r>
            <w:proofErr w:type="spellEnd"/>
          </w:p>
        </w:tc>
        <w:tc>
          <w:tcPr>
            <w:tcW w:w="1417" w:type="dxa"/>
          </w:tcPr>
          <w:p w14:paraId="202E7630" w14:textId="77777777" w:rsidR="00D8076F" w:rsidRPr="00D8076F" w:rsidRDefault="00D8076F" w:rsidP="00D8076F">
            <w:pPr>
              <w:spacing w:after="0" w:line="240" w:lineRule="auto"/>
              <w:rPr>
                <w:bCs/>
                <w:color w:val="000000" w:themeColor="text1"/>
                <w:szCs w:val="28"/>
              </w:rPr>
            </w:pPr>
          </w:p>
        </w:tc>
        <w:tc>
          <w:tcPr>
            <w:tcW w:w="4111" w:type="dxa"/>
          </w:tcPr>
          <w:p w14:paraId="3178C5D6" w14:textId="77777777" w:rsidR="00D8076F" w:rsidRPr="00D8076F" w:rsidRDefault="00D8076F" w:rsidP="00D8076F">
            <w:pPr>
              <w:spacing w:after="0" w:line="240" w:lineRule="auto"/>
              <w:rPr>
                <w:bCs/>
                <w:color w:val="000000" w:themeColor="text1"/>
                <w:szCs w:val="28"/>
              </w:rPr>
            </w:pPr>
          </w:p>
        </w:tc>
      </w:tr>
      <w:tr w:rsidR="00D8076F" w:rsidRPr="00D8076F" w14:paraId="7C962A99" w14:textId="6CF34F8A" w:rsidTr="00D8076F">
        <w:tc>
          <w:tcPr>
            <w:tcW w:w="4815" w:type="dxa"/>
          </w:tcPr>
          <w:p w14:paraId="20DC7A57" w14:textId="400A5C31" w:rsidR="00D8076F" w:rsidRPr="00D8076F" w:rsidRDefault="00D8076F" w:rsidP="00D8076F">
            <w:pPr>
              <w:spacing w:after="0" w:line="240" w:lineRule="auto"/>
              <w:rPr>
                <w:bCs/>
                <w:color w:val="000000" w:themeColor="text1"/>
                <w:szCs w:val="28"/>
              </w:rPr>
            </w:pPr>
            <w:proofErr w:type="spellStart"/>
            <w:r w:rsidRPr="00D8076F">
              <w:rPr>
                <w:szCs w:val="28"/>
              </w:rPr>
              <w:t>Надати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копію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затвердженого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кошторису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ремонту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комунального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закладу</w:t>
            </w:r>
            <w:proofErr w:type="spellEnd"/>
          </w:p>
        </w:tc>
        <w:tc>
          <w:tcPr>
            <w:tcW w:w="1417" w:type="dxa"/>
          </w:tcPr>
          <w:p w14:paraId="454E1214" w14:textId="77777777" w:rsidR="00D8076F" w:rsidRPr="00D8076F" w:rsidRDefault="00D8076F" w:rsidP="00D8076F">
            <w:pPr>
              <w:spacing w:after="0" w:line="240" w:lineRule="auto"/>
              <w:rPr>
                <w:bCs/>
                <w:color w:val="000000" w:themeColor="text1"/>
                <w:szCs w:val="28"/>
              </w:rPr>
            </w:pPr>
          </w:p>
        </w:tc>
        <w:tc>
          <w:tcPr>
            <w:tcW w:w="4111" w:type="dxa"/>
          </w:tcPr>
          <w:p w14:paraId="5F1870A1" w14:textId="77777777" w:rsidR="00D8076F" w:rsidRPr="00D8076F" w:rsidRDefault="00D8076F" w:rsidP="00D8076F">
            <w:pPr>
              <w:spacing w:after="0" w:line="240" w:lineRule="auto"/>
              <w:rPr>
                <w:bCs/>
                <w:color w:val="000000" w:themeColor="text1"/>
                <w:szCs w:val="28"/>
              </w:rPr>
            </w:pPr>
          </w:p>
        </w:tc>
      </w:tr>
    </w:tbl>
    <w:p w14:paraId="4C4D5565" w14:textId="1955E784" w:rsidR="0025248F" w:rsidRDefault="00D8076F" w:rsidP="00D8076F">
      <w:pPr>
        <w:spacing w:after="0" w:line="240" w:lineRule="auto"/>
        <w:ind w:firstLine="709"/>
        <w:jc w:val="both"/>
      </w:pPr>
      <w:proofErr w:type="spellStart"/>
      <w:r>
        <w:rPr>
          <w:b/>
        </w:rPr>
        <w:lastRenderedPageBreak/>
        <w:t>Алгоритм</w:t>
      </w:r>
      <w:proofErr w:type="spellEnd"/>
      <w:r>
        <w:rPr>
          <w:b/>
        </w:rPr>
        <w:t xml:space="preserve">: </w:t>
      </w:r>
      <w:proofErr w:type="spellStart"/>
      <w:r>
        <w:t>якщо</w:t>
      </w:r>
      <w:proofErr w:type="spellEnd"/>
      <w:r>
        <w:t xml:space="preserve"> </w:t>
      </w:r>
      <w:proofErr w:type="spellStart"/>
      <w:r>
        <w:t>особа</w:t>
      </w:r>
      <w:proofErr w:type="spellEnd"/>
      <w:r>
        <w:t xml:space="preserve"> </w:t>
      </w:r>
      <w:proofErr w:type="spellStart"/>
      <w:r>
        <w:t>просить</w:t>
      </w:r>
      <w:proofErr w:type="spellEnd"/>
      <w:r>
        <w:t xml:space="preserve"> </w:t>
      </w:r>
      <w:proofErr w:type="spellStart"/>
      <w:r>
        <w:t>надати</w:t>
      </w:r>
      <w:proofErr w:type="spellEnd"/>
      <w:r>
        <w:t xml:space="preserve"> </w:t>
      </w:r>
      <w:proofErr w:type="spellStart"/>
      <w:r>
        <w:t>вже</w:t>
      </w:r>
      <w:proofErr w:type="spellEnd"/>
      <w:r>
        <w:t xml:space="preserve"> </w:t>
      </w:r>
      <w:proofErr w:type="spellStart"/>
      <w:r>
        <w:t>існуючу</w:t>
      </w:r>
      <w:proofErr w:type="spellEnd"/>
      <w:r>
        <w:t xml:space="preserve"> </w:t>
      </w:r>
      <w:proofErr w:type="spellStart"/>
      <w:r>
        <w:t>зафіксовану</w:t>
      </w:r>
      <w:proofErr w:type="spellEnd"/>
      <w:r>
        <w:t xml:space="preserve"> </w:t>
      </w:r>
      <w:proofErr w:type="spellStart"/>
      <w:r>
        <w:t>публічну</w:t>
      </w:r>
      <w:proofErr w:type="spellEnd"/>
      <w:r>
        <w:t xml:space="preserve"> </w:t>
      </w:r>
      <w:proofErr w:type="spellStart"/>
      <w:r>
        <w:t>інформацію</w:t>
      </w:r>
      <w:proofErr w:type="spellEnd"/>
      <w:r>
        <w:t xml:space="preserve"> </w:t>
      </w:r>
      <w:r>
        <w:rPr>
          <w:lang w:val="uk-UA"/>
        </w:rPr>
        <w:t>–</w:t>
      </w:r>
      <w:r>
        <w:t xml:space="preserve">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запит</w:t>
      </w:r>
      <w:proofErr w:type="spellEnd"/>
      <w:r>
        <w:t xml:space="preserve">. </w:t>
      </w:r>
      <w:proofErr w:type="spellStart"/>
      <w:r>
        <w:t>Якщо</w:t>
      </w:r>
      <w:proofErr w:type="spellEnd"/>
      <w:r>
        <w:t xml:space="preserve"> </w:t>
      </w:r>
      <w:proofErr w:type="spellStart"/>
      <w:r>
        <w:t>просить</w:t>
      </w:r>
      <w:proofErr w:type="spellEnd"/>
      <w:r>
        <w:t xml:space="preserve"> </w:t>
      </w:r>
      <w:proofErr w:type="spellStart"/>
      <w:r>
        <w:t>вирішити</w:t>
      </w:r>
      <w:proofErr w:type="spellEnd"/>
      <w:r>
        <w:t xml:space="preserve"> </w:t>
      </w:r>
      <w:proofErr w:type="spellStart"/>
      <w:r>
        <w:t>проблему</w:t>
      </w:r>
      <w:proofErr w:type="spellEnd"/>
      <w:r>
        <w:t xml:space="preserve">, </w:t>
      </w:r>
      <w:proofErr w:type="spellStart"/>
      <w:r>
        <w:t>вчинити</w:t>
      </w:r>
      <w:proofErr w:type="spellEnd"/>
      <w:r>
        <w:t xml:space="preserve"> </w:t>
      </w:r>
      <w:proofErr w:type="spellStart"/>
      <w:r>
        <w:t>дію</w:t>
      </w:r>
      <w:proofErr w:type="spellEnd"/>
      <w:r>
        <w:t xml:space="preserve">, </w:t>
      </w:r>
      <w:proofErr w:type="spellStart"/>
      <w:r>
        <w:t>провести</w:t>
      </w:r>
      <w:proofErr w:type="spellEnd"/>
      <w:r>
        <w:t xml:space="preserve"> </w:t>
      </w:r>
      <w:proofErr w:type="spellStart"/>
      <w:r>
        <w:t>перевірку</w:t>
      </w:r>
      <w:proofErr w:type="spellEnd"/>
      <w:r>
        <w:t xml:space="preserve">, </w:t>
      </w:r>
      <w:proofErr w:type="spellStart"/>
      <w:r>
        <w:t>розглянути</w:t>
      </w:r>
      <w:proofErr w:type="spellEnd"/>
      <w:r>
        <w:t xml:space="preserve"> </w:t>
      </w:r>
      <w:proofErr w:type="spellStart"/>
      <w:r>
        <w:t>пропозицію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скаргу</w:t>
      </w:r>
      <w:proofErr w:type="spellEnd"/>
      <w:r>
        <w:t xml:space="preserve"> </w:t>
      </w:r>
      <w:r>
        <w:rPr>
          <w:lang w:val="uk-UA"/>
        </w:rPr>
        <w:t>–</w:t>
      </w:r>
      <w:r>
        <w:t xml:space="preserve">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звернення</w:t>
      </w:r>
      <w:proofErr w:type="spellEnd"/>
      <w:r>
        <w:t xml:space="preserve">. </w:t>
      </w:r>
      <w:proofErr w:type="spellStart"/>
      <w:r>
        <w:t>Якщо</w:t>
      </w:r>
      <w:proofErr w:type="spellEnd"/>
      <w:r>
        <w:t xml:space="preserve"> в </w:t>
      </w:r>
      <w:proofErr w:type="spellStart"/>
      <w:r>
        <w:t>одному</w:t>
      </w:r>
      <w:proofErr w:type="spellEnd"/>
      <w:r>
        <w:t xml:space="preserve"> </w:t>
      </w:r>
      <w:proofErr w:type="spellStart"/>
      <w:r>
        <w:t>листі</w:t>
      </w:r>
      <w:proofErr w:type="spellEnd"/>
      <w:r>
        <w:t xml:space="preserve"> є </w:t>
      </w:r>
      <w:proofErr w:type="spellStart"/>
      <w:r>
        <w:t>обидві</w:t>
      </w:r>
      <w:proofErr w:type="spellEnd"/>
      <w:r>
        <w:t xml:space="preserve"> </w:t>
      </w:r>
      <w:proofErr w:type="spellStart"/>
      <w:r>
        <w:t>вимоги</w:t>
      </w:r>
      <w:proofErr w:type="spellEnd"/>
      <w:r>
        <w:t xml:space="preserve"> </w:t>
      </w:r>
      <w:r>
        <w:rPr>
          <w:lang w:val="uk-UA"/>
        </w:rPr>
        <w:t>–</w:t>
      </w:r>
      <w:r>
        <w:t xml:space="preserve">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комбінована</w:t>
      </w:r>
      <w:proofErr w:type="spellEnd"/>
      <w:r>
        <w:t xml:space="preserve"> </w:t>
      </w:r>
      <w:proofErr w:type="spellStart"/>
      <w:r>
        <w:t>ситуація</w:t>
      </w:r>
      <w:proofErr w:type="spellEnd"/>
      <w:r>
        <w:t>.</w:t>
      </w:r>
    </w:p>
    <w:p w14:paraId="3287DB9C" w14:textId="77777777" w:rsidR="00D8076F" w:rsidRPr="007B6956" w:rsidRDefault="00D8076F" w:rsidP="00D8076F">
      <w:pPr>
        <w:spacing w:after="0" w:line="240" w:lineRule="auto"/>
        <w:ind w:firstLine="709"/>
        <w:jc w:val="both"/>
        <w:rPr>
          <w:bCs/>
          <w:color w:val="000000" w:themeColor="text1"/>
          <w:sz w:val="28"/>
        </w:rPr>
      </w:pPr>
    </w:p>
    <w:p w14:paraId="16FF55C7" w14:textId="075F0C4E" w:rsidR="00E04F47" w:rsidRPr="00D8076F" w:rsidRDefault="00E04F47" w:rsidP="00E465DA">
      <w:pPr>
        <w:spacing w:after="0" w:line="240" w:lineRule="auto"/>
        <w:ind w:firstLine="709"/>
        <w:jc w:val="both"/>
        <w:rPr>
          <w:bCs/>
          <w:color w:val="000000" w:themeColor="text1"/>
          <w:sz w:val="32"/>
          <w:szCs w:val="24"/>
        </w:rPr>
      </w:pPr>
      <w:proofErr w:type="spellStart"/>
      <w:r w:rsidRPr="007B6956">
        <w:rPr>
          <w:b/>
          <w:color w:val="000000" w:themeColor="text1"/>
          <w:sz w:val="28"/>
        </w:rPr>
        <w:t>Завдання</w:t>
      </w:r>
      <w:proofErr w:type="spellEnd"/>
      <w:r w:rsidRPr="007B6956">
        <w:rPr>
          <w:b/>
          <w:color w:val="000000" w:themeColor="text1"/>
          <w:sz w:val="28"/>
        </w:rPr>
        <w:t xml:space="preserve"> 4.</w:t>
      </w:r>
      <w:r w:rsidRPr="007B6956">
        <w:rPr>
          <w:bCs/>
          <w:color w:val="000000" w:themeColor="text1"/>
          <w:sz w:val="28"/>
        </w:rPr>
        <w:t xml:space="preserve"> </w:t>
      </w:r>
      <w:proofErr w:type="spellStart"/>
      <w:r w:rsidR="00D8076F" w:rsidRPr="00D8076F">
        <w:rPr>
          <w:sz w:val="28"/>
          <w:szCs w:val="24"/>
        </w:rPr>
        <w:t>Міська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рада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отримала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запит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на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копію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договору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та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акта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виконаних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робіт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щодо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ремонту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комунального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об’єкта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за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бюджетні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кошти</w:t>
      </w:r>
      <w:proofErr w:type="spellEnd"/>
      <w:r w:rsidR="00D8076F" w:rsidRPr="00D8076F">
        <w:rPr>
          <w:sz w:val="28"/>
          <w:szCs w:val="24"/>
        </w:rPr>
        <w:t xml:space="preserve">. </w:t>
      </w:r>
      <w:proofErr w:type="spellStart"/>
      <w:r w:rsidR="00D8076F" w:rsidRPr="00D8076F">
        <w:rPr>
          <w:sz w:val="28"/>
          <w:szCs w:val="24"/>
        </w:rPr>
        <w:t>Документи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містять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суму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договору</w:t>
      </w:r>
      <w:proofErr w:type="spellEnd"/>
      <w:r w:rsidR="00D8076F" w:rsidRPr="00D8076F">
        <w:rPr>
          <w:sz w:val="28"/>
          <w:szCs w:val="24"/>
        </w:rPr>
        <w:t xml:space="preserve">, </w:t>
      </w:r>
      <w:proofErr w:type="spellStart"/>
      <w:r w:rsidR="00D8076F" w:rsidRPr="00D8076F">
        <w:rPr>
          <w:sz w:val="28"/>
          <w:szCs w:val="24"/>
        </w:rPr>
        <w:t>назву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підрядника</w:t>
      </w:r>
      <w:proofErr w:type="spellEnd"/>
      <w:r w:rsidR="00D8076F" w:rsidRPr="00D8076F">
        <w:rPr>
          <w:sz w:val="28"/>
          <w:szCs w:val="24"/>
        </w:rPr>
        <w:t xml:space="preserve">, </w:t>
      </w:r>
      <w:proofErr w:type="spellStart"/>
      <w:r w:rsidR="00D8076F" w:rsidRPr="00D8076F">
        <w:rPr>
          <w:sz w:val="28"/>
          <w:szCs w:val="24"/>
        </w:rPr>
        <w:t>перелік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робіт</w:t>
      </w:r>
      <w:proofErr w:type="spellEnd"/>
      <w:r w:rsidR="00D8076F" w:rsidRPr="00D8076F">
        <w:rPr>
          <w:sz w:val="28"/>
          <w:szCs w:val="24"/>
        </w:rPr>
        <w:t xml:space="preserve">, </w:t>
      </w:r>
      <w:proofErr w:type="spellStart"/>
      <w:r w:rsidR="00D8076F" w:rsidRPr="00D8076F">
        <w:rPr>
          <w:sz w:val="28"/>
          <w:szCs w:val="24"/>
        </w:rPr>
        <w:t>прізвище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відповідальної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посадової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особи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та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її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особистий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номер</w:t>
      </w:r>
      <w:proofErr w:type="spellEnd"/>
      <w:r w:rsidR="00D8076F" w:rsidRPr="00D8076F">
        <w:rPr>
          <w:sz w:val="28"/>
          <w:szCs w:val="24"/>
        </w:rPr>
        <w:t xml:space="preserve"> </w:t>
      </w:r>
      <w:proofErr w:type="spellStart"/>
      <w:r w:rsidR="00D8076F" w:rsidRPr="00D8076F">
        <w:rPr>
          <w:sz w:val="28"/>
          <w:szCs w:val="24"/>
        </w:rPr>
        <w:t>телефону</w:t>
      </w:r>
      <w:proofErr w:type="spellEnd"/>
      <w:r w:rsidR="00D8076F" w:rsidRPr="00D8076F">
        <w:rPr>
          <w:sz w:val="28"/>
          <w:szCs w:val="24"/>
        </w:rPr>
        <w:t>.</w:t>
      </w:r>
    </w:p>
    <w:tbl>
      <w:tblPr>
        <w:tblStyle w:val="a3"/>
        <w:tblW w:w="10201" w:type="dxa"/>
        <w:jc w:val="center"/>
        <w:tblLook w:val="04A0" w:firstRow="1" w:lastRow="0" w:firstColumn="1" w:lastColumn="0" w:noHBand="0" w:noVBand="1"/>
      </w:tblPr>
      <w:tblGrid>
        <w:gridCol w:w="4673"/>
        <w:gridCol w:w="5528"/>
      </w:tblGrid>
      <w:tr w:rsidR="00D8076F" w:rsidRPr="00D8076F" w14:paraId="4ABFAF25" w14:textId="77777777" w:rsidTr="00D8076F">
        <w:trPr>
          <w:jc w:val="center"/>
        </w:trPr>
        <w:tc>
          <w:tcPr>
            <w:tcW w:w="4673" w:type="dxa"/>
          </w:tcPr>
          <w:p w14:paraId="2EE15088" w14:textId="6E0C5ACE" w:rsidR="00D8076F" w:rsidRPr="00D8076F" w:rsidRDefault="00D8076F" w:rsidP="00D8076F">
            <w:pPr>
              <w:spacing w:after="0" w:line="240" w:lineRule="auto"/>
              <w:jc w:val="center"/>
              <w:rPr>
                <w:bCs/>
                <w:color w:val="000000" w:themeColor="text1"/>
                <w:szCs w:val="28"/>
              </w:rPr>
            </w:pPr>
            <w:proofErr w:type="spellStart"/>
            <w:r w:rsidRPr="00D8076F">
              <w:rPr>
                <w:b/>
                <w:szCs w:val="28"/>
              </w:rPr>
              <w:t>Питання</w:t>
            </w:r>
            <w:proofErr w:type="spellEnd"/>
          </w:p>
        </w:tc>
        <w:tc>
          <w:tcPr>
            <w:tcW w:w="5528" w:type="dxa"/>
          </w:tcPr>
          <w:p w14:paraId="14DB3A2A" w14:textId="6B049622" w:rsidR="00D8076F" w:rsidRPr="00D8076F" w:rsidRDefault="00D8076F" w:rsidP="00D8076F">
            <w:pPr>
              <w:spacing w:after="0" w:line="240" w:lineRule="auto"/>
              <w:jc w:val="center"/>
              <w:rPr>
                <w:bCs/>
                <w:color w:val="000000" w:themeColor="text1"/>
                <w:szCs w:val="28"/>
              </w:rPr>
            </w:pPr>
            <w:proofErr w:type="spellStart"/>
            <w:r w:rsidRPr="00D8076F">
              <w:rPr>
                <w:b/>
                <w:szCs w:val="28"/>
              </w:rPr>
              <w:t>Ваша</w:t>
            </w:r>
            <w:proofErr w:type="spellEnd"/>
            <w:r w:rsidRPr="00D8076F">
              <w:rPr>
                <w:b/>
                <w:szCs w:val="28"/>
              </w:rPr>
              <w:t xml:space="preserve"> </w:t>
            </w:r>
            <w:proofErr w:type="spellStart"/>
            <w:r w:rsidRPr="00D8076F">
              <w:rPr>
                <w:b/>
                <w:szCs w:val="28"/>
              </w:rPr>
              <w:t>відповідь</w:t>
            </w:r>
            <w:proofErr w:type="spellEnd"/>
          </w:p>
        </w:tc>
      </w:tr>
      <w:tr w:rsidR="00D8076F" w:rsidRPr="00D8076F" w14:paraId="55C51919" w14:textId="77777777" w:rsidTr="00D8076F">
        <w:trPr>
          <w:jc w:val="center"/>
        </w:trPr>
        <w:tc>
          <w:tcPr>
            <w:tcW w:w="4673" w:type="dxa"/>
          </w:tcPr>
          <w:p w14:paraId="44DAD544" w14:textId="2A007596" w:rsidR="00D8076F" w:rsidRPr="00D8076F" w:rsidRDefault="00D8076F" w:rsidP="00D8076F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  <w:proofErr w:type="spellStart"/>
            <w:r w:rsidRPr="00D8076F">
              <w:rPr>
                <w:szCs w:val="28"/>
              </w:rPr>
              <w:t>Який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спеціальний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закон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регулює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надання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публічної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інформації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за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запитом</w:t>
            </w:r>
            <w:proofErr w:type="spellEnd"/>
            <w:r w:rsidRPr="00D8076F">
              <w:rPr>
                <w:szCs w:val="28"/>
              </w:rPr>
              <w:t>?</w:t>
            </w:r>
          </w:p>
        </w:tc>
        <w:tc>
          <w:tcPr>
            <w:tcW w:w="5528" w:type="dxa"/>
          </w:tcPr>
          <w:p w14:paraId="1A347D9A" w14:textId="77777777" w:rsidR="00D8076F" w:rsidRPr="00D8076F" w:rsidRDefault="00D8076F" w:rsidP="00D8076F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</w:p>
        </w:tc>
      </w:tr>
      <w:tr w:rsidR="00D8076F" w:rsidRPr="00D8076F" w14:paraId="1116634C" w14:textId="77777777" w:rsidTr="00D8076F">
        <w:trPr>
          <w:jc w:val="center"/>
        </w:trPr>
        <w:tc>
          <w:tcPr>
            <w:tcW w:w="4673" w:type="dxa"/>
          </w:tcPr>
          <w:p w14:paraId="60614BA9" w14:textId="6EABD03C" w:rsidR="00D8076F" w:rsidRPr="00D8076F" w:rsidRDefault="00D8076F" w:rsidP="00D8076F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  <w:proofErr w:type="spellStart"/>
            <w:r w:rsidRPr="00D8076F">
              <w:rPr>
                <w:szCs w:val="28"/>
              </w:rPr>
              <w:t>Який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закон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потрібно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врахувати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щодо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персональних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даних</w:t>
            </w:r>
            <w:proofErr w:type="spellEnd"/>
            <w:r w:rsidRPr="00D8076F">
              <w:rPr>
                <w:szCs w:val="28"/>
              </w:rPr>
              <w:t>?</w:t>
            </w:r>
          </w:p>
        </w:tc>
        <w:tc>
          <w:tcPr>
            <w:tcW w:w="5528" w:type="dxa"/>
          </w:tcPr>
          <w:p w14:paraId="0FA06E2F" w14:textId="77777777" w:rsidR="00D8076F" w:rsidRPr="00D8076F" w:rsidRDefault="00D8076F" w:rsidP="00D8076F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</w:p>
        </w:tc>
      </w:tr>
      <w:tr w:rsidR="00D8076F" w:rsidRPr="00D8076F" w14:paraId="4EAA1DC5" w14:textId="77777777" w:rsidTr="00D8076F">
        <w:trPr>
          <w:jc w:val="center"/>
        </w:trPr>
        <w:tc>
          <w:tcPr>
            <w:tcW w:w="4673" w:type="dxa"/>
          </w:tcPr>
          <w:p w14:paraId="2A9C9524" w14:textId="50607858" w:rsidR="00D8076F" w:rsidRPr="00D8076F" w:rsidRDefault="00D8076F" w:rsidP="00D8076F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  <w:proofErr w:type="spellStart"/>
            <w:r w:rsidRPr="00D8076F">
              <w:rPr>
                <w:szCs w:val="28"/>
              </w:rPr>
              <w:t>Чи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можна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автоматично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відмовити</w:t>
            </w:r>
            <w:proofErr w:type="spellEnd"/>
            <w:r w:rsidRPr="00D8076F">
              <w:rPr>
                <w:szCs w:val="28"/>
              </w:rPr>
              <w:t xml:space="preserve"> в </w:t>
            </w:r>
            <w:proofErr w:type="spellStart"/>
            <w:r w:rsidRPr="00D8076F">
              <w:rPr>
                <w:szCs w:val="28"/>
              </w:rPr>
              <w:t>наданні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всього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документа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через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наявність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персональних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даних</w:t>
            </w:r>
            <w:proofErr w:type="spellEnd"/>
            <w:r w:rsidRPr="00D8076F">
              <w:rPr>
                <w:szCs w:val="28"/>
              </w:rPr>
              <w:t>?</w:t>
            </w:r>
          </w:p>
        </w:tc>
        <w:tc>
          <w:tcPr>
            <w:tcW w:w="5528" w:type="dxa"/>
          </w:tcPr>
          <w:p w14:paraId="54125E0B" w14:textId="77777777" w:rsidR="00D8076F" w:rsidRPr="00D8076F" w:rsidRDefault="00D8076F" w:rsidP="00D8076F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</w:p>
        </w:tc>
      </w:tr>
      <w:tr w:rsidR="00D8076F" w:rsidRPr="00D8076F" w14:paraId="7BAEFFC4" w14:textId="77777777" w:rsidTr="00D8076F">
        <w:trPr>
          <w:jc w:val="center"/>
        </w:trPr>
        <w:tc>
          <w:tcPr>
            <w:tcW w:w="4673" w:type="dxa"/>
          </w:tcPr>
          <w:p w14:paraId="4B87041E" w14:textId="1FF5AD33" w:rsidR="00D8076F" w:rsidRPr="00D8076F" w:rsidRDefault="00D8076F" w:rsidP="00D8076F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  <w:proofErr w:type="spellStart"/>
            <w:r w:rsidRPr="00D8076F">
              <w:rPr>
                <w:szCs w:val="28"/>
              </w:rPr>
              <w:t>Які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відомості</w:t>
            </w:r>
            <w:proofErr w:type="spellEnd"/>
            <w:r w:rsidRPr="00D8076F">
              <w:rPr>
                <w:szCs w:val="28"/>
              </w:rPr>
              <w:t xml:space="preserve"> в </w:t>
            </w:r>
            <w:proofErr w:type="spellStart"/>
            <w:r w:rsidRPr="00D8076F">
              <w:rPr>
                <w:szCs w:val="28"/>
              </w:rPr>
              <w:t>цьому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випадку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безпосередньо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пов’язані</w:t>
            </w:r>
            <w:proofErr w:type="spellEnd"/>
            <w:r w:rsidRPr="00D8076F">
              <w:rPr>
                <w:szCs w:val="28"/>
              </w:rPr>
              <w:t xml:space="preserve"> з </w:t>
            </w:r>
            <w:proofErr w:type="spellStart"/>
            <w:r w:rsidRPr="00D8076F">
              <w:rPr>
                <w:szCs w:val="28"/>
              </w:rPr>
              <w:t>використанням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бюджетних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коштів</w:t>
            </w:r>
            <w:proofErr w:type="spellEnd"/>
            <w:r w:rsidRPr="00D8076F">
              <w:rPr>
                <w:szCs w:val="28"/>
              </w:rPr>
              <w:t>?</w:t>
            </w:r>
          </w:p>
        </w:tc>
        <w:tc>
          <w:tcPr>
            <w:tcW w:w="5528" w:type="dxa"/>
          </w:tcPr>
          <w:p w14:paraId="15B5DE20" w14:textId="77777777" w:rsidR="00D8076F" w:rsidRPr="00D8076F" w:rsidRDefault="00D8076F" w:rsidP="00D8076F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</w:p>
        </w:tc>
      </w:tr>
      <w:tr w:rsidR="00D8076F" w:rsidRPr="00D8076F" w14:paraId="0A5BC60E" w14:textId="77777777" w:rsidTr="00D8076F">
        <w:trPr>
          <w:jc w:val="center"/>
        </w:trPr>
        <w:tc>
          <w:tcPr>
            <w:tcW w:w="4673" w:type="dxa"/>
          </w:tcPr>
          <w:p w14:paraId="7B8CCCE6" w14:textId="2F024037" w:rsidR="00D8076F" w:rsidRPr="00D8076F" w:rsidRDefault="00D8076F" w:rsidP="00D8076F">
            <w:pPr>
              <w:spacing w:after="0" w:line="240" w:lineRule="auto"/>
              <w:jc w:val="both"/>
              <w:rPr>
                <w:color w:val="000000" w:themeColor="text1"/>
                <w:szCs w:val="28"/>
              </w:rPr>
            </w:pPr>
            <w:proofErr w:type="spellStart"/>
            <w:r w:rsidRPr="00D8076F">
              <w:rPr>
                <w:szCs w:val="28"/>
              </w:rPr>
              <w:t>Що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слід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зробити</w:t>
            </w:r>
            <w:proofErr w:type="spellEnd"/>
            <w:r w:rsidRPr="00D8076F">
              <w:rPr>
                <w:szCs w:val="28"/>
              </w:rPr>
              <w:t xml:space="preserve"> з </w:t>
            </w:r>
            <w:proofErr w:type="spellStart"/>
            <w:r w:rsidRPr="00D8076F">
              <w:rPr>
                <w:szCs w:val="28"/>
              </w:rPr>
              <w:t>фрагментом</w:t>
            </w:r>
            <w:proofErr w:type="spellEnd"/>
            <w:r w:rsidRPr="00D8076F">
              <w:rPr>
                <w:szCs w:val="28"/>
              </w:rPr>
              <w:t xml:space="preserve">, </w:t>
            </w:r>
            <w:proofErr w:type="spellStart"/>
            <w:r w:rsidRPr="00D8076F">
              <w:rPr>
                <w:szCs w:val="28"/>
              </w:rPr>
              <w:t>доступ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до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якого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правомірно</w:t>
            </w:r>
            <w:proofErr w:type="spellEnd"/>
            <w:r w:rsidRPr="00D8076F">
              <w:rPr>
                <w:szCs w:val="28"/>
              </w:rPr>
              <w:t xml:space="preserve"> </w:t>
            </w:r>
            <w:proofErr w:type="spellStart"/>
            <w:r w:rsidRPr="00D8076F">
              <w:rPr>
                <w:szCs w:val="28"/>
              </w:rPr>
              <w:t>обмежений</w:t>
            </w:r>
            <w:proofErr w:type="spellEnd"/>
            <w:r w:rsidRPr="00D8076F">
              <w:rPr>
                <w:szCs w:val="28"/>
              </w:rPr>
              <w:t>?</w:t>
            </w:r>
          </w:p>
        </w:tc>
        <w:tc>
          <w:tcPr>
            <w:tcW w:w="5528" w:type="dxa"/>
          </w:tcPr>
          <w:p w14:paraId="639D9268" w14:textId="77777777" w:rsidR="00D8076F" w:rsidRPr="00D8076F" w:rsidRDefault="00D8076F" w:rsidP="00D8076F">
            <w:pPr>
              <w:spacing w:after="0" w:line="240" w:lineRule="auto"/>
              <w:jc w:val="both"/>
              <w:rPr>
                <w:color w:val="000000" w:themeColor="text1"/>
                <w:szCs w:val="28"/>
              </w:rPr>
            </w:pPr>
          </w:p>
        </w:tc>
      </w:tr>
    </w:tbl>
    <w:p w14:paraId="00DFDB5C" w14:textId="77777777" w:rsidR="00D8076F" w:rsidRPr="00D8076F" w:rsidRDefault="00D8076F" w:rsidP="00D8076F">
      <w:pPr>
        <w:rPr>
          <w:sz w:val="28"/>
          <w:szCs w:val="28"/>
        </w:rPr>
      </w:pPr>
      <w:proofErr w:type="spellStart"/>
      <w:r w:rsidRPr="00D8076F">
        <w:rPr>
          <w:b/>
          <w:sz w:val="28"/>
          <w:szCs w:val="28"/>
        </w:rPr>
        <w:t>Висновок</w:t>
      </w:r>
      <w:proofErr w:type="spellEnd"/>
      <w:r w:rsidRPr="00D8076F">
        <w:rPr>
          <w:b/>
          <w:sz w:val="28"/>
          <w:szCs w:val="28"/>
        </w:rPr>
        <w:t xml:space="preserve"> </w:t>
      </w:r>
      <w:proofErr w:type="spellStart"/>
      <w:r w:rsidRPr="00D8076F">
        <w:rPr>
          <w:b/>
          <w:sz w:val="28"/>
          <w:szCs w:val="28"/>
        </w:rPr>
        <w:t>студента</w:t>
      </w:r>
      <w:proofErr w:type="spellEnd"/>
      <w:r w:rsidRPr="00D8076F">
        <w:rPr>
          <w:b/>
          <w:sz w:val="28"/>
          <w:szCs w:val="28"/>
        </w:rPr>
        <w:t xml:space="preserve"> (2–3 </w:t>
      </w:r>
      <w:proofErr w:type="spellStart"/>
      <w:r w:rsidRPr="00D8076F">
        <w:rPr>
          <w:b/>
          <w:sz w:val="28"/>
          <w:szCs w:val="28"/>
        </w:rPr>
        <w:t>речення</w:t>
      </w:r>
      <w:proofErr w:type="spellEnd"/>
      <w:r w:rsidRPr="00D8076F">
        <w:rPr>
          <w:b/>
          <w:sz w:val="28"/>
          <w:szCs w:val="28"/>
        </w:rPr>
        <w:t>):</w:t>
      </w:r>
    </w:p>
    <w:p w14:paraId="35914118" w14:textId="54968779" w:rsidR="00E465DA" w:rsidRPr="00D8076F" w:rsidRDefault="00E465DA" w:rsidP="00D8076F">
      <w:pPr>
        <w:spacing w:after="0"/>
        <w:rPr>
          <w:color w:val="000000" w:themeColor="text1"/>
          <w:sz w:val="28"/>
          <w:szCs w:val="28"/>
        </w:rPr>
      </w:pPr>
      <w:r w:rsidRPr="00D8076F">
        <w:rPr>
          <w:color w:val="000000" w:themeColor="text1"/>
          <w:sz w:val="28"/>
          <w:szCs w:val="28"/>
        </w:rPr>
        <w:t>__________________________________________________________________________</w:t>
      </w:r>
    </w:p>
    <w:p w14:paraId="207B0DC3" w14:textId="2DD8030D" w:rsidR="00E465DA" w:rsidRPr="00D8076F" w:rsidRDefault="00E465DA" w:rsidP="00D8076F">
      <w:pPr>
        <w:spacing w:after="0"/>
        <w:rPr>
          <w:color w:val="000000" w:themeColor="text1"/>
          <w:sz w:val="28"/>
          <w:szCs w:val="28"/>
        </w:rPr>
      </w:pPr>
      <w:r w:rsidRPr="00D8076F">
        <w:rPr>
          <w:color w:val="000000" w:themeColor="text1"/>
          <w:sz w:val="28"/>
          <w:szCs w:val="28"/>
        </w:rPr>
        <w:t>__________________________________________________________________________</w:t>
      </w:r>
    </w:p>
    <w:p w14:paraId="404EA938" w14:textId="52F9D83F" w:rsidR="00E465DA" w:rsidRPr="00D8076F" w:rsidRDefault="00E465DA" w:rsidP="00D8076F">
      <w:pPr>
        <w:spacing w:after="0"/>
        <w:rPr>
          <w:color w:val="000000" w:themeColor="text1"/>
          <w:sz w:val="28"/>
          <w:szCs w:val="28"/>
        </w:rPr>
      </w:pPr>
      <w:r w:rsidRPr="00D8076F">
        <w:rPr>
          <w:color w:val="000000" w:themeColor="text1"/>
          <w:sz w:val="28"/>
          <w:szCs w:val="28"/>
        </w:rPr>
        <w:t>__________________________________________________________________________</w:t>
      </w:r>
    </w:p>
    <w:p w14:paraId="2DCAAB9E" w14:textId="77777777" w:rsidR="00E04F47" w:rsidRPr="007B6956" w:rsidRDefault="00E04F47" w:rsidP="00D8076F">
      <w:pPr>
        <w:spacing w:after="0"/>
        <w:ind w:firstLine="709"/>
        <w:jc w:val="both"/>
        <w:rPr>
          <w:bCs/>
          <w:color w:val="000000" w:themeColor="text1"/>
          <w:sz w:val="28"/>
        </w:rPr>
      </w:pPr>
    </w:p>
    <w:p w14:paraId="0366E470" w14:textId="35080FC2" w:rsidR="00E465DA" w:rsidRPr="002712EE" w:rsidRDefault="00E04F47" w:rsidP="007B6956">
      <w:pPr>
        <w:spacing w:after="0" w:line="240" w:lineRule="auto"/>
        <w:ind w:firstLine="709"/>
        <w:jc w:val="both"/>
        <w:rPr>
          <w:color w:val="000000" w:themeColor="text1"/>
          <w:sz w:val="28"/>
          <w:szCs w:val="24"/>
          <w:lang w:val="uk-UA"/>
        </w:rPr>
      </w:pPr>
      <w:proofErr w:type="spellStart"/>
      <w:r w:rsidRPr="007B6956">
        <w:rPr>
          <w:b/>
          <w:color w:val="000000" w:themeColor="text1"/>
          <w:sz w:val="28"/>
        </w:rPr>
        <w:t>Завдання</w:t>
      </w:r>
      <w:proofErr w:type="spellEnd"/>
      <w:r w:rsidRPr="007B6956">
        <w:rPr>
          <w:b/>
          <w:color w:val="000000" w:themeColor="text1"/>
          <w:sz w:val="28"/>
        </w:rPr>
        <w:t xml:space="preserve"> 5.</w:t>
      </w:r>
      <w:r w:rsidRPr="007B6956">
        <w:rPr>
          <w:bCs/>
          <w:color w:val="000000" w:themeColor="text1"/>
          <w:sz w:val="28"/>
        </w:rPr>
        <w:t xml:space="preserve"> </w:t>
      </w:r>
      <w:r w:rsidR="002712EE">
        <w:rPr>
          <w:color w:val="000000" w:themeColor="text1"/>
          <w:sz w:val="28"/>
          <w:szCs w:val="24"/>
          <w:lang w:val="uk-UA"/>
        </w:rPr>
        <w:t xml:space="preserve">Визначити </w:t>
      </w:r>
      <w:r w:rsidR="002712EE" w:rsidRPr="002712EE">
        <w:rPr>
          <w:color w:val="000000" w:themeColor="text1"/>
          <w:sz w:val="28"/>
          <w:szCs w:val="24"/>
          <w:lang w:val="uk-UA"/>
        </w:rPr>
        <w:t>з</w:t>
      </w:r>
      <w:proofErr w:type="spellStart"/>
      <w:r w:rsidR="002712EE" w:rsidRPr="002712EE">
        <w:rPr>
          <w:color w:val="000000" w:themeColor="text1"/>
          <w:sz w:val="28"/>
          <w:szCs w:val="24"/>
          <w:lang w:val="uk-UA"/>
        </w:rPr>
        <w:t>акон</w:t>
      </w:r>
      <w:proofErr w:type="spellEnd"/>
      <w:r w:rsidR="002712EE" w:rsidRPr="002712EE">
        <w:rPr>
          <w:color w:val="000000" w:themeColor="text1"/>
          <w:sz w:val="28"/>
          <w:szCs w:val="24"/>
          <w:lang w:val="uk-UA"/>
        </w:rPr>
        <w:t xml:space="preserve">, </w:t>
      </w:r>
      <w:proofErr w:type="spellStart"/>
      <w:r w:rsidR="002712EE" w:rsidRPr="002712EE">
        <w:rPr>
          <w:color w:val="000000" w:themeColor="text1"/>
          <w:sz w:val="28"/>
          <w:szCs w:val="24"/>
          <w:lang w:val="uk-UA"/>
        </w:rPr>
        <w:t>підзаконний</w:t>
      </w:r>
      <w:proofErr w:type="spellEnd"/>
      <w:r w:rsidR="002712EE" w:rsidRPr="002712EE">
        <w:rPr>
          <w:color w:val="000000" w:themeColor="text1"/>
          <w:sz w:val="28"/>
          <w:szCs w:val="24"/>
          <w:lang w:val="uk-UA"/>
        </w:rPr>
        <w:t xml:space="preserve"> </w:t>
      </w:r>
      <w:proofErr w:type="spellStart"/>
      <w:r w:rsidR="002712EE" w:rsidRPr="002712EE">
        <w:rPr>
          <w:color w:val="000000" w:themeColor="text1"/>
          <w:sz w:val="28"/>
          <w:szCs w:val="24"/>
          <w:lang w:val="uk-UA"/>
        </w:rPr>
        <w:t>акт</w:t>
      </w:r>
      <w:proofErr w:type="spellEnd"/>
      <w:r w:rsidR="002712EE" w:rsidRPr="002712EE">
        <w:rPr>
          <w:color w:val="000000" w:themeColor="text1"/>
          <w:sz w:val="28"/>
          <w:szCs w:val="24"/>
          <w:lang w:val="uk-UA"/>
        </w:rPr>
        <w:t xml:space="preserve"> </w:t>
      </w:r>
      <w:proofErr w:type="spellStart"/>
      <w:r w:rsidR="002712EE" w:rsidRPr="002712EE">
        <w:rPr>
          <w:color w:val="000000" w:themeColor="text1"/>
          <w:sz w:val="28"/>
          <w:szCs w:val="24"/>
          <w:lang w:val="uk-UA"/>
        </w:rPr>
        <w:t>чи</w:t>
      </w:r>
      <w:proofErr w:type="spellEnd"/>
      <w:r w:rsidR="002712EE" w:rsidRPr="002712EE">
        <w:rPr>
          <w:color w:val="000000" w:themeColor="text1"/>
          <w:sz w:val="28"/>
          <w:szCs w:val="24"/>
          <w:lang w:val="uk-UA"/>
        </w:rPr>
        <w:t xml:space="preserve"> </w:t>
      </w:r>
      <w:proofErr w:type="spellStart"/>
      <w:r w:rsidR="002712EE" w:rsidRPr="002712EE">
        <w:rPr>
          <w:color w:val="000000" w:themeColor="text1"/>
          <w:sz w:val="28"/>
          <w:szCs w:val="24"/>
          <w:lang w:val="uk-UA"/>
        </w:rPr>
        <w:t>локальний</w:t>
      </w:r>
      <w:proofErr w:type="spellEnd"/>
      <w:r w:rsidR="002712EE" w:rsidRPr="002712EE">
        <w:rPr>
          <w:color w:val="000000" w:themeColor="text1"/>
          <w:sz w:val="28"/>
          <w:szCs w:val="24"/>
          <w:lang w:val="uk-UA"/>
        </w:rPr>
        <w:t xml:space="preserve"> </w:t>
      </w:r>
      <w:proofErr w:type="spellStart"/>
      <w:r w:rsidR="002712EE" w:rsidRPr="002712EE">
        <w:rPr>
          <w:color w:val="000000" w:themeColor="text1"/>
          <w:sz w:val="28"/>
          <w:szCs w:val="24"/>
          <w:lang w:val="uk-UA"/>
        </w:rPr>
        <w:t>акт</w:t>
      </w:r>
      <w:proofErr w:type="spellEnd"/>
      <w:r w:rsidR="002712EE" w:rsidRPr="002712EE">
        <w:rPr>
          <w:color w:val="000000" w:themeColor="text1"/>
          <w:sz w:val="28"/>
          <w:szCs w:val="24"/>
          <w:lang w:val="uk-UA"/>
        </w:rPr>
        <w:t>?</w:t>
      </w:r>
    </w:p>
    <w:tbl>
      <w:tblPr>
        <w:tblStyle w:val="a3"/>
        <w:tblW w:w="10359" w:type="dxa"/>
        <w:tblLook w:val="04A0" w:firstRow="1" w:lastRow="0" w:firstColumn="1" w:lastColumn="0" w:noHBand="0" w:noVBand="1"/>
      </w:tblPr>
      <w:tblGrid>
        <w:gridCol w:w="3453"/>
        <w:gridCol w:w="3453"/>
        <w:gridCol w:w="3453"/>
      </w:tblGrid>
      <w:tr w:rsidR="002712EE" w:rsidRPr="007B6956" w14:paraId="3F1A86A0" w14:textId="77777777" w:rsidTr="002712EE">
        <w:tc>
          <w:tcPr>
            <w:tcW w:w="3453" w:type="dxa"/>
          </w:tcPr>
          <w:p w14:paraId="0FF86404" w14:textId="5ED0B882" w:rsidR="002712EE" w:rsidRPr="002712EE" w:rsidRDefault="002712EE" w:rsidP="002712EE">
            <w:pPr>
              <w:spacing w:after="0" w:line="240" w:lineRule="auto"/>
              <w:jc w:val="center"/>
              <w:rPr>
                <w:bCs/>
                <w:color w:val="000000" w:themeColor="text1"/>
                <w:szCs w:val="28"/>
              </w:rPr>
            </w:pPr>
            <w:proofErr w:type="spellStart"/>
            <w:r w:rsidRPr="002712EE">
              <w:rPr>
                <w:b/>
                <w:szCs w:val="28"/>
              </w:rPr>
              <w:t>Приклад</w:t>
            </w:r>
            <w:proofErr w:type="spellEnd"/>
          </w:p>
        </w:tc>
        <w:tc>
          <w:tcPr>
            <w:tcW w:w="3453" w:type="dxa"/>
          </w:tcPr>
          <w:p w14:paraId="4721AC3E" w14:textId="08433B28" w:rsidR="002712EE" w:rsidRPr="002712EE" w:rsidRDefault="002712EE" w:rsidP="002712EE">
            <w:pPr>
              <w:spacing w:after="0" w:line="240" w:lineRule="auto"/>
              <w:jc w:val="center"/>
              <w:rPr>
                <w:bCs/>
                <w:color w:val="000000" w:themeColor="text1"/>
                <w:szCs w:val="28"/>
              </w:rPr>
            </w:pPr>
            <w:proofErr w:type="spellStart"/>
            <w:r w:rsidRPr="002712EE">
              <w:rPr>
                <w:b/>
                <w:szCs w:val="28"/>
              </w:rPr>
              <w:t>Закон</w:t>
            </w:r>
            <w:proofErr w:type="spellEnd"/>
            <w:r w:rsidRPr="002712EE">
              <w:rPr>
                <w:b/>
                <w:szCs w:val="28"/>
              </w:rPr>
              <w:t xml:space="preserve"> / </w:t>
            </w:r>
            <w:proofErr w:type="spellStart"/>
            <w:r w:rsidRPr="002712EE">
              <w:rPr>
                <w:b/>
                <w:szCs w:val="28"/>
              </w:rPr>
              <w:t>підзаконний</w:t>
            </w:r>
            <w:proofErr w:type="spellEnd"/>
            <w:r w:rsidRPr="002712EE">
              <w:rPr>
                <w:b/>
                <w:szCs w:val="28"/>
              </w:rPr>
              <w:t xml:space="preserve"> </w:t>
            </w:r>
            <w:proofErr w:type="spellStart"/>
            <w:r w:rsidRPr="002712EE">
              <w:rPr>
                <w:b/>
                <w:szCs w:val="28"/>
              </w:rPr>
              <w:t>акт</w:t>
            </w:r>
            <w:proofErr w:type="spellEnd"/>
            <w:r w:rsidRPr="002712EE">
              <w:rPr>
                <w:b/>
                <w:szCs w:val="28"/>
              </w:rPr>
              <w:t xml:space="preserve"> / </w:t>
            </w:r>
            <w:proofErr w:type="spellStart"/>
            <w:r w:rsidRPr="002712EE">
              <w:rPr>
                <w:b/>
                <w:szCs w:val="28"/>
              </w:rPr>
              <w:t>локальний</w:t>
            </w:r>
            <w:proofErr w:type="spellEnd"/>
            <w:r w:rsidRPr="002712EE">
              <w:rPr>
                <w:b/>
                <w:szCs w:val="28"/>
              </w:rPr>
              <w:t xml:space="preserve"> </w:t>
            </w:r>
            <w:proofErr w:type="spellStart"/>
            <w:r w:rsidRPr="002712EE">
              <w:rPr>
                <w:b/>
                <w:szCs w:val="28"/>
              </w:rPr>
              <w:t>акт</w:t>
            </w:r>
            <w:proofErr w:type="spellEnd"/>
          </w:p>
        </w:tc>
        <w:tc>
          <w:tcPr>
            <w:tcW w:w="3453" w:type="dxa"/>
          </w:tcPr>
          <w:p w14:paraId="71D9A89A" w14:textId="16411E8A" w:rsidR="002712EE" w:rsidRPr="002712EE" w:rsidRDefault="002712EE" w:rsidP="002712EE">
            <w:pPr>
              <w:spacing w:after="0" w:line="240" w:lineRule="auto"/>
              <w:jc w:val="center"/>
              <w:rPr>
                <w:bCs/>
                <w:color w:val="000000" w:themeColor="text1"/>
                <w:szCs w:val="28"/>
              </w:rPr>
            </w:pPr>
            <w:proofErr w:type="spellStart"/>
            <w:r w:rsidRPr="002712EE">
              <w:rPr>
                <w:b/>
                <w:szCs w:val="28"/>
              </w:rPr>
              <w:t>Для</w:t>
            </w:r>
            <w:proofErr w:type="spellEnd"/>
            <w:r w:rsidRPr="002712EE">
              <w:rPr>
                <w:b/>
                <w:szCs w:val="28"/>
              </w:rPr>
              <w:t xml:space="preserve"> </w:t>
            </w:r>
            <w:proofErr w:type="spellStart"/>
            <w:r w:rsidRPr="002712EE">
              <w:rPr>
                <w:b/>
                <w:szCs w:val="28"/>
              </w:rPr>
              <w:t>чого</w:t>
            </w:r>
            <w:proofErr w:type="spellEnd"/>
            <w:r w:rsidRPr="002712EE">
              <w:rPr>
                <w:b/>
                <w:szCs w:val="28"/>
              </w:rPr>
              <w:t xml:space="preserve"> </w:t>
            </w:r>
            <w:proofErr w:type="spellStart"/>
            <w:r w:rsidRPr="002712EE">
              <w:rPr>
                <w:b/>
                <w:szCs w:val="28"/>
              </w:rPr>
              <w:t>застосовується</w:t>
            </w:r>
            <w:proofErr w:type="spellEnd"/>
            <w:r w:rsidRPr="002712EE">
              <w:rPr>
                <w:b/>
                <w:szCs w:val="28"/>
              </w:rPr>
              <w:t>?</w:t>
            </w:r>
          </w:p>
        </w:tc>
      </w:tr>
      <w:tr w:rsidR="002712EE" w:rsidRPr="007B6956" w14:paraId="7C3436F8" w14:textId="77777777" w:rsidTr="002712EE">
        <w:tc>
          <w:tcPr>
            <w:tcW w:w="3453" w:type="dxa"/>
          </w:tcPr>
          <w:p w14:paraId="3DBC9EDE" w14:textId="5B3D3FAA" w:rsidR="002712EE" w:rsidRPr="002712EE" w:rsidRDefault="002712EE" w:rsidP="002712EE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  <w:proofErr w:type="spellStart"/>
            <w:r w:rsidRPr="002712EE">
              <w:rPr>
                <w:szCs w:val="28"/>
              </w:rPr>
              <w:t>Закон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України</w:t>
            </w:r>
            <w:proofErr w:type="spellEnd"/>
            <w:r w:rsidRPr="002712EE">
              <w:rPr>
                <w:szCs w:val="28"/>
              </w:rPr>
              <w:t xml:space="preserve"> «</w:t>
            </w:r>
            <w:proofErr w:type="spellStart"/>
            <w:r w:rsidRPr="002712EE">
              <w:rPr>
                <w:szCs w:val="28"/>
              </w:rPr>
              <w:t>Про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доступ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до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публічної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інформації</w:t>
            </w:r>
            <w:proofErr w:type="spellEnd"/>
            <w:r w:rsidRPr="002712EE">
              <w:rPr>
                <w:szCs w:val="28"/>
              </w:rPr>
              <w:t>»</w:t>
            </w:r>
          </w:p>
        </w:tc>
        <w:tc>
          <w:tcPr>
            <w:tcW w:w="3453" w:type="dxa"/>
          </w:tcPr>
          <w:p w14:paraId="08277BB9" w14:textId="77777777" w:rsidR="002712EE" w:rsidRPr="002712EE" w:rsidRDefault="002712EE" w:rsidP="002712EE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</w:p>
        </w:tc>
        <w:tc>
          <w:tcPr>
            <w:tcW w:w="3453" w:type="dxa"/>
          </w:tcPr>
          <w:p w14:paraId="6DC23036" w14:textId="77777777" w:rsidR="002712EE" w:rsidRPr="002712EE" w:rsidRDefault="002712EE" w:rsidP="002712EE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</w:p>
        </w:tc>
      </w:tr>
      <w:tr w:rsidR="002712EE" w:rsidRPr="007B6956" w14:paraId="09361626" w14:textId="77777777" w:rsidTr="002712EE">
        <w:tc>
          <w:tcPr>
            <w:tcW w:w="3453" w:type="dxa"/>
          </w:tcPr>
          <w:p w14:paraId="6B9AD251" w14:textId="57C04B0D" w:rsidR="002712EE" w:rsidRPr="002712EE" w:rsidRDefault="002712EE" w:rsidP="002712EE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  <w:proofErr w:type="spellStart"/>
            <w:r w:rsidRPr="002712EE">
              <w:rPr>
                <w:szCs w:val="28"/>
              </w:rPr>
              <w:t>Постанова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Кабінету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Міністрів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України</w:t>
            </w:r>
            <w:proofErr w:type="spellEnd"/>
            <w:r w:rsidRPr="002712EE">
              <w:rPr>
                <w:szCs w:val="28"/>
              </w:rPr>
              <w:t xml:space="preserve"> № 835 </w:t>
            </w:r>
            <w:proofErr w:type="spellStart"/>
            <w:r w:rsidRPr="002712EE">
              <w:rPr>
                <w:szCs w:val="28"/>
              </w:rPr>
              <w:t>про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набори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даних</w:t>
            </w:r>
            <w:proofErr w:type="spellEnd"/>
            <w:r w:rsidRPr="002712EE">
              <w:rPr>
                <w:szCs w:val="28"/>
              </w:rPr>
              <w:t xml:space="preserve">, </w:t>
            </w:r>
            <w:proofErr w:type="spellStart"/>
            <w:r w:rsidRPr="002712EE">
              <w:rPr>
                <w:szCs w:val="28"/>
              </w:rPr>
              <w:t>які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підлягають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оприлюдненню</w:t>
            </w:r>
            <w:proofErr w:type="spellEnd"/>
            <w:r w:rsidRPr="002712EE">
              <w:rPr>
                <w:szCs w:val="28"/>
              </w:rPr>
              <w:t xml:space="preserve"> у </w:t>
            </w:r>
            <w:proofErr w:type="spellStart"/>
            <w:r w:rsidRPr="002712EE">
              <w:rPr>
                <w:szCs w:val="28"/>
              </w:rPr>
              <w:t>формі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відкритих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даних</w:t>
            </w:r>
            <w:proofErr w:type="spellEnd"/>
          </w:p>
        </w:tc>
        <w:tc>
          <w:tcPr>
            <w:tcW w:w="3453" w:type="dxa"/>
          </w:tcPr>
          <w:p w14:paraId="2D835594" w14:textId="77777777" w:rsidR="002712EE" w:rsidRPr="002712EE" w:rsidRDefault="002712EE" w:rsidP="002712EE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</w:p>
        </w:tc>
        <w:tc>
          <w:tcPr>
            <w:tcW w:w="3453" w:type="dxa"/>
          </w:tcPr>
          <w:p w14:paraId="2276D4D3" w14:textId="77777777" w:rsidR="002712EE" w:rsidRPr="002712EE" w:rsidRDefault="002712EE" w:rsidP="002712EE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</w:p>
        </w:tc>
      </w:tr>
      <w:tr w:rsidR="002712EE" w:rsidRPr="007B6956" w14:paraId="2ACEC415" w14:textId="77777777" w:rsidTr="002712EE">
        <w:tc>
          <w:tcPr>
            <w:tcW w:w="3453" w:type="dxa"/>
          </w:tcPr>
          <w:p w14:paraId="08F36A71" w14:textId="070C19F4" w:rsidR="002712EE" w:rsidRPr="002712EE" w:rsidRDefault="002712EE" w:rsidP="002712EE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  <w:proofErr w:type="spellStart"/>
            <w:r w:rsidRPr="002712EE">
              <w:rPr>
                <w:szCs w:val="28"/>
              </w:rPr>
              <w:t>Розпорядження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керівника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установи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про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визначення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відповідального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підрозділу</w:t>
            </w:r>
            <w:proofErr w:type="spellEnd"/>
            <w:r w:rsidRPr="002712EE">
              <w:rPr>
                <w:szCs w:val="28"/>
              </w:rPr>
              <w:t xml:space="preserve"> з </w:t>
            </w:r>
            <w:proofErr w:type="spellStart"/>
            <w:r w:rsidRPr="002712EE">
              <w:rPr>
                <w:szCs w:val="28"/>
              </w:rPr>
              <w:t>питань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доступу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до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публічної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інформації</w:t>
            </w:r>
            <w:proofErr w:type="spellEnd"/>
          </w:p>
        </w:tc>
        <w:tc>
          <w:tcPr>
            <w:tcW w:w="3453" w:type="dxa"/>
          </w:tcPr>
          <w:p w14:paraId="7D472918" w14:textId="77777777" w:rsidR="002712EE" w:rsidRPr="002712EE" w:rsidRDefault="002712EE" w:rsidP="002712EE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</w:p>
        </w:tc>
        <w:tc>
          <w:tcPr>
            <w:tcW w:w="3453" w:type="dxa"/>
          </w:tcPr>
          <w:p w14:paraId="2E0078D4" w14:textId="77777777" w:rsidR="002712EE" w:rsidRPr="002712EE" w:rsidRDefault="002712EE" w:rsidP="002712EE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</w:p>
        </w:tc>
      </w:tr>
      <w:tr w:rsidR="002712EE" w:rsidRPr="007B6956" w14:paraId="3F6D1EE6" w14:textId="77777777" w:rsidTr="002712EE">
        <w:tc>
          <w:tcPr>
            <w:tcW w:w="3453" w:type="dxa"/>
          </w:tcPr>
          <w:p w14:paraId="1591667B" w14:textId="764C4C27" w:rsidR="002712EE" w:rsidRPr="002712EE" w:rsidRDefault="002712EE" w:rsidP="002712EE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  <w:proofErr w:type="spellStart"/>
            <w:r w:rsidRPr="002712EE">
              <w:rPr>
                <w:szCs w:val="28"/>
              </w:rPr>
              <w:t>Внутрішній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порядок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організації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роботи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із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запитами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на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інформацію</w:t>
            </w:r>
            <w:proofErr w:type="spellEnd"/>
          </w:p>
        </w:tc>
        <w:tc>
          <w:tcPr>
            <w:tcW w:w="3453" w:type="dxa"/>
          </w:tcPr>
          <w:p w14:paraId="06152D51" w14:textId="77777777" w:rsidR="002712EE" w:rsidRPr="002712EE" w:rsidRDefault="002712EE" w:rsidP="002712EE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</w:p>
        </w:tc>
        <w:tc>
          <w:tcPr>
            <w:tcW w:w="3453" w:type="dxa"/>
          </w:tcPr>
          <w:p w14:paraId="75782B7A" w14:textId="77777777" w:rsidR="002712EE" w:rsidRPr="002712EE" w:rsidRDefault="002712EE" w:rsidP="002712EE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</w:p>
        </w:tc>
      </w:tr>
      <w:tr w:rsidR="002712EE" w:rsidRPr="007B6956" w14:paraId="495B5C2F" w14:textId="77777777" w:rsidTr="002712EE">
        <w:tc>
          <w:tcPr>
            <w:tcW w:w="3453" w:type="dxa"/>
          </w:tcPr>
          <w:p w14:paraId="22AE4CC6" w14:textId="68125BF1" w:rsidR="002712EE" w:rsidRPr="002712EE" w:rsidRDefault="002712EE" w:rsidP="002712EE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  <w:proofErr w:type="spellStart"/>
            <w:r w:rsidRPr="002712EE">
              <w:rPr>
                <w:szCs w:val="28"/>
              </w:rPr>
              <w:t>Закон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України</w:t>
            </w:r>
            <w:proofErr w:type="spellEnd"/>
            <w:r w:rsidRPr="002712EE">
              <w:rPr>
                <w:szCs w:val="28"/>
              </w:rPr>
              <w:t xml:space="preserve"> «</w:t>
            </w:r>
            <w:proofErr w:type="spellStart"/>
            <w:r w:rsidRPr="002712EE">
              <w:rPr>
                <w:szCs w:val="28"/>
              </w:rPr>
              <w:t>Про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захист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персональних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даних</w:t>
            </w:r>
            <w:proofErr w:type="spellEnd"/>
            <w:r w:rsidRPr="002712EE">
              <w:rPr>
                <w:szCs w:val="28"/>
              </w:rPr>
              <w:t>»</w:t>
            </w:r>
          </w:p>
        </w:tc>
        <w:tc>
          <w:tcPr>
            <w:tcW w:w="3453" w:type="dxa"/>
          </w:tcPr>
          <w:p w14:paraId="13C40706" w14:textId="77777777" w:rsidR="002712EE" w:rsidRPr="002712EE" w:rsidRDefault="002712EE" w:rsidP="002712EE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</w:p>
        </w:tc>
        <w:tc>
          <w:tcPr>
            <w:tcW w:w="3453" w:type="dxa"/>
          </w:tcPr>
          <w:p w14:paraId="624E2268" w14:textId="77777777" w:rsidR="002712EE" w:rsidRPr="002712EE" w:rsidRDefault="002712EE" w:rsidP="002712EE">
            <w:pPr>
              <w:spacing w:after="0" w:line="240" w:lineRule="auto"/>
              <w:jc w:val="both"/>
              <w:rPr>
                <w:bCs/>
                <w:color w:val="000000" w:themeColor="text1"/>
                <w:szCs w:val="28"/>
              </w:rPr>
            </w:pPr>
          </w:p>
        </w:tc>
      </w:tr>
    </w:tbl>
    <w:p w14:paraId="026385F3" w14:textId="5F2E1816" w:rsidR="00E04F47" w:rsidRPr="007B6956" w:rsidRDefault="00E04F47" w:rsidP="00E465DA">
      <w:pPr>
        <w:spacing w:after="0" w:line="240" w:lineRule="auto"/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579CFEBD" w14:textId="0956A37E" w:rsidR="00E465DA" w:rsidRPr="007B6956" w:rsidRDefault="002712EE" w:rsidP="00590769">
      <w:pPr>
        <w:spacing w:after="0" w:line="240" w:lineRule="auto"/>
        <w:jc w:val="both"/>
        <w:rPr>
          <w:color w:val="000000" w:themeColor="text1"/>
          <w:sz w:val="28"/>
          <w:szCs w:val="24"/>
        </w:rPr>
      </w:pPr>
      <w:proofErr w:type="spellStart"/>
      <w:r>
        <w:rPr>
          <w:b/>
        </w:rPr>
        <w:lastRenderedPageBreak/>
        <w:t>Дайте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відповідь</w:t>
      </w:r>
      <w:proofErr w:type="spellEnd"/>
      <w:r>
        <w:rPr>
          <w:b/>
        </w:rPr>
        <w:t xml:space="preserve">: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локальний</w:t>
      </w:r>
      <w:proofErr w:type="spellEnd"/>
      <w:r>
        <w:t xml:space="preserve"> </w:t>
      </w:r>
      <w:proofErr w:type="spellStart"/>
      <w:r>
        <w:t>акт</w:t>
      </w:r>
      <w:proofErr w:type="spellEnd"/>
      <w:r>
        <w:t xml:space="preserve"> </w:t>
      </w:r>
      <w:proofErr w:type="spellStart"/>
      <w:r>
        <w:t>установи</w:t>
      </w:r>
      <w:proofErr w:type="spellEnd"/>
      <w:r>
        <w:t xml:space="preserve"> </w:t>
      </w:r>
      <w:proofErr w:type="spellStart"/>
      <w:r>
        <w:t>встановити</w:t>
      </w:r>
      <w:proofErr w:type="spellEnd"/>
      <w:r>
        <w:t xml:space="preserve"> </w:t>
      </w:r>
      <w:proofErr w:type="spellStart"/>
      <w:r>
        <w:t>правило</w:t>
      </w:r>
      <w:proofErr w:type="spellEnd"/>
      <w:r>
        <w:t xml:space="preserve">, </w:t>
      </w:r>
      <w:proofErr w:type="spellStart"/>
      <w:r>
        <w:t>яке</w:t>
      </w:r>
      <w:proofErr w:type="spellEnd"/>
      <w:r>
        <w:t xml:space="preserve"> </w:t>
      </w:r>
      <w:proofErr w:type="spellStart"/>
      <w:r>
        <w:t>суперечить</w:t>
      </w:r>
      <w:proofErr w:type="spellEnd"/>
      <w:r>
        <w:t xml:space="preserve"> </w:t>
      </w:r>
      <w:proofErr w:type="spellStart"/>
      <w:r>
        <w:t>закону</w:t>
      </w:r>
      <w:proofErr w:type="spellEnd"/>
      <w:r>
        <w:t xml:space="preserve">? </w:t>
      </w:r>
      <w:proofErr w:type="spellStart"/>
      <w:r>
        <w:t>Обґрунтуйте</w:t>
      </w:r>
      <w:proofErr w:type="spellEnd"/>
      <w:r>
        <w:t>.</w:t>
      </w:r>
      <w:r w:rsidR="00590769">
        <w:rPr>
          <w:lang w:val="uk-UA"/>
        </w:rPr>
        <w:t xml:space="preserve"> _</w:t>
      </w:r>
      <w:r w:rsidR="00E465DA" w:rsidRPr="007B6956">
        <w:rPr>
          <w:color w:val="000000" w:themeColor="text1"/>
          <w:sz w:val="28"/>
          <w:szCs w:val="24"/>
        </w:rPr>
        <w:t>______________________________________________________________</w:t>
      </w:r>
    </w:p>
    <w:p w14:paraId="3CE58DDA" w14:textId="2A931A69" w:rsidR="00E465DA" w:rsidRPr="007B6956" w:rsidRDefault="002712EE" w:rsidP="00590769">
      <w:pPr>
        <w:spacing w:after="0" w:line="240" w:lineRule="auto"/>
        <w:jc w:val="both"/>
        <w:rPr>
          <w:color w:val="000000" w:themeColor="text1"/>
          <w:sz w:val="28"/>
          <w:szCs w:val="24"/>
        </w:rPr>
      </w:pPr>
      <w:r>
        <w:rPr>
          <w:color w:val="000000" w:themeColor="text1"/>
          <w:sz w:val="28"/>
          <w:szCs w:val="24"/>
          <w:lang w:val="uk-UA"/>
        </w:rPr>
        <w:t>__</w:t>
      </w:r>
      <w:r w:rsidR="00E465DA" w:rsidRPr="007B6956">
        <w:rPr>
          <w:color w:val="000000" w:themeColor="text1"/>
          <w:sz w:val="28"/>
          <w:szCs w:val="24"/>
        </w:rPr>
        <w:t>________________________________________________________________________</w:t>
      </w:r>
    </w:p>
    <w:p w14:paraId="4D7FA66E" w14:textId="081B7F6F" w:rsidR="00E465DA" w:rsidRPr="007B6956" w:rsidRDefault="002712EE" w:rsidP="00590769">
      <w:pPr>
        <w:spacing w:after="0" w:line="240" w:lineRule="auto"/>
        <w:jc w:val="both"/>
        <w:rPr>
          <w:color w:val="000000" w:themeColor="text1"/>
          <w:sz w:val="28"/>
          <w:szCs w:val="24"/>
        </w:rPr>
      </w:pPr>
      <w:r>
        <w:rPr>
          <w:color w:val="000000" w:themeColor="text1"/>
          <w:sz w:val="28"/>
          <w:szCs w:val="24"/>
          <w:lang w:val="uk-UA"/>
        </w:rPr>
        <w:t>__</w:t>
      </w:r>
      <w:r w:rsidR="00E465DA" w:rsidRPr="007B6956">
        <w:rPr>
          <w:color w:val="000000" w:themeColor="text1"/>
          <w:sz w:val="28"/>
          <w:szCs w:val="24"/>
        </w:rPr>
        <w:t>________________________________________________________________________</w:t>
      </w:r>
    </w:p>
    <w:p w14:paraId="065EE5A1" w14:textId="77777777" w:rsidR="00E465DA" w:rsidRPr="007B6956" w:rsidRDefault="00E465DA" w:rsidP="00590769">
      <w:pPr>
        <w:spacing w:after="0" w:line="240" w:lineRule="auto"/>
        <w:ind w:firstLine="709"/>
        <w:jc w:val="both"/>
        <w:rPr>
          <w:bCs/>
          <w:color w:val="000000" w:themeColor="text1"/>
          <w:sz w:val="28"/>
        </w:rPr>
      </w:pPr>
    </w:p>
    <w:p w14:paraId="19D77CF5" w14:textId="37E08361" w:rsidR="00E04F47" w:rsidRPr="002712EE" w:rsidRDefault="00E04F47" w:rsidP="002712EE">
      <w:pPr>
        <w:spacing w:after="0" w:line="24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proofErr w:type="spellStart"/>
      <w:r w:rsidRPr="002712EE">
        <w:rPr>
          <w:b/>
          <w:color w:val="000000" w:themeColor="text1"/>
          <w:sz w:val="28"/>
          <w:szCs w:val="28"/>
        </w:rPr>
        <w:t>Завдання</w:t>
      </w:r>
      <w:proofErr w:type="spellEnd"/>
      <w:r w:rsidRPr="002712EE">
        <w:rPr>
          <w:b/>
          <w:color w:val="000000" w:themeColor="text1"/>
          <w:sz w:val="28"/>
          <w:szCs w:val="28"/>
        </w:rPr>
        <w:t xml:space="preserve"> 6. </w:t>
      </w:r>
      <w:proofErr w:type="spellStart"/>
      <w:r w:rsidR="002712EE" w:rsidRPr="002712EE">
        <w:rPr>
          <w:sz w:val="28"/>
          <w:szCs w:val="28"/>
        </w:rPr>
        <w:t>Студент</w:t>
      </w:r>
      <w:proofErr w:type="spellEnd"/>
      <w:r w:rsidR="002712EE" w:rsidRPr="002712EE">
        <w:rPr>
          <w:sz w:val="28"/>
          <w:szCs w:val="28"/>
        </w:rPr>
        <w:t xml:space="preserve"> </w:t>
      </w:r>
      <w:proofErr w:type="spellStart"/>
      <w:r w:rsidR="002712EE" w:rsidRPr="002712EE">
        <w:rPr>
          <w:sz w:val="28"/>
          <w:szCs w:val="28"/>
        </w:rPr>
        <w:t>надіслав</w:t>
      </w:r>
      <w:proofErr w:type="spellEnd"/>
      <w:r w:rsidR="002712EE" w:rsidRPr="002712EE">
        <w:rPr>
          <w:sz w:val="28"/>
          <w:szCs w:val="28"/>
        </w:rPr>
        <w:t xml:space="preserve"> </w:t>
      </w:r>
      <w:proofErr w:type="spellStart"/>
      <w:r w:rsidR="002712EE" w:rsidRPr="002712EE">
        <w:rPr>
          <w:sz w:val="28"/>
          <w:szCs w:val="28"/>
        </w:rPr>
        <w:t>до</w:t>
      </w:r>
      <w:proofErr w:type="spellEnd"/>
      <w:r w:rsidR="002712EE" w:rsidRPr="002712EE">
        <w:rPr>
          <w:sz w:val="28"/>
          <w:szCs w:val="28"/>
        </w:rPr>
        <w:t xml:space="preserve"> </w:t>
      </w:r>
      <w:proofErr w:type="spellStart"/>
      <w:r w:rsidR="002712EE" w:rsidRPr="002712EE">
        <w:rPr>
          <w:sz w:val="28"/>
          <w:szCs w:val="28"/>
        </w:rPr>
        <w:t>органу</w:t>
      </w:r>
      <w:proofErr w:type="spellEnd"/>
      <w:r w:rsidR="002712EE" w:rsidRPr="002712EE">
        <w:rPr>
          <w:sz w:val="28"/>
          <w:szCs w:val="28"/>
        </w:rPr>
        <w:t xml:space="preserve"> </w:t>
      </w:r>
      <w:proofErr w:type="spellStart"/>
      <w:r w:rsidR="002712EE" w:rsidRPr="002712EE">
        <w:rPr>
          <w:sz w:val="28"/>
          <w:szCs w:val="28"/>
        </w:rPr>
        <w:t>місцевого</w:t>
      </w:r>
      <w:proofErr w:type="spellEnd"/>
      <w:r w:rsidR="002712EE" w:rsidRPr="002712EE">
        <w:rPr>
          <w:sz w:val="28"/>
          <w:szCs w:val="28"/>
        </w:rPr>
        <w:t xml:space="preserve"> </w:t>
      </w:r>
      <w:proofErr w:type="spellStart"/>
      <w:r w:rsidR="002712EE" w:rsidRPr="002712EE">
        <w:rPr>
          <w:sz w:val="28"/>
          <w:szCs w:val="28"/>
        </w:rPr>
        <w:t>самоврядування</w:t>
      </w:r>
      <w:proofErr w:type="spellEnd"/>
      <w:r w:rsidR="002712EE" w:rsidRPr="002712EE">
        <w:rPr>
          <w:sz w:val="28"/>
          <w:szCs w:val="28"/>
        </w:rPr>
        <w:t xml:space="preserve"> </w:t>
      </w:r>
      <w:proofErr w:type="spellStart"/>
      <w:r w:rsidR="002712EE" w:rsidRPr="002712EE">
        <w:rPr>
          <w:sz w:val="28"/>
          <w:szCs w:val="28"/>
        </w:rPr>
        <w:t>лист</w:t>
      </w:r>
      <w:proofErr w:type="spellEnd"/>
      <w:r w:rsidR="002712EE" w:rsidRPr="002712EE">
        <w:rPr>
          <w:sz w:val="28"/>
          <w:szCs w:val="28"/>
        </w:rPr>
        <w:t>: «</w:t>
      </w:r>
      <w:proofErr w:type="spellStart"/>
      <w:r w:rsidR="002712EE" w:rsidRPr="002712EE">
        <w:rPr>
          <w:sz w:val="28"/>
          <w:szCs w:val="28"/>
        </w:rPr>
        <w:t>Прошу</w:t>
      </w:r>
      <w:proofErr w:type="spellEnd"/>
      <w:r w:rsidR="002712EE" w:rsidRPr="002712EE">
        <w:rPr>
          <w:sz w:val="28"/>
          <w:szCs w:val="28"/>
        </w:rPr>
        <w:t xml:space="preserve"> </w:t>
      </w:r>
      <w:proofErr w:type="spellStart"/>
      <w:r w:rsidR="002712EE" w:rsidRPr="002712EE">
        <w:rPr>
          <w:sz w:val="28"/>
          <w:szCs w:val="28"/>
        </w:rPr>
        <w:t>надати</w:t>
      </w:r>
      <w:proofErr w:type="spellEnd"/>
      <w:r w:rsidR="002712EE" w:rsidRPr="002712EE">
        <w:rPr>
          <w:sz w:val="28"/>
          <w:szCs w:val="28"/>
        </w:rPr>
        <w:t xml:space="preserve"> </w:t>
      </w:r>
      <w:proofErr w:type="spellStart"/>
      <w:r w:rsidR="002712EE" w:rsidRPr="002712EE">
        <w:rPr>
          <w:sz w:val="28"/>
          <w:szCs w:val="28"/>
        </w:rPr>
        <w:t>електронну</w:t>
      </w:r>
      <w:proofErr w:type="spellEnd"/>
      <w:r w:rsidR="002712EE" w:rsidRPr="002712EE">
        <w:rPr>
          <w:sz w:val="28"/>
          <w:szCs w:val="28"/>
        </w:rPr>
        <w:t xml:space="preserve"> </w:t>
      </w:r>
      <w:proofErr w:type="spellStart"/>
      <w:r w:rsidR="002712EE" w:rsidRPr="002712EE">
        <w:rPr>
          <w:sz w:val="28"/>
          <w:szCs w:val="28"/>
        </w:rPr>
        <w:t>копію</w:t>
      </w:r>
      <w:proofErr w:type="spellEnd"/>
      <w:r w:rsidR="002712EE" w:rsidRPr="002712EE">
        <w:rPr>
          <w:sz w:val="28"/>
          <w:szCs w:val="28"/>
        </w:rPr>
        <w:t xml:space="preserve"> </w:t>
      </w:r>
      <w:proofErr w:type="spellStart"/>
      <w:r w:rsidR="002712EE" w:rsidRPr="002712EE">
        <w:rPr>
          <w:sz w:val="28"/>
          <w:szCs w:val="28"/>
        </w:rPr>
        <w:t>договору</w:t>
      </w:r>
      <w:proofErr w:type="spellEnd"/>
      <w:r w:rsidR="002712EE" w:rsidRPr="002712EE">
        <w:rPr>
          <w:sz w:val="28"/>
          <w:szCs w:val="28"/>
        </w:rPr>
        <w:t xml:space="preserve"> </w:t>
      </w:r>
      <w:proofErr w:type="spellStart"/>
      <w:r w:rsidR="002712EE" w:rsidRPr="002712EE">
        <w:rPr>
          <w:sz w:val="28"/>
          <w:szCs w:val="28"/>
        </w:rPr>
        <w:t>на</w:t>
      </w:r>
      <w:proofErr w:type="spellEnd"/>
      <w:r w:rsidR="002712EE" w:rsidRPr="002712EE">
        <w:rPr>
          <w:sz w:val="28"/>
          <w:szCs w:val="28"/>
        </w:rPr>
        <w:t xml:space="preserve"> </w:t>
      </w:r>
      <w:proofErr w:type="spellStart"/>
      <w:r w:rsidR="002712EE" w:rsidRPr="002712EE">
        <w:rPr>
          <w:sz w:val="28"/>
          <w:szCs w:val="28"/>
        </w:rPr>
        <w:t>ремонт</w:t>
      </w:r>
      <w:proofErr w:type="spellEnd"/>
      <w:r w:rsidR="002712EE" w:rsidRPr="002712EE">
        <w:rPr>
          <w:sz w:val="28"/>
          <w:szCs w:val="28"/>
        </w:rPr>
        <w:t xml:space="preserve"> </w:t>
      </w:r>
      <w:proofErr w:type="spellStart"/>
      <w:r w:rsidR="002712EE" w:rsidRPr="002712EE">
        <w:rPr>
          <w:sz w:val="28"/>
          <w:szCs w:val="28"/>
        </w:rPr>
        <w:t>молодіжного</w:t>
      </w:r>
      <w:proofErr w:type="spellEnd"/>
      <w:r w:rsidR="002712EE" w:rsidRPr="002712EE">
        <w:rPr>
          <w:sz w:val="28"/>
          <w:szCs w:val="28"/>
        </w:rPr>
        <w:t xml:space="preserve"> </w:t>
      </w:r>
      <w:proofErr w:type="spellStart"/>
      <w:r w:rsidR="002712EE" w:rsidRPr="002712EE">
        <w:rPr>
          <w:sz w:val="28"/>
          <w:szCs w:val="28"/>
        </w:rPr>
        <w:t>центру</w:t>
      </w:r>
      <w:proofErr w:type="spellEnd"/>
      <w:r w:rsidR="002712EE" w:rsidRPr="002712EE">
        <w:rPr>
          <w:sz w:val="28"/>
          <w:szCs w:val="28"/>
        </w:rPr>
        <w:t xml:space="preserve">, </w:t>
      </w:r>
      <w:proofErr w:type="spellStart"/>
      <w:r w:rsidR="002712EE" w:rsidRPr="002712EE">
        <w:rPr>
          <w:sz w:val="28"/>
          <w:szCs w:val="28"/>
        </w:rPr>
        <w:t>повідомити</w:t>
      </w:r>
      <w:proofErr w:type="spellEnd"/>
      <w:r w:rsidR="002712EE" w:rsidRPr="002712EE">
        <w:rPr>
          <w:sz w:val="28"/>
          <w:szCs w:val="28"/>
        </w:rPr>
        <w:t xml:space="preserve"> </w:t>
      </w:r>
      <w:proofErr w:type="spellStart"/>
      <w:r w:rsidR="002712EE" w:rsidRPr="002712EE">
        <w:rPr>
          <w:sz w:val="28"/>
          <w:szCs w:val="28"/>
        </w:rPr>
        <w:t>суму</w:t>
      </w:r>
      <w:proofErr w:type="spellEnd"/>
      <w:r w:rsidR="002712EE" w:rsidRPr="002712EE">
        <w:rPr>
          <w:sz w:val="28"/>
          <w:szCs w:val="28"/>
        </w:rPr>
        <w:t xml:space="preserve"> </w:t>
      </w:r>
      <w:proofErr w:type="spellStart"/>
      <w:r w:rsidR="002712EE" w:rsidRPr="002712EE">
        <w:rPr>
          <w:sz w:val="28"/>
          <w:szCs w:val="28"/>
        </w:rPr>
        <w:t>фактично</w:t>
      </w:r>
      <w:proofErr w:type="spellEnd"/>
      <w:r w:rsidR="002712EE" w:rsidRPr="002712EE">
        <w:rPr>
          <w:sz w:val="28"/>
          <w:szCs w:val="28"/>
        </w:rPr>
        <w:t xml:space="preserve"> </w:t>
      </w:r>
      <w:proofErr w:type="spellStart"/>
      <w:r w:rsidR="002712EE" w:rsidRPr="002712EE">
        <w:rPr>
          <w:sz w:val="28"/>
          <w:szCs w:val="28"/>
        </w:rPr>
        <w:t>сплачених</w:t>
      </w:r>
      <w:proofErr w:type="spellEnd"/>
      <w:r w:rsidR="002712EE" w:rsidRPr="002712EE">
        <w:rPr>
          <w:sz w:val="28"/>
          <w:szCs w:val="28"/>
        </w:rPr>
        <w:t xml:space="preserve"> </w:t>
      </w:r>
      <w:proofErr w:type="spellStart"/>
      <w:r w:rsidR="002712EE" w:rsidRPr="002712EE">
        <w:rPr>
          <w:sz w:val="28"/>
          <w:szCs w:val="28"/>
        </w:rPr>
        <w:t>коштів</w:t>
      </w:r>
      <w:proofErr w:type="spellEnd"/>
      <w:r w:rsidR="002712EE" w:rsidRPr="002712EE">
        <w:rPr>
          <w:sz w:val="28"/>
          <w:szCs w:val="28"/>
        </w:rPr>
        <w:t xml:space="preserve">, </w:t>
      </w:r>
      <w:proofErr w:type="spellStart"/>
      <w:r w:rsidR="002712EE" w:rsidRPr="002712EE">
        <w:rPr>
          <w:sz w:val="28"/>
          <w:szCs w:val="28"/>
        </w:rPr>
        <w:t>пояснити</w:t>
      </w:r>
      <w:proofErr w:type="spellEnd"/>
      <w:r w:rsidR="002712EE" w:rsidRPr="002712EE">
        <w:rPr>
          <w:sz w:val="28"/>
          <w:szCs w:val="28"/>
        </w:rPr>
        <w:t xml:space="preserve">, </w:t>
      </w:r>
      <w:proofErr w:type="spellStart"/>
      <w:r w:rsidR="002712EE" w:rsidRPr="002712EE">
        <w:rPr>
          <w:sz w:val="28"/>
          <w:szCs w:val="28"/>
        </w:rPr>
        <w:t>чому</w:t>
      </w:r>
      <w:proofErr w:type="spellEnd"/>
      <w:r w:rsidR="002712EE" w:rsidRPr="002712EE">
        <w:rPr>
          <w:sz w:val="28"/>
          <w:szCs w:val="28"/>
        </w:rPr>
        <w:t xml:space="preserve"> </w:t>
      </w:r>
      <w:proofErr w:type="spellStart"/>
      <w:r w:rsidR="002712EE" w:rsidRPr="002712EE">
        <w:rPr>
          <w:sz w:val="28"/>
          <w:szCs w:val="28"/>
        </w:rPr>
        <w:t>ремонт</w:t>
      </w:r>
      <w:proofErr w:type="spellEnd"/>
      <w:r w:rsidR="002712EE" w:rsidRPr="002712EE">
        <w:rPr>
          <w:sz w:val="28"/>
          <w:szCs w:val="28"/>
        </w:rPr>
        <w:t xml:space="preserve"> </w:t>
      </w:r>
      <w:proofErr w:type="spellStart"/>
      <w:r w:rsidR="002712EE" w:rsidRPr="002712EE">
        <w:rPr>
          <w:sz w:val="28"/>
          <w:szCs w:val="28"/>
        </w:rPr>
        <w:t>затягнувся</w:t>
      </w:r>
      <w:proofErr w:type="spellEnd"/>
      <w:r w:rsidR="002712EE" w:rsidRPr="002712EE">
        <w:rPr>
          <w:sz w:val="28"/>
          <w:szCs w:val="28"/>
        </w:rPr>
        <w:t xml:space="preserve">, </w:t>
      </w:r>
      <w:proofErr w:type="spellStart"/>
      <w:r w:rsidR="002712EE" w:rsidRPr="002712EE">
        <w:rPr>
          <w:sz w:val="28"/>
          <w:szCs w:val="28"/>
        </w:rPr>
        <w:t>та</w:t>
      </w:r>
      <w:proofErr w:type="spellEnd"/>
      <w:r w:rsidR="002712EE" w:rsidRPr="002712EE">
        <w:rPr>
          <w:sz w:val="28"/>
          <w:szCs w:val="28"/>
        </w:rPr>
        <w:t xml:space="preserve"> </w:t>
      </w:r>
      <w:proofErr w:type="spellStart"/>
      <w:r w:rsidR="002712EE" w:rsidRPr="002712EE">
        <w:rPr>
          <w:sz w:val="28"/>
          <w:szCs w:val="28"/>
        </w:rPr>
        <w:t>вжити</w:t>
      </w:r>
      <w:proofErr w:type="spellEnd"/>
      <w:r w:rsidR="002712EE" w:rsidRPr="002712EE">
        <w:rPr>
          <w:sz w:val="28"/>
          <w:szCs w:val="28"/>
        </w:rPr>
        <w:t xml:space="preserve"> </w:t>
      </w:r>
      <w:proofErr w:type="spellStart"/>
      <w:r w:rsidR="002712EE" w:rsidRPr="002712EE">
        <w:rPr>
          <w:sz w:val="28"/>
          <w:szCs w:val="28"/>
        </w:rPr>
        <w:t>заходів</w:t>
      </w:r>
      <w:proofErr w:type="spellEnd"/>
      <w:r w:rsidR="002712EE" w:rsidRPr="002712EE">
        <w:rPr>
          <w:sz w:val="28"/>
          <w:szCs w:val="28"/>
        </w:rPr>
        <w:t xml:space="preserve"> </w:t>
      </w:r>
      <w:proofErr w:type="spellStart"/>
      <w:r w:rsidR="002712EE" w:rsidRPr="002712EE">
        <w:rPr>
          <w:sz w:val="28"/>
          <w:szCs w:val="28"/>
        </w:rPr>
        <w:t>до</w:t>
      </w:r>
      <w:proofErr w:type="spellEnd"/>
      <w:r w:rsidR="002712EE" w:rsidRPr="002712EE">
        <w:rPr>
          <w:sz w:val="28"/>
          <w:szCs w:val="28"/>
        </w:rPr>
        <w:t xml:space="preserve"> </w:t>
      </w:r>
      <w:proofErr w:type="spellStart"/>
      <w:r w:rsidR="002712EE" w:rsidRPr="002712EE">
        <w:rPr>
          <w:sz w:val="28"/>
          <w:szCs w:val="28"/>
        </w:rPr>
        <w:t>підрядника</w:t>
      </w:r>
      <w:proofErr w:type="spellEnd"/>
      <w:r w:rsidR="002712EE" w:rsidRPr="002712EE">
        <w:rPr>
          <w:sz w:val="28"/>
          <w:szCs w:val="28"/>
        </w:rPr>
        <w:t>».</w:t>
      </w: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3114"/>
        <w:gridCol w:w="7229"/>
      </w:tblGrid>
      <w:tr w:rsidR="002712EE" w:rsidRPr="002712EE" w14:paraId="1944ADE6" w14:textId="77777777" w:rsidTr="002712EE">
        <w:tc>
          <w:tcPr>
            <w:tcW w:w="3114" w:type="dxa"/>
          </w:tcPr>
          <w:p w14:paraId="673D6D5C" w14:textId="0888410C" w:rsidR="002712EE" w:rsidRPr="002712EE" w:rsidRDefault="002712EE" w:rsidP="002712EE">
            <w:pPr>
              <w:spacing w:after="0" w:line="240" w:lineRule="auto"/>
              <w:jc w:val="center"/>
              <w:rPr>
                <w:bCs/>
                <w:color w:val="000000" w:themeColor="text1"/>
                <w:sz w:val="32"/>
                <w:szCs w:val="36"/>
              </w:rPr>
            </w:pPr>
            <w:proofErr w:type="spellStart"/>
            <w:r w:rsidRPr="002712EE">
              <w:rPr>
                <w:b/>
                <w:szCs w:val="28"/>
              </w:rPr>
              <w:t>Крок</w:t>
            </w:r>
            <w:proofErr w:type="spellEnd"/>
          </w:p>
        </w:tc>
        <w:tc>
          <w:tcPr>
            <w:tcW w:w="7229" w:type="dxa"/>
          </w:tcPr>
          <w:p w14:paraId="3A994733" w14:textId="6E3426CC" w:rsidR="002712EE" w:rsidRPr="002712EE" w:rsidRDefault="002712EE" w:rsidP="002712EE">
            <w:pPr>
              <w:spacing w:after="0" w:line="240" w:lineRule="auto"/>
              <w:jc w:val="center"/>
              <w:rPr>
                <w:bCs/>
                <w:color w:val="000000" w:themeColor="text1"/>
                <w:sz w:val="32"/>
                <w:szCs w:val="36"/>
              </w:rPr>
            </w:pPr>
            <w:proofErr w:type="spellStart"/>
            <w:r w:rsidRPr="002712EE">
              <w:rPr>
                <w:b/>
                <w:szCs w:val="28"/>
              </w:rPr>
              <w:t>Відповідь</w:t>
            </w:r>
            <w:proofErr w:type="spellEnd"/>
            <w:r w:rsidRPr="002712EE">
              <w:rPr>
                <w:b/>
                <w:szCs w:val="28"/>
              </w:rPr>
              <w:t xml:space="preserve"> </w:t>
            </w:r>
            <w:proofErr w:type="spellStart"/>
            <w:r w:rsidRPr="002712EE">
              <w:rPr>
                <w:b/>
                <w:szCs w:val="28"/>
              </w:rPr>
              <w:t>студента</w:t>
            </w:r>
            <w:proofErr w:type="spellEnd"/>
          </w:p>
        </w:tc>
      </w:tr>
      <w:tr w:rsidR="002712EE" w:rsidRPr="002712EE" w14:paraId="52886D28" w14:textId="77777777" w:rsidTr="002712EE">
        <w:tc>
          <w:tcPr>
            <w:tcW w:w="3114" w:type="dxa"/>
          </w:tcPr>
          <w:p w14:paraId="22C7B885" w14:textId="61C15E36" w:rsidR="002712EE" w:rsidRPr="002712EE" w:rsidRDefault="002712EE" w:rsidP="002712EE">
            <w:pPr>
              <w:spacing w:after="0" w:line="240" w:lineRule="auto"/>
              <w:jc w:val="both"/>
              <w:rPr>
                <w:bCs/>
                <w:color w:val="000000" w:themeColor="text1"/>
                <w:sz w:val="32"/>
                <w:szCs w:val="36"/>
              </w:rPr>
            </w:pPr>
            <w:r w:rsidRPr="002712EE">
              <w:rPr>
                <w:szCs w:val="28"/>
              </w:rPr>
              <w:t xml:space="preserve">1. </w:t>
            </w:r>
            <w:proofErr w:type="spellStart"/>
            <w:r w:rsidRPr="002712EE">
              <w:rPr>
                <w:szCs w:val="28"/>
              </w:rPr>
              <w:t>Які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частини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листа</w:t>
            </w:r>
            <w:proofErr w:type="spellEnd"/>
            <w:r w:rsidRPr="002712EE">
              <w:rPr>
                <w:szCs w:val="28"/>
              </w:rPr>
              <w:t xml:space="preserve"> є </w:t>
            </w:r>
            <w:proofErr w:type="spellStart"/>
            <w:r w:rsidRPr="002712EE">
              <w:rPr>
                <w:szCs w:val="28"/>
              </w:rPr>
              <w:t>запитом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на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публічну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інформацію</w:t>
            </w:r>
            <w:proofErr w:type="spellEnd"/>
            <w:r w:rsidRPr="002712EE">
              <w:rPr>
                <w:szCs w:val="28"/>
              </w:rPr>
              <w:t>?</w:t>
            </w:r>
          </w:p>
        </w:tc>
        <w:tc>
          <w:tcPr>
            <w:tcW w:w="7229" w:type="dxa"/>
          </w:tcPr>
          <w:p w14:paraId="62FE7E83" w14:textId="77777777" w:rsidR="002712EE" w:rsidRPr="002712EE" w:rsidRDefault="002712EE" w:rsidP="002712EE">
            <w:pPr>
              <w:spacing w:after="0" w:line="240" w:lineRule="auto"/>
              <w:jc w:val="both"/>
              <w:rPr>
                <w:bCs/>
                <w:color w:val="000000" w:themeColor="text1"/>
                <w:sz w:val="32"/>
                <w:szCs w:val="36"/>
              </w:rPr>
            </w:pPr>
          </w:p>
        </w:tc>
      </w:tr>
      <w:tr w:rsidR="002712EE" w:rsidRPr="002712EE" w14:paraId="167F4419" w14:textId="77777777" w:rsidTr="002712EE">
        <w:tc>
          <w:tcPr>
            <w:tcW w:w="3114" w:type="dxa"/>
          </w:tcPr>
          <w:p w14:paraId="41EE650E" w14:textId="2B6435D8" w:rsidR="002712EE" w:rsidRPr="002712EE" w:rsidRDefault="002712EE" w:rsidP="002712EE">
            <w:pPr>
              <w:spacing w:after="0" w:line="240" w:lineRule="auto"/>
              <w:jc w:val="both"/>
              <w:rPr>
                <w:szCs w:val="28"/>
              </w:rPr>
            </w:pPr>
            <w:r w:rsidRPr="002712EE">
              <w:rPr>
                <w:szCs w:val="28"/>
              </w:rPr>
              <w:t xml:space="preserve">2. </w:t>
            </w:r>
            <w:proofErr w:type="spellStart"/>
            <w:r w:rsidRPr="002712EE">
              <w:rPr>
                <w:szCs w:val="28"/>
              </w:rPr>
              <w:t>Які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частини</w:t>
            </w:r>
            <w:proofErr w:type="spellEnd"/>
            <w:r w:rsidRPr="002712EE">
              <w:rPr>
                <w:szCs w:val="28"/>
              </w:rPr>
              <w:t xml:space="preserve"> є </w:t>
            </w:r>
            <w:proofErr w:type="spellStart"/>
            <w:r w:rsidRPr="002712EE">
              <w:rPr>
                <w:szCs w:val="28"/>
              </w:rPr>
              <w:t>зверненням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громадянина</w:t>
            </w:r>
            <w:proofErr w:type="spellEnd"/>
            <w:r w:rsidRPr="002712EE">
              <w:rPr>
                <w:szCs w:val="28"/>
              </w:rPr>
              <w:t>?</w:t>
            </w:r>
          </w:p>
        </w:tc>
        <w:tc>
          <w:tcPr>
            <w:tcW w:w="7229" w:type="dxa"/>
          </w:tcPr>
          <w:p w14:paraId="71A7AEA3" w14:textId="77777777" w:rsidR="002712EE" w:rsidRPr="002712EE" w:rsidRDefault="002712EE" w:rsidP="002712EE">
            <w:pPr>
              <w:spacing w:after="0" w:line="240" w:lineRule="auto"/>
              <w:jc w:val="both"/>
              <w:rPr>
                <w:bCs/>
                <w:color w:val="000000" w:themeColor="text1"/>
                <w:sz w:val="32"/>
                <w:szCs w:val="36"/>
              </w:rPr>
            </w:pPr>
          </w:p>
        </w:tc>
      </w:tr>
      <w:tr w:rsidR="002712EE" w:rsidRPr="002712EE" w14:paraId="5276017C" w14:textId="77777777" w:rsidTr="002712EE">
        <w:tc>
          <w:tcPr>
            <w:tcW w:w="3114" w:type="dxa"/>
          </w:tcPr>
          <w:p w14:paraId="4B13FC4E" w14:textId="1423C5BF" w:rsidR="002712EE" w:rsidRPr="002712EE" w:rsidRDefault="002712EE" w:rsidP="002712EE">
            <w:pPr>
              <w:spacing w:after="0" w:line="240" w:lineRule="auto"/>
              <w:jc w:val="both"/>
              <w:rPr>
                <w:szCs w:val="28"/>
              </w:rPr>
            </w:pPr>
            <w:r w:rsidRPr="002712EE">
              <w:rPr>
                <w:szCs w:val="28"/>
              </w:rPr>
              <w:t xml:space="preserve">3. </w:t>
            </w:r>
            <w:proofErr w:type="spellStart"/>
            <w:r w:rsidRPr="002712EE">
              <w:rPr>
                <w:szCs w:val="28"/>
              </w:rPr>
              <w:t>Які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основні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нормативні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акти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потрібно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застосувати</w:t>
            </w:r>
            <w:proofErr w:type="spellEnd"/>
            <w:r w:rsidRPr="002712EE">
              <w:rPr>
                <w:szCs w:val="28"/>
              </w:rPr>
              <w:t>?</w:t>
            </w:r>
          </w:p>
        </w:tc>
        <w:tc>
          <w:tcPr>
            <w:tcW w:w="7229" w:type="dxa"/>
          </w:tcPr>
          <w:p w14:paraId="58C31BB8" w14:textId="77777777" w:rsidR="002712EE" w:rsidRPr="002712EE" w:rsidRDefault="002712EE" w:rsidP="002712EE">
            <w:pPr>
              <w:spacing w:after="0" w:line="240" w:lineRule="auto"/>
              <w:jc w:val="both"/>
              <w:rPr>
                <w:bCs/>
                <w:color w:val="000000" w:themeColor="text1"/>
                <w:sz w:val="32"/>
                <w:szCs w:val="36"/>
              </w:rPr>
            </w:pPr>
          </w:p>
        </w:tc>
      </w:tr>
      <w:tr w:rsidR="002712EE" w:rsidRPr="002712EE" w14:paraId="00412B89" w14:textId="77777777" w:rsidTr="002712EE">
        <w:tc>
          <w:tcPr>
            <w:tcW w:w="3114" w:type="dxa"/>
          </w:tcPr>
          <w:p w14:paraId="52C2FBD4" w14:textId="5F2FE170" w:rsidR="002712EE" w:rsidRPr="002712EE" w:rsidRDefault="002712EE" w:rsidP="002712EE">
            <w:pPr>
              <w:spacing w:after="0" w:line="240" w:lineRule="auto"/>
              <w:jc w:val="both"/>
              <w:rPr>
                <w:szCs w:val="28"/>
              </w:rPr>
            </w:pPr>
            <w:r w:rsidRPr="002712EE">
              <w:rPr>
                <w:szCs w:val="28"/>
              </w:rPr>
              <w:t xml:space="preserve">4. </w:t>
            </w:r>
            <w:proofErr w:type="spellStart"/>
            <w:r w:rsidRPr="002712EE">
              <w:rPr>
                <w:szCs w:val="28"/>
              </w:rPr>
              <w:t>Як</w:t>
            </w:r>
            <w:proofErr w:type="spellEnd"/>
            <w:r w:rsidRPr="002712EE">
              <w:rPr>
                <w:szCs w:val="28"/>
              </w:rPr>
              <w:t xml:space="preserve">, </w:t>
            </w:r>
            <w:proofErr w:type="spellStart"/>
            <w:r w:rsidRPr="002712EE">
              <w:rPr>
                <w:szCs w:val="28"/>
              </w:rPr>
              <w:t>на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вашу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думку</w:t>
            </w:r>
            <w:proofErr w:type="spellEnd"/>
            <w:r w:rsidRPr="002712EE">
              <w:rPr>
                <w:szCs w:val="28"/>
              </w:rPr>
              <w:t xml:space="preserve">, </w:t>
            </w:r>
            <w:proofErr w:type="spellStart"/>
            <w:r w:rsidRPr="002712EE">
              <w:rPr>
                <w:szCs w:val="28"/>
              </w:rPr>
              <w:t>розпорядник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повинен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опрацювати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такий</w:t>
            </w:r>
            <w:proofErr w:type="spellEnd"/>
            <w:r w:rsidRPr="002712EE">
              <w:rPr>
                <w:szCs w:val="28"/>
              </w:rPr>
              <w:t xml:space="preserve"> </w:t>
            </w:r>
            <w:proofErr w:type="spellStart"/>
            <w:r w:rsidRPr="002712EE">
              <w:rPr>
                <w:szCs w:val="28"/>
              </w:rPr>
              <w:t>лист</w:t>
            </w:r>
            <w:proofErr w:type="spellEnd"/>
            <w:r w:rsidRPr="002712EE">
              <w:rPr>
                <w:szCs w:val="28"/>
              </w:rPr>
              <w:t>?</w:t>
            </w:r>
          </w:p>
        </w:tc>
        <w:tc>
          <w:tcPr>
            <w:tcW w:w="7229" w:type="dxa"/>
          </w:tcPr>
          <w:p w14:paraId="1D43D4C0" w14:textId="77777777" w:rsidR="002712EE" w:rsidRPr="002712EE" w:rsidRDefault="002712EE" w:rsidP="002712EE">
            <w:pPr>
              <w:spacing w:after="0" w:line="240" w:lineRule="auto"/>
              <w:jc w:val="both"/>
              <w:rPr>
                <w:bCs/>
                <w:color w:val="000000" w:themeColor="text1"/>
                <w:sz w:val="32"/>
                <w:szCs w:val="36"/>
              </w:rPr>
            </w:pPr>
          </w:p>
        </w:tc>
      </w:tr>
    </w:tbl>
    <w:p w14:paraId="1A9C5C79" w14:textId="142F476D" w:rsidR="007B6956" w:rsidRDefault="007B6956" w:rsidP="002712EE">
      <w:pPr>
        <w:spacing w:after="0" w:line="240" w:lineRule="auto"/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7D9B4D26" w14:textId="77777777" w:rsidR="002712EE" w:rsidRDefault="002712EE" w:rsidP="002712EE">
      <w:proofErr w:type="spellStart"/>
      <w:r>
        <w:rPr>
          <w:b/>
        </w:rPr>
        <w:t>Підсумок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одним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реченням</w:t>
      </w:r>
      <w:proofErr w:type="spellEnd"/>
      <w:r>
        <w:rPr>
          <w:b/>
        </w:rPr>
        <w:t xml:space="preserve">: </w:t>
      </w:r>
      <w:proofErr w:type="spellStart"/>
      <w:r>
        <w:t>чому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правильної</w:t>
      </w:r>
      <w:proofErr w:type="spellEnd"/>
      <w:r>
        <w:t xml:space="preserve"> </w:t>
      </w:r>
      <w:proofErr w:type="spellStart"/>
      <w:r>
        <w:t>відповіді</w:t>
      </w:r>
      <w:proofErr w:type="spellEnd"/>
      <w:r>
        <w:t xml:space="preserve"> </w:t>
      </w:r>
      <w:proofErr w:type="spellStart"/>
      <w:r>
        <w:t>недостатньо</w:t>
      </w:r>
      <w:proofErr w:type="spellEnd"/>
      <w:r>
        <w:t xml:space="preserve"> </w:t>
      </w:r>
      <w:proofErr w:type="spellStart"/>
      <w:r>
        <w:t>подивитися</w:t>
      </w:r>
      <w:proofErr w:type="spellEnd"/>
      <w:r>
        <w:t xml:space="preserve"> </w:t>
      </w:r>
      <w:proofErr w:type="spellStart"/>
      <w:r>
        <w:t>лише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назву</w:t>
      </w:r>
      <w:proofErr w:type="spellEnd"/>
      <w:r>
        <w:t xml:space="preserve"> </w:t>
      </w:r>
      <w:proofErr w:type="spellStart"/>
      <w:r>
        <w:t>документа</w:t>
      </w:r>
      <w:proofErr w:type="spellEnd"/>
      <w:r>
        <w:t xml:space="preserve"> «</w:t>
      </w:r>
      <w:proofErr w:type="spellStart"/>
      <w:r>
        <w:t>лист</w:t>
      </w:r>
      <w:proofErr w:type="spellEnd"/>
      <w:r>
        <w:t>»?</w:t>
      </w:r>
    </w:p>
    <w:p w14:paraId="49EBA3AA" w14:textId="361F6043" w:rsidR="002712EE" w:rsidRDefault="002712EE" w:rsidP="002712EE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E17F51" w14:textId="77777777" w:rsidR="00E04F47" w:rsidRPr="007B6956" w:rsidRDefault="00E04F47" w:rsidP="009B00BA">
      <w:pPr>
        <w:spacing w:after="0" w:line="240" w:lineRule="auto"/>
        <w:ind w:firstLine="709"/>
        <w:jc w:val="center"/>
        <w:rPr>
          <w:b/>
          <w:color w:val="000000" w:themeColor="text1"/>
          <w:sz w:val="28"/>
          <w:lang w:val="uk-UA"/>
        </w:rPr>
      </w:pPr>
      <w:r w:rsidRPr="007B6956">
        <w:rPr>
          <w:b/>
          <w:color w:val="000000" w:themeColor="text1"/>
          <w:sz w:val="28"/>
          <w:lang w:val="uk-UA"/>
        </w:rPr>
        <w:t>Література:</w:t>
      </w:r>
    </w:p>
    <w:p w14:paraId="59231B0E" w14:textId="312BF31D" w:rsidR="002712EE" w:rsidRPr="00590769" w:rsidRDefault="002712EE" w:rsidP="009B00BA">
      <w:pPr>
        <w:pStyle w:val="a5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 w:themeColor="text1"/>
        </w:rPr>
      </w:pPr>
      <w:r w:rsidRPr="00590769">
        <w:rPr>
          <w:rStyle w:val="a6"/>
          <w:b w:val="0"/>
          <w:bCs w:val="0"/>
          <w:color w:val="000000" w:themeColor="text1"/>
        </w:rPr>
        <w:t>Конституція України</w:t>
      </w:r>
      <w:r w:rsidRPr="00590769">
        <w:rPr>
          <w:color w:val="000000" w:themeColor="text1"/>
        </w:rPr>
        <w:t>:</w:t>
      </w:r>
      <w:r w:rsidRPr="00590769">
        <w:rPr>
          <w:color w:val="000000" w:themeColor="text1"/>
        </w:rPr>
        <w:t xml:space="preserve"> Конституція України від 28 черв. 1996 р. № 254к/96-ВР // База даних «Законодавство України» / Верховна Рада України. URL: </w:t>
      </w:r>
      <w:hyperlink r:id="rId5" w:history="1">
        <w:r w:rsidRPr="00590769">
          <w:rPr>
            <w:rStyle w:val="a7"/>
            <w:color w:val="000000" w:themeColor="text1"/>
            <w:u w:val="none"/>
          </w:rPr>
          <w:t>https://zakon.rada.gov.ua/laws/show/254%D0%BA/96-%D0%B2%D1%80#Text</w:t>
        </w:r>
      </w:hyperlink>
      <w:r w:rsidRPr="00590769">
        <w:rPr>
          <w:color w:val="000000" w:themeColor="text1"/>
        </w:rPr>
        <w:t xml:space="preserve"> </w:t>
      </w:r>
      <w:r w:rsidRPr="00590769">
        <w:rPr>
          <w:color w:val="000000" w:themeColor="text1"/>
        </w:rPr>
        <w:t>(дата звернення: 02.10.2026).</w:t>
      </w:r>
    </w:p>
    <w:p w14:paraId="32D1D0FD" w14:textId="4665BFDC" w:rsidR="002712EE" w:rsidRPr="00590769" w:rsidRDefault="002712EE" w:rsidP="009B00BA">
      <w:pPr>
        <w:pStyle w:val="a5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 w:themeColor="text1"/>
        </w:rPr>
      </w:pPr>
      <w:r w:rsidRPr="00590769">
        <w:rPr>
          <w:rStyle w:val="a6"/>
          <w:b w:val="0"/>
          <w:bCs w:val="0"/>
          <w:color w:val="000000" w:themeColor="text1"/>
        </w:rPr>
        <w:t>Про доступ до публічної інформації</w:t>
      </w:r>
      <w:r w:rsidRPr="00590769">
        <w:rPr>
          <w:color w:val="000000" w:themeColor="text1"/>
        </w:rPr>
        <w:t xml:space="preserve">: Закон України від 13 січ. 2011 р. № 2939-VI // База даних «Законодавство України» / Верховна Рада України. URL: </w:t>
      </w:r>
      <w:hyperlink r:id="rId6" w:history="1">
        <w:r w:rsidRPr="00590769">
          <w:rPr>
            <w:rStyle w:val="a7"/>
            <w:color w:val="000000" w:themeColor="text1"/>
            <w:u w:val="none"/>
          </w:rPr>
          <w:t>https://zakon.rada.gov.ua/go/29</w:t>
        </w:r>
        <w:r w:rsidRPr="00590769">
          <w:rPr>
            <w:rStyle w:val="a7"/>
            <w:color w:val="000000" w:themeColor="text1"/>
            <w:u w:val="none"/>
          </w:rPr>
          <w:t>3</w:t>
        </w:r>
        <w:r w:rsidRPr="00590769">
          <w:rPr>
            <w:rStyle w:val="a7"/>
            <w:color w:val="000000" w:themeColor="text1"/>
            <w:u w:val="none"/>
          </w:rPr>
          <w:t>9-17</w:t>
        </w:r>
      </w:hyperlink>
      <w:r w:rsidRPr="00590769">
        <w:rPr>
          <w:color w:val="000000" w:themeColor="text1"/>
        </w:rPr>
        <w:t xml:space="preserve"> (дата звернення: 02.10.2026).</w:t>
      </w:r>
    </w:p>
    <w:p w14:paraId="364B38C7" w14:textId="487E28B2" w:rsidR="002712EE" w:rsidRPr="00590769" w:rsidRDefault="002712EE" w:rsidP="009B00BA">
      <w:pPr>
        <w:pStyle w:val="a5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 w:themeColor="text1"/>
        </w:rPr>
      </w:pPr>
      <w:r w:rsidRPr="00590769">
        <w:rPr>
          <w:rStyle w:val="a6"/>
          <w:b w:val="0"/>
          <w:bCs w:val="0"/>
          <w:color w:val="000000" w:themeColor="text1"/>
        </w:rPr>
        <w:t>Про інформацію</w:t>
      </w:r>
      <w:r w:rsidRPr="00590769">
        <w:rPr>
          <w:color w:val="000000" w:themeColor="text1"/>
        </w:rPr>
        <w:t xml:space="preserve">: Закон України від 02 </w:t>
      </w:r>
      <w:proofErr w:type="spellStart"/>
      <w:r w:rsidRPr="00590769">
        <w:rPr>
          <w:color w:val="000000" w:themeColor="text1"/>
        </w:rPr>
        <w:t>жовт</w:t>
      </w:r>
      <w:proofErr w:type="spellEnd"/>
      <w:r w:rsidRPr="00590769">
        <w:rPr>
          <w:color w:val="000000" w:themeColor="text1"/>
        </w:rPr>
        <w:t xml:space="preserve">. 1992 р. № 2657-XII // База даних «Законодавство України» / Верховна Рада України. URL: </w:t>
      </w:r>
      <w:hyperlink r:id="rId7" w:history="1">
        <w:r w:rsidRPr="00590769">
          <w:rPr>
            <w:rStyle w:val="a7"/>
            <w:color w:val="000000" w:themeColor="text1"/>
            <w:u w:val="none"/>
          </w:rPr>
          <w:t>https://zakon.rada.gov.ua/go/2657-12</w:t>
        </w:r>
      </w:hyperlink>
      <w:r w:rsidRPr="00590769">
        <w:rPr>
          <w:color w:val="000000" w:themeColor="text1"/>
        </w:rPr>
        <w:t xml:space="preserve"> (дата звернення: 02.10.2026).</w:t>
      </w:r>
    </w:p>
    <w:p w14:paraId="7ECDECFA" w14:textId="2AEC2356" w:rsidR="002712EE" w:rsidRPr="00590769" w:rsidRDefault="002712EE" w:rsidP="009B00BA">
      <w:pPr>
        <w:pStyle w:val="a5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 w:themeColor="text1"/>
        </w:rPr>
      </w:pPr>
      <w:r w:rsidRPr="00590769">
        <w:rPr>
          <w:rStyle w:val="a6"/>
          <w:b w:val="0"/>
          <w:bCs w:val="0"/>
          <w:color w:val="000000" w:themeColor="text1"/>
        </w:rPr>
        <w:t>Про звернення громадян</w:t>
      </w:r>
      <w:r w:rsidRPr="00590769">
        <w:rPr>
          <w:color w:val="000000" w:themeColor="text1"/>
        </w:rPr>
        <w:t xml:space="preserve">: Закон України від 02 </w:t>
      </w:r>
      <w:proofErr w:type="spellStart"/>
      <w:r w:rsidRPr="00590769">
        <w:rPr>
          <w:color w:val="000000" w:themeColor="text1"/>
        </w:rPr>
        <w:t>жовт</w:t>
      </w:r>
      <w:proofErr w:type="spellEnd"/>
      <w:r w:rsidRPr="00590769">
        <w:rPr>
          <w:color w:val="000000" w:themeColor="text1"/>
        </w:rPr>
        <w:t xml:space="preserve">. 1996 р. № 393/96-ВР // База даних «Законодавство України» / Верховна Рада України. URL: </w:t>
      </w:r>
      <w:hyperlink r:id="rId8" w:history="1">
        <w:r w:rsidRPr="00590769">
          <w:rPr>
            <w:rStyle w:val="a7"/>
            <w:color w:val="000000" w:themeColor="text1"/>
            <w:u w:val="none"/>
          </w:rPr>
          <w:t>https://zakon.rada.gov.ua/go/393/96-%D0%B2%D1%80</w:t>
        </w:r>
      </w:hyperlink>
      <w:r w:rsidRPr="00590769">
        <w:rPr>
          <w:color w:val="000000" w:themeColor="text1"/>
        </w:rPr>
        <w:t xml:space="preserve"> (дата звернення: 02.10.2026).</w:t>
      </w:r>
    </w:p>
    <w:p w14:paraId="3D0925FC" w14:textId="37B2CBB5" w:rsidR="002712EE" w:rsidRPr="00590769" w:rsidRDefault="002712EE" w:rsidP="009B00BA">
      <w:pPr>
        <w:pStyle w:val="a5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 w:themeColor="text1"/>
        </w:rPr>
      </w:pPr>
      <w:r w:rsidRPr="00590769">
        <w:rPr>
          <w:rStyle w:val="a6"/>
          <w:b w:val="0"/>
          <w:bCs w:val="0"/>
          <w:color w:val="000000" w:themeColor="text1"/>
        </w:rPr>
        <w:t>Про захист персональних даних</w:t>
      </w:r>
      <w:r w:rsidRPr="00590769">
        <w:rPr>
          <w:color w:val="000000" w:themeColor="text1"/>
        </w:rPr>
        <w:t xml:space="preserve">: Закон України від 01 черв. 2010 р. № 2297-VI // База даних «Законодавство України» / Верховна Рада України. URL: </w:t>
      </w:r>
      <w:hyperlink r:id="rId9" w:history="1">
        <w:r w:rsidR="009B00BA" w:rsidRPr="00590769">
          <w:rPr>
            <w:rStyle w:val="a7"/>
            <w:color w:val="000000" w:themeColor="text1"/>
            <w:u w:val="none"/>
          </w:rPr>
          <w:t>https://zakon.rada.gov.ua/laws/main/2297-17</w:t>
        </w:r>
      </w:hyperlink>
      <w:r w:rsidR="009B00BA" w:rsidRPr="00590769">
        <w:rPr>
          <w:color w:val="000000" w:themeColor="text1"/>
          <w:lang w:val="en-US"/>
        </w:rPr>
        <w:t xml:space="preserve"> </w:t>
      </w:r>
      <w:r w:rsidRPr="00590769">
        <w:rPr>
          <w:color w:val="000000" w:themeColor="text1"/>
        </w:rPr>
        <w:t xml:space="preserve"> (дата звернення: 02.10.2026).</w:t>
      </w:r>
    </w:p>
    <w:p w14:paraId="1800F1D6" w14:textId="37247DB3" w:rsidR="00EA3518" w:rsidRPr="00590769" w:rsidRDefault="002712EE" w:rsidP="00A42E18">
      <w:pPr>
        <w:pStyle w:val="a5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Cs/>
          <w:color w:val="000000" w:themeColor="text1"/>
          <w:szCs w:val="20"/>
        </w:rPr>
      </w:pPr>
      <w:r w:rsidRPr="00590769">
        <w:rPr>
          <w:rStyle w:val="a6"/>
          <w:b w:val="0"/>
          <w:bCs w:val="0"/>
          <w:color w:val="000000" w:themeColor="text1"/>
        </w:rPr>
        <w:t>Про затвердження Положення про набори даних, які підлягають оприлюдненню у формі відкритих даних</w:t>
      </w:r>
      <w:r w:rsidRPr="00590769">
        <w:rPr>
          <w:color w:val="000000" w:themeColor="text1"/>
        </w:rPr>
        <w:t xml:space="preserve">: постанова Кабінету Міністрів України від 21 </w:t>
      </w:r>
      <w:proofErr w:type="spellStart"/>
      <w:r w:rsidRPr="00590769">
        <w:rPr>
          <w:color w:val="000000" w:themeColor="text1"/>
        </w:rPr>
        <w:t>жовт</w:t>
      </w:r>
      <w:proofErr w:type="spellEnd"/>
      <w:r w:rsidRPr="00590769">
        <w:rPr>
          <w:color w:val="000000" w:themeColor="text1"/>
        </w:rPr>
        <w:t xml:space="preserve">. 2015 р. № 835 // База даних «Законодавство України» / Верховна Рада України. URL: </w:t>
      </w:r>
      <w:hyperlink r:id="rId10" w:history="1">
        <w:r w:rsidRPr="00590769">
          <w:rPr>
            <w:rStyle w:val="a7"/>
            <w:color w:val="000000" w:themeColor="text1"/>
            <w:u w:val="none"/>
          </w:rPr>
          <w:t>https://zakon.rada.gov.ua/go/</w:t>
        </w:r>
        <w:r w:rsidRPr="00590769">
          <w:rPr>
            <w:rStyle w:val="a7"/>
            <w:color w:val="000000" w:themeColor="text1"/>
            <w:u w:val="none"/>
          </w:rPr>
          <w:t>8</w:t>
        </w:r>
        <w:r w:rsidRPr="00590769">
          <w:rPr>
            <w:rStyle w:val="a7"/>
            <w:color w:val="000000" w:themeColor="text1"/>
            <w:u w:val="none"/>
          </w:rPr>
          <w:t>35-2015-%D0</w:t>
        </w:r>
        <w:r w:rsidRPr="00590769">
          <w:rPr>
            <w:rStyle w:val="a7"/>
            <w:color w:val="000000" w:themeColor="text1"/>
            <w:u w:val="none"/>
          </w:rPr>
          <w:t>%</w:t>
        </w:r>
        <w:r w:rsidRPr="00590769">
          <w:rPr>
            <w:rStyle w:val="a7"/>
            <w:color w:val="000000" w:themeColor="text1"/>
            <w:u w:val="none"/>
          </w:rPr>
          <w:t>BF</w:t>
        </w:r>
      </w:hyperlink>
      <w:r w:rsidRPr="00590769">
        <w:rPr>
          <w:color w:val="000000" w:themeColor="text1"/>
        </w:rPr>
        <w:t xml:space="preserve"> (дата звернення: 02.10.2026).</w:t>
      </w:r>
    </w:p>
    <w:sectPr w:rsidR="00EA3518" w:rsidRPr="00590769" w:rsidSect="00034616">
      <w:pgSz w:w="12240" w:h="15840"/>
      <w:pgMar w:top="850" w:right="85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5B44D4"/>
    <w:multiLevelType w:val="hybridMultilevel"/>
    <w:tmpl w:val="7D268A3A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F47"/>
    <w:rsid w:val="0025248F"/>
    <w:rsid w:val="002712EE"/>
    <w:rsid w:val="00374811"/>
    <w:rsid w:val="003C1C70"/>
    <w:rsid w:val="005770F1"/>
    <w:rsid w:val="00590769"/>
    <w:rsid w:val="007513DF"/>
    <w:rsid w:val="007B6956"/>
    <w:rsid w:val="009B00BA"/>
    <w:rsid w:val="009B4683"/>
    <w:rsid w:val="00C06554"/>
    <w:rsid w:val="00C52FD0"/>
    <w:rsid w:val="00D8076F"/>
    <w:rsid w:val="00E04F47"/>
    <w:rsid w:val="00E465DA"/>
    <w:rsid w:val="00EA3518"/>
    <w:rsid w:val="00F65FCB"/>
    <w:rsid w:val="00F67084"/>
    <w:rsid w:val="00F8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F9CE"/>
  <w15:chartTrackingRefBased/>
  <w15:docId w15:val="{D9FACAA4-F695-409D-AEEE-49688EE86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F47"/>
    <w:pPr>
      <w:spacing w:after="100" w:line="276" w:lineRule="auto"/>
    </w:pPr>
    <w:rPr>
      <w:rFonts w:ascii="Times New Roman" w:eastAsiaTheme="minorEastAsia" w:hAnsi="Times New Roman"/>
      <w:sz w:val="24"/>
      <w:lang w:val="en-US"/>
    </w:rPr>
  </w:style>
  <w:style w:type="paragraph" w:styleId="3">
    <w:name w:val="heading 3"/>
    <w:basedOn w:val="a"/>
    <w:link w:val="30"/>
    <w:uiPriority w:val="9"/>
    <w:qFormat/>
    <w:rsid w:val="00374811"/>
    <w:pPr>
      <w:spacing w:before="100" w:beforeAutospacing="1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4F47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0655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06554"/>
    <w:pPr>
      <w:spacing w:before="100" w:beforeAutospacing="1" w:afterAutospacing="1" w:line="240" w:lineRule="auto"/>
    </w:pPr>
    <w:rPr>
      <w:rFonts w:eastAsia="Times New Roman" w:cs="Times New Roman"/>
      <w:szCs w:val="24"/>
      <w:lang w:val="uk-UA" w:eastAsia="uk-UA"/>
    </w:rPr>
  </w:style>
  <w:style w:type="character" w:styleId="a6">
    <w:name w:val="Strong"/>
    <w:basedOn w:val="a0"/>
    <w:uiPriority w:val="22"/>
    <w:qFormat/>
    <w:rsid w:val="00C06554"/>
    <w:rPr>
      <w:b/>
      <w:bCs/>
    </w:rPr>
  </w:style>
  <w:style w:type="character" w:styleId="a7">
    <w:name w:val="Hyperlink"/>
    <w:basedOn w:val="a0"/>
    <w:uiPriority w:val="99"/>
    <w:unhideWhenUsed/>
    <w:rsid w:val="00C06554"/>
    <w:rPr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7B6956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712EE"/>
    <w:rPr>
      <w:color w:val="954F72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374811"/>
    <w:rPr>
      <w:rFonts w:ascii="Times New Roman" w:eastAsia="Times New Roman" w:hAnsi="Times New Roman" w:cs="Times New Roman"/>
      <w:b/>
      <w:bCs/>
      <w:sz w:val="27"/>
      <w:szCs w:val="27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go/393/96-%D0%B2%D1%8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go/2657-1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go/2939-1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zakon.rada.gov.ua/laws/show/254%D0%BA/96-%D0%B2%D1%80#Text" TargetMode="External"/><Relationship Id="rId10" Type="http://schemas.openxmlformats.org/officeDocument/2006/relationships/hyperlink" Target="https://zakon.rada.gov.ua/go/835-2015-%D0%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main/2297-17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5355</Words>
  <Characters>3053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2026-10-02T06:52:00Z</dcterms:created>
  <dcterms:modified xsi:type="dcterms:W3CDTF">2026-10-02T07:01:00Z</dcterms:modified>
</cp:coreProperties>
</file>