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B3550" w14:textId="75A36431" w:rsidR="009E68D9" w:rsidRDefault="002F5862" w:rsidP="009E68D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Практичне заняття</w:t>
      </w:r>
      <w:r w:rsidR="009E68D9">
        <w:rPr>
          <w:rFonts w:ascii="Times New Roman" w:hAnsi="Times New Roman"/>
          <w:b/>
          <w:i/>
          <w:sz w:val="28"/>
          <w:szCs w:val="28"/>
          <w:lang w:val="ru-RU"/>
        </w:rPr>
        <w:t>.</w:t>
      </w:r>
      <w:r w:rsidR="009E68D9" w:rsidRPr="008841F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E68D9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1C1771">
        <w:rPr>
          <w:rFonts w:ascii="Times New Roman" w:hAnsi="Times New Roman" w:cs="Times New Roman"/>
          <w:b/>
          <w:i/>
          <w:sz w:val="28"/>
          <w:szCs w:val="28"/>
          <w:lang w:val="ru-RU"/>
        </w:rPr>
        <w:t>01</w:t>
      </w:r>
      <w:r w:rsidRPr="00C3040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1C1771">
        <w:rPr>
          <w:rFonts w:ascii="Times New Roman" w:hAnsi="Times New Roman" w:cs="Times New Roman"/>
          <w:b/>
          <w:i/>
          <w:sz w:val="28"/>
          <w:szCs w:val="28"/>
        </w:rPr>
        <w:t>жовтня</w:t>
      </w:r>
      <w:r w:rsidR="009E68D9"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14:paraId="081905B3" w14:textId="77777777" w:rsidR="009E68D9" w:rsidRPr="00C3040D" w:rsidRDefault="009E68D9" w:rsidP="009E68D9">
      <w:pPr>
        <w:spacing w:after="0" w:line="36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14:paraId="42FC4A04" w14:textId="77777777" w:rsidR="00D77908" w:rsidRDefault="00D77908" w:rsidP="00D7790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КОНТРОЛЬНІ ЗАВДАННЯ </w:t>
      </w:r>
    </w:p>
    <w:p w14:paraId="63B058D0" w14:textId="1847A4BD" w:rsidR="00D77908" w:rsidRPr="00D77908" w:rsidRDefault="00D77908" w:rsidP="00D77908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виконати протягом пари)</w:t>
      </w:r>
    </w:p>
    <w:p w14:paraId="7F4C09D6" w14:textId="77777777" w:rsidR="00D77908" w:rsidRDefault="00D77908" w:rsidP="00D7790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232254A0" w14:textId="77777777" w:rsidR="00EC0209" w:rsidRDefault="00EC0209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1. Виконат</w:t>
      </w:r>
      <w:r w:rsidR="00FD6985">
        <w:rPr>
          <w:rFonts w:ascii="Times New Roman" w:hAnsi="Times New Roman" w:cs="Times New Roman"/>
          <w:b/>
          <w:i/>
          <w:sz w:val="28"/>
          <w:szCs w:val="28"/>
          <w:lang w:val="ru-RU"/>
        </w:rPr>
        <w:t>и</w:t>
      </w:r>
      <w:r w:rsidR="00C3040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тестові завдання зі сторінки </w:t>
      </w:r>
      <w:r w:rsidR="00C3040D" w:rsidRPr="00C3040D">
        <w:rPr>
          <w:rFonts w:ascii="Times New Roman" w:hAnsi="Times New Roman" w:cs="Times New Roman"/>
          <w:b/>
          <w:i/>
          <w:sz w:val="28"/>
          <w:szCs w:val="28"/>
          <w:lang w:val="ru-RU"/>
        </w:rPr>
        <w:t>11</w:t>
      </w:r>
      <w:r w:rsidR="00C3040D">
        <w:rPr>
          <w:rFonts w:ascii="Times New Roman" w:hAnsi="Times New Roman" w:cs="Times New Roman"/>
          <w:b/>
          <w:i/>
          <w:sz w:val="28"/>
          <w:szCs w:val="28"/>
          <w:lang w:val="ru-RU"/>
        </w:rPr>
        <w:t>1-</w:t>
      </w:r>
      <w:r w:rsidR="00C3040D" w:rsidRPr="00C3040D">
        <w:rPr>
          <w:rFonts w:ascii="Times New Roman" w:hAnsi="Times New Roman" w:cs="Times New Roman"/>
          <w:b/>
          <w:i/>
          <w:sz w:val="28"/>
          <w:szCs w:val="28"/>
          <w:lang w:val="ru-RU"/>
        </w:rPr>
        <w:t>113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 матеріалами </w:t>
      </w:r>
      <w:r w:rsidRPr="00B37A51">
        <w:rPr>
          <w:rFonts w:ascii="Times New Roman" w:hAnsi="Times New Roman" w:cs="Times New Roman"/>
          <w:sz w:val="28"/>
          <w:szCs w:val="28"/>
        </w:rPr>
        <w:t>Основи наукових досліджень у схемах і таблицях : навч. посіб. / О. П. Кириленко, В. В. Письменний. – Тернопіль : ТНЕУ, 2013. – 228 с.</w:t>
      </w:r>
      <w:r w:rsidR="00C3040D">
        <w:rPr>
          <w:rFonts w:ascii="Times New Roman" w:hAnsi="Times New Roman" w:cs="Times New Roman"/>
          <w:sz w:val="28"/>
          <w:szCs w:val="28"/>
        </w:rPr>
        <w:t>(Тема-</w:t>
      </w:r>
      <w:r w:rsidR="00C3040D" w:rsidRPr="00C3040D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B37A51">
        <w:rPr>
          <w:rFonts w:ascii="Times New Roman" w:hAnsi="Times New Roman" w:cs="Times New Roman"/>
          <w:sz w:val="28"/>
          <w:szCs w:val="28"/>
        </w:rPr>
        <w:t>)</w:t>
      </w:r>
      <w:r w:rsidR="00D77908">
        <w:rPr>
          <w:rFonts w:ascii="Times New Roman" w:hAnsi="Times New Roman" w:cs="Times New Roman"/>
          <w:sz w:val="28"/>
          <w:szCs w:val="28"/>
        </w:rPr>
        <w:t>.</w:t>
      </w:r>
    </w:p>
    <w:p w14:paraId="77153798" w14:textId="77777777" w:rsidR="00D77908" w:rsidRDefault="00D77908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402A846" w14:textId="77777777" w:rsidR="00EC0209" w:rsidRDefault="00EC0209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209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EC0209">
        <w:rPr>
          <w:rFonts w:ascii="Times New Roman" w:hAnsi="Times New Roman" w:cs="Times New Roman"/>
          <w:b/>
          <w:i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C3040D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Виконати кросворд зі сторінки </w:t>
      </w:r>
      <w:r w:rsidR="00C3040D" w:rsidRPr="00C3040D">
        <w:rPr>
          <w:rFonts w:ascii="Times New Roman" w:hAnsi="Times New Roman" w:cs="Times New Roman"/>
          <w:b/>
          <w:i/>
          <w:sz w:val="28"/>
          <w:szCs w:val="28"/>
          <w:lang w:val="ru-RU"/>
        </w:rPr>
        <w:t>11</w:t>
      </w:r>
      <w:r w:rsidR="000A0321">
        <w:rPr>
          <w:rFonts w:ascii="Times New Roman" w:hAnsi="Times New Roman" w:cs="Times New Roman"/>
          <w:b/>
          <w:i/>
          <w:sz w:val="28"/>
          <w:szCs w:val="28"/>
          <w:lang w:val="ru-RU"/>
        </w:rPr>
        <w:t>4</w:t>
      </w:r>
      <w:r w:rsidR="00C3040D">
        <w:rPr>
          <w:rFonts w:ascii="Times New Roman" w:hAnsi="Times New Roman" w:cs="Times New Roman"/>
          <w:b/>
          <w:i/>
          <w:sz w:val="28"/>
          <w:szCs w:val="28"/>
          <w:lang w:val="ru-RU"/>
        </w:rPr>
        <w:t>-</w:t>
      </w:r>
      <w:r w:rsidR="00C3040D" w:rsidRPr="00C3040D">
        <w:rPr>
          <w:rFonts w:ascii="Times New Roman" w:hAnsi="Times New Roman" w:cs="Times New Roman"/>
          <w:b/>
          <w:i/>
          <w:sz w:val="28"/>
          <w:szCs w:val="28"/>
          <w:lang w:val="ru-RU"/>
        </w:rPr>
        <w:t>11</w:t>
      </w:r>
      <w:r w:rsidR="002F5862">
        <w:rPr>
          <w:rFonts w:ascii="Times New Roman" w:hAnsi="Times New Roman" w:cs="Times New Roman"/>
          <w:b/>
          <w:i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 матеріалами </w:t>
      </w:r>
      <w:r w:rsidRPr="00B37A51">
        <w:rPr>
          <w:rFonts w:ascii="Times New Roman" w:hAnsi="Times New Roman" w:cs="Times New Roman"/>
          <w:sz w:val="28"/>
          <w:szCs w:val="28"/>
        </w:rPr>
        <w:t>Основи наукових досліджень у схемах і таблицях : навч. посіб. / О. П. Кириленко, В. В. Письменний. – Тернопіль : ТНЕУ, 2013. – 228 с.</w:t>
      </w:r>
      <w:r w:rsidR="00303C6E">
        <w:rPr>
          <w:rFonts w:ascii="Times New Roman" w:hAnsi="Times New Roman" w:cs="Times New Roman"/>
          <w:sz w:val="28"/>
          <w:szCs w:val="28"/>
        </w:rPr>
        <w:t>(Тема-</w:t>
      </w:r>
      <w:r w:rsidR="00C3040D" w:rsidRPr="00C3040D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B37A51">
        <w:rPr>
          <w:rFonts w:ascii="Times New Roman" w:hAnsi="Times New Roman" w:cs="Times New Roman"/>
          <w:sz w:val="28"/>
          <w:szCs w:val="28"/>
        </w:rPr>
        <w:t>)</w:t>
      </w:r>
      <w:r w:rsidR="00D77908">
        <w:rPr>
          <w:rFonts w:ascii="Times New Roman" w:hAnsi="Times New Roman" w:cs="Times New Roman"/>
          <w:sz w:val="28"/>
          <w:szCs w:val="28"/>
        </w:rPr>
        <w:t>.</w:t>
      </w:r>
    </w:p>
    <w:p w14:paraId="74FE4830" w14:textId="77777777" w:rsidR="00D77908" w:rsidRDefault="00D77908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245392" w14:textId="77777777" w:rsidR="00FD6985" w:rsidRDefault="00FD6985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3EA6E4E0" w14:textId="77777777" w:rsidR="00D77908" w:rsidRPr="00AF6835" w:rsidRDefault="00D77908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4" w:history="1">
        <w:r w:rsidR="00AF6835" w:rsidRPr="00D23D53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AF6835" w:rsidRPr="00D23D53">
          <w:rPr>
            <w:rStyle w:val="a4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AF6835" w:rsidRPr="00D23D53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AF6835" w:rsidRPr="00D23D53">
          <w:rPr>
            <w:rStyle w:val="a4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AF6835" w:rsidRPr="00D23D53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AF6835" w:rsidRPr="00D23D53">
          <w:rPr>
            <w:rStyle w:val="a4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AF6835" w:rsidRPr="00D23D53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AF6835" w:rsidRPr="00D23D53">
          <w:rPr>
            <w:rStyle w:val="a4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AF6835" w:rsidRPr="00D23D53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  <w:r w:rsidR="00AF6835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</w:p>
    <w:sectPr w:rsidR="00D77908" w:rsidRPr="00AF683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PetersburgC-Bold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D01"/>
    <w:rsid w:val="000A0321"/>
    <w:rsid w:val="001C1771"/>
    <w:rsid w:val="00251C46"/>
    <w:rsid w:val="002F5862"/>
    <w:rsid w:val="00303C6E"/>
    <w:rsid w:val="005C7D01"/>
    <w:rsid w:val="009E68D9"/>
    <w:rsid w:val="00AC2B46"/>
    <w:rsid w:val="00AF6835"/>
    <w:rsid w:val="00B94AFB"/>
    <w:rsid w:val="00C3040D"/>
    <w:rsid w:val="00D50305"/>
    <w:rsid w:val="00D77908"/>
    <w:rsid w:val="00EC0209"/>
    <w:rsid w:val="00FD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5E526"/>
  <w15:docId w15:val="{D1BE2768-F4C4-4745-B9C4-604B1BB38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8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E68D9"/>
    <w:rPr>
      <w:rFonts w:ascii="Cambria" w:hAnsi="Cambria" w:hint="default"/>
      <w:b/>
      <w:bCs/>
      <w:i w:val="0"/>
      <w:iCs w:val="0"/>
      <w:color w:val="000000"/>
      <w:sz w:val="44"/>
      <w:szCs w:val="44"/>
    </w:rPr>
  </w:style>
  <w:style w:type="character" w:customStyle="1" w:styleId="fontstyle11">
    <w:name w:val="fontstyle11"/>
    <w:basedOn w:val="a0"/>
    <w:rsid w:val="009E68D9"/>
    <w:rPr>
      <w:rFonts w:ascii="Times-Roman" w:hAnsi="Times-Roman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31">
    <w:name w:val="fontstyle31"/>
    <w:basedOn w:val="a0"/>
    <w:rsid w:val="009E68D9"/>
    <w:rPr>
      <w:rFonts w:ascii="TimesNewRoman" w:hAnsi="TimesNewRoman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9E68D9"/>
    <w:rPr>
      <w:rFonts w:ascii="PetersburgC-Bold" w:hAnsi="PetersburgC-Bold" w:hint="default"/>
      <w:b/>
      <w:bCs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5030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6835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F6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tvin4ykrina@zt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395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11</cp:revision>
  <dcterms:created xsi:type="dcterms:W3CDTF">2022-10-30T19:02:00Z</dcterms:created>
  <dcterms:modified xsi:type="dcterms:W3CDTF">2026-09-25T06:35:00Z</dcterms:modified>
</cp:coreProperties>
</file>