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2CE73" w14:textId="77777777" w:rsidR="00E77CBA" w:rsidRPr="00E77CBA" w:rsidRDefault="00E77CBA" w:rsidP="00E77C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ПРАКТИЧНА РОБОТА № 2</w:t>
      </w:r>
    </w:p>
    <w:p w14:paraId="2636C8C7" w14:textId="37089875" w:rsidR="00E77CBA" w:rsidRDefault="00E77CBA" w:rsidP="00E77CB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АНАЛІЗ ЗЕМЕЛЬНО-КАДАСТРОВОЇ ІНФОРМАЦІЇ ТА ЕКОЛОГІЧНИХ ОБМЕЖЕНЬ ВИКОРИСТАННЯ ЗЕМЕЛЬНОЇ ДІЛЯНКИ</w:t>
      </w:r>
    </w:p>
    <w:p w14:paraId="6F112358" w14:textId="77777777" w:rsidR="00E77CBA" w:rsidRDefault="00E77CBA" w:rsidP="00E77CB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4BDD78F1" w14:textId="77777777" w:rsidR="00E77CBA" w:rsidRPr="00E77CBA" w:rsidRDefault="00E77CBA" w:rsidP="00E77CB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69143881" w14:textId="69CFE864" w:rsidR="00E77CBA" w:rsidRPr="00E77CBA" w:rsidRDefault="00E77CBA" w:rsidP="00E77CBA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Мета роботи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. </w:t>
      </w: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Набути практичних навичок аналізу земельно-кадастрової інформації, ідентифікації земельної ділянки за кадастровими відомостями, визначення її основних характеристик, категорії земель і цільового призначення, а також оцінювання значення просторових обмежень та додаткових </w:t>
      </w:r>
      <w:proofErr w:type="spellStart"/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геопросторових</w:t>
      </w:r>
      <w:proofErr w:type="spellEnd"/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даних для забезпечення екологічної безпеки.</w:t>
      </w:r>
    </w:p>
    <w:p w14:paraId="47C89CCE" w14:textId="6764890F" w:rsidR="00E77CBA" w:rsidRPr="00E77CBA" w:rsidRDefault="00E77CBA" w:rsidP="00E77CB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У результаті виконання роботи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здобувач</w:t>
      </w: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 повинен уміти:</w:t>
      </w:r>
    </w:p>
    <w:p w14:paraId="763472E9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основні відомості про земельну ділянку; </w:t>
      </w:r>
    </w:p>
    <w:p w14:paraId="552939F2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пояснювати призначення кадастрового номера; </w:t>
      </w:r>
    </w:p>
    <w:p w14:paraId="29A0E8EF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розрізняти просторові й атрибутивні відомості; </w:t>
      </w:r>
    </w:p>
    <w:p w14:paraId="1D14E182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категорію земель та цільове призначення; </w:t>
      </w:r>
    </w:p>
    <w:p w14:paraId="451BF30C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встановлювати можливі обмеження у використанні території; </w:t>
      </w:r>
    </w:p>
    <w:p w14:paraId="5C47DD63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екологічно значущі об'єкти поблизу земельної ділянки; </w:t>
      </w:r>
    </w:p>
    <w:p w14:paraId="4C050A7D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обґрунтовувати необхідність інтеграції ДЗК з іншими </w:t>
      </w:r>
      <w:proofErr w:type="spellStart"/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геопросторовими</w:t>
      </w:r>
      <w:proofErr w:type="spellEnd"/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даними; </w:t>
      </w:r>
    </w:p>
    <w:p w14:paraId="787029FC" w14:textId="77777777" w:rsidR="00E77CBA" w:rsidRPr="00E77CBA" w:rsidRDefault="00E77CBA" w:rsidP="00E77CBA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формулювати попередній висновок щодо можливості використання території. </w:t>
      </w:r>
    </w:p>
    <w:p w14:paraId="4EAE8867" w14:textId="77777777" w:rsidR="00E77CBA" w:rsidRDefault="00E77CBA" w:rsidP="00E77CBA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78CAF78C" w14:textId="372BFE3E" w:rsidR="00E77CBA" w:rsidRPr="00E77CBA" w:rsidRDefault="00E77CBA" w:rsidP="00E77CBA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Т</w:t>
      </w:r>
      <w:r w:rsidRPr="00E77C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еоретичні відомості</w:t>
      </w:r>
    </w:p>
    <w:p w14:paraId="1D87BBD6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Для аналізу земельної ділянки недостатньо знати лише її площу або місце розташування.</w:t>
      </w:r>
    </w:p>
    <w:p w14:paraId="7B3DC29A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Комплексний аналіз передбачає послідовність:</w:t>
      </w:r>
    </w:p>
    <w:p w14:paraId="0B5F8130" w14:textId="77777777" w:rsidR="00E77CBA" w:rsidRPr="00E77CBA" w:rsidRDefault="00E77CBA" w:rsidP="00E77CB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ЗЕМЕЛЬНА ДІЛЯНКА</w:t>
      </w:r>
    </w:p>
    <w:p w14:paraId="69EBCFFF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1697675F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КАДАСТРОВИЙ НОМЕР</w:t>
      </w:r>
    </w:p>
    <w:p w14:paraId="4965530B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4F2FBB4A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МЕЖІ + ПЛОЩА + МІСЦЕ РОЗТАШУВАННЯ</w:t>
      </w:r>
    </w:p>
    <w:p w14:paraId="7530EE1B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712B750C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КАТЕГОРІЯ ЗЕМЕЛЬ</w:t>
      </w:r>
    </w:p>
    <w:p w14:paraId="2B363549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59A708F6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ЦІЛЬОВЕ ПРИЗНАЧЕННЯ</w:t>
      </w:r>
    </w:p>
    <w:p w14:paraId="780F9E3B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0A36279C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ОБМЕЖЕННЯ У ВИКОРИСТАННІ</w:t>
      </w:r>
    </w:p>
    <w:p w14:paraId="5A9A4DFB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6CAE8CDE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ІНШІ ГЕОПРОСТОРОВІ ДАНІ</w:t>
      </w:r>
    </w:p>
    <w:p w14:paraId="7F5F160F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7DDE2F90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ЕКОЛОГІЧНІ РИЗИКИ</w:t>
      </w:r>
    </w:p>
    <w:p w14:paraId="4FD399BA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03BD5C80" w14:textId="77777777" w:rsidR="00E77CBA" w:rsidRPr="00E77CBA" w:rsidRDefault="00E77CBA" w:rsidP="00E77CBA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E77C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ЕКОЛОГІЧНО ОБҐРУНТОВАНЕ РІШЕННЯ</w:t>
      </w:r>
    </w:p>
    <w:p w14:paraId="557CFD9E" w14:textId="77777777" w:rsidR="00E77CBA" w:rsidRDefault="00E77CBA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438097" w14:textId="7AAE4584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7CB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Практична частина</w:t>
      </w:r>
    </w:p>
    <w:p w14:paraId="1BADFC90" w14:textId="77777777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7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Вихідна ситуація</w:t>
      </w:r>
    </w:p>
    <w:p w14:paraId="41F7A539" w14:textId="749DEBDD" w:rsidR="00E77CBA" w:rsidRPr="00E77CBA" w:rsidRDefault="00E77CBA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7CBA">
        <w:rPr>
          <w:rFonts w:ascii="Times New Roman" w:hAnsi="Times New Roman" w:cs="Times New Roman"/>
          <w:sz w:val="28"/>
          <w:szCs w:val="28"/>
          <w:lang w:val="uk-UA"/>
        </w:rPr>
        <w:t>Територіальна громада розглядає можливість використання земельної ділянки для розміщення нового господарського об'єкта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(табл. 2.1)</w:t>
      </w:r>
      <w:r w:rsidRPr="00E77CB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8A63A2" w14:textId="33212F7E" w:rsidR="00E77CBA" w:rsidRPr="00E77CBA" w:rsidRDefault="009A1DA8" w:rsidP="00E77CBA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2.1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9A1DA8" w:rsidRPr="009A1DA8" w14:paraId="730CCC63" w14:textId="77777777" w:rsidTr="009A1DA8">
        <w:tc>
          <w:tcPr>
            <w:tcW w:w="4106" w:type="dxa"/>
            <w:hideMark/>
          </w:tcPr>
          <w:p w14:paraId="4AE165F7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</w:t>
            </w:r>
          </w:p>
        </w:tc>
        <w:tc>
          <w:tcPr>
            <w:tcW w:w="5245" w:type="dxa"/>
            <w:hideMark/>
          </w:tcPr>
          <w:p w14:paraId="44119EFB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Відомості</w:t>
            </w:r>
          </w:p>
        </w:tc>
      </w:tr>
      <w:tr w:rsidR="009A1DA8" w:rsidRPr="009A1DA8" w14:paraId="39DEAFB4" w14:textId="77777777" w:rsidTr="009A1DA8">
        <w:tc>
          <w:tcPr>
            <w:tcW w:w="4106" w:type="dxa"/>
            <w:hideMark/>
          </w:tcPr>
          <w:p w14:paraId="4D09DD90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</w:t>
            </w:r>
          </w:p>
        </w:tc>
        <w:tc>
          <w:tcPr>
            <w:tcW w:w="5245" w:type="dxa"/>
            <w:hideMark/>
          </w:tcPr>
          <w:p w14:paraId="0E85B0DC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5,0 га</w:t>
            </w:r>
          </w:p>
        </w:tc>
      </w:tr>
      <w:tr w:rsidR="009A1DA8" w:rsidRPr="009A1DA8" w14:paraId="3BC8DB8B" w14:textId="77777777" w:rsidTr="009A1DA8">
        <w:tc>
          <w:tcPr>
            <w:tcW w:w="4106" w:type="dxa"/>
            <w:hideMark/>
          </w:tcPr>
          <w:p w14:paraId="2F0766AE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Кадастровий номер</w:t>
            </w:r>
          </w:p>
        </w:tc>
        <w:tc>
          <w:tcPr>
            <w:tcW w:w="5245" w:type="dxa"/>
            <w:hideMark/>
          </w:tcPr>
          <w:p w14:paraId="49FAF65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наявний</w:t>
            </w:r>
          </w:p>
        </w:tc>
      </w:tr>
      <w:tr w:rsidR="009A1DA8" w:rsidRPr="009A1DA8" w14:paraId="7FC87F10" w14:textId="77777777" w:rsidTr="009A1DA8">
        <w:tc>
          <w:tcPr>
            <w:tcW w:w="4106" w:type="dxa"/>
            <w:hideMark/>
          </w:tcPr>
          <w:p w14:paraId="239B33F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</w:t>
            </w:r>
          </w:p>
        </w:tc>
        <w:tc>
          <w:tcPr>
            <w:tcW w:w="5245" w:type="dxa"/>
            <w:hideMark/>
          </w:tcPr>
          <w:p w14:paraId="14258E1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встановлені</w:t>
            </w:r>
          </w:p>
        </w:tc>
      </w:tr>
      <w:tr w:rsidR="009A1DA8" w:rsidRPr="009A1DA8" w14:paraId="01A71A31" w14:textId="77777777" w:rsidTr="009A1DA8">
        <w:tc>
          <w:tcPr>
            <w:tcW w:w="4106" w:type="dxa"/>
            <w:hideMark/>
          </w:tcPr>
          <w:p w14:paraId="49BF74EF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</w:t>
            </w:r>
          </w:p>
        </w:tc>
        <w:tc>
          <w:tcPr>
            <w:tcW w:w="5245" w:type="dxa"/>
            <w:hideMark/>
          </w:tcPr>
          <w:p w14:paraId="50F5D2DC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у межах територіальної громади</w:t>
            </w:r>
          </w:p>
        </w:tc>
      </w:tr>
      <w:tr w:rsidR="009A1DA8" w:rsidRPr="009A1DA8" w14:paraId="2C9795A7" w14:textId="77777777" w:rsidTr="009A1DA8">
        <w:tc>
          <w:tcPr>
            <w:tcW w:w="4106" w:type="dxa"/>
            <w:hideMark/>
          </w:tcPr>
          <w:p w14:paraId="02A47C3B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</w:t>
            </w:r>
          </w:p>
        </w:tc>
        <w:tc>
          <w:tcPr>
            <w:tcW w:w="5245" w:type="dxa"/>
            <w:hideMark/>
          </w:tcPr>
          <w:p w14:paraId="7B3EA046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відоме</w:t>
            </w:r>
          </w:p>
        </w:tc>
      </w:tr>
      <w:tr w:rsidR="009A1DA8" w:rsidRPr="009A1DA8" w14:paraId="0642BAAF" w14:textId="77777777" w:rsidTr="009A1DA8">
        <w:tc>
          <w:tcPr>
            <w:tcW w:w="4106" w:type="dxa"/>
            <w:hideMark/>
          </w:tcPr>
          <w:p w14:paraId="4E54E85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Річка</w:t>
            </w:r>
          </w:p>
        </w:tc>
        <w:tc>
          <w:tcPr>
            <w:tcW w:w="5245" w:type="dxa"/>
            <w:hideMark/>
          </w:tcPr>
          <w:p w14:paraId="2A61D55B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приблизно 250 м</w:t>
            </w:r>
          </w:p>
        </w:tc>
      </w:tr>
      <w:tr w:rsidR="009A1DA8" w:rsidRPr="009A1DA8" w14:paraId="514E01CB" w14:textId="77777777" w:rsidTr="009A1DA8">
        <w:tc>
          <w:tcPr>
            <w:tcW w:w="4106" w:type="dxa"/>
            <w:hideMark/>
          </w:tcPr>
          <w:p w14:paraId="49008F02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Лісовий масив</w:t>
            </w:r>
          </w:p>
        </w:tc>
        <w:tc>
          <w:tcPr>
            <w:tcW w:w="5245" w:type="dxa"/>
            <w:hideMark/>
          </w:tcPr>
          <w:p w14:paraId="357B2BD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приблизно 500 м</w:t>
            </w:r>
          </w:p>
        </w:tc>
      </w:tr>
      <w:tr w:rsidR="009A1DA8" w:rsidRPr="009A1DA8" w14:paraId="350ACB1D" w14:textId="77777777" w:rsidTr="009A1DA8">
        <w:tc>
          <w:tcPr>
            <w:tcW w:w="4106" w:type="dxa"/>
            <w:hideMark/>
          </w:tcPr>
          <w:p w14:paraId="38A79A0B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Житлова забудова</w:t>
            </w:r>
          </w:p>
        </w:tc>
        <w:tc>
          <w:tcPr>
            <w:tcW w:w="5245" w:type="dxa"/>
            <w:hideMark/>
          </w:tcPr>
          <w:p w14:paraId="10CD74E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приблизно 700 м</w:t>
            </w:r>
          </w:p>
        </w:tc>
      </w:tr>
      <w:tr w:rsidR="009A1DA8" w:rsidRPr="009A1DA8" w14:paraId="465DD69D" w14:textId="77777777" w:rsidTr="009A1DA8">
        <w:tc>
          <w:tcPr>
            <w:tcW w:w="4106" w:type="dxa"/>
            <w:hideMark/>
          </w:tcPr>
          <w:p w14:paraId="7A1EE16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Територія ПЗФ</w:t>
            </w:r>
          </w:p>
        </w:tc>
        <w:tc>
          <w:tcPr>
            <w:tcW w:w="5245" w:type="dxa"/>
            <w:hideMark/>
          </w:tcPr>
          <w:p w14:paraId="0DBA7D1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приблизно 1,5 км</w:t>
            </w:r>
          </w:p>
        </w:tc>
      </w:tr>
      <w:tr w:rsidR="009A1DA8" w:rsidRPr="009A1DA8" w14:paraId="5ABA9002" w14:textId="77777777" w:rsidTr="009A1DA8">
        <w:tc>
          <w:tcPr>
            <w:tcW w:w="4106" w:type="dxa"/>
            <w:hideMark/>
          </w:tcPr>
          <w:p w14:paraId="18FF1729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Автомобільна дорога</w:t>
            </w:r>
          </w:p>
        </w:tc>
        <w:tc>
          <w:tcPr>
            <w:tcW w:w="5245" w:type="dxa"/>
            <w:hideMark/>
          </w:tcPr>
          <w:p w14:paraId="0D28365F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приблизно 150 м</w:t>
            </w:r>
          </w:p>
        </w:tc>
      </w:tr>
    </w:tbl>
    <w:p w14:paraId="4C2E314F" w14:textId="769BD36C" w:rsidR="00E77CBA" w:rsidRDefault="00E77CBA" w:rsidP="009A1D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BF3AEA" w14:textId="09FAF481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Проблемне питання</w:t>
      </w:r>
      <w:r w:rsidRPr="009A1DA8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6327691E" w14:textId="0705F0FE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Чи достатньо цієї інформації, щоб зробити висновок про можливість розміщення господарського об'єкта?</w:t>
      </w:r>
    </w:p>
    <w:p w14:paraId="029396C3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8086C0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1.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«Паспорт земельної ділянки»</w:t>
      </w:r>
    </w:p>
    <w:p w14:paraId="5CD2D187" w14:textId="5DC6B125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На основі вихідної інформації сформуйте інформаційний паспорт земельної ділянки.</w:t>
      </w:r>
    </w:p>
    <w:p w14:paraId="14E3FAAB" w14:textId="5689782D" w:rsidR="009A1DA8" w:rsidRPr="009A1DA8" w:rsidRDefault="009A1DA8" w:rsidP="009A1DA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2.2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3256"/>
        <w:gridCol w:w="2835"/>
        <w:gridCol w:w="3260"/>
      </w:tblGrid>
      <w:tr w:rsidR="009A1DA8" w:rsidRPr="009A1DA8" w14:paraId="14A97BB8" w14:textId="77777777" w:rsidTr="009A1DA8">
        <w:tc>
          <w:tcPr>
            <w:tcW w:w="3256" w:type="dxa"/>
            <w:hideMark/>
          </w:tcPr>
          <w:p w14:paraId="2FC14C58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</w:t>
            </w:r>
          </w:p>
        </w:tc>
        <w:tc>
          <w:tcPr>
            <w:tcW w:w="2835" w:type="dxa"/>
            <w:hideMark/>
          </w:tcPr>
          <w:p w14:paraId="259A88D0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Відомості</w:t>
            </w:r>
          </w:p>
        </w:tc>
        <w:tc>
          <w:tcPr>
            <w:tcW w:w="3260" w:type="dxa"/>
            <w:hideMark/>
          </w:tcPr>
          <w:p w14:paraId="347F59EC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Тип даних</w:t>
            </w:r>
          </w:p>
        </w:tc>
      </w:tr>
      <w:tr w:rsidR="009A1DA8" w:rsidRPr="009A1DA8" w14:paraId="06D1EDB0" w14:textId="77777777" w:rsidTr="009A1DA8">
        <w:tc>
          <w:tcPr>
            <w:tcW w:w="3256" w:type="dxa"/>
            <w:hideMark/>
          </w:tcPr>
          <w:p w14:paraId="44FBF22C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Кадастровий номер</w:t>
            </w:r>
          </w:p>
        </w:tc>
        <w:tc>
          <w:tcPr>
            <w:tcW w:w="2835" w:type="dxa"/>
            <w:hideMark/>
          </w:tcPr>
          <w:p w14:paraId="108661E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0E6654DA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3DBD3C70" w14:textId="77777777" w:rsidTr="009A1DA8">
        <w:tc>
          <w:tcPr>
            <w:tcW w:w="3256" w:type="dxa"/>
            <w:hideMark/>
          </w:tcPr>
          <w:p w14:paraId="3E983F2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</w:t>
            </w:r>
          </w:p>
        </w:tc>
        <w:tc>
          <w:tcPr>
            <w:tcW w:w="2835" w:type="dxa"/>
            <w:hideMark/>
          </w:tcPr>
          <w:p w14:paraId="71BB4FD8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39F316C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75103E3E" w14:textId="77777777" w:rsidTr="009A1DA8">
        <w:tc>
          <w:tcPr>
            <w:tcW w:w="3256" w:type="dxa"/>
            <w:hideMark/>
          </w:tcPr>
          <w:p w14:paraId="1FC4695C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</w:t>
            </w:r>
          </w:p>
        </w:tc>
        <w:tc>
          <w:tcPr>
            <w:tcW w:w="2835" w:type="dxa"/>
            <w:hideMark/>
          </w:tcPr>
          <w:p w14:paraId="4D0AABA3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2D67756A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16FC1F92" w14:textId="77777777" w:rsidTr="009A1DA8">
        <w:tc>
          <w:tcPr>
            <w:tcW w:w="3256" w:type="dxa"/>
            <w:hideMark/>
          </w:tcPr>
          <w:p w14:paraId="0B30CF7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Межі</w:t>
            </w:r>
          </w:p>
        </w:tc>
        <w:tc>
          <w:tcPr>
            <w:tcW w:w="2835" w:type="dxa"/>
            <w:hideMark/>
          </w:tcPr>
          <w:p w14:paraId="6A93639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3360788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7679B747" w14:textId="77777777" w:rsidTr="009A1DA8">
        <w:tc>
          <w:tcPr>
            <w:tcW w:w="3256" w:type="dxa"/>
            <w:hideMark/>
          </w:tcPr>
          <w:p w14:paraId="6153DFAE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Категорія земель</w:t>
            </w:r>
          </w:p>
        </w:tc>
        <w:tc>
          <w:tcPr>
            <w:tcW w:w="2835" w:type="dxa"/>
            <w:hideMark/>
          </w:tcPr>
          <w:p w14:paraId="69B9068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7A3C4D98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0291F1F3" w14:textId="77777777" w:rsidTr="009A1DA8">
        <w:tc>
          <w:tcPr>
            <w:tcW w:w="3256" w:type="dxa"/>
            <w:hideMark/>
          </w:tcPr>
          <w:p w14:paraId="367910C3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</w:t>
            </w:r>
          </w:p>
        </w:tc>
        <w:tc>
          <w:tcPr>
            <w:tcW w:w="2835" w:type="dxa"/>
            <w:hideMark/>
          </w:tcPr>
          <w:p w14:paraId="5D84C6F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49D16EBC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51D54A63" w14:textId="77777777" w:rsidTr="009A1DA8">
        <w:tc>
          <w:tcPr>
            <w:tcW w:w="3256" w:type="dxa"/>
            <w:hideMark/>
          </w:tcPr>
          <w:p w14:paraId="33FBADFA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</w:t>
            </w:r>
          </w:p>
        </w:tc>
        <w:tc>
          <w:tcPr>
            <w:tcW w:w="2835" w:type="dxa"/>
            <w:hideMark/>
          </w:tcPr>
          <w:p w14:paraId="594E1A3A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2450FBB6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7F0B0648" w14:textId="77777777" w:rsidTr="009A1DA8">
        <w:tc>
          <w:tcPr>
            <w:tcW w:w="3256" w:type="dxa"/>
            <w:hideMark/>
          </w:tcPr>
          <w:p w14:paraId="7E938690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Об'єкти поблизу</w:t>
            </w:r>
          </w:p>
        </w:tc>
        <w:tc>
          <w:tcPr>
            <w:tcW w:w="2835" w:type="dxa"/>
            <w:hideMark/>
          </w:tcPr>
          <w:p w14:paraId="7C9E30E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3260" w:type="dxa"/>
            <w:hideMark/>
          </w:tcPr>
          <w:p w14:paraId="5BC7120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FFBBD18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2527BA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У третій колонці використати позначення:</w:t>
      </w:r>
    </w:p>
    <w:p w14:paraId="570642C7" w14:textId="56AE3AC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П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просторові дані;</w:t>
      </w:r>
    </w:p>
    <w:p w14:paraId="00EEEA52" w14:textId="4447EC12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атрибутивні дані;</w:t>
      </w:r>
    </w:p>
    <w:p w14:paraId="4655A6E1" w14:textId="07ED0689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П + А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пов'язані просторові та атрибутивні відомості.</w:t>
      </w:r>
    </w:p>
    <w:p w14:paraId="31C03531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75C417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2.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«Розшифруй кадастрову інформацію»</w:t>
      </w:r>
    </w:p>
    <w:p w14:paraId="451BE5C0" w14:textId="1C2B983A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>ропонується умовний набір даних:</w:t>
      </w:r>
    </w:p>
    <w:p w14:paraId="5DB15891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Кадастровий номер: 1822087200:03:001:0123</w:t>
      </w:r>
    </w:p>
    <w:p w14:paraId="779FA803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Площа: 5,0000 га</w:t>
      </w:r>
    </w:p>
    <w:p w14:paraId="42FD662A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lastRenderedPageBreak/>
        <w:t>Категорія: землі сільськогосподарського призначення</w:t>
      </w:r>
    </w:p>
    <w:p w14:paraId="0E452277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Цільове призначення: для ведення товарного сільськогосподарського виробництва</w:t>
      </w:r>
    </w:p>
    <w:p w14:paraId="0D47F478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Форма: видовжена</w:t>
      </w:r>
    </w:p>
    <w:p w14:paraId="1C7A4CC7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Рельєф: слабко похилий</w:t>
      </w:r>
    </w:p>
    <w:p w14:paraId="1AE03614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Водний об'єкт: наявний поблизу</w:t>
      </w:r>
    </w:p>
    <w:p w14:paraId="26875131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Обмеження: інформація потребує уточнення.</w:t>
      </w:r>
    </w:p>
    <w:p w14:paraId="304299EC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17B367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Необхідно визначити:</w:t>
      </w:r>
    </w:p>
    <w:p w14:paraId="74CEB807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1. Що однозначно ідентифікує ділянку?</w:t>
      </w:r>
    </w:p>
    <w:p w14:paraId="1DD6CBBB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2. Які характеристики є просторовими?</w:t>
      </w:r>
    </w:p>
    <w:p w14:paraId="7B803EB3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3. Які є атрибутивними?</w:t>
      </w:r>
    </w:p>
    <w:p w14:paraId="49CBD8CE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4. Які характеристики можуть мати екологічне значення?</w:t>
      </w:r>
    </w:p>
    <w:p w14:paraId="156CA7D2" w14:textId="0C790113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5. Якої інформації бракує?</w:t>
      </w:r>
    </w:p>
    <w:p w14:paraId="2C5CE16D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C266A2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3.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Категорія земель чи цільове призначення?</w:t>
      </w:r>
    </w:p>
    <w:p w14:paraId="553FAC60" w14:textId="7084EDC6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Визначте, де наведено категорію земель, а де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A1DA8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конкретний напрям використання земельної ділянки.</w:t>
      </w:r>
    </w:p>
    <w:p w14:paraId="1AB6FA74" w14:textId="7AA25B09" w:rsidR="009A1DA8" w:rsidRPr="009A1DA8" w:rsidRDefault="009A1DA8" w:rsidP="009A1DA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325"/>
        <w:gridCol w:w="3020"/>
      </w:tblGrid>
      <w:tr w:rsidR="009A1DA8" w:rsidRPr="009A1DA8" w14:paraId="3F43DB46" w14:textId="77777777" w:rsidTr="009A1DA8">
        <w:tc>
          <w:tcPr>
            <w:tcW w:w="0" w:type="auto"/>
            <w:hideMark/>
          </w:tcPr>
          <w:p w14:paraId="4B4C0E78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Приклад</w:t>
            </w:r>
          </w:p>
        </w:tc>
        <w:tc>
          <w:tcPr>
            <w:tcW w:w="0" w:type="auto"/>
            <w:hideMark/>
          </w:tcPr>
          <w:p w14:paraId="3FD3E6A3" w14:textId="77777777" w:rsidR="009A1DA8" w:rsidRPr="009A1DA8" w:rsidRDefault="009A1DA8" w:rsidP="009A1DA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Категорія / цільове призначення</w:t>
            </w:r>
          </w:p>
        </w:tc>
      </w:tr>
      <w:tr w:rsidR="009A1DA8" w:rsidRPr="009A1DA8" w14:paraId="653B55B4" w14:textId="77777777" w:rsidTr="009A1DA8">
        <w:tc>
          <w:tcPr>
            <w:tcW w:w="0" w:type="auto"/>
            <w:hideMark/>
          </w:tcPr>
          <w:p w14:paraId="293FE10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 сільськогосподарського призначення</w:t>
            </w:r>
          </w:p>
        </w:tc>
        <w:tc>
          <w:tcPr>
            <w:tcW w:w="0" w:type="auto"/>
            <w:hideMark/>
          </w:tcPr>
          <w:p w14:paraId="12A87FCB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368E836F" w14:textId="77777777" w:rsidTr="009A1DA8">
        <w:tc>
          <w:tcPr>
            <w:tcW w:w="0" w:type="auto"/>
            <w:hideMark/>
          </w:tcPr>
          <w:p w14:paraId="3053B4C1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Для ведення товарного сільськогосподарського виробництва</w:t>
            </w:r>
          </w:p>
        </w:tc>
        <w:tc>
          <w:tcPr>
            <w:tcW w:w="0" w:type="auto"/>
            <w:hideMark/>
          </w:tcPr>
          <w:p w14:paraId="164A2C3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091AF7F9" w14:textId="77777777" w:rsidTr="009A1DA8">
        <w:tc>
          <w:tcPr>
            <w:tcW w:w="0" w:type="auto"/>
            <w:hideMark/>
          </w:tcPr>
          <w:p w14:paraId="14550A2D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 водного фонду</w:t>
            </w:r>
          </w:p>
        </w:tc>
        <w:tc>
          <w:tcPr>
            <w:tcW w:w="0" w:type="auto"/>
            <w:hideMark/>
          </w:tcPr>
          <w:p w14:paraId="1D74137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6ACE2E1D" w14:textId="77777777" w:rsidTr="009A1DA8">
        <w:tc>
          <w:tcPr>
            <w:tcW w:w="0" w:type="auto"/>
            <w:hideMark/>
          </w:tcPr>
          <w:p w14:paraId="6AA7D316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 рекреаційного призначення</w:t>
            </w:r>
          </w:p>
        </w:tc>
        <w:tc>
          <w:tcPr>
            <w:tcW w:w="0" w:type="auto"/>
            <w:hideMark/>
          </w:tcPr>
          <w:p w14:paraId="4359E5B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53C869F9" w14:textId="77777777" w:rsidTr="009A1DA8">
        <w:tc>
          <w:tcPr>
            <w:tcW w:w="0" w:type="auto"/>
            <w:hideMark/>
          </w:tcPr>
          <w:p w14:paraId="02CBF4D1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Для індивідуального садівництва</w:t>
            </w:r>
          </w:p>
        </w:tc>
        <w:tc>
          <w:tcPr>
            <w:tcW w:w="0" w:type="auto"/>
            <w:hideMark/>
          </w:tcPr>
          <w:p w14:paraId="657BA72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3B69CC27" w14:textId="77777777" w:rsidTr="009A1DA8">
        <w:tc>
          <w:tcPr>
            <w:tcW w:w="0" w:type="auto"/>
            <w:hideMark/>
          </w:tcPr>
          <w:p w14:paraId="4A964807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 лісогосподарського призначення</w:t>
            </w:r>
          </w:p>
        </w:tc>
        <w:tc>
          <w:tcPr>
            <w:tcW w:w="0" w:type="auto"/>
            <w:hideMark/>
          </w:tcPr>
          <w:p w14:paraId="025614D4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131A4CBD" w14:textId="77777777" w:rsidTr="009A1DA8">
        <w:tc>
          <w:tcPr>
            <w:tcW w:w="0" w:type="auto"/>
            <w:hideMark/>
          </w:tcPr>
          <w:p w14:paraId="64C9C46B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 житлової та громадської забудови</w:t>
            </w:r>
          </w:p>
        </w:tc>
        <w:tc>
          <w:tcPr>
            <w:tcW w:w="0" w:type="auto"/>
            <w:hideMark/>
          </w:tcPr>
          <w:p w14:paraId="2B811BF5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9A1DA8" w:rsidRPr="009A1DA8" w14:paraId="2695F744" w14:textId="77777777" w:rsidTr="009A1DA8">
        <w:tc>
          <w:tcPr>
            <w:tcW w:w="0" w:type="auto"/>
            <w:hideMark/>
          </w:tcPr>
          <w:p w14:paraId="72FEB41E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9A1D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Для розміщення певного об'єкта відповідно до встановленої класифікації</w:t>
            </w:r>
          </w:p>
        </w:tc>
        <w:tc>
          <w:tcPr>
            <w:tcW w:w="0" w:type="auto"/>
            <w:hideMark/>
          </w:tcPr>
          <w:p w14:paraId="3050CB5A" w14:textId="77777777" w:rsidR="009A1DA8" w:rsidRPr="009A1DA8" w:rsidRDefault="009A1DA8" w:rsidP="009A1DA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434E1D65" w14:textId="77777777" w:rsidR="009A1DA8" w:rsidRP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4C0976" w14:textId="77777777" w:rsidR="009A1DA8" w:rsidRP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Після виконання сформулюйте одним реченням:</w:t>
      </w:r>
    </w:p>
    <w:p w14:paraId="427743D2" w14:textId="2F3041DA" w:rsidR="009A1DA8" w:rsidRDefault="009A1DA8" w:rsidP="009A1D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DA8">
        <w:rPr>
          <w:rFonts w:ascii="Times New Roman" w:hAnsi="Times New Roman" w:cs="Times New Roman"/>
          <w:sz w:val="28"/>
          <w:szCs w:val="28"/>
          <w:lang w:val="uk-UA"/>
        </w:rPr>
        <w:t>Чим категорія земель відрізняється від цільового призначення земельної ділянки?</w:t>
      </w:r>
    </w:p>
    <w:p w14:paraId="614565B6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904CE" w14:textId="77777777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4.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«Що знаходиться поруч?»</w:t>
      </w:r>
    </w:p>
    <w:p w14:paraId="4D7B642D" w14:textId="77777777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Times New Roman" w:hAnsi="Times New Roman" w:cs="Times New Roman"/>
          <w:sz w:val="28"/>
          <w:szCs w:val="28"/>
          <w:lang w:val="uk-UA"/>
        </w:rPr>
        <w:t>Навколо умовної земельної ділянки знаходяться:</w:t>
      </w:r>
    </w:p>
    <w:p w14:paraId="666348FE" w14:textId="61D6AA21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💧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річка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250 м</w:t>
      </w:r>
    </w:p>
    <w:p w14:paraId="76F6EB35" w14:textId="3B1D09CC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🌲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ліс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500 м</w:t>
      </w:r>
    </w:p>
    <w:p w14:paraId="157E8E99" w14:textId="797E8327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🏘️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житлова забудова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700 м</w:t>
      </w:r>
    </w:p>
    <w:p w14:paraId="018492DA" w14:textId="422F825E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🌿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територія ПЗФ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1,5 км</w:t>
      </w:r>
    </w:p>
    <w:p w14:paraId="3303BC5A" w14:textId="79D6D66F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🛣️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дорога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150 м</w:t>
      </w:r>
    </w:p>
    <w:p w14:paraId="6E7F26F8" w14:textId="4B6EC346" w:rsidR="00CB0749" w:rsidRPr="00CB0749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Segoe UI Emoji" w:hAnsi="Segoe UI Emoji" w:cs="Segoe UI Emoji"/>
          <w:sz w:val="28"/>
          <w:szCs w:val="28"/>
          <w:lang w:val="uk-UA"/>
        </w:rPr>
        <w:t>🏭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інше підприємство 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B0749">
        <w:rPr>
          <w:rFonts w:ascii="Times New Roman" w:hAnsi="Times New Roman" w:cs="Times New Roman"/>
          <w:sz w:val="28"/>
          <w:szCs w:val="28"/>
          <w:lang w:val="uk-UA"/>
        </w:rPr>
        <w:t xml:space="preserve"> 900 м</w:t>
      </w:r>
    </w:p>
    <w:p w14:paraId="65F69ECE" w14:textId="3BC35A99" w:rsidR="009A1DA8" w:rsidRDefault="00CB0749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0749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Заповніть таблицю</w:t>
      </w:r>
      <w:r w:rsidR="00FF4DC8">
        <w:rPr>
          <w:rFonts w:ascii="Times New Roman" w:hAnsi="Times New Roman" w:cs="Times New Roman"/>
          <w:sz w:val="28"/>
          <w:szCs w:val="28"/>
          <w:lang w:val="uk-UA"/>
        </w:rPr>
        <w:t xml:space="preserve"> 2.4.</w:t>
      </w:r>
    </w:p>
    <w:p w14:paraId="0ED3BFF1" w14:textId="12940087" w:rsidR="00FF4DC8" w:rsidRPr="00FF4DC8" w:rsidRDefault="00FF4DC8" w:rsidP="00FF4DC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14"/>
        <w:gridCol w:w="2004"/>
        <w:gridCol w:w="2587"/>
        <w:gridCol w:w="2640"/>
      </w:tblGrid>
      <w:tr w:rsidR="00FF4DC8" w:rsidRPr="00FF4DC8" w14:paraId="2A33DC5B" w14:textId="77777777" w:rsidTr="00FF4DC8">
        <w:tc>
          <w:tcPr>
            <w:tcW w:w="0" w:type="auto"/>
            <w:hideMark/>
          </w:tcPr>
          <w:p w14:paraId="5669B9D5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Об'єкт</w:t>
            </w:r>
          </w:p>
        </w:tc>
        <w:tc>
          <w:tcPr>
            <w:tcW w:w="0" w:type="auto"/>
            <w:hideMark/>
          </w:tcPr>
          <w:p w14:paraId="310B16EB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Чому він важливий?</w:t>
            </w:r>
          </w:p>
        </w:tc>
        <w:tc>
          <w:tcPr>
            <w:tcW w:w="0" w:type="auto"/>
            <w:hideMark/>
          </w:tcPr>
          <w:p w14:paraId="117AF67D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дані потрібно перевірити?</w:t>
            </w:r>
          </w:p>
        </w:tc>
        <w:tc>
          <w:tcPr>
            <w:tcW w:w="0" w:type="auto"/>
            <w:hideMark/>
          </w:tcPr>
          <w:p w14:paraId="354EC6F8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Можливий екологічний аспект</w:t>
            </w:r>
          </w:p>
        </w:tc>
      </w:tr>
      <w:tr w:rsidR="00FF4DC8" w:rsidRPr="00FF4DC8" w14:paraId="41852E36" w14:textId="77777777" w:rsidTr="00FF4DC8">
        <w:tc>
          <w:tcPr>
            <w:tcW w:w="0" w:type="auto"/>
            <w:hideMark/>
          </w:tcPr>
          <w:p w14:paraId="229954BE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Річка</w:t>
            </w:r>
          </w:p>
        </w:tc>
        <w:tc>
          <w:tcPr>
            <w:tcW w:w="0" w:type="auto"/>
            <w:hideMark/>
          </w:tcPr>
          <w:p w14:paraId="6F54D403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45672E0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81B18D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5FBB413E" w14:textId="77777777" w:rsidTr="00FF4DC8">
        <w:tc>
          <w:tcPr>
            <w:tcW w:w="0" w:type="auto"/>
            <w:hideMark/>
          </w:tcPr>
          <w:p w14:paraId="2D4AAC1A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</w:t>
            </w:r>
          </w:p>
        </w:tc>
        <w:tc>
          <w:tcPr>
            <w:tcW w:w="0" w:type="auto"/>
            <w:hideMark/>
          </w:tcPr>
          <w:p w14:paraId="24B93D29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16C0DF5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605575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35CE9C18" w14:textId="77777777" w:rsidTr="00FF4DC8">
        <w:tc>
          <w:tcPr>
            <w:tcW w:w="0" w:type="auto"/>
            <w:hideMark/>
          </w:tcPr>
          <w:p w14:paraId="2DC2DC43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Житлова забудова</w:t>
            </w:r>
          </w:p>
        </w:tc>
        <w:tc>
          <w:tcPr>
            <w:tcW w:w="0" w:type="auto"/>
            <w:hideMark/>
          </w:tcPr>
          <w:p w14:paraId="2788D008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A186A4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B72336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7C00B5C1" w14:textId="77777777" w:rsidTr="00FF4DC8">
        <w:tc>
          <w:tcPr>
            <w:tcW w:w="0" w:type="auto"/>
            <w:hideMark/>
          </w:tcPr>
          <w:p w14:paraId="52471784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ПЗФ</w:t>
            </w:r>
          </w:p>
        </w:tc>
        <w:tc>
          <w:tcPr>
            <w:tcW w:w="0" w:type="auto"/>
            <w:hideMark/>
          </w:tcPr>
          <w:p w14:paraId="0C5DF1C8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113C6F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481956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7CAD13CF" w14:textId="77777777" w:rsidTr="00FF4DC8">
        <w:tc>
          <w:tcPr>
            <w:tcW w:w="0" w:type="auto"/>
            <w:hideMark/>
          </w:tcPr>
          <w:p w14:paraId="4249B230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Дорога</w:t>
            </w:r>
          </w:p>
        </w:tc>
        <w:tc>
          <w:tcPr>
            <w:tcW w:w="0" w:type="auto"/>
            <w:hideMark/>
          </w:tcPr>
          <w:p w14:paraId="2045A5B2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F2515E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28435D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61564854" w14:textId="77777777" w:rsidTr="00FF4DC8">
        <w:tc>
          <w:tcPr>
            <w:tcW w:w="0" w:type="auto"/>
            <w:hideMark/>
          </w:tcPr>
          <w:p w14:paraId="16DDE1EA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Підприємство</w:t>
            </w:r>
          </w:p>
        </w:tc>
        <w:tc>
          <w:tcPr>
            <w:tcW w:w="0" w:type="auto"/>
            <w:hideMark/>
          </w:tcPr>
          <w:p w14:paraId="59308F45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F52BEC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A2DF1D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338128D0" w14:textId="77777777" w:rsidR="00FF4DC8" w:rsidRDefault="00FF4DC8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904C47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Важливе питання</w:t>
      </w:r>
    </w:p>
    <w:p w14:paraId="22BA9D45" w14:textId="70043B15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Чи можна лише за відстанню до об'єкта встановити допустимість господарської діяльності?</w:t>
      </w:r>
    </w:p>
    <w:p w14:paraId="0CA0FF34" w14:textId="77777777" w:rsidR="00FF4DC8" w:rsidRDefault="00FF4DC8" w:rsidP="00CB07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0D319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Завдання 5.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«Знайди потенційні обмеження»</w:t>
      </w:r>
    </w:p>
    <w:p w14:paraId="0B2018D3" w14:textId="17CE1CE0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Для земельної ділянки можуть бути актуальними різні види обмежень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11FC2CA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прибережна захисна смуга;</w:t>
      </w:r>
    </w:p>
    <w:p w14:paraId="2CF8CC2D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водоохоронна зона;</w:t>
      </w:r>
    </w:p>
    <w:p w14:paraId="4359A372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санітарно-захисна зона;</w:t>
      </w:r>
    </w:p>
    <w:p w14:paraId="798429C2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охоронна зона інженерних мереж;</w:t>
      </w:r>
    </w:p>
    <w:p w14:paraId="7F9BFAEB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територія або об'єкт ПЗФ;</w:t>
      </w:r>
    </w:p>
    <w:p w14:paraId="14F39209" w14:textId="77777777" w:rsid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обмеження, пов'язані з культурною спадщиною;</w:t>
      </w:r>
    </w:p>
    <w:p w14:paraId="1D609EEC" w14:textId="49888217" w:rsidR="00FF4DC8" w:rsidRPr="00FF4DC8" w:rsidRDefault="00FF4DC8" w:rsidP="00FF4DC8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інші встановлені законом обмеження.</w:t>
      </w:r>
    </w:p>
    <w:p w14:paraId="1EBD781D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F37AEA" w14:textId="3E4E1B26" w:rsid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t>повнити таблицю 2.5 р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>озподіл</w:t>
      </w:r>
      <w:r>
        <w:rPr>
          <w:rFonts w:ascii="Times New Roman" w:hAnsi="Times New Roman" w:cs="Times New Roman"/>
          <w:sz w:val="28"/>
          <w:szCs w:val="28"/>
          <w:lang w:val="uk-UA"/>
        </w:rPr>
        <w:t>яючи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обмеження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за основним призначенням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A7C39EB" w14:textId="61E3B8A3" w:rsidR="00FF4DC8" w:rsidRPr="00FF4DC8" w:rsidRDefault="00FF4DC8" w:rsidP="00FF4DC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2.5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30"/>
        <w:gridCol w:w="1619"/>
        <w:gridCol w:w="4496"/>
      </w:tblGrid>
      <w:tr w:rsidR="00FF4DC8" w:rsidRPr="00FF4DC8" w14:paraId="1C047A42" w14:textId="77777777" w:rsidTr="00FF4DC8">
        <w:tc>
          <w:tcPr>
            <w:tcW w:w="0" w:type="auto"/>
            <w:hideMark/>
          </w:tcPr>
          <w:p w14:paraId="0D53439E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</w:t>
            </w:r>
          </w:p>
        </w:tc>
        <w:tc>
          <w:tcPr>
            <w:tcW w:w="0" w:type="auto"/>
            <w:hideMark/>
          </w:tcPr>
          <w:p w14:paraId="4E55C3DD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захищає?</w:t>
            </w:r>
          </w:p>
        </w:tc>
        <w:tc>
          <w:tcPr>
            <w:tcW w:w="0" w:type="auto"/>
            <w:hideMark/>
          </w:tcPr>
          <w:p w14:paraId="4B47C95B" w14:textId="77777777" w:rsidR="00FF4DC8" w:rsidRPr="00FF4DC8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 види діяльності потенційно може обмежувати?</w:t>
            </w:r>
          </w:p>
        </w:tc>
      </w:tr>
      <w:tr w:rsidR="00FF4DC8" w:rsidRPr="00FF4DC8" w14:paraId="6BF2F5B4" w14:textId="77777777" w:rsidTr="00FF4DC8">
        <w:tc>
          <w:tcPr>
            <w:tcW w:w="0" w:type="auto"/>
            <w:hideMark/>
          </w:tcPr>
          <w:p w14:paraId="72D2F36A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Прибережна захисна смуга</w:t>
            </w:r>
          </w:p>
        </w:tc>
        <w:tc>
          <w:tcPr>
            <w:tcW w:w="0" w:type="auto"/>
            <w:hideMark/>
          </w:tcPr>
          <w:p w14:paraId="21D1279D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E9807C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65B243E5" w14:textId="77777777" w:rsidTr="00FF4DC8">
        <w:tc>
          <w:tcPr>
            <w:tcW w:w="0" w:type="auto"/>
            <w:hideMark/>
          </w:tcPr>
          <w:p w14:paraId="62C8E084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Водоохоронна зона</w:t>
            </w:r>
          </w:p>
        </w:tc>
        <w:tc>
          <w:tcPr>
            <w:tcW w:w="0" w:type="auto"/>
            <w:hideMark/>
          </w:tcPr>
          <w:p w14:paraId="4F5A17F8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567423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0F8769DF" w14:textId="77777777" w:rsidTr="00FF4DC8">
        <w:tc>
          <w:tcPr>
            <w:tcW w:w="0" w:type="auto"/>
            <w:hideMark/>
          </w:tcPr>
          <w:p w14:paraId="02E39897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Санітарно-захисна зона</w:t>
            </w:r>
          </w:p>
        </w:tc>
        <w:tc>
          <w:tcPr>
            <w:tcW w:w="0" w:type="auto"/>
            <w:hideMark/>
          </w:tcPr>
          <w:p w14:paraId="706177A6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380E3F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52ABBF91" w14:textId="77777777" w:rsidTr="00FF4DC8">
        <w:tc>
          <w:tcPr>
            <w:tcW w:w="0" w:type="auto"/>
            <w:hideMark/>
          </w:tcPr>
          <w:p w14:paraId="58F54177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Охоронна зона</w:t>
            </w:r>
          </w:p>
        </w:tc>
        <w:tc>
          <w:tcPr>
            <w:tcW w:w="0" w:type="auto"/>
            <w:hideMark/>
          </w:tcPr>
          <w:p w14:paraId="53DD4793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0FA7F8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FF4DC8" w14:paraId="32075CF1" w14:textId="77777777" w:rsidTr="00FF4DC8">
        <w:tc>
          <w:tcPr>
            <w:tcW w:w="0" w:type="auto"/>
            <w:hideMark/>
          </w:tcPr>
          <w:p w14:paraId="21E0FBDD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FF4DC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Природоохоронне обмеження</w:t>
            </w:r>
          </w:p>
        </w:tc>
        <w:tc>
          <w:tcPr>
            <w:tcW w:w="0" w:type="auto"/>
            <w:hideMark/>
          </w:tcPr>
          <w:p w14:paraId="4F2B0D20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A3552C" w14:textId="77777777" w:rsidR="00FF4DC8" w:rsidRPr="00FF4DC8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DDBA4CE" w14:textId="77777777" w:rsid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297319" w14:textId="38319DC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FF4DC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Робота з реальною кадастровою/</w:t>
      </w:r>
      <w:proofErr w:type="spellStart"/>
      <w:r w:rsidRPr="00FF4DC8">
        <w:rPr>
          <w:rFonts w:ascii="Times New Roman" w:hAnsi="Times New Roman" w:cs="Times New Roman"/>
          <w:sz w:val="28"/>
          <w:szCs w:val="28"/>
          <w:lang w:val="uk-UA"/>
        </w:rPr>
        <w:t>геопросторовою</w:t>
      </w:r>
      <w:proofErr w:type="spellEnd"/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інформацією</w:t>
      </w:r>
    </w:p>
    <w:p w14:paraId="7BBC818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Студент обирає реальну територію або земельну ділянку у своїй громаді чи Житомирській області та використовує доступні офіційні </w:t>
      </w:r>
      <w:proofErr w:type="spellStart"/>
      <w:r w:rsidRPr="00FF4DC8">
        <w:rPr>
          <w:rFonts w:ascii="Times New Roman" w:hAnsi="Times New Roman" w:cs="Times New Roman"/>
          <w:sz w:val="28"/>
          <w:szCs w:val="28"/>
          <w:lang w:val="uk-UA"/>
        </w:rPr>
        <w:t>геопросторові</w:t>
      </w:r>
      <w:proofErr w:type="spellEnd"/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ресурси.</w:t>
      </w:r>
    </w:p>
    <w:p w14:paraId="113E42B4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Необхідно встановити:</w:t>
      </w:r>
    </w:p>
    <w:p w14:paraId="1B1FFFC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1. Місце розташування.</w:t>
      </w:r>
    </w:p>
    <w:p w14:paraId="13CBE509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2. Просторове оточення.</w:t>
      </w:r>
    </w:p>
    <w:p w14:paraId="759D9E40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3. Категорію/цільове призначення — якщо відповідна інформація доступна.</w:t>
      </w:r>
    </w:p>
    <w:p w14:paraId="648603E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4. Наявність поблизу водних об'єктів.</w:t>
      </w:r>
    </w:p>
    <w:p w14:paraId="436793B7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5. Наявність лісових територій.</w:t>
      </w:r>
    </w:p>
    <w:p w14:paraId="0223698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6. Наявність ПЗФ або інших природоохоронних територій.</w:t>
      </w:r>
    </w:p>
    <w:p w14:paraId="1C9C7D07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7. Характер забудови поблизу.</w:t>
      </w:r>
    </w:p>
    <w:p w14:paraId="3C34D0AB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8. Потенційні просторові конфлікти.</w:t>
      </w:r>
    </w:p>
    <w:p w14:paraId="51360FE1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525D6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Студент робить </w:t>
      </w:r>
      <w:proofErr w:type="spellStart"/>
      <w:r w:rsidRPr="00FF4DC8">
        <w:rPr>
          <w:rFonts w:ascii="Times New Roman" w:hAnsi="Times New Roman" w:cs="Times New Roman"/>
          <w:sz w:val="28"/>
          <w:szCs w:val="28"/>
          <w:lang w:val="uk-UA"/>
        </w:rPr>
        <w:t>скриншот</w:t>
      </w:r>
      <w:proofErr w:type="spellEnd"/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карти та наносить на нього умовні позначення:</w:t>
      </w:r>
    </w:p>
    <w:p w14:paraId="4E767B5B" w14:textId="00C4DAED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🔴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аналізована ділянка;</w:t>
      </w:r>
    </w:p>
    <w:p w14:paraId="3B4850FA" w14:textId="3A51D291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🔵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водні об'єкти;</w:t>
      </w:r>
    </w:p>
    <w:p w14:paraId="1066A4A0" w14:textId="775F41A0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🟢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природні/лісові території;</w:t>
      </w:r>
    </w:p>
    <w:p w14:paraId="6DF4B56C" w14:textId="7FBECB05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🟠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забудова або інфраструктура;</w:t>
      </w:r>
    </w:p>
    <w:p w14:paraId="47E312EA" w14:textId="15026E1E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⚠️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потенційне обмеження чи конфлікт.</w:t>
      </w:r>
    </w:p>
    <w:p w14:paraId="635DB952" w14:textId="77777777" w:rsidR="009A1DA8" w:rsidRDefault="009A1DA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2F94B7" w14:textId="6EECC332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</w:t>
      </w:r>
      <w:r w:rsidRPr="00FF4DC8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FF4DC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«Світлофор екологічних ризиків»</w:t>
      </w:r>
    </w:p>
    <w:p w14:paraId="0AE2FBBD" w14:textId="25C780D1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Для аналізованої ділянки заповнити таблицю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2.6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5DBD27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Times New Roman" w:hAnsi="Times New Roman" w:cs="Times New Roman"/>
          <w:sz w:val="28"/>
          <w:szCs w:val="28"/>
          <w:lang w:val="uk-UA"/>
        </w:rPr>
        <w:t>Позначення:</w:t>
      </w:r>
    </w:p>
    <w:p w14:paraId="07CA1AFC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🟢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низька увага / явного конфлікту за наявними даними не виявлено</w:t>
      </w:r>
    </w:p>
    <w:p w14:paraId="34F2C593" w14:textId="77777777" w:rsidR="00FF4DC8" w:rsidRP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🟡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потребує додаткової перевірки</w:t>
      </w:r>
    </w:p>
    <w:p w14:paraId="5CD8BA88" w14:textId="6B3B9CF4" w:rsidR="00FF4DC8" w:rsidRDefault="00FF4DC8" w:rsidP="00FF4D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4DC8">
        <w:rPr>
          <w:rFonts w:ascii="Segoe UI Emoji" w:hAnsi="Segoe UI Emoji" w:cs="Segoe UI Emoji"/>
          <w:sz w:val="28"/>
          <w:szCs w:val="28"/>
          <w:lang w:val="uk-UA"/>
        </w:rPr>
        <w:t>🔴</w:t>
      </w:r>
      <w:r w:rsidRPr="00FF4DC8">
        <w:rPr>
          <w:rFonts w:ascii="Times New Roman" w:hAnsi="Times New Roman" w:cs="Times New Roman"/>
          <w:sz w:val="28"/>
          <w:szCs w:val="28"/>
          <w:lang w:val="uk-UA"/>
        </w:rPr>
        <w:t xml:space="preserve"> виявлено потенційний конфлікт або суттєве обмеження, яке необхідно детально перевірити</w:t>
      </w:r>
    </w:p>
    <w:p w14:paraId="16A26ACE" w14:textId="7DDA808A" w:rsidR="00FF4DC8" w:rsidRPr="00FF4DC8" w:rsidRDefault="00FF4DC8" w:rsidP="00FF4DC8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Таблиця 2.6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3486"/>
        <w:gridCol w:w="1805"/>
        <w:gridCol w:w="4202"/>
      </w:tblGrid>
      <w:tr w:rsidR="00FF4DC8" w:rsidRPr="00A633CC" w14:paraId="4C0FC535" w14:textId="77777777" w:rsidTr="00A633CC">
        <w:tc>
          <w:tcPr>
            <w:tcW w:w="0" w:type="auto"/>
            <w:hideMark/>
          </w:tcPr>
          <w:p w14:paraId="351628DA" w14:textId="77777777" w:rsidR="00FF4DC8" w:rsidRPr="00A633CC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Фактор</w:t>
            </w:r>
          </w:p>
        </w:tc>
        <w:tc>
          <w:tcPr>
            <w:tcW w:w="0" w:type="auto"/>
            <w:hideMark/>
          </w:tcPr>
          <w:p w14:paraId="2E2A0EE9" w14:textId="77777777" w:rsidR="00FF4DC8" w:rsidRPr="00A633CC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Segoe UI Emoji" w:eastAsia="Times New Roman" w:hAnsi="Segoe UI Emoji" w:cs="Segoe UI Emoji"/>
                <w:kern w:val="0"/>
                <w:sz w:val="28"/>
                <w:szCs w:val="28"/>
                <w:lang w:val="uk-UA" w:eastAsia="ru-RU"/>
                <w14:ligatures w14:val="none"/>
              </w:rPr>
              <w:t>🟢</w:t>
            </w: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 / </w:t>
            </w:r>
            <w:r w:rsidRPr="00A633CC">
              <w:rPr>
                <w:rFonts w:ascii="Segoe UI Emoji" w:eastAsia="Times New Roman" w:hAnsi="Segoe UI Emoji" w:cs="Segoe UI Emoji"/>
                <w:kern w:val="0"/>
                <w:sz w:val="28"/>
                <w:szCs w:val="28"/>
                <w:lang w:val="uk-UA" w:eastAsia="ru-RU"/>
                <w14:ligatures w14:val="none"/>
              </w:rPr>
              <w:t>🟡</w:t>
            </w: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 xml:space="preserve"> / </w:t>
            </w:r>
            <w:r w:rsidRPr="00A633CC">
              <w:rPr>
                <w:rFonts w:ascii="Segoe UI Emoji" w:eastAsia="Times New Roman" w:hAnsi="Segoe UI Emoji" w:cs="Segoe UI Emoji"/>
                <w:kern w:val="0"/>
                <w:sz w:val="28"/>
                <w:szCs w:val="28"/>
                <w:lang w:val="uk-UA" w:eastAsia="ru-RU"/>
                <w14:ligatures w14:val="none"/>
              </w:rPr>
              <w:t>🔴</w:t>
            </w:r>
          </w:p>
        </w:tc>
        <w:tc>
          <w:tcPr>
            <w:tcW w:w="4202" w:type="dxa"/>
            <w:hideMark/>
          </w:tcPr>
          <w:p w14:paraId="1E8AC0B6" w14:textId="77777777" w:rsidR="00FF4DC8" w:rsidRPr="00A633CC" w:rsidRDefault="00FF4DC8" w:rsidP="00FF4DC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Обґрунтування</w:t>
            </w:r>
          </w:p>
        </w:tc>
      </w:tr>
      <w:tr w:rsidR="00FF4DC8" w:rsidRPr="00A633CC" w14:paraId="4F3961FC" w14:textId="77777777" w:rsidTr="00A633CC">
        <w:tc>
          <w:tcPr>
            <w:tcW w:w="0" w:type="auto"/>
            <w:hideMark/>
          </w:tcPr>
          <w:p w14:paraId="140D59D9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Водні об'єкти</w:t>
            </w:r>
          </w:p>
        </w:tc>
        <w:tc>
          <w:tcPr>
            <w:tcW w:w="0" w:type="auto"/>
            <w:hideMark/>
          </w:tcPr>
          <w:p w14:paraId="5F3C9A45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32F72B00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369DDFC2" w14:textId="77777777" w:rsidTr="00A633CC">
        <w:tc>
          <w:tcPr>
            <w:tcW w:w="0" w:type="auto"/>
            <w:hideMark/>
          </w:tcPr>
          <w:p w14:paraId="6770E938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Лісові території</w:t>
            </w:r>
          </w:p>
        </w:tc>
        <w:tc>
          <w:tcPr>
            <w:tcW w:w="0" w:type="auto"/>
            <w:hideMark/>
          </w:tcPr>
          <w:p w14:paraId="71B0000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07FE01F6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4AD73AAC" w14:textId="77777777" w:rsidTr="00A633CC">
        <w:tc>
          <w:tcPr>
            <w:tcW w:w="0" w:type="auto"/>
            <w:hideMark/>
          </w:tcPr>
          <w:p w14:paraId="619DE174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ПЗФ</w:t>
            </w:r>
          </w:p>
        </w:tc>
        <w:tc>
          <w:tcPr>
            <w:tcW w:w="0" w:type="auto"/>
            <w:hideMark/>
          </w:tcPr>
          <w:p w14:paraId="00DF000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0610BAB4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706E2A7A" w14:textId="77777777" w:rsidTr="00A633CC">
        <w:tc>
          <w:tcPr>
            <w:tcW w:w="0" w:type="auto"/>
            <w:hideMark/>
          </w:tcPr>
          <w:p w14:paraId="3DF2AF0F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Житлова забудова</w:t>
            </w:r>
          </w:p>
        </w:tc>
        <w:tc>
          <w:tcPr>
            <w:tcW w:w="0" w:type="auto"/>
            <w:hideMark/>
          </w:tcPr>
          <w:p w14:paraId="2232B37C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0E1C5825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50FC0A4D" w14:textId="77777777" w:rsidTr="00A633CC">
        <w:tc>
          <w:tcPr>
            <w:tcW w:w="0" w:type="auto"/>
            <w:hideMark/>
          </w:tcPr>
          <w:p w14:paraId="4D607C83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Інженерна інфраструктура</w:t>
            </w:r>
          </w:p>
        </w:tc>
        <w:tc>
          <w:tcPr>
            <w:tcW w:w="0" w:type="auto"/>
            <w:hideMark/>
          </w:tcPr>
          <w:p w14:paraId="0995808A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4770E488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622A73A6" w14:textId="77777777" w:rsidTr="00A633CC">
        <w:tc>
          <w:tcPr>
            <w:tcW w:w="0" w:type="auto"/>
            <w:hideMark/>
          </w:tcPr>
          <w:p w14:paraId="7023FE1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Стан земель/ґрунтів</w:t>
            </w:r>
          </w:p>
        </w:tc>
        <w:tc>
          <w:tcPr>
            <w:tcW w:w="0" w:type="auto"/>
            <w:hideMark/>
          </w:tcPr>
          <w:p w14:paraId="2FD7BB8E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0243128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363883BB" w14:textId="77777777" w:rsidTr="00A633CC">
        <w:tc>
          <w:tcPr>
            <w:tcW w:w="0" w:type="auto"/>
            <w:hideMark/>
          </w:tcPr>
          <w:p w14:paraId="11A38066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</w:t>
            </w:r>
          </w:p>
        </w:tc>
        <w:tc>
          <w:tcPr>
            <w:tcW w:w="0" w:type="auto"/>
            <w:hideMark/>
          </w:tcPr>
          <w:p w14:paraId="48819269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2DDA9951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FF4DC8" w:rsidRPr="00A633CC" w14:paraId="6BF9DEA0" w14:textId="77777777" w:rsidTr="00A633CC">
        <w:tc>
          <w:tcPr>
            <w:tcW w:w="0" w:type="auto"/>
            <w:hideMark/>
          </w:tcPr>
          <w:p w14:paraId="3122657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633C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 у використанні</w:t>
            </w:r>
          </w:p>
        </w:tc>
        <w:tc>
          <w:tcPr>
            <w:tcW w:w="0" w:type="auto"/>
            <w:hideMark/>
          </w:tcPr>
          <w:p w14:paraId="0F9B597B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4202" w:type="dxa"/>
            <w:hideMark/>
          </w:tcPr>
          <w:p w14:paraId="55C46F97" w14:textId="77777777" w:rsidR="00FF4DC8" w:rsidRPr="00A633CC" w:rsidRDefault="00FF4DC8" w:rsidP="00FF4DC8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5CF1AAC2" w14:textId="77777777" w:rsidR="00FF4DC8" w:rsidRDefault="00FF4DC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92626E" w14:textId="77777777" w:rsidR="00A633CC" w:rsidRPr="00A633CC" w:rsidRDefault="00A633CC" w:rsidP="00A633C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Контрольні запитання</w:t>
      </w:r>
    </w:p>
    <w:p w14:paraId="72456B7D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Що таке Державний земельний кадастр?</w:t>
      </w:r>
    </w:p>
    <w:p w14:paraId="5FE42783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Яке призначення має ДЗК?</w:t>
      </w:r>
    </w:p>
    <w:p w14:paraId="1F4B81A1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Що є об'єктами ДЗК?</w:t>
      </w:r>
    </w:p>
    <w:p w14:paraId="33E84E22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Які основні відомості характеризують земельну ділянку?</w:t>
      </w:r>
    </w:p>
    <w:p w14:paraId="0DA53A88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Для чого використовується кадастровий номер?</w:t>
      </w:r>
    </w:p>
    <w:p w14:paraId="06C5481B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Чим категорія земель відрізняється від цільового призначення?</w:t>
      </w:r>
    </w:p>
    <w:p w14:paraId="009B6E58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lastRenderedPageBreak/>
        <w:t>Що належить до просторових відомостей про земельну ділянку?</w:t>
      </w:r>
    </w:p>
    <w:p w14:paraId="151E99B8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Яке значення мають обмеження у використанні земель?</w:t>
      </w:r>
    </w:p>
    <w:p w14:paraId="1224B725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Чому право на земельну ділянку не означає можливості її необмеженого використання?</w:t>
      </w:r>
    </w:p>
    <w:p w14:paraId="637F9007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Чому даних одного земельного кадастру недостатньо для комплексної екологічної оцінки?</w:t>
      </w:r>
    </w:p>
    <w:p w14:paraId="03C633A3" w14:textId="77777777" w:rsid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 xml:space="preserve">Які інші </w:t>
      </w:r>
      <w:proofErr w:type="spellStart"/>
      <w:r w:rsidRPr="00A633CC">
        <w:rPr>
          <w:rFonts w:ascii="Times New Roman" w:hAnsi="Times New Roman" w:cs="Times New Roman"/>
          <w:sz w:val="28"/>
          <w:szCs w:val="28"/>
          <w:lang w:val="uk-UA"/>
        </w:rPr>
        <w:t>геопросторові</w:t>
      </w:r>
      <w:proofErr w:type="spellEnd"/>
      <w:r w:rsidRPr="00A633CC">
        <w:rPr>
          <w:rFonts w:ascii="Times New Roman" w:hAnsi="Times New Roman" w:cs="Times New Roman"/>
          <w:sz w:val="28"/>
          <w:szCs w:val="28"/>
          <w:lang w:val="uk-UA"/>
        </w:rPr>
        <w:t xml:space="preserve"> дані необхідно враховувати?</w:t>
      </w:r>
    </w:p>
    <w:p w14:paraId="700EA364" w14:textId="35E09523" w:rsidR="00FF4DC8" w:rsidRPr="00A633CC" w:rsidRDefault="00A633CC" w:rsidP="00A633CC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33CC">
        <w:rPr>
          <w:rFonts w:ascii="Times New Roman" w:hAnsi="Times New Roman" w:cs="Times New Roman"/>
          <w:sz w:val="28"/>
          <w:szCs w:val="28"/>
          <w:lang w:val="uk-UA"/>
        </w:rPr>
        <w:t>Як земельно-кадастрова інформація сприяє забезпеченню екологічної безпеки?</w:t>
      </w:r>
    </w:p>
    <w:p w14:paraId="0297196F" w14:textId="77777777" w:rsidR="00FF4DC8" w:rsidRPr="00FF4DC8" w:rsidRDefault="00FF4DC8" w:rsidP="00E77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F4DC8" w:rsidRPr="00FF4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C79"/>
    <w:multiLevelType w:val="multilevel"/>
    <w:tmpl w:val="29C4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306509"/>
    <w:multiLevelType w:val="hybridMultilevel"/>
    <w:tmpl w:val="8BD87240"/>
    <w:lvl w:ilvl="0" w:tplc="86AAB1C6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6C23FCA"/>
    <w:multiLevelType w:val="hybridMultilevel"/>
    <w:tmpl w:val="1696EA62"/>
    <w:lvl w:ilvl="0" w:tplc="7DA23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46500812">
    <w:abstractNumId w:val="0"/>
  </w:num>
  <w:num w:numId="2" w16cid:durableId="1316689395">
    <w:abstractNumId w:val="1"/>
  </w:num>
  <w:num w:numId="3" w16cid:durableId="1488672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BA"/>
    <w:rsid w:val="000F3A56"/>
    <w:rsid w:val="009A1DA8"/>
    <w:rsid w:val="00A633CC"/>
    <w:rsid w:val="00CB0749"/>
    <w:rsid w:val="00E77CBA"/>
    <w:rsid w:val="00F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3611"/>
  <w15:chartTrackingRefBased/>
  <w15:docId w15:val="{3FEB6D2D-3D43-4B8D-9DFE-974CD71C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C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C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C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C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C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C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7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7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77C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C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7C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7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77C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7CB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A1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1008</Words>
  <Characters>5747</Characters>
  <Application>Microsoft Office Word</Application>
  <DocSecurity>0</DocSecurity>
  <Lines>47</Lines>
  <Paragraphs>13</Paragraphs>
  <ScaleCrop>false</ScaleCrop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2026-09-16T08:26:00Z</dcterms:created>
  <dcterms:modified xsi:type="dcterms:W3CDTF">2026-09-16T09:19:00Z</dcterms:modified>
</cp:coreProperties>
</file>