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2FB" w:rsidRPr="00FF32FB" w:rsidRDefault="004E5410" w:rsidP="00FF32FB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ПРАКТИЧНЕ ЗАНЯТТЯ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№</w:t>
      </w:r>
      <w:bookmarkStart w:id="0" w:name="_GoBack"/>
      <w:bookmarkEnd w:id="0"/>
      <w:r w:rsidR="00FF32FB" w:rsidRPr="00FF32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6</w:t>
      </w:r>
    </w:p>
    <w:p w:rsidR="00FF32FB" w:rsidRPr="00FF32FB" w:rsidRDefault="00FF32FB" w:rsidP="00FF32FB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Тема: «Вибір способу збирання, сортування та підготовки промислових відходів до переробки»</w:t>
      </w: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Мета роботи. 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Набути практичних навичок вибору способів збирання, сортування та попередньої підготовки промислових відходів до подальшої переробки, визначення необхідної послідовності технологічних операцій, вибору основного обладнання та оцінювання виходу підготовленого матеріалу.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ТЕОРЕТИЧНИЙ МАТЕРІАЛ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Підготовка промислових відходів до переробки є сукупністю технологічних операцій, спрямованих на приведення відходів до стану, придатного для подальшого використання або перероблення.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основних операцій підготовки можуть належати:</w:t>
      </w:r>
    </w:p>
    <w:p w:rsidR="00FF32FB" w:rsidRPr="00FF32FB" w:rsidRDefault="00FF32FB" w:rsidP="00FF32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збирання та накопичення;</w:t>
      </w:r>
    </w:p>
    <w:p w:rsidR="00FF32FB" w:rsidRPr="00FF32FB" w:rsidRDefault="00FF32FB" w:rsidP="00FF32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попереднє сортування;</w:t>
      </w:r>
    </w:p>
    <w:p w:rsidR="00FF32FB" w:rsidRPr="00FF32FB" w:rsidRDefault="00FF32FB" w:rsidP="00FF32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видалення небажаних домішок;</w:t>
      </w:r>
    </w:p>
    <w:p w:rsidR="00FF32FB" w:rsidRPr="00FF32FB" w:rsidRDefault="00FF32FB" w:rsidP="00FF32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подрібнення;</w:t>
      </w:r>
    </w:p>
    <w:p w:rsidR="00FF32FB" w:rsidRPr="00FF32FB" w:rsidRDefault="00FF32FB" w:rsidP="00FF32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грохочення;</w:t>
      </w:r>
    </w:p>
    <w:p w:rsidR="00FF32FB" w:rsidRPr="00FF32FB" w:rsidRDefault="00FF32FB" w:rsidP="00FF32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магнітна, повітряна або інша сепарація;</w:t>
      </w:r>
    </w:p>
    <w:p w:rsidR="00FF32FB" w:rsidRPr="00FF32FB" w:rsidRDefault="00FF32FB" w:rsidP="00FF32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сушіння;</w:t>
      </w:r>
    </w:p>
    <w:p w:rsidR="00FF32FB" w:rsidRPr="00FF32FB" w:rsidRDefault="00FF32FB" w:rsidP="00FF32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пресування або ущільнення;</w:t>
      </w:r>
    </w:p>
    <w:p w:rsidR="00FF32FB" w:rsidRPr="00FF32FB" w:rsidRDefault="00FF32FB" w:rsidP="00FF32F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підготовка матеріалу до транспортування чи подальшої переробки.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Вибір операцій залежить від </w:t>
      </w: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складу відходів, їх фізичних властивостей, розміру частинок, вологості, наявності домішок та вимог до кінцевого матеріалу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Основна логіка підготовки: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збирання → сортування → очищення → підготовка → контроль якості → подача на переробку.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ЧАСТИНА</w:t>
      </w: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Вихідні дані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Підприємство утворює </w:t>
      </w: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змішаний потік відходів полімерної упаковки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кількості </w:t>
      </w: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1200 т/рік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результатами попереднього аналізу встановлено такий склад потоку: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8"/>
        <w:gridCol w:w="1409"/>
        <w:gridCol w:w="2081"/>
      </w:tblGrid>
      <w:tr w:rsidR="00FF32FB" w:rsidRPr="00FF32FB" w:rsidTr="00FF32F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Компонент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Частка, %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Кількість, т/рік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ПЕТ-пляшка та ПЕТ-упаковка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504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Поліетилен високої щільності (HDPE)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276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Поліетилен низької щільності (LDPE)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216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Поліпропілен (PP)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120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Інші полімери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48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Металеві домішки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24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Інші домішки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1200</w:t>
            </w:r>
          </w:p>
        </w:tc>
      </w:tr>
    </w:tbl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Матеріал надходить у змішаному вигляді, містить етикетки, залишки паперу та незначну кількість сторонніх домішок.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подальшого механічного </w:t>
      </w:r>
      <w:proofErr w:type="spellStart"/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рециклінгу</w:t>
      </w:r>
      <w:proofErr w:type="spellEnd"/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підприємство планує отримувати </w:t>
      </w: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окремі полімерні фракції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Орієнтовні вимоги до підготовленого матеріалу:</w:t>
      </w:r>
    </w:p>
    <w:p w:rsidR="00FF32FB" w:rsidRPr="00FF32FB" w:rsidRDefault="00FF32FB" w:rsidP="00FF32F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видалення металевих домішок;</w:t>
      </w:r>
    </w:p>
    <w:p w:rsidR="00FF32FB" w:rsidRPr="00FF32FB" w:rsidRDefault="00FF32FB" w:rsidP="00FF32F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відокремлення полімерів за типом;</w:t>
      </w:r>
    </w:p>
    <w:p w:rsidR="00FF32FB" w:rsidRPr="00FF32FB" w:rsidRDefault="00FF32FB" w:rsidP="00FF32F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видалення сторонніх домішок;</w:t>
      </w:r>
    </w:p>
    <w:p w:rsidR="00FF32FB" w:rsidRPr="00FF32FB" w:rsidRDefault="00FF32FB" w:rsidP="00FF32F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зменшення розміру матеріалу;</w:t>
      </w:r>
    </w:p>
    <w:p w:rsidR="00FF32FB" w:rsidRPr="00FF32FB" w:rsidRDefault="00FF32FB" w:rsidP="00FF32F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забезпечення однорідності підготовленої фракції.</w:t>
      </w:r>
    </w:p>
    <w:p w:rsidR="00FF32FB" w:rsidRDefault="00FF32FB" w:rsidP="00FF32F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</w:t>
      </w: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Визначення необхідності сортування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Проаналізуйте склад вхідного потоку та визначте:</w:t>
      </w:r>
    </w:p>
    <w:p w:rsidR="00FF32FB" w:rsidRPr="00FF32FB" w:rsidRDefault="00FF32FB" w:rsidP="00FF32F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компоненти необхідно видалити до основного процесу переробки;</w:t>
      </w:r>
    </w:p>
    <w:p w:rsidR="00FF32FB" w:rsidRPr="00FF32FB" w:rsidRDefault="00FF32FB" w:rsidP="00FF32F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полімери доцільно розділити між собою;</w:t>
      </w:r>
    </w:p>
    <w:p w:rsidR="00FF32FB" w:rsidRPr="00FF32FB" w:rsidRDefault="00FF32FB" w:rsidP="00FF32F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компоненти можуть бути спрямовані на подальше перероблення;</w:t>
      </w:r>
    </w:p>
    <w:p w:rsidR="00FF32FB" w:rsidRPr="00FF32FB" w:rsidRDefault="00FF32FB" w:rsidP="00FF32F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домішки не мають ресурсної цінності в межах заданої технології.</w:t>
      </w:r>
    </w:p>
    <w:p w:rsid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подайте: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3679"/>
        <w:gridCol w:w="1236"/>
        <w:gridCol w:w="2630"/>
      </w:tblGrid>
      <w:tr w:rsidR="00FF32FB" w:rsidRPr="00FF32FB" w:rsidTr="00FF32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Компонент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Необхідність відокремлення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Подальший напрям</w:t>
            </w:r>
          </w:p>
        </w:tc>
      </w:tr>
      <w:tr w:rsidR="00FF32FB" w:rsidRPr="00FF32FB" w:rsidTr="00FF32FB">
        <w:trPr>
          <w:tblHeader/>
          <w:tblCellSpacing w:w="15" w:type="dxa"/>
        </w:trPr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Header/>
          <w:tblCellSpacing w:w="15" w:type="dxa"/>
        </w:trPr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Header/>
          <w:tblCellSpacing w:w="15" w:type="dxa"/>
        </w:trPr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Header/>
          <w:tblCellSpacing w:w="15" w:type="dxa"/>
        </w:trPr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</w:tr>
    </w:tbl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Формування послідовності підготовки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Запропонуйте послідовність технологічних операцій для підготовки полімерних відходів до механічного </w:t>
      </w:r>
      <w:proofErr w:type="spellStart"/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рециклінгу</w:t>
      </w:r>
      <w:proofErr w:type="spellEnd"/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Виберіть необхідні операції з переліку: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збирання → попереднє сортування → видалення металу → подрібнення → промивання → сушіння → сортування за типом полімеру → контроль якості → подача на переробку.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обов'язково використовувати всі операції.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Сформуйте власну технологічну послідовність та коротко обґрунтуйте порядок її виконання.</w:t>
      </w:r>
    </w:p>
    <w:p w:rsid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Вибір обладнання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кожної запропонованої операції оберіть відповідний тип обладнання.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1"/>
        <w:gridCol w:w="2912"/>
        <w:gridCol w:w="1801"/>
      </w:tblGrid>
      <w:tr w:rsidR="00FF32FB" w:rsidRPr="00FF32FB" w:rsidTr="00FF32F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Технологічна операція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Необхідне обладнання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Призначення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Попереднє сортування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Видалення металу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Подрібнення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Промивання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Сушіння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Розділення полімерів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Контроль якості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виборі обладнання необхідно орієнтуватися на властивості конкретного потоку.</w:t>
      </w:r>
    </w:p>
    <w:p w:rsid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Розрахунок виходу підготовленого матеріалу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Прийняти, що під час підготовки до подальшої переробки:</w:t>
      </w:r>
    </w:p>
    <w:p w:rsidR="00FF32FB" w:rsidRPr="00FF32FB" w:rsidRDefault="00FF32FB" w:rsidP="00FF32F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95 % ПЕТ-фракції придатні для подальшого використання;</w:t>
      </w:r>
    </w:p>
    <w:p w:rsidR="00FF32FB" w:rsidRPr="00FF32FB" w:rsidRDefault="00FF32FB" w:rsidP="00FF32F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92 % HDPE-фракції;</w:t>
      </w:r>
    </w:p>
    <w:p w:rsidR="00FF32FB" w:rsidRPr="00FF32FB" w:rsidRDefault="00FF32FB" w:rsidP="00FF32F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90 % LDPE-фракції;</w:t>
      </w:r>
    </w:p>
    <w:p w:rsidR="00FF32FB" w:rsidRPr="00FF32FB" w:rsidRDefault="00FF32FB" w:rsidP="00FF32F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88 % PP-фракції.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Решта відповідних фракцій втрачається під час сортування, очищення та підготовки.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Розрахуйте кількість кожної підготовленої полімерної фракції.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Використайте формулу: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Mп</w:t>
      </w:r>
      <w:proofErr w:type="spellEnd"/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= M × K,</w:t>
      </w:r>
    </w:p>
    <w:p w:rsidR="00FF32FB" w:rsidRPr="00FF32FB" w:rsidRDefault="00FF32FB" w:rsidP="00FF32F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де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Mп</w:t>
      </w:r>
      <w:proofErr w:type="spellEnd"/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підготовленого матеріалу, т/рік;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початкова кількість відповідної фракції, т/рік;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K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коефіцієнт виходу підготовленого матеріалу.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подайте: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5"/>
        <w:gridCol w:w="2907"/>
        <w:gridCol w:w="2153"/>
        <w:gridCol w:w="3384"/>
      </w:tblGrid>
      <w:tr w:rsidR="00FF32FB" w:rsidRPr="00FF32FB" w:rsidTr="00FF32F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Фракція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Початкова кількість, т/рік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Коефіцієнт виходу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Підготовлений матеріал, т/рік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ПЕТ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504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0,95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HDPE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276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0,92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LDPE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216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0,90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PP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0,88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1116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Оцінювання втрат під час підготовки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 загальну кількість матеріалу, яка втрачається під час підготовки чотирьох основних полімерних фракцій.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Розрахуйте:</w:t>
      </w:r>
    </w:p>
    <w:p w:rsidR="00FF32FB" w:rsidRPr="00FF32FB" w:rsidRDefault="00FF32FB" w:rsidP="00FF32F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загальні втрати, т/рік;</w:t>
      </w:r>
    </w:p>
    <w:p w:rsidR="00FF32FB" w:rsidRPr="00FF32FB" w:rsidRDefault="00FF32FB" w:rsidP="00FF32F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частку втрат від початкової кількості полімерних фракцій, %.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Коротко поясніть, на яких етапах технологічної схеми можуть виникати основні втрати.</w:t>
      </w:r>
    </w:p>
    <w:p w:rsid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Побудова технологічної схеми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основі виконаного аналізу побудуйте </w:t>
      </w: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технологічну схему підготовки полімерних відходів до переробки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Схема повинна містити: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вхідний потік → основні операції підготовки → розділені полімерні фракції → підготовлений матеріал → подальша переробка.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Окремо покажіть потоки:</w:t>
      </w:r>
    </w:p>
    <w:p w:rsidR="00FF32FB" w:rsidRPr="00FF32FB" w:rsidRDefault="00FF32FB" w:rsidP="00FF32F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металевих домішок;</w:t>
      </w:r>
    </w:p>
    <w:p w:rsidR="00FF32FB" w:rsidRPr="00FF32FB" w:rsidRDefault="00FF32FB" w:rsidP="00FF32F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інших домішок;</w:t>
      </w:r>
    </w:p>
    <w:p w:rsidR="00FF32FB" w:rsidRPr="00FF32FB" w:rsidRDefault="00FF32FB" w:rsidP="00FF32F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матеріалів, що втрачаються під час підготовки.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Схему можна виконати у Word, PowerPoint, </w:t>
      </w:r>
      <w:proofErr w:type="spellStart"/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Canva</w:t>
      </w:r>
      <w:proofErr w:type="spellEnd"/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від руки.</w:t>
      </w:r>
    </w:p>
    <w:p w:rsid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Оцінювання запропонованої технології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Оцініть сформовану схему за такими критеріями: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7"/>
        <w:gridCol w:w="1000"/>
        <w:gridCol w:w="2062"/>
      </w:tblGrid>
      <w:tr w:rsidR="00FF32FB" w:rsidRPr="00FF32FB" w:rsidTr="00FF32FB">
        <w:trPr>
          <w:tblHeader/>
          <w:tblCellSpacing w:w="15" w:type="dxa"/>
          <w:jc w:val="center"/>
        </w:trPr>
        <w:tc>
          <w:tcPr>
            <w:tcW w:w="5542" w:type="dxa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Критерій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Оцінка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Обґрунтування</w:t>
            </w: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5542" w:type="dxa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Повнота видалення домішок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5542" w:type="dxa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Якість розділення полімерів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5542" w:type="dxa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Вихід підготовленого матеріалу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5542" w:type="dxa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Технологічна послідовність</w:t>
            </w: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F32FB" w:rsidRPr="00FF32FB" w:rsidTr="00FF32FB">
        <w:trPr>
          <w:tblCellSpacing w:w="15" w:type="dxa"/>
          <w:jc w:val="center"/>
        </w:trPr>
        <w:tc>
          <w:tcPr>
            <w:tcW w:w="5542" w:type="dxa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Можливість подальшого </w:t>
            </w:r>
            <w:proofErr w:type="spellStart"/>
            <w:r w:rsidRPr="00FF32F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рециклінгу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FF32FB" w:rsidRPr="00FF32FB" w:rsidRDefault="00FF32FB" w:rsidP="00FF32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Оцінку можна проводити за шкалою </w:t>
      </w: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1–5 балів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 Оптимізація технологічної схеми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Запропонуйте </w:t>
      </w: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дві зміни</w:t>
      </w: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які могли б:</w:t>
      </w:r>
    </w:p>
    <w:p w:rsidR="00FF32FB" w:rsidRPr="00FF32FB" w:rsidRDefault="00FF32FB" w:rsidP="00FF32F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зменшити втрати матеріалу;</w:t>
      </w:r>
    </w:p>
    <w:p w:rsidR="00FF32FB" w:rsidRPr="00FF32FB" w:rsidRDefault="00FF32FB" w:rsidP="00FF32F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підвищити якість підготовленої фракції;</w:t>
      </w:r>
    </w:p>
    <w:p w:rsidR="00FF32FB" w:rsidRPr="00FF32FB" w:rsidRDefault="00FF32FB" w:rsidP="00FF32F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скоротити кількість сторонніх домішок;</w:t>
      </w:r>
    </w:p>
    <w:p w:rsidR="00FF32FB" w:rsidRPr="00FF32FB" w:rsidRDefault="00FF32FB" w:rsidP="00FF32FB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підвищити ефективність подальшого </w:t>
      </w:r>
      <w:proofErr w:type="spellStart"/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рециклінгу</w:t>
      </w:r>
      <w:proofErr w:type="spellEnd"/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F32FB" w:rsidRPr="00FF32FB" w:rsidRDefault="00FF32FB" w:rsidP="00FF32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кожної пропозиції поясніть очікуваний результат.</w:t>
      </w:r>
    </w:p>
    <w:p w:rsidR="00FF32FB" w:rsidRDefault="00FF32FB" w:rsidP="00FF32F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F32FB" w:rsidRPr="00FF32FB" w:rsidRDefault="00FF32FB" w:rsidP="00FF32F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САМОКОНТРОЛЮ</w:t>
      </w:r>
    </w:p>
    <w:p w:rsidR="00FF32FB" w:rsidRPr="00FF32FB" w:rsidRDefault="00FF32FB" w:rsidP="00FF32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Яка мета підготовки промислових відходів до переробки?</w:t>
      </w:r>
    </w:p>
    <w:p w:rsidR="00FF32FB" w:rsidRPr="00FF32FB" w:rsidRDefault="00FF32FB" w:rsidP="00FF32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У яких випадках необхідне попереднє сортування відходів?</w:t>
      </w:r>
    </w:p>
    <w:p w:rsidR="00FF32FB" w:rsidRPr="00FF32FB" w:rsidRDefault="00FF32FB" w:rsidP="00FF32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фактори визначають послідовність технологічних операцій?</w:t>
      </w:r>
    </w:p>
    <w:p w:rsidR="00FF32FB" w:rsidRPr="00FF32FB" w:rsidRDefault="00FF32FB" w:rsidP="00FF32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чого застосовують подрібнення?</w:t>
      </w:r>
    </w:p>
    <w:p w:rsidR="00FF32FB" w:rsidRPr="00FF32FB" w:rsidRDefault="00FF32FB" w:rsidP="00FF32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Яке призначення сепарації під час підготовки відходів?</w:t>
      </w:r>
    </w:p>
    <w:p w:rsidR="00FF32FB" w:rsidRPr="00FF32FB" w:rsidRDefault="00FF32FB" w:rsidP="00FF32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види домішок необхідно видаляти перед переробкою полімерних відходів?</w:t>
      </w:r>
    </w:p>
    <w:p w:rsidR="00FF32FB" w:rsidRPr="00FF32FB" w:rsidRDefault="00FF32FB" w:rsidP="00FF32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визначають вихід підготовленого матеріалу?</w:t>
      </w:r>
    </w:p>
    <w:p w:rsidR="00FF32FB" w:rsidRPr="00FF32FB" w:rsidRDefault="00FF32FB" w:rsidP="00FF32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причини можуть зумовлювати втрати матеріалу під час підготовки?</w:t>
      </w:r>
    </w:p>
    <w:p w:rsidR="00FF32FB" w:rsidRPr="00FF32FB" w:rsidRDefault="00FF32FB" w:rsidP="00FF32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 якість підготовки впливає на подальшу переробку?</w:t>
      </w:r>
    </w:p>
    <w:p w:rsidR="00FF32FB" w:rsidRPr="00FF32FB" w:rsidRDefault="00FF32FB" w:rsidP="00FF32FB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2F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операції можуть бути оптимізовані для підвищення виходу корисного матеріалу?</w:t>
      </w:r>
    </w:p>
    <w:p w:rsidR="00A5326E" w:rsidRPr="00FF32FB" w:rsidRDefault="00A5326E" w:rsidP="00FF3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5326E" w:rsidRPr="00FF32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47D10"/>
    <w:multiLevelType w:val="multilevel"/>
    <w:tmpl w:val="6108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8F526A"/>
    <w:multiLevelType w:val="multilevel"/>
    <w:tmpl w:val="E068A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D0052E"/>
    <w:multiLevelType w:val="multilevel"/>
    <w:tmpl w:val="C980C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610E69"/>
    <w:multiLevelType w:val="multilevel"/>
    <w:tmpl w:val="03448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612DFA"/>
    <w:multiLevelType w:val="multilevel"/>
    <w:tmpl w:val="074E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9401F4"/>
    <w:multiLevelType w:val="multilevel"/>
    <w:tmpl w:val="5EAE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E922F1"/>
    <w:multiLevelType w:val="multilevel"/>
    <w:tmpl w:val="47307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347C46"/>
    <w:multiLevelType w:val="multilevel"/>
    <w:tmpl w:val="C7AE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D10E63"/>
    <w:multiLevelType w:val="multilevel"/>
    <w:tmpl w:val="34BA1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FB"/>
    <w:rsid w:val="002B43E0"/>
    <w:rsid w:val="004E5410"/>
    <w:rsid w:val="00A5326E"/>
    <w:rsid w:val="00FF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DAA27-E002-4079-9112-C3E6EE85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F32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FF32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FF32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2FB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FF32FB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FF32F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FF3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F32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7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3845</Words>
  <Characters>2192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/>
      <vt:lpstr>ПРАКТИЧНЕ ЗАНЯТТЯ №6</vt:lpstr>
      <vt:lpstr>    Тема: «Вибір способу збирання, сортування та підготовки промислових відходів до </vt:lpstr>
      <vt:lpstr>        </vt:lpstr>
      <vt:lpstr>        Мета роботи. Набути практичних навичок вибору способів збирання, сортування та п</vt:lpstr>
      <vt:lpstr>        </vt:lpstr>
      <vt:lpstr>        ТЕОРЕТИЧНИЙ МАТЕРІАЛ</vt:lpstr>
      <vt:lpstr/>
      <vt:lpstr>ПРАКТИЧНА ЧАСТИНА</vt:lpstr>
      <vt:lpstr>    Вихідні дані</vt:lpstr>
      <vt:lpstr/>
      <vt:lpstr>Завдання</vt:lpstr>
      <vt:lpstr>        1. Визначення необхідності сортування</vt:lpstr>
      <vt:lpstr>        2. Формування послідовності підготовки</vt:lpstr>
      <vt:lpstr>        </vt:lpstr>
      <vt:lpstr>        3. Вибір обладнання</vt:lpstr>
      <vt:lpstr>        </vt:lpstr>
      <vt:lpstr>        4. Розрахунок виходу підготовленого матеріалу</vt:lpstr>
      <vt:lpstr>        </vt:lpstr>
      <vt:lpstr>        5. Оцінювання втрат під час підготовки</vt:lpstr>
      <vt:lpstr>        </vt:lpstr>
      <vt:lpstr>        </vt:lpstr>
      <vt:lpstr>        </vt:lpstr>
      <vt:lpstr>        6. Побудова технологічної схеми</vt:lpstr>
      <vt:lpstr>        </vt:lpstr>
      <vt:lpstr>        7. Оцінювання запропонованої технології</vt:lpstr>
      <vt:lpstr>        </vt:lpstr>
      <vt:lpstr>        8. Оптимізація технологічної схеми</vt:lpstr>
      <vt:lpstr>    </vt:lpstr>
      <vt:lpstr>    ПИТАННЯ ДЛЯ САМОКОНТРОЛЮ</vt:lpstr>
    </vt:vector>
  </TitlesOfParts>
  <Company/>
  <LinksUpToDate>false</LinksUpToDate>
  <CharactersWithSpaces>6025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Нонік Людмила Юріївна</dc:creator>
  <cp:keywords/>
  <dc:description/>
  <cp:lastModifiedBy>Нонік Людмила Юріївна</cp:lastModifiedBy>
  <cp:revision>3</cp:revision>
  <dcterms:created xsi:type="dcterms:W3CDTF">2026-09-22T07:26:00Z</dcterms:created>
  <dcterms:modified xsi:type="dcterms:W3CDTF">2026-09-22T08:55:00Z</dcterms:modified>
</cp:coreProperties>
</file>