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205" w:rsidRDefault="00297BD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Практичне заняття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.</w:t>
      </w:r>
    </w:p>
    <w:p w:rsidR="00091205" w:rsidRDefault="00297BDA">
      <w:pPr>
        <w:spacing w:after="0" w:line="360" w:lineRule="auto"/>
        <w:jc w:val="center"/>
        <w:rPr>
          <w:rFonts w:ascii="Times New Roman" w:hAnsi="Times New Roman" w:cs="Times New Roman"/>
          <w:i/>
          <w:sz w:val="32"/>
          <w:szCs w:val="32"/>
          <w:lang w:val="uk-UA"/>
        </w:rPr>
      </w:pPr>
      <w:r>
        <w:rPr>
          <w:rFonts w:ascii="Times New Roman" w:hAnsi="Times New Roman" w:cs="Times New Roman"/>
          <w:i/>
          <w:sz w:val="32"/>
          <w:szCs w:val="32"/>
          <w:lang w:val="uk-UA"/>
        </w:rPr>
        <w:t>Товарознавство в системі наукових знань</w:t>
      </w:r>
    </w:p>
    <w:p w:rsidR="00091205" w:rsidRDefault="00297BDA">
      <w:pPr>
        <w:widowControl w:val="0"/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Навчальні завдання:</w:t>
      </w:r>
    </w:p>
    <w:p w:rsidR="00091205" w:rsidRDefault="00297BDA">
      <w:pPr>
        <w:widowControl w:val="0"/>
        <w:numPr>
          <w:ilvl w:val="2"/>
          <w:numId w:val="1"/>
        </w:numPr>
        <w:adjustRightInd w:val="0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Обговорення питань лекції та додаткових питань в аудиторії (онлайн).</w:t>
      </w:r>
    </w:p>
    <w:p w:rsidR="00091205" w:rsidRDefault="00297BDA">
      <w:pPr>
        <w:widowControl w:val="0"/>
        <w:numPr>
          <w:ilvl w:val="2"/>
          <w:numId w:val="1"/>
        </w:numPr>
        <w:adjustRightInd w:val="0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Перевірка знання студентами лекційного матеріалу (виконання тестових завдань).</w:t>
      </w:r>
    </w:p>
    <w:p w:rsidR="00091205" w:rsidRDefault="00297BDA">
      <w:pPr>
        <w:widowControl w:val="0"/>
        <w:numPr>
          <w:ilvl w:val="2"/>
          <w:numId w:val="1"/>
        </w:numPr>
        <w:adjustRightInd w:val="0"/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Виконання практичних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завдань.</w:t>
      </w:r>
    </w:p>
    <w:p w:rsidR="00091205" w:rsidRDefault="000912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1205" w:rsidRDefault="00297B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Практичні завдання:</w:t>
      </w:r>
    </w:p>
    <w:p w:rsidR="00091205" w:rsidRDefault="000912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1205" w:rsidRDefault="00297B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1. Вивчити структуру та зміст ДСТУ 3993-2000 «Товарознавство. Терміни та визначення». </w:t>
      </w:r>
    </w:p>
    <w:p w:rsidR="00091205" w:rsidRDefault="00297B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Користуючись згаданим стандартом,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навести перелік розділів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ДСТУ 3993-2000 «Товарознавство. Терміни та визначення», а також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виписати ключові визначення (терміни</w:t>
      </w:r>
      <w:r w:rsidR="00A31A9F">
        <w:rPr>
          <w:rFonts w:ascii="Times New Roman" w:hAnsi="Times New Roman" w:cs="Times New Roman"/>
          <w:b/>
          <w:i/>
          <w:sz w:val="28"/>
          <w:szCs w:val="28"/>
          <w:lang w:val="uk-UA"/>
        </w:rPr>
        <w:t>- не менше 10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Розділ 5. Об’єкти товарознавства (5.1. Товар як об’єкт товарознавство).</w:t>
      </w:r>
    </w:p>
    <w:p w:rsidR="0057358F" w:rsidRDefault="005735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1A9F" w:rsidRDefault="00A31A9F" w:rsidP="00A31A9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1A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2. </w:t>
      </w:r>
      <w:r w:rsidRPr="00A31A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</w:t>
      </w:r>
      <w:r w:rsidRPr="00A31A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авчитися визначати основні товарознавчі характеристики товару.</w:t>
      </w:r>
      <w:r w:rsidRPr="00A31A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A31A9F" w:rsidRPr="00A31A9F" w:rsidRDefault="00A31A9F" w:rsidP="00A31A9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Оберіть будь-який товар, який є у вас під 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кою (наприклад, шоколад, олівець</w:t>
      </w: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смартфон, кросівки, молоко, ручку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стіл, стілець</w:t>
      </w: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тощо), та проаналізуйте </w:t>
      </w:r>
      <w:r w:rsid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його за такими характеристиками</w:t>
      </w:r>
      <w:r w:rsidR="008D6E6C"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зробит</w:t>
      </w:r>
      <w:r w:rsid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короткий висновок</w:t>
      </w:r>
      <w:r w:rsidR="008D6E6C"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31A9F" w:rsidRPr="00A31A9F" w:rsidRDefault="00A31A9F" w:rsidP="00A31A9F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1A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Асортиментна характеристика</w:t>
      </w:r>
      <w:r w:rsid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якої групи, підгрупи, виду та різновиду належить товар? </w:t>
      </w:r>
    </w:p>
    <w:p w:rsidR="00A31A9F" w:rsidRPr="00A31A9F" w:rsidRDefault="00A31A9F" w:rsidP="00A31A9F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1A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Якісна характеристика</w:t>
      </w:r>
      <w:r w:rsid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які основні споживні властивості має товар? </w:t>
      </w:r>
    </w:p>
    <w:p w:rsidR="00A31A9F" w:rsidRPr="00A31A9F" w:rsidRDefault="00A31A9F" w:rsidP="00A31A9F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1A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Кількісна характеристика</w:t>
      </w:r>
      <w:r w:rsid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маса, об’єм, розмір, кількість тощо. </w:t>
      </w:r>
    </w:p>
    <w:p w:rsidR="00A31A9F" w:rsidRPr="00A31A9F" w:rsidRDefault="00A31A9F" w:rsidP="00A31A9F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1A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Вартісна характеристика</w:t>
      </w:r>
      <w:r w:rsid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ціна товару. </w:t>
      </w:r>
    </w:p>
    <w:p w:rsidR="00A31A9F" w:rsidRPr="00A31A9F" w:rsidRDefault="00A31A9F" w:rsidP="00A31A9F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Яку </w:t>
      </w:r>
      <w:r w:rsidRPr="00A31A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потребу споживача</w:t>
      </w: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задовольняє цей товар? </w:t>
      </w:r>
    </w:p>
    <w:p w:rsidR="008D6E6C" w:rsidRDefault="00A31A9F" w:rsidP="008D6E6C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Які </w:t>
      </w:r>
      <w:r w:rsidRPr="00A31A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2–3 принципи товарознавства</w:t>
      </w:r>
      <w:r w:rsidRPr="00A31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можна застосувати до його оцінювання? Поясніть чому. </w:t>
      </w:r>
    </w:p>
    <w:p w:rsidR="0057358F" w:rsidRDefault="0057358F" w:rsidP="0057358F">
      <w:pPr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8D6E6C" w:rsidRPr="008D6E6C" w:rsidRDefault="008D6E6C" w:rsidP="008D6E6C">
      <w:pPr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 3. «Обери правильний метод»</w:t>
      </w:r>
    </w:p>
    <w:p w:rsidR="008D6E6C" w:rsidRPr="008D6E6C" w:rsidRDefault="008D6E6C" w:rsidP="008D6E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Ситуація: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 працюєте товарознавцем у магазині. Перед вами поставили 5 завдань:</w:t>
      </w:r>
    </w:p>
    <w:p w:rsidR="008D6E6C" w:rsidRDefault="008D6E6C" w:rsidP="008D6E6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А.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Необхідно визначити, чи відповідає маса упаковки заявленій на етикетці.</w:t>
      </w:r>
    </w:p>
    <w:p w:rsidR="008D6E6C" w:rsidRDefault="008D6E6C" w:rsidP="008D6E6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Б.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Потрібно оцінити смак, запах, колір і зовнішній вигляд нового продукту.</w:t>
      </w:r>
    </w:p>
    <w:p w:rsidR="008D6E6C" w:rsidRDefault="008D6E6C" w:rsidP="008D6E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В.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Потрібно з’ясувати, наскільки покупцям подобається нова торгова марка.</w:t>
      </w: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Г.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Необхідно визначити хімічний склад продукту за допомогою спеціального обладнання.</w:t>
      </w: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</w:p>
    <w:p w:rsidR="008D6E6C" w:rsidRPr="008D6E6C" w:rsidRDefault="008D6E6C" w:rsidP="008D6E6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Д.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Потрібно визначити якість товару шляхом опитування групи спеціалістів.</w:t>
      </w:r>
    </w:p>
    <w:p w:rsidR="008D6E6C" w:rsidRPr="008D6E6C" w:rsidRDefault="008D6E6C" w:rsidP="008D6E6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Ваше завдання:</w:t>
      </w:r>
    </w:p>
    <w:p w:rsidR="008D6E6C" w:rsidRPr="008D6E6C" w:rsidRDefault="008D6E6C" w:rsidP="008D6E6C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кожної ситуації визначте найбільш доцільний </w:t>
      </w: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метод визначення якості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:rsidR="008D6E6C" w:rsidRPr="008D6E6C" w:rsidRDefault="008D6E6C" w:rsidP="008D6E6C">
      <w:pPr>
        <w:pStyle w:val="a7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інструментальний; </w:t>
      </w:r>
    </w:p>
    <w:p w:rsidR="008D6E6C" w:rsidRPr="008D6E6C" w:rsidRDefault="008D6E6C" w:rsidP="008D6E6C">
      <w:pPr>
        <w:pStyle w:val="a7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органолептичний; </w:t>
      </w:r>
    </w:p>
    <w:p w:rsidR="008D6E6C" w:rsidRPr="008D6E6C" w:rsidRDefault="008D6E6C" w:rsidP="008D6E6C">
      <w:pPr>
        <w:pStyle w:val="a7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розрахунковий; </w:t>
      </w:r>
    </w:p>
    <w:p w:rsidR="008D6E6C" w:rsidRPr="008D6E6C" w:rsidRDefault="008D6E6C" w:rsidP="008D6E6C">
      <w:pPr>
        <w:pStyle w:val="a7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експертний; </w:t>
      </w:r>
    </w:p>
    <w:p w:rsidR="008D6E6C" w:rsidRPr="008D6E6C" w:rsidRDefault="008D6E6C" w:rsidP="008D6E6C">
      <w:pPr>
        <w:pStyle w:val="a7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соціологічний; </w:t>
      </w:r>
    </w:p>
    <w:p w:rsidR="008D6E6C" w:rsidRPr="008D6E6C" w:rsidRDefault="008D6E6C" w:rsidP="008D6E6C">
      <w:pPr>
        <w:pStyle w:val="a7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реєстраційний; </w:t>
      </w:r>
    </w:p>
    <w:p w:rsidR="008D6E6C" w:rsidRPr="008D6E6C" w:rsidRDefault="008D6E6C" w:rsidP="008D6E6C">
      <w:pPr>
        <w:pStyle w:val="a7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економіко-статистичний. </w:t>
      </w:r>
    </w:p>
    <w:p w:rsidR="008D6E6C" w:rsidRPr="008D6E6C" w:rsidRDefault="008D6E6C" w:rsidP="007915E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Обґрунтуйте свій вибір для кожної ситуації </w:t>
      </w: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1–2 реченнями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091205" w:rsidRPr="007915E1" w:rsidRDefault="008D6E6C" w:rsidP="007915E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091205" w:rsidRPr="007915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Додатково придумайте </w:t>
      </w:r>
      <w:r w:rsidRPr="008D6E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власну шосту ситуацію</w:t>
      </w:r>
      <w:r w:rsidRPr="008D6E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 якій можна застосувати один із методів товарознавства.</w:t>
      </w:r>
    </w:p>
    <w:p w:rsidR="00091205" w:rsidRDefault="000912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91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BDA" w:rsidRDefault="00297BDA">
      <w:pPr>
        <w:spacing w:line="240" w:lineRule="auto"/>
      </w:pPr>
      <w:r>
        <w:separator/>
      </w:r>
    </w:p>
  </w:endnote>
  <w:endnote w:type="continuationSeparator" w:id="0">
    <w:p w:rsidR="00297BDA" w:rsidRDefault="00297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BDA" w:rsidRDefault="00297BDA">
      <w:pPr>
        <w:spacing w:after="0"/>
      </w:pPr>
      <w:r>
        <w:separator/>
      </w:r>
    </w:p>
  </w:footnote>
  <w:footnote w:type="continuationSeparator" w:id="0">
    <w:p w:rsidR="00297BDA" w:rsidRDefault="00297B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A1470"/>
    <w:multiLevelType w:val="multilevel"/>
    <w:tmpl w:val="1A5A147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2511AE5"/>
    <w:multiLevelType w:val="multilevel"/>
    <w:tmpl w:val="DAC4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DD6F14"/>
    <w:multiLevelType w:val="multilevel"/>
    <w:tmpl w:val="285C9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3375B5"/>
    <w:multiLevelType w:val="hybridMultilevel"/>
    <w:tmpl w:val="C0A4CD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357"/>
    <w:rsid w:val="00091205"/>
    <w:rsid w:val="000D720E"/>
    <w:rsid w:val="00297BDA"/>
    <w:rsid w:val="00350357"/>
    <w:rsid w:val="0057358F"/>
    <w:rsid w:val="006D2399"/>
    <w:rsid w:val="007915E1"/>
    <w:rsid w:val="007D7073"/>
    <w:rsid w:val="008D6E6C"/>
    <w:rsid w:val="00A31A9F"/>
    <w:rsid w:val="00D9212A"/>
    <w:rsid w:val="5D72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3FD8B4-295B-490E-8D23-726EE184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31A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1A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A31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31A9F"/>
    <w:rPr>
      <w:b/>
      <w:bCs/>
    </w:rPr>
  </w:style>
  <w:style w:type="paragraph" w:styleId="a7">
    <w:name w:val="List Paragraph"/>
    <w:basedOn w:val="a"/>
    <w:uiPriority w:val="99"/>
    <w:rsid w:val="008D6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2</cp:revision>
  <cp:lastPrinted>2023-09-20T21:27:00Z</cp:lastPrinted>
  <dcterms:created xsi:type="dcterms:W3CDTF">2026-09-06T22:02:00Z</dcterms:created>
  <dcterms:modified xsi:type="dcterms:W3CDTF">2026-09-06T22:02:00Z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9F7AC05BF069402B8C00C60D0736E9A5_13</vt:lpwstr>
  </property>
</Properties>
</file>