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897" w:type="dxa"/>
        <w:tblLayout w:type="fixed"/>
        <w:tblLook w:val="0000" w:firstRow="0" w:lastRow="0" w:firstColumn="0" w:lastColumn="0" w:noHBand="0" w:noVBand="0"/>
      </w:tblPr>
      <w:tblGrid>
        <w:gridCol w:w="3085"/>
        <w:gridCol w:w="5812"/>
      </w:tblGrid>
      <w:tr w:rsidR="00581BF2" w:rsidRPr="00581BF2" w:rsidTr="00581BF2">
        <w:tblPrEx>
          <w:tblCellMar>
            <w:top w:w="0" w:type="dxa"/>
            <w:bottom w:w="0" w:type="dxa"/>
          </w:tblCellMar>
        </w:tblPrEx>
        <w:tc>
          <w:tcPr>
            <w:tcW w:w="3085" w:type="dxa"/>
          </w:tcPr>
          <w:p w:rsidR="00581BF2" w:rsidRPr="00581BF2" w:rsidRDefault="00581BF2" w:rsidP="00FA01F3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581BF2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Лабораторна робота № 1</w:t>
            </w:r>
          </w:p>
        </w:tc>
        <w:tc>
          <w:tcPr>
            <w:tcW w:w="5812" w:type="dxa"/>
          </w:tcPr>
          <w:p w:rsidR="00581BF2" w:rsidRPr="00581BF2" w:rsidRDefault="00581BF2" w:rsidP="00FA01F3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581BF2">
              <w:rPr>
                <w:rFonts w:ascii="Times New Roman" w:hAnsi="Times New Roman" w:cs="Times New Roman"/>
                <w:b/>
                <w:sz w:val="24"/>
                <w:szCs w:val="24"/>
              </w:rPr>
              <w:t>Властивості простих і складних речовин</w:t>
            </w:r>
          </w:p>
        </w:tc>
      </w:tr>
      <w:tr w:rsidR="00581BF2" w:rsidRPr="00581BF2" w:rsidTr="00581BF2">
        <w:tblPrEx>
          <w:tblCellMar>
            <w:top w:w="0" w:type="dxa"/>
            <w:bottom w:w="0" w:type="dxa"/>
          </w:tblCellMar>
        </w:tblPrEx>
        <w:tc>
          <w:tcPr>
            <w:tcW w:w="8897" w:type="dxa"/>
            <w:gridSpan w:val="2"/>
          </w:tcPr>
          <w:p w:rsidR="00581BF2" w:rsidRPr="00581BF2" w:rsidRDefault="00581BF2" w:rsidP="00FA01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581B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Короткі теоретичні відомості </w:t>
            </w:r>
          </w:p>
        </w:tc>
      </w:tr>
    </w:tbl>
    <w:p w:rsidR="00581BF2" w:rsidRPr="00581BF2" w:rsidRDefault="00581BF2" w:rsidP="00581BF2">
      <w:pPr>
        <w:pStyle w:val="a5"/>
        <w:spacing w:line="240" w:lineRule="auto"/>
        <w:ind w:firstLine="284"/>
        <w:rPr>
          <w:szCs w:val="24"/>
        </w:rPr>
      </w:pPr>
      <w:r w:rsidRPr="00581BF2">
        <w:rPr>
          <w:szCs w:val="24"/>
        </w:rPr>
        <w:t>Найважливішими класами неорганічних сполук за функціональн</w:t>
      </w:r>
      <w:r w:rsidRPr="00581BF2">
        <w:rPr>
          <w:szCs w:val="24"/>
        </w:rPr>
        <w:t>и</w:t>
      </w:r>
      <w:r w:rsidRPr="00581BF2">
        <w:rPr>
          <w:szCs w:val="24"/>
        </w:rPr>
        <w:t>ми ознаками є оксиди, кислоти, основи, амфотерні гідроксиди, солі.</w:t>
      </w:r>
    </w:p>
    <w:p w:rsidR="00581BF2" w:rsidRPr="00581BF2" w:rsidRDefault="00581BF2" w:rsidP="00581BF2">
      <w:pPr>
        <w:pStyle w:val="a5"/>
        <w:spacing w:line="240" w:lineRule="auto"/>
        <w:ind w:firstLine="284"/>
        <w:rPr>
          <w:szCs w:val="24"/>
        </w:rPr>
      </w:pPr>
      <w:r w:rsidRPr="00581BF2">
        <w:rPr>
          <w:szCs w:val="24"/>
          <w:u w:val="single"/>
        </w:rPr>
        <w:t>Оксидами</w:t>
      </w:r>
      <w:r w:rsidRPr="00581BF2">
        <w:rPr>
          <w:szCs w:val="24"/>
        </w:rPr>
        <w:t xml:space="preserve"> називаються бінарні</w:t>
      </w:r>
      <w:r w:rsidRPr="00581BF2">
        <w:rPr>
          <w:color w:val="000000"/>
          <w:szCs w:val="24"/>
        </w:rPr>
        <w:t xml:space="preserve"> </w:t>
      </w:r>
      <w:proofErr w:type="spellStart"/>
      <w:r w:rsidRPr="00581BF2">
        <w:rPr>
          <w:color w:val="000000"/>
          <w:szCs w:val="24"/>
        </w:rPr>
        <w:t>оксигеновмісні</w:t>
      </w:r>
      <w:proofErr w:type="spellEnd"/>
      <w:r w:rsidRPr="00581BF2">
        <w:rPr>
          <w:szCs w:val="24"/>
        </w:rPr>
        <w:t xml:space="preserve"> сполуки, в яких </w:t>
      </w:r>
      <w:proofErr w:type="spellStart"/>
      <w:r w:rsidRPr="00581BF2">
        <w:rPr>
          <w:szCs w:val="24"/>
        </w:rPr>
        <w:t>Оксиген</w:t>
      </w:r>
      <w:proofErr w:type="spellEnd"/>
      <w:r w:rsidRPr="00581BF2">
        <w:rPr>
          <w:szCs w:val="24"/>
        </w:rPr>
        <w:t xml:space="preserve"> виявляє негативний ступінь окиснення. Отже, до оксидів нал</w:t>
      </w:r>
      <w:r w:rsidRPr="00581BF2">
        <w:rPr>
          <w:szCs w:val="24"/>
        </w:rPr>
        <w:t>е</w:t>
      </w:r>
      <w:r w:rsidRPr="00581BF2">
        <w:rPr>
          <w:szCs w:val="24"/>
        </w:rPr>
        <w:t xml:space="preserve">жать майже всі бінарні сполуки елементів з </w:t>
      </w:r>
      <w:proofErr w:type="spellStart"/>
      <w:r w:rsidRPr="00581BF2">
        <w:rPr>
          <w:szCs w:val="24"/>
        </w:rPr>
        <w:t>Оксигеном</w:t>
      </w:r>
      <w:proofErr w:type="spellEnd"/>
      <w:r w:rsidRPr="00581BF2">
        <w:rPr>
          <w:szCs w:val="24"/>
        </w:rPr>
        <w:t xml:space="preserve">, крім сполуки </w:t>
      </w:r>
      <w:proofErr w:type="spellStart"/>
      <w:r w:rsidRPr="00581BF2">
        <w:rPr>
          <w:szCs w:val="24"/>
        </w:rPr>
        <w:t>Оксигену</w:t>
      </w:r>
      <w:proofErr w:type="spellEnd"/>
      <w:r w:rsidRPr="00581BF2">
        <w:rPr>
          <w:szCs w:val="24"/>
        </w:rPr>
        <w:t xml:space="preserve"> з </w:t>
      </w:r>
      <w:proofErr w:type="spellStart"/>
      <w:r w:rsidRPr="00581BF2">
        <w:rPr>
          <w:szCs w:val="24"/>
        </w:rPr>
        <w:t>Флуором</w:t>
      </w:r>
      <w:proofErr w:type="spellEnd"/>
      <w:r w:rsidRPr="00581BF2">
        <w:rPr>
          <w:szCs w:val="24"/>
        </w:rPr>
        <w:t xml:space="preserve"> OF</w:t>
      </w:r>
      <w:r w:rsidRPr="00581BF2">
        <w:rPr>
          <w:szCs w:val="24"/>
          <w:vertAlign w:val="subscript"/>
        </w:rPr>
        <w:t>2</w:t>
      </w:r>
      <w:r w:rsidRPr="00581BF2">
        <w:rPr>
          <w:szCs w:val="24"/>
        </w:rPr>
        <w:t xml:space="preserve">. Ця сполука відноситься до </w:t>
      </w:r>
      <w:proofErr w:type="spellStart"/>
      <w:r w:rsidRPr="00581BF2">
        <w:rPr>
          <w:szCs w:val="24"/>
        </w:rPr>
        <w:t>фторидів</w:t>
      </w:r>
      <w:proofErr w:type="spellEnd"/>
      <w:r w:rsidRPr="00581BF2">
        <w:rPr>
          <w:szCs w:val="24"/>
        </w:rPr>
        <w:t xml:space="preserve">, оскільки </w:t>
      </w:r>
      <w:proofErr w:type="spellStart"/>
      <w:r w:rsidRPr="00581BF2">
        <w:rPr>
          <w:szCs w:val="24"/>
        </w:rPr>
        <w:t>Оксиген</w:t>
      </w:r>
      <w:proofErr w:type="spellEnd"/>
      <w:r w:rsidRPr="00581BF2">
        <w:rPr>
          <w:szCs w:val="24"/>
        </w:rPr>
        <w:t xml:space="preserve"> в ній має ступінь окиснення +2. За хімічними властивост</w:t>
      </w:r>
      <w:r w:rsidRPr="00581BF2">
        <w:rPr>
          <w:szCs w:val="24"/>
        </w:rPr>
        <w:t>я</w:t>
      </w:r>
      <w:r w:rsidRPr="00581BF2">
        <w:rPr>
          <w:szCs w:val="24"/>
        </w:rPr>
        <w:t>ми оксиди поділяються на солетворні і несолетворні. Солетворні в свою чергу поділяються на основні, кислотні та амфотерні.</w:t>
      </w:r>
    </w:p>
    <w:p w:rsidR="00581BF2" w:rsidRPr="00581BF2" w:rsidRDefault="00581BF2" w:rsidP="00581BF2">
      <w:pPr>
        <w:pStyle w:val="a5"/>
        <w:spacing w:line="240" w:lineRule="auto"/>
        <w:ind w:firstLine="284"/>
        <w:rPr>
          <w:szCs w:val="24"/>
        </w:rPr>
      </w:pPr>
      <w:r w:rsidRPr="00581BF2">
        <w:rPr>
          <w:szCs w:val="24"/>
        </w:rPr>
        <w:t>Основними оксидами називаються оксиди, гідрати яких є основн</w:t>
      </w:r>
      <w:r w:rsidRPr="00581BF2">
        <w:rPr>
          <w:szCs w:val="24"/>
        </w:rPr>
        <w:t>и</w:t>
      </w:r>
      <w:r w:rsidRPr="00581BF2">
        <w:rPr>
          <w:szCs w:val="24"/>
        </w:rPr>
        <w:t>ми. До основних оксидів належать оксиди металів (не всі): Li</w:t>
      </w:r>
      <w:r w:rsidRPr="00581BF2">
        <w:rPr>
          <w:szCs w:val="24"/>
          <w:vertAlign w:val="subscript"/>
        </w:rPr>
        <w:t>2</w:t>
      </w:r>
      <w:r w:rsidRPr="00581BF2">
        <w:rPr>
          <w:szCs w:val="24"/>
        </w:rPr>
        <w:t>O, Na</w:t>
      </w:r>
      <w:r w:rsidRPr="00581BF2">
        <w:rPr>
          <w:szCs w:val="24"/>
          <w:vertAlign w:val="subscript"/>
        </w:rPr>
        <w:t>2</w:t>
      </w:r>
      <w:r w:rsidRPr="00581BF2">
        <w:rPr>
          <w:szCs w:val="24"/>
        </w:rPr>
        <w:t>O, K</w:t>
      </w:r>
      <w:r w:rsidRPr="00581BF2">
        <w:rPr>
          <w:szCs w:val="24"/>
          <w:vertAlign w:val="subscript"/>
        </w:rPr>
        <w:t>2</w:t>
      </w:r>
      <w:r w:rsidRPr="00581BF2">
        <w:rPr>
          <w:szCs w:val="24"/>
        </w:rPr>
        <w:t xml:space="preserve">O, </w:t>
      </w:r>
      <w:proofErr w:type="spellStart"/>
      <w:r w:rsidRPr="00581BF2">
        <w:rPr>
          <w:szCs w:val="24"/>
        </w:rPr>
        <w:t>MnO</w:t>
      </w:r>
      <w:proofErr w:type="spellEnd"/>
      <w:r w:rsidRPr="00581BF2">
        <w:rPr>
          <w:szCs w:val="24"/>
        </w:rPr>
        <w:t xml:space="preserve">, </w:t>
      </w:r>
      <w:proofErr w:type="spellStart"/>
      <w:r w:rsidRPr="00581BF2">
        <w:rPr>
          <w:szCs w:val="24"/>
        </w:rPr>
        <w:t>CrO</w:t>
      </w:r>
      <w:proofErr w:type="spellEnd"/>
      <w:r w:rsidRPr="00581BF2">
        <w:rPr>
          <w:szCs w:val="24"/>
        </w:rPr>
        <w:t xml:space="preserve">, </w:t>
      </w:r>
      <w:proofErr w:type="spellStart"/>
      <w:r w:rsidRPr="00581BF2">
        <w:rPr>
          <w:szCs w:val="24"/>
        </w:rPr>
        <w:t>BaO</w:t>
      </w:r>
      <w:proofErr w:type="spellEnd"/>
      <w:r w:rsidRPr="00581BF2">
        <w:rPr>
          <w:szCs w:val="24"/>
        </w:rPr>
        <w:t xml:space="preserve">, </w:t>
      </w:r>
      <w:proofErr w:type="spellStart"/>
      <w:r w:rsidRPr="00581BF2">
        <w:rPr>
          <w:szCs w:val="24"/>
        </w:rPr>
        <w:t>CaO</w:t>
      </w:r>
      <w:proofErr w:type="spellEnd"/>
      <w:r w:rsidRPr="00581BF2">
        <w:rPr>
          <w:szCs w:val="24"/>
        </w:rPr>
        <w:t xml:space="preserve"> та інші. Основні оксиди здатні реагувати з ангідридами кислот та кислотами і не реагують з основними оксидами та основами.</w:t>
      </w:r>
    </w:p>
    <w:p w:rsidR="00581BF2" w:rsidRPr="00581BF2" w:rsidRDefault="00581BF2" w:rsidP="00581BF2">
      <w:pPr>
        <w:pStyle w:val="a5"/>
        <w:spacing w:line="240" w:lineRule="auto"/>
        <w:ind w:firstLine="284"/>
        <w:rPr>
          <w:szCs w:val="24"/>
        </w:rPr>
      </w:pPr>
      <w:r w:rsidRPr="00581BF2">
        <w:rPr>
          <w:szCs w:val="24"/>
        </w:rPr>
        <w:t>Кислотними оксидами називаються оксиди, які з водою утворюють кислоти. Тому кислотні оксиди часто називають ангідридами кислот. До кислотних оксидів належать V</w:t>
      </w:r>
      <w:r w:rsidRPr="00581BF2">
        <w:rPr>
          <w:szCs w:val="24"/>
          <w:vertAlign w:val="subscript"/>
        </w:rPr>
        <w:t>2</w:t>
      </w:r>
      <w:r w:rsidRPr="00581BF2">
        <w:rPr>
          <w:szCs w:val="24"/>
        </w:rPr>
        <w:t>O</w:t>
      </w:r>
      <w:r w:rsidRPr="00581BF2">
        <w:rPr>
          <w:szCs w:val="24"/>
          <w:vertAlign w:val="subscript"/>
        </w:rPr>
        <w:t>5</w:t>
      </w:r>
      <w:r w:rsidRPr="00581BF2">
        <w:rPr>
          <w:szCs w:val="24"/>
        </w:rPr>
        <w:t>, CrO</w:t>
      </w:r>
      <w:r w:rsidRPr="00581BF2">
        <w:rPr>
          <w:szCs w:val="24"/>
          <w:vertAlign w:val="subscript"/>
        </w:rPr>
        <w:t>3</w:t>
      </w:r>
      <w:r w:rsidRPr="00581BF2">
        <w:rPr>
          <w:szCs w:val="24"/>
        </w:rPr>
        <w:t>, MnO</w:t>
      </w:r>
      <w:r w:rsidRPr="00581BF2">
        <w:rPr>
          <w:szCs w:val="24"/>
          <w:vertAlign w:val="subscript"/>
        </w:rPr>
        <w:t>3</w:t>
      </w:r>
      <w:r w:rsidRPr="00581BF2">
        <w:rPr>
          <w:szCs w:val="24"/>
        </w:rPr>
        <w:t>, SO</w:t>
      </w:r>
      <w:r w:rsidRPr="00581BF2">
        <w:rPr>
          <w:szCs w:val="24"/>
          <w:vertAlign w:val="subscript"/>
        </w:rPr>
        <w:t>3</w:t>
      </w:r>
      <w:r w:rsidRPr="00581BF2">
        <w:rPr>
          <w:szCs w:val="24"/>
        </w:rPr>
        <w:t>, CO</w:t>
      </w:r>
      <w:r w:rsidRPr="00581BF2">
        <w:rPr>
          <w:szCs w:val="24"/>
          <w:vertAlign w:val="subscript"/>
        </w:rPr>
        <w:t>2</w:t>
      </w:r>
      <w:r w:rsidRPr="00581BF2">
        <w:rPr>
          <w:szCs w:val="24"/>
        </w:rPr>
        <w:t xml:space="preserve"> тощо. К</w:t>
      </w:r>
      <w:r w:rsidRPr="00581BF2">
        <w:rPr>
          <w:szCs w:val="24"/>
        </w:rPr>
        <w:t>и</w:t>
      </w:r>
      <w:r w:rsidRPr="00581BF2">
        <w:rPr>
          <w:szCs w:val="24"/>
        </w:rPr>
        <w:t xml:space="preserve">слотні оксиди не взаємодіють між собою і з кислотами, вступають у реакції з основними оксидами та основами. Наприклад: </w:t>
      </w:r>
    </w:p>
    <w:p w:rsidR="00581BF2" w:rsidRPr="00581BF2" w:rsidRDefault="00581BF2" w:rsidP="00581BF2">
      <w:pPr>
        <w:pStyle w:val="a5"/>
        <w:spacing w:line="240" w:lineRule="auto"/>
        <w:ind w:firstLine="284"/>
        <w:rPr>
          <w:b/>
          <w:i/>
          <w:szCs w:val="24"/>
        </w:rPr>
      </w:pPr>
      <w:proofErr w:type="spellStart"/>
      <w:r w:rsidRPr="00581BF2">
        <w:rPr>
          <w:b/>
          <w:i/>
          <w:szCs w:val="24"/>
        </w:rPr>
        <w:t>Ca</w:t>
      </w:r>
      <w:proofErr w:type="spellEnd"/>
      <w:r w:rsidRPr="00581BF2">
        <w:rPr>
          <w:b/>
          <w:i/>
          <w:szCs w:val="24"/>
        </w:rPr>
        <w:t>(OH)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 xml:space="preserve"> + N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>O</w:t>
      </w:r>
      <w:r w:rsidRPr="00581BF2">
        <w:rPr>
          <w:b/>
          <w:i/>
          <w:szCs w:val="24"/>
          <w:vertAlign w:val="subscript"/>
        </w:rPr>
        <w:t>3</w:t>
      </w:r>
      <w:r w:rsidRPr="00581BF2">
        <w:rPr>
          <w:b/>
          <w:i/>
          <w:szCs w:val="24"/>
        </w:rPr>
        <w:t xml:space="preserve"> = </w:t>
      </w:r>
      <w:proofErr w:type="spellStart"/>
      <w:r w:rsidRPr="00581BF2">
        <w:rPr>
          <w:b/>
          <w:i/>
          <w:szCs w:val="24"/>
        </w:rPr>
        <w:t>Ca</w:t>
      </w:r>
      <w:proofErr w:type="spellEnd"/>
      <w:r w:rsidRPr="00581BF2">
        <w:rPr>
          <w:b/>
          <w:i/>
          <w:szCs w:val="24"/>
        </w:rPr>
        <w:t>(NO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>)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 xml:space="preserve"> +H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 xml:space="preserve">O </w:t>
      </w:r>
    </w:p>
    <w:p w:rsidR="00581BF2" w:rsidRPr="00581BF2" w:rsidRDefault="00581BF2" w:rsidP="00581BF2">
      <w:pPr>
        <w:pStyle w:val="a5"/>
        <w:spacing w:line="240" w:lineRule="auto"/>
        <w:ind w:firstLine="284"/>
        <w:rPr>
          <w:b/>
          <w:i/>
          <w:szCs w:val="24"/>
          <w:vertAlign w:val="subscript"/>
        </w:rPr>
      </w:pPr>
      <w:r w:rsidRPr="00581BF2">
        <w:rPr>
          <w:b/>
          <w:i/>
          <w:szCs w:val="24"/>
        </w:rPr>
        <w:t>SO</w:t>
      </w:r>
      <w:r w:rsidRPr="00581BF2">
        <w:rPr>
          <w:b/>
          <w:i/>
          <w:szCs w:val="24"/>
          <w:vertAlign w:val="subscript"/>
        </w:rPr>
        <w:t>3</w:t>
      </w:r>
      <w:r w:rsidRPr="00581BF2">
        <w:rPr>
          <w:b/>
          <w:i/>
          <w:szCs w:val="24"/>
        </w:rPr>
        <w:t xml:space="preserve"> + </w:t>
      </w:r>
      <w:proofErr w:type="spellStart"/>
      <w:r w:rsidRPr="00581BF2">
        <w:rPr>
          <w:b/>
          <w:i/>
          <w:szCs w:val="24"/>
        </w:rPr>
        <w:t>CaO</w:t>
      </w:r>
      <w:proofErr w:type="spellEnd"/>
      <w:r w:rsidRPr="00581BF2">
        <w:rPr>
          <w:b/>
          <w:i/>
          <w:szCs w:val="24"/>
        </w:rPr>
        <w:t xml:space="preserve"> = CaSO</w:t>
      </w:r>
      <w:r w:rsidRPr="00581BF2">
        <w:rPr>
          <w:b/>
          <w:i/>
          <w:szCs w:val="24"/>
          <w:vertAlign w:val="subscript"/>
        </w:rPr>
        <w:t>4</w:t>
      </w:r>
    </w:p>
    <w:p w:rsidR="00581BF2" w:rsidRPr="00581BF2" w:rsidRDefault="00581BF2" w:rsidP="00581BF2">
      <w:pPr>
        <w:pStyle w:val="a5"/>
        <w:spacing w:line="240" w:lineRule="auto"/>
        <w:ind w:firstLine="284"/>
        <w:rPr>
          <w:szCs w:val="24"/>
        </w:rPr>
      </w:pPr>
      <w:r w:rsidRPr="00581BF2">
        <w:rPr>
          <w:szCs w:val="24"/>
        </w:rPr>
        <w:t>В результаті таких реакцій утворюються солі.</w:t>
      </w:r>
    </w:p>
    <w:p w:rsidR="00581BF2" w:rsidRPr="00581BF2" w:rsidRDefault="00581BF2" w:rsidP="00581BF2">
      <w:pPr>
        <w:pStyle w:val="a5"/>
        <w:spacing w:line="240" w:lineRule="auto"/>
        <w:ind w:firstLine="284"/>
        <w:rPr>
          <w:szCs w:val="24"/>
        </w:rPr>
      </w:pPr>
      <w:r w:rsidRPr="00581BF2">
        <w:rPr>
          <w:szCs w:val="24"/>
        </w:rPr>
        <w:t xml:space="preserve">Амфотерні оксиди одночасно виявляють властивості кислотних і основних оксидів: у разі дії на них кислот або ангідридів вони ведуть себе як основні, а в разі дії основних оксидів або основ як кислотні. Наприклад, амфотерний оксид цинку </w:t>
      </w:r>
      <w:proofErr w:type="spellStart"/>
      <w:r w:rsidRPr="00581BF2">
        <w:rPr>
          <w:szCs w:val="24"/>
        </w:rPr>
        <w:t>ZnO</w:t>
      </w:r>
      <w:proofErr w:type="spellEnd"/>
      <w:r w:rsidRPr="00581BF2">
        <w:rPr>
          <w:szCs w:val="24"/>
        </w:rPr>
        <w:t xml:space="preserve"> з гідроксидом </w:t>
      </w:r>
      <w:proofErr w:type="spellStart"/>
      <w:r w:rsidRPr="00581BF2">
        <w:rPr>
          <w:szCs w:val="24"/>
        </w:rPr>
        <w:t>Na</w:t>
      </w:r>
      <w:proofErr w:type="spellEnd"/>
      <w:r w:rsidRPr="00581BF2">
        <w:rPr>
          <w:szCs w:val="24"/>
        </w:rPr>
        <w:t xml:space="preserve"> і сульфа</w:t>
      </w:r>
      <w:r w:rsidRPr="00581BF2">
        <w:rPr>
          <w:szCs w:val="24"/>
        </w:rPr>
        <w:t>т</w:t>
      </w:r>
      <w:r w:rsidRPr="00581BF2">
        <w:rPr>
          <w:szCs w:val="24"/>
        </w:rPr>
        <w:t>ною кислотою реагує за рівняннями реакцій:</w:t>
      </w:r>
    </w:p>
    <w:p w:rsidR="00581BF2" w:rsidRPr="00581BF2" w:rsidRDefault="00581BF2" w:rsidP="00581BF2">
      <w:pPr>
        <w:pStyle w:val="a5"/>
        <w:spacing w:line="240" w:lineRule="auto"/>
        <w:ind w:firstLine="284"/>
        <w:rPr>
          <w:b/>
          <w:i/>
          <w:szCs w:val="24"/>
        </w:rPr>
      </w:pPr>
      <w:proofErr w:type="spellStart"/>
      <w:r w:rsidRPr="00581BF2">
        <w:rPr>
          <w:b/>
          <w:i/>
          <w:szCs w:val="24"/>
        </w:rPr>
        <w:t>ZnO</w:t>
      </w:r>
      <w:proofErr w:type="spellEnd"/>
      <w:r w:rsidRPr="00581BF2">
        <w:rPr>
          <w:b/>
          <w:i/>
          <w:szCs w:val="24"/>
        </w:rPr>
        <w:t xml:space="preserve"> + 2NaOH = NaZnO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 xml:space="preserve"> + H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>O;</w:t>
      </w:r>
    </w:p>
    <w:p w:rsidR="00581BF2" w:rsidRPr="00581BF2" w:rsidRDefault="00581BF2" w:rsidP="00581BF2">
      <w:pPr>
        <w:pStyle w:val="a5"/>
        <w:spacing w:line="240" w:lineRule="auto"/>
        <w:ind w:firstLine="284"/>
        <w:rPr>
          <w:szCs w:val="24"/>
        </w:rPr>
      </w:pPr>
      <w:proofErr w:type="spellStart"/>
      <w:r w:rsidRPr="00581BF2">
        <w:rPr>
          <w:b/>
          <w:i/>
          <w:szCs w:val="24"/>
        </w:rPr>
        <w:t>ZnO</w:t>
      </w:r>
      <w:proofErr w:type="spellEnd"/>
      <w:r w:rsidRPr="00581BF2">
        <w:rPr>
          <w:b/>
          <w:i/>
          <w:szCs w:val="24"/>
        </w:rPr>
        <w:t xml:space="preserve"> + H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>SO</w:t>
      </w:r>
      <w:r w:rsidRPr="00581BF2">
        <w:rPr>
          <w:b/>
          <w:i/>
          <w:szCs w:val="24"/>
          <w:vertAlign w:val="subscript"/>
        </w:rPr>
        <w:t>4</w:t>
      </w:r>
      <w:r w:rsidRPr="00581BF2">
        <w:rPr>
          <w:b/>
          <w:i/>
          <w:szCs w:val="24"/>
        </w:rPr>
        <w:t xml:space="preserve"> = ZnSO</w:t>
      </w:r>
      <w:r w:rsidRPr="00581BF2">
        <w:rPr>
          <w:b/>
          <w:i/>
          <w:szCs w:val="24"/>
          <w:vertAlign w:val="subscript"/>
        </w:rPr>
        <w:t>4</w:t>
      </w:r>
      <w:r w:rsidRPr="00581BF2">
        <w:rPr>
          <w:b/>
          <w:i/>
          <w:szCs w:val="24"/>
        </w:rPr>
        <w:t xml:space="preserve"> + H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>O.</w:t>
      </w:r>
      <w:r w:rsidRPr="00581BF2">
        <w:rPr>
          <w:szCs w:val="24"/>
        </w:rPr>
        <w:t xml:space="preserve"> </w:t>
      </w:r>
    </w:p>
    <w:p w:rsidR="00581BF2" w:rsidRPr="00581BF2" w:rsidRDefault="00581BF2" w:rsidP="00581BF2">
      <w:pPr>
        <w:pStyle w:val="a5"/>
        <w:spacing w:line="240" w:lineRule="auto"/>
        <w:ind w:firstLine="284"/>
        <w:rPr>
          <w:szCs w:val="24"/>
        </w:rPr>
      </w:pPr>
      <w:r w:rsidRPr="00581BF2">
        <w:rPr>
          <w:szCs w:val="24"/>
        </w:rPr>
        <w:t>До амфотерних оксидів належать: Al</w:t>
      </w:r>
      <w:r w:rsidRPr="00581BF2">
        <w:rPr>
          <w:szCs w:val="24"/>
          <w:vertAlign w:val="subscript"/>
        </w:rPr>
        <w:t>2</w:t>
      </w:r>
      <w:r w:rsidRPr="00581BF2">
        <w:rPr>
          <w:szCs w:val="24"/>
        </w:rPr>
        <w:t>O</w:t>
      </w:r>
      <w:r w:rsidRPr="00581BF2">
        <w:rPr>
          <w:szCs w:val="24"/>
          <w:vertAlign w:val="subscript"/>
        </w:rPr>
        <w:t>5</w:t>
      </w:r>
      <w:r w:rsidRPr="00581BF2">
        <w:rPr>
          <w:szCs w:val="24"/>
        </w:rPr>
        <w:t xml:space="preserve">, </w:t>
      </w:r>
      <w:proofErr w:type="spellStart"/>
      <w:r w:rsidRPr="00581BF2">
        <w:rPr>
          <w:szCs w:val="24"/>
        </w:rPr>
        <w:t>ZnO</w:t>
      </w:r>
      <w:proofErr w:type="spellEnd"/>
      <w:r w:rsidRPr="00581BF2">
        <w:rPr>
          <w:szCs w:val="24"/>
        </w:rPr>
        <w:t>, Cr</w:t>
      </w:r>
      <w:r w:rsidRPr="00581BF2">
        <w:rPr>
          <w:szCs w:val="24"/>
          <w:vertAlign w:val="subscript"/>
        </w:rPr>
        <w:t>2</w:t>
      </w:r>
      <w:r w:rsidRPr="00581BF2">
        <w:rPr>
          <w:szCs w:val="24"/>
        </w:rPr>
        <w:t>O</w:t>
      </w:r>
      <w:r w:rsidRPr="00581BF2">
        <w:rPr>
          <w:szCs w:val="24"/>
          <w:vertAlign w:val="subscript"/>
        </w:rPr>
        <w:t>3</w:t>
      </w:r>
      <w:r w:rsidRPr="00581BF2">
        <w:rPr>
          <w:szCs w:val="24"/>
        </w:rPr>
        <w:t xml:space="preserve">, </w:t>
      </w:r>
      <w:proofErr w:type="spellStart"/>
      <w:r w:rsidRPr="00581BF2">
        <w:rPr>
          <w:szCs w:val="24"/>
        </w:rPr>
        <w:t>BeO</w:t>
      </w:r>
      <w:proofErr w:type="spellEnd"/>
      <w:r w:rsidRPr="00581BF2">
        <w:rPr>
          <w:szCs w:val="24"/>
        </w:rPr>
        <w:t xml:space="preserve">, </w:t>
      </w:r>
      <w:proofErr w:type="spellStart"/>
      <w:r w:rsidRPr="00581BF2">
        <w:rPr>
          <w:szCs w:val="24"/>
        </w:rPr>
        <w:t>SnO</w:t>
      </w:r>
      <w:proofErr w:type="spellEnd"/>
      <w:r w:rsidRPr="00581BF2">
        <w:rPr>
          <w:szCs w:val="24"/>
        </w:rPr>
        <w:t>, SnO</w:t>
      </w:r>
      <w:r w:rsidRPr="00581BF2">
        <w:rPr>
          <w:szCs w:val="24"/>
          <w:vertAlign w:val="subscript"/>
        </w:rPr>
        <w:t>2</w:t>
      </w:r>
      <w:r w:rsidRPr="00581BF2">
        <w:rPr>
          <w:szCs w:val="24"/>
        </w:rPr>
        <w:t xml:space="preserve"> тощо. Амфотерні оксиди у воді не розчиняються.</w:t>
      </w:r>
    </w:p>
    <w:p w:rsidR="00581BF2" w:rsidRPr="00581BF2" w:rsidRDefault="00581BF2" w:rsidP="00581BF2">
      <w:pPr>
        <w:pStyle w:val="a5"/>
        <w:spacing w:line="240" w:lineRule="auto"/>
        <w:ind w:firstLine="284"/>
        <w:rPr>
          <w:szCs w:val="24"/>
        </w:rPr>
      </w:pPr>
      <w:r w:rsidRPr="00581BF2">
        <w:rPr>
          <w:szCs w:val="24"/>
        </w:rPr>
        <w:t>Якщо метал утворює декілька оксидів, то основними, як правило, бувають ті, що виявляють нижчий ступінь окиснення металу. Оксиди з проміжними ступенями окиснення металів здебільшого амфотерні, а оксиди металів із ступенями окиснення 5,6,7 майже завжди кислотні.</w:t>
      </w:r>
    </w:p>
    <w:p w:rsidR="00581BF2" w:rsidRPr="00581BF2" w:rsidRDefault="00581BF2" w:rsidP="00581BF2">
      <w:pPr>
        <w:pStyle w:val="a5"/>
        <w:spacing w:line="240" w:lineRule="auto"/>
        <w:ind w:firstLine="284"/>
        <w:rPr>
          <w:szCs w:val="24"/>
        </w:rPr>
      </w:pPr>
      <w:r w:rsidRPr="00581BF2">
        <w:rPr>
          <w:szCs w:val="24"/>
        </w:rPr>
        <w:t>Найпростіші оксиди добувають безпосереднім окисненням елеме</w:t>
      </w:r>
      <w:r w:rsidRPr="00581BF2">
        <w:rPr>
          <w:szCs w:val="24"/>
        </w:rPr>
        <w:t>н</w:t>
      </w:r>
      <w:r w:rsidRPr="00581BF2">
        <w:rPr>
          <w:szCs w:val="24"/>
        </w:rPr>
        <w:t xml:space="preserve">тів киснем, термічним розкладанням основ, кислот і солей, які містять </w:t>
      </w:r>
      <w:proofErr w:type="spellStart"/>
      <w:r w:rsidRPr="00581BF2">
        <w:rPr>
          <w:szCs w:val="24"/>
        </w:rPr>
        <w:t>Оксиген</w:t>
      </w:r>
      <w:proofErr w:type="spellEnd"/>
      <w:r w:rsidRPr="00581BF2">
        <w:rPr>
          <w:szCs w:val="24"/>
        </w:rPr>
        <w:t>. Прикладами можуть бути такі реакції:</w:t>
      </w:r>
    </w:p>
    <w:p w:rsidR="00581BF2" w:rsidRPr="00581BF2" w:rsidRDefault="00581BF2" w:rsidP="00581BF2">
      <w:pPr>
        <w:pStyle w:val="a5"/>
        <w:spacing w:line="240" w:lineRule="auto"/>
        <w:ind w:firstLine="1418"/>
        <w:rPr>
          <w:szCs w:val="24"/>
        </w:rPr>
      </w:pPr>
      <w:r w:rsidRPr="00581BF2">
        <w:rPr>
          <w:b/>
          <w:i/>
          <w:szCs w:val="24"/>
        </w:rPr>
        <w:t>S + O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 xml:space="preserve"> = SO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szCs w:val="24"/>
        </w:rPr>
        <w:t>;</w:t>
      </w:r>
    </w:p>
    <w:p w:rsidR="00581BF2" w:rsidRPr="00581BF2" w:rsidRDefault="00581BF2" w:rsidP="00581BF2">
      <w:pPr>
        <w:pStyle w:val="a5"/>
        <w:spacing w:line="240" w:lineRule="auto"/>
        <w:ind w:firstLine="1418"/>
        <w:rPr>
          <w:szCs w:val="24"/>
        </w:rPr>
      </w:pPr>
      <w:proofErr w:type="spellStart"/>
      <w:r w:rsidRPr="00581BF2">
        <w:rPr>
          <w:b/>
          <w:i/>
          <w:szCs w:val="24"/>
        </w:rPr>
        <w:t>Cu</w:t>
      </w:r>
      <w:proofErr w:type="spellEnd"/>
      <w:r w:rsidRPr="00581BF2">
        <w:rPr>
          <w:b/>
          <w:i/>
          <w:szCs w:val="24"/>
        </w:rPr>
        <w:t>(OH)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 xml:space="preserve"> = </w:t>
      </w:r>
      <w:proofErr w:type="spellStart"/>
      <w:r w:rsidRPr="00581BF2">
        <w:rPr>
          <w:b/>
          <w:i/>
          <w:szCs w:val="24"/>
        </w:rPr>
        <w:t>CuO</w:t>
      </w:r>
      <w:proofErr w:type="spellEnd"/>
      <w:r w:rsidRPr="00581BF2">
        <w:rPr>
          <w:b/>
          <w:i/>
          <w:szCs w:val="24"/>
        </w:rPr>
        <w:t xml:space="preserve"> +H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>O</w:t>
      </w:r>
      <w:r w:rsidRPr="00581BF2">
        <w:rPr>
          <w:szCs w:val="24"/>
        </w:rPr>
        <w:t>;</w:t>
      </w:r>
    </w:p>
    <w:p w:rsidR="00581BF2" w:rsidRPr="00581BF2" w:rsidRDefault="00581BF2" w:rsidP="00581BF2">
      <w:pPr>
        <w:pStyle w:val="a5"/>
        <w:spacing w:line="240" w:lineRule="auto"/>
        <w:ind w:firstLine="1418"/>
        <w:rPr>
          <w:szCs w:val="24"/>
        </w:rPr>
      </w:pPr>
      <w:r w:rsidRPr="00581BF2">
        <w:rPr>
          <w:b/>
          <w:i/>
          <w:szCs w:val="24"/>
        </w:rPr>
        <w:t>H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>SO</w:t>
      </w:r>
      <w:r w:rsidRPr="00581BF2">
        <w:rPr>
          <w:b/>
          <w:i/>
          <w:szCs w:val="24"/>
          <w:vertAlign w:val="subscript"/>
        </w:rPr>
        <w:t>4</w:t>
      </w:r>
      <w:r w:rsidRPr="00581BF2">
        <w:rPr>
          <w:b/>
          <w:i/>
          <w:szCs w:val="24"/>
        </w:rPr>
        <w:t xml:space="preserve"> =SO</w:t>
      </w:r>
      <w:r w:rsidRPr="00581BF2">
        <w:rPr>
          <w:b/>
          <w:i/>
          <w:szCs w:val="24"/>
          <w:vertAlign w:val="subscript"/>
        </w:rPr>
        <w:t>3</w:t>
      </w:r>
      <w:r w:rsidRPr="00581BF2">
        <w:rPr>
          <w:b/>
          <w:i/>
          <w:szCs w:val="24"/>
        </w:rPr>
        <w:t xml:space="preserve"> + H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>O</w:t>
      </w:r>
      <w:r w:rsidRPr="00581BF2">
        <w:rPr>
          <w:szCs w:val="24"/>
        </w:rPr>
        <w:t>;</w:t>
      </w:r>
    </w:p>
    <w:p w:rsidR="00581BF2" w:rsidRPr="00581BF2" w:rsidRDefault="00581BF2" w:rsidP="00581BF2">
      <w:pPr>
        <w:pStyle w:val="a5"/>
        <w:spacing w:line="240" w:lineRule="auto"/>
        <w:ind w:firstLine="1418"/>
        <w:rPr>
          <w:szCs w:val="24"/>
        </w:rPr>
      </w:pPr>
      <w:r w:rsidRPr="00581BF2">
        <w:rPr>
          <w:b/>
          <w:i/>
          <w:szCs w:val="24"/>
        </w:rPr>
        <w:t>CaCO</w:t>
      </w:r>
      <w:r w:rsidRPr="00581BF2">
        <w:rPr>
          <w:b/>
          <w:i/>
          <w:szCs w:val="24"/>
          <w:vertAlign w:val="subscript"/>
        </w:rPr>
        <w:t xml:space="preserve">3 </w:t>
      </w:r>
      <w:r w:rsidRPr="00581BF2">
        <w:rPr>
          <w:b/>
          <w:i/>
          <w:szCs w:val="24"/>
        </w:rPr>
        <w:t xml:space="preserve">= </w:t>
      </w:r>
      <w:proofErr w:type="spellStart"/>
      <w:r w:rsidRPr="00581BF2">
        <w:rPr>
          <w:b/>
          <w:i/>
          <w:szCs w:val="24"/>
        </w:rPr>
        <w:t>CaO</w:t>
      </w:r>
      <w:proofErr w:type="spellEnd"/>
      <w:r w:rsidRPr="00581BF2">
        <w:rPr>
          <w:b/>
          <w:i/>
          <w:szCs w:val="24"/>
        </w:rPr>
        <w:t xml:space="preserve"> +CO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fldChar w:fldCharType="begin"/>
      </w:r>
      <w:r w:rsidRPr="00581BF2">
        <w:rPr>
          <w:b/>
          <w:i/>
          <w:szCs w:val="24"/>
        </w:rPr>
        <w:instrText>SYMBOL 173 \f "Symbol" \s 10</w:instrText>
      </w:r>
      <w:r w:rsidRPr="00581BF2">
        <w:rPr>
          <w:b/>
          <w:i/>
          <w:szCs w:val="24"/>
        </w:rPr>
        <w:fldChar w:fldCharType="separate"/>
      </w:r>
      <w:r w:rsidRPr="00581BF2">
        <w:rPr>
          <w:b/>
          <w:i/>
          <w:szCs w:val="24"/>
        </w:rPr>
        <w:t>­</w:t>
      </w:r>
      <w:r w:rsidRPr="00581BF2">
        <w:rPr>
          <w:b/>
          <w:i/>
          <w:szCs w:val="24"/>
        </w:rPr>
        <w:fldChar w:fldCharType="end"/>
      </w:r>
      <w:r w:rsidRPr="00581BF2">
        <w:rPr>
          <w:szCs w:val="24"/>
        </w:rPr>
        <w:t>.</w:t>
      </w:r>
    </w:p>
    <w:p w:rsidR="00581BF2" w:rsidRPr="00581BF2" w:rsidRDefault="00581BF2" w:rsidP="00581BF2">
      <w:pPr>
        <w:pStyle w:val="a5"/>
        <w:spacing w:line="240" w:lineRule="auto"/>
        <w:ind w:firstLine="284"/>
        <w:rPr>
          <w:szCs w:val="24"/>
        </w:rPr>
      </w:pPr>
      <w:r w:rsidRPr="00581BF2">
        <w:rPr>
          <w:szCs w:val="24"/>
        </w:rPr>
        <w:t>Існує декілька номенклатурних правил оксидів. Якщо елемент утворює кілька оксидів, то в їх назвах, згідно з номенклатурними пр</w:t>
      </w:r>
      <w:r w:rsidRPr="00581BF2">
        <w:rPr>
          <w:szCs w:val="24"/>
        </w:rPr>
        <w:t>а</w:t>
      </w:r>
      <w:r w:rsidRPr="00581BF2">
        <w:rPr>
          <w:szCs w:val="24"/>
        </w:rPr>
        <w:t xml:space="preserve">вилами ЮПАК, зазначають ступінь окиснення електропозитивного елемента римською цифрою в дужках після назви сполуки. Наприклад: </w:t>
      </w:r>
      <w:proofErr w:type="spellStart"/>
      <w:r w:rsidRPr="00581BF2">
        <w:rPr>
          <w:szCs w:val="24"/>
        </w:rPr>
        <w:t>FeO</w:t>
      </w:r>
      <w:proofErr w:type="spellEnd"/>
      <w:r w:rsidRPr="00581BF2">
        <w:rPr>
          <w:szCs w:val="24"/>
        </w:rPr>
        <w:t xml:space="preserve"> - </w:t>
      </w:r>
      <w:proofErr w:type="spellStart"/>
      <w:r w:rsidRPr="00581BF2">
        <w:rPr>
          <w:szCs w:val="24"/>
        </w:rPr>
        <w:t>ферум</w:t>
      </w:r>
      <w:proofErr w:type="spellEnd"/>
      <w:r w:rsidRPr="00581BF2">
        <w:rPr>
          <w:szCs w:val="24"/>
        </w:rPr>
        <w:t xml:space="preserve"> (ІІ) оксид, Fe</w:t>
      </w:r>
      <w:r w:rsidRPr="00581BF2">
        <w:rPr>
          <w:szCs w:val="24"/>
          <w:vertAlign w:val="subscript"/>
        </w:rPr>
        <w:t>2</w:t>
      </w:r>
      <w:r w:rsidRPr="00581BF2">
        <w:rPr>
          <w:szCs w:val="24"/>
        </w:rPr>
        <w:t>O</w:t>
      </w:r>
      <w:r w:rsidRPr="00581BF2">
        <w:rPr>
          <w:szCs w:val="24"/>
          <w:vertAlign w:val="subscript"/>
        </w:rPr>
        <w:t>3</w:t>
      </w:r>
      <w:r w:rsidRPr="00581BF2">
        <w:rPr>
          <w:szCs w:val="24"/>
        </w:rPr>
        <w:t xml:space="preserve"> - </w:t>
      </w:r>
      <w:proofErr w:type="spellStart"/>
      <w:r w:rsidRPr="00581BF2">
        <w:rPr>
          <w:szCs w:val="24"/>
        </w:rPr>
        <w:t>ферум</w:t>
      </w:r>
      <w:proofErr w:type="spellEnd"/>
      <w:r w:rsidRPr="00581BF2">
        <w:rPr>
          <w:szCs w:val="24"/>
        </w:rPr>
        <w:t xml:space="preserve"> (ІІІ) оксид, </w:t>
      </w:r>
      <w:proofErr w:type="spellStart"/>
      <w:r w:rsidRPr="00581BF2">
        <w:rPr>
          <w:szCs w:val="24"/>
        </w:rPr>
        <w:t>CuO</w:t>
      </w:r>
      <w:proofErr w:type="spellEnd"/>
      <w:r w:rsidRPr="00581BF2">
        <w:rPr>
          <w:szCs w:val="24"/>
        </w:rPr>
        <w:t xml:space="preserve"> - купрум (ІІ) оксид, Cu</w:t>
      </w:r>
      <w:r w:rsidRPr="00581BF2">
        <w:rPr>
          <w:szCs w:val="24"/>
          <w:vertAlign w:val="subscript"/>
        </w:rPr>
        <w:t>2</w:t>
      </w:r>
      <w:r w:rsidRPr="00581BF2">
        <w:rPr>
          <w:szCs w:val="24"/>
        </w:rPr>
        <w:t xml:space="preserve">O - купрум (І) оксид. </w:t>
      </w:r>
    </w:p>
    <w:p w:rsidR="00581BF2" w:rsidRPr="00581BF2" w:rsidRDefault="00581BF2" w:rsidP="00581BF2">
      <w:pPr>
        <w:pStyle w:val="a5"/>
        <w:spacing w:line="240" w:lineRule="auto"/>
        <w:ind w:firstLine="284"/>
        <w:rPr>
          <w:szCs w:val="24"/>
        </w:rPr>
      </w:pPr>
      <w:r w:rsidRPr="00581BF2">
        <w:rPr>
          <w:szCs w:val="24"/>
          <w:u w:val="single"/>
        </w:rPr>
        <w:t>Основами</w:t>
      </w:r>
      <w:r w:rsidRPr="00581BF2">
        <w:rPr>
          <w:szCs w:val="24"/>
        </w:rPr>
        <w:t xml:space="preserve"> називаються сполуки, до складу яких входять атом мет</w:t>
      </w:r>
      <w:r w:rsidRPr="00581BF2">
        <w:rPr>
          <w:szCs w:val="24"/>
        </w:rPr>
        <w:t>а</w:t>
      </w:r>
      <w:r w:rsidRPr="00581BF2">
        <w:rPr>
          <w:szCs w:val="24"/>
        </w:rPr>
        <w:t>лу і гідроксильні групи – ОН.</w:t>
      </w:r>
    </w:p>
    <w:p w:rsidR="00581BF2" w:rsidRPr="00581BF2" w:rsidRDefault="00581BF2" w:rsidP="00581BF2">
      <w:pPr>
        <w:pStyle w:val="a5"/>
        <w:spacing w:line="240" w:lineRule="auto"/>
        <w:ind w:firstLine="284"/>
        <w:rPr>
          <w:szCs w:val="24"/>
        </w:rPr>
      </w:pPr>
      <w:r w:rsidRPr="00581BF2">
        <w:rPr>
          <w:szCs w:val="24"/>
        </w:rPr>
        <w:t>Число гідроксильних груп у молекулі основи відповідає валентно</w:t>
      </w:r>
      <w:r w:rsidRPr="00581BF2">
        <w:rPr>
          <w:szCs w:val="24"/>
        </w:rPr>
        <w:t>с</w:t>
      </w:r>
      <w:r w:rsidRPr="00581BF2">
        <w:rPr>
          <w:szCs w:val="24"/>
        </w:rPr>
        <w:t xml:space="preserve">ті металу і визначає кислотність основи. Наприклад, </w:t>
      </w:r>
      <w:proofErr w:type="spellStart"/>
      <w:r w:rsidRPr="00581BF2">
        <w:rPr>
          <w:szCs w:val="24"/>
        </w:rPr>
        <w:t>NaOH</w:t>
      </w:r>
      <w:proofErr w:type="spellEnd"/>
      <w:r w:rsidRPr="00581BF2">
        <w:rPr>
          <w:szCs w:val="24"/>
        </w:rPr>
        <w:t xml:space="preserve"> – </w:t>
      </w:r>
      <w:proofErr w:type="spellStart"/>
      <w:r w:rsidRPr="00581BF2">
        <w:rPr>
          <w:szCs w:val="24"/>
        </w:rPr>
        <w:t>одноки</w:t>
      </w:r>
      <w:r w:rsidRPr="00581BF2">
        <w:rPr>
          <w:szCs w:val="24"/>
        </w:rPr>
        <w:t>с</w:t>
      </w:r>
      <w:r w:rsidRPr="00581BF2">
        <w:rPr>
          <w:szCs w:val="24"/>
        </w:rPr>
        <w:t>лотна</w:t>
      </w:r>
      <w:proofErr w:type="spellEnd"/>
      <w:r w:rsidRPr="00581BF2">
        <w:rPr>
          <w:szCs w:val="24"/>
        </w:rPr>
        <w:t xml:space="preserve"> основа; </w:t>
      </w:r>
      <w:proofErr w:type="spellStart"/>
      <w:r w:rsidRPr="00581BF2">
        <w:rPr>
          <w:szCs w:val="24"/>
        </w:rPr>
        <w:t>Ca</w:t>
      </w:r>
      <w:proofErr w:type="spellEnd"/>
      <w:r w:rsidRPr="00581BF2">
        <w:rPr>
          <w:szCs w:val="24"/>
        </w:rPr>
        <w:t>(OH)</w:t>
      </w:r>
      <w:r w:rsidRPr="00581BF2">
        <w:rPr>
          <w:szCs w:val="24"/>
          <w:vertAlign w:val="subscript"/>
        </w:rPr>
        <w:t>2</w:t>
      </w:r>
      <w:r w:rsidRPr="00581BF2">
        <w:rPr>
          <w:szCs w:val="24"/>
        </w:rPr>
        <w:t xml:space="preserve"> – </w:t>
      </w:r>
      <w:proofErr w:type="spellStart"/>
      <w:r w:rsidRPr="00581BF2">
        <w:rPr>
          <w:szCs w:val="24"/>
        </w:rPr>
        <w:t>двокислотна</w:t>
      </w:r>
      <w:proofErr w:type="spellEnd"/>
      <w:r w:rsidRPr="00581BF2">
        <w:rPr>
          <w:szCs w:val="24"/>
        </w:rPr>
        <w:t xml:space="preserve"> основа.</w:t>
      </w:r>
    </w:p>
    <w:p w:rsidR="00581BF2" w:rsidRPr="00581BF2" w:rsidRDefault="00581BF2" w:rsidP="00581BF2">
      <w:pPr>
        <w:pStyle w:val="a5"/>
        <w:spacing w:line="240" w:lineRule="auto"/>
        <w:ind w:firstLine="284"/>
        <w:jc w:val="center"/>
        <w:rPr>
          <w:b/>
          <w:i/>
          <w:szCs w:val="24"/>
        </w:rPr>
      </w:pPr>
      <w:r w:rsidRPr="00581BF2">
        <w:rPr>
          <w:szCs w:val="24"/>
        </w:rPr>
        <w:t>Добувають основи декількома способами. Розчинні основи (луги) у виробництві добувають електролізом водних розчинів їх солей (</w:t>
      </w:r>
      <w:proofErr w:type="spellStart"/>
      <w:r w:rsidRPr="00581BF2">
        <w:rPr>
          <w:szCs w:val="24"/>
        </w:rPr>
        <w:t>NaCl</w:t>
      </w:r>
      <w:proofErr w:type="spellEnd"/>
      <w:r w:rsidRPr="00581BF2">
        <w:rPr>
          <w:szCs w:val="24"/>
        </w:rPr>
        <w:t xml:space="preserve">, </w:t>
      </w:r>
      <w:proofErr w:type="spellStart"/>
      <w:r w:rsidRPr="00581BF2">
        <w:rPr>
          <w:szCs w:val="24"/>
        </w:rPr>
        <w:t>KCl</w:t>
      </w:r>
      <w:proofErr w:type="spellEnd"/>
      <w:r w:rsidRPr="00581BF2">
        <w:rPr>
          <w:szCs w:val="24"/>
        </w:rPr>
        <w:t xml:space="preserve"> тощо), а також дією на розчини їх карбонатів гашеним вапном: </w:t>
      </w:r>
      <w:r w:rsidRPr="00581BF2">
        <w:rPr>
          <w:b/>
          <w:i/>
          <w:szCs w:val="24"/>
        </w:rPr>
        <w:t>NaCO</w:t>
      </w:r>
      <w:r w:rsidRPr="00581BF2">
        <w:rPr>
          <w:b/>
          <w:i/>
          <w:szCs w:val="24"/>
          <w:vertAlign w:val="subscript"/>
        </w:rPr>
        <w:t>3</w:t>
      </w:r>
      <w:r w:rsidRPr="00581BF2">
        <w:rPr>
          <w:b/>
          <w:i/>
          <w:szCs w:val="24"/>
        </w:rPr>
        <w:t xml:space="preserve"> + </w:t>
      </w:r>
      <w:proofErr w:type="spellStart"/>
      <w:r w:rsidRPr="00581BF2">
        <w:rPr>
          <w:b/>
          <w:i/>
          <w:szCs w:val="24"/>
        </w:rPr>
        <w:t>Cа</w:t>
      </w:r>
      <w:proofErr w:type="spellEnd"/>
      <w:r w:rsidRPr="00581BF2">
        <w:rPr>
          <w:b/>
          <w:i/>
          <w:szCs w:val="24"/>
        </w:rPr>
        <w:t>(OH)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 xml:space="preserve"> = 2NaOH + CaCO</w:t>
      </w:r>
      <w:r w:rsidRPr="00581BF2">
        <w:rPr>
          <w:b/>
          <w:i/>
          <w:szCs w:val="24"/>
          <w:vertAlign w:val="subscript"/>
        </w:rPr>
        <w:t>3</w:t>
      </w:r>
      <w:r w:rsidRPr="00581BF2">
        <w:rPr>
          <w:b/>
          <w:szCs w:val="24"/>
        </w:rPr>
        <w:fldChar w:fldCharType="begin"/>
      </w:r>
      <w:r w:rsidRPr="00581BF2">
        <w:rPr>
          <w:b/>
          <w:szCs w:val="24"/>
        </w:rPr>
        <w:instrText>SYMBOL 175 \f "Symbol" \s 10</w:instrText>
      </w:r>
      <w:r w:rsidRPr="00581BF2">
        <w:rPr>
          <w:b/>
          <w:szCs w:val="24"/>
        </w:rPr>
        <w:fldChar w:fldCharType="separate"/>
      </w:r>
      <w:r w:rsidRPr="00581BF2">
        <w:rPr>
          <w:b/>
          <w:szCs w:val="24"/>
        </w:rPr>
        <w:t>Ї</w:t>
      </w:r>
      <w:r w:rsidRPr="00581BF2">
        <w:rPr>
          <w:b/>
          <w:szCs w:val="24"/>
        </w:rPr>
        <w:fldChar w:fldCharType="end"/>
      </w:r>
    </w:p>
    <w:p w:rsidR="00581BF2" w:rsidRPr="00581BF2" w:rsidRDefault="00581BF2" w:rsidP="00581BF2">
      <w:pPr>
        <w:pStyle w:val="a5"/>
        <w:spacing w:line="240" w:lineRule="auto"/>
        <w:ind w:firstLine="284"/>
        <w:rPr>
          <w:szCs w:val="24"/>
        </w:rPr>
      </w:pPr>
      <w:r w:rsidRPr="00581BF2">
        <w:rPr>
          <w:szCs w:val="24"/>
        </w:rPr>
        <w:lastRenderedPageBreak/>
        <w:t>У лабораторних умовах луги можна добути також дією на воду л</w:t>
      </w:r>
      <w:r w:rsidRPr="00581BF2">
        <w:rPr>
          <w:szCs w:val="24"/>
        </w:rPr>
        <w:t>у</w:t>
      </w:r>
      <w:r w:rsidRPr="00581BF2">
        <w:rPr>
          <w:szCs w:val="24"/>
        </w:rPr>
        <w:t>жними і лужноземельними металами або їхніми оксидами.</w:t>
      </w:r>
    </w:p>
    <w:p w:rsidR="00581BF2" w:rsidRPr="00581BF2" w:rsidRDefault="00581BF2" w:rsidP="00581BF2">
      <w:pPr>
        <w:pStyle w:val="a5"/>
        <w:spacing w:line="240" w:lineRule="auto"/>
        <w:ind w:firstLine="284"/>
        <w:rPr>
          <w:szCs w:val="24"/>
        </w:rPr>
      </w:pPr>
      <w:r w:rsidRPr="00581BF2">
        <w:rPr>
          <w:szCs w:val="24"/>
        </w:rPr>
        <w:t>Нерозчинні основи добувають дією розчинних основ на солі того металу, основу якого потрібно добути.</w:t>
      </w:r>
    </w:p>
    <w:p w:rsidR="00581BF2" w:rsidRPr="00581BF2" w:rsidRDefault="00581BF2" w:rsidP="00581BF2">
      <w:pPr>
        <w:pStyle w:val="a5"/>
        <w:spacing w:line="240" w:lineRule="auto"/>
        <w:ind w:firstLine="1418"/>
        <w:rPr>
          <w:szCs w:val="24"/>
        </w:rPr>
      </w:pPr>
      <w:r w:rsidRPr="00581BF2">
        <w:rPr>
          <w:b/>
          <w:i/>
          <w:szCs w:val="24"/>
        </w:rPr>
        <w:t>CuSO</w:t>
      </w:r>
      <w:r w:rsidRPr="00581BF2">
        <w:rPr>
          <w:b/>
          <w:i/>
          <w:szCs w:val="24"/>
          <w:vertAlign w:val="subscript"/>
        </w:rPr>
        <w:t>4</w:t>
      </w:r>
      <w:r w:rsidRPr="00581BF2">
        <w:rPr>
          <w:b/>
          <w:i/>
          <w:szCs w:val="24"/>
        </w:rPr>
        <w:t xml:space="preserve"> + 2NaOH = Na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>SO</w:t>
      </w:r>
      <w:r w:rsidRPr="00581BF2">
        <w:rPr>
          <w:b/>
          <w:i/>
          <w:szCs w:val="24"/>
          <w:vertAlign w:val="subscript"/>
        </w:rPr>
        <w:t>4</w:t>
      </w:r>
      <w:r w:rsidRPr="00581BF2">
        <w:rPr>
          <w:b/>
          <w:i/>
          <w:szCs w:val="24"/>
        </w:rPr>
        <w:t xml:space="preserve"> + </w:t>
      </w:r>
      <w:proofErr w:type="spellStart"/>
      <w:r w:rsidRPr="00581BF2">
        <w:rPr>
          <w:b/>
          <w:i/>
          <w:szCs w:val="24"/>
        </w:rPr>
        <w:t>Cu</w:t>
      </w:r>
      <w:proofErr w:type="spellEnd"/>
      <w:r w:rsidRPr="00581BF2">
        <w:rPr>
          <w:b/>
          <w:i/>
          <w:szCs w:val="24"/>
        </w:rPr>
        <w:t>(OH)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szCs w:val="24"/>
        </w:rPr>
        <w:fldChar w:fldCharType="begin"/>
      </w:r>
      <w:r w:rsidRPr="00581BF2">
        <w:rPr>
          <w:b/>
          <w:szCs w:val="24"/>
        </w:rPr>
        <w:instrText>SYMBOL 175 \f "Symbol" \s 10</w:instrText>
      </w:r>
      <w:r w:rsidRPr="00581BF2">
        <w:rPr>
          <w:b/>
          <w:szCs w:val="24"/>
        </w:rPr>
        <w:fldChar w:fldCharType="separate"/>
      </w:r>
      <w:r w:rsidRPr="00581BF2">
        <w:rPr>
          <w:b/>
          <w:szCs w:val="24"/>
        </w:rPr>
        <w:t>Ї</w:t>
      </w:r>
      <w:r w:rsidRPr="00581BF2">
        <w:rPr>
          <w:b/>
          <w:szCs w:val="24"/>
        </w:rPr>
        <w:fldChar w:fldCharType="end"/>
      </w:r>
      <w:r w:rsidRPr="00581BF2">
        <w:rPr>
          <w:szCs w:val="24"/>
        </w:rPr>
        <w:t xml:space="preserve"> </w:t>
      </w:r>
    </w:p>
    <w:p w:rsidR="00581BF2" w:rsidRPr="00581BF2" w:rsidRDefault="00581BF2" w:rsidP="00581BF2">
      <w:pPr>
        <w:pStyle w:val="a5"/>
        <w:spacing w:line="240" w:lineRule="auto"/>
        <w:ind w:firstLine="284"/>
        <w:rPr>
          <w:szCs w:val="24"/>
        </w:rPr>
      </w:pPr>
      <w:r w:rsidRPr="00581BF2">
        <w:rPr>
          <w:szCs w:val="24"/>
        </w:rPr>
        <w:t>Основи взаємодіють з кислотами та кислотними оксидами з утв</w:t>
      </w:r>
      <w:r w:rsidRPr="00581BF2">
        <w:rPr>
          <w:szCs w:val="24"/>
        </w:rPr>
        <w:t>о</w:t>
      </w:r>
      <w:r w:rsidRPr="00581BF2">
        <w:rPr>
          <w:szCs w:val="24"/>
        </w:rPr>
        <w:t>ренням солей:</w:t>
      </w:r>
    </w:p>
    <w:p w:rsidR="00581BF2" w:rsidRPr="00581BF2" w:rsidRDefault="00581BF2" w:rsidP="00581BF2">
      <w:pPr>
        <w:pStyle w:val="a5"/>
        <w:spacing w:line="240" w:lineRule="auto"/>
        <w:ind w:firstLine="1418"/>
        <w:rPr>
          <w:szCs w:val="24"/>
        </w:rPr>
      </w:pPr>
      <w:proofErr w:type="spellStart"/>
      <w:r w:rsidRPr="00581BF2">
        <w:rPr>
          <w:b/>
          <w:i/>
          <w:szCs w:val="24"/>
        </w:rPr>
        <w:t>Cа</w:t>
      </w:r>
      <w:proofErr w:type="spellEnd"/>
      <w:r w:rsidRPr="00581BF2">
        <w:rPr>
          <w:b/>
          <w:i/>
          <w:szCs w:val="24"/>
        </w:rPr>
        <w:t>(OH)</w:t>
      </w:r>
      <w:r w:rsidRPr="00581BF2">
        <w:rPr>
          <w:b/>
          <w:i/>
          <w:szCs w:val="24"/>
          <w:vertAlign w:val="subscript"/>
        </w:rPr>
        <w:t xml:space="preserve">2 </w:t>
      </w:r>
      <w:r w:rsidRPr="00581BF2">
        <w:rPr>
          <w:b/>
          <w:i/>
          <w:szCs w:val="24"/>
        </w:rPr>
        <w:t>+ 2HCl = CaCl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 xml:space="preserve"> + 2H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>O</w:t>
      </w:r>
    </w:p>
    <w:p w:rsidR="00581BF2" w:rsidRPr="00581BF2" w:rsidRDefault="00581BF2" w:rsidP="00581BF2">
      <w:pPr>
        <w:pStyle w:val="a5"/>
        <w:spacing w:line="240" w:lineRule="auto"/>
        <w:ind w:firstLine="1418"/>
        <w:rPr>
          <w:szCs w:val="24"/>
        </w:rPr>
      </w:pPr>
      <w:proofErr w:type="spellStart"/>
      <w:r w:rsidRPr="00581BF2">
        <w:rPr>
          <w:b/>
          <w:i/>
          <w:szCs w:val="24"/>
        </w:rPr>
        <w:t>Cа</w:t>
      </w:r>
      <w:proofErr w:type="spellEnd"/>
      <w:r w:rsidRPr="00581BF2">
        <w:rPr>
          <w:b/>
          <w:i/>
          <w:szCs w:val="24"/>
        </w:rPr>
        <w:t>(OH)</w:t>
      </w:r>
      <w:r w:rsidRPr="00581BF2">
        <w:rPr>
          <w:b/>
          <w:i/>
          <w:szCs w:val="24"/>
          <w:vertAlign w:val="subscript"/>
        </w:rPr>
        <w:t xml:space="preserve">2 </w:t>
      </w:r>
      <w:r w:rsidRPr="00581BF2">
        <w:rPr>
          <w:b/>
          <w:i/>
          <w:szCs w:val="24"/>
        </w:rPr>
        <w:t>+SO</w:t>
      </w:r>
      <w:r w:rsidRPr="00581BF2">
        <w:rPr>
          <w:b/>
          <w:i/>
          <w:szCs w:val="24"/>
          <w:vertAlign w:val="subscript"/>
        </w:rPr>
        <w:t>3</w:t>
      </w:r>
      <w:r w:rsidRPr="00581BF2">
        <w:rPr>
          <w:b/>
          <w:i/>
          <w:szCs w:val="24"/>
        </w:rPr>
        <w:t xml:space="preserve"> = CaSO</w:t>
      </w:r>
      <w:r w:rsidRPr="00581BF2">
        <w:rPr>
          <w:b/>
          <w:i/>
          <w:szCs w:val="24"/>
          <w:vertAlign w:val="subscript"/>
        </w:rPr>
        <w:t>4</w:t>
      </w:r>
      <w:r w:rsidRPr="00581BF2">
        <w:rPr>
          <w:b/>
          <w:i/>
          <w:szCs w:val="24"/>
        </w:rPr>
        <w:t xml:space="preserve"> + 2H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>O</w:t>
      </w:r>
    </w:p>
    <w:p w:rsidR="00581BF2" w:rsidRPr="00581BF2" w:rsidRDefault="00581BF2" w:rsidP="00581BF2">
      <w:pPr>
        <w:pStyle w:val="a5"/>
        <w:spacing w:line="240" w:lineRule="auto"/>
        <w:ind w:firstLine="284"/>
        <w:rPr>
          <w:szCs w:val="24"/>
        </w:rPr>
      </w:pPr>
      <w:r w:rsidRPr="00581BF2">
        <w:rPr>
          <w:szCs w:val="24"/>
        </w:rPr>
        <w:t xml:space="preserve"> За номенклатурними правилами ІЮПАК речовини, які містять ОН-групи називаються гідроксидами. Якщо елемент утворює декілька гідроксидів, то в його назві позначають ступінь окиснення металу римс</w:t>
      </w:r>
      <w:r w:rsidRPr="00581BF2">
        <w:rPr>
          <w:szCs w:val="24"/>
        </w:rPr>
        <w:t>ь</w:t>
      </w:r>
      <w:r w:rsidRPr="00581BF2">
        <w:rPr>
          <w:szCs w:val="24"/>
        </w:rPr>
        <w:t xml:space="preserve">кою цифрою в дужках після назви гідроксиду: </w:t>
      </w:r>
      <w:proofErr w:type="spellStart"/>
      <w:r w:rsidRPr="00581BF2">
        <w:rPr>
          <w:szCs w:val="24"/>
        </w:rPr>
        <w:t>Cu</w:t>
      </w:r>
      <w:proofErr w:type="spellEnd"/>
      <w:r w:rsidRPr="00581BF2">
        <w:rPr>
          <w:szCs w:val="24"/>
        </w:rPr>
        <w:t>(OH)</w:t>
      </w:r>
      <w:r w:rsidRPr="00581BF2">
        <w:rPr>
          <w:szCs w:val="24"/>
          <w:vertAlign w:val="subscript"/>
        </w:rPr>
        <w:t>2</w:t>
      </w:r>
      <w:r w:rsidRPr="00581BF2">
        <w:rPr>
          <w:szCs w:val="24"/>
        </w:rPr>
        <w:t xml:space="preserve"> - купрум (ІІ) гідроксид, </w:t>
      </w:r>
      <w:proofErr w:type="spellStart"/>
      <w:r w:rsidRPr="00581BF2">
        <w:rPr>
          <w:szCs w:val="24"/>
        </w:rPr>
        <w:t>Fe</w:t>
      </w:r>
      <w:proofErr w:type="spellEnd"/>
      <w:r w:rsidRPr="00581BF2">
        <w:rPr>
          <w:szCs w:val="24"/>
        </w:rPr>
        <w:t>(OH)</w:t>
      </w:r>
      <w:r w:rsidRPr="00581BF2">
        <w:rPr>
          <w:szCs w:val="24"/>
          <w:vertAlign w:val="subscript"/>
        </w:rPr>
        <w:t>2</w:t>
      </w:r>
      <w:r w:rsidRPr="00581BF2">
        <w:rPr>
          <w:szCs w:val="24"/>
        </w:rPr>
        <w:t xml:space="preserve"> - </w:t>
      </w:r>
      <w:proofErr w:type="spellStart"/>
      <w:r w:rsidRPr="00581BF2">
        <w:rPr>
          <w:szCs w:val="24"/>
        </w:rPr>
        <w:t>ферум</w:t>
      </w:r>
      <w:proofErr w:type="spellEnd"/>
      <w:r w:rsidRPr="00581BF2">
        <w:rPr>
          <w:szCs w:val="24"/>
        </w:rPr>
        <w:t xml:space="preserve"> (ІІ) гідроксид, </w:t>
      </w:r>
      <w:proofErr w:type="spellStart"/>
      <w:r w:rsidRPr="00581BF2">
        <w:rPr>
          <w:szCs w:val="24"/>
        </w:rPr>
        <w:t>Fe</w:t>
      </w:r>
      <w:proofErr w:type="spellEnd"/>
      <w:r w:rsidRPr="00581BF2">
        <w:rPr>
          <w:szCs w:val="24"/>
        </w:rPr>
        <w:t>(OH)</w:t>
      </w:r>
      <w:r w:rsidRPr="00581BF2">
        <w:rPr>
          <w:szCs w:val="24"/>
          <w:vertAlign w:val="subscript"/>
        </w:rPr>
        <w:t>3</w:t>
      </w:r>
      <w:r w:rsidRPr="00581BF2">
        <w:rPr>
          <w:szCs w:val="24"/>
        </w:rPr>
        <w:t xml:space="preserve"> - </w:t>
      </w:r>
      <w:proofErr w:type="spellStart"/>
      <w:r w:rsidRPr="00581BF2">
        <w:rPr>
          <w:szCs w:val="24"/>
        </w:rPr>
        <w:t>ферум</w:t>
      </w:r>
      <w:proofErr w:type="spellEnd"/>
      <w:r w:rsidRPr="00581BF2">
        <w:rPr>
          <w:szCs w:val="24"/>
        </w:rPr>
        <w:t xml:space="preserve"> (ІІІ) гідроксид. Існують також інші назви гідроксидів: </w:t>
      </w:r>
      <w:proofErr w:type="spellStart"/>
      <w:r w:rsidRPr="00581BF2">
        <w:rPr>
          <w:szCs w:val="24"/>
        </w:rPr>
        <w:t>Fe</w:t>
      </w:r>
      <w:proofErr w:type="spellEnd"/>
      <w:r w:rsidRPr="00581BF2">
        <w:rPr>
          <w:szCs w:val="24"/>
        </w:rPr>
        <w:t>(OH)</w:t>
      </w:r>
      <w:r w:rsidRPr="00581BF2">
        <w:rPr>
          <w:szCs w:val="24"/>
          <w:vertAlign w:val="subscript"/>
        </w:rPr>
        <w:t>2</w:t>
      </w:r>
      <w:r w:rsidRPr="00581BF2">
        <w:rPr>
          <w:szCs w:val="24"/>
        </w:rPr>
        <w:t xml:space="preserve"> - </w:t>
      </w:r>
      <w:proofErr w:type="spellStart"/>
      <w:r w:rsidRPr="00581BF2">
        <w:rPr>
          <w:szCs w:val="24"/>
        </w:rPr>
        <w:t>ферум</w:t>
      </w:r>
      <w:proofErr w:type="spellEnd"/>
      <w:r w:rsidRPr="00581BF2">
        <w:rPr>
          <w:szCs w:val="24"/>
        </w:rPr>
        <w:t xml:space="preserve"> </w:t>
      </w:r>
      <w:proofErr w:type="spellStart"/>
      <w:r w:rsidRPr="00581BF2">
        <w:rPr>
          <w:szCs w:val="24"/>
        </w:rPr>
        <w:t>дигідро</w:t>
      </w:r>
      <w:r w:rsidRPr="00581BF2">
        <w:rPr>
          <w:szCs w:val="24"/>
        </w:rPr>
        <w:t>к</w:t>
      </w:r>
      <w:r w:rsidRPr="00581BF2">
        <w:rPr>
          <w:szCs w:val="24"/>
        </w:rPr>
        <w:t>сид</w:t>
      </w:r>
      <w:proofErr w:type="spellEnd"/>
      <w:r w:rsidRPr="00581BF2">
        <w:rPr>
          <w:szCs w:val="24"/>
        </w:rPr>
        <w:t xml:space="preserve"> тощо.</w:t>
      </w:r>
    </w:p>
    <w:p w:rsidR="00581BF2" w:rsidRPr="00581BF2" w:rsidRDefault="00581BF2" w:rsidP="00581BF2">
      <w:pPr>
        <w:pStyle w:val="a5"/>
        <w:spacing w:line="240" w:lineRule="auto"/>
        <w:ind w:firstLine="284"/>
        <w:rPr>
          <w:szCs w:val="24"/>
        </w:rPr>
      </w:pPr>
      <w:r w:rsidRPr="00581BF2">
        <w:rPr>
          <w:szCs w:val="24"/>
          <w:u w:val="single"/>
        </w:rPr>
        <w:t xml:space="preserve">Кислотами </w:t>
      </w:r>
      <w:r w:rsidRPr="00581BF2">
        <w:rPr>
          <w:szCs w:val="24"/>
        </w:rPr>
        <w:t>називаються сполуки, що містять у молекулах атоми Г</w:t>
      </w:r>
      <w:r w:rsidRPr="00581BF2">
        <w:rPr>
          <w:szCs w:val="24"/>
        </w:rPr>
        <w:t>і</w:t>
      </w:r>
      <w:r w:rsidRPr="00581BF2">
        <w:rPr>
          <w:szCs w:val="24"/>
        </w:rPr>
        <w:t xml:space="preserve">дрогену, здатні заміщуватись на атоми металу з утворенням солей. За кількістю таких атомів Гідрогену у кислоті визначається основність кислоти: </w:t>
      </w:r>
      <w:proofErr w:type="spellStart"/>
      <w:r w:rsidRPr="00581BF2">
        <w:rPr>
          <w:szCs w:val="24"/>
        </w:rPr>
        <w:t>HCl</w:t>
      </w:r>
      <w:proofErr w:type="spellEnd"/>
      <w:r w:rsidRPr="00581BF2">
        <w:rPr>
          <w:szCs w:val="24"/>
        </w:rPr>
        <w:t xml:space="preserve"> - одноосновна кислота, H</w:t>
      </w:r>
      <w:r w:rsidRPr="00581BF2">
        <w:rPr>
          <w:szCs w:val="24"/>
          <w:vertAlign w:val="subscript"/>
        </w:rPr>
        <w:t>2</w:t>
      </w:r>
      <w:r w:rsidRPr="00581BF2">
        <w:rPr>
          <w:szCs w:val="24"/>
        </w:rPr>
        <w:t>SO</w:t>
      </w:r>
      <w:r w:rsidRPr="00581BF2">
        <w:rPr>
          <w:szCs w:val="24"/>
          <w:vertAlign w:val="subscript"/>
        </w:rPr>
        <w:t>4</w:t>
      </w:r>
      <w:r w:rsidRPr="00581BF2">
        <w:rPr>
          <w:szCs w:val="24"/>
        </w:rPr>
        <w:t xml:space="preserve"> - двохосновна кислота, H</w:t>
      </w:r>
      <w:r w:rsidRPr="00581BF2">
        <w:rPr>
          <w:szCs w:val="24"/>
          <w:vertAlign w:val="subscript"/>
        </w:rPr>
        <w:t>3</w:t>
      </w:r>
      <w:r w:rsidRPr="00581BF2">
        <w:rPr>
          <w:szCs w:val="24"/>
        </w:rPr>
        <w:t>PO</w:t>
      </w:r>
      <w:r w:rsidRPr="00581BF2">
        <w:rPr>
          <w:szCs w:val="24"/>
          <w:vertAlign w:val="subscript"/>
        </w:rPr>
        <w:t>4</w:t>
      </w:r>
      <w:r w:rsidRPr="00581BF2">
        <w:rPr>
          <w:szCs w:val="24"/>
        </w:rPr>
        <w:t xml:space="preserve"> - трьохосновна тощо.</w:t>
      </w:r>
    </w:p>
    <w:p w:rsidR="00581BF2" w:rsidRPr="00581BF2" w:rsidRDefault="00581BF2" w:rsidP="00581BF2">
      <w:pPr>
        <w:pStyle w:val="a5"/>
        <w:spacing w:line="240" w:lineRule="auto"/>
        <w:ind w:firstLine="284"/>
        <w:rPr>
          <w:szCs w:val="24"/>
        </w:rPr>
      </w:pPr>
      <w:r w:rsidRPr="00581BF2">
        <w:rPr>
          <w:szCs w:val="24"/>
        </w:rPr>
        <w:t xml:space="preserve">За міжнародною номенклатурою назви </w:t>
      </w:r>
      <w:proofErr w:type="spellStart"/>
      <w:r w:rsidRPr="00581BF2">
        <w:rPr>
          <w:szCs w:val="24"/>
        </w:rPr>
        <w:t>безосигеновмісних</w:t>
      </w:r>
      <w:proofErr w:type="spellEnd"/>
      <w:r w:rsidRPr="00581BF2">
        <w:rPr>
          <w:szCs w:val="24"/>
        </w:rPr>
        <w:t xml:space="preserve"> кислот складаються з назви елемента чи групи атомів, які утворюють кислоту та слова </w:t>
      </w:r>
      <w:proofErr w:type="spellStart"/>
      <w:r w:rsidRPr="00581BF2">
        <w:rPr>
          <w:szCs w:val="24"/>
        </w:rPr>
        <w:t>„гідроген</w:t>
      </w:r>
      <w:proofErr w:type="spellEnd"/>
      <w:r w:rsidRPr="00581BF2">
        <w:rPr>
          <w:szCs w:val="24"/>
        </w:rPr>
        <w:t xml:space="preserve">” з додаванням суфікса </w:t>
      </w:r>
      <w:proofErr w:type="spellStart"/>
      <w:r w:rsidRPr="00581BF2">
        <w:rPr>
          <w:szCs w:val="24"/>
        </w:rPr>
        <w:t>–ід</w:t>
      </w:r>
      <w:proofErr w:type="spellEnd"/>
      <w:r w:rsidRPr="00581BF2">
        <w:rPr>
          <w:szCs w:val="24"/>
        </w:rPr>
        <w:t xml:space="preserve"> або –</w:t>
      </w:r>
      <w:proofErr w:type="spellStart"/>
      <w:r w:rsidRPr="00581BF2">
        <w:rPr>
          <w:szCs w:val="24"/>
        </w:rPr>
        <w:t>ид</w:t>
      </w:r>
      <w:proofErr w:type="spellEnd"/>
      <w:r w:rsidRPr="00581BF2">
        <w:rPr>
          <w:szCs w:val="24"/>
        </w:rPr>
        <w:t xml:space="preserve">. </w:t>
      </w:r>
      <w:proofErr w:type="spellStart"/>
      <w:r w:rsidRPr="00581BF2">
        <w:rPr>
          <w:szCs w:val="24"/>
        </w:rPr>
        <w:t>HCl</w:t>
      </w:r>
      <w:proofErr w:type="spellEnd"/>
      <w:r w:rsidRPr="00581BF2">
        <w:rPr>
          <w:szCs w:val="24"/>
        </w:rPr>
        <w:t xml:space="preserve"> – гідроген хлорид, </w:t>
      </w:r>
      <w:proofErr w:type="spellStart"/>
      <w:r w:rsidRPr="00581BF2">
        <w:rPr>
          <w:szCs w:val="24"/>
        </w:rPr>
        <w:t>HBr</w:t>
      </w:r>
      <w:proofErr w:type="spellEnd"/>
      <w:r w:rsidRPr="00581BF2">
        <w:rPr>
          <w:szCs w:val="24"/>
        </w:rPr>
        <w:t xml:space="preserve"> – гідроген бромід, H</w:t>
      </w:r>
      <w:r w:rsidRPr="00581BF2">
        <w:rPr>
          <w:szCs w:val="24"/>
          <w:vertAlign w:val="subscript"/>
        </w:rPr>
        <w:t>2</w:t>
      </w:r>
      <w:r w:rsidRPr="00581BF2">
        <w:rPr>
          <w:szCs w:val="24"/>
        </w:rPr>
        <w:t xml:space="preserve">S – </w:t>
      </w:r>
      <w:proofErr w:type="spellStart"/>
      <w:r w:rsidRPr="00581BF2">
        <w:rPr>
          <w:szCs w:val="24"/>
        </w:rPr>
        <w:t>дигідроген</w:t>
      </w:r>
      <w:proofErr w:type="spellEnd"/>
      <w:r w:rsidRPr="00581BF2">
        <w:rPr>
          <w:szCs w:val="24"/>
        </w:rPr>
        <w:t xml:space="preserve"> сульфід.</w:t>
      </w:r>
    </w:p>
    <w:p w:rsidR="00581BF2" w:rsidRPr="00581BF2" w:rsidRDefault="00581BF2" w:rsidP="00581BF2">
      <w:pPr>
        <w:pStyle w:val="a5"/>
        <w:spacing w:line="240" w:lineRule="auto"/>
        <w:ind w:firstLine="284"/>
        <w:rPr>
          <w:szCs w:val="24"/>
        </w:rPr>
      </w:pPr>
      <w:r w:rsidRPr="00581BF2">
        <w:rPr>
          <w:szCs w:val="24"/>
        </w:rPr>
        <w:t xml:space="preserve">За міжнародною номенклатурою назва </w:t>
      </w:r>
      <w:proofErr w:type="spellStart"/>
      <w:r w:rsidRPr="00581BF2">
        <w:rPr>
          <w:szCs w:val="24"/>
        </w:rPr>
        <w:t>оксигеновмісних</w:t>
      </w:r>
      <w:proofErr w:type="spellEnd"/>
      <w:r w:rsidRPr="00581BF2">
        <w:rPr>
          <w:szCs w:val="24"/>
        </w:rPr>
        <w:t xml:space="preserve"> кислот складається за наступною схемою: при утворенні назви кислоти до кореня латинського найменування елемента додають:</w:t>
      </w:r>
    </w:p>
    <w:p w:rsidR="00581BF2" w:rsidRPr="00581BF2" w:rsidRDefault="00581BF2" w:rsidP="00581BF2">
      <w:pPr>
        <w:pStyle w:val="a5"/>
        <w:numPr>
          <w:ilvl w:val="0"/>
          <w:numId w:val="2"/>
        </w:numPr>
        <w:tabs>
          <w:tab w:val="left" w:pos="644"/>
        </w:tabs>
        <w:spacing w:line="240" w:lineRule="auto"/>
        <w:ind w:left="0" w:firstLine="284"/>
        <w:rPr>
          <w:szCs w:val="24"/>
        </w:rPr>
      </w:pPr>
      <w:r w:rsidRPr="00581BF2">
        <w:rPr>
          <w:szCs w:val="24"/>
        </w:rPr>
        <w:t xml:space="preserve">при найменшому ступені окиснення додається префікс </w:t>
      </w:r>
      <w:proofErr w:type="spellStart"/>
      <w:r w:rsidRPr="00581BF2">
        <w:rPr>
          <w:szCs w:val="24"/>
        </w:rPr>
        <w:t>гіпо-</w:t>
      </w:r>
      <w:proofErr w:type="spellEnd"/>
      <w:r w:rsidRPr="00581BF2">
        <w:rPr>
          <w:szCs w:val="24"/>
        </w:rPr>
        <w:t xml:space="preserve"> та суфікс </w:t>
      </w:r>
      <w:proofErr w:type="spellStart"/>
      <w:r w:rsidRPr="00581BF2">
        <w:rPr>
          <w:szCs w:val="24"/>
        </w:rPr>
        <w:t>–іт</w:t>
      </w:r>
      <w:proofErr w:type="spellEnd"/>
      <w:r w:rsidRPr="00581BF2">
        <w:rPr>
          <w:szCs w:val="24"/>
        </w:rPr>
        <w:t xml:space="preserve"> або </w:t>
      </w:r>
      <w:proofErr w:type="spellStart"/>
      <w:r w:rsidRPr="00581BF2">
        <w:rPr>
          <w:szCs w:val="24"/>
        </w:rPr>
        <w:t>-ит</w:t>
      </w:r>
      <w:proofErr w:type="spellEnd"/>
      <w:r w:rsidRPr="00581BF2">
        <w:rPr>
          <w:szCs w:val="24"/>
        </w:rPr>
        <w:t>;</w:t>
      </w:r>
    </w:p>
    <w:p w:rsidR="00581BF2" w:rsidRPr="00581BF2" w:rsidRDefault="00581BF2" w:rsidP="00581BF2">
      <w:pPr>
        <w:pStyle w:val="a5"/>
        <w:numPr>
          <w:ilvl w:val="0"/>
          <w:numId w:val="2"/>
        </w:numPr>
        <w:tabs>
          <w:tab w:val="left" w:pos="644"/>
        </w:tabs>
        <w:spacing w:line="240" w:lineRule="auto"/>
        <w:ind w:left="0" w:firstLine="284"/>
        <w:rPr>
          <w:szCs w:val="24"/>
        </w:rPr>
      </w:pPr>
      <w:r w:rsidRPr="00581BF2">
        <w:rPr>
          <w:szCs w:val="24"/>
        </w:rPr>
        <w:t xml:space="preserve">при дещо більшому ступені окиснення </w:t>
      </w:r>
      <w:proofErr w:type="spellStart"/>
      <w:r w:rsidRPr="00581BF2">
        <w:rPr>
          <w:szCs w:val="24"/>
        </w:rPr>
        <w:t>–ит</w:t>
      </w:r>
      <w:proofErr w:type="spellEnd"/>
      <w:r w:rsidRPr="00581BF2">
        <w:rPr>
          <w:szCs w:val="24"/>
        </w:rPr>
        <w:t xml:space="preserve"> або </w:t>
      </w:r>
      <w:proofErr w:type="spellStart"/>
      <w:r w:rsidRPr="00581BF2">
        <w:rPr>
          <w:szCs w:val="24"/>
        </w:rPr>
        <w:t>-іт</w:t>
      </w:r>
      <w:proofErr w:type="spellEnd"/>
      <w:r w:rsidRPr="00581BF2">
        <w:rPr>
          <w:szCs w:val="24"/>
        </w:rPr>
        <w:t>;</w:t>
      </w:r>
    </w:p>
    <w:p w:rsidR="00581BF2" w:rsidRPr="00581BF2" w:rsidRDefault="00581BF2" w:rsidP="00581BF2">
      <w:pPr>
        <w:pStyle w:val="a5"/>
        <w:numPr>
          <w:ilvl w:val="0"/>
          <w:numId w:val="2"/>
        </w:numPr>
        <w:tabs>
          <w:tab w:val="left" w:pos="644"/>
        </w:tabs>
        <w:spacing w:line="240" w:lineRule="auto"/>
        <w:ind w:left="0" w:firstLine="284"/>
        <w:rPr>
          <w:szCs w:val="24"/>
        </w:rPr>
      </w:pPr>
      <w:r w:rsidRPr="00581BF2">
        <w:rPr>
          <w:szCs w:val="24"/>
        </w:rPr>
        <w:t>при вищому ступені окиснення – суфікс -ат.</w:t>
      </w:r>
    </w:p>
    <w:p w:rsidR="00581BF2" w:rsidRPr="00581BF2" w:rsidRDefault="00581BF2" w:rsidP="00581BF2">
      <w:pPr>
        <w:pStyle w:val="a5"/>
        <w:spacing w:line="240" w:lineRule="auto"/>
        <w:ind w:firstLine="284"/>
        <w:rPr>
          <w:szCs w:val="24"/>
        </w:rPr>
      </w:pPr>
      <w:r w:rsidRPr="00581BF2">
        <w:rPr>
          <w:szCs w:val="24"/>
        </w:rPr>
        <w:t>Наприклад: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9"/>
        <w:gridCol w:w="1984"/>
        <w:gridCol w:w="993"/>
        <w:gridCol w:w="2405"/>
      </w:tblGrid>
      <w:tr w:rsidR="00581BF2" w:rsidRPr="00581BF2" w:rsidTr="00FA01F3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581BF2" w:rsidRPr="00581BF2" w:rsidRDefault="00581BF2" w:rsidP="00FA01F3">
            <w:pPr>
              <w:pStyle w:val="a5"/>
              <w:spacing w:line="240" w:lineRule="auto"/>
              <w:ind w:firstLine="0"/>
              <w:rPr>
                <w:szCs w:val="24"/>
              </w:rPr>
            </w:pPr>
            <w:r w:rsidRPr="00581BF2">
              <w:rPr>
                <w:szCs w:val="24"/>
              </w:rPr>
              <w:t>HNO</w:t>
            </w:r>
            <w:r w:rsidRPr="00581BF2">
              <w:rPr>
                <w:szCs w:val="24"/>
                <w:vertAlign w:val="subscript"/>
              </w:rPr>
              <w:t>2</w:t>
            </w:r>
            <w:r w:rsidRPr="00581BF2">
              <w:rPr>
                <w:szCs w:val="24"/>
              </w:rPr>
              <w:t xml:space="preserve"> –</w:t>
            </w:r>
          </w:p>
        </w:tc>
        <w:tc>
          <w:tcPr>
            <w:tcW w:w="1984" w:type="dxa"/>
          </w:tcPr>
          <w:p w:rsidR="00581BF2" w:rsidRPr="00581BF2" w:rsidRDefault="00581BF2" w:rsidP="00FA01F3">
            <w:pPr>
              <w:pStyle w:val="a5"/>
              <w:spacing w:line="240" w:lineRule="auto"/>
              <w:ind w:firstLine="0"/>
              <w:rPr>
                <w:szCs w:val="24"/>
              </w:rPr>
            </w:pPr>
            <w:proofErr w:type="spellStart"/>
            <w:r w:rsidRPr="00581BF2">
              <w:rPr>
                <w:szCs w:val="24"/>
              </w:rPr>
              <w:t>нітритна</w:t>
            </w:r>
            <w:proofErr w:type="spellEnd"/>
            <w:r w:rsidRPr="00581BF2">
              <w:rPr>
                <w:szCs w:val="24"/>
              </w:rPr>
              <w:t xml:space="preserve"> кислота;</w:t>
            </w:r>
          </w:p>
        </w:tc>
        <w:tc>
          <w:tcPr>
            <w:tcW w:w="993" w:type="dxa"/>
          </w:tcPr>
          <w:p w:rsidR="00581BF2" w:rsidRPr="00581BF2" w:rsidRDefault="00581BF2" w:rsidP="00FA01F3">
            <w:pPr>
              <w:pStyle w:val="a5"/>
              <w:spacing w:line="240" w:lineRule="auto"/>
              <w:ind w:firstLine="0"/>
              <w:rPr>
                <w:szCs w:val="24"/>
              </w:rPr>
            </w:pPr>
            <w:r w:rsidRPr="00581BF2">
              <w:rPr>
                <w:szCs w:val="24"/>
              </w:rPr>
              <w:t>HNO</w:t>
            </w:r>
            <w:r w:rsidRPr="00581BF2">
              <w:rPr>
                <w:szCs w:val="24"/>
                <w:vertAlign w:val="subscript"/>
              </w:rPr>
              <w:t>3</w:t>
            </w:r>
            <w:r w:rsidRPr="00581BF2">
              <w:rPr>
                <w:szCs w:val="24"/>
              </w:rPr>
              <w:t xml:space="preserve"> – </w:t>
            </w:r>
          </w:p>
        </w:tc>
        <w:tc>
          <w:tcPr>
            <w:tcW w:w="2405" w:type="dxa"/>
          </w:tcPr>
          <w:p w:rsidR="00581BF2" w:rsidRPr="00581BF2" w:rsidRDefault="00581BF2" w:rsidP="00FA01F3">
            <w:pPr>
              <w:pStyle w:val="a5"/>
              <w:spacing w:line="240" w:lineRule="auto"/>
              <w:ind w:firstLine="0"/>
              <w:rPr>
                <w:szCs w:val="24"/>
              </w:rPr>
            </w:pPr>
            <w:r w:rsidRPr="00581BF2">
              <w:rPr>
                <w:szCs w:val="24"/>
              </w:rPr>
              <w:t>нітратна кисл</w:t>
            </w:r>
            <w:r w:rsidRPr="00581BF2">
              <w:rPr>
                <w:szCs w:val="24"/>
              </w:rPr>
              <w:t>о</w:t>
            </w:r>
            <w:r w:rsidRPr="00581BF2">
              <w:rPr>
                <w:szCs w:val="24"/>
              </w:rPr>
              <w:t>та;</w:t>
            </w:r>
          </w:p>
        </w:tc>
      </w:tr>
      <w:tr w:rsidR="00581BF2" w:rsidRPr="00581BF2" w:rsidTr="00FA01F3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581BF2" w:rsidRPr="00581BF2" w:rsidRDefault="00581BF2" w:rsidP="00FA01F3">
            <w:pPr>
              <w:pStyle w:val="a5"/>
              <w:spacing w:line="240" w:lineRule="auto"/>
              <w:ind w:firstLine="0"/>
              <w:rPr>
                <w:szCs w:val="24"/>
              </w:rPr>
            </w:pPr>
            <w:r w:rsidRPr="00581BF2">
              <w:rPr>
                <w:szCs w:val="24"/>
              </w:rPr>
              <w:t>H</w:t>
            </w:r>
            <w:r w:rsidRPr="00581BF2">
              <w:rPr>
                <w:szCs w:val="24"/>
                <w:vertAlign w:val="subscript"/>
              </w:rPr>
              <w:t>2</w:t>
            </w:r>
            <w:r w:rsidRPr="00581BF2">
              <w:rPr>
                <w:szCs w:val="24"/>
              </w:rPr>
              <w:t>SO</w:t>
            </w:r>
            <w:r w:rsidRPr="00581BF2">
              <w:rPr>
                <w:szCs w:val="24"/>
                <w:vertAlign w:val="subscript"/>
              </w:rPr>
              <w:t>4</w:t>
            </w:r>
            <w:r w:rsidRPr="00581BF2">
              <w:rPr>
                <w:szCs w:val="24"/>
              </w:rPr>
              <w:t xml:space="preserve"> –</w:t>
            </w:r>
          </w:p>
        </w:tc>
        <w:tc>
          <w:tcPr>
            <w:tcW w:w="1984" w:type="dxa"/>
          </w:tcPr>
          <w:p w:rsidR="00581BF2" w:rsidRPr="00581BF2" w:rsidRDefault="00581BF2" w:rsidP="00FA01F3">
            <w:pPr>
              <w:pStyle w:val="a5"/>
              <w:spacing w:line="240" w:lineRule="auto"/>
              <w:ind w:firstLine="0"/>
              <w:rPr>
                <w:szCs w:val="24"/>
              </w:rPr>
            </w:pPr>
            <w:r w:rsidRPr="00581BF2">
              <w:rPr>
                <w:szCs w:val="24"/>
              </w:rPr>
              <w:t>сульфатна кислота;</w:t>
            </w:r>
          </w:p>
        </w:tc>
        <w:tc>
          <w:tcPr>
            <w:tcW w:w="993" w:type="dxa"/>
          </w:tcPr>
          <w:p w:rsidR="00581BF2" w:rsidRPr="00581BF2" w:rsidRDefault="00581BF2" w:rsidP="00FA01F3">
            <w:pPr>
              <w:pStyle w:val="a5"/>
              <w:spacing w:line="240" w:lineRule="auto"/>
              <w:ind w:firstLine="0"/>
              <w:rPr>
                <w:szCs w:val="24"/>
              </w:rPr>
            </w:pPr>
            <w:r w:rsidRPr="00581BF2">
              <w:rPr>
                <w:szCs w:val="24"/>
              </w:rPr>
              <w:t>H</w:t>
            </w:r>
            <w:r w:rsidRPr="00581BF2">
              <w:rPr>
                <w:szCs w:val="24"/>
                <w:vertAlign w:val="subscript"/>
              </w:rPr>
              <w:t>2</w:t>
            </w:r>
            <w:r w:rsidRPr="00581BF2">
              <w:rPr>
                <w:szCs w:val="24"/>
              </w:rPr>
              <w:t>SO</w:t>
            </w:r>
            <w:r w:rsidRPr="00581BF2">
              <w:rPr>
                <w:szCs w:val="24"/>
                <w:vertAlign w:val="subscript"/>
              </w:rPr>
              <w:t>3</w:t>
            </w:r>
            <w:r w:rsidRPr="00581BF2">
              <w:rPr>
                <w:szCs w:val="24"/>
              </w:rPr>
              <w:t xml:space="preserve"> –</w:t>
            </w:r>
          </w:p>
        </w:tc>
        <w:tc>
          <w:tcPr>
            <w:tcW w:w="2405" w:type="dxa"/>
          </w:tcPr>
          <w:p w:rsidR="00581BF2" w:rsidRPr="00581BF2" w:rsidRDefault="00581BF2" w:rsidP="00FA01F3">
            <w:pPr>
              <w:pStyle w:val="a5"/>
              <w:spacing w:line="240" w:lineRule="auto"/>
              <w:ind w:firstLine="0"/>
              <w:rPr>
                <w:szCs w:val="24"/>
              </w:rPr>
            </w:pPr>
            <w:r w:rsidRPr="00581BF2">
              <w:rPr>
                <w:szCs w:val="24"/>
              </w:rPr>
              <w:t>сульфітна ки</w:t>
            </w:r>
            <w:r w:rsidRPr="00581BF2">
              <w:rPr>
                <w:szCs w:val="24"/>
              </w:rPr>
              <w:t>с</w:t>
            </w:r>
            <w:r w:rsidRPr="00581BF2">
              <w:rPr>
                <w:szCs w:val="24"/>
              </w:rPr>
              <w:t>лота;</w:t>
            </w:r>
          </w:p>
        </w:tc>
      </w:tr>
      <w:tr w:rsidR="00581BF2" w:rsidRPr="00581BF2" w:rsidTr="00FA01F3">
        <w:tblPrEx>
          <w:tblCellMar>
            <w:top w:w="0" w:type="dxa"/>
            <w:bottom w:w="0" w:type="dxa"/>
          </w:tblCellMar>
        </w:tblPrEx>
        <w:tc>
          <w:tcPr>
            <w:tcW w:w="959" w:type="dxa"/>
          </w:tcPr>
          <w:p w:rsidR="00581BF2" w:rsidRPr="00581BF2" w:rsidRDefault="00581BF2" w:rsidP="00FA01F3">
            <w:pPr>
              <w:pStyle w:val="a5"/>
              <w:spacing w:line="240" w:lineRule="auto"/>
              <w:ind w:firstLine="0"/>
              <w:rPr>
                <w:szCs w:val="24"/>
              </w:rPr>
            </w:pPr>
            <w:r w:rsidRPr="00581BF2">
              <w:rPr>
                <w:szCs w:val="24"/>
              </w:rPr>
              <w:t>H</w:t>
            </w:r>
            <w:r w:rsidRPr="00581BF2">
              <w:rPr>
                <w:szCs w:val="24"/>
                <w:vertAlign w:val="subscript"/>
              </w:rPr>
              <w:t>2</w:t>
            </w:r>
            <w:r w:rsidRPr="00581BF2">
              <w:rPr>
                <w:szCs w:val="24"/>
              </w:rPr>
              <w:t>CrO</w:t>
            </w:r>
            <w:r w:rsidRPr="00581BF2">
              <w:rPr>
                <w:szCs w:val="24"/>
                <w:vertAlign w:val="subscript"/>
              </w:rPr>
              <w:t>4</w:t>
            </w:r>
            <w:r w:rsidRPr="00581BF2">
              <w:rPr>
                <w:szCs w:val="24"/>
              </w:rPr>
              <w:t xml:space="preserve"> –</w:t>
            </w:r>
          </w:p>
        </w:tc>
        <w:tc>
          <w:tcPr>
            <w:tcW w:w="1984" w:type="dxa"/>
          </w:tcPr>
          <w:p w:rsidR="00581BF2" w:rsidRPr="00581BF2" w:rsidRDefault="00581BF2" w:rsidP="00FA01F3">
            <w:pPr>
              <w:pStyle w:val="a5"/>
              <w:spacing w:line="240" w:lineRule="auto"/>
              <w:ind w:firstLine="0"/>
              <w:rPr>
                <w:szCs w:val="24"/>
              </w:rPr>
            </w:pPr>
            <w:proofErr w:type="spellStart"/>
            <w:r w:rsidRPr="00581BF2">
              <w:rPr>
                <w:szCs w:val="24"/>
              </w:rPr>
              <w:t>хроматна</w:t>
            </w:r>
            <w:proofErr w:type="spellEnd"/>
            <w:r w:rsidRPr="00581BF2">
              <w:rPr>
                <w:szCs w:val="24"/>
              </w:rPr>
              <w:t xml:space="preserve"> кислота;</w:t>
            </w:r>
          </w:p>
        </w:tc>
        <w:tc>
          <w:tcPr>
            <w:tcW w:w="993" w:type="dxa"/>
          </w:tcPr>
          <w:p w:rsidR="00581BF2" w:rsidRPr="00581BF2" w:rsidRDefault="00581BF2" w:rsidP="00FA01F3">
            <w:pPr>
              <w:pStyle w:val="a5"/>
              <w:spacing w:line="240" w:lineRule="auto"/>
              <w:ind w:firstLine="0"/>
              <w:rPr>
                <w:szCs w:val="24"/>
              </w:rPr>
            </w:pPr>
            <w:r w:rsidRPr="00581BF2">
              <w:rPr>
                <w:szCs w:val="24"/>
              </w:rPr>
              <w:t>H</w:t>
            </w:r>
            <w:r w:rsidRPr="00581BF2">
              <w:rPr>
                <w:szCs w:val="24"/>
                <w:vertAlign w:val="subscript"/>
              </w:rPr>
              <w:t>2</w:t>
            </w:r>
            <w:r w:rsidRPr="00581BF2">
              <w:rPr>
                <w:szCs w:val="24"/>
              </w:rPr>
              <w:t>CO</w:t>
            </w:r>
            <w:r w:rsidRPr="00581BF2">
              <w:rPr>
                <w:szCs w:val="24"/>
                <w:vertAlign w:val="subscript"/>
              </w:rPr>
              <w:t>3</w:t>
            </w:r>
            <w:r w:rsidRPr="00581BF2">
              <w:rPr>
                <w:szCs w:val="24"/>
              </w:rPr>
              <w:t xml:space="preserve"> – </w:t>
            </w:r>
          </w:p>
        </w:tc>
        <w:tc>
          <w:tcPr>
            <w:tcW w:w="2405" w:type="dxa"/>
          </w:tcPr>
          <w:p w:rsidR="00581BF2" w:rsidRPr="00581BF2" w:rsidRDefault="00581BF2" w:rsidP="00FA01F3">
            <w:pPr>
              <w:pStyle w:val="a5"/>
              <w:spacing w:line="240" w:lineRule="auto"/>
              <w:ind w:firstLine="0"/>
              <w:rPr>
                <w:szCs w:val="24"/>
              </w:rPr>
            </w:pPr>
            <w:r w:rsidRPr="00581BF2">
              <w:rPr>
                <w:szCs w:val="24"/>
              </w:rPr>
              <w:t>карбонатна ки</w:t>
            </w:r>
            <w:r w:rsidRPr="00581BF2">
              <w:rPr>
                <w:szCs w:val="24"/>
              </w:rPr>
              <w:t>с</w:t>
            </w:r>
            <w:r w:rsidRPr="00581BF2">
              <w:rPr>
                <w:szCs w:val="24"/>
              </w:rPr>
              <w:t>лота;</w:t>
            </w:r>
          </w:p>
        </w:tc>
      </w:tr>
    </w:tbl>
    <w:p w:rsidR="00581BF2" w:rsidRPr="00581BF2" w:rsidRDefault="00581BF2" w:rsidP="00581BF2">
      <w:pPr>
        <w:pStyle w:val="a5"/>
        <w:spacing w:line="240" w:lineRule="auto"/>
        <w:ind w:firstLine="284"/>
        <w:rPr>
          <w:szCs w:val="24"/>
        </w:rPr>
      </w:pPr>
    </w:p>
    <w:p w:rsidR="00581BF2" w:rsidRPr="00581BF2" w:rsidRDefault="00581BF2" w:rsidP="00581BF2">
      <w:pPr>
        <w:pStyle w:val="a5"/>
        <w:spacing w:line="240" w:lineRule="auto"/>
        <w:ind w:firstLine="284"/>
        <w:rPr>
          <w:szCs w:val="24"/>
        </w:rPr>
      </w:pPr>
      <w:r w:rsidRPr="00581BF2">
        <w:rPr>
          <w:szCs w:val="24"/>
        </w:rPr>
        <w:t>Для складання формули кислоти із відповідного ангідриду (окс</w:t>
      </w:r>
      <w:r w:rsidRPr="00581BF2">
        <w:rPr>
          <w:szCs w:val="24"/>
        </w:rPr>
        <w:t>и</w:t>
      </w:r>
      <w:r w:rsidRPr="00581BF2">
        <w:rPr>
          <w:szCs w:val="24"/>
        </w:rPr>
        <w:t>ду), необхідно до формули ангідриду додати воду:</w:t>
      </w:r>
    </w:p>
    <w:p w:rsidR="00581BF2" w:rsidRPr="00581BF2" w:rsidRDefault="00581BF2" w:rsidP="00581BF2">
      <w:pPr>
        <w:pStyle w:val="a5"/>
        <w:spacing w:line="240" w:lineRule="auto"/>
        <w:ind w:firstLine="284"/>
        <w:rPr>
          <w:szCs w:val="24"/>
        </w:rPr>
      </w:pPr>
    </w:p>
    <w:p w:rsidR="00581BF2" w:rsidRPr="00581BF2" w:rsidRDefault="00581BF2" w:rsidP="00581BF2">
      <w:pPr>
        <w:pStyle w:val="a5"/>
        <w:spacing w:line="240" w:lineRule="auto"/>
        <w:ind w:firstLine="284"/>
        <w:rPr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526"/>
        <w:gridCol w:w="2410"/>
        <w:gridCol w:w="2404"/>
      </w:tblGrid>
      <w:tr w:rsidR="00581BF2" w:rsidRPr="00581BF2" w:rsidTr="00FA01F3">
        <w:tblPrEx>
          <w:tblCellMar>
            <w:top w:w="0" w:type="dxa"/>
            <w:bottom w:w="0" w:type="dxa"/>
          </w:tblCellMar>
        </w:tblPrEx>
        <w:tc>
          <w:tcPr>
            <w:tcW w:w="1526" w:type="dxa"/>
          </w:tcPr>
          <w:p w:rsidR="00581BF2" w:rsidRPr="00581BF2" w:rsidRDefault="00581BF2" w:rsidP="00FA01F3">
            <w:pPr>
              <w:pStyle w:val="a5"/>
              <w:spacing w:line="240" w:lineRule="auto"/>
              <w:ind w:firstLine="0"/>
              <w:rPr>
                <w:szCs w:val="24"/>
              </w:rPr>
            </w:pPr>
            <w:r w:rsidRPr="00581BF2">
              <w:rPr>
                <w:szCs w:val="24"/>
              </w:rPr>
              <w:t xml:space="preserve">    CrO</w:t>
            </w:r>
            <w:r w:rsidRPr="00581BF2">
              <w:rPr>
                <w:szCs w:val="24"/>
                <w:vertAlign w:val="subscript"/>
              </w:rPr>
              <w:t>3</w:t>
            </w:r>
            <w:r w:rsidRPr="00581BF2">
              <w:rPr>
                <w:szCs w:val="24"/>
                <w:u w:val="single"/>
              </w:rPr>
              <w:t xml:space="preserve"> </w:t>
            </w:r>
          </w:p>
        </w:tc>
        <w:tc>
          <w:tcPr>
            <w:tcW w:w="2410" w:type="dxa"/>
          </w:tcPr>
          <w:p w:rsidR="00581BF2" w:rsidRPr="00581BF2" w:rsidRDefault="00581BF2" w:rsidP="00FA01F3">
            <w:pPr>
              <w:pStyle w:val="a5"/>
              <w:spacing w:line="240" w:lineRule="auto"/>
              <w:ind w:firstLine="0"/>
              <w:rPr>
                <w:szCs w:val="24"/>
              </w:rPr>
            </w:pPr>
            <w:r w:rsidRPr="00581BF2">
              <w:rPr>
                <w:szCs w:val="24"/>
              </w:rPr>
              <w:t xml:space="preserve">    Mn</w:t>
            </w:r>
            <w:r w:rsidRPr="00581BF2">
              <w:rPr>
                <w:szCs w:val="24"/>
                <w:vertAlign w:val="subscript"/>
              </w:rPr>
              <w:t>2</w:t>
            </w:r>
            <w:r w:rsidRPr="00581BF2">
              <w:rPr>
                <w:szCs w:val="24"/>
              </w:rPr>
              <w:t>O</w:t>
            </w:r>
            <w:r w:rsidRPr="00581BF2">
              <w:rPr>
                <w:szCs w:val="24"/>
                <w:vertAlign w:val="subscript"/>
              </w:rPr>
              <w:t>7</w:t>
            </w:r>
          </w:p>
        </w:tc>
        <w:tc>
          <w:tcPr>
            <w:tcW w:w="2404" w:type="dxa"/>
          </w:tcPr>
          <w:p w:rsidR="00581BF2" w:rsidRPr="00581BF2" w:rsidRDefault="00581BF2" w:rsidP="00FA01F3">
            <w:pPr>
              <w:pStyle w:val="a5"/>
              <w:spacing w:line="240" w:lineRule="auto"/>
              <w:ind w:firstLine="0"/>
              <w:rPr>
                <w:szCs w:val="24"/>
              </w:rPr>
            </w:pPr>
            <w:r w:rsidRPr="00581BF2">
              <w:rPr>
                <w:szCs w:val="24"/>
              </w:rPr>
              <w:t xml:space="preserve">   P</w:t>
            </w:r>
            <w:r w:rsidRPr="00581BF2">
              <w:rPr>
                <w:szCs w:val="24"/>
                <w:vertAlign w:val="subscript"/>
              </w:rPr>
              <w:t xml:space="preserve">2 </w:t>
            </w:r>
            <w:r w:rsidRPr="00581BF2">
              <w:rPr>
                <w:szCs w:val="24"/>
              </w:rPr>
              <w:t>O</w:t>
            </w:r>
            <w:r w:rsidRPr="00581BF2">
              <w:rPr>
                <w:szCs w:val="24"/>
                <w:vertAlign w:val="subscript"/>
              </w:rPr>
              <w:t>5</w:t>
            </w:r>
            <w:r w:rsidRPr="00581BF2">
              <w:rPr>
                <w:szCs w:val="24"/>
              </w:rPr>
              <w:t xml:space="preserve"> </w:t>
            </w:r>
          </w:p>
        </w:tc>
      </w:tr>
      <w:tr w:rsidR="00581BF2" w:rsidRPr="00581BF2" w:rsidTr="00FA01F3">
        <w:tblPrEx>
          <w:tblCellMar>
            <w:top w:w="0" w:type="dxa"/>
            <w:bottom w:w="0" w:type="dxa"/>
          </w:tblCellMar>
        </w:tblPrEx>
        <w:tc>
          <w:tcPr>
            <w:tcW w:w="1526" w:type="dxa"/>
          </w:tcPr>
          <w:p w:rsidR="00581BF2" w:rsidRPr="00581BF2" w:rsidRDefault="00581BF2" w:rsidP="00FA01F3">
            <w:pPr>
              <w:pStyle w:val="a5"/>
              <w:spacing w:line="240" w:lineRule="auto"/>
              <w:ind w:firstLine="0"/>
              <w:rPr>
                <w:szCs w:val="24"/>
              </w:rPr>
            </w:pPr>
            <w:r w:rsidRPr="00581BF2">
              <w:rPr>
                <w:b/>
                <w:szCs w:val="24"/>
              </w:rPr>
              <w:t>+</w:t>
            </w:r>
          </w:p>
        </w:tc>
        <w:tc>
          <w:tcPr>
            <w:tcW w:w="2410" w:type="dxa"/>
          </w:tcPr>
          <w:p w:rsidR="00581BF2" w:rsidRPr="00581BF2" w:rsidRDefault="00581BF2" w:rsidP="00FA01F3">
            <w:pPr>
              <w:pStyle w:val="a5"/>
              <w:spacing w:line="240" w:lineRule="auto"/>
              <w:ind w:firstLine="0"/>
              <w:rPr>
                <w:szCs w:val="24"/>
              </w:rPr>
            </w:pPr>
            <w:r w:rsidRPr="00581BF2">
              <w:rPr>
                <w:b/>
                <w:szCs w:val="24"/>
              </w:rPr>
              <w:t xml:space="preserve">    +</w:t>
            </w:r>
          </w:p>
        </w:tc>
        <w:tc>
          <w:tcPr>
            <w:tcW w:w="2404" w:type="dxa"/>
          </w:tcPr>
          <w:p w:rsidR="00581BF2" w:rsidRPr="00581BF2" w:rsidRDefault="00581BF2" w:rsidP="00FA01F3">
            <w:pPr>
              <w:pStyle w:val="a5"/>
              <w:spacing w:line="240" w:lineRule="auto"/>
              <w:ind w:firstLine="0"/>
              <w:rPr>
                <w:szCs w:val="24"/>
              </w:rPr>
            </w:pPr>
            <w:r w:rsidRPr="00581BF2">
              <w:rPr>
                <w:b/>
                <w:szCs w:val="24"/>
              </w:rPr>
              <w:t xml:space="preserve">  +</w:t>
            </w:r>
          </w:p>
        </w:tc>
      </w:tr>
      <w:tr w:rsidR="00581BF2" w:rsidRPr="00581BF2" w:rsidTr="00FA01F3">
        <w:tblPrEx>
          <w:tblCellMar>
            <w:top w:w="0" w:type="dxa"/>
            <w:bottom w:w="0" w:type="dxa"/>
          </w:tblCellMar>
        </w:tblPrEx>
        <w:tc>
          <w:tcPr>
            <w:tcW w:w="1526" w:type="dxa"/>
          </w:tcPr>
          <w:p w:rsidR="00581BF2" w:rsidRPr="00581BF2" w:rsidRDefault="00581BF2" w:rsidP="00FA01F3">
            <w:pPr>
              <w:pStyle w:val="a5"/>
              <w:spacing w:line="240" w:lineRule="auto"/>
              <w:ind w:firstLine="0"/>
              <w:rPr>
                <w:szCs w:val="24"/>
              </w:rPr>
            </w:pPr>
            <w:r w:rsidRPr="00581BF2">
              <w:rPr>
                <w:szCs w:val="24"/>
                <w:u w:val="single"/>
              </w:rPr>
              <w:t>H</w:t>
            </w:r>
            <w:r w:rsidRPr="00581BF2">
              <w:rPr>
                <w:szCs w:val="24"/>
                <w:u w:val="single"/>
                <w:vertAlign w:val="subscript"/>
              </w:rPr>
              <w:t>2</w:t>
            </w:r>
            <w:r w:rsidRPr="00581BF2">
              <w:rPr>
                <w:szCs w:val="24"/>
                <w:u w:val="single"/>
              </w:rPr>
              <w:t xml:space="preserve">    O</w:t>
            </w:r>
            <w:r w:rsidRPr="00581BF2">
              <w:rPr>
                <w:szCs w:val="24"/>
              </w:rPr>
              <w:t xml:space="preserve"> </w:t>
            </w:r>
          </w:p>
        </w:tc>
        <w:tc>
          <w:tcPr>
            <w:tcW w:w="2410" w:type="dxa"/>
          </w:tcPr>
          <w:p w:rsidR="00581BF2" w:rsidRPr="00581BF2" w:rsidRDefault="00581BF2" w:rsidP="00FA01F3">
            <w:pPr>
              <w:pStyle w:val="a5"/>
              <w:spacing w:line="240" w:lineRule="auto"/>
              <w:ind w:firstLine="0"/>
              <w:rPr>
                <w:szCs w:val="24"/>
              </w:rPr>
            </w:pPr>
            <w:r w:rsidRPr="00581BF2">
              <w:rPr>
                <w:szCs w:val="24"/>
                <w:u w:val="single"/>
              </w:rPr>
              <w:t>H</w:t>
            </w:r>
            <w:r w:rsidRPr="00581BF2">
              <w:rPr>
                <w:szCs w:val="24"/>
                <w:u w:val="single"/>
                <w:vertAlign w:val="subscript"/>
              </w:rPr>
              <w:t>2</w:t>
            </w:r>
            <w:r w:rsidRPr="00581BF2">
              <w:rPr>
                <w:szCs w:val="24"/>
                <w:u w:val="single"/>
              </w:rPr>
              <w:t xml:space="preserve">       O</w:t>
            </w:r>
            <w:r w:rsidRPr="00581BF2">
              <w:rPr>
                <w:szCs w:val="24"/>
              </w:rPr>
              <w:t xml:space="preserve"> </w:t>
            </w:r>
          </w:p>
        </w:tc>
        <w:tc>
          <w:tcPr>
            <w:tcW w:w="2404" w:type="dxa"/>
          </w:tcPr>
          <w:p w:rsidR="00581BF2" w:rsidRPr="00581BF2" w:rsidRDefault="00581BF2" w:rsidP="00FA01F3">
            <w:pPr>
              <w:pStyle w:val="a5"/>
              <w:spacing w:line="240" w:lineRule="auto"/>
              <w:ind w:firstLine="0"/>
              <w:rPr>
                <w:szCs w:val="24"/>
              </w:rPr>
            </w:pPr>
            <w:r w:rsidRPr="00581BF2">
              <w:rPr>
                <w:szCs w:val="24"/>
                <w:u w:val="single"/>
              </w:rPr>
              <w:t>H</w:t>
            </w:r>
            <w:r w:rsidRPr="00581BF2">
              <w:rPr>
                <w:szCs w:val="24"/>
                <w:u w:val="single"/>
                <w:vertAlign w:val="subscript"/>
              </w:rPr>
              <w:t>2</w:t>
            </w:r>
            <w:r w:rsidRPr="00581BF2">
              <w:rPr>
                <w:szCs w:val="24"/>
                <w:u w:val="single"/>
              </w:rPr>
              <w:t xml:space="preserve">    O</w:t>
            </w:r>
          </w:p>
        </w:tc>
      </w:tr>
      <w:tr w:rsidR="00581BF2" w:rsidRPr="00581BF2" w:rsidTr="00FA01F3">
        <w:tblPrEx>
          <w:tblCellMar>
            <w:top w:w="0" w:type="dxa"/>
            <w:bottom w:w="0" w:type="dxa"/>
          </w:tblCellMar>
        </w:tblPrEx>
        <w:tc>
          <w:tcPr>
            <w:tcW w:w="1526" w:type="dxa"/>
          </w:tcPr>
          <w:p w:rsidR="00581BF2" w:rsidRPr="00581BF2" w:rsidRDefault="00581BF2" w:rsidP="00FA01F3">
            <w:pPr>
              <w:pStyle w:val="a5"/>
              <w:spacing w:line="240" w:lineRule="auto"/>
              <w:ind w:firstLine="0"/>
              <w:rPr>
                <w:szCs w:val="24"/>
                <w:u w:val="single"/>
              </w:rPr>
            </w:pPr>
            <w:r w:rsidRPr="00581BF2">
              <w:rPr>
                <w:szCs w:val="24"/>
              </w:rPr>
              <w:t>H</w:t>
            </w:r>
            <w:r w:rsidRPr="00581BF2">
              <w:rPr>
                <w:szCs w:val="24"/>
                <w:vertAlign w:val="subscript"/>
              </w:rPr>
              <w:t>2</w:t>
            </w:r>
            <w:r w:rsidRPr="00581BF2">
              <w:rPr>
                <w:szCs w:val="24"/>
              </w:rPr>
              <w:t>CrO</w:t>
            </w:r>
            <w:r w:rsidRPr="00581BF2">
              <w:rPr>
                <w:szCs w:val="24"/>
                <w:vertAlign w:val="subscript"/>
              </w:rPr>
              <w:t>4</w:t>
            </w:r>
          </w:p>
        </w:tc>
        <w:tc>
          <w:tcPr>
            <w:tcW w:w="2410" w:type="dxa"/>
          </w:tcPr>
          <w:p w:rsidR="00581BF2" w:rsidRPr="00581BF2" w:rsidRDefault="00581BF2" w:rsidP="00FA01F3">
            <w:pPr>
              <w:pStyle w:val="a5"/>
              <w:spacing w:line="240" w:lineRule="auto"/>
              <w:ind w:firstLine="0"/>
              <w:rPr>
                <w:szCs w:val="24"/>
                <w:u w:val="single"/>
              </w:rPr>
            </w:pPr>
            <w:r w:rsidRPr="00581BF2">
              <w:rPr>
                <w:szCs w:val="24"/>
              </w:rPr>
              <w:t>H</w:t>
            </w:r>
            <w:r w:rsidRPr="00581BF2">
              <w:rPr>
                <w:szCs w:val="24"/>
                <w:vertAlign w:val="subscript"/>
              </w:rPr>
              <w:t>2</w:t>
            </w:r>
            <w:r w:rsidRPr="00581BF2">
              <w:rPr>
                <w:szCs w:val="24"/>
              </w:rPr>
              <w:t>Mn</w:t>
            </w:r>
            <w:r w:rsidRPr="00581BF2">
              <w:rPr>
                <w:szCs w:val="24"/>
                <w:vertAlign w:val="subscript"/>
              </w:rPr>
              <w:t>2</w:t>
            </w:r>
            <w:r w:rsidRPr="00581BF2">
              <w:rPr>
                <w:szCs w:val="24"/>
              </w:rPr>
              <w:t>O</w:t>
            </w:r>
            <w:r w:rsidRPr="00581BF2">
              <w:rPr>
                <w:szCs w:val="24"/>
                <w:vertAlign w:val="subscript"/>
              </w:rPr>
              <w:t>8</w:t>
            </w:r>
            <w:r w:rsidRPr="00581BF2">
              <w:rPr>
                <w:szCs w:val="24"/>
              </w:rPr>
              <w:t xml:space="preserve"> : 2 = HMnO</w:t>
            </w:r>
            <w:r w:rsidRPr="00581BF2">
              <w:rPr>
                <w:szCs w:val="24"/>
                <w:vertAlign w:val="subscript"/>
              </w:rPr>
              <w:t>4</w:t>
            </w:r>
          </w:p>
        </w:tc>
        <w:tc>
          <w:tcPr>
            <w:tcW w:w="2404" w:type="dxa"/>
          </w:tcPr>
          <w:p w:rsidR="00581BF2" w:rsidRPr="00581BF2" w:rsidRDefault="00581BF2" w:rsidP="00FA01F3">
            <w:pPr>
              <w:pStyle w:val="a5"/>
              <w:spacing w:line="240" w:lineRule="auto"/>
              <w:ind w:firstLine="0"/>
              <w:rPr>
                <w:szCs w:val="24"/>
                <w:u w:val="single"/>
              </w:rPr>
            </w:pPr>
            <w:r w:rsidRPr="00581BF2">
              <w:rPr>
                <w:szCs w:val="24"/>
              </w:rPr>
              <w:t>H</w:t>
            </w:r>
            <w:r w:rsidRPr="00581BF2">
              <w:rPr>
                <w:szCs w:val="24"/>
                <w:vertAlign w:val="subscript"/>
              </w:rPr>
              <w:t>2</w:t>
            </w:r>
            <w:r w:rsidRPr="00581BF2">
              <w:rPr>
                <w:szCs w:val="24"/>
              </w:rPr>
              <w:t>P</w:t>
            </w:r>
            <w:r w:rsidRPr="00581BF2">
              <w:rPr>
                <w:szCs w:val="24"/>
                <w:vertAlign w:val="subscript"/>
              </w:rPr>
              <w:t>2</w:t>
            </w:r>
            <w:r w:rsidRPr="00581BF2">
              <w:rPr>
                <w:szCs w:val="24"/>
              </w:rPr>
              <w:t>O</w:t>
            </w:r>
            <w:r w:rsidRPr="00581BF2">
              <w:rPr>
                <w:szCs w:val="24"/>
                <w:vertAlign w:val="subscript"/>
              </w:rPr>
              <w:t>6</w:t>
            </w:r>
            <w:r w:rsidRPr="00581BF2">
              <w:rPr>
                <w:szCs w:val="24"/>
              </w:rPr>
              <w:t xml:space="preserve"> : 2 = </w:t>
            </w:r>
            <w:r w:rsidRPr="00581BF2">
              <w:rPr>
                <w:szCs w:val="24"/>
              </w:rPr>
              <w:t>H</w:t>
            </w:r>
            <w:r w:rsidRPr="00581BF2">
              <w:rPr>
                <w:szCs w:val="24"/>
              </w:rPr>
              <w:t>PO</w:t>
            </w:r>
            <w:r w:rsidRPr="00581BF2">
              <w:rPr>
                <w:szCs w:val="24"/>
                <w:vertAlign w:val="subscript"/>
              </w:rPr>
              <w:t>3</w:t>
            </w:r>
          </w:p>
        </w:tc>
      </w:tr>
    </w:tbl>
    <w:p w:rsidR="00581BF2" w:rsidRPr="00581BF2" w:rsidRDefault="00581BF2" w:rsidP="00581BF2">
      <w:pPr>
        <w:pStyle w:val="a5"/>
        <w:spacing w:line="240" w:lineRule="auto"/>
        <w:ind w:firstLine="284"/>
        <w:rPr>
          <w:szCs w:val="24"/>
        </w:rPr>
      </w:pPr>
    </w:p>
    <w:p w:rsidR="00581BF2" w:rsidRPr="00581BF2" w:rsidRDefault="00581BF2" w:rsidP="00581BF2">
      <w:pPr>
        <w:pStyle w:val="a5"/>
        <w:spacing w:line="240" w:lineRule="auto"/>
        <w:ind w:firstLine="284"/>
        <w:rPr>
          <w:szCs w:val="24"/>
          <w:u w:val="single"/>
        </w:rPr>
      </w:pPr>
      <w:r w:rsidRPr="00581BF2">
        <w:rPr>
          <w:szCs w:val="24"/>
          <w:u w:val="single"/>
        </w:rPr>
        <w:t>Хімічні властивості кислот.</w:t>
      </w:r>
    </w:p>
    <w:p w:rsidR="00581BF2" w:rsidRPr="00581BF2" w:rsidRDefault="00581BF2" w:rsidP="00581BF2">
      <w:pPr>
        <w:pStyle w:val="a5"/>
        <w:numPr>
          <w:ilvl w:val="0"/>
          <w:numId w:val="3"/>
        </w:numPr>
        <w:tabs>
          <w:tab w:val="left" w:pos="0"/>
        </w:tabs>
        <w:spacing w:line="240" w:lineRule="auto"/>
        <w:ind w:left="0"/>
        <w:rPr>
          <w:szCs w:val="24"/>
        </w:rPr>
      </w:pPr>
      <w:r w:rsidRPr="00581BF2">
        <w:rPr>
          <w:szCs w:val="24"/>
        </w:rPr>
        <w:t>Кислоти реагують з основами, вступаючи в реакцію нейтралізації, і з основними оксидами. Наприклад:</w:t>
      </w:r>
    </w:p>
    <w:p w:rsidR="00581BF2" w:rsidRPr="00581BF2" w:rsidRDefault="00581BF2" w:rsidP="00581BF2">
      <w:pPr>
        <w:pStyle w:val="a5"/>
        <w:spacing w:line="240" w:lineRule="auto"/>
        <w:ind w:firstLine="1418"/>
        <w:rPr>
          <w:b/>
          <w:i/>
          <w:szCs w:val="24"/>
        </w:rPr>
      </w:pPr>
      <w:r w:rsidRPr="00581BF2">
        <w:rPr>
          <w:b/>
          <w:i/>
          <w:szCs w:val="24"/>
        </w:rPr>
        <w:t>H</w:t>
      </w:r>
      <w:r w:rsidRPr="00581BF2">
        <w:rPr>
          <w:b/>
          <w:i/>
          <w:szCs w:val="24"/>
          <w:vertAlign w:val="subscript"/>
        </w:rPr>
        <w:t>3</w:t>
      </w:r>
      <w:r w:rsidRPr="00581BF2">
        <w:rPr>
          <w:b/>
          <w:i/>
          <w:szCs w:val="24"/>
        </w:rPr>
        <w:t>PO</w:t>
      </w:r>
      <w:r w:rsidRPr="00581BF2">
        <w:rPr>
          <w:b/>
          <w:i/>
          <w:szCs w:val="24"/>
          <w:vertAlign w:val="subscript"/>
        </w:rPr>
        <w:t>4</w:t>
      </w:r>
      <w:r w:rsidRPr="00581BF2">
        <w:rPr>
          <w:b/>
          <w:i/>
          <w:szCs w:val="24"/>
        </w:rPr>
        <w:t xml:space="preserve"> + 3NaOH = Na</w:t>
      </w:r>
      <w:r w:rsidRPr="00581BF2">
        <w:rPr>
          <w:b/>
          <w:i/>
          <w:szCs w:val="24"/>
          <w:vertAlign w:val="subscript"/>
        </w:rPr>
        <w:t>3</w:t>
      </w:r>
      <w:r w:rsidRPr="00581BF2">
        <w:rPr>
          <w:b/>
          <w:i/>
          <w:szCs w:val="24"/>
        </w:rPr>
        <w:t>PO</w:t>
      </w:r>
      <w:r w:rsidRPr="00581BF2">
        <w:rPr>
          <w:b/>
          <w:i/>
          <w:szCs w:val="24"/>
          <w:vertAlign w:val="subscript"/>
        </w:rPr>
        <w:t>4</w:t>
      </w:r>
      <w:r w:rsidRPr="00581BF2">
        <w:rPr>
          <w:b/>
          <w:i/>
          <w:szCs w:val="24"/>
        </w:rPr>
        <w:t xml:space="preserve"> + 3H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>O</w:t>
      </w:r>
    </w:p>
    <w:p w:rsidR="00581BF2" w:rsidRPr="00581BF2" w:rsidRDefault="00581BF2" w:rsidP="00581BF2">
      <w:pPr>
        <w:pStyle w:val="a5"/>
        <w:ind w:firstLine="1418"/>
        <w:rPr>
          <w:b/>
          <w:i/>
          <w:szCs w:val="24"/>
        </w:rPr>
      </w:pPr>
      <w:r w:rsidRPr="00581BF2">
        <w:rPr>
          <w:b/>
          <w:i/>
          <w:szCs w:val="24"/>
        </w:rPr>
        <w:t>H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>SO</w:t>
      </w:r>
      <w:r w:rsidRPr="00581BF2">
        <w:rPr>
          <w:b/>
          <w:i/>
          <w:szCs w:val="24"/>
          <w:vertAlign w:val="subscript"/>
        </w:rPr>
        <w:t>4</w:t>
      </w:r>
      <w:r w:rsidRPr="00581BF2">
        <w:rPr>
          <w:b/>
          <w:i/>
          <w:szCs w:val="24"/>
        </w:rPr>
        <w:t xml:space="preserve"> + </w:t>
      </w:r>
      <w:proofErr w:type="spellStart"/>
      <w:r w:rsidRPr="00581BF2">
        <w:rPr>
          <w:b/>
          <w:i/>
          <w:szCs w:val="24"/>
        </w:rPr>
        <w:t>CaO</w:t>
      </w:r>
      <w:proofErr w:type="spellEnd"/>
      <w:r w:rsidRPr="00581BF2">
        <w:rPr>
          <w:b/>
          <w:i/>
          <w:szCs w:val="24"/>
        </w:rPr>
        <w:t xml:space="preserve"> = CaSO</w:t>
      </w:r>
      <w:r w:rsidRPr="00581BF2">
        <w:rPr>
          <w:b/>
          <w:i/>
          <w:szCs w:val="24"/>
          <w:vertAlign w:val="subscript"/>
        </w:rPr>
        <w:t>4</w:t>
      </w:r>
      <w:r w:rsidRPr="00581BF2">
        <w:rPr>
          <w:b/>
          <w:i/>
          <w:szCs w:val="24"/>
        </w:rPr>
        <w:t xml:space="preserve"> + H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>O</w:t>
      </w:r>
    </w:p>
    <w:p w:rsidR="00581BF2" w:rsidRPr="00581BF2" w:rsidRDefault="00581BF2" w:rsidP="00581BF2">
      <w:pPr>
        <w:pStyle w:val="a5"/>
        <w:numPr>
          <w:ilvl w:val="0"/>
          <w:numId w:val="4"/>
        </w:numPr>
        <w:tabs>
          <w:tab w:val="left" w:pos="0"/>
          <w:tab w:val="left" w:pos="75"/>
        </w:tabs>
        <w:spacing w:line="240" w:lineRule="auto"/>
        <w:ind w:left="0"/>
        <w:rPr>
          <w:szCs w:val="24"/>
        </w:rPr>
      </w:pPr>
      <w:r w:rsidRPr="00581BF2">
        <w:rPr>
          <w:szCs w:val="24"/>
        </w:rPr>
        <w:t xml:space="preserve">Водні розчини розбавлених кислот (крім нітратної) реагують з металами, які стоять в ряду </w:t>
      </w:r>
      <w:proofErr w:type="spellStart"/>
      <w:r w:rsidRPr="00581BF2">
        <w:rPr>
          <w:szCs w:val="24"/>
        </w:rPr>
        <w:t>активностей</w:t>
      </w:r>
      <w:proofErr w:type="spellEnd"/>
      <w:r w:rsidRPr="00581BF2">
        <w:rPr>
          <w:szCs w:val="24"/>
        </w:rPr>
        <w:t xml:space="preserve"> лівіше гідрогену, з витісне</w:t>
      </w:r>
      <w:r w:rsidRPr="00581BF2">
        <w:rPr>
          <w:szCs w:val="24"/>
        </w:rPr>
        <w:t>н</w:t>
      </w:r>
      <w:r w:rsidRPr="00581BF2">
        <w:rPr>
          <w:szCs w:val="24"/>
        </w:rPr>
        <w:t>ням Н</w:t>
      </w:r>
      <w:r w:rsidRPr="00581BF2">
        <w:rPr>
          <w:szCs w:val="24"/>
          <w:vertAlign w:val="subscript"/>
        </w:rPr>
        <w:t xml:space="preserve">2 </w:t>
      </w:r>
      <w:r w:rsidRPr="00581BF2">
        <w:rPr>
          <w:szCs w:val="24"/>
        </w:rPr>
        <w:t>та з утворенням солей. Наприклад:</w:t>
      </w:r>
    </w:p>
    <w:p w:rsidR="00581BF2" w:rsidRPr="00581BF2" w:rsidRDefault="00581BF2" w:rsidP="00581BF2">
      <w:pPr>
        <w:pStyle w:val="a5"/>
        <w:tabs>
          <w:tab w:val="left" w:pos="709"/>
        </w:tabs>
        <w:ind w:firstLine="1418"/>
        <w:rPr>
          <w:b/>
          <w:i/>
          <w:szCs w:val="24"/>
          <w:vertAlign w:val="subscript"/>
        </w:rPr>
      </w:pPr>
      <w:proofErr w:type="spellStart"/>
      <w:r w:rsidRPr="00581BF2">
        <w:rPr>
          <w:b/>
          <w:i/>
          <w:szCs w:val="24"/>
        </w:rPr>
        <w:t>Fe</w:t>
      </w:r>
      <w:proofErr w:type="spellEnd"/>
      <w:r w:rsidRPr="00581BF2">
        <w:rPr>
          <w:b/>
          <w:i/>
          <w:szCs w:val="24"/>
        </w:rPr>
        <w:t xml:space="preserve"> + H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>SO</w:t>
      </w:r>
      <w:r w:rsidRPr="00581BF2">
        <w:rPr>
          <w:b/>
          <w:i/>
          <w:szCs w:val="24"/>
          <w:vertAlign w:val="subscript"/>
        </w:rPr>
        <w:t>4</w:t>
      </w:r>
      <w:r w:rsidRPr="00581BF2">
        <w:rPr>
          <w:b/>
          <w:i/>
          <w:szCs w:val="24"/>
        </w:rPr>
        <w:t xml:space="preserve"> = FeSO</w:t>
      </w:r>
      <w:r w:rsidRPr="00581BF2">
        <w:rPr>
          <w:b/>
          <w:i/>
          <w:szCs w:val="24"/>
          <w:vertAlign w:val="subscript"/>
        </w:rPr>
        <w:t>4</w:t>
      </w:r>
      <w:r w:rsidRPr="00581BF2">
        <w:rPr>
          <w:b/>
          <w:i/>
          <w:szCs w:val="24"/>
        </w:rPr>
        <w:t xml:space="preserve"> + H</w:t>
      </w:r>
      <w:r w:rsidRPr="00581BF2">
        <w:rPr>
          <w:b/>
          <w:i/>
          <w:szCs w:val="24"/>
          <w:vertAlign w:val="subscript"/>
        </w:rPr>
        <w:t>2</w:t>
      </w:r>
    </w:p>
    <w:p w:rsidR="00581BF2" w:rsidRPr="00581BF2" w:rsidRDefault="00581BF2" w:rsidP="00581BF2">
      <w:pPr>
        <w:pStyle w:val="a5"/>
        <w:numPr>
          <w:ilvl w:val="0"/>
          <w:numId w:val="5"/>
        </w:numPr>
        <w:tabs>
          <w:tab w:val="left" w:pos="0"/>
        </w:tabs>
        <w:spacing w:line="240" w:lineRule="auto"/>
        <w:ind w:left="0"/>
        <w:rPr>
          <w:szCs w:val="24"/>
        </w:rPr>
      </w:pPr>
      <w:r w:rsidRPr="00581BF2">
        <w:rPr>
          <w:szCs w:val="24"/>
        </w:rPr>
        <w:lastRenderedPageBreak/>
        <w:t>З концентрованою H</w:t>
      </w:r>
      <w:r w:rsidRPr="00581BF2">
        <w:rPr>
          <w:szCs w:val="24"/>
          <w:vertAlign w:val="subscript"/>
        </w:rPr>
        <w:t>2</w:t>
      </w:r>
      <w:r w:rsidRPr="00581BF2">
        <w:rPr>
          <w:szCs w:val="24"/>
        </w:rPr>
        <w:t>SO</w:t>
      </w:r>
      <w:r w:rsidRPr="00581BF2">
        <w:rPr>
          <w:szCs w:val="24"/>
          <w:vertAlign w:val="subscript"/>
        </w:rPr>
        <w:t xml:space="preserve">4 </w:t>
      </w:r>
      <w:r w:rsidRPr="00581BF2">
        <w:rPr>
          <w:szCs w:val="24"/>
        </w:rPr>
        <w:t>та HNO</w:t>
      </w:r>
      <w:r w:rsidRPr="00581BF2">
        <w:rPr>
          <w:szCs w:val="24"/>
          <w:vertAlign w:val="subscript"/>
        </w:rPr>
        <w:t xml:space="preserve">3 </w:t>
      </w:r>
      <w:r w:rsidRPr="00581BF2">
        <w:rPr>
          <w:szCs w:val="24"/>
        </w:rPr>
        <w:t>(розбавленою та концентров</w:t>
      </w:r>
      <w:r w:rsidRPr="00581BF2">
        <w:rPr>
          <w:szCs w:val="24"/>
        </w:rPr>
        <w:t>а</w:t>
      </w:r>
      <w:r w:rsidRPr="00581BF2">
        <w:rPr>
          <w:szCs w:val="24"/>
        </w:rPr>
        <w:t>ною) метали взаємодіють без виділення Н</w:t>
      </w:r>
      <w:r w:rsidRPr="00581BF2">
        <w:rPr>
          <w:szCs w:val="24"/>
          <w:vertAlign w:val="subscript"/>
        </w:rPr>
        <w:t>2</w:t>
      </w:r>
      <w:r w:rsidRPr="00581BF2">
        <w:rPr>
          <w:szCs w:val="24"/>
        </w:rPr>
        <w:t>. Наприклад:</w:t>
      </w:r>
    </w:p>
    <w:p w:rsidR="00581BF2" w:rsidRPr="00581BF2" w:rsidRDefault="00581BF2" w:rsidP="00581BF2">
      <w:pPr>
        <w:pStyle w:val="a5"/>
        <w:ind w:firstLine="1418"/>
        <w:rPr>
          <w:szCs w:val="24"/>
        </w:rPr>
      </w:pPr>
      <w:r w:rsidRPr="00581BF2">
        <w:rPr>
          <w:b/>
          <w:i/>
          <w:szCs w:val="24"/>
        </w:rPr>
        <w:t>3Cu + 8HNO</w:t>
      </w:r>
      <w:r w:rsidRPr="00581BF2">
        <w:rPr>
          <w:b/>
          <w:i/>
          <w:szCs w:val="24"/>
          <w:vertAlign w:val="subscript"/>
        </w:rPr>
        <w:t>3розб</w:t>
      </w:r>
      <w:r w:rsidRPr="00581BF2">
        <w:rPr>
          <w:b/>
          <w:i/>
          <w:szCs w:val="24"/>
        </w:rPr>
        <w:t xml:space="preserve"> = 3Cu(NO</w:t>
      </w:r>
      <w:r w:rsidRPr="00581BF2">
        <w:rPr>
          <w:b/>
          <w:i/>
          <w:szCs w:val="24"/>
          <w:vertAlign w:val="subscript"/>
        </w:rPr>
        <w:t>3</w:t>
      </w:r>
      <w:r w:rsidRPr="00581BF2">
        <w:rPr>
          <w:b/>
          <w:i/>
          <w:szCs w:val="24"/>
        </w:rPr>
        <w:t>)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 xml:space="preserve"> + 2NO</w:t>
      </w:r>
      <w:r w:rsidRPr="00581BF2">
        <w:rPr>
          <w:b/>
          <w:szCs w:val="24"/>
        </w:rPr>
        <w:fldChar w:fldCharType="begin"/>
      </w:r>
      <w:r w:rsidRPr="00581BF2">
        <w:rPr>
          <w:b/>
          <w:szCs w:val="24"/>
        </w:rPr>
        <w:instrText>SYMBOL 173 \f "Symbol" \s 10</w:instrText>
      </w:r>
      <w:r w:rsidRPr="00581BF2">
        <w:rPr>
          <w:b/>
          <w:szCs w:val="24"/>
        </w:rPr>
        <w:fldChar w:fldCharType="separate"/>
      </w:r>
      <w:r w:rsidRPr="00581BF2">
        <w:rPr>
          <w:b/>
          <w:szCs w:val="24"/>
        </w:rPr>
        <w:t>­</w:t>
      </w:r>
      <w:r w:rsidRPr="00581BF2">
        <w:rPr>
          <w:b/>
          <w:szCs w:val="24"/>
        </w:rPr>
        <w:fldChar w:fldCharType="end"/>
      </w:r>
      <w:r w:rsidRPr="00581BF2">
        <w:rPr>
          <w:b/>
          <w:i/>
          <w:szCs w:val="24"/>
        </w:rPr>
        <w:t xml:space="preserve"> +4H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>O</w:t>
      </w:r>
      <w:r w:rsidRPr="00581BF2">
        <w:rPr>
          <w:szCs w:val="24"/>
        </w:rPr>
        <w:t xml:space="preserve">   </w:t>
      </w:r>
    </w:p>
    <w:p w:rsidR="00581BF2" w:rsidRPr="00581BF2" w:rsidRDefault="00581BF2" w:rsidP="00581BF2">
      <w:pPr>
        <w:pStyle w:val="a5"/>
        <w:tabs>
          <w:tab w:val="left" w:pos="709"/>
        </w:tabs>
        <w:ind w:firstLine="1418"/>
        <w:rPr>
          <w:szCs w:val="24"/>
        </w:rPr>
      </w:pPr>
      <w:proofErr w:type="spellStart"/>
      <w:r w:rsidRPr="00581BF2">
        <w:rPr>
          <w:b/>
          <w:i/>
          <w:szCs w:val="24"/>
        </w:rPr>
        <w:t>Zn</w:t>
      </w:r>
      <w:proofErr w:type="spellEnd"/>
      <w:r w:rsidRPr="00581BF2">
        <w:rPr>
          <w:b/>
          <w:i/>
          <w:szCs w:val="24"/>
        </w:rPr>
        <w:t xml:space="preserve"> + 2H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>SO</w:t>
      </w:r>
      <w:r w:rsidRPr="00581BF2">
        <w:rPr>
          <w:b/>
          <w:i/>
          <w:szCs w:val="24"/>
          <w:vertAlign w:val="subscript"/>
        </w:rPr>
        <w:t>4конц</w:t>
      </w:r>
      <w:r w:rsidRPr="00581BF2">
        <w:rPr>
          <w:b/>
          <w:i/>
          <w:szCs w:val="24"/>
        </w:rPr>
        <w:t xml:space="preserve"> = ZnSO</w:t>
      </w:r>
      <w:r w:rsidRPr="00581BF2">
        <w:rPr>
          <w:b/>
          <w:i/>
          <w:szCs w:val="24"/>
          <w:vertAlign w:val="subscript"/>
        </w:rPr>
        <w:t>4</w:t>
      </w:r>
      <w:r w:rsidRPr="00581BF2">
        <w:rPr>
          <w:b/>
          <w:i/>
          <w:szCs w:val="24"/>
        </w:rPr>
        <w:t xml:space="preserve"> + SO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szCs w:val="24"/>
        </w:rPr>
        <w:fldChar w:fldCharType="begin"/>
      </w:r>
      <w:r w:rsidRPr="00581BF2">
        <w:rPr>
          <w:b/>
          <w:szCs w:val="24"/>
        </w:rPr>
        <w:instrText>SYMBOL 173 \f "Symbol" \s 10</w:instrText>
      </w:r>
      <w:r w:rsidRPr="00581BF2">
        <w:rPr>
          <w:b/>
          <w:szCs w:val="24"/>
        </w:rPr>
        <w:fldChar w:fldCharType="separate"/>
      </w:r>
      <w:r w:rsidRPr="00581BF2">
        <w:rPr>
          <w:b/>
          <w:szCs w:val="24"/>
        </w:rPr>
        <w:t>­</w:t>
      </w:r>
      <w:r w:rsidRPr="00581BF2">
        <w:rPr>
          <w:b/>
          <w:szCs w:val="24"/>
        </w:rPr>
        <w:fldChar w:fldCharType="end"/>
      </w:r>
      <w:r w:rsidRPr="00581BF2">
        <w:rPr>
          <w:b/>
          <w:i/>
          <w:szCs w:val="24"/>
        </w:rPr>
        <w:t xml:space="preserve"> + 2H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>O</w:t>
      </w:r>
      <w:r w:rsidRPr="00581BF2">
        <w:rPr>
          <w:szCs w:val="24"/>
        </w:rPr>
        <w:t xml:space="preserve">  </w:t>
      </w:r>
    </w:p>
    <w:p w:rsidR="00581BF2" w:rsidRPr="00581BF2" w:rsidRDefault="00581BF2" w:rsidP="00581BF2">
      <w:pPr>
        <w:pStyle w:val="a5"/>
        <w:numPr>
          <w:ilvl w:val="0"/>
          <w:numId w:val="6"/>
        </w:numPr>
        <w:tabs>
          <w:tab w:val="left" w:pos="0"/>
        </w:tabs>
        <w:spacing w:line="240" w:lineRule="auto"/>
        <w:ind w:left="0"/>
        <w:rPr>
          <w:szCs w:val="24"/>
        </w:rPr>
      </w:pPr>
      <w:r w:rsidRPr="00581BF2">
        <w:rPr>
          <w:szCs w:val="24"/>
        </w:rPr>
        <w:t>Розчини кислот кислі на смак, замінюють колір індикаторів: синь</w:t>
      </w:r>
      <w:r w:rsidRPr="00581BF2">
        <w:rPr>
          <w:szCs w:val="24"/>
        </w:rPr>
        <w:t>о</w:t>
      </w:r>
      <w:r w:rsidRPr="00581BF2">
        <w:rPr>
          <w:szCs w:val="24"/>
        </w:rPr>
        <w:t xml:space="preserve">го лакмусу – на червоний, </w:t>
      </w:r>
      <w:proofErr w:type="spellStart"/>
      <w:r w:rsidRPr="00581BF2">
        <w:rPr>
          <w:szCs w:val="24"/>
        </w:rPr>
        <w:t>метилоранжевого</w:t>
      </w:r>
      <w:proofErr w:type="spellEnd"/>
      <w:r w:rsidRPr="00581BF2">
        <w:rPr>
          <w:szCs w:val="24"/>
        </w:rPr>
        <w:t xml:space="preserve"> – на червоний.</w:t>
      </w:r>
    </w:p>
    <w:p w:rsidR="00581BF2" w:rsidRPr="00581BF2" w:rsidRDefault="00581BF2" w:rsidP="00581BF2">
      <w:pPr>
        <w:pStyle w:val="a5"/>
        <w:ind w:firstLine="284"/>
        <w:rPr>
          <w:szCs w:val="24"/>
        </w:rPr>
      </w:pPr>
    </w:p>
    <w:p w:rsidR="00581BF2" w:rsidRPr="00581BF2" w:rsidRDefault="00581BF2" w:rsidP="00581BF2">
      <w:pPr>
        <w:pStyle w:val="a5"/>
        <w:ind w:firstLine="284"/>
        <w:rPr>
          <w:szCs w:val="24"/>
          <w:u w:val="single"/>
        </w:rPr>
      </w:pPr>
      <w:r w:rsidRPr="00581BF2">
        <w:rPr>
          <w:szCs w:val="24"/>
          <w:u w:val="single"/>
        </w:rPr>
        <w:t>Способи одержання кислот.</w:t>
      </w:r>
    </w:p>
    <w:p w:rsidR="00581BF2" w:rsidRPr="00581BF2" w:rsidRDefault="00581BF2" w:rsidP="00581BF2">
      <w:pPr>
        <w:pStyle w:val="a5"/>
        <w:numPr>
          <w:ilvl w:val="0"/>
          <w:numId w:val="7"/>
        </w:numPr>
        <w:tabs>
          <w:tab w:val="left" w:pos="644"/>
        </w:tabs>
        <w:spacing w:line="240" w:lineRule="auto"/>
        <w:ind w:left="0"/>
        <w:rPr>
          <w:szCs w:val="24"/>
        </w:rPr>
      </w:pPr>
      <w:r w:rsidRPr="00581BF2">
        <w:rPr>
          <w:szCs w:val="24"/>
        </w:rPr>
        <w:t>Взаємодія ангідридів кислот з водою. Наприклад:</w:t>
      </w:r>
    </w:p>
    <w:p w:rsidR="00581BF2" w:rsidRPr="00581BF2" w:rsidRDefault="00581BF2" w:rsidP="00581BF2">
      <w:pPr>
        <w:pStyle w:val="a5"/>
        <w:ind w:firstLine="1418"/>
        <w:rPr>
          <w:b/>
          <w:i/>
          <w:szCs w:val="24"/>
        </w:rPr>
      </w:pPr>
      <w:r w:rsidRPr="00581BF2">
        <w:rPr>
          <w:b/>
          <w:i/>
          <w:szCs w:val="24"/>
        </w:rPr>
        <w:t>SO</w:t>
      </w:r>
      <w:r w:rsidRPr="00581BF2">
        <w:rPr>
          <w:b/>
          <w:i/>
          <w:szCs w:val="24"/>
          <w:vertAlign w:val="subscript"/>
        </w:rPr>
        <w:t>3</w:t>
      </w:r>
      <w:r w:rsidRPr="00581BF2">
        <w:rPr>
          <w:b/>
          <w:i/>
          <w:szCs w:val="24"/>
        </w:rPr>
        <w:t xml:space="preserve"> + H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>O = H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>SO</w:t>
      </w:r>
      <w:r w:rsidRPr="00581BF2">
        <w:rPr>
          <w:b/>
          <w:i/>
          <w:szCs w:val="24"/>
          <w:vertAlign w:val="subscript"/>
        </w:rPr>
        <w:t>4</w:t>
      </w:r>
    </w:p>
    <w:p w:rsidR="00581BF2" w:rsidRPr="00581BF2" w:rsidRDefault="00581BF2" w:rsidP="00581BF2">
      <w:pPr>
        <w:pStyle w:val="a5"/>
        <w:numPr>
          <w:ilvl w:val="0"/>
          <w:numId w:val="8"/>
        </w:numPr>
        <w:tabs>
          <w:tab w:val="left" w:pos="709"/>
        </w:tabs>
        <w:spacing w:line="240" w:lineRule="auto"/>
        <w:ind w:left="0"/>
        <w:rPr>
          <w:szCs w:val="24"/>
        </w:rPr>
      </w:pPr>
      <w:r w:rsidRPr="00581BF2">
        <w:rPr>
          <w:szCs w:val="24"/>
        </w:rPr>
        <w:t xml:space="preserve">Взаємодія солей з кислотами. Діючи на розчинні солі  сильними кислотами (як правило сульфатною), одержують слабкі чи летючі кислоти. Наприклад: </w:t>
      </w:r>
    </w:p>
    <w:p w:rsidR="00581BF2" w:rsidRPr="00581BF2" w:rsidRDefault="00581BF2" w:rsidP="00581BF2">
      <w:pPr>
        <w:pStyle w:val="a5"/>
        <w:tabs>
          <w:tab w:val="left" w:pos="689"/>
        </w:tabs>
        <w:ind w:firstLine="1418"/>
        <w:rPr>
          <w:b/>
          <w:i/>
          <w:szCs w:val="24"/>
        </w:rPr>
      </w:pPr>
      <w:proofErr w:type="spellStart"/>
      <w:r w:rsidRPr="00581BF2">
        <w:rPr>
          <w:b/>
          <w:i/>
          <w:szCs w:val="24"/>
        </w:rPr>
        <w:t>NaCl</w:t>
      </w:r>
      <w:r w:rsidRPr="00581BF2">
        <w:rPr>
          <w:b/>
          <w:i/>
          <w:szCs w:val="24"/>
          <w:vertAlign w:val="subscript"/>
        </w:rPr>
        <w:t>тв</w:t>
      </w:r>
      <w:proofErr w:type="spellEnd"/>
      <w:r w:rsidRPr="00581BF2">
        <w:rPr>
          <w:b/>
          <w:i/>
          <w:szCs w:val="24"/>
        </w:rPr>
        <w:t xml:space="preserve"> + H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>SO</w:t>
      </w:r>
      <w:r w:rsidRPr="00581BF2">
        <w:rPr>
          <w:b/>
          <w:i/>
          <w:szCs w:val="24"/>
          <w:vertAlign w:val="subscript"/>
        </w:rPr>
        <w:t>4(</w:t>
      </w:r>
      <w:proofErr w:type="spellStart"/>
      <w:r w:rsidRPr="00581BF2">
        <w:rPr>
          <w:b/>
          <w:i/>
          <w:szCs w:val="24"/>
          <w:vertAlign w:val="subscript"/>
        </w:rPr>
        <w:t>конц</w:t>
      </w:r>
      <w:proofErr w:type="spellEnd"/>
      <w:r w:rsidRPr="00581BF2">
        <w:rPr>
          <w:b/>
          <w:i/>
          <w:szCs w:val="24"/>
          <w:vertAlign w:val="subscript"/>
        </w:rPr>
        <w:t xml:space="preserve">) </w:t>
      </w:r>
      <w:r w:rsidRPr="00581BF2">
        <w:rPr>
          <w:b/>
          <w:i/>
          <w:szCs w:val="24"/>
        </w:rPr>
        <w:t>= 2HCl</w:t>
      </w:r>
      <w:r w:rsidRPr="00581BF2">
        <w:rPr>
          <w:b/>
          <w:szCs w:val="24"/>
        </w:rPr>
        <w:fldChar w:fldCharType="begin"/>
      </w:r>
      <w:r w:rsidRPr="00581BF2">
        <w:rPr>
          <w:b/>
          <w:szCs w:val="24"/>
        </w:rPr>
        <w:instrText>SYMBOL 173 \f "Symbol" \s 10</w:instrText>
      </w:r>
      <w:r w:rsidRPr="00581BF2">
        <w:rPr>
          <w:b/>
          <w:szCs w:val="24"/>
        </w:rPr>
        <w:fldChar w:fldCharType="separate"/>
      </w:r>
      <w:r w:rsidRPr="00581BF2">
        <w:rPr>
          <w:b/>
          <w:szCs w:val="24"/>
        </w:rPr>
        <w:t>­</w:t>
      </w:r>
      <w:r w:rsidRPr="00581BF2">
        <w:rPr>
          <w:b/>
          <w:szCs w:val="24"/>
        </w:rPr>
        <w:fldChar w:fldCharType="end"/>
      </w:r>
      <w:r w:rsidRPr="00581BF2">
        <w:rPr>
          <w:b/>
          <w:i/>
          <w:szCs w:val="24"/>
        </w:rPr>
        <w:t xml:space="preserve"> + Na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>SO</w:t>
      </w:r>
      <w:r w:rsidRPr="00581BF2">
        <w:rPr>
          <w:b/>
          <w:i/>
          <w:szCs w:val="24"/>
          <w:vertAlign w:val="subscript"/>
        </w:rPr>
        <w:t>4</w:t>
      </w:r>
      <w:r w:rsidRPr="00581BF2">
        <w:rPr>
          <w:b/>
          <w:i/>
          <w:szCs w:val="24"/>
        </w:rPr>
        <w:t>.</w:t>
      </w:r>
    </w:p>
    <w:p w:rsidR="00581BF2" w:rsidRPr="00581BF2" w:rsidRDefault="00581BF2" w:rsidP="00581BF2">
      <w:pPr>
        <w:pStyle w:val="a5"/>
        <w:tabs>
          <w:tab w:val="left" w:pos="689"/>
        </w:tabs>
        <w:ind w:firstLine="1418"/>
        <w:rPr>
          <w:b/>
          <w:i/>
          <w:szCs w:val="24"/>
        </w:rPr>
      </w:pPr>
      <w:r w:rsidRPr="00581BF2">
        <w:rPr>
          <w:b/>
          <w:i/>
          <w:szCs w:val="24"/>
        </w:rPr>
        <w:t>Na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>SiO</w:t>
      </w:r>
      <w:r w:rsidRPr="00581BF2">
        <w:rPr>
          <w:b/>
          <w:i/>
          <w:szCs w:val="24"/>
          <w:vertAlign w:val="subscript"/>
        </w:rPr>
        <w:t>3</w:t>
      </w:r>
      <w:r w:rsidRPr="00581BF2">
        <w:rPr>
          <w:b/>
          <w:i/>
          <w:szCs w:val="24"/>
        </w:rPr>
        <w:t xml:space="preserve"> + 2HCl</w:t>
      </w:r>
      <w:r w:rsidRPr="00581BF2">
        <w:rPr>
          <w:b/>
          <w:i/>
          <w:szCs w:val="24"/>
          <w:vertAlign w:val="subscript"/>
        </w:rPr>
        <w:t>(</w:t>
      </w:r>
      <w:proofErr w:type="spellStart"/>
      <w:r w:rsidRPr="00581BF2">
        <w:rPr>
          <w:b/>
          <w:i/>
          <w:szCs w:val="24"/>
          <w:vertAlign w:val="subscript"/>
        </w:rPr>
        <w:t>конц</w:t>
      </w:r>
      <w:proofErr w:type="spellEnd"/>
      <w:r w:rsidRPr="00581BF2">
        <w:rPr>
          <w:b/>
          <w:i/>
          <w:szCs w:val="24"/>
          <w:vertAlign w:val="subscript"/>
        </w:rPr>
        <w:t>)</w:t>
      </w:r>
      <w:r w:rsidRPr="00581BF2">
        <w:rPr>
          <w:b/>
          <w:i/>
          <w:szCs w:val="24"/>
        </w:rPr>
        <w:t xml:space="preserve"> = H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>SiO</w:t>
      </w:r>
      <w:r w:rsidRPr="00581BF2">
        <w:rPr>
          <w:b/>
          <w:i/>
          <w:szCs w:val="24"/>
          <w:vertAlign w:val="subscript"/>
        </w:rPr>
        <w:t>3</w:t>
      </w:r>
      <w:r w:rsidRPr="00581BF2">
        <w:rPr>
          <w:b/>
          <w:szCs w:val="24"/>
        </w:rPr>
        <w:fldChar w:fldCharType="begin"/>
      </w:r>
      <w:r w:rsidRPr="00581BF2">
        <w:rPr>
          <w:b/>
          <w:szCs w:val="24"/>
        </w:rPr>
        <w:instrText>SYMBOL 175 \f "Symbol" \s 10</w:instrText>
      </w:r>
      <w:r w:rsidRPr="00581BF2">
        <w:rPr>
          <w:b/>
          <w:szCs w:val="24"/>
        </w:rPr>
        <w:fldChar w:fldCharType="separate"/>
      </w:r>
      <w:r w:rsidRPr="00581BF2">
        <w:rPr>
          <w:b/>
          <w:szCs w:val="24"/>
        </w:rPr>
        <w:t>Ї</w:t>
      </w:r>
      <w:r w:rsidRPr="00581BF2">
        <w:rPr>
          <w:b/>
          <w:szCs w:val="24"/>
        </w:rPr>
        <w:fldChar w:fldCharType="end"/>
      </w:r>
      <w:r w:rsidRPr="00581BF2">
        <w:rPr>
          <w:i/>
          <w:szCs w:val="24"/>
        </w:rPr>
        <w:t xml:space="preserve"> </w:t>
      </w:r>
      <w:r w:rsidRPr="00581BF2">
        <w:rPr>
          <w:b/>
          <w:i/>
          <w:szCs w:val="24"/>
        </w:rPr>
        <w:t>+</w:t>
      </w:r>
      <w:r w:rsidRPr="00581BF2">
        <w:rPr>
          <w:i/>
          <w:szCs w:val="24"/>
        </w:rPr>
        <w:t xml:space="preserve"> </w:t>
      </w:r>
      <w:r w:rsidRPr="00581BF2">
        <w:rPr>
          <w:b/>
          <w:i/>
          <w:szCs w:val="24"/>
        </w:rPr>
        <w:t>2NaCl</w:t>
      </w:r>
    </w:p>
    <w:p w:rsidR="00581BF2" w:rsidRPr="00581BF2" w:rsidRDefault="00581BF2" w:rsidP="00581BF2">
      <w:pPr>
        <w:pStyle w:val="a5"/>
        <w:numPr>
          <w:ilvl w:val="0"/>
          <w:numId w:val="9"/>
        </w:numPr>
        <w:tabs>
          <w:tab w:val="left" w:pos="284"/>
          <w:tab w:val="left" w:pos="709"/>
        </w:tabs>
        <w:spacing w:line="240" w:lineRule="auto"/>
        <w:ind w:left="0"/>
        <w:rPr>
          <w:szCs w:val="24"/>
        </w:rPr>
      </w:pPr>
      <w:r w:rsidRPr="00581BF2">
        <w:rPr>
          <w:szCs w:val="24"/>
        </w:rPr>
        <w:t>Синтез із простих речовин. Цим способом одержують гідроген елементні сполуки, водні розчини яких являються кислотами. Н</w:t>
      </w:r>
      <w:r w:rsidRPr="00581BF2">
        <w:rPr>
          <w:szCs w:val="24"/>
        </w:rPr>
        <w:t>а</w:t>
      </w:r>
      <w:r w:rsidRPr="00581BF2">
        <w:rPr>
          <w:szCs w:val="24"/>
        </w:rPr>
        <w:t>приклад:</w:t>
      </w:r>
    </w:p>
    <w:p w:rsidR="00581BF2" w:rsidRPr="00581BF2" w:rsidRDefault="00581BF2" w:rsidP="00581BF2">
      <w:pPr>
        <w:pStyle w:val="a5"/>
        <w:tabs>
          <w:tab w:val="left" w:pos="709"/>
        </w:tabs>
        <w:ind w:firstLine="1418"/>
        <w:rPr>
          <w:b/>
          <w:i/>
          <w:szCs w:val="24"/>
        </w:rPr>
      </w:pPr>
      <w:r w:rsidRPr="00581BF2">
        <w:rPr>
          <w:b/>
          <w:i/>
          <w:szCs w:val="24"/>
        </w:rPr>
        <w:t>H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 xml:space="preserve"> +Cl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 xml:space="preserve"> = 2HCl.</w:t>
      </w:r>
    </w:p>
    <w:p w:rsidR="00581BF2" w:rsidRPr="00581BF2" w:rsidRDefault="00581BF2" w:rsidP="00581BF2">
      <w:pPr>
        <w:pStyle w:val="a5"/>
        <w:tabs>
          <w:tab w:val="left" w:pos="0"/>
        </w:tabs>
        <w:spacing w:line="240" w:lineRule="auto"/>
        <w:ind w:firstLine="284"/>
        <w:rPr>
          <w:szCs w:val="24"/>
        </w:rPr>
      </w:pPr>
      <w:r w:rsidRPr="00581BF2">
        <w:rPr>
          <w:szCs w:val="24"/>
          <w:u w:val="single"/>
        </w:rPr>
        <w:t xml:space="preserve">Солі </w:t>
      </w:r>
      <w:r w:rsidRPr="00581BF2">
        <w:rPr>
          <w:szCs w:val="24"/>
        </w:rPr>
        <w:t>– це складні речовини, до складу яких завжди входять атоми металу (катіони) і кислотні залишки (аніони).</w:t>
      </w:r>
    </w:p>
    <w:p w:rsidR="00581BF2" w:rsidRPr="00581BF2" w:rsidRDefault="00581BF2" w:rsidP="00581BF2">
      <w:pPr>
        <w:pStyle w:val="a5"/>
        <w:tabs>
          <w:tab w:val="left" w:pos="0"/>
        </w:tabs>
        <w:spacing w:line="240" w:lineRule="auto"/>
        <w:ind w:firstLine="284"/>
        <w:rPr>
          <w:szCs w:val="24"/>
        </w:rPr>
      </w:pPr>
      <w:r w:rsidRPr="00581BF2">
        <w:rPr>
          <w:szCs w:val="24"/>
        </w:rPr>
        <w:t>Солі діляться на середні, кислі, основні, подвійні та змішані.</w:t>
      </w:r>
    </w:p>
    <w:p w:rsidR="00581BF2" w:rsidRPr="00581BF2" w:rsidRDefault="00581BF2" w:rsidP="00581BF2">
      <w:pPr>
        <w:pStyle w:val="a5"/>
        <w:tabs>
          <w:tab w:val="left" w:pos="0"/>
        </w:tabs>
        <w:spacing w:line="240" w:lineRule="auto"/>
        <w:ind w:firstLine="284"/>
        <w:rPr>
          <w:szCs w:val="24"/>
        </w:rPr>
      </w:pPr>
      <w:r w:rsidRPr="00581BF2">
        <w:rPr>
          <w:szCs w:val="24"/>
        </w:rPr>
        <w:t>Середні солі являються продуктами повного заміщення атомів гі</w:t>
      </w:r>
      <w:r w:rsidRPr="00581BF2">
        <w:rPr>
          <w:szCs w:val="24"/>
        </w:rPr>
        <w:t>д</w:t>
      </w:r>
      <w:r w:rsidRPr="00581BF2">
        <w:rPr>
          <w:szCs w:val="24"/>
        </w:rPr>
        <w:t>рогену в кислоті на атоми металу.</w:t>
      </w:r>
    </w:p>
    <w:p w:rsidR="00581BF2" w:rsidRPr="00581BF2" w:rsidRDefault="00581BF2" w:rsidP="00581BF2">
      <w:pPr>
        <w:pStyle w:val="a5"/>
        <w:tabs>
          <w:tab w:val="left" w:pos="0"/>
        </w:tabs>
        <w:spacing w:line="240" w:lineRule="auto"/>
        <w:ind w:firstLine="284"/>
        <w:rPr>
          <w:szCs w:val="24"/>
        </w:rPr>
      </w:pPr>
      <w:r w:rsidRPr="00581BF2">
        <w:rPr>
          <w:szCs w:val="24"/>
        </w:rPr>
        <w:t>При складанні загальних формул середніх солей необхідно спол</w:t>
      </w:r>
      <w:r w:rsidRPr="00581BF2">
        <w:rPr>
          <w:szCs w:val="24"/>
        </w:rPr>
        <w:t>у</w:t>
      </w:r>
      <w:r w:rsidRPr="00581BF2">
        <w:rPr>
          <w:szCs w:val="24"/>
        </w:rPr>
        <w:t>чити атоми металу та кислотні залишки в молекулу солі так, щоб сумарний заряд атомів металу був рівний за величиною сумарному зар</w:t>
      </w:r>
      <w:r w:rsidRPr="00581BF2">
        <w:rPr>
          <w:szCs w:val="24"/>
        </w:rPr>
        <w:t>я</w:t>
      </w:r>
      <w:r w:rsidRPr="00581BF2">
        <w:rPr>
          <w:szCs w:val="24"/>
        </w:rPr>
        <w:t>ду кислотних залишків.</w:t>
      </w:r>
    </w:p>
    <w:p w:rsidR="00581BF2" w:rsidRPr="00581BF2" w:rsidRDefault="00581BF2" w:rsidP="00581BF2">
      <w:pPr>
        <w:pStyle w:val="a5"/>
        <w:tabs>
          <w:tab w:val="left" w:pos="0"/>
        </w:tabs>
        <w:spacing w:line="240" w:lineRule="auto"/>
        <w:ind w:firstLine="284"/>
        <w:rPr>
          <w:szCs w:val="24"/>
        </w:rPr>
      </w:pPr>
      <w:r w:rsidRPr="00581BF2">
        <w:rPr>
          <w:szCs w:val="24"/>
        </w:rPr>
        <w:t>При назвах солей найбільш широко використовується міжнародна номенклатура, згідно якої назви середніх солей складаються із назви металу та кислотного залишку. Якщо метал має змінну валентність, так її вказують у дужках римськими цифрами після назви металу. Н</w:t>
      </w:r>
      <w:r w:rsidRPr="00581BF2">
        <w:rPr>
          <w:szCs w:val="24"/>
        </w:rPr>
        <w:t>а</w:t>
      </w:r>
      <w:r w:rsidRPr="00581BF2">
        <w:rPr>
          <w:szCs w:val="24"/>
        </w:rPr>
        <w:t xml:space="preserve">приклад: </w:t>
      </w:r>
      <w:proofErr w:type="spellStart"/>
      <w:r w:rsidRPr="00581BF2">
        <w:rPr>
          <w:b/>
          <w:i/>
          <w:szCs w:val="24"/>
        </w:rPr>
        <w:t>Са</w:t>
      </w:r>
      <w:proofErr w:type="spellEnd"/>
      <w:r w:rsidRPr="00581BF2">
        <w:rPr>
          <w:b/>
          <w:i/>
          <w:szCs w:val="24"/>
          <w:lang w:val="en-US"/>
        </w:rPr>
        <w:t>SO</w:t>
      </w:r>
      <w:r w:rsidRPr="00581BF2">
        <w:rPr>
          <w:b/>
          <w:i/>
          <w:szCs w:val="24"/>
          <w:vertAlign w:val="subscript"/>
        </w:rPr>
        <w:t>4</w:t>
      </w:r>
      <w:r w:rsidRPr="00581BF2">
        <w:rPr>
          <w:b/>
          <w:i/>
          <w:szCs w:val="24"/>
        </w:rPr>
        <w:t xml:space="preserve"> </w:t>
      </w:r>
      <w:r w:rsidRPr="00581BF2">
        <w:rPr>
          <w:szCs w:val="24"/>
        </w:rPr>
        <w:t xml:space="preserve">– кальцій сульфат; </w:t>
      </w:r>
      <w:r w:rsidRPr="00581BF2">
        <w:rPr>
          <w:b/>
          <w:i/>
          <w:szCs w:val="24"/>
          <w:lang w:val="en-US"/>
        </w:rPr>
        <w:t>Fe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>(</w:t>
      </w:r>
      <w:r w:rsidRPr="00581BF2">
        <w:rPr>
          <w:b/>
          <w:i/>
          <w:szCs w:val="24"/>
          <w:lang w:val="en-US"/>
        </w:rPr>
        <w:t>SO</w:t>
      </w:r>
      <w:r w:rsidRPr="00581BF2">
        <w:rPr>
          <w:b/>
          <w:i/>
          <w:szCs w:val="24"/>
          <w:vertAlign w:val="subscript"/>
        </w:rPr>
        <w:t>4</w:t>
      </w:r>
      <w:r w:rsidRPr="00581BF2">
        <w:rPr>
          <w:b/>
          <w:i/>
          <w:szCs w:val="24"/>
        </w:rPr>
        <w:t>)</w:t>
      </w:r>
      <w:r w:rsidRPr="00581BF2">
        <w:rPr>
          <w:b/>
          <w:i/>
          <w:szCs w:val="24"/>
          <w:vertAlign w:val="subscript"/>
        </w:rPr>
        <w:t>3</w:t>
      </w:r>
      <w:r w:rsidRPr="00581BF2">
        <w:rPr>
          <w:szCs w:val="24"/>
        </w:rPr>
        <w:t xml:space="preserve"> – </w:t>
      </w:r>
      <w:proofErr w:type="spellStart"/>
      <w:r w:rsidRPr="00581BF2">
        <w:rPr>
          <w:szCs w:val="24"/>
        </w:rPr>
        <w:t>ферум</w:t>
      </w:r>
      <w:proofErr w:type="spellEnd"/>
      <w:r w:rsidRPr="00581BF2">
        <w:rPr>
          <w:szCs w:val="24"/>
        </w:rPr>
        <w:t xml:space="preserve"> (ІІІ) сульфат тощо.</w:t>
      </w:r>
    </w:p>
    <w:p w:rsidR="00581BF2" w:rsidRPr="00581BF2" w:rsidRDefault="00581BF2" w:rsidP="00581BF2">
      <w:pPr>
        <w:pStyle w:val="a5"/>
        <w:tabs>
          <w:tab w:val="left" w:pos="0"/>
        </w:tabs>
        <w:spacing w:line="240" w:lineRule="auto"/>
        <w:ind w:firstLine="284"/>
        <w:rPr>
          <w:szCs w:val="24"/>
        </w:rPr>
      </w:pPr>
      <w:r w:rsidRPr="00581BF2">
        <w:rPr>
          <w:szCs w:val="24"/>
        </w:rPr>
        <w:t xml:space="preserve">Кислі солі є продуктами неповного заміщення атомів гідрогену в </w:t>
      </w:r>
      <w:proofErr w:type="spellStart"/>
      <w:r w:rsidRPr="00581BF2">
        <w:rPr>
          <w:szCs w:val="24"/>
        </w:rPr>
        <w:t>багатоосновній</w:t>
      </w:r>
      <w:proofErr w:type="spellEnd"/>
      <w:r w:rsidRPr="00581BF2">
        <w:rPr>
          <w:szCs w:val="24"/>
        </w:rPr>
        <w:t xml:space="preserve"> кислоті на атоми металу. Одноосновні кислоти (</w:t>
      </w:r>
      <w:proofErr w:type="spellStart"/>
      <w:r w:rsidRPr="00581BF2">
        <w:rPr>
          <w:b/>
          <w:i/>
          <w:szCs w:val="24"/>
        </w:rPr>
        <w:t>HCl</w:t>
      </w:r>
      <w:proofErr w:type="spellEnd"/>
      <w:r w:rsidRPr="00581BF2">
        <w:rPr>
          <w:szCs w:val="24"/>
        </w:rPr>
        <w:t xml:space="preserve">, </w:t>
      </w:r>
      <w:r w:rsidRPr="00581BF2">
        <w:rPr>
          <w:b/>
          <w:i/>
          <w:szCs w:val="24"/>
        </w:rPr>
        <w:t>HNO</w:t>
      </w:r>
      <w:r w:rsidRPr="00581BF2">
        <w:rPr>
          <w:b/>
          <w:i/>
          <w:szCs w:val="24"/>
          <w:vertAlign w:val="subscript"/>
        </w:rPr>
        <w:t>3</w:t>
      </w:r>
      <w:r w:rsidRPr="00581BF2">
        <w:rPr>
          <w:szCs w:val="24"/>
        </w:rPr>
        <w:t xml:space="preserve"> та інші) містять тільки один атом гідрогену, здатний заміщув</w:t>
      </w:r>
      <w:r w:rsidRPr="00581BF2">
        <w:rPr>
          <w:szCs w:val="24"/>
        </w:rPr>
        <w:t>а</w:t>
      </w:r>
      <w:r w:rsidRPr="00581BF2">
        <w:rPr>
          <w:szCs w:val="24"/>
        </w:rPr>
        <w:t>тись на метал. Тому такі кислоти кислих солей не утворюють. Прикл</w:t>
      </w:r>
      <w:r w:rsidRPr="00581BF2">
        <w:rPr>
          <w:szCs w:val="24"/>
        </w:rPr>
        <w:t>а</w:t>
      </w:r>
      <w:r w:rsidRPr="00581BF2">
        <w:rPr>
          <w:szCs w:val="24"/>
        </w:rPr>
        <w:t xml:space="preserve">ди кислих солей та їх назв: </w:t>
      </w:r>
      <w:r w:rsidRPr="00581BF2">
        <w:rPr>
          <w:b/>
          <w:i/>
          <w:szCs w:val="24"/>
        </w:rPr>
        <w:t>KHSO</w:t>
      </w:r>
      <w:r w:rsidRPr="00581BF2">
        <w:rPr>
          <w:b/>
          <w:i/>
          <w:szCs w:val="24"/>
          <w:vertAlign w:val="subscript"/>
        </w:rPr>
        <w:t>4</w:t>
      </w:r>
      <w:r w:rsidRPr="00581BF2">
        <w:rPr>
          <w:b/>
          <w:i/>
          <w:szCs w:val="24"/>
        </w:rPr>
        <w:t xml:space="preserve"> </w:t>
      </w:r>
      <w:proofErr w:type="spellStart"/>
      <w:r w:rsidRPr="00581BF2">
        <w:rPr>
          <w:szCs w:val="24"/>
        </w:rPr>
        <w:t>–калій</w:t>
      </w:r>
      <w:proofErr w:type="spellEnd"/>
      <w:r w:rsidRPr="00581BF2">
        <w:rPr>
          <w:szCs w:val="24"/>
        </w:rPr>
        <w:t xml:space="preserve"> гідроген сульфат; </w:t>
      </w:r>
      <w:r w:rsidRPr="00581BF2">
        <w:rPr>
          <w:b/>
          <w:i/>
          <w:szCs w:val="24"/>
        </w:rPr>
        <w:t>KH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>PO</w:t>
      </w:r>
      <w:r w:rsidRPr="00581BF2">
        <w:rPr>
          <w:b/>
          <w:i/>
          <w:szCs w:val="24"/>
          <w:vertAlign w:val="subscript"/>
        </w:rPr>
        <w:t xml:space="preserve">4 </w:t>
      </w:r>
      <w:r w:rsidRPr="00581BF2">
        <w:rPr>
          <w:szCs w:val="24"/>
        </w:rPr>
        <w:t xml:space="preserve">– калій </w:t>
      </w:r>
      <w:proofErr w:type="spellStart"/>
      <w:r w:rsidRPr="00581BF2">
        <w:rPr>
          <w:szCs w:val="24"/>
        </w:rPr>
        <w:t>дигідрогенфосфат</w:t>
      </w:r>
      <w:proofErr w:type="spellEnd"/>
      <w:r w:rsidRPr="00581BF2">
        <w:rPr>
          <w:szCs w:val="24"/>
        </w:rPr>
        <w:t xml:space="preserve">, </w:t>
      </w:r>
      <w:r w:rsidRPr="00581BF2">
        <w:rPr>
          <w:b/>
          <w:i/>
          <w:szCs w:val="24"/>
        </w:rPr>
        <w:t>K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>HPO</w:t>
      </w:r>
      <w:r w:rsidRPr="00581BF2">
        <w:rPr>
          <w:b/>
          <w:i/>
          <w:szCs w:val="24"/>
          <w:vertAlign w:val="subscript"/>
        </w:rPr>
        <w:t>4</w:t>
      </w:r>
      <w:r w:rsidRPr="00581BF2">
        <w:rPr>
          <w:szCs w:val="24"/>
        </w:rPr>
        <w:t xml:space="preserve"> – </w:t>
      </w:r>
      <w:proofErr w:type="spellStart"/>
      <w:r w:rsidRPr="00581BF2">
        <w:rPr>
          <w:szCs w:val="24"/>
        </w:rPr>
        <w:t>дикалій</w:t>
      </w:r>
      <w:proofErr w:type="spellEnd"/>
      <w:r w:rsidRPr="00581BF2">
        <w:rPr>
          <w:szCs w:val="24"/>
        </w:rPr>
        <w:t xml:space="preserve"> гідроген фосфат тощо. </w:t>
      </w:r>
    </w:p>
    <w:p w:rsidR="00581BF2" w:rsidRPr="00581BF2" w:rsidRDefault="00581BF2" w:rsidP="00581BF2">
      <w:pPr>
        <w:pStyle w:val="a5"/>
        <w:tabs>
          <w:tab w:val="left" w:pos="0"/>
        </w:tabs>
        <w:spacing w:line="240" w:lineRule="auto"/>
        <w:ind w:firstLine="284"/>
        <w:rPr>
          <w:szCs w:val="24"/>
          <w:u w:val="single"/>
        </w:rPr>
      </w:pPr>
    </w:p>
    <w:p w:rsidR="00581BF2" w:rsidRPr="00581BF2" w:rsidRDefault="00581BF2" w:rsidP="00581BF2">
      <w:pPr>
        <w:pStyle w:val="a5"/>
        <w:tabs>
          <w:tab w:val="left" w:pos="0"/>
        </w:tabs>
        <w:spacing w:line="240" w:lineRule="auto"/>
        <w:ind w:firstLine="284"/>
        <w:rPr>
          <w:szCs w:val="24"/>
        </w:rPr>
      </w:pPr>
      <w:r w:rsidRPr="00581BF2">
        <w:rPr>
          <w:szCs w:val="24"/>
          <w:u w:val="single"/>
        </w:rPr>
        <w:t>Основні солі</w:t>
      </w:r>
      <w:r w:rsidRPr="00581BF2">
        <w:rPr>
          <w:szCs w:val="24"/>
        </w:rPr>
        <w:t xml:space="preserve"> є продуктами неповного заміщення гідроксильних груп в основах на кислотні залишки. </w:t>
      </w:r>
      <w:proofErr w:type="spellStart"/>
      <w:r w:rsidRPr="00581BF2">
        <w:rPr>
          <w:szCs w:val="24"/>
        </w:rPr>
        <w:t>Однокислотні</w:t>
      </w:r>
      <w:proofErr w:type="spellEnd"/>
      <w:r w:rsidRPr="00581BF2">
        <w:rPr>
          <w:szCs w:val="24"/>
        </w:rPr>
        <w:t xml:space="preserve"> основи (</w:t>
      </w:r>
      <w:proofErr w:type="spellStart"/>
      <w:r w:rsidRPr="00581BF2">
        <w:rPr>
          <w:b/>
          <w:i/>
          <w:szCs w:val="24"/>
        </w:rPr>
        <w:t>NaOH</w:t>
      </w:r>
      <w:proofErr w:type="spellEnd"/>
      <w:r w:rsidRPr="00581BF2">
        <w:rPr>
          <w:b/>
          <w:i/>
          <w:szCs w:val="24"/>
        </w:rPr>
        <w:t>, KOH</w:t>
      </w:r>
      <w:r w:rsidRPr="00581BF2">
        <w:rPr>
          <w:szCs w:val="24"/>
        </w:rPr>
        <w:t>) містять лише одну гідроксильну групу, яка може заміщуватись на кислотний залишок. Тому такі основи основних солей не утвор</w:t>
      </w:r>
      <w:r w:rsidRPr="00581BF2">
        <w:rPr>
          <w:szCs w:val="24"/>
        </w:rPr>
        <w:t>ю</w:t>
      </w:r>
      <w:r w:rsidRPr="00581BF2">
        <w:rPr>
          <w:szCs w:val="24"/>
        </w:rPr>
        <w:t>ють.</w:t>
      </w:r>
    </w:p>
    <w:p w:rsidR="00581BF2" w:rsidRPr="00581BF2" w:rsidRDefault="00581BF2" w:rsidP="00581BF2">
      <w:pPr>
        <w:pStyle w:val="a5"/>
        <w:tabs>
          <w:tab w:val="left" w:pos="0"/>
        </w:tabs>
        <w:spacing w:line="240" w:lineRule="auto"/>
        <w:ind w:firstLine="284"/>
        <w:rPr>
          <w:szCs w:val="24"/>
          <w:vertAlign w:val="superscript"/>
        </w:rPr>
      </w:pPr>
      <w:r w:rsidRPr="00581BF2">
        <w:rPr>
          <w:szCs w:val="24"/>
        </w:rPr>
        <w:t xml:space="preserve">Заряд катіону основної солі дорівнює алгебраїчній сумі зарядів металу та </w:t>
      </w:r>
      <w:proofErr w:type="spellStart"/>
      <w:r w:rsidRPr="00581BF2">
        <w:rPr>
          <w:szCs w:val="24"/>
        </w:rPr>
        <w:t>незаміщених</w:t>
      </w:r>
      <w:proofErr w:type="spellEnd"/>
      <w:r w:rsidRPr="00581BF2">
        <w:rPr>
          <w:szCs w:val="24"/>
        </w:rPr>
        <w:t xml:space="preserve"> гідроксильних груп. Наприклад: </w:t>
      </w:r>
      <w:proofErr w:type="spellStart"/>
      <w:r w:rsidRPr="00581BF2">
        <w:rPr>
          <w:szCs w:val="24"/>
        </w:rPr>
        <w:t>Mg</w:t>
      </w:r>
      <w:proofErr w:type="spellEnd"/>
      <w:r w:rsidRPr="00581BF2">
        <w:rPr>
          <w:szCs w:val="24"/>
        </w:rPr>
        <w:t>(OH)</w:t>
      </w:r>
      <w:r w:rsidRPr="00581BF2">
        <w:rPr>
          <w:szCs w:val="24"/>
          <w:vertAlign w:val="subscript"/>
        </w:rPr>
        <w:t>2</w:t>
      </w:r>
      <w:r w:rsidRPr="00581BF2">
        <w:rPr>
          <w:szCs w:val="24"/>
        </w:rPr>
        <w:t xml:space="preserve"> – осн</w:t>
      </w:r>
      <w:r w:rsidRPr="00581BF2">
        <w:rPr>
          <w:szCs w:val="24"/>
        </w:rPr>
        <w:t>о</w:t>
      </w:r>
      <w:r w:rsidRPr="00581BF2">
        <w:rPr>
          <w:szCs w:val="24"/>
        </w:rPr>
        <w:t>ва,</w:t>
      </w:r>
      <w:r w:rsidRPr="00581BF2">
        <w:rPr>
          <w:b/>
          <w:i/>
          <w:szCs w:val="24"/>
        </w:rPr>
        <w:t xml:space="preserve"> </w:t>
      </w:r>
      <w:proofErr w:type="spellStart"/>
      <w:r w:rsidRPr="00581BF2">
        <w:rPr>
          <w:b/>
          <w:i/>
          <w:szCs w:val="24"/>
        </w:rPr>
        <w:t>MgOH</w:t>
      </w:r>
      <w:r w:rsidRPr="00581BF2">
        <w:rPr>
          <w:b/>
          <w:i/>
          <w:szCs w:val="24"/>
          <w:vertAlign w:val="superscript"/>
        </w:rPr>
        <w:t>+</w:t>
      </w:r>
      <w:proofErr w:type="spellEnd"/>
      <w:r w:rsidRPr="00581BF2">
        <w:rPr>
          <w:szCs w:val="24"/>
          <w:vertAlign w:val="superscript"/>
        </w:rPr>
        <w:t xml:space="preserve"> </w:t>
      </w:r>
      <w:r w:rsidRPr="00581BF2">
        <w:rPr>
          <w:szCs w:val="24"/>
        </w:rPr>
        <w:t xml:space="preserve">– катіон. </w:t>
      </w:r>
      <w:r w:rsidRPr="00581BF2">
        <w:rPr>
          <w:b/>
          <w:i/>
          <w:szCs w:val="24"/>
        </w:rPr>
        <w:t>[Mg</w:t>
      </w:r>
      <w:r w:rsidRPr="00581BF2">
        <w:rPr>
          <w:b/>
          <w:i/>
          <w:szCs w:val="24"/>
          <w:vertAlign w:val="superscript"/>
        </w:rPr>
        <w:t>+2</w:t>
      </w:r>
      <w:r w:rsidRPr="00581BF2">
        <w:rPr>
          <w:b/>
          <w:i/>
          <w:szCs w:val="24"/>
        </w:rPr>
        <w:t>(OH)</w:t>
      </w:r>
      <w:r w:rsidRPr="00581BF2">
        <w:rPr>
          <w:b/>
          <w:i/>
          <w:szCs w:val="24"/>
          <w:vertAlign w:val="superscript"/>
        </w:rPr>
        <w:t>-</w:t>
      </w:r>
      <w:r w:rsidRPr="00581BF2">
        <w:rPr>
          <w:b/>
          <w:i/>
          <w:szCs w:val="24"/>
        </w:rPr>
        <w:t>]</w:t>
      </w:r>
      <w:r w:rsidRPr="00581BF2">
        <w:rPr>
          <w:b/>
          <w:i/>
          <w:szCs w:val="24"/>
          <w:vertAlign w:val="superscript"/>
        </w:rPr>
        <w:t>+1</w:t>
      </w:r>
    </w:p>
    <w:p w:rsidR="00581BF2" w:rsidRPr="00581BF2" w:rsidRDefault="00581BF2" w:rsidP="00581BF2">
      <w:pPr>
        <w:pStyle w:val="a5"/>
        <w:tabs>
          <w:tab w:val="left" w:pos="0"/>
        </w:tabs>
        <w:spacing w:line="240" w:lineRule="auto"/>
        <w:ind w:firstLine="284"/>
        <w:rPr>
          <w:szCs w:val="24"/>
        </w:rPr>
      </w:pPr>
      <w:r w:rsidRPr="00581BF2">
        <w:rPr>
          <w:szCs w:val="24"/>
        </w:rPr>
        <w:t xml:space="preserve">Приклади основних солей та їх назв: </w:t>
      </w:r>
      <w:proofErr w:type="spellStart"/>
      <w:r w:rsidRPr="00581BF2">
        <w:rPr>
          <w:b/>
          <w:i/>
          <w:szCs w:val="24"/>
        </w:rPr>
        <w:t>Fe</w:t>
      </w:r>
      <w:proofErr w:type="spellEnd"/>
      <w:r w:rsidRPr="00581BF2">
        <w:rPr>
          <w:b/>
          <w:i/>
          <w:szCs w:val="24"/>
        </w:rPr>
        <w:t>(OH)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 xml:space="preserve">Cl </w:t>
      </w:r>
      <w:r w:rsidRPr="00581BF2">
        <w:rPr>
          <w:szCs w:val="24"/>
        </w:rPr>
        <w:t xml:space="preserve">– </w:t>
      </w:r>
      <w:proofErr w:type="spellStart"/>
      <w:r w:rsidRPr="00581BF2">
        <w:rPr>
          <w:szCs w:val="24"/>
        </w:rPr>
        <w:t>ферум</w:t>
      </w:r>
      <w:proofErr w:type="spellEnd"/>
      <w:r w:rsidRPr="00581BF2">
        <w:rPr>
          <w:szCs w:val="24"/>
        </w:rPr>
        <w:t xml:space="preserve"> </w:t>
      </w:r>
      <w:proofErr w:type="spellStart"/>
      <w:r w:rsidRPr="00581BF2">
        <w:rPr>
          <w:szCs w:val="24"/>
        </w:rPr>
        <w:t>дигідро</w:t>
      </w:r>
      <w:r w:rsidRPr="00581BF2">
        <w:rPr>
          <w:szCs w:val="24"/>
        </w:rPr>
        <w:t>к</w:t>
      </w:r>
      <w:r w:rsidRPr="00581BF2">
        <w:rPr>
          <w:szCs w:val="24"/>
        </w:rPr>
        <w:t>сохлорид</w:t>
      </w:r>
      <w:proofErr w:type="spellEnd"/>
      <w:r w:rsidRPr="00581BF2">
        <w:rPr>
          <w:szCs w:val="24"/>
        </w:rPr>
        <w:t xml:space="preserve">, </w:t>
      </w:r>
      <w:r w:rsidRPr="00581BF2">
        <w:rPr>
          <w:b/>
          <w:i/>
          <w:szCs w:val="24"/>
        </w:rPr>
        <w:t>FeOHCl</w:t>
      </w:r>
      <w:r w:rsidRPr="00581BF2">
        <w:rPr>
          <w:b/>
          <w:i/>
          <w:szCs w:val="24"/>
          <w:vertAlign w:val="subscript"/>
        </w:rPr>
        <w:t xml:space="preserve">2 </w:t>
      </w:r>
      <w:r w:rsidRPr="00581BF2">
        <w:rPr>
          <w:szCs w:val="24"/>
        </w:rPr>
        <w:t xml:space="preserve">– </w:t>
      </w:r>
      <w:proofErr w:type="spellStart"/>
      <w:r w:rsidRPr="00581BF2">
        <w:rPr>
          <w:szCs w:val="24"/>
        </w:rPr>
        <w:t>ферум</w:t>
      </w:r>
      <w:proofErr w:type="spellEnd"/>
      <w:r w:rsidRPr="00581BF2">
        <w:rPr>
          <w:szCs w:val="24"/>
        </w:rPr>
        <w:t xml:space="preserve"> </w:t>
      </w:r>
      <w:proofErr w:type="spellStart"/>
      <w:r w:rsidRPr="00581BF2">
        <w:rPr>
          <w:szCs w:val="24"/>
        </w:rPr>
        <w:t>гідроксохлорид</w:t>
      </w:r>
      <w:proofErr w:type="spellEnd"/>
      <w:r w:rsidRPr="00581BF2">
        <w:rPr>
          <w:szCs w:val="24"/>
        </w:rPr>
        <w:t xml:space="preserve">, </w:t>
      </w:r>
      <w:r w:rsidRPr="00581BF2">
        <w:rPr>
          <w:b/>
          <w:i/>
          <w:szCs w:val="24"/>
        </w:rPr>
        <w:t>(</w:t>
      </w:r>
      <w:proofErr w:type="spellStart"/>
      <w:r w:rsidRPr="00581BF2">
        <w:rPr>
          <w:b/>
          <w:i/>
          <w:szCs w:val="24"/>
        </w:rPr>
        <w:t>MgOH</w:t>
      </w:r>
      <w:proofErr w:type="spellEnd"/>
      <w:r w:rsidRPr="00581BF2">
        <w:rPr>
          <w:b/>
          <w:i/>
          <w:szCs w:val="24"/>
        </w:rPr>
        <w:t>)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>SO</w:t>
      </w:r>
      <w:r w:rsidRPr="00581BF2">
        <w:rPr>
          <w:b/>
          <w:i/>
          <w:szCs w:val="24"/>
          <w:vertAlign w:val="subscript"/>
        </w:rPr>
        <w:t>4</w:t>
      </w:r>
      <w:r w:rsidRPr="00581BF2">
        <w:rPr>
          <w:szCs w:val="24"/>
        </w:rPr>
        <w:t xml:space="preserve"> </w:t>
      </w:r>
      <w:proofErr w:type="spellStart"/>
      <w:r w:rsidRPr="00581BF2">
        <w:rPr>
          <w:szCs w:val="24"/>
        </w:rPr>
        <w:t>–димагній</w:t>
      </w:r>
      <w:proofErr w:type="spellEnd"/>
      <w:r w:rsidRPr="00581BF2">
        <w:rPr>
          <w:szCs w:val="24"/>
        </w:rPr>
        <w:t xml:space="preserve"> </w:t>
      </w:r>
      <w:proofErr w:type="spellStart"/>
      <w:r w:rsidRPr="00581BF2">
        <w:rPr>
          <w:szCs w:val="24"/>
        </w:rPr>
        <w:t>дигідроксосульфат</w:t>
      </w:r>
      <w:proofErr w:type="spellEnd"/>
      <w:r w:rsidRPr="00581BF2">
        <w:rPr>
          <w:szCs w:val="24"/>
        </w:rPr>
        <w:t xml:space="preserve"> і т. д. </w:t>
      </w:r>
    </w:p>
    <w:p w:rsidR="00581BF2" w:rsidRPr="00581BF2" w:rsidRDefault="00581BF2" w:rsidP="00581BF2">
      <w:pPr>
        <w:pStyle w:val="a5"/>
        <w:tabs>
          <w:tab w:val="left" w:pos="0"/>
        </w:tabs>
        <w:spacing w:line="240" w:lineRule="auto"/>
        <w:ind w:firstLine="284"/>
        <w:rPr>
          <w:szCs w:val="24"/>
        </w:rPr>
      </w:pPr>
      <w:r w:rsidRPr="00581BF2">
        <w:rPr>
          <w:szCs w:val="24"/>
        </w:rPr>
        <w:t>Подвійні солі містять два катіони різних металів, зв’язані з однак</w:t>
      </w:r>
      <w:r w:rsidRPr="00581BF2">
        <w:rPr>
          <w:szCs w:val="24"/>
        </w:rPr>
        <w:t>о</w:t>
      </w:r>
      <w:r w:rsidRPr="00581BF2">
        <w:rPr>
          <w:szCs w:val="24"/>
        </w:rPr>
        <w:t xml:space="preserve">вим кислотним залишком. Їх формули записують або у вигляді двох солей через крапку: </w:t>
      </w:r>
      <w:r w:rsidRPr="00581BF2">
        <w:rPr>
          <w:b/>
          <w:i/>
          <w:szCs w:val="24"/>
        </w:rPr>
        <w:t>K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>SO</w:t>
      </w:r>
      <w:r w:rsidRPr="00581BF2">
        <w:rPr>
          <w:b/>
          <w:i/>
          <w:szCs w:val="24"/>
          <w:vertAlign w:val="subscript"/>
        </w:rPr>
        <w:t>4</w:t>
      </w:r>
      <w:r w:rsidRPr="00581BF2">
        <w:rPr>
          <w:b/>
          <w:i/>
          <w:szCs w:val="24"/>
        </w:rPr>
        <w:fldChar w:fldCharType="begin"/>
      </w:r>
      <w:r w:rsidRPr="00581BF2">
        <w:rPr>
          <w:b/>
          <w:i/>
          <w:szCs w:val="24"/>
        </w:rPr>
        <w:instrText>SYMBOL 215 \f "Symbol" \s 10</w:instrText>
      </w:r>
      <w:r w:rsidRPr="00581BF2">
        <w:rPr>
          <w:b/>
          <w:i/>
          <w:szCs w:val="24"/>
        </w:rPr>
        <w:fldChar w:fldCharType="separate"/>
      </w:r>
      <w:r w:rsidRPr="00581BF2">
        <w:rPr>
          <w:b/>
          <w:i/>
          <w:szCs w:val="24"/>
        </w:rPr>
        <w:t>Ч</w:t>
      </w:r>
      <w:r w:rsidRPr="00581BF2">
        <w:rPr>
          <w:b/>
          <w:i/>
          <w:szCs w:val="24"/>
        </w:rPr>
        <w:fldChar w:fldCharType="end"/>
      </w:r>
      <w:r w:rsidRPr="00581BF2">
        <w:rPr>
          <w:b/>
          <w:i/>
          <w:szCs w:val="24"/>
        </w:rPr>
        <w:t>Al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>(SO</w:t>
      </w:r>
      <w:r w:rsidRPr="00581BF2">
        <w:rPr>
          <w:b/>
          <w:i/>
          <w:szCs w:val="24"/>
          <w:vertAlign w:val="subscript"/>
        </w:rPr>
        <w:t>4</w:t>
      </w:r>
      <w:r w:rsidRPr="00581BF2">
        <w:rPr>
          <w:b/>
          <w:i/>
          <w:szCs w:val="24"/>
        </w:rPr>
        <w:t>)</w:t>
      </w:r>
      <w:r w:rsidRPr="00581BF2">
        <w:rPr>
          <w:b/>
          <w:i/>
          <w:szCs w:val="24"/>
          <w:vertAlign w:val="subscript"/>
        </w:rPr>
        <w:t>3</w:t>
      </w:r>
      <w:r w:rsidRPr="00581BF2">
        <w:rPr>
          <w:szCs w:val="24"/>
        </w:rPr>
        <w:t xml:space="preserve"> або, разом </w:t>
      </w:r>
      <w:r w:rsidRPr="00581BF2">
        <w:rPr>
          <w:b/>
          <w:i/>
          <w:szCs w:val="24"/>
        </w:rPr>
        <w:t>K</w:t>
      </w:r>
      <w:r w:rsidRPr="00581BF2">
        <w:rPr>
          <w:b/>
          <w:i/>
          <w:szCs w:val="24"/>
          <w:lang w:val="en-US"/>
        </w:rPr>
        <w:t>Al</w:t>
      </w:r>
      <w:r w:rsidRPr="00581BF2">
        <w:rPr>
          <w:b/>
          <w:i/>
          <w:szCs w:val="24"/>
        </w:rPr>
        <w:t>(SO</w:t>
      </w:r>
      <w:r w:rsidRPr="00581BF2">
        <w:rPr>
          <w:b/>
          <w:i/>
          <w:szCs w:val="24"/>
          <w:vertAlign w:val="subscript"/>
        </w:rPr>
        <w:t>4</w:t>
      </w:r>
      <w:r w:rsidRPr="00581BF2">
        <w:rPr>
          <w:b/>
          <w:i/>
          <w:szCs w:val="24"/>
        </w:rPr>
        <w:t>)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szCs w:val="24"/>
        </w:rPr>
        <w:t xml:space="preserve">. </w:t>
      </w:r>
    </w:p>
    <w:p w:rsidR="00581BF2" w:rsidRPr="00581BF2" w:rsidRDefault="00581BF2" w:rsidP="00581BF2">
      <w:pPr>
        <w:pStyle w:val="a5"/>
        <w:tabs>
          <w:tab w:val="left" w:pos="0"/>
        </w:tabs>
        <w:spacing w:line="240" w:lineRule="auto"/>
        <w:ind w:firstLine="284"/>
        <w:rPr>
          <w:szCs w:val="24"/>
          <w:u w:val="single"/>
        </w:rPr>
      </w:pPr>
      <w:r w:rsidRPr="00581BF2">
        <w:rPr>
          <w:szCs w:val="24"/>
        </w:rPr>
        <w:t>Змішані солі містять два аніони різних кислот та катіон одного м</w:t>
      </w:r>
      <w:r w:rsidRPr="00581BF2">
        <w:rPr>
          <w:szCs w:val="24"/>
        </w:rPr>
        <w:t>е</w:t>
      </w:r>
      <w:r w:rsidRPr="00581BF2">
        <w:rPr>
          <w:szCs w:val="24"/>
        </w:rPr>
        <w:t xml:space="preserve">талу. Наприклад: </w:t>
      </w:r>
      <w:proofErr w:type="spellStart"/>
      <w:r w:rsidRPr="00581BF2">
        <w:rPr>
          <w:szCs w:val="24"/>
        </w:rPr>
        <w:t>Cl</w:t>
      </w:r>
      <w:proofErr w:type="spellEnd"/>
      <w:r w:rsidRPr="00581BF2">
        <w:rPr>
          <w:szCs w:val="24"/>
        </w:rPr>
        <w:t xml:space="preserve"> – </w:t>
      </w:r>
      <w:proofErr w:type="spellStart"/>
      <w:r w:rsidRPr="00581BF2">
        <w:rPr>
          <w:szCs w:val="24"/>
        </w:rPr>
        <w:t>Ca</w:t>
      </w:r>
      <w:proofErr w:type="spellEnd"/>
      <w:r w:rsidRPr="00581BF2">
        <w:rPr>
          <w:szCs w:val="24"/>
        </w:rPr>
        <w:t xml:space="preserve"> – </w:t>
      </w:r>
      <w:proofErr w:type="spellStart"/>
      <w:r w:rsidRPr="00581BF2">
        <w:rPr>
          <w:szCs w:val="24"/>
        </w:rPr>
        <w:t>OСl</w:t>
      </w:r>
      <w:proofErr w:type="spellEnd"/>
      <w:r w:rsidRPr="00581BF2">
        <w:rPr>
          <w:szCs w:val="24"/>
        </w:rPr>
        <w:t xml:space="preserve"> або CaOCl</w:t>
      </w:r>
      <w:r w:rsidRPr="00581BF2">
        <w:rPr>
          <w:szCs w:val="24"/>
          <w:vertAlign w:val="subscript"/>
        </w:rPr>
        <w:t>2</w:t>
      </w:r>
      <w:r w:rsidRPr="00581BF2">
        <w:rPr>
          <w:szCs w:val="24"/>
        </w:rPr>
        <w:t xml:space="preserve">. </w:t>
      </w:r>
    </w:p>
    <w:p w:rsidR="00581BF2" w:rsidRPr="00581BF2" w:rsidRDefault="00581BF2" w:rsidP="00581BF2">
      <w:pPr>
        <w:pStyle w:val="a5"/>
        <w:tabs>
          <w:tab w:val="left" w:pos="0"/>
        </w:tabs>
        <w:spacing w:line="240" w:lineRule="auto"/>
        <w:ind w:firstLine="284"/>
        <w:rPr>
          <w:szCs w:val="24"/>
        </w:rPr>
      </w:pPr>
      <w:r w:rsidRPr="00581BF2">
        <w:rPr>
          <w:szCs w:val="24"/>
          <w:u w:val="single"/>
        </w:rPr>
        <w:t>Способи одержання солей.</w:t>
      </w:r>
    </w:p>
    <w:p w:rsidR="00581BF2" w:rsidRPr="00581BF2" w:rsidRDefault="00581BF2" w:rsidP="00581BF2">
      <w:pPr>
        <w:pStyle w:val="a5"/>
        <w:numPr>
          <w:ilvl w:val="0"/>
          <w:numId w:val="10"/>
        </w:numPr>
        <w:tabs>
          <w:tab w:val="left" w:pos="284"/>
        </w:tabs>
        <w:spacing w:line="240" w:lineRule="auto"/>
        <w:ind w:left="0"/>
        <w:rPr>
          <w:szCs w:val="24"/>
        </w:rPr>
      </w:pPr>
      <w:r w:rsidRPr="00581BF2">
        <w:rPr>
          <w:szCs w:val="24"/>
        </w:rPr>
        <w:t>Взаємодія кислот з основами. Наприклад:</w:t>
      </w:r>
    </w:p>
    <w:p w:rsidR="00581BF2" w:rsidRPr="00581BF2" w:rsidRDefault="00581BF2" w:rsidP="00581BF2">
      <w:pPr>
        <w:pStyle w:val="a5"/>
        <w:tabs>
          <w:tab w:val="left" w:pos="-1560"/>
        </w:tabs>
        <w:spacing w:line="240" w:lineRule="auto"/>
        <w:ind w:firstLine="1418"/>
        <w:rPr>
          <w:b/>
          <w:i/>
          <w:szCs w:val="24"/>
        </w:rPr>
      </w:pPr>
      <w:proofErr w:type="spellStart"/>
      <w:r w:rsidRPr="00581BF2">
        <w:rPr>
          <w:b/>
          <w:i/>
          <w:szCs w:val="24"/>
        </w:rPr>
        <w:lastRenderedPageBreak/>
        <w:t>NaOH</w:t>
      </w:r>
      <w:proofErr w:type="spellEnd"/>
      <w:r w:rsidRPr="00581BF2">
        <w:rPr>
          <w:b/>
          <w:i/>
          <w:szCs w:val="24"/>
        </w:rPr>
        <w:t xml:space="preserve"> + </w:t>
      </w:r>
      <w:proofErr w:type="spellStart"/>
      <w:r w:rsidRPr="00581BF2">
        <w:rPr>
          <w:b/>
          <w:i/>
          <w:szCs w:val="24"/>
        </w:rPr>
        <w:t>HCl</w:t>
      </w:r>
      <w:proofErr w:type="spellEnd"/>
      <w:r w:rsidRPr="00581BF2">
        <w:rPr>
          <w:b/>
          <w:i/>
          <w:szCs w:val="24"/>
        </w:rPr>
        <w:t xml:space="preserve"> = </w:t>
      </w:r>
      <w:proofErr w:type="spellStart"/>
      <w:r w:rsidRPr="00581BF2">
        <w:rPr>
          <w:b/>
          <w:i/>
          <w:szCs w:val="24"/>
        </w:rPr>
        <w:t>NaCl</w:t>
      </w:r>
      <w:proofErr w:type="spellEnd"/>
      <w:r w:rsidRPr="00581BF2">
        <w:rPr>
          <w:b/>
          <w:i/>
          <w:szCs w:val="24"/>
        </w:rPr>
        <w:t xml:space="preserve"> + H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>O</w:t>
      </w:r>
    </w:p>
    <w:p w:rsidR="00581BF2" w:rsidRPr="00581BF2" w:rsidRDefault="00581BF2" w:rsidP="00581BF2">
      <w:pPr>
        <w:pStyle w:val="a5"/>
        <w:tabs>
          <w:tab w:val="left" w:pos="-1560"/>
        </w:tabs>
        <w:spacing w:line="240" w:lineRule="auto"/>
        <w:ind w:firstLine="1418"/>
        <w:rPr>
          <w:b/>
          <w:i/>
          <w:szCs w:val="24"/>
        </w:rPr>
      </w:pPr>
      <w:proofErr w:type="spellStart"/>
      <w:r w:rsidRPr="00581BF2">
        <w:rPr>
          <w:b/>
          <w:i/>
          <w:szCs w:val="24"/>
        </w:rPr>
        <w:t>Ca</w:t>
      </w:r>
      <w:proofErr w:type="spellEnd"/>
      <w:r w:rsidRPr="00581BF2">
        <w:rPr>
          <w:b/>
          <w:i/>
          <w:szCs w:val="24"/>
        </w:rPr>
        <w:t>(OH)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 xml:space="preserve"> +H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>SO</w:t>
      </w:r>
      <w:r w:rsidRPr="00581BF2">
        <w:rPr>
          <w:b/>
          <w:i/>
          <w:szCs w:val="24"/>
          <w:vertAlign w:val="subscript"/>
        </w:rPr>
        <w:t>4</w:t>
      </w:r>
      <w:r w:rsidRPr="00581BF2">
        <w:rPr>
          <w:b/>
          <w:i/>
          <w:szCs w:val="24"/>
        </w:rPr>
        <w:t xml:space="preserve"> = CaSO</w:t>
      </w:r>
      <w:r w:rsidRPr="00581BF2">
        <w:rPr>
          <w:b/>
          <w:i/>
          <w:szCs w:val="24"/>
          <w:vertAlign w:val="subscript"/>
        </w:rPr>
        <w:t>4</w:t>
      </w:r>
      <w:r w:rsidRPr="00581BF2">
        <w:rPr>
          <w:b/>
          <w:szCs w:val="24"/>
        </w:rPr>
        <w:fldChar w:fldCharType="begin"/>
      </w:r>
      <w:r w:rsidRPr="00581BF2">
        <w:rPr>
          <w:b/>
          <w:szCs w:val="24"/>
        </w:rPr>
        <w:instrText>SYMBOL 175 \f "Symbol" \s 10</w:instrText>
      </w:r>
      <w:r w:rsidRPr="00581BF2">
        <w:rPr>
          <w:b/>
          <w:szCs w:val="24"/>
        </w:rPr>
        <w:fldChar w:fldCharType="separate"/>
      </w:r>
      <w:r w:rsidRPr="00581BF2">
        <w:rPr>
          <w:b/>
          <w:szCs w:val="24"/>
        </w:rPr>
        <w:t>Ї</w:t>
      </w:r>
      <w:r w:rsidRPr="00581BF2">
        <w:rPr>
          <w:b/>
          <w:szCs w:val="24"/>
        </w:rPr>
        <w:fldChar w:fldCharType="end"/>
      </w:r>
      <w:r w:rsidRPr="00581BF2">
        <w:rPr>
          <w:b/>
          <w:i/>
          <w:szCs w:val="24"/>
        </w:rPr>
        <w:t xml:space="preserve"> +H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 xml:space="preserve">O </w:t>
      </w:r>
    </w:p>
    <w:p w:rsidR="00581BF2" w:rsidRPr="00581BF2" w:rsidRDefault="00581BF2" w:rsidP="00581BF2">
      <w:pPr>
        <w:pStyle w:val="a5"/>
        <w:numPr>
          <w:ilvl w:val="0"/>
          <w:numId w:val="11"/>
        </w:numPr>
        <w:tabs>
          <w:tab w:val="left" w:pos="-1560"/>
          <w:tab w:val="left" w:pos="360"/>
        </w:tabs>
        <w:spacing w:line="240" w:lineRule="auto"/>
        <w:ind w:left="0"/>
        <w:rPr>
          <w:szCs w:val="24"/>
        </w:rPr>
      </w:pPr>
      <w:r w:rsidRPr="00581BF2">
        <w:rPr>
          <w:szCs w:val="24"/>
        </w:rPr>
        <w:t>Взаємодія кислот з солями. Для здійснення цієї реакції необхідно, щоб сіль, яка утворюється випадала в осад, або щоб нова кислота була більше летючою, ніж вихідна. Наприклад:</w:t>
      </w:r>
    </w:p>
    <w:p w:rsidR="00581BF2" w:rsidRPr="00581BF2" w:rsidRDefault="00581BF2" w:rsidP="00581BF2">
      <w:pPr>
        <w:pStyle w:val="a5"/>
        <w:tabs>
          <w:tab w:val="left" w:pos="-1560"/>
        </w:tabs>
        <w:spacing w:line="240" w:lineRule="auto"/>
        <w:ind w:firstLine="1418"/>
        <w:rPr>
          <w:b/>
          <w:i/>
          <w:szCs w:val="24"/>
        </w:rPr>
      </w:pPr>
      <w:r w:rsidRPr="00581BF2">
        <w:rPr>
          <w:b/>
          <w:i/>
          <w:szCs w:val="24"/>
        </w:rPr>
        <w:t>CuCl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 xml:space="preserve"> + H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 xml:space="preserve">S = </w:t>
      </w:r>
      <w:proofErr w:type="spellStart"/>
      <w:r w:rsidRPr="00581BF2">
        <w:rPr>
          <w:b/>
          <w:i/>
          <w:szCs w:val="24"/>
        </w:rPr>
        <w:t>CuS</w:t>
      </w:r>
      <w:proofErr w:type="spellEnd"/>
      <w:r w:rsidRPr="00581BF2">
        <w:rPr>
          <w:b/>
          <w:szCs w:val="24"/>
        </w:rPr>
        <w:fldChar w:fldCharType="begin"/>
      </w:r>
      <w:r w:rsidRPr="00581BF2">
        <w:rPr>
          <w:b/>
          <w:szCs w:val="24"/>
        </w:rPr>
        <w:instrText>SYMBOL 175 \f "Symbol" \s 10</w:instrText>
      </w:r>
      <w:r w:rsidRPr="00581BF2">
        <w:rPr>
          <w:b/>
          <w:szCs w:val="24"/>
        </w:rPr>
        <w:fldChar w:fldCharType="separate"/>
      </w:r>
      <w:r w:rsidRPr="00581BF2">
        <w:rPr>
          <w:b/>
          <w:szCs w:val="24"/>
        </w:rPr>
        <w:t>Ї</w:t>
      </w:r>
      <w:r w:rsidRPr="00581BF2">
        <w:rPr>
          <w:b/>
          <w:szCs w:val="24"/>
        </w:rPr>
        <w:fldChar w:fldCharType="end"/>
      </w:r>
      <w:r w:rsidRPr="00581BF2">
        <w:rPr>
          <w:b/>
          <w:i/>
          <w:szCs w:val="24"/>
        </w:rPr>
        <w:t xml:space="preserve"> + 2HCl</w:t>
      </w:r>
    </w:p>
    <w:p w:rsidR="00581BF2" w:rsidRPr="00581BF2" w:rsidRDefault="00581BF2" w:rsidP="00581BF2">
      <w:pPr>
        <w:pStyle w:val="a5"/>
        <w:tabs>
          <w:tab w:val="left" w:pos="-1560"/>
        </w:tabs>
        <w:spacing w:line="240" w:lineRule="auto"/>
        <w:ind w:firstLine="1418"/>
        <w:rPr>
          <w:b/>
          <w:i/>
          <w:szCs w:val="24"/>
        </w:rPr>
      </w:pPr>
      <w:r w:rsidRPr="00581BF2">
        <w:rPr>
          <w:b/>
          <w:i/>
          <w:szCs w:val="24"/>
        </w:rPr>
        <w:t>2NaCl</w:t>
      </w:r>
      <w:r w:rsidRPr="00581BF2">
        <w:rPr>
          <w:b/>
          <w:i/>
          <w:szCs w:val="24"/>
          <w:vertAlign w:val="subscript"/>
        </w:rPr>
        <w:t>тв</w:t>
      </w:r>
      <w:r w:rsidRPr="00581BF2">
        <w:rPr>
          <w:b/>
          <w:i/>
          <w:szCs w:val="24"/>
        </w:rPr>
        <w:t xml:space="preserve"> + H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>SO</w:t>
      </w:r>
      <w:r w:rsidRPr="00581BF2">
        <w:rPr>
          <w:b/>
          <w:i/>
          <w:szCs w:val="24"/>
          <w:vertAlign w:val="subscript"/>
        </w:rPr>
        <w:t>4(</w:t>
      </w:r>
      <w:proofErr w:type="spellStart"/>
      <w:r w:rsidRPr="00581BF2">
        <w:rPr>
          <w:b/>
          <w:i/>
          <w:szCs w:val="24"/>
          <w:vertAlign w:val="subscript"/>
        </w:rPr>
        <w:t>конц</w:t>
      </w:r>
      <w:proofErr w:type="spellEnd"/>
      <w:r w:rsidRPr="00581BF2">
        <w:rPr>
          <w:b/>
          <w:i/>
          <w:szCs w:val="24"/>
          <w:vertAlign w:val="subscript"/>
        </w:rPr>
        <w:t xml:space="preserve">) </w:t>
      </w:r>
      <w:r w:rsidRPr="00581BF2">
        <w:rPr>
          <w:b/>
          <w:i/>
          <w:szCs w:val="24"/>
        </w:rPr>
        <w:t>= Na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>SO</w:t>
      </w:r>
      <w:r w:rsidRPr="00581BF2">
        <w:rPr>
          <w:b/>
          <w:i/>
          <w:szCs w:val="24"/>
          <w:vertAlign w:val="subscript"/>
        </w:rPr>
        <w:t>4</w:t>
      </w:r>
      <w:r w:rsidRPr="00581BF2">
        <w:rPr>
          <w:b/>
          <w:i/>
          <w:szCs w:val="24"/>
        </w:rPr>
        <w:t xml:space="preserve"> + 2HCl</w:t>
      </w:r>
      <w:r w:rsidRPr="00581BF2">
        <w:rPr>
          <w:b/>
          <w:szCs w:val="24"/>
        </w:rPr>
        <w:fldChar w:fldCharType="begin"/>
      </w:r>
      <w:r w:rsidRPr="00581BF2">
        <w:rPr>
          <w:b/>
          <w:szCs w:val="24"/>
        </w:rPr>
        <w:instrText>SYMBOL 173 \f "Symbol" \s 10</w:instrText>
      </w:r>
      <w:r w:rsidRPr="00581BF2">
        <w:rPr>
          <w:b/>
          <w:szCs w:val="24"/>
        </w:rPr>
        <w:fldChar w:fldCharType="separate"/>
      </w:r>
      <w:r w:rsidRPr="00581BF2">
        <w:rPr>
          <w:b/>
          <w:szCs w:val="24"/>
        </w:rPr>
        <w:t>­</w:t>
      </w:r>
      <w:r w:rsidRPr="00581BF2">
        <w:rPr>
          <w:b/>
          <w:szCs w:val="24"/>
        </w:rPr>
        <w:fldChar w:fldCharType="end"/>
      </w:r>
    </w:p>
    <w:p w:rsidR="00581BF2" w:rsidRPr="00581BF2" w:rsidRDefault="00581BF2" w:rsidP="00581BF2">
      <w:pPr>
        <w:pStyle w:val="a5"/>
        <w:tabs>
          <w:tab w:val="left" w:pos="-1560"/>
        </w:tabs>
        <w:spacing w:line="240" w:lineRule="auto"/>
        <w:ind w:firstLine="284"/>
        <w:rPr>
          <w:szCs w:val="24"/>
        </w:rPr>
      </w:pPr>
      <w:r w:rsidRPr="00581BF2">
        <w:rPr>
          <w:szCs w:val="24"/>
        </w:rPr>
        <w:t>При дії надлишку кислоти на середні солі цим методом одержують кислі солі, переводять основні солі в середні. Наприклад:</w:t>
      </w:r>
    </w:p>
    <w:p w:rsidR="00581BF2" w:rsidRPr="00581BF2" w:rsidRDefault="00581BF2" w:rsidP="00581BF2">
      <w:pPr>
        <w:pStyle w:val="a5"/>
        <w:tabs>
          <w:tab w:val="left" w:pos="-1560"/>
          <w:tab w:val="left" w:pos="-1276"/>
        </w:tabs>
        <w:spacing w:line="240" w:lineRule="auto"/>
        <w:ind w:firstLine="1418"/>
        <w:rPr>
          <w:b/>
          <w:i/>
          <w:szCs w:val="24"/>
        </w:rPr>
      </w:pPr>
      <w:r w:rsidRPr="00581BF2">
        <w:rPr>
          <w:b/>
          <w:i/>
          <w:szCs w:val="24"/>
        </w:rPr>
        <w:t>Na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>SO</w:t>
      </w:r>
      <w:r w:rsidRPr="00581BF2">
        <w:rPr>
          <w:b/>
          <w:i/>
          <w:szCs w:val="24"/>
          <w:vertAlign w:val="subscript"/>
        </w:rPr>
        <w:t>4</w:t>
      </w:r>
      <w:r w:rsidRPr="00581BF2">
        <w:rPr>
          <w:b/>
          <w:i/>
          <w:szCs w:val="24"/>
        </w:rPr>
        <w:t xml:space="preserve"> + H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>SO</w:t>
      </w:r>
      <w:r w:rsidRPr="00581BF2">
        <w:rPr>
          <w:b/>
          <w:i/>
          <w:szCs w:val="24"/>
          <w:vertAlign w:val="subscript"/>
        </w:rPr>
        <w:t>4</w:t>
      </w:r>
      <w:r w:rsidRPr="00581BF2">
        <w:rPr>
          <w:b/>
          <w:i/>
          <w:szCs w:val="24"/>
        </w:rPr>
        <w:t xml:space="preserve"> = 2NaHSO</w:t>
      </w:r>
      <w:r w:rsidRPr="00581BF2">
        <w:rPr>
          <w:b/>
          <w:i/>
          <w:szCs w:val="24"/>
          <w:vertAlign w:val="subscript"/>
        </w:rPr>
        <w:t>4</w:t>
      </w:r>
      <w:r w:rsidRPr="00581BF2">
        <w:rPr>
          <w:b/>
          <w:i/>
          <w:szCs w:val="24"/>
        </w:rPr>
        <w:t>.</w:t>
      </w:r>
    </w:p>
    <w:p w:rsidR="00581BF2" w:rsidRPr="00581BF2" w:rsidRDefault="00581BF2" w:rsidP="00581BF2">
      <w:pPr>
        <w:pStyle w:val="a5"/>
        <w:tabs>
          <w:tab w:val="left" w:pos="-1560"/>
          <w:tab w:val="left" w:pos="-1276"/>
        </w:tabs>
        <w:spacing w:line="240" w:lineRule="auto"/>
        <w:ind w:firstLine="1418"/>
        <w:rPr>
          <w:b/>
          <w:i/>
          <w:szCs w:val="24"/>
        </w:rPr>
      </w:pPr>
      <w:proofErr w:type="spellStart"/>
      <w:r w:rsidRPr="00581BF2">
        <w:rPr>
          <w:b/>
          <w:i/>
          <w:szCs w:val="24"/>
        </w:rPr>
        <w:t>CoOHCl</w:t>
      </w:r>
      <w:proofErr w:type="spellEnd"/>
      <w:r w:rsidRPr="00581BF2">
        <w:rPr>
          <w:b/>
          <w:i/>
          <w:szCs w:val="24"/>
        </w:rPr>
        <w:t xml:space="preserve"> + </w:t>
      </w:r>
      <w:proofErr w:type="spellStart"/>
      <w:r w:rsidRPr="00581BF2">
        <w:rPr>
          <w:b/>
          <w:i/>
          <w:szCs w:val="24"/>
        </w:rPr>
        <w:t>HCl</w:t>
      </w:r>
      <w:proofErr w:type="spellEnd"/>
      <w:r w:rsidRPr="00581BF2">
        <w:rPr>
          <w:b/>
          <w:i/>
          <w:szCs w:val="24"/>
        </w:rPr>
        <w:t xml:space="preserve"> = CoCl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 xml:space="preserve"> + H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>O.</w:t>
      </w:r>
    </w:p>
    <w:p w:rsidR="00581BF2" w:rsidRPr="00581BF2" w:rsidRDefault="00581BF2" w:rsidP="00581BF2">
      <w:pPr>
        <w:pStyle w:val="a5"/>
        <w:numPr>
          <w:ilvl w:val="0"/>
          <w:numId w:val="12"/>
        </w:numPr>
        <w:tabs>
          <w:tab w:val="left" w:pos="-1560"/>
          <w:tab w:val="left" w:pos="-1276"/>
          <w:tab w:val="left" w:pos="360"/>
        </w:tabs>
        <w:spacing w:line="240" w:lineRule="auto"/>
        <w:ind w:left="0"/>
        <w:rPr>
          <w:szCs w:val="24"/>
        </w:rPr>
      </w:pPr>
      <w:r w:rsidRPr="00581BF2">
        <w:rPr>
          <w:szCs w:val="24"/>
        </w:rPr>
        <w:t>Взаємодією кислот з основними оксидами та лугами – з кислотн</w:t>
      </w:r>
      <w:r w:rsidRPr="00581BF2">
        <w:rPr>
          <w:szCs w:val="24"/>
        </w:rPr>
        <w:t>и</w:t>
      </w:r>
      <w:r w:rsidRPr="00581BF2">
        <w:rPr>
          <w:szCs w:val="24"/>
        </w:rPr>
        <w:t xml:space="preserve">ми оксидами. </w:t>
      </w:r>
      <w:proofErr w:type="spellStart"/>
      <w:r w:rsidRPr="00581BF2">
        <w:rPr>
          <w:szCs w:val="24"/>
        </w:rPr>
        <w:t>Неприклад</w:t>
      </w:r>
      <w:proofErr w:type="spellEnd"/>
      <w:r w:rsidRPr="00581BF2">
        <w:rPr>
          <w:szCs w:val="24"/>
        </w:rPr>
        <w:t>:</w:t>
      </w:r>
    </w:p>
    <w:p w:rsidR="00581BF2" w:rsidRPr="00581BF2" w:rsidRDefault="00581BF2" w:rsidP="00581BF2">
      <w:pPr>
        <w:pStyle w:val="a5"/>
        <w:tabs>
          <w:tab w:val="left" w:pos="-1560"/>
          <w:tab w:val="left" w:pos="-1276"/>
        </w:tabs>
        <w:spacing w:line="240" w:lineRule="auto"/>
        <w:ind w:firstLine="1418"/>
        <w:rPr>
          <w:b/>
          <w:i/>
          <w:szCs w:val="24"/>
        </w:rPr>
      </w:pPr>
      <w:r w:rsidRPr="00581BF2">
        <w:rPr>
          <w:b/>
          <w:i/>
          <w:szCs w:val="24"/>
        </w:rPr>
        <w:t>H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>SO</w:t>
      </w:r>
      <w:r w:rsidRPr="00581BF2">
        <w:rPr>
          <w:b/>
          <w:i/>
          <w:szCs w:val="24"/>
          <w:vertAlign w:val="subscript"/>
        </w:rPr>
        <w:t>4</w:t>
      </w:r>
      <w:r w:rsidRPr="00581BF2">
        <w:rPr>
          <w:b/>
          <w:i/>
          <w:szCs w:val="24"/>
        </w:rPr>
        <w:t xml:space="preserve"> + </w:t>
      </w:r>
      <w:proofErr w:type="spellStart"/>
      <w:r w:rsidRPr="00581BF2">
        <w:rPr>
          <w:b/>
          <w:i/>
          <w:szCs w:val="24"/>
        </w:rPr>
        <w:t>BaO</w:t>
      </w:r>
      <w:proofErr w:type="spellEnd"/>
      <w:r w:rsidRPr="00581BF2">
        <w:rPr>
          <w:b/>
          <w:i/>
          <w:szCs w:val="24"/>
        </w:rPr>
        <w:t xml:space="preserve"> = BaSO</w:t>
      </w:r>
      <w:r w:rsidRPr="00581BF2">
        <w:rPr>
          <w:b/>
          <w:i/>
          <w:szCs w:val="24"/>
          <w:vertAlign w:val="subscript"/>
        </w:rPr>
        <w:t>4</w:t>
      </w:r>
      <w:r w:rsidRPr="00581BF2">
        <w:rPr>
          <w:b/>
          <w:i/>
          <w:szCs w:val="24"/>
        </w:rPr>
        <w:fldChar w:fldCharType="begin"/>
      </w:r>
      <w:r w:rsidRPr="00581BF2">
        <w:rPr>
          <w:b/>
          <w:i/>
          <w:szCs w:val="24"/>
        </w:rPr>
        <w:instrText>SYMBOL 175 \f "Symbol" \s 10</w:instrText>
      </w:r>
      <w:r w:rsidRPr="00581BF2">
        <w:rPr>
          <w:b/>
          <w:i/>
          <w:szCs w:val="24"/>
        </w:rPr>
        <w:fldChar w:fldCharType="separate"/>
      </w:r>
      <w:r w:rsidRPr="00581BF2">
        <w:rPr>
          <w:b/>
          <w:i/>
          <w:szCs w:val="24"/>
        </w:rPr>
        <w:t>Ї</w:t>
      </w:r>
      <w:r w:rsidRPr="00581BF2">
        <w:rPr>
          <w:b/>
          <w:i/>
          <w:szCs w:val="24"/>
        </w:rPr>
        <w:fldChar w:fldCharType="end"/>
      </w:r>
      <w:r w:rsidRPr="00581BF2">
        <w:rPr>
          <w:b/>
          <w:i/>
          <w:szCs w:val="24"/>
        </w:rPr>
        <w:t xml:space="preserve"> + H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>O.</w:t>
      </w:r>
    </w:p>
    <w:p w:rsidR="00581BF2" w:rsidRPr="00581BF2" w:rsidRDefault="00581BF2" w:rsidP="00581BF2">
      <w:pPr>
        <w:pStyle w:val="a5"/>
        <w:tabs>
          <w:tab w:val="left" w:pos="-1560"/>
          <w:tab w:val="left" w:pos="-1276"/>
        </w:tabs>
        <w:spacing w:line="240" w:lineRule="auto"/>
        <w:ind w:firstLine="1418"/>
        <w:rPr>
          <w:szCs w:val="24"/>
        </w:rPr>
      </w:pPr>
      <w:r w:rsidRPr="00581BF2">
        <w:rPr>
          <w:b/>
          <w:i/>
          <w:szCs w:val="24"/>
        </w:rPr>
        <w:t>2NaOH + CrO</w:t>
      </w:r>
      <w:r w:rsidRPr="00581BF2">
        <w:rPr>
          <w:b/>
          <w:i/>
          <w:szCs w:val="24"/>
          <w:vertAlign w:val="subscript"/>
        </w:rPr>
        <w:t>3</w:t>
      </w:r>
      <w:r w:rsidRPr="00581BF2">
        <w:rPr>
          <w:b/>
          <w:i/>
          <w:szCs w:val="24"/>
        </w:rPr>
        <w:t xml:space="preserve"> = Na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>Cr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>O</w:t>
      </w:r>
      <w:r w:rsidRPr="00581BF2">
        <w:rPr>
          <w:b/>
          <w:i/>
          <w:szCs w:val="24"/>
          <w:vertAlign w:val="subscript"/>
        </w:rPr>
        <w:t>4</w:t>
      </w:r>
      <w:r w:rsidRPr="00581BF2">
        <w:rPr>
          <w:b/>
          <w:i/>
          <w:szCs w:val="24"/>
        </w:rPr>
        <w:t xml:space="preserve"> + H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 xml:space="preserve">O.    </w:t>
      </w:r>
      <w:r w:rsidRPr="00581BF2">
        <w:rPr>
          <w:szCs w:val="24"/>
        </w:rPr>
        <w:t xml:space="preserve"> </w:t>
      </w:r>
    </w:p>
    <w:p w:rsidR="00581BF2" w:rsidRPr="00581BF2" w:rsidRDefault="00581BF2" w:rsidP="00581BF2">
      <w:pPr>
        <w:pStyle w:val="a5"/>
        <w:numPr>
          <w:ilvl w:val="0"/>
          <w:numId w:val="13"/>
        </w:numPr>
        <w:tabs>
          <w:tab w:val="left" w:pos="-1560"/>
          <w:tab w:val="left" w:pos="-1276"/>
          <w:tab w:val="left" w:pos="495"/>
        </w:tabs>
        <w:spacing w:line="240" w:lineRule="auto"/>
        <w:ind w:left="0"/>
        <w:rPr>
          <w:szCs w:val="24"/>
        </w:rPr>
      </w:pPr>
      <w:r w:rsidRPr="00581BF2">
        <w:rPr>
          <w:szCs w:val="24"/>
        </w:rPr>
        <w:t xml:space="preserve">Взаємодією основних оксидів з кислотними. Наприклад: </w:t>
      </w:r>
    </w:p>
    <w:p w:rsidR="00581BF2" w:rsidRPr="00581BF2" w:rsidRDefault="00581BF2" w:rsidP="00581BF2">
      <w:pPr>
        <w:pStyle w:val="a5"/>
        <w:tabs>
          <w:tab w:val="left" w:pos="-1560"/>
          <w:tab w:val="left" w:pos="-1276"/>
        </w:tabs>
        <w:spacing w:line="240" w:lineRule="auto"/>
        <w:ind w:firstLine="1418"/>
        <w:rPr>
          <w:i/>
          <w:szCs w:val="24"/>
        </w:rPr>
      </w:pPr>
      <w:r w:rsidRPr="00581BF2">
        <w:rPr>
          <w:i/>
          <w:szCs w:val="24"/>
        </w:rPr>
        <w:t xml:space="preserve">                      t</w:t>
      </w:r>
      <w:r w:rsidRPr="00581BF2">
        <w:rPr>
          <w:i/>
          <w:szCs w:val="24"/>
        </w:rPr>
        <w:fldChar w:fldCharType="begin"/>
      </w:r>
      <w:r w:rsidRPr="00581BF2">
        <w:rPr>
          <w:i/>
          <w:szCs w:val="24"/>
        </w:rPr>
        <w:instrText>SYMBOL 176 \f "Symbol" \s 10</w:instrText>
      </w:r>
      <w:r w:rsidRPr="00581BF2">
        <w:rPr>
          <w:i/>
          <w:szCs w:val="24"/>
        </w:rPr>
        <w:fldChar w:fldCharType="separate"/>
      </w:r>
      <w:r w:rsidRPr="00581BF2">
        <w:rPr>
          <w:i/>
          <w:szCs w:val="24"/>
        </w:rPr>
        <w:t>°</w:t>
      </w:r>
      <w:r w:rsidRPr="00581BF2">
        <w:rPr>
          <w:i/>
          <w:szCs w:val="24"/>
        </w:rPr>
        <w:fldChar w:fldCharType="end"/>
      </w:r>
      <w:r w:rsidRPr="00581BF2">
        <w:rPr>
          <w:i/>
          <w:szCs w:val="24"/>
        </w:rPr>
        <w:t xml:space="preserve"> </w:t>
      </w:r>
    </w:p>
    <w:p w:rsidR="00581BF2" w:rsidRPr="00581BF2" w:rsidRDefault="00581BF2" w:rsidP="00581BF2">
      <w:pPr>
        <w:pStyle w:val="a5"/>
        <w:tabs>
          <w:tab w:val="left" w:pos="-1560"/>
          <w:tab w:val="left" w:pos="-1276"/>
        </w:tabs>
        <w:spacing w:line="240" w:lineRule="auto"/>
        <w:ind w:firstLine="1418"/>
        <w:rPr>
          <w:b/>
          <w:i/>
          <w:szCs w:val="24"/>
        </w:rPr>
      </w:pPr>
      <w:proofErr w:type="spellStart"/>
      <w:r w:rsidRPr="00581BF2">
        <w:rPr>
          <w:b/>
          <w:i/>
          <w:szCs w:val="24"/>
        </w:rPr>
        <w:t>CaO</w:t>
      </w:r>
      <w:proofErr w:type="spellEnd"/>
      <w:r w:rsidRPr="00581BF2">
        <w:rPr>
          <w:b/>
          <w:i/>
          <w:szCs w:val="24"/>
        </w:rPr>
        <w:t xml:space="preserve"> + SiO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 xml:space="preserve"> = CaSiO</w:t>
      </w:r>
      <w:r w:rsidRPr="00581BF2">
        <w:rPr>
          <w:b/>
          <w:i/>
          <w:szCs w:val="24"/>
          <w:vertAlign w:val="subscript"/>
        </w:rPr>
        <w:t>3</w:t>
      </w:r>
    </w:p>
    <w:p w:rsidR="00581BF2" w:rsidRPr="00581BF2" w:rsidRDefault="00581BF2" w:rsidP="00581BF2">
      <w:pPr>
        <w:pStyle w:val="a5"/>
        <w:numPr>
          <w:ilvl w:val="0"/>
          <w:numId w:val="14"/>
        </w:numPr>
        <w:tabs>
          <w:tab w:val="left" w:pos="-1560"/>
          <w:tab w:val="left" w:pos="-1276"/>
          <w:tab w:val="left" w:pos="495"/>
          <w:tab w:val="left" w:pos="735"/>
        </w:tabs>
        <w:spacing w:line="240" w:lineRule="auto"/>
        <w:ind w:left="0"/>
        <w:rPr>
          <w:szCs w:val="24"/>
        </w:rPr>
      </w:pPr>
      <w:r w:rsidRPr="00581BF2">
        <w:rPr>
          <w:szCs w:val="24"/>
        </w:rPr>
        <w:t>Взаємодія основ з солями. Цим методом одержують середні солі, інші основи, основні солі, переводять кислі солі в основні. Напр</w:t>
      </w:r>
      <w:r w:rsidRPr="00581BF2">
        <w:rPr>
          <w:szCs w:val="24"/>
        </w:rPr>
        <w:t>и</w:t>
      </w:r>
      <w:r w:rsidRPr="00581BF2">
        <w:rPr>
          <w:szCs w:val="24"/>
        </w:rPr>
        <w:t>клад:</w:t>
      </w:r>
    </w:p>
    <w:p w:rsidR="00581BF2" w:rsidRPr="00581BF2" w:rsidRDefault="00581BF2" w:rsidP="00581BF2">
      <w:pPr>
        <w:pStyle w:val="a5"/>
        <w:tabs>
          <w:tab w:val="left" w:pos="-1560"/>
          <w:tab w:val="left" w:pos="-1276"/>
          <w:tab w:val="left" w:pos="735"/>
          <w:tab w:val="left" w:pos="1701"/>
        </w:tabs>
        <w:spacing w:line="240" w:lineRule="auto"/>
        <w:ind w:firstLine="1418"/>
        <w:rPr>
          <w:b/>
          <w:i/>
          <w:szCs w:val="24"/>
        </w:rPr>
      </w:pPr>
      <w:r w:rsidRPr="00581BF2">
        <w:rPr>
          <w:b/>
          <w:i/>
          <w:szCs w:val="24"/>
        </w:rPr>
        <w:t>FeCl</w:t>
      </w:r>
      <w:r w:rsidRPr="00581BF2">
        <w:rPr>
          <w:b/>
          <w:i/>
          <w:szCs w:val="24"/>
          <w:vertAlign w:val="subscript"/>
        </w:rPr>
        <w:t>3</w:t>
      </w:r>
      <w:r w:rsidRPr="00581BF2">
        <w:rPr>
          <w:b/>
          <w:i/>
          <w:szCs w:val="24"/>
        </w:rPr>
        <w:t xml:space="preserve"> + 3KOH = 3KCl </w:t>
      </w:r>
      <w:proofErr w:type="spellStart"/>
      <w:r w:rsidRPr="00581BF2">
        <w:rPr>
          <w:b/>
          <w:i/>
          <w:szCs w:val="24"/>
        </w:rPr>
        <w:t>+Fe</w:t>
      </w:r>
      <w:proofErr w:type="spellEnd"/>
      <w:r w:rsidRPr="00581BF2">
        <w:rPr>
          <w:b/>
          <w:i/>
          <w:szCs w:val="24"/>
        </w:rPr>
        <w:t>(OH)</w:t>
      </w:r>
      <w:r w:rsidRPr="00581BF2">
        <w:rPr>
          <w:b/>
          <w:i/>
          <w:szCs w:val="24"/>
          <w:vertAlign w:val="subscript"/>
        </w:rPr>
        <w:t>3</w:t>
      </w:r>
      <w:r w:rsidRPr="00581BF2">
        <w:rPr>
          <w:b/>
          <w:szCs w:val="24"/>
        </w:rPr>
        <w:fldChar w:fldCharType="begin"/>
      </w:r>
      <w:r w:rsidRPr="00581BF2">
        <w:rPr>
          <w:b/>
          <w:szCs w:val="24"/>
        </w:rPr>
        <w:instrText>SYMBOL 175 \f "Symbol" \s 10</w:instrText>
      </w:r>
      <w:r w:rsidRPr="00581BF2">
        <w:rPr>
          <w:b/>
          <w:szCs w:val="24"/>
        </w:rPr>
        <w:fldChar w:fldCharType="separate"/>
      </w:r>
      <w:r w:rsidRPr="00581BF2">
        <w:rPr>
          <w:b/>
          <w:szCs w:val="24"/>
        </w:rPr>
        <w:t>Ї</w:t>
      </w:r>
      <w:r w:rsidRPr="00581BF2">
        <w:rPr>
          <w:b/>
          <w:szCs w:val="24"/>
        </w:rPr>
        <w:fldChar w:fldCharType="end"/>
      </w:r>
    </w:p>
    <w:p w:rsidR="00581BF2" w:rsidRPr="00581BF2" w:rsidRDefault="00581BF2" w:rsidP="00581BF2">
      <w:pPr>
        <w:pStyle w:val="a5"/>
        <w:tabs>
          <w:tab w:val="left" w:pos="-1560"/>
          <w:tab w:val="left" w:pos="-1276"/>
          <w:tab w:val="left" w:pos="735"/>
          <w:tab w:val="left" w:pos="1701"/>
        </w:tabs>
        <w:spacing w:line="240" w:lineRule="auto"/>
        <w:ind w:firstLine="1418"/>
        <w:rPr>
          <w:b/>
          <w:i/>
          <w:szCs w:val="24"/>
        </w:rPr>
      </w:pPr>
      <w:r w:rsidRPr="00581BF2">
        <w:rPr>
          <w:b/>
          <w:i/>
          <w:szCs w:val="24"/>
        </w:rPr>
        <w:t>ZnCl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 xml:space="preserve"> + </w:t>
      </w:r>
      <w:proofErr w:type="spellStart"/>
      <w:r w:rsidRPr="00581BF2">
        <w:rPr>
          <w:b/>
          <w:i/>
          <w:szCs w:val="24"/>
        </w:rPr>
        <w:t>NaOH</w:t>
      </w:r>
      <w:proofErr w:type="spellEnd"/>
      <w:r w:rsidRPr="00581BF2">
        <w:rPr>
          <w:b/>
          <w:i/>
          <w:szCs w:val="24"/>
        </w:rPr>
        <w:t xml:space="preserve"> = </w:t>
      </w:r>
      <w:proofErr w:type="spellStart"/>
      <w:r w:rsidRPr="00581BF2">
        <w:rPr>
          <w:b/>
          <w:i/>
          <w:szCs w:val="24"/>
        </w:rPr>
        <w:t>ZnOHCl</w:t>
      </w:r>
      <w:proofErr w:type="spellEnd"/>
      <w:r w:rsidRPr="00581BF2">
        <w:rPr>
          <w:b/>
          <w:i/>
          <w:szCs w:val="24"/>
        </w:rPr>
        <w:t xml:space="preserve"> + </w:t>
      </w:r>
      <w:proofErr w:type="spellStart"/>
      <w:r w:rsidRPr="00581BF2">
        <w:rPr>
          <w:b/>
          <w:i/>
          <w:szCs w:val="24"/>
        </w:rPr>
        <w:t>NaCl</w:t>
      </w:r>
      <w:proofErr w:type="spellEnd"/>
    </w:p>
    <w:p w:rsidR="00581BF2" w:rsidRPr="00581BF2" w:rsidRDefault="00581BF2" w:rsidP="00581BF2">
      <w:pPr>
        <w:pStyle w:val="a5"/>
        <w:tabs>
          <w:tab w:val="left" w:pos="-1560"/>
          <w:tab w:val="left" w:pos="-1276"/>
          <w:tab w:val="left" w:pos="735"/>
          <w:tab w:val="left" w:pos="1701"/>
        </w:tabs>
        <w:spacing w:line="240" w:lineRule="auto"/>
        <w:ind w:firstLine="1418"/>
        <w:rPr>
          <w:b/>
          <w:i/>
          <w:szCs w:val="24"/>
        </w:rPr>
      </w:pPr>
      <w:proofErr w:type="spellStart"/>
      <w:r w:rsidRPr="00581BF2">
        <w:rPr>
          <w:b/>
          <w:i/>
          <w:szCs w:val="24"/>
        </w:rPr>
        <w:t>Ca</w:t>
      </w:r>
      <w:proofErr w:type="spellEnd"/>
      <w:r w:rsidRPr="00581BF2">
        <w:rPr>
          <w:b/>
          <w:i/>
          <w:szCs w:val="24"/>
        </w:rPr>
        <w:t>(HCO</w:t>
      </w:r>
      <w:r w:rsidRPr="00581BF2">
        <w:rPr>
          <w:b/>
          <w:i/>
          <w:szCs w:val="24"/>
          <w:vertAlign w:val="subscript"/>
        </w:rPr>
        <w:t>3</w:t>
      </w:r>
      <w:r w:rsidRPr="00581BF2">
        <w:rPr>
          <w:b/>
          <w:i/>
          <w:szCs w:val="24"/>
        </w:rPr>
        <w:t>)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 xml:space="preserve"> + </w:t>
      </w:r>
      <w:proofErr w:type="spellStart"/>
      <w:r w:rsidRPr="00581BF2">
        <w:rPr>
          <w:b/>
          <w:i/>
          <w:szCs w:val="24"/>
        </w:rPr>
        <w:t>Cа</w:t>
      </w:r>
      <w:proofErr w:type="spellEnd"/>
      <w:r w:rsidRPr="00581BF2">
        <w:rPr>
          <w:b/>
          <w:i/>
          <w:szCs w:val="24"/>
        </w:rPr>
        <w:t>(OH)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 xml:space="preserve"> = 2CaCO</w:t>
      </w:r>
      <w:r w:rsidRPr="00581BF2">
        <w:rPr>
          <w:b/>
          <w:i/>
          <w:szCs w:val="24"/>
          <w:vertAlign w:val="subscript"/>
        </w:rPr>
        <w:t>3</w:t>
      </w:r>
      <w:r w:rsidRPr="00581BF2">
        <w:rPr>
          <w:b/>
          <w:szCs w:val="24"/>
        </w:rPr>
        <w:fldChar w:fldCharType="begin"/>
      </w:r>
      <w:r w:rsidRPr="00581BF2">
        <w:rPr>
          <w:b/>
          <w:szCs w:val="24"/>
        </w:rPr>
        <w:instrText>SYMBOL 175 \f "Symbol" \s 10</w:instrText>
      </w:r>
      <w:r w:rsidRPr="00581BF2">
        <w:rPr>
          <w:b/>
          <w:szCs w:val="24"/>
        </w:rPr>
        <w:fldChar w:fldCharType="separate"/>
      </w:r>
      <w:r w:rsidRPr="00581BF2">
        <w:rPr>
          <w:b/>
          <w:szCs w:val="24"/>
        </w:rPr>
        <w:t>Ї</w:t>
      </w:r>
      <w:r w:rsidRPr="00581BF2">
        <w:rPr>
          <w:b/>
          <w:szCs w:val="24"/>
        </w:rPr>
        <w:fldChar w:fldCharType="end"/>
      </w:r>
      <w:r w:rsidRPr="00581BF2">
        <w:rPr>
          <w:b/>
          <w:i/>
          <w:szCs w:val="24"/>
        </w:rPr>
        <w:t xml:space="preserve"> + 2H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>O.</w:t>
      </w:r>
    </w:p>
    <w:p w:rsidR="00581BF2" w:rsidRPr="00581BF2" w:rsidRDefault="00581BF2" w:rsidP="00581BF2">
      <w:pPr>
        <w:pStyle w:val="a5"/>
        <w:numPr>
          <w:ilvl w:val="0"/>
          <w:numId w:val="15"/>
        </w:numPr>
        <w:tabs>
          <w:tab w:val="left" w:pos="-1560"/>
          <w:tab w:val="left" w:pos="-1276"/>
          <w:tab w:val="left" w:pos="495"/>
          <w:tab w:val="left" w:pos="1701"/>
        </w:tabs>
        <w:spacing w:line="240" w:lineRule="auto"/>
        <w:ind w:left="0"/>
        <w:rPr>
          <w:szCs w:val="24"/>
        </w:rPr>
      </w:pPr>
      <w:r w:rsidRPr="00581BF2">
        <w:rPr>
          <w:szCs w:val="24"/>
        </w:rPr>
        <w:t>Взаємодія між двома солями. Ці реакції протікають до кінця в тому випадку, якщо один із продуктів випадає в осад. Наприклад:</w:t>
      </w:r>
    </w:p>
    <w:p w:rsidR="00581BF2" w:rsidRPr="00581BF2" w:rsidRDefault="00581BF2" w:rsidP="00581BF2">
      <w:pPr>
        <w:pStyle w:val="a5"/>
        <w:tabs>
          <w:tab w:val="left" w:pos="-1560"/>
          <w:tab w:val="left" w:pos="-1276"/>
          <w:tab w:val="left" w:pos="495"/>
          <w:tab w:val="left" w:pos="1701"/>
        </w:tabs>
        <w:spacing w:line="240" w:lineRule="auto"/>
        <w:ind w:firstLine="1418"/>
        <w:rPr>
          <w:szCs w:val="24"/>
        </w:rPr>
      </w:pPr>
      <w:r w:rsidRPr="00581BF2">
        <w:rPr>
          <w:b/>
          <w:i/>
          <w:szCs w:val="24"/>
        </w:rPr>
        <w:t>BaCl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 xml:space="preserve"> + FeSO</w:t>
      </w:r>
      <w:r w:rsidRPr="00581BF2">
        <w:rPr>
          <w:b/>
          <w:i/>
          <w:szCs w:val="24"/>
          <w:vertAlign w:val="subscript"/>
        </w:rPr>
        <w:t>4</w:t>
      </w:r>
      <w:r w:rsidRPr="00581BF2">
        <w:rPr>
          <w:b/>
          <w:i/>
          <w:szCs w:val="24"/>
        </w:rPr>
        <w:t xml:space="preserve"> = BaSO</w:t>
      </w:r>
      <w:r w:rsidRPr="00581BF2">
        <w:rPr>
          <w:b/>
          <w:i/>
          <w:szCs w:val="24"/>
          <w:vertAlign w:val="subscript"/>
        </w:rPr>
        <w:t>4</w:t>
      </w:r>
      <w:r w:rsidRPr="00581BF2">
        <w:rPr>
          <w:b/>
          <w:i/>
          <w:szCs w:val="24"/>
        </w:rPr>
        <w:fldChar w:fldCharType="begin"/>
      </w:r>
      <w:r w:rsidRPr="00581BF2">
        <w:rPr>
          <w:b/>
          <w:i/>
          <w:szCs w:val="24"/>
        </w:rPr>
        <w:instrText>SYMBOL 175 \f "Symbol" \s 10</w:instrText>
      </w:r>
      <w:r w:rsidRPr="00581BF2">
        <w:rPr>
          <w:b/>
          <w:i/>
          <w:szCs w:val="24"/>
        </w:rPr>
        <w:fldChar w:fldCharType="separate"/>
      </w:r>
      <w:r w:rsidRPr="00581BF2">
        <w:rPr>
          <w:b/>
          <w:i/>
          <w:szCs w:val="24"/>
        </w:rPr>
        <w:t>Ї</w:t>
      </w:r>
      <w:r w:rsidRPr="00581BF2">
        <w:rPr>
          <w:b/>
          <w:i/>
          <w:szCs w:val="24"/>
        </w:rPr>
        <w:fldChar w:fldCharType="end"/>
      </w:r>
      <w:r w:rsidRPr="00581BF2">
        <w:rPr>
          <w:b/>
          <w:i/>
          <w:szCs w:val="24"/>
        </w:rPr>
        <w:t xml:space="preserve"> + FeCl</w:t>
      </w:r>
      <w:r w:rsidRPr="00581BF2">
        <w:rPr>
          <w:b/>
          <w:i/>
          <w:szCs w:val="24"/>
          <w:vertAlign w:val="subscript"/>
        </w:rPr>
        <w:t>2</w:t>
      </w:r>
    </w:p>
    <w:p w:rsidR="00581BF2" w:rsidRPr="00581BF2" w:rsidRDefault="00581BF2" w:rsidP="00581BF2">
      <w:pPr>
        <w:pStyle w:val="a5"/>
        <w:tabs>
          <w:tab w:val="left" w:pos="-1560"/>
          <w:tab w:val="left" w:pos="-1276"/>
          <w:tab w:val="left" w:pos="1701"/>
        </w:tabs>
        <w:spacing w:line="240" w:lineRule="auto"/>
        <w:ind w:firstLine="1418"/>
        <w:rPr>
          <w:b/>
          <w:i/>
          <w:szCs w:val="24"/>
        </w:rPr>
      </w:pPr>
      <w:r w:rsidRPr="00581BF2">
        <w:rPr>
          <w:b/>
          <w:i/>
          <w:szCs w:val="24"/>
        </w:rPr>
        <w:t>MnCl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 xml:space="preserve"> + Na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 xml:space="preserve">S = </w:t>
      </w:r>
      <w:proofErr w:type="spellStart"/>
      <w:r w:rsidRPr="00581BF2">
        <w:rPr>
          <w:b/>
          <w:i/>
          <w:szCs w:val="24"/>
        </w:rPr>
        <w:t>MnS</w:t>
      </w:r>
      <w:proofErr w:type="spellEnd"/>
      <w:r w:rsidRPr="00581BF2">
        <w:rPr>
          <w:b/>
          <w:i/>
          <w:szCs w:val="24"/>
        </w:rPr>
        <w:fldChar w:fldCharType="begin"/>
      </w:r>
      <w:r w:rsidRPr="00581BF2">
        <w:rPr>
          <w:b/>
          <w:i/>
          <w:szCs w:val="24"/>
        </w:rPr>
        <w:instrText>SYMBOL 175 \f "Symbol" \s 10</w:instrText>
      </w:r>
      <w:r w:rsidRPr="00581BF2">
        <w:rPr>
          <w:b/>
          <w:i/>
          <w:szCs w:val="24"/>
        </w:rPr>
        <w:fldChar w:fldCharType="separate"/>
      </w:r>
      <w:r w:rsidRPr="00581BF2">
        <w:rPr>
          <w:b/>
          <w:i/>
          <w:szCs w:val="24"/>
        </w:rPr>
        <w:t>Ї</w:t>
      </w:r>
      <w:r w:rsidRPr="00581BF2">
        <w:rPr>
          <w:b/>
          <w:i/>
          <w:szCs w:val="24"/>
        </w:rPr>
        <w:fldChar w:fldCharType="end"/>
      </w:r>
      <w:r w:rsidRPr="00581BF2">
        <w:rPr>
          <w:b/>
          <w:i/>
          <w:szCs w:val="24"/>
        </w:rPr>
        <w:t xml:space="preserve"> + 2NaCl.</w:t>
      </w:r>
    </w:p>
    <w:p w:rsidR="00581BF2" w:rsidRPr="00581BF2" w:rsidRDefault="00581BF2" w:rsidP="00581BF2">
      <w:pPr>
        <w:pStyle w:val="a5"/>
        <w:numPr>
          <w:ilvl w:val="0"/>
          <w:numId w:val="16"/>
        </w:numPr>
        <w:tabs>
          <w:tab w:val="left" w:pos="-1560"/>
          <w:tab w:val="left" w:pos="-1276"/>
          <w:tab w:val="left" w:pos="567"/>
        </w:tabs>
        <w:spacing w:line="240" w:lineRule="auto"/>
        <w:ind w:left="0"/>
        <w:rPr>
          <w:szCs w:val="24"/>
        </w:rPr>
      </w:pPr>
      <w:r w:rsidRPr="00581BF2">
        <w:rPr>
          <w:szCs w:val="24"/>
        </w:rPr>
        <w:t xml:space="preserve">Взаємодією металів з кислотами. Метали, які стоять в ряду </w:t>
      </w:r>
      <w:proofErr w:type="spellStart"/>
      <w:r w:rsidRPr="00581BF2">
        <w:rPr>
          <w:szCs w:val="24"/>
        </w:rPr>
        <w:t>акти</w:t>
      </w:r>
      <w:r w:rsidRPr="00581BF2">
        <w:rPr>
          <w:szCs w:val="24"/>
        </w:rPr>
        <w:t>в</w:t>
      </w:r>
      <w:r w:rsidRPr="00581BF2">
        <w:rPr>
          <w:szCs w:val="24"/>
        </w:rPr>
        <w:t>ностей</w:t>
      </w:r>
      <w:proofErr w:type="spellEnd"/>
      <w:r w:rsidRPr="00581BF2">
        <w:rPr>
          <w:szCs w:val="24"/>
        </w:rPr>
        <w:t xml:space="preserve"> лівіше гідрогену з розбавленими кислотами реагують з утворенням солей. Наприклад:</w:t>
      </w:r>
    </w:p>
    <w:p w:rsidR="00581BF2" w:rsidRPr="00581BF2" w:rsidRDefault="00581BF2" w:rsidP="00581BF2">
      <w:pPr>
        <w:pStyle w:val="a5"/>
        <w:tabs>
          <w:tab w:val="left" w:pos="-1560"/>
          <w:tab w:val="left" w:pos="-1276"/>
        </w:tabs>
        <w:spacing w:line="240" w:lineRule="auto"/>
        <w:ind w:firstLine="1418"/>
        <w:rPr>
          <w:b/>
          <w:i/>
          <w:szCs w:val="24"/>
        </w:rPr>
      </w:pPr>
      <w:proofErr w:type="spellStart"/>
      <w:r w:rsidRPr="00581BF2">
        <w:rPr>
          <w:b/>
          <w:i/>
          <w:szCs w:val="24"/>
        </w:rPr>
        <w:t>Zn</w:t>
      </w:r>
      <w:proofErr w:type="spellEnd"/>
      <w:r w:rsidRPr="00581BF2">
        <w:rPr>
          <w:b/>
          <w:i/>
          <w:szCs w:val="24"/>
        </w:rPr>
        <w:t xml:space="preserve"> + 2HCl = ZnCl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 xml:space="preserve"> + H</w:t>
      </w:r>
      <w:r w:rsidRPr="00581BF2">
        <w:rPr>
          <w:b/>
          <w:i/>
          <w:szCs w:val="24"/>
          <w:vertAlign w:val="subscript"/>
        </w:rPr>
        <w:t>2</w:t>
      </w:r>
    </w:p>
    <w:p w:rsidR="00581BF2" w:rsidRPr="00581BF2" w:rsidRDefault="00581BF2" w:rsidP="00581BF2">
      <w:pPr>
        <w:pStyle w:val="a5"/>
        <w:tabs>
          <w:tab w:val="left" w:pos="-1560"/>
          <w:tab w:val="left" w:pos="-1276"/>
        </w:tabs>
        <w:spacing w:line="240" w:lineRule="auto"/>
        <w:ind w:firstLine="1418"/>
        <w:rPr>
          <w:b/>
          <w:i/>
          <w:szCs w:val="24"/>
        </w:rPr>
      </w:pPr>
      <w:r w:rsidRPr="00581BF2">
        <w:rPr>
          <w:b/>
          <w:i/>
          <w:szCs w:val="24"/>
        </w:rPr>
        <w:t>3Mg + 8HNO</w:t>
      </w:r>
      <w:r w:rsidRPr="00581BF2">
        <w:rPr>
          <w:b/>
          <w:i/>
          <w:szCs w:val="24"/>
          <w:vertAlign w:val="subscript"/>
        </w:rPr>
        <w:t>2(</w:t>
      </w:r>
      <w:proofErr w:type="spellStart"/>
      <w:r w:rsidRPr="00581BF2">
        <w:rPr>
          <w:b/>
          <w:i/>
          <w:szCs w:val="24"/>
          <w:vertAlign w:val="subscript"/>
        </w:rPr>
        <w:t>розб</w:t>
      </w:r>
      <w:proofErr w:type="spellEnd"/>
      <w:r w:rsidRPr="00581BF2">
        <w:rPr>
          <w:b/>
          <w:i/>
          <w:szCs w:val="24"/>
          <w:vertAlign w:val="subscript"/>
        </w:rPr>
        <w:t xml:space="preserve">) </w:t>
      </w:r>
      <w:r w:rsidRPr="00581BF2">
        <w:rPr>
          <w:b/>
          <w:i/>
          <w:szCs w:val="24"/>
        </w:rPr>
        <w:t>= 3Mg(NO</w:t>
      </w:r>
      <w:r w:rsidRPr="00581BF2">
        <w:rPr>
          <w:b/>
          <w:i/>
          <w:szCs w:val="24"/>
          <w:vertAlign w:val="subscript"/>
        </w:rPr>
        <w:t>3</w:t>
      </w:r>
      <w:r w:rsidRPr="00581BF2">
        <w:rPr>
          <w:b/>
          <w:i/>
          <w:szCs w:val="24"/>
        </w:rPr>
        <w:t>)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 xml:space="preserve"> + 2NO + 4H</w:t>
      </w:r>
      <w:r w:rsidRPr="00581BF2">
        <w:rPr>
          <w:b/>
          <w:i/>
          <w:szCs w:val="24"/>
          <w:vertAlign w:val="subscript"/>
        </w:rPr>
        <w:t>2</w:t>
      </w:r>
      <w:r w:rsidRPr="00581BF2">
        <w:rPr>
          <w:b/>
          <w:i/>
          <w:szCs w:val="24"/>
        </w:rPr>
        <w:t>O</w:t>
      </w:r>
    </w:p>
    <w:p w:rsidR="00581BF2" w:rsidRPr="00581BF2" w:rsidRDefault="00581BF2" w:rsidP="00581BF2">
      <w:pPr>
        <w:pStyle w:val="a5"/>
        <w:tabs>
          <w:tab w:val="left" w:pos="-1560"/>
          <w:tab w:val="left" w:pos="-1276"/>
          <w:tab w:val="left" w:pos="702"/>
        </w:tabs>
        <w:spacing w:line="240" w:lineRule="auto"/>
        <w:ind w:firstLine="284"/>
        <w:rPr>
          <w:szCs w:val="24"/>
        </w:rPr>
      </w:pPr>
    </w:p>
    <w:p w:rsidR="00581BF2" w:rsidRPr="00581BF2" w:rsidRDefault="00581BF2" w:rsidP="00581BF2">
      <w:pPr>
        <w:pStyle w:val="a5"/>
        <w:spacing w:line="240" w:lineRule="auto"/>
        <w:ind w:firstLine="284"/>
        <w:jc w:val="center"/>
        <w:rPr>
          <w:szCs w:val="24"/>
          <w:u w:val="single"/>
        </w:rPr>
      </w:pPr>
      <w:r w:rsidRPr="00581BF2">
        <w:rPr>
          <w:b/>
          <w:szCs w:val="24"/>
        </w:rPr>
        <w:t>Експериментальна частина</w:t>
      </w:r>
    </w:p>
    <w:p w:rsidR="00581BF2" w:rsidRPr="00581BF2" w:rsidRDefault="00581BF2" w:rsidP="00581BF2">
      <w:pPr>
        <w:pStyle w:val="a5"/>
        <w:tabs>
          <w:tab w:val="left" w:pos="-1560"/>
          <w:tab w:val="left" w:pos="-1276"/>
          <w:tab w:val="left" w:pos="702"/>
        </w:tabs>
        <w:spacing w:line="240" w:lineRule="auto"/>
        <w:ind w:firstLine="284"/>
        <w:rPr>
          <w:szCs w:val="24"/>
        </w:rPr>
      </w:pPr>
      <w:r w:rsidRPr="00581BF2">
        <w:rPr>
          <w:b/>
          <w:i/>
          <w:szCs w:val="24"/>
          <w:u w:val="single"/>
        </w:rPr>
        <w:t>Прилади та реактиви</w:t>
      </w:r>
      <w:r w:rsidRPr="00581BF2">
        <w:rPr>
          <w:b/>
          <w:i/>
          <w:szCs w:val="24"/>
        </w:rPr>
        <w:t>:</w:t>
      </w:r>
      <w:r w:rsidRPr="00581BF2">
        <w:rPr>
          <w:szCs w:val="24"/>
        </w:rPr>
        <w:t xml:space="preserve"> сірка, магнієві ошурки, металічний цинк, розчин лакмусу H</w:t>
      </w:r>
      <w:r w:rsidRPr="00581BF2">
        <w:rPr>
          <w:szCs w:val="24"/>
          <w:vertAlign w:val="subscript"/>
        </w:rPr>
        <w:t>2</w:t>
      </w:r>
      <w:r w:rsidRPr="00581BF2">
        <w:rPr>
          <w:szCs w:val="24"/>
        </w:rPr>
        <w:t>SO</w:t>
      </w:r>
      <w:r w:rsidRPr="00581BF2">
        <w:rPr>
          <w:szCs w:val="24"/>
          <w:vertAlign w:val="subscript"/>
        </w:rPr>
        <w:t>4</w:t>
      </w:r>
      <w:r w:rsidRPr="00581BF2">
        <w:rPr>
          <w:szCs w:val="24"/>
        </w:rPr>
        <w:t xml:space="preserve"> (ρ = 1,84), розчини: CuSO</w:t>
      </w:r>
      <w:r w:rsidRPr="00581BF2">
        <w:rPr>
          <w:szCs w:val="24"/>
          <w:vertAlign w:val="subscript"/>
        </w:rPr>
        <w:t>4</w:t>
      </w:r>
      <w:r w:rsidRPr="00581BF2">
        <w:rPr>
          <w:szCs w:val="24"/>
        </w:rPr>
        <w:t xml:space="preserve">, </w:t>
      </w:r>
      <w:proofErr w:type="spellStart"/>
      <w:r w:rsidRPr="00581BF2">
        <w:rPr>
          <w:szCs w:val="24"/>
        </w:rPr>
        <w:t>Cu</w:t>
      </w:r>
      <w:proofErr w:type="spellEnd"/>
      <w:r w:rsidRPr="00581BF2">
        <w:rPr>
          <w:szCs w:val="24"/>
        </w:rPr>
        <w:t>(OH)</w:t>
      </w:r>
      <w:r w:rsidRPr="00581BF2">
        <w:rPr>
          <w:szCs w:val="24"/>
          <w:vertAlign w:val="subscript"/>
        </w:rPr>
        <w:t>2</w:t>
      </w:r>
      <w:r w:rsidRPr="00581BF2">
        <w:rPr>
          <w:szCs w:val="24"/>
        </w:rPr>
        <w:t xml:space="preserve">, </w:t>
      </w:r>
      <w:proofErr w:type="spellStart"/>
      <w:r w:rsidRPr="00581BF2">
        <w:rPr>
          <w:szCs w:val="24"/>
        </w:rPr>
        <w:t>NaOH</w:t>
      </w:r>
      <w:proofErr w:type="spellEnd"/>
      <w:r w:rsidRPr="00581BF2">
        <w:rPr>
          <w:szCs w:val="24"/>
        </w:rPr>
        <w:t>, H</w:t>
      </w:r>
      <w:r w:rsidRPr="00581BF2">
        <w:rPr>
          <w:szCs w:val="24"/>
          <w:vertAlign w:val="subscript"/>
        </w:rPr>
        <w:t>2</w:t>
      </w:r>
      <w:r w:rsidRPr="00581BF2">
        <w:rPr>
          <w:szCs w:val="24"/>
        </w:rPr>
        <w:t>SO</w:t>
      </w:r>
      <w:r w:rsidRPr="00581BF2">
        <w:rPr>
          <w:szCs w:val="24"/>
          <w:vertAlign w:val="subscript"/>
        </w:rPr>
        <w:t>4</w:t>
      </w:r>
      <w:r w:rsidRPr="00581BF2">
        <w:rPr>
          <w:szCs w:val="24"/>
        </w:rPr>
        <w:t xml:space="preserve"> (1:5), </w:t>
      </w:r>
      <w:proofErr w:type="spellStart"/>
      <w:r w:rsidRPr="00581BF2">
        <w:rPr>
          <w:szCs w:val="24"/>
        </w:rPr>
        <w:t>Ba</w:t>
      </w:r>
      <w:proofErr w:type="spellEnd"/>
      <w:r w:rsidRPr="00581BF2">
        <w:rPr>
          <w:szCs w:val="24"/>
        </w:rPr>
        <w:t>(NO</w:t>
      </w:r>
      <w:r w:rsidRPr="00581BF2">
        <w:rPr>
          <w:szCs w:val="24"/>
          <w:vertAlign w:val="subscript"/>
        </w:rPr>
        <w:t>3</w:t>
      </w:r>
      <w:r w:rsidRPr="00581BF2">
        <w:rPr>
          <w:szCs w:val="24"/>
        </w:rPr>
        <w:t>)</w:t>
      </w:r>
      <w:r w:rsidRPr="00581BF2">
        <w:rPr>
          <w:szCs w:val="24"/>
          <w:vertAlign w:val="subscript"/>
        </w:rPr>
        <w:t>2</w:t>
      </w:r>
      <w:r w:rsidRPr="00581BF2">
        <w:rPr>
          <w:szCs w:val="24"/>
        </w:rPr>
        <w:t>, K</w:t>
      </w:r>
      <w:r w:rsidRPr="00581BF2">
        <w:rPr>
          <w:szCs w:val="24"/>
          <w:vertAlign w:val="subscript"/>
        </w:rPr>
        <w:t>2</w:t>
      </w:r>
      <w:r w:rsidRPr="00581BF2">
        <w:rPr>
          <w:szCs w:val="24"/>
        </w:rPr>
        <w:t>SO</w:t>
      </w:r>
      <w:r w:rsidRPr="00581BF2">
        <w:rPr>
          <w:szCs w:val="24"/>
          <w:vertAlign w:val="subscript"/>
        </w:rPr>
        <w:t>4</w:t>
      </w:r>
      <w:r w:rsidRPr="00581BF2">
        <w:rPr>
          <w:szCs w:val="24"/>
        </w:rPr>
        <w:t xml:space="preserve">; дистильована вода, хімічні стакани (100 - 200мл), колба (300мл), пробірки, лійка, фарфорова чашка, фільтрувальний папір, апарат </w:t>
      </w:r>
      <w:proofErr w:type="spellStart"/>
      <w:r w:rsidRPr="00581BF2">
        <w:rPr>
          <w:szCs w:val="24"/>
        </w:rPr>
        <w:t>Кіппа</w:t>
      </w:r>
      <w:proofErr w:type="spellEnd"/>
      <w:r w:rsidRPr="00581BF2">
        <w:rPr>
          <w:szCs w:val="24"/>
        </w:rPr>
        <w:t xml:space="preserve">, технохімічні терези, набір </w:t>
      </w:r>
      <w:proofErr w:type="spellStart"/>
      <w:r w:rsidRPr="00581BF2">
        <w:rPr>
          <w:szCs w:val="24"/>
        </w:rPr>
        <w:t>наважків</w:t>
      </w:r>
      <w:proofErr w:type="spellEnd"/>
      <w:r w:rsidRPr="00581BF2">
        <w:rPr>
          <w:szCs w:val="24"/>
        </w:rPr>
        <w:t>, пал</w:t>
      </w:r>
      <w:r w:rsidRPr="00581BF2">
        <w:rPr>
          <w:szCs w:val="24"/>
        </w:rPr>
        <w:t>ь</w:t>
      </w:r>
      <w:r w:rsidRPr="00581BF2">
        <w:rPr>
          <w:szCs w:val="24"/>
        </w:rPr>
        <w:t>ник, сушильна шафа.</w:t>
      </w:r>
    </w:p>
    <w:p w:rsidR="00581BF2" w:rsidRPr="00581BF2" w:rsidRDefault="00581BF2" w:rsidP="00581BF2">
      <w:pPr>
        <w:pStyle w:val="a5"/>
        <w:tabs>
          <w:tab w:val="left" w:pos="-1560"/>
          <w:tab w:val="left" w:pos="-1276"/>
          <w:tab w:val="left" w:pos="702"/>
        </w:tabs>
        <w:spacing w:line="240" w:lineRule="auto"/>
        <w:ind w:firstLine="284"/>
        <w:rPr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42"/>
        <w:gridCol w:w="5098"/>
      </w:tblGrid>
      <w:tr w:rsidR="00581BF2" w:rsidRPr="00581BF2" w:rsidTr="00FA01F3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581BF2" w:rsidRPr="00581BF2" w:rsidRDefault="00581BF2" w:rsidP="00FA01F3">
            <w:pPr>
              <w:pStyle w:val="a5"/>
              <w:spacing w:line="240" w:lineRule="auto"/>
              <w:ind w:firstLine="0"/>
              <w:rPr>
                <w:i/>
                <w:szCs w:val="24"/>
              </w:rPr>
            </w:pPr>
            <w:r w:rsidRPr="00581BF2">
              <w:rPr>
                <w:i/>
                <w:szCs w:val="24"/>
              </w:rPr>
              <w:t>Дослід №1</w:t>
            </w:r>
          </w:p>
        </w:tc>
        <w:tc>
          <w:tcPr>
            <w:tcW w:w="5098" w:type="dxa"/>
          </w:tcPr>
          <w:p w:rsidR="00581BF2" w:rsidRPr="00581BF2" w:rsidRDefault="00581BF2" w:rsidP="00FA01F3">
            <w:pPr>
              <w:pStyle w:val="a5"/>
              <w:spacing w:line="240" w:lineRule="auto"/>
              <w:ind w:firstLine="0"/>
              <w:rPr>
                <w:i/>
                <w:szCs w:val="24"/>
              </w:rPr>
            </w:pPr>
            <w:r w:rsidRPr="00581BF2">
              <w:rPr>
                <w:b/>
                <w:szCs w:val="24"/>
              </w:rPr>
              <w:t>Добування оксидів SO</w:t>
            </w:r>
            <w:r w:rsidRPr="00581BF2">
              <w:rPr>
                <w:b/>
                <w:szCs w:val="24"/>
                <w:vertAlign w:val="subscript"/>
              </w:rPr>
              <w:t>2</w:t>
            </w:r>
            <w:r w:rsidRPr="00581BF2">
              <w:rPr>
                <w:b/>
                <w:szCs w:val="24"/>
              </w:rPr>
              <w:t xml:space="preserve">, </w:t>
            </w:r>
            <w:proofErr w:type="spellStart"/>
            <w:r w:rsidRPr="00581BF2">
              <w:rPr>
                <w:b/>
                <w:szCs w:val="24"/>
              </w:rPr>
              <w:t>MgO</w:t>
            </w:r>
            <w:proofErr w:type="spellEnd"/>
            <w:r w:rsidRPr="00581BF2">
              <w:rPr>
                <w:b/>
                <w:szCs w:val="24"/>
              </w:rPr>
              <w:t>, безпосереднім оки</w:t>
            </w:r>
            <w:r w:rsidRPr="00581BF2">
              <w:rPr>
                <w:b/>
                <w:szCs w:val="24"/>
              </w:rPr>
              <w:t>с</w:t>
            </w:r>
            <w:r w:rsidRPr="00581BF2">
              <w:rPr>
                <w:b/>
                <w:szCs w:val="24"/>
              </w:rPr>
              <w:t>ненням сірки та магнію.</w:t>
            </w:r>
            <w:r w:rsidRPr="00581BF2">
              <w:rPr>
                <w:szCs w:val="24"/>
              </w:rPr>
              <w:t xml:space="preserve"> </w:t>
            </w:r>
          </w:p>
        </w:tc>
      </w:tr>
    </w:tbl>
    <w:p w:rsidR="00581BF2" w:rsidRPr="00581BF2" w:rsidRDefault="00581BF2" w:rsidP="00581BF2">
      <w:pPr>
        <w:pStyle w:val="a5"/>
        <w:spacing w:line="240" w:lineRule="auto"/>
        <w:ind w:firstLine="284"/>
        <w:rPr>
          <w:szCs w:val="24"/>
        </w:rPr>
      </w:pPr>
    </w:p>
    <w:p w:rsidR="00581BF2" w:rsidRPr="00581BF2" w:rsidRDefault="00581BF2" w:rsidP="00581BF2">
      <w:pPr>
        <w:pStyle w:val="a5"/>
        <w:spacing w:line="240" w:lineRule="auto"/>
        <w:ind w:firstLine="284"/>
        <w:rPr>
          <w:szCs w:val="24"/>
        </w:rPr>
      </w:pPr>
      <w:r w:rsidRPr="00581BF2">
        <w:rPr>
          <w:szCs w:val="24"/>
          <w:u w:val="single"/>
        </w:rPr>
        <w:t>Порядок виконання роботи:</w:t>
      </w:r>
    </w:p>
    <w:p w:rsidR="00581BF2" w:rsidRPr="00581BF2" w:rsidRDefault="00581BF2" w:rsidP="00581BF2">
      <w:pPr>
        <w:pStyle w:val="a5"/>
        <w:spacing w:line="240" w:lineRule="auto"/>
        <w:ind w:firstLine="284"/>
        <w:rPr>
          <w:szCs w:val="24"/>
        </w:rPr>
      </w:pPr>
      <w:r w:rsidRPr="00581BF2">
        <w:rPr>
          <w:szCs w:val="24"/>
        </w:rPr>
        <w:t>Помістіть на металеву ложечку невелику кількість сірки та нагрійте в полум’ї газового пальника. Коли сірка загориться внесіть в склянку з дистильованою водою, до якої попередньо додайте краплю індикатора метил-оранжевого, та збовтайте. Такий самий дослід проробіть з ма</w:t>
      </w:r>
      <w:r w:rsidRPr="00581BF2">
        <w:rPr>
          <w:szCs w:val="24"/>
        </w:rPr>
        <w:t>г</w:t>
      </w:r>
      <w:r w:rsidRPr="00581BF2">
        <w:rPr>
          <w:szCs w:val="24"/>
        </w:rPr>
        <w:t xml:space="preserve">нієвими ошурками, проте в колбу з дистильованою водою попередньо додайте краплю розчину індикатора </w:t>
      </w:r>
      <w:proofErr w:type="spellStart"/>
      <w:r w:rsidRPr="00581BF2">
        <w:rPr>
          <w:szCs w:val="24"/>
        </w:rPr>
        <w:t>фенол-фталеїну</w:t>
      </w:r>
      <w:proofErr w:type="spellEnd"/>
      <w:r w:rsidRPr="00581BF2">
        <w:rPr>
          <w:szCs w:val="24"/>
        </w:rPr>
        <w:t xml:space="preserve">. </w:t>
      </w:r>
    </w:p>
    <w:p w:rsidR="00581BF2" w:rsidRPr="00581BF2" w:rsidRDefault="00581BF2" w:rsidP="00581BF2">
      <w:pPr>
        <w:pStyle w:val="a5"/>
        <w:spacing w:line="240" w:lineRule="auto"/>
        <w:ind w:firstLine="284"/>
        <w:rPr>
          <w:szCs w:val="24"/>
        </w:rPr>
      </w:pPr>
    </w:p>
    <w:p w:rsidR="00581BF2" w:rsidRPr="00581BF2" w:rsidRDefault="00581BF2" w:rsidP="00581BF2">
      <w:pPr>
        <w:pStyle w:val="a5"/>
        <w:tabs>
          <w:tab w:val="left" w:pos="-1560"/>
          <w:tab w:val="left" w:pos="-1276"/>
          <w:tab w:val="left" w:pos="702"/>
        </w:tabs>
        <w:spacing w:line="240" w:lineRule="auto"/>
        <w:ind w:firstLine="284"/>
        <w:rPr>
          <w:szCs w:val="24"/>
        </w:rPr>
      </w:pPr>
      <w:r w:rsidRPr="00581BF2">
        <w:rPr>
          <w:szCs w:val="24"/>
          <w:u w:val="single"/>
        </w:rPr>
        <w:t>Запис даних досліду.</w:t>
      </w:r>
      <w:r w:rsidRPr="00581BF2">
        <w:rPr>
          <w:szCs w:val="24"/>
        </w:rPr>
        <w:t xml:space="preserve"> Напишіть рівняння реакцій горіння сірки та магнію, рівняння розчинення продуктів згорання у воді. Які речовини утворились? Назвіть їх. Як змінився колір індикатора? Зробіть висн</w:t>
      </w:r>
      <w:r w:rsidRPr="00581BF2">
        <w:rPr>
          <w:szCs w:val="24"/>
        </w:rPr>
        <w:t>о</w:t>
      </w:r>
      <w:r w:rsidRPr="00581BF2">
        <w:rPr>
          <w:szCs w:val="24"/>
        </w:rPr>
        <w:t>вок про характер утворених оксидів.</w:t>
      </w:r>
    </w:p>
    <w:p w:rsidR="00581BF2" w:rsidRPr="00581BF2" w:rsidRDefault="00581BF2" w:rsidP="00581BF2">
      <w:pPr>
        <w:pStyle w:val="a5"/>
        <w:spacing w:line="240" w:lineRule="auto"/>
        <w:ind w:firstLine="284"/>
        <w:rPr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42"/>
        <w:gridCol w:w="5098"/>
      </w:tblGrid>
      <w:tr w:rsidR="00581BF2" w:rsidRPr="00581BF2" w:rsidTr="00FA01F3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581BF2" w:rsidRPr="00581BF2" w:rsidRDefault="00581BF2" w:rsidP="00FA01F3">
            <w:pPr>
              <w:pStyle w:val="a5"/>
              <w:spacing w:line="240" w:lineRule="auto"/>
              <w:ind w:firstLine="0"/>
              <w:rPr>
                <w:i/>
                <w:szCs w:val="24"/>
              </w:rPr>
            </w:pPr>
            <w:r w:rsidRPr="00581BF2">
              <w:rPr>
                <w:i/>
                <w:szCs w:val="24"/>
              </w:rPr>
              <w:t>Дослід №2</w:t>
            </w:r>
          </w:p>
        </w:tc>
        <w:tc>
          <w:tcPr>
            <w:tcW w:w="5098" w:type="dxa"/>
          </w:tcPr>
          <w:p w:rsidR="00581BF2" w:rsidRPr="00581BF2" w:rsidRDefault="00581BF2" w:rsidP="00FA01F3">
            <w:pPr>
              <w:pStyle w:val="a5"/>
              <w:spacing w:line="240" w:lineRule="auto"/>
              <w:ind w:firstLine="0"/>
              <w:rPr>
                <w:i/>
                <w:szCs w:val="24"/>
              </w:rPr>
            </w:pPr>
            <w:r w:rsidRPr="00581BF2">
              <w:rPr>
                <w:b/>
                <w:szCs w:val="24"/>
              </w:rPr>
              <w:t>Добування купрум (ІІ) оксиду розкладанням купрум (ІІ) гідроксиду.</w:t>
            </w:r>
            <w:r w:rsidRPr="00581BF2">
              <w:rPr>
                <w:szCs w:val="24"/>
              </w:rPr>
              <w:t xml:space="preserve"> </w:t>
            </w:r>
          </w:p>
        </w:tc>
      </w:tr>
    </w:tbl>
    <w:p w:rsidR="00581BF2" w:rsidRPr="00581BF2" w:rsidRDefault="00581BF2" w:rsidP="00581BF2">
      <w:pPr>
        <w:pStyle w:val="a5"/>
        <w:spacing w:line="240" w:lineRule="auto"/>
        <w:ind w:firstLine="284"/>
        <w:rPr>
          <w:szCs w:val="24"/>
        </w:rPr>
      </w:pPr>
    </w:p>
    <w:p w:rsidR="00581BF2" w:rsidRPr="00581BF2" w:rsidRDefault="00581BF2" w:rsidP="00581BF2">
      <w:pPr>
        <w:pStyle w:val="a5"/>
        <w:spacing w:line="240" w:lineRule="auto"/>
        <w:ind w:firstLine="284"/>
        <w:rPr>
          <w:szCs w:val="24"/>
        </w:rPr>
      </w:pPr>
      <w:r w:rsidRPr="00581BF2">
        <w:rPr>
          <w:szCs w:val="24"/>
          <w:u w:val="single"/>
        </w:rPr>
        <w:lastRenderedPageBreak/>
        <w:t>Порядок виконання роботи:</w:t>
      </w:r>
    </w:p>
    <w:p w:rsidR="00581BF2" w:rsidRPr="00581BF2" w:rsidRDefault="00581BF2" w:rsidP="00581BF2">
      <w:pPr>
        <w:pStyle w:val="a5"/>
        <w:tabs>
          <w:tab w:val="left" w:pos="-1560"/>
          <w:tab w:val="left" w:pos="-1276"/>
          <w:tab w:val="left" w:pos="702"/>
        </w:tabs>
        <w:spacing w:line="240" w:lineRule="auto"/>
        <w:ind w:firstLine="284"/>
        <w:rPr>
          <w:szCs w:val="24"/>
        </w:rPr>
      </w:pPr>
      <w:r w:rsidRPr="00581BF2">
        <w:rPr>
          <w:szCs w:val="24"/>
        </w:rPr>
        <w:t>Діючи на розчин купрум (ІІ) сульфату надлишком лугу, добудьте купрум (ІІ) гідроксид. Нагрійте його. Спостерігайте за зміною кольору.</w:t>
      </w:r>
    </w:p>
    <w:p w:rsidR="00581BF2" w:rsidRPr="00581BF2" w:rsidRDefault="00581BF2" w:rsidP="00581BF2">
      <w:pPr>
        <w:pStyle w:val="a5"/>
        <w:tabs>
          <w:tab w:val="left" w:pos="-1560"/>
          <w:tab w:val="left" w:pos="-1276"/>
          <w:tab w:val="left" w:pos="702"/>
        </w:tabs>
        <w:spacing w:line="240" w:lineRule="auto"/>
        <w:ind w:firstLine="284"/>
        <w:rPr>
          <w:szCs w:val="24"/>
        </w:rPr>
      </w:pPr>
    </w:p>
    <w:p w:rsidR="00581BF2" w:rsidRPr="00581BF2" w:rsidRDefault="00581BF2" w:rsidP="00581BF2">
      <w:pPr>
        <w:pStyle w:val="a5"/>
        <w:tabs>
          <w:tab w:val="left" w:pos="-1560"/>
          <w:tab w:val="left" w:pos="-1276"/>
          <w:tab w:val="left" w:pos="702"/>
        </w:tabs>
        <w:spacing w:line="240" w:lineRule="auto"/>
        <w:ind w:firstLine="284"/>
        <w:rPr>
          <w:szCs w:val="24"/>
        </w:rPr>
      </w:pPr>
      <w:r w:rsidRPr="00581BF2">
        <w:rPr>
          <w:szCs w:val="24"/>
          <w:u w:val="single"/>
        </w:rPr>
        <w:t>Запис даних досліду.</w:t>
      </w:r>
      <w:r w:rsidRPr="00581BF2">
        <w:rPr>
          <w:szCs w:val="24"/>
        </w:rPr>
        <w:t xml:space="preserve"> Напишіть рівняння реакцій одержання купрум (ІІ)гідроксиду та його розкладу. Поясніть зміну кольору осаду.</w:t>
      </w:r>
    </w:p>
    <w:p w:rsidR="00581BF2" w:rsidRPr="00581BF2" w:rsidRDefault="00581BF2" w:rsidP="00581BF2">
      <w:pPr>
        <w:pStyle w:val="a5"/>
        <w:tabs>
          <w:tab w:val="left" w:pos="-1560"/>
          <w:tab w:val="left" w:pos="-1276"/>
          <w:tab w:val="left" w:pos="702"/>
        </w:tabs>
        <w:spacing w:line="240" w:lineRule="auto"/>
        <w:ind w:firstLine="284"/>
        <w:rPr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42"/>
        <w:gridCol w:w="5098"/>
      </w:tblGrid>
      <w:tr w:rsidR="00581BF2" w:rsidRPr="00581BF2" w:rsidTr="00FA01F3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581BF2" w:rsidRPr="00581BF2" w:rsidRDefault="00581BF2" w:rsidP="00FA01F3">
            <w:pPr>
              <w:pStyle w:val="a5"/>
              <w:spacing w:line="240" w:lineRule="auto"/>
              <w:ind w:firstLine="0"/>
              <w:rPr>
                <w:i/>
                <w:szCs w:val="24"/>
              </w:rPr>
            </w:pPr>
            <w:r w:rsidRPr="00581BF2">
              <w:rPr>
                <w:i/>
                <w:szCs w:val="24"/>
              </w:rPr>
              <w:t>Дослід №3</w:t>
            </w:r>
          </w:p>
        </w:tc>
        <w:tc>
          <w:tcPr>
            <w:tcW w:w="5098" w:type="dxa"/>
          </w:tcPr>
          <w:p w:rsidR="00581BF2" w:rsidRPr="00581BF2" w:rsidRDefault="00581BF2" w:rsidP="00FA01F3">
            <w:pPr>
              <w:pStyle w:val="a5"/>
              <w:spacing w:line="240" w:lineRule="auto"/>
              <w:ind w:firstLine="0"/>
              <w:rPr>
                <w:i/>
                <w:szCs w:val="24"/>
              </w:rPr>
            </w:pPr>
            <w:r w:rsidRPr="00581BF2">
              <w:rPr>
                <w:b/>
                <w:szCs w:val="24"/>
              </w:rPr>
              <w:t>Взаємодія натрію з водою</w:t>
            </w:r>
          </w:p>
        </w:tc>
      </w:tr>
    </w:tbl>
    <w:p w:rsidR="00581BF2" w:rsidRPr="00581BF2" w:rsidRDefault="00581BF2" w:rsidP="00581BF2">
      <w:pPr>
        <w:pStyle w:val="a5"/>
        <w:tabs>
          <w:tab w:val="left" w:pos="-1560"/>
          <w:tab w:val="left" w:pos="-1276"/>
          <w:tab w:val="left" w:pos="702"/>
        </w:tabs>
        <w:spacing w:line="240" w:lineRule="auto"/>
        <w:ind w:firstLine="284"/>
        <w:rPr>
          <w:szCs w:val="24"/>
        </w:rPr>
      </w:pPr>
    </w:p>
    <w:p w:rsidR="00581BF2" w:rsidRPr="00581BF2" w:rsidRDefault="00581BF2" w:rsidP="00581BF2">
      <w:pPr>
        <w:pStyle w:val="a5"/>
        <w:spacing w:line="240" w:lineRule="auto"/>
        <w:ind w:firstLine="284"/>
        <w:rPr>
          <w:szCs w:val="24"/>
          <w:u w:val="single"/>
        </w:rPr>
      </w:pPr>
      <w:r w:rsidRPr="00581BF2">
        <w:rPr>
          <w:szCs w:val="24"/>
          <w:u w:val="single"/>
        </w:rPr>
        <w:t>Порядок виконання роботи:</w:t>
      </w:r>
    </w:p>
    <w:p w:rsidR="00581BF2" w:rsidRPr="00581BF2" w:rsidRDefault="00581BF2" w:rsidP="00581BF2">
      <w:pPr>
        <w:pStyle w:val="a5"/>
        <w:spacing w:line="240" w:lineRule="auto"/>
        <w:ind w:firstLine="284"/>
        <w:rPr>
          <w:szCs w:val="24"/>
        </w:rPr>
      </w:pPr>
      <w:r w:rsidRPr="00581BF2">
        <w:rPr>
          <w:szCs w:val="24"/>
        </w:rPr>
        <w:t xml:space="preserve">В кристалізатор налийте до половини водопровідної води, додайте 1-2 краплі індикатора </w:t>
      </w:r>
      <w:proofErr w:type="spellStart"/>
      <w:r w:rsidRPr="00581BF2">
        <w:rPr>
          <w:szCs w:val="24"/>
        </w:rPr>
        <w:t>фенол-фталеїну</w:t>
      </w:r>
      <w:proofErr w:type="spellEnd"/>
      <w:r w:rsidRPr="00581BF2">
        <w:rPr>
          <w:szCs w:val="24"/>
        </w:rPr>
        <w:t>. Візьміть пінцетом із бюкса к</w:t>
      </w:r>
      <w:r w:rsidRPr="00581BF2">
        <w:rPr>
          <w:szCs w:val="24"/>
        </w:rPr>
        <w:t>у</w:t>
      </w:r>
      <w:r w:rsidRPr="00581BF2">
        <w:rPr>
          <w:szCs w:val="24"/>
        </w:rPr>
        <w:t>сочок металічного натрію величиною з половину горошини, просушіть його фільтрувальним папером і помістіть у воду. Ведіть спостереже</w:t>
      </w:r>
      <w:r w:rsidRPr="00581BF2">
        <w:rPr>
          <w:szCs w:val="24"/>
        </w:rPr>
        <w:t>н</w:t>
      </w:r>
      <w:r w:rsidRPr="00581BF2">
        <w:rPr>
          <w:szCs w:val="24"/>
        </w:rPr>
        <w:t>ня тих змін, які відбуваються під час реакції.</w:t>
      </w:r>
    </w:p>
    <w:p w:rsidR="00581BF2" w:rsidRPr="00581BF2" w:rsidRDefault="00581BF2" w:rsidP="00581BF2">
      <w:pPr>
        <w:pStyle w:val="a5"/>
        <w:tabs>
          <w:tab w:val="left" w:pos="-1560"/>
          <w:tab w:val="left" w:pos="-1276"/>
          <w:tab w:val="left" w:pos="702"/>
        </w:tabs>
        <w:spacing w:line="240" w:lineRule="auto"/>
        <w:ind w:firstLine="284"/>
        <w:rPr>
          <w:szCs w:val="24"/>
        </w:rPr>
      </w:pPr>
      <w:r w:rsidRPr="00581BF2">
        <w:rPr>
          <w:szCs w:val="24"/>
          <w:u w:val="single"/>
        </w:rPr>
        <w:t>Запис даних досліду.</w:t>
      </w:r>
      <w:r w:rsidRPr="00581BF2">
        <w:rPr>
          <w:szCs w:val="24"/>
        </w:rPr>
        <w:t xml:space="preserve"> Напишіть рівняння реакції Взаємодії натрію з водою. Поясніть зміну кольору води в кристалізаторі.</w:t>
      </w:r>
    </w:p>
    <w:p w:rsidR="00581BF2" w:rsidRPr="00581BF2" w:rsidRDefault="00581BF2" w:rsidP="00581BF2">
      <w:pPr>
        <w:pStyle w:val="a5"/>
        <w:tabs>
          <w:tab w:val="left" w:pos="-1560"/>
          <w:tab w:val="left" w:pos="-1276"/>
          <w:tab w:val="left" w:pos="702"/>
        </w:tabs>
        <w:spacing w:line="240" w:lineRule="auto"/>
        <w:ind w:firstLine="284"/>
        <w:rPr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42"/>
        <w:gridCol w:w="5098"/>
      </w:tblGrid>
      <w:tr w:rsidR="00581BF2" w:rsidRPr="00581BF2" w:rsidTr="00FA01F3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581BF2" w:rsidRPr="00581BF2" w:rsidRDefault="00581BF2" w:rsidP="00FA01F3">
            <w:pPr>
              <w:pStyle w:val="a5"/>
              <w:spacing w:line="240" w:lineRule="auto"/>
              <w:ind w:firstLine="0"/>
              <w:rPr>
                <w:i/>
                <w:szCs w:val="24"/>
              </w:rPr>
            </w:pPr>
            <w:r w:rsidRPr="00581BF2">
              <w:rPr>
                <w:i/>
                <w:szCs w:val="24"/>
              </w:rPr>
              <w:t>Дослід №4</w:t>
            </w:r>
          </w:p>
        </w:tc>
        <w:tc>
          <w:tcPr>
            <w:tcW w:w="5098" w:type="dxa"/>
          </w:tcPr>
          <w:p w:rsidR="00581BF2" w:rsidRPr="00581BF2" w:rsidRDefault="00581BF2" w:rsidP="00FA01F3">
            <w:pPr>
              <w:ind w:firstLine="3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BF2">
              <w:rPr>
                <w:rFonts w:ascii="Times New Roman" w:hAnsi="Times New Roman" w:cs="Times New Roman"/>
                <w:b/>
                <w:sz w:val="24"/>
                <w:szCs w:val="24"/>
              </w:rPr>
              <w:t>Одержання карбон(І</w:t>
            </w:r>
            <w:r w:rsidRPr="00581BF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581BF2">
              <w:rPr>
                <w:rFonts w:ascii="Times New Roman" w:hAnsi="Times New Roman" w:cs="Times New Roman"/>
                <w:b/>
                <w:sz w:val="24"/>
                <w:szCs w:val="24"/>
              </w:rPr>
              <w:t>) оксиду та його властивості.</w:t>
            </w:r>
          </w:p>
        </w:tc>
      </w:tr>
    </w:tbl>
    <w:p w:rsidR="00581BF2" w:rsidRPr="00581BF2" w:rsidRDefault="00581BF2" w:rsidP="00581BF2">
      <w:pPr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581BF2">
        <w:rPr>
          <w:rFonts w:ascii="Times New Roman" w:hAnsi="Times New Roman" w:cs="Times New Roman"/>
          <w:sz w:val="24"/>
          <w:szCs w:val="24"/>
          <w:u w:val="single"/>
        </w:rPr>
        <w:t>Порядок виконання роботи</w:t>
      </w:r>
      <w:r w:rsidRPr="00581BF2">
        <w:rPr>
          <w:rFonts w:ascii="Times New Roman" w:hAnsi="Times New Roman" w:cs="Times New Roman"/>
          <w:b/>
          <w:sz w:val="24"/>
          <w:szCs w:val="24"/>
        </w:rPr>
        <w:t>.</w:t>
      </w:r>
      <w:r w:rsidRPr="00581BF2">
        <w:rPr>
          <w:rFonts w:ascii="Times New Roman" w:hAnsi="Times New Roman" w:cs="Times New Roman"/>
          <w:sz w:val="24"/>
          <w:szCs w:val="24"/>
        </w:rPr>
        <w:t xml:space="preserve"> Приготувати пробірку з розч</w:t>
      </w:r>
      <w:r w:rsidRPr="00581BF2">
        <w:rPr>
          <w:rFonts w:ascii="Times New Roman" w:hAnsi="Times New Roman" w:cs="Times New Roman"/>
          <w:sz w:val="24"/>
          <w:szCs w:val="24"/>
        </w:rPr>
        <w:t>и</w:t>
      </w:r>
      <w:r w:rsidRPr="00581BF2">
        <w:rPr>
          <w:rFonts w:ascii="Times New Roman" w:hAnsi="Times New Roman" w:cs="Times New Roman"/>
          <w:sz w:val="24"/>
          <w:szCs w:val="24"/>
        </w:rPr>
        <w:t xml:space="preserve">ном метилоранжу (5 – 6 крапель). В колбу покласти 3 – 4 кусочки крейди. Закріпити колбу в штативі, додати до неї 5 крапель води та 10 крапель концентрованої </w:t>
      </w:r>
      <w:proofErr w:type="spellStart"/>
      <w:r w:rsidRPr="00581BF2">
        <w:rPr>
          <w:rFonts w:ascii="Times New Roman" w:hAnsi="Times New Roman" w:cs="Times New Roman"/>
          <w:sz w:val="24"/>
          <w:szCs w:val="24"/>
        </w:rPr>
        <w:t>HCl</w:t>
      </w:r>
      <w:proofErr w:type="spellEnd"/>
      <w:r w:rsidRPr="00581BF2">
        <w:rPr>
          <w:rFonts w:ascii="Times New Roman" w:hAnsi="Times New Roman" w:cs="Times New Roman"/>
          <w:sz w:val="24"/>
          <w:szCs w:val="24"/>
        </w:rPr>
        <w:t>. Швидко закрити колбу пробкою з газовідв</w:t>
      </w:r>
      <w:r w:rsidRPr="00581BF2">
        <w:rPr>
          <w:rFonts w:ascii="Times New Roman" w:hAnsi="Times New Roman" w:cs="Times New Roman"/>
          <w:sz w:val="24"/>
          <w:szCs w:val="24"/>
        </w:rPr>
        <w:t>і</w:t>
      </w:r>
      <w:r w:rsidRPr="00581BF2">
        <w:rPr>
          <w:rFonts w:ascii="Times New Roman" w:hAnsi="Times New Roman" w:cs="Times New Roman"/>
          <w:sz w:val="24"/>
          <w:szCs w:val="24"/>
        </w:rPr>
        <w:t>дною трубкою. Кінець трубки опустити в пробірку з індикаторним розчином метилоранжу і пропускати газ 2 – 3 хвилини. Відмітити зміну кольору індикатора.</w:t>
      </w:r>
    </w:p>
    <w:p w:rsidR="00581BF2" w:rsidRPr="00581BF2" w:rsidRDefault="00581BF2" w:rsidP="00581BF2">
      <w:pPr>
        <w:ind w:firstLine="340"/>
        <w:jc w:val="both"/>
        <w:rPr>
          <w:rFonts w:ascii="Times New Roman" w:hAnsi="Times New Roman" w:cs="Times New Roman"/>
          <w:sz w:val="24"/>
          <w:szCs w:val="24"/>
        </w:rPr>
      </w:pPr>
      <w:r w:rsidRPr="00581BF2">
        <w:rPr>
          <w:rFonts w:ascii="Times New Roman" w:hAnsi="Times New Roman" w:cs="Times New Roman"/>
          <w:sz w:val="24"/>
          <w:szCs w:val="24"/>
          <w:u w:val="single"/>
        </w:rPr>
        <w:t>Запис даних досліду.</w:t>
      </w:r>
      <w:r w:rsidRPr="00581BF2">
        <w:rPr>
          <w:rFonts w:ascii="Times New Roman" w:hAnsi="Times New Roman" w:cs="Times New Roman"/>
          <w:sz w:val="24"/>
          <w:szCs w:val="24"/>
        </w:rPr>
        <w:t xml:space="preserve"> Описати пророблену роботу, намалювати прилад. Написати схему рівноваги, яка встановилась у водному ро</w:t>
      </w:r>
      <w:r w:rsidRPr="00581BF2">
        <w:rPr>
          <w:rFonts w:ascii="Times New Roman" w:hAnsi="Times New Roman" w:cs="Times New Roman"/>
          <w:sz w:val="24"/>
          <w:szCs w:val="24"/>
        </w:rPr>
        <w:t>з</w:t>
      </w:r>
      <w:r w:rsidRPr="00581BF2">
        <w:rPr>
          <w:rFonts w:ascii="Times New Roman" w:hAnsi="Times New Roman" w:cs="Times New Roman"/>
          <w:sz w:val="24"/>
          <w:szCs w:val="24"/>
        </w:rPr>
        <w:t>чині карбон(І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581BF2">
        <w:rPr>
          <w:rFonts w:ascii="Times New Roman" w:hAnsi="Times New Roman" w:cs="Times New Roman"/>
          <w:sz w:val="24"/>
          <w:szCs w:val="24"/>
        </w:rPr>
        <w:t>) оксиду. Як зміститься  ця рівновага  при додаванні в розчин лугу? Кислоти? Вказати причину  зміщення рівноваги в кожному в</w:t>
      </w:r>
      <w:r w:rsidRPr="00581BF2">
        <w:rPr>
          <w:rFonts w:ascii="Times New Roman" w:hAnsi="Times New Roman" w:cs="Times New Roman"/>
          <w:sz w:val="24"/>
          <w:szCs w:val="24"/>
        </w:rPr>
        <w:t>и</w:t>
      </w:r>
      <w:r w:rsidRPr="00581BF2">
        <w:rPr>
          <w:rFonts w:ascii="Times New Roman" w:hAnsi="Times New Roman" w:cs="Times New Roman"/>
          <w:sz w:val="24"/>
          <w:szCs w:val="24"/>
        </w:rPr>
        <w:t>падку.</w:t>
      </w:r>
    </w:p>
    <w:p w:rsidR="00581BF2" w:rsidRPr="00581BF2" w:rsidRDefault="00581BF2" w:rsidP="00581BF2">
      <w:pPr>
        <w:pStyle w:val="a5"/>
        <w:tabs>
          <w:tab w:val="left" w:pos="-1560"/>
          <w:tab w:val="left" w:pos="-1276"/>
          <w:tab w:val="left" w:pos="702"/>
        </w:tabs>
        <w:spacing w:line="240" w:lineRule="auto"/>
        <w:ind w:firstLine="0"/>
        <w:rPr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42"/>
        <w:gridCol w:w="5098"/>
      </w:tblGrid>
      <w:tr w:rsidR="00581BF2" w:rsidRPr="00581BF2" w:rsidTr="00FA01F3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581BF2" w:rsidRPr="00581BF2" w:rsidRDefault="00581BF2" w:rsidP="00FA01F3">
            <w:pPr>
              <w:pStyle w:val="a5"/>
              <w:spacing w:line="240" w:lineRule="auto"/>
              <w:ind w:firstLine="0"/>
              <w:rPr>
                <w:i/>
                <w:szCs w:val="24"/>
              </w:rPr>
            </w:pPr>
            <w:r w:rsidRPr="00581BF2">
              <w:rPr>
                <w:i/>
                <w:szCs w:val="24"/>
              </w:rPr>
              <w:t>Дослід №5</w:t>
            </w:r>
          </w:p>
        </w:tc>
        <w:tc>
          <w:tcPr>
            <w:tcW w:w="5098" w:type="dxa"/>
          </w:tcPr>
          <w:p w:rsidR="00581BF2" w:rsidRPr="00581BF2" w:rsidRDefault="00581BF2" w:rsidP="00FA01F3">
            <w:pPr>
              <w:pStyle w:val="1"/>
              <w:keepNext w:val="0"/>
              <w:ind w:firstLine="284"/>
              <w:rPr>
                <w:b/>
                <w:szCs w:val="24"/>
              </w:rPr>
            </w:pPr>
            <w:r w:rsidRPr="00581BF2">
              <w:rPr>
                <w:b/>
                <w:szCs w:val="24"/>
              </w:rPr>
              <w:t xml:space="preserve">Одержання нерозчинних </w:t>
            </w:r>
            <w:proofErr w:type="spellStart"/>
            <w:r w:rsidRPr="00581BF2">
              <w:rPr>
                <w:b/>
                <w:szCs w:val="24"/>
              </w:rPr>
              <w:t>ферум</w:t>
            </w:r>
            <w:proofErr w:type="spellEnd"/>
            <w:r w:rsidRPr="00581BF2">
              <w:rPr>
                <w:b/>
                <w:szCs w:val="24"/>
              </w:rPr>
              <w:t xml:space="preserve"> (ІІ) і нікель (ІІ) гідроксидів.</w:t>
            </w:r>
          </w:p>
        </w:tc>
      </w:tr>
    </w:tbl>
    <w:p w:rsidR="00581BF2" w:rsidRPr="00581BF2" w:rsidRDefault="00581BF2" w:rsidP="00581BF2">
      <w:pPr>
        <w:pStyle w:val="a5"/>
        <w:tabs>
          <w:tab w:val="left" w:pos="-1560"/>
          <w:tab w:val="left" w:pos="-1276"/>
          <w:tab w:val="left" w:pos="702"/>
        </w:tabs>
        <w:spacing w:line="240" w:lineRule="auto"/>
        <w:ind w:firstLine="284"/>
        <w:rPr>
          <w:szCs w:val="24"/>
        </w:rPr>
      </w:pPr>
    </w:p>
    <w:p w:rsidR="00581BF2" w:rsidRPr="00581BF2" w:rsidRDefault="00581BF2" w:rsidP="00581BF2">
      <w:pPr>
        <w:pStyle w:val="a5"/>
        <w:tabs>
          <w:tab w:val="left" w:pos="-1560"/>
          <w:tab w:val="left" w:pos="-1276"/>
          <w:tab w:val="left" w:pos="702"/>
        </w:tabs>
        <w:spacing w:line="240" w:lineRule="auto"/>
        <w:ind w:firstLine="284"/>
        <w:rPr>
          <w:szCs w:val="24"/>
        </w:rPr>
      </w:pPr>
      <w:r w:rsidRPr="00581BF2">
        <w:rPr>
          <w:szCs w:val="24"/>
          <w:u w:val="single"/>
        </w:rPr>
        <w:t>Порядок виконання роботи.</w:t>
      </w:r>
    </w:p>
    <w:p w:rsidR="00581BF2" w:rsidRPr="00581BF2" w:rsidRDefault="00581BF2" w:rsidP="00581BF2">
      <w:pPr>
        <w:pStyle w:val="af2"/>
        <w:widowControl w:val="0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 w:rsidRPr="00581BF2">
        <w:rPr>
          <w:rFonts w:ascii="Times New Roman" w:hAnsi="Times New Roman"/>
          <w:sz w:val="24"/>
          <w:szCs w:val="24"/>
          <w:lang w:val="uk-UA"/>
        </w:rPr>
        <w:t>В дві пробірки помістити по дві краплі розч</w:t>
      </w:r>
      <w:r w:rsidRPr="00581BF2">
        <w:rPr>
          <w:rFonts w:ascii="Times New Roman" w:hAnsi="Times New Roman"/>
          <w:sz w:val="24"/>
          <w:szCs w:val="24"/>
          <w:lang w:val="uk-UA"/>
        </w:rPr>
        <w:t>и</w:t>
      </w:r>
      <w:r w:rsidRPr="00581BF2">
        <w:rPr>
          <w:rFonts w:ascii="Times New Roman" w:hAnsi="Times New Roman"/>
          <w:sz w:val="24"/>
          <w:szCs w:val="24"/>
          <w:lang w:val="uk-UA"/>
        </w:rPr>
        <w:t xml:space="preserve">нів солей </w:t>
      </w:r>
      <w:proofErr w:type="spellStart"/>
      <w:r w:rsidRPr="00581BF2">
        <w:rPr>
          <w:rFonts w:ascii="Times New Roman" w:hAnsi="Times New Roman"/>
          <w:sz w:val="24"/>
          <w:szCs w:val="24"/>
          <w:lang w:val="uk-UA"/>
        </w:rPr>
        <w:t>феруму</w:t>
      </w:r>
      <w:proofErr w:type="spellEnd"/>
      <w:r w:rsidRPr="00581BF2">
        <w:rPr>
          <w:rFonts w:ascii="Times New Roman" w:hAnsi="Times New Roman"/>
          <w:sz w:val="24"/>
          <w:szCs w:val="24"/>
          <w:lang w:val="uk-UA"/>
        </w:rPr>
        <w:t xml:space="preserve"> та нікелю двовалентних. Добавити надлишок (4 краплі) ро</w:t>
      </w:r>
      <w:r w:rsidRPr="00581BF2">
        <w:rPr>
          <w:rFonts w:ascii="Times New Roman" w:hAnsi="Times New Roman"/>
          <w:sz w:val="24"/>
          <w:szCs w:val="24"/>
          <w:lang w:val="uk-UA"/>
        </w:rPr>
        <w:t>з</w:t>
      </w:r>
      <w:r w:rsidRPr="00581BF2">
        <w:rPr>
          <w:rFonts w:ascii="Times New Roman" w:hAnsi="Times New Roman"/>
          <w:sz w:val="24"/>
          <w:szCs w:val="24"/>
          <w:lang w:val="uk-UA"/>
        </w:rPr>
        <w:t xml:space="preserve">чину лугу. Чи спостерігається розчинення осадів в надлишку лугу? Зробити висновок про кислотно-основні властивості гідроксидів </w:t>
      </w:r>
      <w:proofErr w:type="spellStart"/>
      <w:r w:rsidRPr="00581BF2">
        <w:rPr>
          <w:rFonts w:ascii="Times New Roman" w:hAnsi="Times New Roman"/>
          <w:sz w:val="24"/>
          <w:szCs w:val="24"/>
          <w:lang w:val="uk-UA"/>
        </w:rPr>
        <w:t>феруму</w:t>
      </w:r>
      <w:proofErr w:type="spellEnd"/>
      <w:r w:rsidRPr="00581BF2">
        <w:rPr>
          <w:rFonts w:ascii="Times New Roman" w:hAnsi="Times New Roman"/>
          <w:sz w:val="24"/>
          <w:szCs w:val="24"/>
          <w:lang w:val="uk-UA"/>
        </w:rPr>
        <w:t>(ІІ) і нікелю(ІІ).</w:t>
      </w:r>
    </w:p>
    <w:p w:rsidR="00581BF2" w:rsidRPr="00581BF2" w:rsidRDefault="00581BF2" w:rsidP="00581BF2">
      <w:pPr>
        <w:pStyle w:val="af2"/>
        <w:widowControl w:val="0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 w:rsidRPr="00581BF2">
        <w:rPr>
          <w:rFonts w:ascii="Times New Roman" w:hAnsi="Times New Roman"/>
          <w:sz w:val="24"/>
          <w:szCs w:val="24"/>
          <w:u w:val="single"/>
          <w:lang w:val="uk-UA"/>
        </w:rPr>
        <w:t>Запис даних досліду.</w:t>
      </w:r>
      <w:r w:rsidRPr="00581BF2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Pr="00581BF2">
        <w:rPr>
          <w:rFonts w:ascii="Times New Roman" w:hAnsi="Times New Roman"/>
          <w:sz w:val="24"/>
          <w:szCs w:val="24"/>
          <w:lang w:val="uk-UA"/>
        </w:rPr>
        <w:t>Написати рівняння реакції одержання нерозчинних гідроксидів. Зробити висновок.</w:t>
      </w:r>
    </w:p>
    <w:p w:rsidR="00581BF2" w:rsidRPr="00581BF2" w:rsidRDefault="00581BF2" w:rsidP="00581BF2">
      <w:pPr>
        <w:pStyle w:val="a5"/>
        <w:tabs>
          <w:tab w:val="left" w:pos="-1560"/>
          <w:tab w:val="left" w:pos="-1276"/>
          <w:tab w:val="left" w:pos="702"/>
        </w:tabs>
        <w:spacing w:line="240" w:lineRule="auto"/>
        <w:ind w:firstLine="284"/>
        <w:rPr>
          <w:szCs w:val="24"/>
        </w:rPr>
      </w:pPr>
      <w:r w:rsidRPr="00581BF2">
        <w:rPr>
          <w:szCs w:val="24"/>
        </w:rPr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42"/>
        <w:gridCol w:w="5098"/>
      </w:tblGrid>
      <w:tr w:rsidR="00581BF2" w:rsidRPr="00581BF2" w:rsidTr="00FA01F3">
        <w:tblPrEx>
          <w:tblCellMar>
            <w:top w:w="0" w:type="dxa"/>
            <w:bottom w:w="0" w:type="dxa"/>
          </w:tblCellMar>
        </w:tblPrEx>
        <w:tc>
          <w:tcPr>
            <w:tcW w:w="1242" w:type="dxa"/>
          </w:tcPr>
          <w:p w:rsidR="00581BF2" w:rsidRPr="00581BF2" w:rsidRDefault="00581BF2" w:rsidP="00FA01F3">
            <w:pPr>
              <w:pStyle w:val="a5"/>
              <w:spacing w:line="240" w:lineRule="auto"/>
              <w:ind w:firstLine="0"/>
              <w:rPr>
                <w:i/>
                <w:szCs w:val="24"/>
              </w:rPr>
            </w:pPr>
            <w:r w:rsidRPr="00581BF2">
              <w:rPr>
                <w:i/>
                <w:szCs w:val="24"/>
              </w:rPr>
              <w:t>Дослід №6</w:t>
            </w:r>
          </w:p>
        </w:tc>
        <w:tc>
          <w:tcPr>
            <w:tcW w:w="5098" w:type="dxa"/>
          </w:tcPr>
          <w:p w:rsidR="00581BF2" w:rsidRPr="00581BF2" w:rsidRDefault="00581BF2" w:rsidP="00FA01F3">
            <w:pPr>
              <w:pStyle w:val="a5"/>
              <w:spacing w:line="240" w:lineRule="auto"/>
              <w:ind w:firstLine="0"/>
              <w:rPr>
                <w:i/>
                <w:szCs w:val="24"/>
              </w:rPr>
            </w:pPr>
            <w:r w:rsidRPr="00581BF2">
              <w:rPr>
                <w:b/>
                <w:szCs w:val="24"/>
              </w:rPr>
              <w:t>Одержання малорозчинної основи алюміній гідро</w:t>
            </w:r>
            <w:r w:rsidRPr="00581BF2">
              <w:rPr>
                <w:b/>
                <w:szCs w:val="24"/>
              </w:rPr>
              <w:t>к</w:t>
            </w:r>
            <w:r w:rsidRPr="00581BF2">
              <w:rPr>
                <w:b/>
                <w:szCs w:val="24"/>
              </w:rPr>
              <w:t>сиду та вивчення його хімічного характеру.</w:t>
            </w:r>
            <w:r w:rsidRPr="00581BF2">
              <w:rPr>
                <w:szCs w:val="24"/>
              </w:rPr>
              <w:t xml:space="preserve"> </w:t>
            </w:r>
          </w:p>
        </w:tc>
      </w:tr>
    </w:tbl>
    <w:p w:rsidR="00581BF2" w:rsidRPr="00581BF2" w:rsidRDefault="00581BF2" w:rsidP="00581BF2">
      <w:pPr>
        <w:pStyle w:val="a5"/>
        <w:tabs>
          <w:tab w:val="left" w:pos="-1560"/>
          <w:tab w:val="left" w:pos="-1276"/>
          <w:tab w:val="left" w:pos="702"/>
        </w:tabs>
        <w:spacing w:line="240" w:lineRule="auto"/>
        <w:ind w:firstLine="284"/>
        <w:rPr>
          <w:szCs w:val="24"/>
        </w:rPr>
      </w:pPr>
    </w:p>
    <w:p w:rsidR="00581BF2" w:rsidRPr="00581BF2" w:rsidRDefault="00581BF2" w:rsidP="00581BF2">
      <w:pPr>
        <w:pStyle w:val="a5"/>
        <w:tabs>
          <w:tab w:val="left" w:pos="-1560"/>
          <w:tab w:val="left" w:pos="-1276"/>
          <w:tab w:val="left" w:pos="702"/>
        </w:tabs>
        <w:spacing w:line="240" w:lineRule="auto"/>
        <w:ind w:firstLine="284"/>
        <w:rPr>
          <w:szCs w:val="24"/>
        </w:rPr>
      </w:pPr>
      <w:r w:rsidRPr="00581BF2">
        <w:rPr>
          <w:szCs w:val="24"/>
          <w:u w:val="single"/>
        </w:rPr>
        <w:t>Порядок виконання роботи.</w:t>
      </w:r>
    </w:p>
    <w:p w:rsidR="00581BF2" w:rsidRPr="00581BF2" w:rsidRDefault="00581BF2" w:rsidP="00581BF2">
      <w:pPr>
        <w:pStyle w:val="a5"/>
        <w:tabs>
          <w:tab w:val="left" w:pos="-1560"/>
          <w:tab w:val="left" w:pos="-1276"/>
          <w:tab w:val="left" w:pos="702"/>
        </w:tabs>
        <w:spacing w:line="240" w:lineRule="auto"/>
        <w:ind w:firstLine="284"/>
        <w:rPr>
          <w:szCs w:val="24"/>
        </w:rPr>
      </w:pPr>
      <w:r w:rsidRPr="00581BF2">
        <w:rPr>
          <w:szCs w:val="24"/>
        </w:rPr>
        <w:t>В дві пробірки помістити по чотири краплі розчину алюміній сул</w:t>
      </w:r>
      <w:r w:rsidRPr="00581BF2">
        <w:rPr>
          <w:szCs w:val="24"/>
        </w:rPr>
        <w:t>ь</w:t>
      </w:r>
      <w:r w:rsidRPr="00581BF2">
        <w:rPr>
          <w:szCs w:val="24"/>
        </w:rPr>
        <w:t>фату і додати по чотири краплі розчину амоній гідроксиду. Спостер</w:t>
      </w:r>
      <w:r w:rsidRPr="00581BF2">
        <w:rPr>
          <w:szCs w:val="24"/>
        </w:rPr>
        <w:t>і</w:t>
      </w:r>
      <w:r w:rsidRPr="00581BF2">
        <w:rPr>
          <w:szCs w:val="24"/>
        </w:rPr>
        <w:t>гайте утворення осаду. В одну пробірку з утвореним осадом додайте чотири краплі розчину сульфатної кислоти, а в іншу чотири краплі розчину натрій гідроксиду. Спостерігайте зміни, що відбуваються.</w:t>
      </w:r>
    </w:p>
    <w:p w:rsidR="00581BF2" w:rsidRPr="00581BF2" w:rsidRDefault="00581BF2" w:rsidP="00581BF2">
      <w:pPr>
        <w:pStyle w:val="a5"/>
        <w:tabs>
          <w:tab w:val="left" w:pos="-1560"/>
          <w:tab w:val="left" w:pos="-1276"/>
          <w:tab w:val="left" w:pos="702"/>
        </w:tabs>
        <w:spacing w:line="240" w:lineRule="auto"/>
        <w:ind w:firstLine="567"/>
        <w:rPr>
          <w:szCs w:val="24"/>
        </w:rPr>
      </w:pPr>
      <w:r w:rsidRPr="00581BF2">
        <w:rPr>
          <w:szCs w:val="24"/>
          <w:u w:val="single"/>
        </w:rPr>
        <w:lastRenderedPageBreak/>
        <w:t>Запис даних досліду.</w:t>
      </w:r>
      <w:r w:rsidRPr="00581BF2">
        <w:rPr>
          <w:szCs w:val="24"/>
        </w:rPr>
        <w:t xml:space="preserve"> Напишіть рівняння реакцій, які спостерігали, поясніть зміни. Зр</w:t>
      </w:r>
      <w:r w:rsidRPr="00581BF2">
        <w:rPr>
          <w:szCs w:val="24"/>
        </w:rPr>
        <w:t>о</w:t>
      </w:r>
      <w:r w:rsidRPr="00581BF2">
        <w:rPr>
          <w:szCs w:val="24"/>
        </w:rPr>
        <w:t>біть висновок про хімічний характер добутого алюміній гідроксиду.</w:t>
      </w:r>
    </w:p>
    <w:p w:rsidR="00581BF2" w:rsidRPr="00581BF2" w:rsidRDefault="00581BF2" w:rsidP="00581BF2">
      <w:pPr>
        <w:pStyle w:val="a5"/>
        <w:tabs>
          <w:tab w:val="left" w:pos="-1560"/>
          <w:tab w:val="left" w:pos="-1276"/>
          <w:tab w:val="left" w:pos="702"/>
        </w:tabs>
        <w:spacing w:line="240" w:lineRule="auto"/>
        <w:ind w:firstLine="284"/>
        <w:jc w:val="center"/>
        <w:rPr>
          <w:b/>
          <w:szCs w:val="24"/>
        </w:rPr>
      </w:pPr>
      <w:r w:rsidRPr="00581BF2">
        <w:rPr>
          <w:b/>
          <w:szCs w:val="24"/>
        </w:rPr>
        <w:t>Приклади розв’язання</w:t>
      </w:r>
    </w:p>
    <w:p w:rsidR="00581BF2" w:rsidRPr="00581BF2" w:rsidRDefault="00581BF2" w:rsidP="00581BF2">
      <w:pPr>
        <w:pStyle w:val="a5"/>
        <w:tabs>
          <w:tab w:val="left" w:pos="-1560"/>
          <w:tab w:val="left" w:pos="-1276"/>
          <w:tab w:val="left" w:pos="702"/>
        </w:tabs>
        <w:spacing w:line="240" w:lineRule="auto"/>
        <w:ind w:firstLine="284"/>
        <w:jc w:val="center"/>
        <w:rPr>
          <w:b/>
          <w:szCs w:val="24"/>
        </w:rPr>
      </w:pPr>
    </w:p>
    <w:p w:rsidR="00581BF2" w:rsidRPr="00581BF2" w:rsidRDefault="00581BF2" w:rsidP="00581BF2">
      <w:p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581BF2">
        <w:rPr>
          <w:rFonts w:ascii="Times New Roman" w:hAnsi="Times New Roman" w:cs="Times New Roman"/>
          <w:b/>
          <w:i/>
          <w:sz w:val="24"/>
          <w:szCs w:val="24"/>
          <w:u w:val="single"/>
        </w:rPr>
        <w:t>Приклад 1.</w:t>
      </w:r>
      <w:r w:rsidRPr="00581B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81BF2">
        <w:rPr>
          <w:rFonts w:ascii="Times New Roman" w:hAnsi="Times New Roman" w:cs="Times New Roman"/>
          <w:sz w:val="24"/>
          <w:szCs w:val="24"/>
        </w:rPr>
        <w:t>Напишіть формули гідроксидів, які відповід</w:t>
      </w:r>
      <w:r w:rsidRPr="00581BF2">
        <w:rPr>
          <w:rFonts w:ascii="Times New Roman" w:hAnsi="Times New Roman" w:cs="Times New Roman"/>
          <w:sz w:val="24"/>
          <w:szCs w:val="24"/>
        </w:rPr>
        <w:t>а</w:t>
      </w:r>
      <w:r w:rsidRPr="00581BF2">
        <w:rPr>
          <w:rFonts w:ascii="Times New Roman" w:hAnsi="Times New Roman" w:cs="Times New Roman"/>
          <w:sz w:val="24"/>
          <w:szCs w:val="24"/>
        </w:rPr>
        <w:t xml:space="preserve">ють оксидам </w:t>
      </w:r>
      <w:r w:rsidRPr="00581BF2">
        <w:rPr>
          <w:rFonts w:ascii="Times New Roman" w:hAnsi="Times New Roman" w:cs="Times New Roman"/>
          <w:i/>
          <w:sz w:val="24"/>
          <w:szCs w:val="24"/>
        </w:rPr>
        <w:t>М</w:t>
      </w:r>
      <w:proofErr w:type="spellStart"/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gO</w:t>
      </w:r>
      <w:proofErr w:type="spellEnd"/>
      <w:r w:rsidRPr="00581BF2">
        <w:rPr>
          <w:rFonts w:ascii="Times New Roman" w:hAnsi="Times New Roman" w:cs="Times New Roman"/>
          <w:sz w:val="24"/>
          <w:szCs w:val="24"/>
        </w:rPr>
        <w:t xml:space="preserve">, 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Al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O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3</w:t>
      </w:r>
      <w:r w:rsidRPr="00581B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SiO</w:t>
      </w:r>
      <w:proofErr w:type="spellEnd"/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sz w:val="24"/>
          <w:szCs w:val="24"/>
        </w:rPr>
        <w:t>. Охарактеризуйте їх хімічні властивості складанням рівнянь відповідних реакцій.</w:t>
      </w:r>
    </w:p>
    <w:p w:rsidR="00581BF2" w:rsidRPr="00581BF2" w:rsidRDefault="00581BF2" w:rsidP="00581BF2">
      <w:p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581BF2">
        <w:rPr>
          <w:rFonts w:ascii="Times New Roman" w:hAnsi="Times New Roman" w:cs="Times New Roman"/>
          <w:b/>
          <w:i/>
          <w:sz w:val="24"/>
          <w:szCs w:val="24"/>
          <w:u w:val="single"/>
        </w:rPr>
        <w:t>Розв’язок.</w:t>
      </w:r>
      <w:r w:rsidRPr="00581B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81BF2">
        <w:rPr>
          <w:rFonts w:ascii="Times New Roman" w:hAnsi="Times New Roman" w:cs="Times New Roman"/>
          <w:sz w:val="24"/>
          <w:szCs w:val="24"/>
        </w:rPr>
        <w:t xml:space="preserve">Основному оксиду </w:t>
      </w:r>
      <w:r w:rsidRPr="00581BF2">
        <w:rPr>
          <w:rFonts w:ascii="Times New Roman" w:hAnsi="Times New Roman" w:cs="Times New Roman"/>
          <w:i/>
          <w:sz w:val="24"/>
          <w:szCs w:val="24"/>
        </w:rPr>
        <w:t>М</w:t>
      </w:r>
      <w:proofErr w:type="spellStart"/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gO</w:t>
      </w:r>
      <w:proofErr w:type="spellEnd"/>
      <w:r w:rsidRPr="00581BF2">
        <w:rPr>
          <w:rFonts w:ascii="Times New Roman" w:hAnsi="Times New Roman" w:cs="Times New Roman"/>
          <w:sz w:val="24"/>
          <w:szCs w:val="24"/>
        </w:rPr>
        <w:t xml:space="preserve"> відповідає основа – магній гідроксид </w:t>
      </w:r>
      <w:r w:rsidRPr="00581BF2">
        <w:rPr>
          <w:rFonts w:ascii="Times New Roman" w:hAnsi="Times New Roman" w:cs="Times New Roman"/>
          <w:i/>
          <w:sz w:val="24"/>
          <w:szCs w:val="24"/>
        </w:rPr>
        <w:t>М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g</w:t>
      </w:r>
      <w:r w:rsidRPr="00581BF2">
        <w:rPr>
          <w:rFonts w:ascii="Times New Roman" w:hAnsi="Times New Roman" w:cs="Times New Roman"/>
          <w:i/>
          <w:sz w:val="24"/>
          <w:szCs w:val="24"/>
        </w:rPr>
        <w:t>(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O</w:t>
      </w:r>
      <w:r w:rsidRPr="00581BF2">
        <w:rPr>
          <w:rFonts w:ascii="Times New Roman" w:hAnsi="Times New Roman" w:cs="Times New Roman"/>
          <w:i/>
          <w:sz w:val="24"/>
          <w:szCs w:val="24"/>
        </w:rPr>
        <w:t>Н)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sz w:val="24"/>
          <w:szCs w:val="24"/>
        </w:rPr>
        <w:t>.</w:t>
      </w:r>
    </w:p>
    <w:p w:rsidR="00581BF2" w:rsidRPr="00581BF2" w:rsidRDefault="00581BF2" w:rsidP="00581BF2">
      <w:pPr>
        <w:suppressAutoHyphens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581BF2">
        <w:rPr>
          <w:rFonts w:ascii="Times New Roman" w:hAnsi="Times New Roman" w:cs="Times New Roman"/>
          <w:sz w:val="24"/>
          <w:szCs w:val="24"/>
        </w:rPr>
        <w:t>Основи реагують з кислотами, утворюючи солі і воду (реакція нейтралізації):</w:t>
      </w:r>
    </w:p>
    <w:p w:rsidR="00581BF2" w:rsidRPr="00581BF2" w:rsidRDefault="00581BF2" w:rsidP="00581BF2">
      <w:pPr>
        <w:suppressAutoHyphens/>
        <w:ind w:firstLine="425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81BF2">
        <w:rPr>
          <w:rFonts w:ascii="Times New Roman" w:hAnsi="Times New Roman" w:cs="Times New Roman"/>
          <w:i/>
          <w:sz w:val="24"/>
          <w:szCs w:val="24"/>
        </w:rPr>
        <w:t>М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g(O</w:t>
      </w:r>
      <w:r w:rsidRPr="00581BF2">
        <w:rPr>
          <w:rFonts w:ascii="Times New Roman" w:hAnsi="Times New Roman" w:cs="Times New Roman"/>
          <w:i/>
          <w:sz w:val="24"/>
          <w:szCs w:val="24"/>
        </w:rPr>
        <w:t>Н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2</w:t>
      </w:r>
      <w:r w:rsidRPr="00581BF2">
        <w:rPr>
          <w:rFonts w:ascii="Times New Roman" w:hAnsi="Times New Roman" w:cs="Times New Roman"/>
          <w:i/>
          <w:sz w:val="24"/>
          <w:szCs w:val="24"/>
        </w:rPr>
        <w:t>Н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NO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3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 = </w:t>
      </w:r>
      <w:r w:rsidRPr="00581BF2">
        <w:rPr>
          <w:rFonts w:ascii="Times New Roman" w:hAnsi="Times New Roman" w:cs="Times New Roman"/>
          <w:i/>
          <w:sz w:val="24"/>
          <w:szCs w:val="24"/>
        </w:rPr>
        <w:t>М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g(NO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3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2H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2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O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81BF2" w:rsidRPr="00581BF2" w:rsidRDefault="00581BF2" w:rsidP="00581BF2">
      <w:pPr>
        <w:suppressAutoHyphens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581BF2">
        <w:rPr>
          <w:rFonts w:ascii="Times New Roman" w:hAnsi="Times New Roman" w:cs="Times New Roman"/>
          <w:sz w:val="24"/>
          <w:szCs w:val="24"/>
        </w:rPr>
        <w:t xml:space="preserve">Кислотному оксиду </w:t>
      </w:r>
      <w:proofErr w:type="spellStart"/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SiO</w:t>
      </w:r>
      <w:proofErr w:type="spellEnd"/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sz w:val="24"/>
          <w:szCs w:val="24"/>
        </w:rPr>
        <w:t xml:space="preserve"> відповідає силікатна кислота </w:t>
      </w:r>
      <w:r w:rsidRPr="00581BF2">
        <w:rPr>
          <w:rFonts w:ascii="Times New Roman" w:hAnsi="Times New Roman" w:cs="Times New Roman"/>
          <w:i/>
          <w:sz w:val="24"/>
          <w:szCs w:val="24"/>
        </w:rPr>
        <w:t>Н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proofErr w:type="spellStart"/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SiO</w:t>
      </w:r>
      <w:proofErr w:type="spellEnd"/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3</w:t>
      </w:r>
      <w:r w:rsidRPr="00581BF2">
        <w:rPr>
          <w:rFonts w:ascii="Times New Roman" w:hAnsi="Times New Roman" w:cs="Times New Roman"/>
          <w:sz w:val="24"/>
          <w:szCs w:val="24"/>
        </w:rPr>
        <w:t>. Кислоти реагують з лугами (реакція нейтралізації), утворюючи солі і в</w:t>
      </w:r>
      <w:r w:rsidRPr="00581BF2">
        <w:rPr>
          <w:rFonts w:ascii="Times New Roman" w:hAnsi="Times New Roman" w:cs="Times New Roman"/>
          <w:sz w:val="24"/>
          <w:szCs w:val="24"/>
        </w:rPr>
        <w:t>о</w:t>
      </w:r>
      <w:r w:rsidRPr="00581BF2">
        <w:rPr>
          <w:rFonts w:ascii="Times New Roman" w:hAnsi="Times New Roman" w:cs="Times New Roman"/>
          <w:sz w:val="24"/>
          <w:szCs w:val="24"/>
        </w:rPr>
        <w:t>ду:</w:t>
      </w:r>
    </w:p>
    <w:p w:rsidR="00581BF2" w:rsidRPr="00581BF2" w:rsidRDefault="00581BF2" w:rsidP="00581BF2">
      <w:pPr>
        <w:suppressAutoHyphens/>
        <w:ind w:firstLine="425"/>
        <w:jc w:val="center"/>
        <w:rPr>
          <w:rFonts w:ascii="Times New Roman" w:hAnsi="Times New Roman" w:cs="Times New Roman"/>
          <w:sz w:val="24"/>
          <w:szCs w:val="24"/>
        </w:rPr>
      </w:pPr>
      <w:r w:rsidRPr="00581BF2">
        <w:rPr>
          <w:rFonts w:ascii="Times New Roman" w:hAnsi="Times New Roman" w:cs="Times New Roman"/>
          <w:i/>
          <w:sz w:val="24"/>
          <w:szCs w:val="24"/>
        </w:rPr>
        <w:t>Н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proofErr w:type="spellStart"/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SiO</w:t>
      </w:r>
      <w:proofErr w:type="spellEnd"/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3</w:t>
      </w:r>
      <w:r w:rsidRPr="00581BF2">
        <w:rPr>
          <w:rFonts w:ascii="Times New Roman" w:hAnsi="Times New Roman" w:cs="Times New Roman"/>
          <w:sz w:val="24"/>
          <w:szCs w:val="24"/>
        </w:rPr>
        <w:t xml:space="preserve"> + </w:t>
      </w:r>
      <w:r w:rsidRPr="00581BF2">
        <w:rPr>
          <w:rFonts w:ascii="Times New Roman" w:hAnsi="Times New Roman" w:cs="Times New Roman"/>
          <w:i/>
          <w:sz w:val="24"/>
          <w:szCs w:val="24"/>
        </w:rPr>
        <w:t>2КОН</w:t>
      </w:r>
      <w:r w:rsidRPr="00581BF2">
        <w:rPr>
          <w:rFonts w:ascii="Times New Roman" w:hAnsi="Times New Roman" w:cs="Times New Roman"/>
          <w:sz w:val="24"/>
          <w:szCs w:val="24"/>
        </w:rPr>
        <w:t xml:space="preserve"> = </w:t>
      </w:r>
      <w:r w:rsidRPr="00581BF2">
        <w:rPr>
          <w:rFonts w:ascii="Times New Roman" w:hAnsi="Times New Roman" w:cs="Times New Roman"/>
          <w:i/>
          <w:sz w:val="24"/>
          <w:szCs w:val="24"/>
        </w:rPr>
        <w:t>К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proofErr w:type="spellStart"/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SiO</w:t>
      </w:r>
      <w:proofErr w:type="spellEnd"/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3</w:t>
      </w:r>
      <w:r w:rsidRPr="00581BF2">
        <w:rPr>
          <w:rFonts w:ascii="Times New Roman" w:hAnsi="Times New Roman" w:cs="Times New Roman"/>
          <w:sz w:val="24"/>
          <w:szCs w:val="24"/>
        </w:rPr>
        <w:t xml:space="preserve"> + 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O</w:t>
      </w:r>
      <w:r w:rsidRPr="00581BF2">
        <w:rPr>
          <w:rFonts w:ascii="Times New Roman" w:hAnsi="Times New Roman" w:cs="Times New Roman"/>
          <w:sz w:val="24"/>
          <w:szCs w:val="24"/>
        </w:rPr>
        <w:t>.</w:t>
      </w:r>
    </w:p>
    <w:p w:rsidR="00581BF2" w:rsidRPr="00581BF2" w:rsidRDefault="00581BF2" w:rsidP="00581BF2">
      <w:pPr>
        <w:suppressAutoHyphens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581BF2">
        <w:rPr>
          <w:rFonts w:ascii="Times New Roman" w:hAnsi="Times New Roman" w:cs="Times New Roman"/>
          <w:sz w:val="24"/>
          <w:szCs w:val="24"/>
        </w:rPr>
        <w:t xml:space="preserve">Амфотерному оксиду 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Al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O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3</w:t>
      </w:r>
      <w:r w:rsidRPr="00581BF2">
        <w:rPr>
          <w:rFonts w:ascii="Times New Roman" w:hAnsi="Times New Roman" w:cs="Times New Roman"/>
          <w:sz w:val="24"/>
          <w:szCs w:val="24"/>
        </w:rPr>
        <w:t xml:space="preserve"> відповідає амфотерний гідроксид 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Al</w:t>
      </w:r>
      <w:r w:rsidRPr="00581BF2">
        <w:rPr>
          <w:rFonts w:ascii="Times New Roman" w:hAnsi="Times New Roman" w:cs="Times New Roman"/>
          <w:i/>
          <w:sz w:val="24"/>
          <w:szCs w:val="24"/>
        </w:rPr>
        <w:t>(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O</w:t>
      </w:r>
      <w:r w:rsidRPr="00581BF2">
        <w:rPr>
          <w:rFonts w:ascii="Times New Roman" w:hAnsi="Times New Roman" w:cs="Times New Roman"/>
          <w:i/>
          <w:sz w:val="24"/>
          <w:szCs w:val="24"/>
        </w:rPr>
        <w:t>Н)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3</w:t>
      </w:r>
      <w:r w:rsidRPr="00581BF2">
        <w:rPr>
          <w:rFonts w:ascii="Times New Roman" w:hAnsi="Times New Roman" w:cs="Times New Roman"/>
          <w:sz w:val="24"/>
          <w:szCs w:val="24"/>
        </w:rPr>
        <w:t>. Цю формулу можна записати і як формулу кислоти, розкривши дужки:</w:t>
      </w:r>
    </w:p>
    <w:p w:rsidR="00581BF2" w:rsidRPr="00581BF2" w:rsidRDefault="00581BF2" w:rsidP="00581BF2">
      <w:pPr>
        <w:suppressAutoHyphens/>
        <w:ind w:firstLine="425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Al</w:t>
      </w:r>
      <w:r w:rsidRPr="00581BF2">
        <w:rPr>
          <w:rFonts w:ascii="Times New Roman" w:hAnsi="Times New Roman" w:cs="Times New Roman"/>
          <w:i/>
          <w:sz w:val="24"/>
          <w:szCs w:val="24"/>
        </w:rPr>
        <w:t>(</w:t>
      </w:r>
      <w:proofErr w:type="gramEnd"/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O</w:t>
      </w:r>
      <w:r w:rsidRPr="00581BF2">
        <w:rPr>
          <w:rFonts w:ascii="Times New Roman" w:hAnsi="Times New Roman" w:cs="Times New Roman"/>
          <w:i/>
          <w:sz w:val="24"/>
          <w:szCs w:val="24"/>
        </w:rPr>
        <w:t>Н)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3</w:t>
      </w:r>
      <w:r w:rsidRPr="00581BF2">
        <w:rPr>
          <w:rFonts w:ascii="Times New Roman" w:hAnsi="Times New Roman" w:cs="Times New Roman"/>
          <w:sz w:val="24"/>
          <w:szCs w:val="24"/>
        </w:rPr>
        <w:t xml:space="preserve"> = </w:t>
      </w:r>
      <w:r w:rsidRPr="00581BF2">
        <w:rPr>
          <w:rFonts w:ascii="Times New Roman" w:hAnsi="Times New Roman" w:cs="Times New Roman"/>
          <w:i/>
          <w:sz w:val="24"/>
          <w:szCs w:val="24"/>
        </w:rPr>
        <w:t>Н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3</w:t>
      </w:r>
      <w:proofErr w:type="spellStart"/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AlO</w:t>
      </w:r>
      <w:proofErr w:type="spellEnd"/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3</w:t>
      </w:r>
      <w:r w:rsidRPr="00581BF2">
        <w:rPr>
          <w:rFonts w:ascii="Times New Roman" w:hAnsi="Times New Roman" w:cs="Times New Roman"/>
          <w:sz w:val="24"/>
          <w:szCs w:val="24"/>
        </w:rPr>
        <w:t xml:space="preserve"> або </w:t>
      </w:r>
      <w:r w:rsidRPr="00581BF2">
        <w:rPr>
          <w:rFonts w:ascii="Times New Roman" w:hAnsi="Times New Roman" w:cs="Times New Roman"/>
          <w:i/>
          <w:sz w:val="24"/>
          <w:szCs w:val="24"/>
        </w:rPr>
        <w:t>Н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3</w:t>
      </w:r>
      <w:proofErr w:type="spellStart"/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AlO</w:t>
      </w:r>
      <w:proofErr w:type="spellEnd"/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3</w:t>
      </w:r>
      <w:r w:rsidRPr="00581BF2">
        <w:rPr>
          <w:rFonts w:ascii="Times New Roman" w:hAnsi="Times New Roman" w:cs="Times New Roman"/>
          <w:sz w:val="24"/>
          <w:szCs w:val="24"/>
        </w:rPr>
        <w:t xml:space="preserve"> - 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O</w:t>
      </w:r>
      <w:r w:rsidRPr="00581BF2">
        <w:rPr>
          <w:rFonts w:ascii="Times New Roman" w:hAnsi="Times New Roman" w:cs="Times New Roman"/>
          <w:sz w:val="24"/>
          <w:szCs w:val="24"/>
        </w:rPr>
        <w:t xml:space="preserve"> = </w:t>
      </w:r>
      <w:r w:rsidRPr="00581BF2">
        <w:rPr>
          <w:rFonts w:ascii="Times New Roman" w:hAnsi="Times New Roman" w:cs="Times New Roman"/>
          <w:i/>
          <w:sz w:val="24"/>
          <w:szCs w:val="24"/>
        </w:rPr>
        <w:t>Н</w:t>
      </w:r>
      <w:proofErr w:type="spellStart"/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AlO</w:t>
      </w:r>
      <w:proofErr w:type="spellEnd"/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sz w:val="24"/>
          <w:szCs w:val="24"/>
        </w:rPr>
        <w:t>.</w:t>
      </w:r>
    </w:p>
    <w:p w:rsidR="00581BF2" w:rsidRPr="00581BF2" w:rsidRDefault="00581BF2" w:rsidP="00581BF2">
      <w:pPr>
        <w:suppressAutoHyphens/>
        <w:ind w:firstLine="425"/>
        <w:rPr>
          <w:rFonts w:ascii="Times New Roman" w:hAnsi="Times New Roman" w:cs="Times New Roman"/>
          <w:sz w:val="24"/>
          <w:szCs w:val="24"/>
        </w:rPr>
      </w:pPr>
      <w:r w:rsidRPr="00581BF2">
        <w:rPr>
          <w:rFonts w:ascii="Times New Roman" w:hAnsi="Times New Roman" w:cs="Times New Roman"/>
          <w:sz w:val="24"/>
          <w:szCs w:val="24"/>
        </w:rPr>
        <w:t>Амфотерні гідроксиди реагують з кислотами і лугами, утворюючи солі:</w:t>
      </w:r>
    </w:p>
    <w:p w:rsidR="00581BF2" w:rsidRPr="00581BF2" w:rsidRDefault="00581BF2" w:rsidP="00581BF2">
      <w:pPr>
        <w:suppressAutoHyphens/>
        <w:ind w:firstLine="425"/>
        <w:jc w:val="center"/>
        <w:rPr>
          <w:rFonts w:ascii="Times New Roman" w:hAnsi="Times New Roman" w:cs="Times New Roman"/>
          <w:sz w:val="24"/>
          <w:szCs w:val="24"/>
        </w:rPr>
      </w:pPr>
      <w:r w:rsidRPr="00581BF2">
        <w:rPr>
          <w:rFonts w:ascii="Times New Roman" w:hAnsi="Times New Roman" w:cs="Times New Roman"/>
          <w:i/>
          <w:sz w:val="24"/>
          <w:szCs w:val="24"/>
        </w:rPr>
        <w:t>2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Al</w:t>
      </w:r>
      <w:r w:rsidRPr="00581BF2">
        <w:rPr>
          <w:rFonts w:ascii="Times New Roman" w:hAnsi="Times New Roman" w:cs="Times New Roman"/>
          <w:i/>
          <w:sz w:val="24"/>
          <w:szCs w:val="24"/>
        </w:rPr>
        <w:t>(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O</w:t>
      </w:r>
      <w:r w:rsidRPr="00581BF2">
        <w:rPr>
          <w:rFonts w:ascii="Times New Roman" w:hAnsi="Times New Roman" w:cs="Times New Roman"/>
          <w:i/>
          <w:sz w:val="24"/>
          <w:szCs w:val="24"/>
        </w:rPr>
        <w:t>Н)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3</w:t>
      </w:r>
      <w:r w:rsidRPr="00581BF2">
        <w:rPr>
          <w:rFonts w:ascii="Times New Roman" w:hAnsi="Times New Roman" w:cs="Times New Roman"/>
          <w:sz w:val="24"/>
          <w:szCs w:val="24"/>
        </w:rPr>
        <w:t xml:space="preserve"> + </w:t>
      </w:r>
      <w:r w:rsidRPr="00581BF2">
        <w:rPr>
          <w:rFonts w:ascii="Times New Roman" w:hAnsi="Times New Roman" w:cs="Times New Roman"/>
          <w:i/>
          <w:sz w:val="24"/>
          <w:szCs w:val="24"/>
        </w:rPr>
        <w:t>3Н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SO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4</w:t>
      </w:r>
      <w:r w:rsidRPr="00581BF2">
        <w:rPr>
          <w:rFonts w:ascii="Times New Roman" w:hAnsi="Times New Roman" w:cs="Times New Roman"/>
          <w:sz w:val="24"/>
          <w:szCs w:val="24"/>
        </w:rPr>
        <w:t xml:space="preserve"> = 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Al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i/>
          <w:sz w:val="24"/>
          <w:szCs w:val="24"/>
        </w:rPr>
        <w:t>(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SO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4</w:t>
      </w:r>
      <w:r w:rsidRPr="00581BF2">
        <w:rPr>
          <w:rFonts w:ascii="Times New Roman" w:hAnsi="Times New Roman" w:cs="Times New Roman"/>
          <w:i/>
          <w:sz w:val="24"/>
          <w:szCs w:val="24"/>
        </w:rPr>
        <w:t>)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3</w:t>
      </w:r>
      <w:r w:rsidRPr="00581BF2">
        <w:rPr>
          <w:rFonts w:ascii="Times New Roman" w:hAnsi="Times New Roman" w:cs="Times New Roman"/>
          <w:sz w:val="24"/>
          <w:szCs w:val="24"/>
        </w:rPr>
        <w:t xml:space="preserve"> + </w:t>
      </w:r>
      <w:r w:rsidRPr="00581BF2">
        <w:rPr>
          <w:rFonts w:ascii="Times New Roman" w:hAnsi="Times New Roman" w:cs="Times New Roman"/>
          <w:i/>
          <w:sz w:val="24"/>
          <w:szCs w:val="24"/>
        </w:rPr>
        <w:t>6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O</w:t>
      </w:r>
      <w:r w:rsidRPr="00581BF2">
        <w:rPr>
          <w:rFonts w:ascii="Times New Roman" w:hAnsi="Times New Roman" w:cs="Times New Roman"/>
          <w:sz w:val="24"/>
          <w:szCs w:val="24"/>
        </w:rPr>
        <w:t>;</w:t>
      </w:r>
    </w:p>
    <w:p w:rsidR="00581BF2" w:rsidRPr="00581BF2" w:rsidRDefault="00581BF2" w:rsidP="00581BF2">
      <w:pPr>
        <w:suppressAutoHyphens/>
        <w:ind w:firstLine="425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Al</w:t>
      </w:r>
      <w:r w:rsidRPr="00581BF2">
        <w:rPr>
          <w:rFonts w:ascii="Times New Roman" w:hAnsi="Times New Roman" w:cs="Times New Roman"/>
          <w:i/>
          <w:sz w:val="24"/>
          <w:szCs w:val="24"/>
        </w:rPr>
        <w:t>(</w:t>
      </w:r>
      <w:proofErr w:type="gramEnd"/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O</w:t>
      </w:r>
      <w:r w:rsidRPr="00581BF2">
        <w:rPr>
          <w:rFonts w:ascii="Times New Roman" w:hAnsi="Times New Roman" w:cs="Times New Roman"/>
          <w:i/>
          <w:sz w:val="24"/>
          <w:szCs w:val="24"/>
        </w:rPr>
        <w:t>Н)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3</w:t>
      </w:r>
      <w:r w:rsidRPr="00581B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81BF2">
        <w:rPr>
          <w:rFonts w:ascii="Times New Roman" w:hAnsi="Times New Roman" w:cs="Times New Roman"/>
          <w:sz w:val="24"/>
          <w:szCs w:val="24"/>
        </w:rPr>
        <w:t xml:space="preserve">+ </w:t>
      </w:r>
      <w:proofErr w:type="spellStart"/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NaOH</w:t>
      </w:r>
      <w:proofErr w:type="spellEnd"/>
      <w:r w:rsidRPr="00581BF2">
        <w:rPr>
          <w:rFonts w:ascii="Times New Roman" w:hAnsi="Times New Roman" w:cs="Times New Roman"/>
          <w:sz w:val="24"/>
          <w:szCs w:val="24"/>
        </w:rPr>
        <w:t xml:space="preserve"> </w:t>
      </w:r>
      <w:r w:rsidRPr="00581BF2">
        <w:rPr>
          <w:rFonts w:ascii="Cambria Math" w:hAnsi="Cambria Math" w:cs="Cambria Math"/>
          <w:sz w:val="24"/>
          <w:szCs w:val="24"/>
        </w:rPr>
        <w:t>⇄</w:t>
      </w:r>
      <w:r w:rsidRPr="00581BF2">
        <w:rPr>
          <w:rFonts w:ascii="Times New Roman" w:hAnsi="Times New Roman" w:cs="Times New Roman"/>
          <w:sz w:val="24"/>
          <w:szCs w:val="24"/>
        </w:rPr>
        <w:t xml:space="preserve"> [</w:t>
      </w:r>
      <w:proofErr w:type="spellStart"/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HAlO</w:t>
      </w:r>
      <w:proofErr w:type="spellEnd"/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sz w:val="24"/>
          <w:szCs w:val="24"/>
        </w:rPr>
        <w:t xml:space="preserve">] + </w:t>
      </w:r>
      <w:proofErr w:type="spellStart"/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NaOH</w:t>
      </w:r>
      <w:proofErr w:type="spellEnd"/>
      <w:r w:rsidRPr="00581BF2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NaAlO</w:t>
      </w:r>
      <w:proofErr w:type="spellEnd"/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sz w:val="24"/>
          <w:szCs w:val="24"/>
        </w:rPr>
        <w:t xml:space="preserve"> + 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O</w:t>
      </w:r>
      <w:r w:rsidRPr="00581BF2">
        <w:rPr>
          <w:rFonts w:ascii="Times New Roman" w:hAnsi="Times New Roman" w:cs="Times New Roman"/>
          <w:sz w:val="24"/>
          <w:szCs w:val="24"/>
        </w:rPr>
        <w:t>.</w:t>
      </w:r>
    </w:p>
    <w:p w:rsidR="00581BF2" w:rsidRPr="00581BF2" w:rsidRDefault="00581BF2" w:rsidP="00581BF2">
      <w:p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581BF2">
        <w:rPr>
          <w:rFonts w:ascii="Times New Roman" w:hAnsi="Times New Roman" w:cs="Times New Roman"/>
          <w:b/>
          <w:i/>
          <w:sz w:val="24"/>
          <w:szCs w:val="24"/>
          <w:u w:val="single"/>
        </w:rPr>
        <w:t>Приклад 2.</w:t>
      </w:r>
      <w:r w:rsidRPr="00581B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81BF2">
        <w:rPr>
          <w:rFonts w:ascii="Times New Roman" w:hAnsi="Times New Roman" w:cs="Times New Roman"/>
          <w:sz w:val="24"/>
          <w:szCs w:val="24"/>
        </w:rPr>
        <w:t xml:space="preserve">Які з приведених речовин реагують з сульфатною кислотою: 1) </w:t>
      </w:r>
      <w:r w:rsidRPr="00581BF2">
        <w:rPr>
          <w:rFonts w:ascii="Times New Roman" w:hAnsi="Times New Roman" w:cs="Times New Roman"/>
          <w:i/>
          <w:sz w:val="24"/>
          <w:szCs w:val="24"/>
        </w:rPr>
        <w:t>КОН</w:t>
      </w:r>
      <w:r w:rsidRPr="00581BF2">
        <w:rPr>
          <w:rFonts w:ascii="Times New Roman" w:hAnsi="Times New Roman" w:cs="Times New Roman"/>
          <w:sz w:val="24"/>
          <w:szCs w:val="24"/>
        </w:rPr>
        <w:t xml:space="preserve">; 2) </w:t>
      </w:r>
      <w:proofErr w:type="spellStart"/>
      <w:r w:rsidRPr="00581BF2">
        <w:rPr>
          <w:rFonts w:ascii="Times New Roman" w:hAnsi="Times New Roman" w:cs="Times New Roman"/>
          <w:i/>
          <w:sz w:val="24"/>
          <w:szCs w:val="24"/>
        </w:rPr>
        <w:t>СаО</w:t>
      </w:r>
      <w:proofErr w:type="spellEnd"/>
      <w:r w:rsidRPr="00581BF2">
        <w:rPr>
          <w:rFonts w:ascii="Times New Roman" w:hAnsi="Times New Roman" w:cs="Times New Roman"/>
          <w:sz w:val="24"/>
          <w:szCs w:val="24"/>
        </w:rPr>
        <w:t xml:space="preserve">; 3) 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Zn</w:t>
      </w:r>
      <w:r w:rsidRPr="00581BF2">
        <w:rPr>
          <w:rFonts w:ascii="Times New Roman" w:hAnsi="Times New Roman" w:cs="Times New Roman"/>
          <w:i/>
          <w:sz w:val="24"/>
          <w:szCs w:val="24"/>
        </w:rPr>
        <w:t>(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OH</w:t>
      </w:r>
      <w:r w:rsidRPr="00581BF2">
        <w:rPr>
          <w:rFonts w:ascii="Times New Roman" w:hAnsi="Times New Roman" w:cs="Times New Roman"/>
          <w:i/>
          <w:sz w:val="24"/>
          <w:szCs w:val="24"/>
        </w:rPr>
        <w:t>)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sz w:val="24"/>
          <w:szCs w:val="24"/>
        </w:rPr>
        <w:t xml:space="preserve">; 4) </w:t>
      </w:r>
      <w:proofErr w:type="spellStart"/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ZnO</w:t>
      </w:r>
      <w:proofErr w:type="spellEnd"/>
      <w:r w:rsidRPr="00581BF2">
        <w:rPr>
          <w:rFonts w:ascii="Times New Roman" w:hAnsi="Times New Roman" w:cs="Times New Roman"/>
          <w:sz w:val="24"/>
          <w:szCs w:val="24"/>
        </w:rPr>
        <w:t xml:space="preserve">; 5) </w:t>
      </w:r>
      <w:proofErr w:type="spellStart"/>
      <w:r w:rsidRPr="00581BF2">
        <w:rPr>
          <w:rFonts w:ascii="Times New Roman" w:hAnsi="Times New Roman" w:cs="Times New Roman"/>
          <w:sz w:val="24"/>
          <w:szCs w:val="24"/>
          <w:lang w:val="en-US"/>
        </w:rPr>
        <w:t>Z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nOHCl</w:t>
      </w:r>
      <w:proofErr w:type="spellEnd"/>
      <w:r w:rsidRPr="00581BF2">
        <w:rPr>
          <w:rFonts w:ascii="Times New Roman" w:hAnsi="Times New Roman" w:cs="Times New Roman"/>
          <w:sz w:val="24"/>
          <w:szCs w:val="24"/>
        </w:rPr>
        <w:t xml:space="preserve">; 6) 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Na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proofErr w:type="spellStart"/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SiO</w:t>
      </w:r>
      <w:proofErr w:type="spellEnd"/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3</w:t>
      </w:r>
      <w:r w:rsidRPr="00581BF2">
        <w:rPr>
          <w:rFonts w:ascii="Times New Roman" w:hAnsi="Times New Roman" w:cs="Times New Roman"/>
          <w:sz w:val="24"/>
          <w:szCs w:val="24"/>
        </w:rPr>
        <w:t>?</w:t>
      </w:r>
    </w:p>
    <w:p w:rsidR="00581BF2" w:rsidRPr="00581BF2" w:rsidRDefault="00581BF2" w:rsidP="00581BF2">
      <w:p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581BF2">
        <w:rPr>
          <w:rFonts w:ascii="Times New Roman" w:hAnsi="Times New Roman" w:cs="Times New Roman"/>
          <w:b/>
          <w:i/>
          <w:sz w:val="24"/>
          <w:szCs w:val="24"/>
          <w:u w:val="single"/>
        </w:rPr>
        <w:t>Розв’язок.</w:t>
      </w:r>
      <w:r w:rsidRPr="00581B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81BF2">
        <w:rPr>
          <w:rFonts w:ascii="Times New Roman" w:hAnsi="Times New Roman" w:cs="Times New Roman"/>
          <w:sz w:val="24"/>
          <w:szCs w:val="24"/>
        </w:rPr>
        <w:t xml:space="preserve">Сульфатна кислота взаємодіє з лугом </w:t>
      </w:r>
      <w:r w:rsidRPr="00581BF2">
        <w:rPr>
          <w:rFonts w:ascii="Times New Roman" w:hAnsi="Times New Roman" w:cs="Times New Roman"/>
          <w:i/>
          <w:sz w:val="24"/>
          <w:szCs w:val="24"/>
        </w:rPr>
        <w:t>КОН</w:t>
      </w:r>
      <w:r w:rsidRPr="00581BF2">
        <w:rPr>
          <w:rFonts w:ascii="Times New Roman" w:hAnsi="Times New Roman" w:cs="Times New Roman"/>
          <w:sz w:val="24"/>
          <w:szCs w:val="24"/>
        </w:rPr>
        <w:t xml:space="preserve">, основним оксидом </w:t>
      </w:r>
      <w:proofErr w:type="spellStart"/>
      <w:r w:rsidRPr="00581BF2">
        <w:rPr>
          <w:rFonts w:ascii="Times New Roman" w:hAnsi="Times New Roman" w:cs="Times New Roman"/>
          <w:i/>
          <w:sz w:val="24"/>
          <w:szCs w:val="24"/>
        </w:rPr>
        <w:t>СаО</w:t>
      </w:r>
      <w:proofErr w:type="spellEnd"/>
      <w:r w:rsidRPr="00581BF2">
        <w:rPr>
          <w:rFonts w:ascii="Times New Roman" w:hAnsi="Times New Roman" w:cs="Times New Roman"/>
          <w:sz w:val="24"/>
          <w:szCs w:val="24"/>
        </w:rPr>
        <w:t xml:space="preserve">, утворюючи солі : </w:t>
      </w:r>
    </w:p>
    <w:p w:rsidR="00581BF2" w:rsidRPr="00581BF2" w:rsidRDefault="00581BF2" w:rsidP="00581BF2">
      <w:pPr>
        <w:numPr>
          <w:ilvl w:val="0"/>
          <w:numId w:val="2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BF2">
        <w:rPr>
          <w:rFonts w:ascii="Times New Roman" w:hAnsi="Times New Roman" w:cs="Times New Roman"/>
          <w:i/>
          <w:sz w:val="24"/>
          <w:szCs w:val="24"/>
        </w:rPr>
        <w:t>Н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SO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4</w:t>
      </w:r>
      <w:r w:rsidRPr="00581BF2">
        <w:rPr>
          <w:rFonts w:ascii="Times New Roman" w:hAnsi="Times New Roman" w:cs="Times New Roman"/>
          <w:sz w:val="24"/>
          <w:szCs w:val="24"/>
        </w:rPr>
        <w:t xml:space="preserve"> + </w:t>
      </w:r>
      <w:r w:rsidRPr="00581BF2">
        <w:rPr>
          <w:rFonts w:ascii="Times New Roman" w:hAnsi="Times New Roman" w:cs="Times New Roman"/>
          <w:i/>
          <w:sz w:val="24"/>
          <w:szCs w:val="24"/>
        </w:rPr>
        <w:t>2КОН</w:t>
      </w:r>
      <w:r w:rsidRPr="00581BF2">
        <w:rPr>
          <w:rFonts w:ascii="Times New Roman" w:hAnsi="Times New Roman" w:cs="Times New Roman"/>
          <w:sz w:val="24"/>
          <w:szCs w:val="24"/>
        </w:rPr>
        <w:t xml:space="preserve"> = </w:t>
      </w:r>
      <w:r w:rsidRPr="00581BF2">
        <w:rPr>
          <w:rFonts w:ascii="Times New Roman" w:hAnsi="Times New Roman" w:cs="Times New Roman"/>
          <w:i/>
          <w:sz w:val="24"/>
          <w:szCs w:val="24"/>
        </w:rPr>
        <w:t>К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SO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4</w:t>
      </w:r>
      <w:r w:rsidRPr="00581BF2">
        <w:rPr>
          <w:rFonts w:ascii="Times New Roman" w:hAnsi="Times New Roman" w:cs="Times New Roman"/>
          <w:sz w:val="24"/>
          <w:szCs w:val="24"/>
        </w:rPr>
        <w:t xml:space="preserve"> + 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2H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O</w:t>
      </w:r>
      <w:r w:rsidRPr="00581BF2">
        <w:rPr>
          <w:rFonts w:ascii="Times New Roman" w:hAnsi="Times New Roman" w:cs="Times New Roman"/>
          <w:sz w:val="24"/>
          <w:szCs w:val="24"/>
        </w:rPr>
        <w:t>;</w:t>
      </w:r>
    </w:p>
    <w:p w:rsidR="00581BF2" w:rsidRPr="00581BF2" w:rsidRDefault="00581BF2" w:rsidP="00581BF2">
      <w:pPr>
        <w:numPr>
          <w:ilvl w:val="0"/>
          <w:numId w:val="2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BF2">
        <w:rPr>
          <w:rFonts w:ascii="Times New Roman" w:hAnsi="Times New Roman" w:cs="Times New Roman"/>
          <w:i/>
          <w:sz w:val="24"/>
          <w:szCs w:val="24"/>
        </w:rPr>
        <w:t>Н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SO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4</w:t>
      </w:r>
      <w:r w:rsidRPr="00581BF2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581BF2">
        <w:rPr>
          <w:rFonts w:ascii="Times New Roman" w:hAnsi="Times New Roman" w:cs="Times New Roman"/>
          <w:i/>
          <w:sz w:val="24"/>
          <w:szCs w:val="24"/>
        </w:rPr>
        <w:t>СаО</w:t>
      </w:r>
      <w:proofErr w:type="spellEnd"/>
      <w:r w:rsidRPr="00581BF2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581BF2">
        <w:rPr>
          <w:rFonts w:ascii="Times New Roman" w:hAnsi="Times New Roman" w:cs="Times New Roman"/>
          <w:i/>
          <w:sz w:val="24"/>
          <w:szCs w:val="24"/>
        </w:rPr>
        <w:t>Са</w:t>
      </w:r>
      <w:proofErr w:type="spellEnd"/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SO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4</w:t>
      </w:r>
      <w:r w:rsidRPr="00581BF2">
        <w:rPr>
          <w:rFonts w:ascii="Times New Roman" w:hAnsi="Times New Roman" w:cs="Times New Roman"/>
          <w:sz w:val="24"/>
          <w:szCs w:val="24"/>
        </w:rPr>
        <w:t xml:space="preserve"> + 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O</w:t>
      </w:r>
      <w:r w:rsidRPr="00581BF2">
        <w:rPr>
          <w:rFonts w:ascii="Times New Roman" w:hAnsi="Times New Roman" w:cs="Times New Roman"/>
          <w:sz w:val="24"/>
          <w:szCs w:val="24"/>
        </w:rPr>
        <w:t>.</w:t>
      </w:r>
    </w:p>
    <w:p w:rsidR="00581BF2" w:rsidRPr="00581BF2" w:rsidRDefault="00581BF2" w:rsidP="00581BF2">
      <w:pPr>
        <w:suppressAutoHyphens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581BF2">
        <w:rPr>
          <w:rFonts w:ascii="Times New Roman" w:hAnsi="Times New Roman" w:cs="Times New Roman"/>
          <w:sz w:val="24"/>
          <w:szCs w:val="24"/>
        </w:rPr>
        <w:t>Н</w:t>
      </w:r>
      <w:r w:rsidRPr="00581BF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581BF2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581BF2">
        <w:rPr>
          <w:rFonts w:ascii="Times New Roman" w:hAnsi="Times New Roman" w:cs="Times New Roman"/>
          <w:sz w:val="24"/>
          <w:szCs w:val="24"/>
        </w:rPr>
        <w:t xml:space="preserve"> реагує з амфотерними гідроксидом 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Zn</w:t>
      </w:r>
      <w:r w:rsidRPr="00581BF2">
        <w:rPr>
          <w:rFonts w:ascii="Times New Roman" w:hAnsi="Times New Roman" w:cs="Times New Roman"/>
          <w:i/>
          <w:sz w:val="24"/>
          <w:szCs w:val="24"/>
        </w:rPr>
        <w:t>(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OH</w:t>
      </w:r>
      <w:r w:rsidRPr="00581BF2">
        <w:rPr>
          <w:rFonts w:ascii="Times New Roman" w:hAnsi="Times New Roman" w:cs="Times New Roman"/>
          <w:i/>
          <w:sz w:val="24"/>
          <w:szCs w:val="24"/>
        </w:rPr>
        <w:t>)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sz w:val="24"/>
          <w:szCs w:val="24"/>
        </w:rPr>
        <w:t xml:space="preserve"> і оксидом </w:t>
      </w:r>
      <w:proofErr w:type="spellStart"/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ZnO</w:t>
      </w:r>
      <w:proofErr w:type="spellEnd"/>
      <w:r w:rsidRPr="00581BF2">
        <w:rPr>
          <w:rFonts w:ascii="Times New Roman" w:hAnsi="Times New Roman" w:cs="Times New Roman"/>
          <w:sz w:val="24"/>
          <w:szCs w:val="24"/>
        </w:rPr>
        <w:t>, утворюючи солі:</w:t>
      </w:r>
    </w:p>
    <w:p w:rsidR="00581BF2" w:rsidRPr="00581BF2" w:rsidRDefault="00581BF2" w:rsidP="00581BF2">
      <w:pPr>
        <w:numPr>
          <w:ilvl w:val="0"/>
          <w:numId w:val="2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581BF2">
        <w:rPr>
          <w:rFonts w:ascii="Times New Roman" w:hAnsi="Times New Roman" w:cs="Times New Roman"/>
          <w:i/>
          <w:sz w:val="24"/>
          <w:szCs w:val="24"/>
        </w:rPr>
        <w:t>Н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  <w:lang w:val="de-DE"/>
        </w:rPr>
        <w:t>2</w:t>
      </w:r>
      <w:r w:rsidRPr="00581BF2">
        <w:rPr>
          <w:rFonts w:ascii="Times New Roman" w:hAnsi="Times New Roman" w:cs="Times New Roman"/>
          <w:i/>
          <w:sz w:val="24"/>
          <w:szCs w:val="24"/>
          <w:lang w:val="de-DE"/>
        </w:rPr>
        <w:t>SO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  <w:lang w:val="de-DE"/>
        </w:rPr>
        <w:t>4</w:t>
      </w:r>
      <w:r w:rsidRPr="00581BF2">
        <w:rPr>
          <w:rFonts w:ascii="Times New Roman" w:hAnsi="Times New Roman" w:cs="Times New Roman"/>
          <w:sz w:val="24"/>
          <w:szCs w:val="24"/>
          <w:lang w:val="de-DE"/>
        </w:rPr>
        <w:t xml:space="preserve"> + </w:t>
      </w:r>
      <w:proofErr w:type="spellStart"/>
      <w:r w:rsidRPr="00581BF2">
        <w:rPr>
          <w:rFonts w:ascii="Times New Roman" w:hAnsi="Times New Roman" w:cs="Times New Roman"/>
          <w:i/>
          <w:sz w:val="24"/>
          <w:szCs w:val="24"/>
          <w:lang w:val="de-DE"/>
        </w:rPr>
        <w:t>Zn</w:t>
      </w:r>
      <w:proofErr w:type="spellEnd"/>
      <w:r w:rsidRPr="00581BF2">
        <w:rPr>
          <w:rFonts w:ascii="Times New Roman" w:hAnsi="Times New Roman" w:cs="Times New Roman"/>
          <w:i/>
          <w:sz w:val="24"/>
          <w:szCs w:val="24"/>
          <w:lang w:val="de-DE"/>
        </w:rPr>
        <w:t>(OH)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  <w:lang w:val="de-DE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de-DE"/>
        </w:rPr>
        <w:t xml:space="preserve"> = </w:t>
      </w:r>
      <w:r w:rsidRPr="00581BF2">
        <w:rPr>
          <w:rFonts w:ascii="Times New Roman" w:hAnsi="Times New Roman" w:cs="Times New Roman"/>
          <w:i/>
          <w:sz w:val="24"/>
          <w:szCs w:val="24"/>
          <w:lang w:val="de-DE"/>
        </w:rPr>
        <w:t>ZnSO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  <w:lang w:val="de-DE"/>
        </w:rPr>
        <w:t>4</w:t>
      </w:r>
      <w:r w:rsidRPr="00581BF2">
        <w:rPr>
          <w:rFonts w:ascii="Times New Roman" w:hAnsi="Times New Roman" w:cs="Times New Roman"/>
          <w:sz w:val="24"/>
          <w:szCs w:val="24"/>
          <w:lang w:val="de-DE"/>
        </w:rPr>
        <w:t xml:space="preserve"> + </w:t>
      </w:r>
      <w:r w:rsidRPr="00581BF2">
        <w:rPr>
          <w:rFonts w:ascii="Times New Roman" w:hAnsi="Times New Roman" w:cs="Times New Roman"/>
          <w:i/>
          <w:sz w:val="24"/>
          <w:szCs w:val="24"/>
          <w:lang w:val="de-DE"/>
        </w:rPr>
        <w:t>2H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  <w:lang w:val="de-DE"/>
        </w:rPr>
        <w:t>2</w:t>
      </w:r>
      <w:r w:rsidRPr="00581BF2">
        <w:rPr>
          <w:rFonts w:ascii="Times New Roman" w:hAnsi="Times New Roman" w:cs="Times New Roman"/>
          <w:i/>
          <w:sz w:val="24"/>
          <w:szCs w:val="24"/>
          <w:lang w:val="de-DE"/>
        </w:rPr>
        <w:t>O</w:t>
      </w:r>
      <w:r w:rsidRPr="00581BF2">
        <w:rPr>
          <w:rFonts w:ascii="Times New Roman" w:hAnsi="Times New Roman" w:cs="Times New Roman"/>
          <w:sz w:val="24"/>
          <w:szCs w:val="24"/>
          <w:lang w:val="de-DE"/>
        </w:rPr>
        <w:t>;</w:t>
      </w:r>
    </w:p>
    <w:p w:rsidR="00581BF2" w:rsidRPr="00581BF2" w:rsidRDefault="00581BF2" w:rsidP="00581BF2">
      <w:pPr>
        <w:numPr>
          <w:ilvl w:val="0"/>
          <w:numId w:val="2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BF2">
        <w:rPr>
          <w:rFonts w:ascii="Times New Roman" w:hAnsi="Times New Roman" w:cs="Times New Roman"/>
          <w:i/>
          <w:sz w:val="24"/>
          <w:szCs w:val="24"/>
        </w:rPr>
        <w:t>Н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SO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4</w:t>
      </w:r>
      <w:r w:rsidRPr="00581BF2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ZnO</w:t>
      </w:r>
      <w:proofErr w:type="spellEnd"/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 = </w:t>
      </w:r>
      <w:proofErr w:type="spellStart"/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ZnSO</w:t>
      </w:r>
      <w:proofErr w:type="spellEnd"/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4</w:t>
      </w:r>
      <w:r w:rsidRPr="00581BF2">
        <w:rPr>
          <w:rFonts w:ascii="Times New Roman" w:hAnsi="Times New Roman" w:cs="Times New Roman"/>
          <w:sz w:val="24"/>
          <w:szCs w:val="24"/>
        </w:rPr>
        <w:t xml:space="preserve"> + 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O</w:t>
      </w:r>
      <w:r w:rsidRPr="00581BF2">
        <w:rPr>
          <w:rFonts w:ascii="Times New Roman" w:hAnsi="Times New Roman" w:cs="Times New Roman"/>
          <w:sz w:val="24"/>
          <w:szCs w:val="24"/>
        </w:rPr>
        <w:t>.</w:t>
      </w:r>
    </w:p>
    <w:p w:rsidR="00581BF2" w:rsidRPr="00581BF2" w:rsidRDefault="00581BF2" w:rsidP="00581BF2">
      <w:pPr>
        <w:suppressAutoHyphens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581BF2">
        <w:rPr>
          <w:rFonts w:ascii="Times New Roman" w:hAnsi="Times New Roman" w:cs="Times New Roman"/>
          <w:i/>
          <w:sz w:val="24"/>
          <w:szCs w:val="24"/>
        </w:rPr>
        <w:t>Н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SO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4</w:t>
      </w:r>
      <w:r w:rsidRPr="00581BF2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581BF2">
        <w:rPr>
          <w:rFonts w:ascii="Times New Roman" w:hAnsi="Times New Roman" w:cs="Times New Roman"/>
          <w:sz w:val="24"/>
          <w:szCs w:val="24"/>
        </w:rPr>
        <w:t xml:space="preserve"> реагує з основною сіллю – </w:t>
      </w:r>
      <w:proofErr w:type="spellStart"/>
      <w:r w:rsidRPr="00581BF2">
        <w:rPr>
          <w:rFonts w:ascii="Times New Roman" w:hAnsi="Times New Roman" w:cs="Times New Roman"/>
          <w:sz w:val="24"/>
          <w:szCs w:val="24"/>
        </w:rPr>
        <w:t>гідроксохлоридом</w:t>
      </w:r>
      <w:proofErr w:type="spellEnd"/>
      <w:r w:rsidRPr="00581BF2">
        <w:rPr>
          <w:rFonts w:ascii="Times New Roman" w:hAnsi="Times New Roman" w:cs="Times New Roman"/>
          <w:sz w:val="24"/>
          <w:szCs w:val="24"/>
        </w:rPr>
        <w:t xml:space="preserve"> цинку, утворюючи середні солі:</w:t>
      </w:r>
    </w:p>
    <w:p w:rsidR="00581BF2" w:rsidRPr="00581BF2" w:rsidRDefault="00581BF2" w:rsidP="00581BF2">
      <w:pPr>
        <w:numPr>
          <w:ilvl w:val="0"/>
          <w:numId w:val="23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BF2">
        <w:rPr>
          <w:rFonts w:ascii="Times New Roman" w:hAnsi="Times New Roman" w:cs="Times New Roman"/>
          <w:i/>
          <w:sz w:val="24"/>
          <w:szCs w:val="24"/>
        </w:rPr>
        <w:t>Н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SO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4</w:t>
      </w:r>
      <w:r w:rsidRPr="00581BF2">
        <w:rPr>
          <w:rFonts w:ascii="Times New Roman" w:hAnsi="Times New Roman" w:cs="Times New Roman"/>
          <w:sz w:val="24"/>
          <w:szCs w:val="24"/>
        </w:rPr>
        <w:t xml:space="preserve"> + </w:t>
      </w:r>
      <w:r w:rsidRPr="00581BF2">
        <w:rPr>
          <w:rFonts w:ascii="Times New Roman" w:hAnsi="Times New Roman" w:cs="Times New Roman"/>
          <w:i/>
          <w:sz w:val="24"/>
          <w:szCs w:val="24"/>
        </w:rPr>
        <w:t>2</w:t>
      </w:r>
      <w:proofErr w:type="spellStart"/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ZnOHCl</w:t>
      </w:r>
      <w:proofErr w:type="spellEnd"/>
      <w:r w:rsidRPr="00581BF2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ZnSO</w:t>
      </w:r>
      <w:proofErr w:type="spellEnd"/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4</w:t>
      </w:r>
      <w:r w:rsidRPr="00581BF2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ZnCl</w:t>
      </w:r>
      <w:proofErr w:type="spellEnd"/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sz w:val="24"/>
          <w:szCs w:val="24"/>
        </w:rPr>
        <w:t xml:space="preserve"> + </w:t>
      </w:r>
      <w:r w:rsidRPr="00581BF2">
        <w:rPr>
          <w:rFonts w:ascii="Times New Roman" w:hAnsi="Times New Roman" w:cs="Times New Roman"/>
          <w:i/>
          <w:sz w:val="24"/>
          <w:szCs w:val="24"/>
        </w:rPr>
        <w:t>2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O</w:t>
      </w:r>
      <w:r w:rsidRPr="00581BF2">
        <w:rPr>
          <w:rFonts w:ascii="Times New Roman" w:hAnsi="Times New Roman" w:cs="Times New Roman"/>
          <w:sz w:val="24"/>
          <w:szCs w:val="24"/>
        </w:rPr>
        <w:t>.</w:t>
      </w:r>
    </w:p>
    <w:p w:rsidR="00581BF2" w:rsidRPr="00581BF2" w:rsidRDefault="00581BF2" w:rsidP="00581BF2">
      <w:pPr>
        <w:suppressAutoHyphens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581BF2">
        <w:rPr>
          <w:rFonts w:ascii="Times New Roman" w:hAnsi="Times New Roman" w:cs="Times New Roman"/>
          <w:i/>
          <w:sz w:val="24"/>
          <w:szCs w:val="24"/>
        </w:rPr>
        <w:t>Н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SO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4</w:t>
      </w:r>
      <w:r w:rsidRPr="00581BF2">
        <w:rPr>
          <w:rFonts w:ascii="Times New Roman" w:hAnsi="Times New Roman" w:cs="Times New Roman"/>
          <w:sz w:val="24"/>
          <w:szCs w:val="24"/>
        </w:rPr>
        <w:t xml:space="preserve"> – сильна кислота; вона витісняє з розчину солі натрій силікату 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Na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proofErr w:type="spellStart"/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SiO</w:t>
      </w:r>
      <w:proofErr w:type="spellEnd"/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3</w:t>
      </w:r>
      <w:r w:rsidRPr="00581BF2">
        <w:rPr>
          <w:rFonts w:ascii="Times New Roman" w:hAnsi="Times New Roman" w:cs="Times New Roman"/>
          <w:sz w:val="24"/>
          <w:szCs w:val="24"/>
        </w:rPr>
        <w:t xml:space="preserve"> слабку, нерозчинну силікатну ки</w:t>
      </w:r>
      <w:r w:rsidRPr="00581BF2">
        <w:rPr>
          <w:rFonts w:ascii="Times New Roman" w:hAnsi="Times New Roman" w:cs="Times New Roman"/>
          <w:sz w:val="24"/>
          <w:szCs w:val="24"/>
        </w:rPr>
        <w:t>с</w:t>
      </w:r>
      <w:r w:rsidRPr="00581BF2">
        <w:rPr>
          <w:rFonts w:ascii="Times New Roman" w:hAnsi="Times New Roman" w:cs="Times New Roman"/>
          <w:sz w:val="24"/>
          <w:szCs w:val="24"/>
        </w:rPr>
        <w:t xml:space="preserve">лоту: </w:t>
      </w:r>
    </w:p>
    <w:p w:rsidR="00581BF2" w:rsidRPr="00581BF2" w:rsidRDefault="00581BF2" w:rsidP="00581BF2">
      <w:pPr>
        <w:suppressAutoHyphens/>
        <w:ind w:left="425"/>
        <w:jc w:val="both"/>
        <w:rPr>
          <w:rFonts w:ascii="Times New Roman" w:hAnsi="Times New Roman" w:cs="Times New Roman"/>
          <w:sz w:val="24"/>
          <w:szCs w:val="24"/>
        </w:rPr>
      </w:pPr>
      <w:r w:rsidRPr="00581BF2">
        <w:rPr>
          <w:rFonts w:ascii="Times New Roman" w:hAnsi="Times New Roman" w:cs="Times New Roman"/>
          <w:sz w:val="24"/>
          <w:szCs w:val="24"/>
        </w:rPr>
        <w:t xml:space="preserve">6) </w:t>
      </w:r>
      <w:r w:rsidRPr="00581BF2">
        <w:rPr>
          <w:rFonts w:ascii="Times New Roman" w:hAnsi="Times New Roman" w:cs="Times New Roman"/>
          <w:i/>
          <w:sz w:val="24"/>
          <w:szCs w:val="24"/>
        </w:rPr>
        <w:t>Н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SO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4</w:t>
      </w:r>
      <w:r w:rsidRPr="00581BF2">
        <w:rPr>
          <w:rFonts w:ascii="Times New Roman" w:hAnsi="Times New Roman" w:cs="Times New Roman"/>
          <w:sz w:val="24"/>
          <w:szCs w:val="24"/>
        </w:rPr>
        <w:t xml:space="preserve"> + 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Na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proofErr w:type="spellStart"/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SiO</w:t>
      </w:r>
      <w:proofErr w:type="spellEnd"/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3</w:t>
      </w:r>
      <w:r w:rsidRPr="00581BF2">
        <w:rPr>
          <w:rFonts w:ascii="Times New Roman" w:hAnsi="Times New Roman" w:cs="Times New Roman"/>
          <w:sz w:val="24"/>
          <w:szCs w:val="24"/>
        </w:rPr>
        <w:t xml:space="preserve"> = </w:t>
      </w:r>
      <w:r w:rsidRPr="00581BF2">
        <w:rPr>
          <w:rFonts w:ascii="Times New Roman" w:hAnsi="Times New Roman" w:cs="Times New Roman"/>
          <w:i/>
          <w:sz w:val="24"/>
          <w:szCs w:val="24"/>
        </w:rPr>
        <w:t>Н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proofErr w:type="spellStart"/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SiO</w:t>
      </w:r>
      <w:proofErr w:type="spellEnd"/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3</w:t>
      </w:r>
      <w:r w:rsidRPr="00581BF2">
        <w:rPr>
          <w:rFonts w:ascii="Times New Roman" w:hAnsi="Times New Roman" w:cs="Times New Roman"/>
          <w:sz w:val="24"/>
          <w:szCs w:val="24"/>
        </w:rPr>
        <w:t xml:space="preserve"> + 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Na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SO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4</w:t>
      </w:r>
      <w:r w:rsidRPr="00581BF2">
        <w:rPr>
          <w:rFonts w:ascii="Times New Roman" w:hAnsi="Times New Roman" w:cs="Times New Roman"/>
          <w:sz w:val="24"/>
          <w:szCs w:val="24"/>
        </w:rPr>
        <w:t>.</w:t>
      </w:r>
    </w:p>
    <w:p w:rsidR="00581BF2" w:rsidRPr="00581BF2" w:rsidRDefault="00581BF2" w:rsidP="00581BF2">
      <w:pPr>
        <w:suppressAutoHyphens/>
        <w:ind w:left="425" w:hanging="425"/>
        <w:jc w:val="both"/>
        <w:rPr>
          <w:rFonts w:ascii="Times New Roman" w:hAnsi="Times New Roman" w:cs="Times New Roman"/>
          <w:sz w:val="24"/>
          <w:szCs w:val="24"/>
        </w:rPr>
      </w:pPr>
      <w:r w:rsidRPr="00581BF2">
        <w:rPr>
          <w:rFonts w:ascii="Times New Roman" w:hAnsi="Times New Roman" w:cs="Times New Roman"/>
          <w:b/>
          <w:i/>
          <w:sz w:val="24"/>
          <w:szCs w:val="24"/>
          <w:u w:val="single"/>
        </w:rPr>
        <w:t>Приклад 3.</w:t>
      </w:r>
      <w:r w:rsidRPr="00581B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81BF2">
        <w:rPr>
          <w:rFonts w:ascii="Times New Roman" w:hAnsi="Times New Roman" w:cs="Times New Roman"/>
          <w:sz w:val="24"/>
          <w:szCs w:val="24"/>
        </w:rPr>
        <w:t>Скласти рівняння ряду послідовних перетв</w:t>
      </w:r>
      <w:r w:rsidRPr="00581BF2">
        <w:rPr>
          <w:rFonts w:ascii="Times New Roman" w:hAnsi="Times New Roman" w:cs="Times New Roman"/>
          <w:sz w:val="24"/>
          <w:szCs w:val="24"/>
        </w:rPr>
        <w:t>о</w:t>
      </w:r>
      <w:r w:rsidRPr="00581BF2">
        <w:rPr>
          <w:rFonts w:ascii="Times New Roman" w:hAnsi="Times New Roman" w:cs="Times New Roman"/>
          <w:sz w:val="24"/>
          <w:szCs w:val="24"/>
        </w:rPr>
        <w:t>рень:</w:t>
      </w:r>
    </w:p>
    <w:p w:rsidR="00581BF2" w:rsidRPr="00581BF2" w:rsidRDefault="00581BF2" w:rsidP="00581BF2">
      <w:pPr>
        <w:tabs>
          <w:tab w:val="left" w:pos="8770"/>
        </w:tabs>
        <w:suppressAutoHyphens/>
        <w:ind w:left="425"/>
        <w:jc w:val="center"/>
        <w:rPr>
          <w:rFonts w:ascii="Times New Roman" w:hAnsi="Times New Roman" w:cs="Times New Roman"/>
          <w:sz w:val="24"/>
          <w:szCs w:val="24"/>
        </w:rPr>
      </w:pP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Fe</w:t>
      </w:r>
      <w:r w:rsidRPr="00581BF2">
        <w:rPr>
          <w:rFonts w:ascii="Times New Roman" w:hAnsi="Times New Roman" w:cs="Times New Roman"/>
          <w:position w:val="-6"/>
          <w:sz w:val="24"/>
          <w:szCs w:val="24"/>
        </w:rPr>
        <w:object w:dxaOrig="60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pt;height:15.9pt" o:ole="">
            <v:imagedata r:id="rId6" o:title=""/>
          </v:shape>
          <o:OLEObject Type="Embed" ProgID="Equation.3" ShapeID="_x0000_i1025" DrawAspect="Content" ObjectID="_1851145189" r:id="rId7"/>
        </w:objec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Fe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2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O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3</w:t>
      </w:r>
      <w:r w:rsidRPr="00581BF2">
        <w:rPr>
          <w:rFonts w:ascii="Times New Roman" w:hAnsi="Times New Roman" w:cs="Times New Roman"/>
          <w:position w:val="-6"/>
          <w:sz w:val="24"/>
          <w:szCs w:val="24"/>
        </w:rPr>
        <w:object w:dxaOrig="639" w:dyaOrig="320">
          <v:shape id="_x0000_i1026" type="#_x0000_t75" style="width:28.4pt;height:15.9pt" o:ole="">
            <v:imagedata r:id="rId8" o:title=""/>
          </v:shape>
          <o:OLEObject Type="Embed" ProgID="Equation.3" ShapeID="_x0000_i1026" DrawAspect="Content" ObjectID="_1851145190" r:id="rId9"/>
        </w:object>
      </w:r>
      <w:proofErr w:type="gramStart"/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Fe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2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proofErr w:type="gramEnd"/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SO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4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3</w:t>
      </w:r>
      <w:r w:rsidRPr="00581BF2">
        <w:rPr>
          <w:rFonts w:ascii="Times New Roman" w:hAnsi="Times New Roman" w:cs="Times New Roman"/>
          <w:position w:val="-6"/>
          <w:sz w:val="24"/>
          <w:szCs w:val="24"/>
        </w:rPr>
        <w:object w:dxaOrig="639" w:dyaOrig="320">
          <v:shape id="_x0000_i1027" type="#_x0000_t75" style="width:28.4pt;height:15.9pt" o:ole="">
            <v:imagedata r:id="rId10" o:title=""/>
          </v:shape>
          <o:OLEObject Type="Embed" ProgID="Equation.3" ShapeID="_x0000_i1027" DrawAspect="Content" ObjectID="_1851145191" r:id="rId11"/>
        </w:object>
      </w:r>
    </w:p>
    <w:p w:rsidR="00581BF2" w:rsidRPr="00581BF2" w:rsidRDefault="00581BF2" w:rsidP="00581BF2">
      <w:pPr>
        <w:tabs>
          <w:tab w:val="left" w:pos="8770"/>
        </w:tabs>
        <w:suppressAutoHyphens/>
        <w:ind w:left="425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Fe</w:t>
      </w:r>
      <w:r w:rsidRPr="00581BF2">
        <w:rPr>
          <w:rFonts w:ascii="Times New Roman" w:hAnsi="Times New Roman" w:cs="Times New Roman"/>
          <w:i/>
          <w:sz w:val="24"/>
          <w:szCs w:val="24"/>
        </w:rPr>
        <w:t>(</w:t>
      </w:r>
      <w:proofErr w:type="gramEnd"/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OH</w:t>
      </w:r>
      <w:r w:rsidRPr="00581BF2">
        <w:rPr>
          <w:rFonts w:ascii="Times New Roman" w:hAnsi="Times New Roman" w:cs="Times New Roman"/>
          <w:i/>
          <w:sz w:val="24"/>
          <w:szCs w:val="24"/>
        </w:rPr>
        <w:t>)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3</w:t>
      </w:r>
      <w:r w:rsidRPr="00581BF2">
        <w:rPr>
          <w:rFonts w:ascii="Times New Roman" w:hAnsi="Times New Roman" w:cs="Times New Roman"/>
          <w:position w:val="-6"/>
          <w:sz w:val="24"/>
          <w:szCs w:val="24"/>
        </w:rPr>
        <w:object w:dxaOrig="639" w:dyaOrig="320">
          <v:shape id="_x0000_i1028" type="#_x0000_t75" style="width:28.4pt;height:15.9pt" o:ole="">
            <v:imagedata r:id="rId12" o:title=""/>
          </v:shape>
          <o:OLEObject Type="Embed" ProgID="Equation.3" ShapeID="_x0000_i1028" DrawAspect="Content" ObjectID="_1851145192" r:id="rId13"/>
        </w:object>
      </w:r>
      <w:proofErr w:type="spellStart"/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FeOHCl</w:t>
      </w:r>
      <w:proofErr w:type="spellEnd"/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position w:val="-6"/>
          <w:sz w:val="24"/>
          <w:szCs w:val="24"/>
        </w:rPr>
        <w:object w:dxaOrig="639" w:dyaOrig="320">
          <v:shape id="_x0000_i1029" type="#_x0000_t75" style="width:28.4pt;height:15.9pt" o:ole="">
            <v:imagedata r:id="rId14" o:title=""/>
          </v:shape>
          <o:OLEObject Type="Embed" ProgID="Equation.3" ShapeID="_x0000_i1029" DrawAspect="Content" ObjectID="_1851145193" r:id="rId15"/>
        </w:object>
      </w:r>
      <w:proofErr w:type="spellStart"/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FeCl</w:t>
      </w:r>
      <w:proofErr w:type="spellEnd"/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3</w:t>
      </w:r>
      <w:r w:rsidRPr="00581BF2">
        <w:rPr>
          <w:rFonts w:ascii="Times New Roman" w:hAnsi="Times New Roman" w:cs="Times New Roman"/>
          <w:position w:val="-10"/>
          <w:sz w:val="24"/>
          <w:szCs w:val="24"/>
        </w:rPr>
        <w:object w:dxaOrig="180" w:dyaOrig="340">
          <v:shape id="_x0000_i1030" type="#_x0000_t75" style="width:9pt;height:17.3pt" o:ole="">
            <v:imagedata r:id="rId16" o:title=""/>
          </v:shape>
          <o:OLEObject Type="Embed" ProgID="Equation.3" ShapeID="_x0000_i1030" DrawAspect="Content" ObjectID="_1851145194" r:id="rId17"/>
        </w:object>
      </w:r>
    </w:p>
    <w:p w:rsidR="00581BF2" w:rsidRPr="00581BF2" w:rsidRDefault="00581BF2" w:rsidP="00581BF2">
      <w:pPr>
        <w:suppressAutoHyphens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1BF2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Розв’язок. </w:t>
      </w:r>
    </w:p>
    <w:p w:rsidR="00581BF2" w:rsidRPr="00581BF2" w:rsidRDefault="00581BF2" w:rsidP="00581BF2">
      <w:pPr>
        <w:suppressAutoHyphens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581BF2">
        <w:rPr>
          <w:rFonts w:ascii="Times New Roman" w:hAnsi="Times New Roman" w:cs="Times New Roman"/>
          <w:sz w:val="24"/>
          <w:szCs w:val="24"/>
        </w:rPr>
        <w:t xml:space="preserve">1. Проста речовина 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Fe</w:t>
      </w:r>
      <w:r w:rsidRPr="00581BF2">
        <w:rPr>
          <w:rFonts w:ascii="Times New Roman" w:hAnsi="Times New Roman" w:cs="Times New Roman"/>
          <w:sz w:val="24"/>
          <w:szCs w:val="24"/>
        </w:rPr>
        <w:t xml:space="preserve"> реагує з киснем при нагріванні, утворюючи </w:t>
      </w:r>
      <w:proofErr w:type="spellStart"/>
      <w:r w:rsidRPr="00581BF2">
        <w:rPr>
          <w:rFonts w:ascii="Times New Roman" w:hAnsi="Times New Roman" w:cs="Times New Roman"/>
          <w:sz w:val="24"/>
          <w:szCs w:val="24"/>
        </w:rPr>
        <w:t>ферум</w:t>
      </w:r>
      <w:proofErr w:type="spellEnd"/>
      <w:r w:rsidRPr="00581BF2">
        <w:rPr>
          <w:rFonts w:ascii="Times New Roman" w:hAnsi="Times New Roman" w:cs="Times New Roman"/>
          <w:sz w:val="24"/>
          <w:szCs w:val="24"/>
        </w:rPr>
        <w:t>(ІІІ) оксид (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Fe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O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3</w:t>
      </w:r>
      <w:r w:rsidRPr="00581BF2">
        <w:rPr>
          <w:rFonts w:ascii="Times New Roman" w:hAnsi="Times New Roman" w:cs="Times New Roman"/>
          <w:sz w:val="24"/>
          <w:szCs w:val="24"/>
        </w:rPr>
        <w:t>):</w:t>
      </w:r>
    </w:p>
    <w:p w:rsidR="00581BF2" w:rsidRPr="00581BF2" w:rsidRDefault="00581BF2" w:rsidP="00581BF2">
      <w:pPr>
        <w:suppressAutoHyphens/>
        <w:ind w:firstLine="425"/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 w:rsidRPr="00581BF2">
        <w:rPr>
          <w:rFonts w:ascii="Times New Roman" w:hAnsi="Times New Roman" w:cs="Times New Roman"/>
          <w:i/>
          <w:sz w:val="24"/>
          <w:szCs w:val="24"/>
        </w:rPr>
        <w:t>4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Fe</w:t>
      </w:r>
      <w:r w:rsidRPr="00581BF2">
        <w:rPr>
          <w:rFonts w:ascii="Times New Roman" w:hAnsi="Times New Roman" w:cs="Times New Roman"/>
          <w:sz w:val="24"/>
          <w:szCs w:val="24"/>
        </w:rPr>
        <w:t xml:space="preserve"> + </w:t>
      </w:r>
      <w:r w:rsidRPr="00581BF2">
        <w:rPr>
          <w:rFonts w:ascii="Times New Roman" w:hAnsi="Times New Roman" w:cs="Times New Roman"/>
          <w:i/>
          <w:sz w:val="24"/>
          <w:szCs w:val="24"/>
        </w:rPr>
        <w:t>3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O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position w:val="-6"/>
          <w:sz w:val="24"/>
          <w:szCs w:val="24"/>
          <w:lang w:val="en-US"/>
        </w:rPr>
        <w:object w:dxaOrig="600" w:dyaOrig="320">
          <v:shape id="_x0000_i1031" type="#_x0000_t75" style="width:29.75pt;height:15.9pt" o:ole="">
            <v:imagedata r:id="rId18" o:title=""/>
          </v:shape>
          <o:OLEObject Type="Embed" ProgID="Equation.3" ShapeID="_x0000_i1031" DrawAspect="Content" ObjectID="_1851145195" r:id="rId19"/>
        </w:object>
      </w:r>
      <w:r w:rsidRPr="00581BF2">
        <w:rPr>
          <w:rFonts w:ascii="Times New Roman" w:hAnsi="Times New Roman" w:cs="Times New Roman"/>
          <w:i/>
          <w:sz w:val="24"/>
          <w:szCs w:val="24"/>
        </w:rPr>
        <w:t xml:space="preserve">2 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Fe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O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3</w:t>
      </w:r>
    </w:p>
    <w:p w:rsidR="00581BF2" w:rsidRPr="00581BF2" w:rsidRDefault="00581BF2" w:rsidP="00581BF2">
      <w:pPr>
        <w:suppressAutoHyphens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581BF2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581BF2">
        <w:rPr>
          <w:rFonts w:ascii="Times New Roman" w:hAnsi="Times New Roman" w:cs="Times New Roman"/>
          <w:sz w:val="24"/>
          <w:szCs w:val="24"/>
        </w:rPr>
        <w:t>Ферум</w:t>
      </w:r>
      <w:proofErr w:type="spellEnd"/>
      <w:r w:rsidRPr="00581BF2">
        <w:rPr>
          <w:rFonts w:ascii="Times New Roman" w:hAnsi="Times New Roman" w:cs="Times New Roman"/>
          <w:sz w:val="24"/>
          <w:szCs w:val="24"/>
        </w:rPr>
        <w:t xml:space="preserve">(ІІІ) оксид має слабкі амфотерні властивості; з сульфатною кислотою утворює сіль – </w:t>
      </w:r>
      <w:proofErr w:type="spellStart"/>
      <w:r w:rsidRPr="00581BF2">
        <w:rPr>
          <w:rFonts w:ascii="Times New Roman" w:hAnsi="Times New Roman" w:cs="Times New Roman"/>
          <w:sz w:val="24"/>
          <w:szCs w:val="24"/>
        </w:rPr>
        <w:t>ферум</w:t>
      </w:r>
      <w:proofErr w:type="spellEnd"/>
      <w:r w:rsidRPr="00581BF2">
        <w:rPr>
          <w:rFonts w:ascii="Times New Roman" w:hAnsi="Times New Roman" w:cs="Times New Roman"/>
          <w:sz w:val="24"/>
          <w:szCs w:val="24"/>
        </w:rPr>
        <w:t>(ІІІ) сульфат:</w:t>
      </w:r>
    </w:p>
    <w:p w:rsidR="00581BF2" w:rsidRPr="00581BF2" w:rsidRDefault="00581BF2" w:rsidP="00581BF2">
      <w:pPr>
        <w:suppressAutoHyphens/>
        <w:ind w:firstLine="425"/>
        <w:jc w:val="center"/>
        <w:rPr>
          <w:rFonts w:ascii="Times New Roman" w:hAnsi="Times New Roman" w:cs="Times New Roman"/>
          <w:sz w:val="24"/>
          <w:szCs w:val="24"/>
        </w:rPr>
      </w:pP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Fe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O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3</w:t>
      </w:r>
      <w:r w:rsidRPr="00581BF2">
        <w:rPr>
          <w:rFonts w:ascii="Times New Roman" w:hAnsi="Times New Roman" w:cs="Times New Roman"/>
          <w:sz w:val="24"/>
          <w:szCs w:val="24"/>
        </w:rPr>
        <w:t xml:space="preserve"> + </w:t>
      </w:r>
      <w:r w:rsidRPr="00581BF2">
        <w:rPr>
          <w:rFonts w:ascii="Times New Roman" w:hAnsi="Times New Roman" w:cs="Times New Roman"/>
          <w:i/>
          <w:sz w:val="24"/>
          <w:szCs w:val="24"/>
        </w:rPr>
        <w:t>3Н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SO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4</w:t>
      </w:r>
      <w:r w:rsidRPr="00581BF2">
        <w:rPr>
          <w:rFonts w:ascii="Times New Roman" w:hAnsi="Times New Roman" w:cs="Times New Roman"/>
          <w:sz w:val="24"/>
          <w:szCs w:val="24"/>
        </w:rPr>
        <w:t xml:space="preserve"> = </w:t>
      </w:r>
      <w:proofErr w:type="gramStart"/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Fe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i/>
          <w:sz w:val="24"/>
          <w:szCs w:val="24"/>
        </w:rPr>
        <w:t>(</w:t>
      </w:r>
      <w:proofErr w:type="gramEnd"/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SO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4</w:t>
      </w:r>
      <w:r w:rsidRPr="00581BF2">
        <w:rPr>
          <w:rFonts w:ascii="Times New Roman" w:hAnsi="Times New Roman" w:cs="Times New Roman"/>
          <w:i/>
          <w:sz w:val="24"/>
          <w:szCs w:val="24"/>
        </w:rPr>
        <w:t>)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3</w:t>
      </w:r>
      <w:r w:rsidRPr="00581BF2">
        <w:rPr>
          <w:rFonts w:ascii="Times New Roman" w:hAnsi="Times New Roman" w:cs="Times New Roman"/>
          <w:sz w:val="24"/>
          <w:szCs w:val="24"/>
        </w:rPr>
        <w:t xml:space="preserve"> + </w:t>
      </w:r>
      <w:r w:rsidRPr="00581BF2">
        <w:rPr>
          <w:rFonts w:ascii="Times New Roman" w:hAnsi="Times New Roman" w:cs="Times New Roman"/>
          <w:i/>
          <w:sz w:val="24"/>
          <w:szCs w:val="24"/>
        </w:rPr>
        <w:t>3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O</w:t>
      </w:r>
      <w:r w:rsidRPr="00581BF2">
        <w:rPr>
          <w:rFonts w:ascii="Times New Roman" w:hAnsi="Times New Roman" w:cs="Times New Roman"/>
          <w:sz w:val="24"/>
          <w:szCs w:val="24"/>
        </w:rPr>
        <w:t>.</w:t>
      </w:r>
    </w:p>
    <w:p w:rsidR="00581BF2" w:rsidRPr="00581BF2" w:rsidRDefault="00581BF2" w:rsidP="00581BF2">
      <w:pPr>
        <w:suppressAutoHyphens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581BF2">
        <w:rPr>
          <w:rFonts w:ascii="Times New Roman" w:hAnsi="Times New Roman" w:cs="Times New Roman"/>
          <w:sz w:val="24"/>
          <w:szCs w:val="24"/>
        </w:rPr>
        <w:t xml:space="preserve">3. При дії на розчин 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Fe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i/>
          <w:sz w:val="24"/>
          <w:szCs w:val="24"/>
        </w:rPr>
        <w:t>(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SO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4</w:t>
      </w:r>
      <w:r w:rsidRPr="00581BF2">
        <w:rPr>
          <w:rFonts w:ascii="Times New Roman" w:hAnsi="Times New Roman" w:cs="Times New Roman"/>
          <w:i/>
          <w:sz w:val="24"/>
          <w:szCs w:val="24"/>
        </w:rPr>
        <w:t>)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3</w:t>
      </w:r>
      <w:r w:rsidRPr="00581BF2">
        <w:rPr>
          <w:rFonts w:ascii="Times New Roman" w:hAnsi="Times New Roman" w:cs="Times New Roman"/>
          <w:sz w:val="24"/>
          <w:szCs w:val="24"/>
        </w:rPr>
        <w:t xml:space="preserve"> лугу – (гідроксиду натрію) випадає осад амфотерного гідроксиду – </w:t>
      </w:r>
      <w:proofErr w:type="spellStart"/>
      <w:r w:rsidRPr="00581BF2">
        <w:rPr>
          <w:rFonts w:ascii="Times New Roman" w:hAnsi="Times New Roman" w:cs="Times New Roman"/>
          <w:sz w:val="24"/>
          <w:szCs w:val="24"/>
        </w:rPr>
        <w:t>ферум</w:t>
      </w:r>
      <w:proofErr w:type="spellEnd"/>
      <w:r w:rsidRPr="00581BF2">
        <w:rPr>
          <w:rFonts w:ascii="Times New Roman" w:hAnsi="Times New Roman" w:cs="Times New Roman"/>
          <w:sz w:val="24"/>
          <w:szCs w:val="24"/>
        </w:rPr>
        <w:t>(ІІІ) гідро</w:t>
      </w:r>
      <w:r w:rsidRPr="00581BF2">
        <w:rPr>
          <w:rFonts w:ascii="Times New Roman" w:hAnsi="Times New Roman" w:cs="Times New Roman"/>
          <w:sz w:val="24"/>
          <w:szCs w:val="24"/>
        </w:rPr>
        <w:t>к</w:t>
      </w:r>
      <w:r w:rsidRPr="00581BF2">
        <w:rPr>
          <w:rFonts w:ascii="Times New Roman" w:hAnsi="Times New Roman" w:cs="Times New Roman"/>
          <w:sz w:val="24"/>
          <w:szCs w:val="24"/>
        </w:rPr>
        <w:t>сид:</w:t>
      </w:r>
    </w:p>
    <w:p w:rsidR="00581BF2" w:rsidRPr="00581BF2" w:rsidRDefault="00581BF2" w:rsidP="00581BF2">
      <w:pPr>
        <w:suppressAutoHyphens/>
        <w:ind w:firstLine="425"/>
        <w:jc w:val="center"/>
        <w:rPr>
          <w:rFonts w:ascii="Times New Roman" w:hAnsi="Times New Roman" w:cs="Times New Roman"/>
          <w:sz w:val="24"/>
          <w:szCs w:val="24"/>
          <w:lang w:val="de-DE"/>
        </w:rPr>
      </w:pPr>
      <w:r w:rsidRPr="00581BF2">
        <w:rPr>
          <w:rFonts w:ascii="Times New Roman" w:hAnsi="Times New Roman" w:cs="Times New Roman"/>
          <w:i/>
          <w:sz w:val="24"/>
          <w:szCs w:val="24"/>
          <w:lang w:val="de-DE"/>
        </w:rPr>
        <w:t>Fe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  <w:lang w:val="de-DE"/>
        </w:rPr>
        <w:t>2</w:t>
      </w:r>
      <w:r w:rsidRPr="00581BF2">
        <w:rPr>
          <w:rFonts w:ascii="Times New Roman" w:hAnsi="Times New Roman" w:cs="Times New Roman"/>
          <w:i/>
          <w:sz w:val="24"/>
          <w:szCs w:val="24"/>
          <w:lang w:val="de-DE"/>
        </w:rPr>
        <w:t>(SO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  <w:lang w:val="de-DE"/>
        </w:rPr>
        <w:t>4</w:t>
      </w:r>
      <w:r w:rsidRPr="00581BF2">
        <w:rPr>
          <w:rFonts w:ascii="Times New Roman" w:hAnsi="Times New Roman" w:cs="Times New Roman"/>
          <w:i/>
          <w:sz w:val="24"/>
          <w:szCs w:val="24"/>
          <w:lang w:val="de-DE"/>
        </w:rPr>
        <w:t>)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  <w:lang w:val="de-DE"/>
        </w:rPr>
        <w:t>3</w:t>
      </w:r>
      <w:r w:rsidRPr="00581BF2">
        <w:rPr>
          <w:rFonts w:ascii="Times New Roman" w:hAnsi="Times New Roman" w:cs="Times New Roman"/>
          <w:sz w:val="24"/>
          <w:szCs w:val="24"/>
          <w:lang w:val="de-DE"/>
        </w:rPr>
        <w:t xml:space="preserve"> + </w:t>
      </w:r>
      <w:r w:rsidRPr="00581BF2">
        <w:rPr>
          <w:rFonts w:ascii="Times New Roman" w:hAnsi="Times New Roman" w:cs="Times New Roman"/>
          <w:i/>
          <w:sz w:val="24"/>
          <w:szCs w:val="24"/>
          <w:lang w:val="de-DE"/>
        </w:rPr>
        <w:t>6NaOH</w:t>
      </w:r>
      <w:r w:rsidRPr="00581BF2">
        <w:rPr>
          <w:rFonts w:ascii="Times New Roman" w:hAnsi="Times New Roman" w:cs="Times New Roman"/>
          <w:sz w:val="24"/>
          <w:szCs w:val="24"/>
          <w:lang w:val="de-DE"/>
        </w:rPr>
        <w:t xml:space="preserve"> = </w:t>
      </w:r>
      <w:r w:rsidRPr="00581BF2">
        <w:rPr>
          <w:rFonts w:ascii="Times New Roman" w:hAnsi="Times New Roman" w:cs="Times New Roman"/>
          <w:i/>
          <w:sz w:val="24"/>
          <w:szCs w:val="24"/>
          <w:lang w:val="de-DE"/>
        </w:rPr>
        <w:t>2Fe(OH)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  <w:lang w:val="de-DE"/>
        </w:rPr>
        <w:t>3</w:t>
      </w:r>
      <w:r w:rsidRPr="00581BF2">
        <w:rPr>
          <w:rFonts w:ascii="Times New Roman" w:hAnsi="Times New Roman" w:cs="Times New Roman"/>
          <w:sz w:val="24"/>
          <w:szCs w:val="24"/>
          <w:lang w:val="de-DE"/>
        </w:rPr>
        <w:t xml:space="preserve"> + </w:t>
      </w:r>
      <w:r w:rsidRPr="00581BF2">
        <w:rPr>
          <w:rFonts w:ascii="Times New Roman" w:hAnsi="Times New Roman" w:cs="Times New Roman"/>
          <w:i/>
          <w:sz w:val="24"/>
          <w:szCs w:val="24"/>
          <w:lang w:val="de-DE"/>
        </w:rPr>
        <w:t>3Na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  <w:lang w:val="de-DE"/>
        </w:rPr>
        <w:t>2</w:t>
      </w:r>
      <w:r w:rsidRPr="00581BF2">
        <w:rPr>
          <w:rFonts w:ascii="Times New Roman" w:hAnsi="Times New Roman" w:cs="Times New Roman"/>
          <w:i/>
          <w:sz w:val="24"/>
          <w:szCs w:val="24"/>
          <w:lang w:val="de-DE"/>
        </w:rPr>
        <w:t>SO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  <w:lang w:val="de-DE"/>
        </w:rPr>
        <w:t>4</w:t>
      </w:r>
      <w:r w:rsidRPr="00581BF2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:rsidR="00581BF2" w:rsidRPr="00581BF2" w:rsidRDefault="00581BF2" w:rsidP="00581BF2">
      <w:pPr>
        <w:suppressAutoHyphens/>
        <w:ind w:firstLine="425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581BF2">
        <w:rPr>
          <w:rFonts w:ascii="Times New Roman" w:hAnsi="Times New Roman" w:cs="Times New Roman"/>
          <w:sz w:val="24"/>
          <w:szCs w:val="24"/>
          <w:lang w:val="de-DE"/>
        </w:rPr>
        <w:t xml:space="preserve">4. </w:t>
      </w:r>
      <w:r w:rsidRPr="00581BF2">
        <w:rPr>
          <w:rFonts w:ascii="Times New Roman" w:hAnsi="Times New Roman" w:cs="Times New Roman"/>
          <w:sz w:val="24"/>
          <w:szCs w:val="24"/>
        </w:rPr>
        <w:t>При</w:t>
      </w:r>
      <w:r w:rsidRPr="00581BF2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581BF2">
        <w:rPr>
          <w:rFonts w:ascii="Times New Roman" w:hAnsi="Times New Roman" w:cs="Times New Roman"/>
          <w:sz w:val="24"/>
          <w:szCs w:val="24"/>
        </w:rPr>
        <w:t>неповній</w:t>
      </w:r>
      <w:r w:rsidRPr="00581BF2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581BF2">
        <w:rPr>
          <w:rFonts w:ascii="Times New Roman" w:hAnsi="Times New Roman" w:cs="Times New Roman"/>
          <w:sz w:val="24"/>
          <w:szCs w:val="24"/>
        </w:rPr>
        <w:t>нейтралізації</w:t>
      </w:r>
      <w:r w:rsidRPr="00581BF2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581BF2">
        <w:rPr>
          <w:rFonts w:ascii="Times New Roman" w:hAnsi="Times New Roman" w:cs="Times New Roman"/>
          <w:sz w:val="24"/>
          <w:szCs w:val="24"/>
          <w:lang w:val="de-DE"/>
        </w:rPr>
        <w:t>Fe</w:t>
      </w:r>
      <w:proofErr w:type="spellEnd"/>
      <w:r w:rsidRPr="00581BF2">
        <w:rPr>
          <w:rFonts w:ascii="Times New Roman" w:hAnsi="Times New Roman" w:cs="Times New Roman"/>
          <w:sz w:val="24"/>
          <w:szCs w:val="24"/>
          <w:lang w:val="de-DE"/>
        </w:rPr>
        <w:t>(OH)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3</w:t>
      </w:r>
      <w:r w:rsidRPr="00581BF2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581BF2">
        <w:rPr>
          <w:rFonts w:ascii="Times New Roman" w:hAnsi="Times New Roman" w:cs="Times New Roman"/>
          <w:sz w:val="24"/>
          <w:szCs w:val="24"/>
        </w:rPr>
        <w:t>соляною</w:t>
      </w:r>
      <w:r w:rsidRPr="00581BF2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581BF2">
        <w:rPr>
          <w:rFonts w:ascii="Times New Roman" w:hAnsi="Times New Roman" w:cs="Times New Roman"/>
          <w:sz w:val="24"/>
          <w:szCs w:val="24"/>
        </w:rPr>
        <w:t>кислотою</w:t>
      </w:r>
      <w:r w:rsidRPr="00581BF2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581BF2">
        <w:rPr>
          <w:rFonts w:ascii="Times New Roman" w:hAnsi="Times New Roman" w:cs="Times New Roman"/>
          <w:sz w:val="24"/>
          <w:szCs w:val="24"/>
        </w:rPr>
        <w:t>утворюється</w:t>
      </w:r>
      <w:r w:rsidRPr="00581BF2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581BF2">
        <w:rPr>
          <w:rFonts w:ascii="Times New Roman" w:hAnsi="Times New Roman" w:cs="Times New Roman"/>
          <w:sz w:val="24"/>
          <w:szCs w:val="24"/>
        </w:rPr>
        <w:t>основна</w:t>
      </w:r>
      <w:r w:rsidRPr="00581BF2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581BF2">
        <w:rPr>
          <w:rFonts w:ascii="Times New Roman" w:hAnsi="Times New Roman" w:cs="Times New Roman"/>
          <w:sz w:val="24"/>
          <w:szCs w:val="24"/>
        </w:rPr>
        <w:t>сіль</w:t>
      </w:r>
      <w:r w:rsidRPr="00581BF2">
        <w:rPr>
          <w:rFonts w:ascii="Times New Roman" w:hAnsi="Times New Roman" w:cs="Times New Roman"/>
          <w:sz w:val="24"/>
          <w:szCs w:val="24"/>
          <w:lang w:val="de-DE"/>
        </w:rPr>
        <w:t xml:space="preserve"> – </w:t>
      </w:r>
      <w:proofErr w:type="spellStart"/>
      <w:r w:rsidRPr="00581BF2">
        <w:rPr>
          <w:rFonts w:ascii="Times New Roman" w:hAnsi="Times New Roman" w:cs="Times New Roman"/>
          <w:sz w:val="24"/>
          <w:szCs w:val="24"/>
        </w:rPr>
        <w:t>ферум</w:t>
      </w:r>
      <w:proofErr w:type="spellEnd"/>
      <w:r w:rsidRPr="00581BF2">
        <w:rPr>
          <w:rFonts w:ascii="Times New Roman" w:hAnsi="Times New Roman" w:cs="Times New Roman"/>
          <w:sz w:val="24"/>
          <w:szCs w:val="24"/>
          <w:lang w:val="de-DE"/>
        </w:rPr>
        <w:t>(</w:t>
      </w:r>
      <w:r w:rsidRPr="00581BF2">
        <w:rPr>
          <w:rFonts w:ascii="Times New Roman" w:hAnsi="Times New Roman" w:cs="Times New Roman"/>
          <w:sz w:val="24"/>
          <w:szCs w:val="24"/>
        </w:rPr>
        <w:t>ІІІ</w:t>
      </w:r>
      <w:r w:rsidRPr="00581BF2">
        <w:rPr>
          <w:rFonts w:ascii="Times New Roman" w:hAnsi="Times New Roman" w:cs="Times New Roman"/>
          <w:sz w:val="24"/>
          <w:szCs w:val="24"/>
          <w:lang w:val="de-DE"/>
        </w:rPr>
        <w:t xml:space="preserve">) </w:t>
      </w:r>
      <w:proofErr w:type="spellStart"/>
      <w:r w:rsidRPr="00581BF2">
        <w:rPr>
          <w:rFonts w:ascii="Times New Roman" w:hAnsi="Times New Roman" w:cs="Times New Roman"/>
          <w:sz w:val="24"/>
          <w:szCs w:val="24"/>
        </w:rPr>
        <w:t>гідроксохлор</w:t>
      </w:r>
      <w:r w:rsidRPr="00581BF2">
        <w:rPr>
          <w:rFonts w:ascii="Times New Roman" w:hAnsi="Times New Roman" w:cs="Times New Roman"/>
          <w:sz w:val="24"/>
          <w:szCs w:val="24"/>
        </w:rPr>
        <w:t>и</w:t>
      </w:r>
      <w:r w:rsidRPr="00581BF2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581BF2">
        <w:rPr>
          <w:rFonts w:ascii="Times New Roman" w:hAnsi="Times New Roman" w:cs="Times New Roman"/>
          <w:sz w:val="24"/>
          <w:szCs w:val="24"/>
          <w:lang w:val="de-DE"/>
        </w:rPr>
        <w:t>:</w:t>
      </w:r>
    </w:p>
    <w:p w:rsidR="00581BF2" w:rsidRPr="00581BF2" w:rsidRDefault="00581BF2" w:rsidP="00581BF2">
      <w:pPr>
        <w:suppressAutoHyphens/>
        <w:ind w:firstLine="425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Fe(</w:t>
      </w:r>
      <w:proofErr w:type="gramEnd"/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OH)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3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2HCl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 = 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FeOHCl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2H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2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O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81BF2" w:rsidRPr="00581BF2" w:rsidRDefault="00581BF2" w:rsidP="00581BF2">
      <w:pPr>
        <w:suppressAutoHyphens/>
        <w:ind w:firstLine="42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5. </w:t>
      </w:r>
      <w:r w:rsidRPr="00581BF2">
        <w:rPr>
          <w:rFonts w:ascii="Times New Roman" w:hAnsi="Times New Roman" w:cs="Times New Roman"/>
          <w:sz w:val="24"/>
          <w:szCs w:val="24"/>
        </w:rPr>
        <w:t>При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81BF2">
        <w:rPr>
          <w:rFonts w:ascii="Times New Roman" w:hAnsi="Times New Roman" w:cs="Times New Roman"/>
          <w:sz w:val="24"/>
          <w:szCs w:val="24"/>
        </w:rPr>
        <w:t>повній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81BF2">
        <w:rPr>
          <w:rFonts w:ascii="Times New Roman" w:hAnsi="Times New Roman" w:cs="Times New Roman"/>
          <w:sz w:val="24"/>
          <w:szCs w:val="24"/>
        </w:rPr>
        <w:t>нейтралізації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81BF2">
        <w:rPr>
          <w:rFonts w:ascii="Times New Roman" w:hAnsi="Times New Roman" w:cs="Times New Roman"/>
          <w:sz w:val="24"/>
          <w:szCs w:val="24"/>
        </w:rPr>
        <w:t>основної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81BF2">
        <w:rPr>
          <w:rFonts w:ascii="Times New Roman" w:hAnsi="Times New Roman" w:cs="Times New Roman"/>
          <w:sz w:val="24"/>
          <w:szCs w:val="24"/>
        </w:rPr>
        <w:t>солі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81BF2">
        <w:rPr>
          <w:rFonts w:ascii="Times New Roman" w:hAnsi="Times New Roman" w:cs="Times New Roman"/>
          <w:sz w:val="24"/>
          <w:szCs w:val="24"/>
        </w:rPr>
        <w:t>утворюється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81BF2">
        <w:rPr>
          <w:rFonts w:ascii="Times New Roman" w:hAnsi="Times New Roman" w:cs="Times New Roman"/>
          <w:sz w:val="24"/>
          <w:szCs w:val="24"/>
        </w:rPr>
        <w:t>середня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81BF2">
        <w:rPr>
          <w:rFonts w:ascii="Times New Roman" w:hAnsi="Times New Roman" w:cs="Times New Roman"/>
          <w:sz w:val="24"/>
          <w:szCs w:val="24"/>
        </w:rPr>
        <w:t>сіль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proofErr w:type="gramStart"/>
      <w:r w:rsidRPr="00581BF2">
        <w:rPr>
          <w:rFonts w:ascii="Times New Roman" w:hAnsi="Times New Roman" w:cs="Times New Roman"/>
          <w:sz w:val="24"/>
          <w:szCs w:val="24"/>
        </w:rPr>
        <w:t>ферум</w:t>
      </w:r>
      <w:proofErr w:type="spellEnd"/>
      <w:r w:rsidRPr="00581BF2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581BF2">
        <w:rPr>
          <w:rFonts w:ascii="Times New Roman" w:hAnsi="Times New Roman" w:cs="Times New Roman"/>
          <w:sz w:val="24"/>
          <w:szCs w:val="24"/>
        </w:rPr>
        <w:t>ІІІ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581BF2">
        <w:rPr>
          <w:rFonts w:ascii="Times New Roman" w:hAnsi="Times New Roman" w:cs="Times New Roman"/>
          <w:sz w:val="24"/>
          <w:szCs w:val="24"/>
        </w:rPr>
        <w:t>хлорид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581BF2" w:rsidRPr="00581BF2" w:rsidRDefault="00581BF2" w:rsidP="00581BF2">
      <w:pPr>
        <w:suppressAutoHyphens/>
        <w:ind w:firstLine="425"/>
        <w:jc w:val="center"/>
        <w:rPr>
          <w:rFonts w:ascii="Times New Roman" w:hAnsi="Times New Roman" w:cs="Times New Roman"/>
          <w:sz w:val="24"/>
          <w:szCs w:val="24"/>
        </w:rPr>
      </w:pP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FeOHCl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proofErr w:type="spellStart"/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HCl</w:t>
      </w:r>
      <w:proofErr w:type="spellEnd"/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 = 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FeCl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3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 + 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2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O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81BF2" w:rsidRPr="00581BF2" w:rsidRDefault="00581BF2" w:rsidP="00581BF2">
      <w:p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581BF2">
        <w:rPr>
          <w:rFonts w:ascii="Times New Roman" w:hAnsi="Times New Roman" w:cs="Times New Roman"/>
          <w:b/>
          <w:i/>
          <w:sz w:val="24"/>
          <w:szCs w:val="24"/>
          <w:u w:val="single"/>
        </w:rPr>
        <w:t>Приклад</w:t>
      </w:r>
      <w:r w:rsidRPr="00581BF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Pr="00581BF2">
        <w:rPr>
          <w:rFonts w:ascii="Times New Roman" w:hAnsi="Times New Roman" w:cs="Times New Roman"/>
          <w:b/>
          <w:i/>
          <w:sz w:val="24"/>
          <w:szCs w:val="24"/>
          <w:u w:val="single"/>
        </w:rPr>
        <w:t>4</w:t>
      </w:r>
      <w:r w:rsidRPr="00581BF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81BF2">
        <w:rPr>
          <w:rFonts w:ascii="Times New Roman" w:hAnsi="Times New Roman" w:cs="Times New Roman"/>
          <w:sz w:val="24"/>
          <w:szCs w:val="24"/>
        </w:rPr>
        <w:t>Сірководень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81BF2">
        <w:rPr>
          <w:rFonts w:ascii="Times New Roman" w:hAnsi="Times New Roman" w:cs="Times New Roman"/>
          <w:sz w:val="24"/>
          <w:szCs w:val="24"/>
        </w:rPr>
        <w:t>утворюється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81BF2">
        <w:rPr>
          <w:rFonts w:ascii="Times New Roman" w:hAnsi="Times New Roman" w:cs="Times New Roman"/>
          <w:sz w:val="24"/>
          <w:szCs w:val="24"/>
        </w:rPr>
        <w:t>внаслідок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81BF2">
        <w:rPr>
          <w:rFonts w:ascii="Times New Roman" w:hAnsi="Times New Roman" w:cs="Times New Roman"/>
          <w:sz w:val="24"/>
          <w:szCs w:val="24"/>
        </w:rPr>
        <w:t>гниття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81BF2">
        <w:rPr>
          <w:rFonts w:ascii="Times New Roman" w:hAnsi="Times New Roman" w:cs="Times New Roman"/>
          <w:sz w:val="24"/>
          <w:szCs w:val="24"/>
        </w:rPr>
        <w:t>о</w:t>
      </w:r>
      <w:r w:rsidRPr="00581BF2">
        <w:rPr>
          <w:rFonts w:ascii="Times New Roman" w:hAnsi="Times New Roman" w:cs="Times New Roman"/>
          <w:sz w:val="24"/>
          <w:szCs w:val="24"/>
        </w:rPr>
        <w:t>р</w:t>
      </w:r>
      <w:r w:rsidRPr="00581BF2">
        <w:rPr>
          <w:rFonts w:ascii="Times New Roman" w:hAnsi="Times New Roman" w:cs="Times New Roman"/>
          <w:sz w:val="24"/>
          <w:szCs w:val="24"/>
        </w:rPr>
        <w:t>ганічних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81BF2">
        <w:rPr>
          <w:rFonts w:ascii="Times New Roman" w:hAnsi="Times New Roman" w:cs="Times New Roman"/>
          <w:sz w:val="24"/>
          <w:szCs w:val="24"/>
        </w:rPr>
        <w:t>решток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581BF2">
        <w:rPr>
          <w:rFonts w:ascii="Times New Roman" w:hAnsi="Times New Roman" w:cs="Times New Roman"/>
          <w:sz w:val="24"/>
          <w:szCs w:val="24"/>
        </w:rPr>
        <w:t>особливо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81BF2">
        <w:rPr>
          <w:rFonts w:ascii="Times New Roman" w:hAnsi="Times New Roman" w:cs="Times New Roman"/>
          <w:sz w:val="24"/>
          <w:szCs w:val="24"/>
        </w:rPr>
        <w:t>багато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81BF2">
        <w:rPr>
          <w:rFonts w:ascii="Times New Roman" w:hAnsi="Times New Roman" w:cs="Times New Roman"/>
          <w:sz w:val="24"/>
          <w:szCs w:val="24"/>
        </w:rPr>
        <w:t>його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81BF2">
        <w:rPr>
          <w:rFonts w:ascii="Times New Roman" w:hAnsi="Times New Roman" w:cs="Times New Roman"/>
          <w:sz w:val="24"/>
          <w:szCs w:val="24"/>
        </w:rPr>
        <w:t>утворюється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81BF2">
        <w:rPr>
          <w:rFonts w:ascii="Times New Roman" w:hAnsi="Times New Roman" w:cs="Times New Roman"/>
          <w:sz w:val="24"/>
          <w:szCs w:val="24"/>
        </w:rPr>
        <w:t>під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81BF2">
        <w:rPr>
          <w:rFonts w:ascii="Times New Roman" w:hAnsi="Times New Roman" w:cs="Times New Roman"/>
          <w:sz w:val="24"/>
          <w:szCs w:val="24"/>
        </w:rPr>
        <w:t>час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81BF2">
        <w:rPr>
          <w:rFonts w:ascii="Times New Roman" w:hAnsi="Times New Roman" w:cs="Times New Roman"/>
          <w:sz w:val="24"/>
          <w:szCs w:val="24"/>
        </w:rPr>
        <w:t>гниття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81BF2">
        <w:rPr>
          <w:rFonts w:ascii="Times New Roman" w:hAnsi="Times New Roman" w:cs="Times New Roman"/>
          <w:sz w:val="24"/>
          <w:szCs w:val="24"/>
        </w:rPr>
        <w:t>яєчного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81BF2">
        <w:rPr>
          <w:rFonts w:ascii="Times New Roman" w:hAnsi="Times New Roman" w:cs="Times New Roman"/>
          <w:sz w:val="24"/>
          <w:szCs w:val="24"/>
        </w:rPr>
        <w:t>білка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581BF2">
        <w:rPr>
          <w:rFonts w:ascii="Times New Roman" w:hAnsi="Times New Roman" w:cs="Times New Roman"/>
          <w:sz w:val="24"/>
          <w:szCs w:val="24"/>
        </w:rPr>
        <w:t>Встановіть формулу сірководню, к</w:t>
      </w:r>
      <w:r w:rsidRPr="00581BF2">
        <w:rPr>
          <w:rFonts w:ascii="Times New Roman" w:hAnsi="Times New Roman" w:cs="Times New Roman"/>
          <w:sz w:val="24"/>
          <w:szCs w:val="24"/>
        </w:rPr>
        <w:t>о</w:t>
      </w:r>
      <w:r w:rsidRPr="00581BF2">
        <w:rPr>
          <w:rFonts w:ascii="Times New Roman" w:hAnsi="Times New Roman" w:cs="Times New Roman"/>
          <w:sz w:val="24"/>
          <w:szCs w:val="24"/>
        </w:rPr>
        <w:t xml:space="preserve">ли відомо, що масові частки Гідрогену і </w:t>
      </w:r>
      <w:proofErr w:type="spellStart"/>
      <w:r w:rsidRPr="00581BF2">
        <w:rPr>
          <w:rFonts w:ascii="Times New Roman" w:hAnsi="Times New Roman" w:cs="Times New Roman"/>
          <w:sz w:val="24"/>
          <w:szCs w:val="24"/>
        </w:rPr>
        <w:t>Сульфуру</w:t>
      </w:r>
      <w:proofErr w:type="spellEnd"/>
      <w:r w:rsidRPr="00581BF2">
        <w:rPr>
          <w:rFonts w:ascii="Times New Roman" w:hAnsi="Times New Roman" w:cs="Times New Roman"/>
          <w:sz w:val="24"/>
          <w:szCs w:val="24"/>
        </w:rPr>
        <w:t xml:space="preserve"> відпов</w:t>
      </w:r>
      <w:r w:rsidRPr="00581BF2">
        <w:rPr>
          <w:rFonts w:ascii="Times New Roman" w:hAnsi="Times New Roman" w:cs="Times New Roman"/>
          <w:sz w:val="24"/>
          <w:szCs w:val="24"/>
        </w:rPr>
        <w:t>і</w:t>
      </w:r>
      <w:r w:rsidRPr="00581BF2">
        <w:rPr>
          <w:rFonts w:ascii="Times New Roman" w:hAnsi="Times New Roman" w:cs="Times New Roman"/>
          <w:sz w:val="24"/>
          <w:szCs w:val="24"/>
        </w:rPr>
        <w:t>дно становлять: 5,88 % та 94,12 %.</w:t>
      </w:r>
    </w:p>
    <w:tbl>
      <w:tblPr>
        <w:tblW w:w="6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4678"/>
      </w:tblGrid>
      <w:tr w:rsidR="00581BF2" w:rsidRPr="00581BF2" w:rsidTr="00FA01F3">
        <w:tc>
          <w:tcPr>
            <w:tcW w:w="1951" w:type="dxa"/>
            <w:tcBorders>
              <w:top w:val="nil"/>
              <w:left w:val="nil"/>
              <w:bottom w:val="single" w:sz="4" w:space="0" w:color="auto"/>
            </w:tcBorders>
          </w:tcPr>
          <w:p w:rsidR="00581BF2" w:rsidRPr="00581BF2" w:rsidRDefault="00581BF2" w:rsidP="00FA01F3">
            <w:pPr>
              <w:suppressAutoHyphens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581BF2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Розв’язок:</w:t>
            </w:r>
          </w:p>
          <w:p w:rsidR="00581BF2" w:rsidRPr="00581BF2" w:rsidRDefault="00581BF2" w:rsidP="00FA01F3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1BF2">
              <w:rPr>
                <w:rFonts w:ascii="Times New Roman" w:hAnsi="Times New Roman" w:cs="Times New Roman"/>
                <w:sz w:val="24"/>
                <w:szCs w:val="24"/>
              </w:rPr>
              <w:t>Дано:</w:t>
            </w:r>
          </w:p>
          <w:p w:rsidR="00581BF2" w:rsidRPr="00581BF2" w:rsidRDefault="00581BF2" w:rsidP="00FA01F3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1BF2">
              <w:rPr>
                <w:rFonts w:ascii="Times New Roman" w:hAnsi="Times New Roman" w:cs="Times New Roman"/>
                <w:sz w:val="24"/>
                <w:szCs w:val="24"/>
              </w:rPr>
              <w:t xml:space="preserve">ω(Н) = 5,88 % </w:t>
            </w:r>
          </w:p>
          <w:p w:rsidR="00581BF2" w:rsidRPr="00581BF2" w:rsidRDefault="00581BF2" w:rsidP="00FA01F3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1BF2">
              <w:rPr>
                <w:rFonts w:ascii="Times New Roman" w:hAnsi="Times New Roman" w:cs="Times New Roman"/>
                <w:sz w:val="24"/>
                <w:szCs w:val="24"/>
              </w:rPr>
              <w:t>ω(</w:t>
            </w:r>
            <w:r w:rsidRPr="00581B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581BF2">
              <w:rPr>
                <w:rFonts w:ascii="Times New Roman" w:hAnsi="Times New Roman" w:cs="Times New Roman"/>
                <w:sz w:val="24"/>
                <w:szCs w:val="24"/>
              </w:rPr>
              <w:t xml:space="preserve">) = </w:t>
            </w:r>
            <w:r w:rsidRPr="00581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94</w:t>
            </w:r>
            <w:r w:rsidRPr="00581BF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1BF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12 </w:t>
            </w:r>
            <w:r w:rsidRPr="00581BF2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</w:tc>
        <w:tc>
          <w:tcPr>
            <w:tcW w:w="4678" w:type="dxa"/>
            <w:vMerge w:val="restart"/>
            <w:tcBorders>
              <w:top w:val="nil"/>
              <w:right w:val="nil"/>
            </w:tcBorders>
          </w:tcPr>
          <w:p w:rsidR="00581BF2" w:rsidRPr="00581BF2" w:rsidRDefault="00581BF2" w:rsidP="00FA01F3">
            <w:pPr>
              <w:suppressAutoHyphens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81BF2" w:rsidRPr="00581BF2" w:rsidRDefault="00581BF2" w:rsidP="00FA01F3">
            <w:pPr>
              <w:suppressAutoHyphens/>
              <w:ind w:firstLine="1026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581BF2">
              <w:rPr>
                <w:rFonts w:ascii="Times New Roman" w:hAnsi="Times New Roman" w:cs="Times New Roman"/>
                <w:sz w:val="24"/>
                <w:szCs w:val="24"/>
              </w:rPr>
              <w:t xml:space="preserve">А – </w:t>
            </w:r>
            <w:proofErr w:type="spellStart"/>
            <w:r w:rsidRPr="00581BF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81BF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х</w:t>
            </w:r>
            <w:proofErr w:type="spellEnd"/>
            <w:r w:rsidRPr="00581B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581BF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у</w:t>
            </w:r>
          </w:p>
          <w:p w:rsidR="00581BF2" w:rsidRPr="00581BF2" w:rsidRDefault="00581BF2" w:rsidP="00FA01F3">
            <w:pPr>
              <w:suppressAutoHyphens/>
              <w:ind w:firstLine="10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1BF2">
              <w:rPr>
                <w:rFonts w:ascii="Times New Roman" w:hAnsi="Times New Roman" w:cs="Times New Roman"/>
                <w:sz w:val="24"/>
                <w:szCs w:val="24"/>
              </w:rPr>
              <w:t>х : у</w:t>
            </w:r>
            <w:r w:rsidRPr="00581B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= ν</w:t>
            </w:r>
            <w:r w:rsidRPr="00581BF2">
              <w:rPr>
                <w:rFonts w:ascii="Times New Roman" w:hAnsi="Times New Roman" w:cs="Times New Roman"/>
                <w:sz w:val="24"/>
                <w:szCs w:val="24"/>
              </w:rPr>
              <w:t>(Н) : ν(</w:t>
            </w:r>
            <w:r w:rsidRPr="00581B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581BF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81BF2" w:rsidRPr="00581BF2" w:rsidRDefault="00581BF2" w:rsidP="00FA01F3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1BF2">
              <w:rPr>
                <w:rFonts w:ascii="Times New Roman" w:hAnsi="Times New Roman" w:cs="Times New Roman"/>
                <w:sz w:val="24"/>
                <w:szCs w:val="24"/>
              </w:rPr>
              <w:t xml:space="preserve">Нехай  </w:t>
            </w:r>
            <w:r w:rsidRPr="00581BF2">
              <w:rPr>
                <w:rFonts w:ascii="Times New Roman" w:hAnsi="Times New Roman" w:cs="Times New Roman"/>
                <w:i/>
                <w:sz w:val="24"/>
                <w:szCs w:val="24"/>
              </w:rPr>
              <w:t>(А</w:t>
            </w:r>
            <w:r w:rsidRPr="00581BF2">
              <w:rPr>
                <w:rFonts w:ascii="Times New Roman" w:hAnsi="Times New Roman" w:cs="Times New Roman"/>
                <w:sz w:val="24"/>
                <w:szCs w:val="24"/>
              </w:rPr>
              <w:t xml:space="preserve">) = 100г, тоді </w:t>
            </w:r>
            <w:r w:rsidRPr="00581B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581BF2">
              <w:rPr>
                <w:rFonts w:ascii="Times New Roman" w:hAnsi="Times New Roman" w:cs="Times New Roman"/>
                <w:sz w:val="24"/>
                <w:szCs w:val="24"/>
              </w:rPr>
              <w:t xml:space="preserve">(Н) = 5,88г, </w:t>
            </w:r>
            <w:r w:rsidRPr="00581B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581BF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81B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581BF2">
              <w:rPr>
                <w:rFonts w:ascii="Times New Roman" w:hAnsi="Times New Roman" w:cs="Times New Roman"/>
                <w:sz w:val="24"/>
                <w:szCs w:val="24"/>
              </w:rPr>
              <w:t>) = 94,12г.</w:t>
            </w:r>
          </w:p>
          <w:p w:rsidR="00581BF2" w:rsidRPr="00581BF2" w:rsidRDefault="00581BF2" w:rsidP="00FA01F3">
            <w:pPr>
              <w:suppressAutoHyphens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81BF2" w:rsidRPr="00581BF2" w:rsidTr="00FA01F3">
        <w:tc>
          <w:tcPr>
            <w:tcW w:w="1951" w:type="dxa"/>
            <w:tcBorders>
              <w:left w:val="nil"/>
              <w:bottom w:val="nil"/>
            </w:tcBorders>
          </w:tcPr>
          <w:p w:rsidR="00581BF2" w:rsidRPr="00581BF2" w:rsidRDefault="00581BF2" w:rsidP="00FA01F3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1B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581BF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x</w:t>
            </w:r>
            <w:r w:rsidRPr="00581B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581BF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y</w:t>
            </w:r>
            <w:proofErr w:type="spellEnd"/>
            <w:r w:rsidRPr="00581BF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 </w:t>
            </w:r>
            <w:r w:rsidRPr="00581BF2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78" w:type="dxa"/>
            <w:vMerge/>
            <w:tcBorders>
              <w:bottom w:val="nil"/>
              <w:right w:val="nil"/>
            </w:tcBorders>
          </w:tcPr>
          <w:p w:rsidR="00581BF2" w:rsidRPr="00581BF2" w:rsidRDefault="00581BF2" w:rsidP="00FA01F3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1BF2" w:rsidRPr="00581BF2" w:rsidRDefault="00581BF2" w:rsidP="00581BF2">
      <w:pPr>
        <w:tabs>
          <w:tab w:val="left" w:pos="2869"/>
          <w:tab w:val="left" w:pos="3719"/>
        </w:tabs>
        <w:suppressAutoHyphens/>
        <w:ind w:firstLine="2880"/>
        <w:rPr>
          <w:rFonts w:ascii="Times New Roman" w:hAnsi="Times New Roman" w:cs="Times New Roman"/>
          <w:sz w:val="24"/>
          <w:szCs w:val="24"/>
        </w:rPr>
      </w:pPr>
      <w:r w:rsidRPr="00581BF2">
        <w:rPr>
          <w:rFonts w:ascii="Times New Roman" w:hAnsi="Times New Roman" w:cs="Times New Roman"/>
          <w:position w:val="-24"/>
          <w:sz w:val="24"/>
          <w:szCs w:val="24"/>
        </w:rPr>
        <w:object w:dxaOrig="760" w:dyaOrig="620">
          <v:shape id="_x0000_i1032" type="#_x0000_t75" style="width:32.55pt;height:22.85pt" o:ole="">
            <v:imagedata r:id="rId20" o:title=""/>
          </v:shape>
          <o:OLEObject Type="Embed" ProgID="Equation.3" ShapeID="_x0000_i1032" DrawAspect="Content" ObjectID="_1851145196" r:id="rId21"/>
        </w:object>
      </w:r>
      <w:r w:rsidRPr="00581BF2">
        <w:rPr>
          <w:rFonts w:ascii="Times New Roman" w:hAnsi="Times New Roman" w:cs="Times New Roman"/>
          <w:sz w:val="24"/>
          <w:szCs w:val="24"/>
        </w:rPr>
        <w:t>;</w:t>
      </w:r>
    </w:p>
    <w:p w:rsidR="00581BF2" w:rsidRPr="00581BF2" w:rsidRDefault="00581BF2" w:rsidP="00581BF2">
      <w:pPr>
        <w:tabs>
          <w:tab w:val="left" w:pos="2869"/>
          <w:tab w:val="left" w:pos="3719"/>
        </w:tabs>
        <w:suppressAutoHyphens/>
        <w:ind w:firstLine="2302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81BF2">
        <w:rPr>
          <w:rFonts w:ascii="Times New Roman" w:hAnsi="Times New Roman" w:cs="Times New Roman"/>
          <w:sz w:val="24"/>
          <w:szCs w:val="24"/>
          <w:lang w:val="en-US"/>
        </w:rPr>
        <w:t>Mr</w:t>
      </w:r>
      <w:proofErr w:type="spellEnd"/>
      <w:r w:rsidRPr="00581BF2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581BF2">
        <w:rPr>
          <w:rFonts w:ascii="Times New Roman" w:hAnsi="Times New Roman" w:cs="Times New Roman"/>
          <w:sz w:val="24"/>
          <w:szCs w:val="24"/>
        </w:rPr>
        <w:t>Н) = 1 г/моль,       М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581BF2">
        <w:rPr>
          <w:rFonts w:ascii="Times New Roman" w:hAnsi="Times New Roman" w:cs="Times New Roman"/>
          <w:sz w:val="24"/>
          <w:szCs w:val="24"/>
        </w:rPr>
        <w:t>(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581BF2">
        <w:rPr>
          <w:rFonts w:ascii="Times New Roman" w:hAnsi="Times New Roman" w:cs="Times New Roman"/>
          <w:sz w:val="24"/>
          <w:szCs w:val="24"/>
        </w:rPr>
        <w:t>) = 32 г/моль.</w:t>
      </w:r>
    </w:p>
    <w:p w:rsidR="00581BF2" w:rsidRPr="00581BF2" w:rsidRDefault="00581BF2" w:rsidP="00581BF2">
      <w:pPr>
        <w:tabs>
          <w:tab w:val="left" w:pos="2869"/>
          <w:tab w:val="left" w:pos="3719"/>
        </w:tabs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581BF2">
        <w:rPr>
          <w:rFonts w:ascii="Times New Roman" w:hAnsi="Times New Roman" w:cs="Times New Roman"/>
          <w:position w:val="-24"/>
          <w:sz w:val="24"/>
          <w:szCs w:val="24"/>
        </w:rPr>
        <w:object w:dxaOrig="2820" w:dyaOrig="620">
          <v:shape id="_x0000_i1033" type="#_x0000_t75" style="width:141.25pt;height:24.25pt" o:ole="">
            <v:imagedata r:id="rId22" o:title=""/>
          </v:shape>
          <o:OLEObject Type="Embed" ProgID="Equation.3" ShapeID="_x0000_i1033" DrawAspect="Content" ObjectID="_1851145197" r:id="rId23"/>
        </w:object>
      </w:r>
      <w:r w:rsidRPr="00581BF2">
        <w:rPr>
          <w:rFonts w:ascii="Times New Roman" w:hAnsi="Times New Roman" w:cs="Times New Roman"/>
          <w:sz w:val="24"/>
          <w:szCs w:val="24"/>
        </w:rPr>
        <w:t xml:space="preserve">   </w:t>
      </w:r>
      <w:r w:rsidRPr="00581BF2">
        <w:rPr>
          <w:rFonts w:ascii="Times New Roman" w:hAnsi="Times New Roman" w:cs="Times New Roman"/>
          <w:position w:val="-24"/>
          <w:sz w:val="24"/>
          <w:szCs w:val="24"/>
          <w:lang w:val="en-US"/>
        </w:rPr>
        <w:object w:dxaOrig="3000" w:dyaOrig="620">
          <v:shape id="_x0000_i1034" type="#_x0000_t75" style="width:142.6pt;height:24.25pt" o:ole="">
            <v:imagedata r:id="rId24" o:title=""/>
          </v:shape>
          <o:OLEObject Type="Embed" ProgID="Equation.3" ShapeID="_x0000_i1034" DrawAspect="Content" ObjectID="_1851145198" r:id="rId25"/>
        </w:object>
      </w:r>
    </w:p>
    <w:p w:rsidR="00581BF2" w:rsidRPr="00581BF2" w:rsidRDefault="00581BF2" w:rsidP="00581BF2">
      <w:pPr>
        <w:suppressAutoHyphens/>
        <w:ind w:firstLine="2268"/>
        <w:jc w:val="both"/>
        <w:rPr>
          <w:rFonts w:ascii="Times New Roman" w:hAnsi="Times New Roman" w:cs="Times New Roman"/>
          <w:sz w:val="24"/>
          <w:szCs w:val="24"/>
        </w:rPr>
      </w:pPr>
      <w:r w:rsidRPr="00581BF2">
        <w:rPr>
          <w:rFonts w:ascii="Times New Roman" w:hAnsi="Times New Roman" w:cs="Times New Roman"/>
          <w:sz w:val="24"/>
          <w:szCs w:val="24"/>
        </w:rPr>
        <w:t>х : у = 5,88:2,94 = 2:1</w:t>
      </w:r>
    </w:p>
    <w:p w:rsidR="00581BF2" w:rsidRPr="00581BF2" w:rsidRDefault="00581BF2" w:rsidP="00581BF2">
      <w:pPr>
        <w:tabs>
          <w:tab w:val="left" w:pos="2869"/>
          <w:tab w:val="left" w:pos="3719"/>
        </w:tabs>
        <w:suppressAutoHyphens/>
        <w:rPr>
          <w:rFonts w:ascii="Times New Roman" w:hAnsi="Times New Roman" w:cs="Times New Roman"/>
          <w:sz w:val="24"/>
          <w:szCs w:val="24"/>
        </w:rPr>
      </w:pPr>
      <w:r w:rsidRPr="00581BF2">
        <w:rPr>
          <w:rFonts w:ascii="Times New Roman" w:hAnsi="Times New Roman" w:cs="Times New Roman"/>
          <w:sz w:val="24"/>
          <w:szCs w:val="24"/>
        </w:rPr>
        <w:t xml:space="preserve">Відповідь: формула сірководню </w:t>
      </w:r>
      <w:r w:rsidRPr="00581BF2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581BF2">
        <w:rPr>
          <w:rFonts w:ascii="Times New Roman" w:hAnsi="Times New Roman" w:cs="Times New Roman"/>
          <w:sz w:val="24"/>
          <w:szCs w:val="24"/>
        </w:rPr>
        <w:t xml:space="preserve"> 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581BF2">
        <w:rPr>
          <w:rFonts w:ascii="Times New Roman" w:hAnsi="Times New Roman" w:cs="Times New Roman"/>
          <w:sz w:val="24"/>
          <w:szCs w:val="24"/>
        </w:rPr>
        <w:t>.</w:t>
      </w:r>
    </w:p>
    <w:p w:rsidR="00581BF2" w:rsidRPr="00581BF2" w:rsidRDefault="00581BF2" w:rsidP="00581BF2">
      <w:pPr>
        <w:tabs>
          <w:tab w:val="left" w:pos="2869"/>
          <w:tab w:val="left" w:pos="3719"/>
        </w:tabs>
        <w:suppressAutoHyphens/>
        <w:rPr>
          <w:rFonts w:ascii="Times New Roman" w:hAnsi="Times New Roman" w:cs="Times New Roman"/>
          <w:sz w:val="24"/>
          <w:szCs w:val="24"/>
        </w:rPr>
      </w:pPr>
    </w:p>
    <w:p w:rsidR="00581BF2" w:rsidRPr="00581BF2" w:rsidRDefault="00581BF2" w:rsidP="00581BF2">
      <w:pPr>
        <w:tabs>
          <w:tab w:val="left" w:pos="2869"/>
          <w:tab w:val="left" w:pos="3719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581BF2"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>Приклад 5.</w:t>
      </w:r>
      <w:r w:rsidRPr="00581B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81BF2">
        <w:rPr>
          <w:rFonts w:ascii="Times New Roman" w:hAnsi="Times New Roman" w:cs="Times New Roman"/>
          <w:sz w:val="24"/>
          <w:szCs w:val="24"/>
        </w:rPr>
        <w:t xml:space="preserve">Рідкий амоніак використовують у холодильних установках для створення штучного холоду. Встановіть його формулу, коли відомо, що масова частка Нітрогену дорівнює 82,35 %, а </w:t>
      </w:r>
      <w:proofErr w:type="spellStart"/>
      <w:r w:rsidRPr="00581BF2">
        <w:rPr>
          <w:rFonts w:ascii="Times New Roman" w:hAnsi="Times New Roman" w:cs="Times New Roman"/>
          <w:sz w:val="24"/>
          <w:szCs w:val="24"/>
        </w:rPr>
        <w:t>Гі</w:t>
      </w:r>
      <w:proofErr w:type="spellEnd"/>
      <w:r w:rsidRPr="00581BF2">
        <w:rPr>
          <w:rFonts w:ascii="Times New Roman" w:hAnsi="Times New Roman" w:cs="Times New Roman"/>
          <w:sz w:val="24"/>
          <w:szCs w:val="24"/>
        </w:rPr>
        <w:t>дрогену 17,65 %</w:t>
      </w:r>
    </w:p>
    <w:tbl>
      <w:tblPr>
        <w:tblW w:w="6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4678"/>
      </w:tblGrid>
      <w:tr w:rsidR="00581BF2" w:rsidRPr="00581BF2" w:rsidTr="00FA01F3">
        <w:tc>
          <w:tcPr>
            <w:tcW w:w="1951" w:type="dxa"/>
            <w:tcBorders>
              <w:top w:val="nil"/>
              <w:left w:val="nil"/>
              <w:bottom w:val="single" w:sz="4" w:space="0" w:color="auto"/>
            </w:tcBorders>
          </w:tcPr>
          <w:p w:rsidR="00581BF2" w:rsidRPr="00581BF2" w:rsidRDefault="00581BF2" w:rsidP="00FA01F3">
            <w:pPr>
              <w:suppressAutoHyphens/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</w:pPr>
            <w:r w:rsidRPr="00581BF2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Розв’язок:</w:t>
            </w:r>
          </w:p>
          <w:p w:rsidR="00581BF2" w:rsidRPr="00581BF2" w:rsidRDefault="00581BF2" w:rsidP="00FA01F3">
            <w:pPr>
              <w:suppressAutoHyphen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1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Дано:</w:t>
            </w:r>
          </w:p>
          <w:p w:rsidR="00581BF2" w:rsidRPr="00581BF2" w:rsidRDefault="00581BF2" w:rsidP="00FA01F3">
            <w:pPr>
              <w:suppressAutoHyphen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1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ω(</w:t>
            </w:r>
            <w:r w:rsidRPr="00581BF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</w:t>
            </w:r>
            <w:r w:rsidRPr="00581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= 82,35 % </w:t>
            </w:r>
          </w:p>
          <w:p w:rsidR="00581BF2" w:rsidRPr="00581BF2" w:rsidRDefault="00581BF2" w:rsidP="00FA01F3">
            <w:pPr>
              <w:suppressAutoHyphen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1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ω(</w:t>
            </w:r>
            <w:r w:rsidRPr="00581BF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</w:t>
            </w:r>
            <w:r w:rsidRPr="00581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= 17,65 % </w:t>
            </w:r>
          </w:p>
        </w:tc>
        <w:tc>
          <w:tcPr>
            <w:tcW w:w="4678" w:type="dxa"/>
            <w:vMerge w:val="restart"/>
            <w:tcBorders>
              <w:top w:val="nil"/>
              <w:right w:val="nil"/>
            </w:tcBorders>
          </w:tcPr>
          <w:p w:rsidR="00581BF2" w:rsidRPr="00581BF2" w:rsidRDefault="00581BF2" w:rsidP="00FA01F3">
            <w:pPr>
              <w:suppressAutoHyphens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581BF2" w:rsidRPr="00581BF2" w:rsidRDefault="00581BF2" w:rsidP="00FA01F3">
            <w:pPr>
              <w:suppressAutoHyphens/>
              <w:ind w:firstLine="102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</w:pPr>
            <w:r w:rsidRPr="00581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А – </w:t>
            </w:r>
            <w:r w:rsidRPr="00581BF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</w:t>
            </w:r>
            <w:proofErr w:type="spellStart"/>
            <w:r w:rsidRPr="00581BF2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х</w:t>
            </w:r>
            <w:r w:rsidRPr="00581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81BF2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у</w:t>
            </w:r>
            <w:proofErr w:type="spellEnd"/>
          </w:p>
          <w:p w:rsidR="00581BF2" w:rsidRPr="00581BF2" w:rsidRDefault="00581BF2" w:rsidP="00FA01F3">
            <w:pPr>
              <w:suppressAutoHyphens/>
              <w:ind w:firstLine="102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1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 : у = ν(</w:t>
            </w:r>
            <w:r w:rsidRPr="00581BF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</w:t>
            </w:r>
            <w:r w:rsidRPr="00581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 : ν(</w:t>
            </w:r>
            <w:r w:rsidRPr="00581BF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</w:t>
            </w:r>
            <w:r w:rsidRPr="00581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581BF2" w:rsidRPr="00581BF2" w:rsidRDefault="00581BF2" w:rsidP="00FA01F3">
            <w:pPr>
              <w:suppressAutoHyphens/>
              <w:ind w:firstLine="102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1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Нехай  </w:t>
            </w:r>
            <w:r w:rsidRPr="00581BF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</w:t>
            </w:r>
            <w:r w:rsidRPr="00581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(А) = 100г, тоді </w:t>
            </w:r>
          </w:p>
          <w:p w:rsidR="00581BF2" w:rsidRPr="00581BF2" w:rsidRDefault="00581BF2" w:rsidP="00FA01F3">
            <w:pPr>
              <w:suppressAutoHyphens/>
              <w:ind w:firstLine="102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1BF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</w:t>
            </w:r>
            <w:r w:rsidRPr="00581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581BF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</w:t>
            </w:r>
            <w:r w:rsidRPr="00581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= </w:t>
            </w:r>
            <w:smartTag w:uri="urn:schemas-microsoft-com:office:smarttags" w:element="metricconverter">
              <w:smartTagPr>
                <w:attr w:name="ProductID" w:val="82,35 г"/>
              </w:smartTagPr>
              <w:r w:rsidRPr="00581BF2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82,35 г</w:t>
              </w:r>
            </w:smartTag>
            <w:r w:rsidRPr="00581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581BF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</w:t>
            </w:r>
            <w:r w:rsidRPr="00581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581BF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</w:t>
            </w:r>
            <w:r w:rsidRPr="00581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= </w:t>
            </w:r>
            <w:smartTag w:uri="urn:schemas-microsoft-com:office:smarttags" w:element="metricconverter">
              <w:smartTagPr>
                <w:attr w:name="ProductID" w:val="17,65 г"/>
              </w:smartTagPr>
              <w:r w:rsidRPr="00581BF2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17,65 г</w:t>
              </w:r>
            </w:smartTag>
            <w:r w:rsidRPr="00581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581BF2" w:rsidRPr="00581BF2" w:rsidTr="00FA01F3">
        <w:tc>
          <w:tcPr>
            <w:tcW w:w="1951" w:type="dxa"/>
            <w:tcBorders>
              <w:left w:val="nil"/>
              <w:bottom w:val="nil"/>
            </w:tcBorders>
          </w:tcPr>
          <w:p w:rsidR="00581BF2" w:rsidRPr="00581BF2" w:rsidRDefault="00581BF2" w:rsidP="00FA01F3">
            <w:pPr>
              <w:suppressAutoHyphen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81BF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</w:t>
            </w:r>
            <w:r w:rsidRPr="00581BF2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  <w:lang w:val="en-US"/>
              </w:rPr>
              <w:t>x</w:t>
            </w:r>
            <w:r w:rsidRPr="00581BF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</w:t>
            </w:r>
            <w:r w:rsidRPr="00581BF2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  <w:lang w:val="en-US"/>
              </w:rPr>
              <w:t>y</w:t>
            </w:r>
            <w:proofErr w:type="spellEnd"/>
            <w:r w:rsidRPr="00581BF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- </w:t>
            </w:r>
            <w:r w:rsidRPr="00581B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4678" w:type="dxa"/>
            <w:vMerge/>
            <w:tcBorders>
              <w:bottom w:val="nil"/>
              <w:right w:val="nil"/>
            </w:tcBorders>
          </w:tcPr>
          <w:p w:rsidR="00581BF2" w:rsidRPr="00581BF2" w:rsidRDefault="00581BF2" w:rsidP="00FA01F3">
            <w:pPr>
              <w:suppressAutoHyphen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81BF2" w:rsidRPr="00581BF2" w:rsidRDefault="00581BF2" w:rsidP="00581BF2">
      <w:pPr>
        <w:tabs>
          <w:tab w:val="left" w:pos="2869"/>
          <w:tab w:val="left" w:pos="3719"/>
        </w:tabs>
        <w:suppressAutoHyphens/>
        <w:ind w:firstLine="2302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81BF2">
        <w:rPr>
          <w:rFonts w:ascii="Times New Roman" w:hAnsi="Times New Roman" w:cs="Times New Roman"/>
          <w:sz w:val="24"/>
          <w:szCs w:val="24"/>
          <w:lang w:val="en-US"/>
        </w:rPr>
        <w:t>Mr</w:t>
      </w:r>
      <w:proofErr w:type="spellEnd"/>
      <w:r w:rsidRPr="00581BF2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581BF2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581BF2">
        <w:rPr>
          <w:rFonts w:ascii="Times New Roman" w:hAnsi="Times New Roman" w:cs="Times New Roman"/>
          <w:sz w:val="24"/>
          <w:szCs w:val="24"/>
        </w:rPr>
        <w:t>) = 14 г/моль,       М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581BF2">
        <w:rPr>
          <w:rFonts w:ascii="Times New Roman" w:hAnsi="Times New Roman" w:cs="Times New Roman"/>
          <w:sz w:val="24"/>
          <w:szCs w:val="24"/>
        </w:rPr>
        <w:t>(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581BF2">
        <w:rPr>
          <w:rFonts w:ascii="Times New Roman" w:hAnsi="Times New Roman" w:cs="Times New Roman"/>
          <w:sz w:val="24"/>
          <w:szCs w:val="24"/>
        </w:rPr>
        <w:t>) = 1 г/моль.</w:t>
      </w:r>
    </w:p>
    <w:p w:rsidR="00581BF2" w:rsidRPr="00581BF2" w:rsidRDefault="00581BF2" w:rsidP="00581BF2">
      <w:pPr>
        <w:tabs>
          <w:tab w:val="left" w:pos="2869"/>
          <w:tab w:val="left" w:pos="3719"/>
        </w:tabs>
        <w:suppressAutoHyphens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581BF2">
        <w:rPr>
          <w:rFonts w:ascii="Times New Roman" w:hAnsi="Times New Roman" w:cs="Times New Roman"/>
          <w:color w:val="000000"/>
          <w:position w:val="-24"/>
          <w:sz w:val="24"/>
          <w:szCs w:val="24"/>
        </w:rPr>
        <w:object w:dxaOrig="3019" w:dyaOrig="620">
          <v:shape id="_x0000_i1035" type="#_x0000_t75" style="width:137.75pt;height:24.25pt" o:ole="">
            <v:imagedata r:id="rId26" o:title=""/>
          </v:shape>
          <o:OLEObject Type="Embed" ProgID="Equation.3" ShapeID="_x0000_i1035" DrawAspect="Content" ObjectID="_1851145199" r:id="rId27"/>
        </w:object>
      </w:r>
      <w:r w:rsidRPr="00581BF2">
        <w:rPr>
          <w:rFonts w:ascii="Times New Roman" w:hAnsi="Times New Roman" w:cs="Times New Roman"/>
          <w:position w:val="-24"/>
          <w:sz w:val="24"/>
          <w:szCs w:val="24"/>
          <w:lang w:val="en-US"/>
        </w:rPr>
        <w:object w:dxaOrig="3000" w:dyaOrig="620">
          <v:shape id="_x0000_i1036" type="#_x0000_t75" style="width:132.9pt;height:24.25pt" o:ole="">
            <v:imagedata r:id="rId28" o:title=""/>
          </v:shape>
          <o:OLEObject Type="Embed" ProgID="Equation.3" ShapeID="_x0000_i1036" DrawAspect="Content" ObjectID="_1851145200" r:id="rId29"/>
        </w:object>
      </w:r>
    </w:p>
    <w:p w:rsidR="00581BF2" w:rsidRPr="00581BF2" w:rsidRDefault="00581BF2" w:rsidP="00581BF2">
      <w:pPr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581BF2">
        <w:rPr>
          <w:rFonts w:ascii="Times New Roman" w:hAnsi="Times New Roman" w:cs="Times New Roman"/>
          <w:sz w:val="24"/>
          <w:szCs w:val="24"/>
        </w:rPr>
        <w:t>х : у = 5,88 : 17,65 = 1 : 3</w:t>
      </w:r>
    </w:p>
    <w:p w:rsidR="00581BF2" w:rsidRPr="00581BF2" w:rsidRDefault="00581BF2" w:rsidP="00581BF2">
      <w:pPr>
        <w:tabs>
          <w:tab w:val="left" w:pos="2869"/>
          <w:tab w:val="left" w:pos="3719"/>
        </w:tabs>
        <w:suppressAutoHyphens/>
        <w:rPr>
          <w:rFonts w:ascii="Times New Roman" w:hAnsi="Times New Roman" w:cs="Times New Roman"/>
          <w:sz w:val="24"/>
          <w:szCs w:val="24"/>
        </w:rPr>
      </w:pPr>
      <w:r w:rsidRPr="00581BF2">
        <w:rPr>
          <w:rFonts w:ascii="Times New Roman" w:hAnsi="Times New Roman" w:cs="Times New Roman"/>
          <w:sz w:val="24"/>
          <w:szCs w:val="24"/>
        </w:rPr>
        <w:t xml:space="preserve">Відповідь: формула амоніаку – </w:t>
      </w:r>
      <w:r w:rsidRPr="00581BF2">
        <w:rPr>
          <w:rFonts w:ascii="Times New Roman" w:hAnsi="Times New Roman" w:cs="Times New Roman"/>
          <w:i/>
          <w:sz w:val="24"/>
          <w:szCs w:val="24"/>
          <w:lang w:val="en-US"/>
        </w:rPr>
        <w:t>NH</w:t>
      </w:r>
      <w:r w:rsidRPr="00581BF2">
        <w:rPr>
          <w:rFonts w:ascii="Times New Roman" w:hAnsi="Times New Roman" w:cs="Times New Roman"/>
          <w:i/>
          <w:sz w:val="24"/>
          <w:szCs w:val="24"/>
          <w:vertAlign w:val="subscript"/>
        </w:rPr>
        <w:t>3</w:t>
      </w:r>
      <w:r w:rsidRPr="00581BF2">
        <w:rPr>
          <w:rFonts w:ascii="Times New Roman" w:hAnsi="Times New Roman" w:cs="Times New Roman"/>
          <w:sz w:val="24"/>
          <w:szCs w:val="24"/>
        </w:rPr>
        <w:t>.</w:t>
      </w:r>
    </w:p>
    <w:p w:rsidR="00581BF2" w:rsidRPr="00581BF2" w:rsidRDefault="00581BF2" w:rsidP="00581BF2">
      <w:pPr>
        <w:pStyle w:val="a5"/>
        <w:tabs>
          <w:tab w:val="left" w:pos="-1560"/>
          <w:tab w:val="left" w:pos="-1276"/>
          <w:tab w:val="left" w:pos="702"/>
        </w:tabs>
        <w:spacing w:line="240" w:lineRule="auto"/>
        <w:ind w:firstLine="284"/>
        <w:jc w:val="center"/>
        <w:rPr>
          <w:b/>
          <w:szCs w:val="24"/>
        </w:rPr>
      </w:pPr>
    </w:p>
    <w:p w:rsidR="00581BF2" w:rsidRPr="00581BF2" w:rsidRDefault="00581BF2" w:rsidP="00581BF2">
      <w:pPr>
        <w:pStyle w:val="a5"/>
        <w:spacing w:line="240" w:lineRule="auto"/>
        <w:ind w:firstLine="284"/>
        <w:jc w:val="center"/>
        <w:rPr>
          <w:b/>
          <w:szCs w:val="24"/>
          <w:lang w:val="en-US"/>
        </w:rPr>
      </w:pPr>
      <w:r w:rsidRPr="00581BF2">
        <w:rPr>
          <w:b/>
          <w:szCs w:val="24"/>
        </w:rPr>
        <w:t xml:space="preserve">Запитання для </w:t>
      </w:r>
      <w:proofErr w:type="spellStart"/>
      <w:r w:rsidRPr="00581BF2">
        <w:rPr>
          <w:b/>
          <w:szCs w:val="24"/>
        </w:rPr>
        <w:t>самоконтроля</w:t>
      </w:r>
      <w:proofErr w:type="spellEnd"/>
    </w:p>
    <w:p w:rsidR="00581BF2" w:rsidRPr="00581BF2" w:rsidRDefault="00581BF2" w:rsidP="00581BF2">
      <w:pPr>
        <w:pStyle w:val="a5"/>
        <w:spacing w:line="240" w:lineRule="auto"/>
        <w:ind w:firstLine="284"/>
        <w:jc w:val="center"/>
        <w:rPr>
          <w:b/>
          <w:szCs w:val="24"/>
          <w:lang w:val="en-US"/>
        </w:rPr>
      </w:pPr>
    </w:p>
    <w:p w:rsidR="00581BF2" w:rsidRPr="00581BF2" w:rsidRDefault="00581BF2" w:rsidP="00581BF2">
      <w:pPr>
        <w:numPr>
          <w:ilvl w:val="0"/>
          <w:numId w:val="17"/>
        </w:numPr>
        <w:tabs>
          <w:tab w:val="left" w:pos="54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BF2">
        <w:rPr>
          <w:rFonts w:ascii="Times New Roman" w:hAnsi="Times New Roman" w:cs="Times New Roman"/>
          <w:sz w:val="24"/>
          <w:szCs w:val="24"/>
        </w:rPr>
        <w:t xml:space="preserve">Назвати нижче перераховані сполуки. До яких класів вони належать? 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581BF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581BF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581BF2">
        <w:rPr>
          <w:rFonts w:ascii="Times New Roman" w:hAnsi="Times New Roman" w:cs="Times New Roman"/>
          <w:sz w:val="24"/>
          <w:szCs w:val="24"/>
        </w:rPr>
        <w:t xml:space="preserve">; 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581BF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581BF2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581BF2">
        <w:rPr>
          <w:rFonts w:ascii="Times New Roman" w:hAnsi="Times New Roman" w:cs="Times New Roman"/>
          <w:sz w:val="24"/>
          <w:szCs w:val="24"/>
        </w:rPr>
        <w:t xml:space="preserve">; 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PH</w:t>
      </w:r>
      <w:r w:rsidRPr="00581BF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581BF2">
        <w:rPr>
          <w:rFonts w:ascii="Times New Roman" w:hAnsi="Times New Roman" w:cs="Times New Roman"/>
          <w:sz w:val="24"/>
          <w:szCs w:val="24"/>
        </w:rPr>
        <w:t xml:space="preserve">; 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HPO</w:t>
      </w:r>
      <w:r w:rsidRPr="00581BF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581BF2">
        <w:rPr>
          <w:rFonts w:ascii="Times New Roman" w:hAnsi="Times New Roman" w:cs="Times New Roman"/>
          <w:sz w:val="24"/>
          <w:szCs w:val="24"/>
        </w:rPr>
        <w:t xml:space="preserve">; 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581BF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581BF2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581BF2">
        <w:rPr>
          <w:rFonts w:ascii="Times New Roman" w:hAnsi="Times New Roman" w:cs="Times New Roman"/>
          <w:sz w:val="24"/>
          <w:szCs w:val="24"/>
        </w:rPr>
        <w:t xml:space="preserve">; 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581BF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581BF2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581BF2">
        <w:rPr>
          <w:rFonts w:ascii="Times New Roman" w:hAnsi="Times New Roman" w:cs="Times New Roman"/>
          <w:sz w:val="24"/>
          <w:szCs w:val="24"/>
        </w:rPr>
        <w:t xml:space="preserve">; 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581BF2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581BF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581BF2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Pr="00581BF2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proofErr w:type="gramStart"/>
      <w:r w:rsidRPr="00581BF2">
        <w:rPr>
          <w:rFonts w:ascii="Times New Roman" w:hAnsi="Times New Roman" w:cs="Times New Roman"/>
          <w:sz w:val="24"/>
          <w:szCs w:val="24"/>
          <w:lang w:val="en-US"/>
        </w:rPr>
        <w:t>Ca</w:t>
      </w:r>
      <w:proofErr w:type="spellEnd"/>
      <w:r w:rsidRPr="00581BF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581BF2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581BF2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581BF2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581BF2">
        <w:rPr>
          <w:rFonts w:ascii="Times New Roman" w:hAnsi="Times New Roman" w:cs="Times New Roman"/>
          <w:sz w:val="24"/>
          <w:szCs w:val="24"/>
        </w:rPr>
        <w:t>)</w:t>
      </w:r>
      <w:r w:rsidRPr="00581BF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sz w:val="24"/>
          <w:szCs w:val="24"/>
        </w:rPr>
        <w:t xml:space="preserve">; 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Na</w:t>
      </w:r>
      <w:r w:rsidRPr="00581BF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HPO</w:t>
      </w:r>
      <w:r w:rsidRPr="00581BF2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581BF2">
        <w:rPr>
          <w:rFonts w:ascii="Times New Roman" w:hAnsi="Times New Roman" w:cs="Times New Roman"/>
          <w:sz w:val="24"/>
          <w:szCs w:val="24"/>
        </w:rPr>
        <w:t xml:space="preserve">; 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Cr</w:t>
      </w:r>
      <w:r w:rsidRPr="00581BF2">
        <w:rPr>
          <w:rFonts w:ascii="Times New Roman" w:hAnsi="Times New Roman" w:cs="Times New Roman"/>
          <w:sz w:val="24"/>
          <w:szCs w:val="24"/>
        </w:rPr>
        <w:t>(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581BF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581BF2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581BF2">
        <w:rPr>
          <w:rFonts w:ascii="Times New Roman" w:hAnsi="Times New Roman" w:cs="Times New Roman"/>
          <w:sz w:val="24"/>
          <w:szCs w:val="24"/>
        </w:rPr>
        <w:t>)</w:t>
      </w:r>
      <w:r w:rsidRPr="00581BF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581BF2">
        <w:rPr>
          <w:rFonts w:ascii="Times New Roman" w:hAnsi="Times New Roman" w:cs="Times New Roman"/>
          <w:sz w:val="24"/>
          <w:szCs w:val="24"/>
          <w:lang w:val="en-US"/>
        </w:rPr>
        <w:t>MgNH</w:t>
      </w:r>
      <w:proofErr w:type="spellEnd"/>
      <w:r w:rsidRPr="00581BF2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581BF2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581BF2">
        <w:rPr>
          <w:rFonts w:ascii="Times New Roman" w:hAnsi="Times New Roman" w:cs="Times New Roman"/>
          <w:sz w:val="24"/>
          <w:szCs w:val="24"/>
        </w:rPr>
        <w:t>.</w:t>
      </w:r>
    </w:p>
    <w:p w:rsidR="00581BF2" w:rsidRPr="00581BF2" w:rsidRDefault="00581BF2" w:rsidP="00581BF2">
      <w:pPr>
        <w:pStyle w:val="a5"/>
        <w:numPr>
          <w:ilvl w:val="0"/>
          <w:numId w:val="17"/>
        </w:numPr>
        <w:spacing w:line="240" w:lineRule="auto"/>
        <w:ind w:left="0"/>
        <w:rPr>
          <w:i/>
          <w:szCs w:val="24"/>
        </w:rPr>
      </w:pPr>
      <w:r w:rsidRPr="00581BF2">
        <w:rPr>
          <w:szCs w:val="24"/>
        </w:rPr>
        <w:t xml:space="preserve">Які оксиди можна добути нагріванням таких речовин: </w:t>
      </w:r>
      <w:r w:rsidRPr="00581BF2">
        <w:rPr>
          <w:i/>
          <w:szCs w:val="24"/>
        </w:rPr>
        <w:t>H</w:t>
      </w:r>
      <w:r w:rsidRPr="00581BF2">
        <w:rPr>
          <w:i/>
          <w:szCs w:val="24"/>
          <w:vertAlign w:val="subscript"/>
        </w:rPr>
        <w:t>2</w:t>
      </w:r>
      <w:r w:rsidRPr="00581BF2">
        <w:rPr>
          <w:i/>
          <w:szCs w:val="24"/>
        </w:rPr>
        <w:t>SiO</w:t>
      </w:r>
      <w:r w:rsidRPr="00581BF2">
        <w:rPr>
          <w:i/>
          <w:szCs w:val="24"/>
          <w:vertAlign w:val="subscript"/>
        </w:rPr>
        <w:t>3</w:t>
      </w:r>
      <w:r w:rsidRPr="00581BF2">
        <w:rPr>
          <w:i/>
          <w:szCs w:val="24"/>
        </w:rPr>
        <w:t xml:space="preserve">, </w:t>
      </w:r>
      <w:proofErr w:type="spellStart"/>
      <w:r w:rsidRPr="00581BF2">
        <w:rPr>
          <w:i/>
          <w:szCs w:val="24"/>
        </w:rPr>
        <w:t>Pb</w:t>
      </w:r>
      <w:proofErr w:type="spellEnd"/>
      <w:r w:rsidRPr="00581BF2">
        <w:rPr>
          <w:i/>
          <w:szCs w:val="24"/>
        </w:rPr>
        <w:t>(NO</w:t>
      </w:r>
      <w:r w:rsidRPr="00581BF2">
        <w:rPr>
          <w:i/>
          <w:szCs w:val="24"/>
          <w:vertAlign w:val="subscript"/>
        </w:rPr>
        <w:t>3</w:t>
      </w:r>
      <w:r w:rsidRPr="00581BF2">
        <w:rPr>
          <w:i/>
          <w:szCs w:val="24"/>
        </w:rPr>
        <w:t>)</w:t>
      </w:r>
      <w:r w:rsidRPr="00581BF2">
        <w:rPr>
          <w:i/>
          <w:szCs w:val="24"/>
          <w:vertAlign w:val="subscript"/>
        </w:rPr>
        <w:t>2</w:t>
      </w:r>
      <w:r w:rsidRPr="00581BF2">
        <w:rPr>
          <w:i/>
          <w:szCs w:val="24"/>
        </w:rPr>
        <w:t xml:space="preserve">, </w:t>
      </w:r>
      <w:proofErr w:type="spellStart"/>
      <w:r w:rsidRPr="00581BF2">
        <w:rPr>
          <w:i/>
          <w:szCs w:val="24"/>
        </w:rPr>
        <w:t>Fe</w:t>
      </w:r>
      <w:proofErr w:type="spellEnd"/>
      <w:r w:rsidRPr="00581BF2">
        <w:rPr>
          <w:i/>
          <w:szCs w:val="24"/>
        </w:rPr>
        <w:t>(OH)</w:t>
      </w:r>
      <w:r w:rsidRPr="00581BF2">
        <w:rPr>
          <w:i/>
          <w:szCs w:val="24"/>
          <w:vertAlign w:val="subscript"/>
        </w:rPr>
        <w:t>3</w:t>
      </w:r>
      <w:r w:rsidRPr="00581BF2">
        <w:rPr>
          <w:i/>
          <w:szCs w:val="24"/>
        </w:rPr>
        <w:t>, CaCO</w:t>
      </w:r>
      <w:r w:rsidRPr="00581BF2">
        <w:rPr>
          <w:i/>
          <w:szCs w:val="24"/>
          <w:vertAlign w:val="subscript"/>
        </w:rPr>
        <w:t>3</w:t>
      </w:r>
      <w:r w:rsidRPr="00581BF2">
        <w:rPr>
          <w:i/>
          <w:szCs w:val="24"/>
        </w:rPr>
        <w:t>?</w:t>
      </w:r>
      <w:r w:rsidRPr="00581BF2">
        <w:rPr>
          <w:szCs w:val="24"/>
        </w:rPr>
        <w:t xml:space="preserve"> Напишіть рівняння реакцій і назвіть хімічні сполуки.</w:t>
      </w:r>
    </w:p>
    <w:p w:rsidR="00581BF2" w:rsidRPr="00581BF2" w:rsidRDefault="00581BF2" w:rsidP="00581BF2">
      <w:pPr>
        <w:pStyle w:val="a5"/>
        <w:numPr>
          <w:ilvl w:val="0"/>
          <w:numId w:val="18"/>
        </w:numPr>
        <w:tabs>
          <w:tab w:val="left" w:pos="-1560"/>
          <w:tab w:val="left" w:pos="-1276"/>
          <w:tab w:val="left" w:pos="360"/>
        </w:tabs>
        <w:spacing w:line="240" w:lineRule="auto"/>
        <w:ind w:left="0"/>
        <w:rPr>
          <w:szCs w:val="24"/>
        </w:rPr>
      </w:pPr>
      <w:r w:rsidRPr="00581BF2">
        <w:rPr>
          <w:szCs w:val="24"/>
        </w:rPr>
        <w:t xml:space="preserve">З якими з перелічених нижче оксидів реагуватиме соляна кислота: </w:t>
      </w:r>
      <w:r w:rsidRPr="00581BF2">
        <w:rPr>
          <w:i/>
          <w:szCs w:val="24"/>
        </w:rPr>
        <w:t>SiO</w:t>
      </w:r>
      <w:r w:rsidRPr="00581BF2">
        <w:rPr>
          <w:i/>
          <w:szCs w:val="24"/>
          <w:vertAlign w:val="subscript"/>
        </w:rPr>
        <w:t>2</w:t>
      </w:r>
      <w:r w:rsidRPr="00581BF2">
        <w:rPr>
          <w:i/>
          <w:szCs w:val="24"/>
        </w:rPr>
        <w:t xml:space="preserve">, </w:t>
      </w:r>
      <w:proofErr w:type="spellStart"/>
      <w:r w:rsidRPr="00581BF2">
        <w:rPr>
          <w:i/>
          <w:szCs w:val="24"/>
        </w:rPr>
        <w:t>CuO</w:t>
      </w:r>
      <w:proofErr w:type="spellEnd"/>
      <w:r w:rsidRPr="00581BF2">
        <w:rPr>
          <w:i/>
          <w:szCs w:val="24"/>
        </w:rPr>
        <w:t>, SO</w:t>
      </w:r>
      <w:r w:rsidRPr="00581BF2">
        <w:rPr>
          <w:i/>
          <w:szCs w:val="24"/>
          <w:vertAlign w:val="subscript"/>
        </w:rPr>
        <w:t>2</w:t>
      </w:r>
      <w:r w:rsidRPr="00581BF2">
        <w:rPr>
          <w:i/>
          <w:szCs w:val="24"/>
        </w:rPr>
        <w:t>, Fе</w:t>
      </w:r>
      <w:r w:rsidRPr="00581BF2">
        <w:rPr>
          <w:i/>
          <w:szCs w:val="24"/>
          <w:vertAlign w:val="subscript"/>
        </w:rPr>
        <w:t>2</w:t>
      </w:r>
      <w:r w:rsidRPr="00581BF2">
        <w:rPr>
          <w:i/>
          <w:szCs w:val="24"/>
        </w:rPr>
        <w:t>O</w:t>
      </w:r>
      <w:r w:rsidRPr="00581BF2">
        <w:rPr>
          <w:i/>
          <w:szCs w:val="24"/>
          <w:vertAlign w:val="subscript"/>
        </w:rPr>
        <w:t>3</w:t>
      </w:r>
      <w:r w:rsidRPr="00581BF2">
        <w:rPr>
          <w:i/>
          <w:szCs w:val="24"/>
        </w:rPr>
        <w:t>, P</w:t>
      </w:r>
      <w:r w:rsidRPr="00581BF2">
        <w:rPr>
          <w:i/>
          <w:szCs w:val="24"/>
          <w:vertAlign w:val="subscript"/>
        </w:rPr>
        <w:t>2</w:t>
      </w:r>
      <w:r w:rsidRPr="00581BF2">
        <w:rPr>
          <w:i/>
          <w:szCs w:val="24"/>
        </w:rPr>
        <w:t>O</w:t>
      </w:r>
      <w:r w:rsidRPr="00581BF2">
        <w:rPr>
          <w:i/>
          <w:szCs w:val="24"/>
          <w:vertAlign w:val="subscript"/>
        </w:rPr>
        <w:t>5</w:t>
      </w:r>
      <w:r w:rsidRPr="00581BF2">
        <w:rPr>
          <w:i/>
          <w:szCs w:val="24"/>
        </w:rPr>
        <w:t>, CO</w:t>
      </w:r>
      <w:r w:rsidRPr="00581BF2">
        <w:rPr>
          <w:i/>
          <w:szCs w:val="24"/>
          <w:vertAlign w:val="subscript"/>
        </w:rPr>
        <w:t>2</w:t>
      </w:r>
      <w:r w:rsidRPr="00581BF2">
        <w:rPr>
          <w:i/>
          <w:szCs w:val="24"/>
        </w:rPr>
        <w:t xml:space="preserve">, </w:t>
      </w:r>
      <w:proofErr w:type="spellStart"/>
      <w:r w:rsidRPr="00581BF2">
        <w:rPr>
          <w:i/>
          <w:szCs w:val="24"/>
        </w:rPr>
        <w:t>ZnO</w:t>
      </w:r>
      <w:proofErr w:type="spellEnd"/>
      <w:r w:rsidRPr="00581BF2">
        <w:rPr>
          <w:i/>
          <w:szCs w:val="24"/>
        </w:rPr>
        <w:t>, K</w:t>
      </w:r>
      <w:r w:rsidRPr="00581BF2">
        <w:rPr>
          <w:i/>
          <w:szCs w:val="24"/>
          <w:vertAlign w:val="subscript"/>
        </w:rPr>
        <w:t>2</w:t>
      </w:r>
      <w:r w:rsidRPr="00581BF2">
        <w:rPr>
          <w:i/>
          <w:szCs w:val="24"/>
        </w:rPr>
        <w:t>O</w:t>
      </w:r>
      <w:r w:rsidRPr="00581BF2">
        <w:rPr>
          <w:szCs w:val="24"/>
        </w:rPr>
        <w:t>? Напишіть можливі рі</w:t>
      </w:r>
      <w:r w:rsidRPr="00581BF2">
        <w:rPr>
          <w:szCs w:val="24"/>
        </w:rPr>
        <w:t>в</w:t>
      </w:r>
      <w:r w:rsidRPr="00581BF2">
        <w:rPr>
          <w:szCs w:val="24"/>
        </w:rPr>
        <w:t>няння реакцій і назвіть всі речовини.</w:t>
      </w:r>
    </w:p>
    <w:p w:rsidR="00581BF2" w:rsidRPr="00581BF2" w:rsidRDefault="00581BF2" w:rsidP="00581BF2">
      <w:pPr>
        <w:pStyle w:val="a5"/>
        <w:numPr>
          <w:ilvl w:val="0"/>
          <w:numId w:val="19"/>
        </w:numPr>
        <w:tabs>
          <w:tab w:val="left" w:pos="-1560"/>
          <w:tab w:val="left" w:pos="-1276"/>
          <w:tab w:val="left" w:pos="360"/>
        </w:tabs>
        <w:spacing w:line="240" w:lineRule="auto"/>
        <w:ind w:left="0"/>
        <w:rPr>
          <w:i/>
          <w:szCs w:val="24"/>
        </w:rPr>
      </w:pPr>
      <w:r w:rsidRPr="00581BF2">
        <w:rPr>
          <w:szCs w:val="24"/>
        </w:rPr>
        <w:t xml:space="preserve">Які з наведених нижче гідроксидів розчиняються в лугах: </w:t>
      </w:r>
      <w:proofErr w:type="spellStart"/>
      <w:r w:rsidRPr="00581BF2">
        <w:rPr>
          <w:i/>
          <w:szCs w:val="24"/>
        </w:rPr>
        <w:t>Ca</w:t>
      </w:r>
      <w:proofErr w:type="spellEnd"/>
      <w:r w:rsidRPr="00581BF2">
        <w:rPr>
          <w:i/>
          <w:szCs w:val="24"/>
        </w:rPr>
        <w:t>(OH)</w:t>
      </w:r>
      <w:r w:rsidRPr="00581BF2">
        <w:rPr>
          <w:i/>
          <w:szCs w:val="24"/>
          <w:vertAlign w:val="subscript"/>
        </w:rPr>
        <w:t>2</w:t>
      </w:r>
      <w:r w:rsidRPr="00581BF2">
        <w:rPr>
          <w:i/>
          <w:szCs w:val="24"/>
        </w:rPr>
        <w:t xml:space="preserve">, </w:t>
      </w:r>
      <w:proofErr w:type="spellStart"/>
      <w:r w:rsidRPr="00581BF2">
        <w:rPr>
          <w:i/>
          <w:szCs w:val="24"/>
        </w:rPr>
        <w:t>Sn</w:t>
      </w:r>
      <w:proofErr w:type="spellEnd"/>
      <w:r w:rsidRPr="00581BF2">
        <w:rPr>
          <w:i/>
          <w:szCs w:val="24"/>
        </w:rPr>
        <w:t>(OH)</w:t>
      </w:r>
      <w:r w:rsidRPr="00581BF2">
        <w:rPr>
          <w:i/>
          <w:szCs w:val="24"/>
          <w:vertAlign w:val="subscript"/>
        </w:rPr>
        <w:t>2</w:t>
      </w:r>
      <w:r w:rsidRPr="00581BF2">
        <w:rPr>
          <w:i/>
          <w:szCs w:val="24"/>
        </w:rPr>
        <w:t xml:space="preserve">, </w:t>
      </w:r>
      <w:proofErr w:type="spellStart"/>
      <w:r w:rsidRPr="00581BF2">
        <w:rPr>
          <w:i/>
          <w:szCs w:val="24"/>
        </w:rPr>
        <w:t>Fe</w:t>
      </w:r>
      <w:proofErr w:type="spellEnd"/>
      <w:r w:rsidRPr="00581BF2">
        <w:rPr>
          <w:i/>
          <w:szCs w:val="24"/>
        </w:rPr>
        <w:t>(OH)</w:t>
      </w:r>
      <w:r w:rsidRPr="00581BF2">
        <w:rPr>
          <w:i/>
          <w:szCs w:val="24"/>
          <w:vertAlign w:val="subscript"/>
        </w:rPr>
        <w:t>3</w:t>
      </w:r>
      <w:r w:rsidRPr="00581BF2">
        <w:rPr>
          <w:i/>
          <w:szCs w:val="24"/>
        </w:rPr>
        <w:t xml:space="preserve">, </w:t>
      </w:r>
      <w:proofErr w:type="spellStart"/>
      <w:r w:rsidRPr="00581BF2">
        <w:rPr>
          <w:i/>
          <w:szCs w:val="24"/>
        </w:rPr>
        <w:t>Fe</w:t>
      </w:r>
      <w:proofErr w:type="spellEnd"/>
      <w:r w:rsidRPr="00581BF2">
        <w:rPr>
          <w:i/>
          <w:szCs w:val="24"/>
        </w:rPr>
        <w:t>(OH)</w:t>
      </w:r>
      <w:r w:rsidRPr="00581BF2">
        <w:rPr>
          <w:i/>
          <w:szCs w:val="24"/>
          <w:vertAlign w:val="subscript"/>
        </w:rPr>
        <w:t>2</w:t>
      </w:r>
      <w:r w:rsidRPr="00581BF2">
        <w:rPr>
          <w:i/>
          <w:szCs w:val="24"/>
        </w:rPr>
        <w:t xml:space="preserve">, </w:t>
      </w:r>
      <w:proofErr w:type="spellStart"/>
      <w:r w:rsidRPr="00581BF2">
        <w:rPr>
          <w:i/>
          <w:szCs w:val="24"/>
        </w:rPr>
        <w:t>Mg</w:t>
      </w:r>
      <w:proofErr w:type="spellEnd"/>
      <w:r w:rsidRPr="00581BF2">
        <w:rPr>
          <w:i/>
          <w:szCs w:val="24"/>
        </w:rPr>
        <w:t>(OH)</w:t>
      </w:r>
      <w:r w:rsidRPr="00581BF2">
        <w:rPr>
          <w:i/>
          <w:szCs w:val="24"/>
          <w:vertAlign w:val="subscript"/>
        </w:rPr>
        <w:t>2</w:t>
      </w:r>
      <w:r w:rsidRPr="00581BF2">
        <w:rPr>
          <w:i/>
          <w:szCs w:val="24"/>
        </w:rPr>
        <w:t xml:space="preserve">, </w:t>
      </w:r>
      <w:proofErr w:type="spellStart"/>
      <w:r w:rsidRPr="00581BF2">
        <w:rPr>
          <w:i/>
          <w:szCs w:val="24"/>
        </w:rPr>
        <w:t>Al</w:t>
      </w:r>
      <w:proofErr w:type="spellEnd"/>
      <w:r w:rsidRPr="00581BF2">
        <w:rPr>
          <w:i/>
          <w:szCs w:val="24"/>
        </w:rPr>
        <w:t>(OH)</w:t>
      </w:r>
      <w:r w:rsidRPr="00581BF2">
        <w:rPr>
          <w:i/>
          <w:szCs w:val="24"/>
          <w:vertAlign w:val="subscript"/>
        </w:rPr>
        <w:t>3</w:t>
      </w:r>
      <w:r w:rsidRPr="00581BF2">
        <w:rPr>
          <w:i/>
          <w:szCs w:val="24"/>
        </w:rPr>
        <w:t xml:space="preserve">, </w:t>
      </w:r>
      <w:proofErr w:type="spellStart"/>
      <w:r w:rsidRPr="00581BF2">
        <w:rPr>
          <w:i/>
          <w:szCs w:val="24"/>
        </w:rPr>
        <w:t>Zn</w:t>
      </w:r>
      <w:proofErr w:type="spellEnd"/>
      <w:r w:rsidRPr="00581BF2">
        <w:rPr>
          <w:i/>
          <w:szCs w:val="24"/>
        </w:rPr>
        <w:t>(OH)</w:t>
      </w:r>
      <w:r w:rsidRPr="00581BF2">
        <w:rPr>
          <w:i/>
          <w:szCs w:val="24"/>
          <w:vertAlign w:val="subscript"/>
        </w:rPr>
        <w:t>2</w:t>
      </w:r>
      <w:r w:rsidRPr="00581BF2">
        <w:rPr>
          <w:i/>
          <w:szCs w:val="24"/>
        </w:rPr>
        <w:t>.</w:t>
      </w:r>
      <w:r w:rsidRPr="00581BF2">
        <w:rPr>
          <w:szCs w:val="24"/>
        </w:rPr>
        <w:t xml:space="preserve"> Напишіть рівняння можливих реакцій і назвіть продукти реакцій.</w:t>
      </w:r>
    </w:p>
    <w:p w:rsidR="00581BF2" w:rsidRPr="00581BF2" w:rsidRDefault="00581BF2" w:rsidP="00581BF2">
      <w:pPr>
        <w:pStyle w:val="a5"/>
        <w:numPr>
          <w:ilvl w:val="0"/>
          <w:numId w:val="20"/>
        </w:numPr>
        <w:tabs>
          <w:tab w:val="left" w:pos="-1560"/>
          <w:tab w:val="left" w:pos="-1276"/>
          <w:tab w:val="left" w:pos="360"/>
        </w:tabs>
        <w:spacing w:line="240" w:lineRule="auto"/>
        <w:ind w:left="0"/>
        <w:rPr>
          <w:szCs w:val="24"/>
        </w:rPr>
      </w:pPr>
      <w:r w:rsidRPr="00581BF2">
        <w:rPr>
          <w:szCs w:val="24"/>
        </w:rPr>
        <w:t>Які кислоти можуть утворитися при безпосередній взаємодії з в</w:t>
      </w:r>
      <w:r w:rsidRPr="00581BF2">
        <w:rPr>
          <w:szCs w:val="24"/>
        </w:rPr>
        <w:t>о</w:t>
      </w:r>
      <w:r w:rsidRPr="00581BF2">
        <w:rPr>
          <w:szCs w:val="24"/>
        </w:rPr>
        <w:t xml:space="preserve">дою оксидів, назвіть їх: </w:t>
      </w:r>
      <w:r w:rsidRPr="00581BF2">
        <w:rPr>
          <w:i/>
          <w:szCs w:val="24"/>
        </w:rPr>
        <w:t>P</w:t>
      </w:r>
      <w:r w:rsidRPr="00581BF2">
        <w:rPr>
          <w:i/>
          <w:szCs w:val="24"/>
          <w:vertAlign w:val="subscript"/>
        </w:rPr>
        <w:t>2</w:t>
      </w:r>
      <w:r w:rsidRPr="00581BF2">
        <w:rPr>
          <w:i/>
          <w:szCs w:val="24"/>
        </w:rPr>
        <w:t>O</w:t>
      </w:r>
      <w:r w:rsidRPr="00581BF2">
        <w:rPr>
          <w:i/>
          <w:szCs w:val="24"/>
          <w:vertAlign w:val="subscript"/>
        </w:rPr>
        <w:t>5</w:t>
      </w:r>
      <w:r w:rsidRPr="00581BF2">
        <w:rPr>
          <w:i/>
          <w:szCs w:val="24"/>
        </w:rPr>
        <w:t>, CO</w:t>
      </w:r>
      <w:r w:rsidRPr="00581BF2">
        <w:rPr>
          <w:i/>
          <w:szCs w:val="24"/>
          <w:vertAlign w:val="subscript"/>
        </w:rPr>
        <w:t>2</w:t>
      </w:r>
      <w:r w:rsidRPr="00581BF2">
        <w:rPr>
          <w:i/>
          <w:szCs w:val="24"/>
        </w:rPr>
        <w:t>, CrO</w:t>
      </w:r>
      <w:r w:rsidRPr="00581BF2">
        <w:rPr>
          <w:i/>
          <w:szCs w:val="24"/>
          <w:vertAlign w:val="subscript"/>
        </w:rPr>
        <w:t>3</w:t>
      </w:r>
      <w:r w:rsidRPr="00581BF2">
        <w:rPr>
          <w:i/>
          <w:szCs w:val="24"/>
        </w:rPr>
        <w:t>, SO</w:t>
      </w:r>
      <w:r w:rsidRPr="00581BF2">
        <w:rPr>
          <w:i/>
          <w:szCs w:val="24"/>
          <w:vertAlign w:val="subscript"/>
        </w:rPr>
        <w:t>2</w:t>
      </w:r>
      <w:r w:rsidRPr="00581BF2">
        <w:rPr>
          <w:i/>
          <w:szCs w:val="24"/>
        </w:rPr>
        <w:t>?</w:t>
      </w:r>
    </w:p>
    <w:p w:rsidR="00581BF2" w:rsidRPr="00581BF2" w:rsidRDefault="00581BF2" w:rsidP="00581BF2">
      <w:pPr>
        <w:pStyle w:val="a5"/>
        <w:numPr>
          <w:ilvl w:val="0"/>
          <w:numId w:val="21"/>
        </w:numPr>
        <w:tabs>
          <w:tab w:val="left" w:pos="-1560"/>
          <w:tab w:val="left" w:pos="-1276"/>
          <w:tab w:val="left" w:pos="360"/>
        </w:tabs>
        <w:spacing w:line="240" w:lineRule="auto"/>
        <w:ind w:left="0"/>
        <w:rPr>
          <w:szCs w:val="24"/>
        </w:rPr>
      </w:pPr>
      <w:r w:rsidRPr="00581BF2">
        <w:rPr>
          <w:szCs w:val="24"/>
        </w:rPr>
        <w:t>Напишіть рівняння таких реакцій і назвіть продукти реакцій за м</w:t>
      </w:r>
      <w:r w:rsidRPr="00581BF2">
        <w:rPr>
          <w:szCs w:val="24"/>
        </w:rPr>
        <w:t>і</w:t>
      </w:r>
      <w:r w:rsidRPr="00581BF2">
        <w:rPr>
          <w:szCs w:val="24"/>
        </w:rPr>
        <w:t>жнародною номенклатурою: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70"/>
        <w:gridCol w:w="3170"/>
      </w:tblGrid>
      <w:tr w:rsidR="00581BF2" w:rsidRPr="00581BF2" w:rsidTr="00FA01F3">
        <w:tblPrEx>
          <w:tblCellMar>
            <w:top w:w="0" w:type="dxa"/>
            <w:bottom w:w="0" w:type="dxa"/>
          </w:tblCellMar>
        </w:tblPrEx>
        <w:tc>
          <w:tcPr>
            <w:tcW w:w="3170" w:type="dxa"/>
          </w:tcPr>
          <w:p w:rsidR="00581BF2" w:rsidRPr="00581BF2" w:rsidRDefault="00581BF2" w:rsidP="00581BF2">
            <w:pPr>
              <w:pStyle w:val="a5"/>
              <w:numPr>
                <w:ilvl w:val="0"/>
                <w:numId w:val="22"/>
              </w:numPr>
              <w:tabs>
                <w:tab w:val="left" w:pos="-1560"/>
                <w:tab w:val="left" w:pos="-1276"/>
              </w:tabs>
              <w:spacing w:line="240" w:lineRule="auto"/>
              <w:rPr>
                <w:i/>
                <w:szCs w:val="24"/>
              </w:rPr>
            </w:pPr>
            <w:r w:rsidRPr="00581BF2">
              <w:rPr>
                <w:i/>
                <w:szCs w:val="24"/>
              </w:rPr>
              <w:t>A</w:t>
            </w:r>
            <w:r w:rsidRPr="00581BF2">
              <w:rPr>
                <w:i/>
                <w:szCs w:val="24"/>
                <w:lang w:val="en-US"/>
              </w:rPr>
              <w:t>g</w:t>
            </w:r>
            <w:r w:rsidRPr="00581BF2">
              <w:rPr>
                <w:i/>
                <w:szCs w:val="24"/>
                <w:vertAlign w:val="subscript"/>
                <w:lang w:val="en-US"/>
              </w:rPr>
              <w:t>2</w:t>
            </w:r>
            <w:r w:rsidRPr="00581BF2">
              <w:rPr>
                <w:i/>
                <w:szCs w:val="24"/>
              </w:rPr>
              <w:t>O + HNO</w:t>
            </w:r>
            <w:r w:rsidRPr="00581BF2">
              <w:rPr>
                <w:i/>
                <w:szCs w:val="24"/>
                <w:vertAlign w:val="subscript"/>
              </w:rPr>
              <w:t>3</w:t>
            </w:r>
            <w:r w:rsidRPr="00581BF2">
              <w:rPr>
                <w:i/>
                <w:szCs w:val="24"/>
              </w:rPr>
              <w:t xml:space="preserve"> =</w:t>
            </w:r>
            <w:r w:rsidRPr="00581BF2">
              <w:rPr>
                <w:i/>
                <w:szCs w:val="24"/>
                <w:lang w:val="en-US"/>
              </w:rPr>
              <w:t>...;</w:t>
            </w:r>
          </w:p>
          <w:p w:rsidR="00581BF2" w:rsidRPr="00581BF2" w:rsidRDefault="00581BF2" w:rsidP="00581BF2">
            <w:pPr>
              <w:pStyle w:val="a5"/>
              <w:numPr>
                <w:ilvl w:val="0"/>
                <w:numId w:val="22"/>
              </w:numPr>
              <w:tabs>
                <w:tab w:val="left" w:pos="-1560"/>
                <w:tab w:val="left" w:pos="-1276"/>
              </w:tabs>
              <w:spacing w:line="240" w:lineRule="auto"/>
              <w:rPr>
                <w:i/>
                <w:szCs w:val="24"/>
              </w:rPr>
            </w:pPr>
            <w:r w:rsidRPr="00581BF2">
              <w:rPr>
                <w:i/>
                <w:szCs w:val="24"/>
              </w:rPr>
              <w:t>Cr</w:t>
            </w:r>
            <w:r w:rsidRPr="00581BF2">
              <w:rPr>
                <w:i/>
                <w:szCs w:val="24"/>
                <w:vertAlign w:val="subscript"/>
              </w:rPr>
              <w:t>2</w:t>
            </w:r>
            <w:r w:rsidRPr="00581BF2">
              <w:rPr>
                <w:i/>
                <w:szCs w:val="24"/>
              </w:rPr>
              <w:t>O</w:t>
            </w:r>
            <w:r w:rsidRPr="00581BF2">
              <w:rPr>
                <w:i/>
                <w:szCs w:val="24"/>
                <w:vertAlign w:val="subscript"/>
              </w:rPr>
              <w:t>3</w:t>
            </w:r>
            <w:r w:rsidRPr="00581BF2">
              <w:rPr>
                <w:i/>
                <w:szCs w:val="24"/>
              </w:rPr>
              <w:t xml:space="preserve"> + H</w:t>
            </w:r>
            <w:r w:rsidRPr="00581BF2">
              <w:rPr>
                <w:i/>
                <w:szCs w:val="24"/>
                <w:vertAlign w:val="subscript"/>
              </w:rPr>
              <w:t>2</w:t>
            </w:r>
            <w:r w:rsidRPr="00581BF2">
              <w:rPr>
                <w:i/>
                <w:szCs w:val="24"/>
              </w:rPr>
              <w:t>SO</w:t>
            </w:r>
            <w:r w:rsidRPr="00581BF2">
              <w:rPr>
                <w:i/>
                <w:szCs w:val="24"/>
                <w:vertAlign w:val="subscript"/>
              </w:rPr>
              <w:t>4</w:t>
            </w:r>
            <w:r w:rsidRPr="00581BF2">
              <w:rPr>
                <w:i/>
                <w:szCs w:val="24"/>
              </w:rPr>
              <w:t xml:space="preserve"> =</w:t>
            </w:r>
            <w:r w:rsidRPr="00581BF2">
              <w:rPr>
                <w:i/>
                <w:szCs w:val="24"/>
                <w:lang w:val="en-US"/>
              </w:rPr>
              <w:t>...;</w:t>
            </w:r>
          </w:p>
          <w:p w:rsidR="00581BF2" w:rsidRPr="00581BF2" w:rsidRDefault="00581BF2" w:rsidP="00581BF2">
            <w:pPr>
              <w:pStyle w:val="a5"/>
              <w:numPr>
                <w:ilvl w:val="0"/>
                <w:numId w:val="22"/>
              </w:numPr>
              <w:tabs>
                <w:tab w:val="left" w:pos="-1560"/>
                <w:tab w:val="left" w:pos="-1276"/>
              </w:tabs>
              <w:spacing w:line="240" w:lineRule="auto"/>
              <w:rPr>
                <w:i/>
                <w:szCs w:val="24"/>
              </w:rPr>
            </w:pPr>
            <w:proofErr w:type="spellStart"/>
            <w:r w:rsidRPr="00581BF2">
              <w:rPr>
                <w:i/>
                <w:szCs w:val="24"/>
              </w:rPr>
              <w:t>Zn</w:t>
            </w:r>
            <w:proofErr w:type="spellEnd"/>
            <w:r w:rsidRPr="00581BF2">
              <w:rPr>
                <w:i/>
                <w:szCs w:val="24"/>
              </w:rPr>
              <w:t xml:space="preserve"> + AgNO</w:t>
            </w:r>
            <w:r w:rsidRPr="00581BF2">
              <w:rPr>
                <w:i/>
                <w:szCs w:val="24"/>
                <w:vertAlign w:val="subscript"/>
              </w:rPr>
              <w:t>3</w:t>
            </w:r>
            <w:r w:rsidRPr="00581BF2">
              <w:rPr>
                <w:i/>
                <w:szCs w:val="24"/>
              </w:rPr>
              <w:t xml:space="preserve"> =</w:t>
            </w:r>
            <w:r w:rsidRPr="00581BF2">
              <w:rPr>
                <w:i/>
                <w:szCs w:val="24"/>
                <w:lang w:val="en-US"/>
              </w:rPr>
              <w:t>...;</w:t>
            </w:r>
          </w:p>
          <w:p w:rsidR="00581BF2" w:rsidRPr="00581BF2" w:rsidRDefault="00581BF2" w:rsidP="00581BF2">
            <w:pPr>
              <w:pStyle w:val="a5"/>
              <w:numPr>
                <w:ilvl w:val="0"/>
                <w:numId w:val="22"/>
              </w:numPr>
              <w:tabs>
                <w:tab w:val="left" w:pos="-1560"/>
                <w:tab w:val="left" w:pos="-1276"/>
              </w:tabs>
              <w:spacing w:line="240" w:lineRule="auto"/>
              <w:rPr>
                <w:i/>
                <w:szCs w:val="24"/>
              </w:rPr>
            </w:pPr>
            <w:proofErr w:type="spellStart"/>
            <w:r w:rsidRPr="00581BF2">
              <w:rPr>
                <w:i/>
                <w:szCs w:val="24"/>
              </w:rPr>
              <w:t>Ca</w:t>
            </w:r>
            <w:proofErr w:type="spellEnd"/>
            <w:r w:rsidRPr="00581BF2">
              <w:rPr>
                <w:i/>
                <w:szCs w:val="24"/>
              </w:rPr>
              <w:t>(OH)</w:t>
            </w:r>
            <w:r w:rsidRPr="00581BF2">
              <w:rPr>
                <w:i/>
                <w:szCs w:val="24"/>
                <w:vertAlign w:val="subscript"/>
              </w:rPr>
              <w:t>2</w:t>
            </w:r>
            <w:r w:rsidRPr="00581BF2">
              <w:rPr>
                <w:i/>
                <w:szCs w:val="24"/>
              </w:rPr>
              <w:t xml:space="preserve"> + P</w:t>
            </w:r>
            <w:r w:rsidRPr="00581BF2">
              <w:rPr>
                <w:i/>
                <w:szCs w:val="24"/>
                <w:vertAlign w:val="subscript"/>
              </w:rPr>
              <w:t>2</w:t>
            </w:r>
            <w:r w:rsidRPr="00581BF2">
              <w:rPr>
                <w:i/>
                <w:szCs w:val="24"/>
              </w:rPr>
              <w:t>O</w:t>
            </w:r>
            <w:r w:rsidRPr="00581BF2">
              <w:rPr>
                <w:i/>
                <w:szCs w:val="24"/>
                <w:vertAlign w:val="subscript"/>
              </w:rPr>
              <w:t>5</w:t>
            </w:r>
            <w:r w:rsidRPr="00581BF2">
              <w:rPr>
                <w:i/>
                <w:szCs w:val="24"/>
              </w:rPr>
              <w:t xml:space="preserve"> =</w:t>
            </w:r>
            <w:r w:rsidRPr="00581BF2">
              <w:rPr>
                <w:i/>
                <w:szCs w:val="24"/>
                <w:lang w:val="en-US"/>
              </w:rPr>
              <w:t>...;</w:t>
            </w:r>
          </w:p>
          <w:p w:rsidR="00581BF2" w:rsidRPr="00581BF2" w:rsidRDefault="00581BF2" w:rsidP="00581BF2">
            <w:pPr>
              <w:pStyle w:val="a5"/>
              <w:numPr>
                <w:ilvl w:val="0"/>
                <w:numId w:val="22"/>
              </w:numPr>
              <w:tabs>
                <w:tab w:val="left" w:pos="-1560"/>
                <w:tab w:val="left" w:pos="-1276"/>
              </w:tabs>
              <w:spacing w:line="240" w:lineRule="auto"/>
              <w:rPr>
                <w:i/>
                <w:szCs w:val="24"/>
              </w:rPr>
            </w:pPr>
            <w:proofErr w:type="spellStart"/>
            <w:r w:rsidRPr="00581BF2">
              <w:rPr>
                <w:i/>
                <w:szCs w:val="24"/>
              </w:rPr>
              <w:t>CaO</w:t>
            </w:r>
            <w:proofErr w:type="spellEnd"/>
            <w:r w:rsidRPr="00581BF2">
              <w:rPr>
                <w:i/>
                <w:szCs w:val="24"/>
              </w:rPr>
              <w:t xml:space="preserve"> + SiO</w:t>
            </w:r>
            <w:r w:rsidRPr="00581BF2">
              <w:rPr>
                <w:i/>
                <w:szCs w:val="24"/>
                <w:vertAlign w:val="subscript"/>
              </w:rPr>
              <w:t>2</w:t>
            </w:r>
            <w:r w:rsidRPr="00581BF2">
              <w:rPr>
                <w:i/>
                <w:szCs w:val="24"/>
              </w:rPr>
              <w:t xml:space="preserve"> =</w:t>
            </w:r>
            <w:r w:rsidRPr="00581BF2">
              <w:rPr>
                <w:i/>
                <w:szCs w:val="24"/>
                <w:lang w:val="en-US"/>
              </w:rPr>
              <w:t>...;</w:t>
            </w:r>
          </w:p>
          <w:p w:rsidR="00581BF2" w:rsidRPr="00581BF2" w:rsidRDefault="00581BF2" w:rsidP="00581BF2">
            <w:pPr>
              <w:pStyle w:val="a5"/>
              <w:numPr>
                <w:ilvl w:val="0"/>
                <w:numId w:val="22"/>
              </w:numPr>
              <w:tabs>
                <w:tab w:val="left" w:pos="-1560"/>
                <w:tab w:val="left" w:pos="-1276"/>
                <w:tab w:val="left" w:pos="3119"/>
              </w:tabs>
              <w:spacing w:line="240" w:lineRule="auto"/>
              <w:rPr>
                <w:i/>
                <w:szCs w:val="24"/>
              </w:rPr>
            </w:pPr>
            <w:proofErr w:type="spellStart"/>
            <w:r w:rsidRPr="00581BF2">
              <w:rPr>
                <w:i/>
                <w:szCs w:val="24"/>
              </w:rPr>
              <w:t>Pb</w:t>
            </w:r>
            <w:proofErr w:type="spellEnd"/>
            <w:r w:rsidRPr="00581BF2">
              <w:rPr>
                <w:i/>
                <w:szCs w:val="24"/>
              </w:rPr>
              <w:t>(NO</w:t>
            </w:r>
            <w:r w:rsidRPr="00581BF2">
              <w:rPr>
                <w:i/>
                <w:szCs w:val="24"/>
                <w:vertAlign w:val="subscript"/>
              </w:rPr>
              <w:t>3</w:t>
            </w:r>
            <w:r w:rsidRPr="00581BF2">
              <w:rPr>
                <w:i/>
                <w:szCs w:val="24"/>
              </w:rPr>
              <w:t>)</w:t>
            </w:r>
            <w:r w:rsidRPr="00581BF2">
              <w:rPr>
                <w:i/>
                <w:szCs w:val="24"/>
                <w:vertAlign w:val="subscript"/>
              </w:rPr>
              <w:t>2</w:t>
            </w:r>
            <w:r w:rsidRPr="00581BF2">
              <w:rPr>
                <w:i/>
                <w:szCs w:val="24"/>
              </w:rPr>
              <w:t xml:space="preserve"> + ZnSO</w:t>
            </w:r>
            <w:r w:rsidRPr="00581BF2">
              <w:rPr>
                <w:i/>
                <w:szCs w:val="24"/>
                <w:vertAlign w:val="subscript"/>
              </w:rPr>
              <w:t>4</w:t>
            </w:r>
            <w:r w:rsidRPr="00581BF2">
              <w:rPr>
                <w:i/>
                <w:szCs w:val="24"/>
              </w:rPr>
              <w:t xml:space="preserve"> =</w:t>
            </w:r>
            <w:r w:rsidRPr="00581BF2">
              <w:rPr>
                <w:i/>
                <w:szCs w:val="24"/>
                <w:lang w:val="en-US"/>
              </w:rPr>
              <w:t>...;</w:t>
            </w:r>
          </w:p>
          <w:p w:rsidR="00581BF2" w:rsidRPr="00581BF2" w:rsidRDefault="00581BF2" w:rsidP="00581BF2">
            <w:pPr>
              <w:pStyle w:val="a5"/>
              <w:numPr>
                <w:ilvl w:val="0"/>
                <w:numId w:val="22"/>
              </w:numPr>
              <w:tabs>
                <w:tab w:val="left" w:pos="-1560"/>
                <w:tab w:val="left" w:pos="-1276"/>
              </w:tabs>
              <w:spacing w:line="240" w:lineRule="auto"/>
              <w:rPr>
                <w:i/>
                <w:szCs w:val="24"/>
                <w:lang w:val="en-US"/>
              </w:rPr>
            </w:pPr>
            <w:proofErr w:type="spellStart"/>
            <w:r w:rsidRPr="00581BF2">
              <w:rPr>
                <w:i/>
                <w:szCs w:val="24"/>
              </w:rPr>
              <w:t>Al</w:t>
            </w:r>
            <w:proofErr w:type="spellEnd"/>
            <w:r w:rsidRPr="00581BF2">
              <w:rPr>
                <w:i/>
                <w:szCs w:val="24"/>
              </w:rPr>
              <w:t>(SO</w:t>
            </w:r>
            <w:r w:rsidRPr="00581BF2">
              <w:rPr>
                <w:i/>
                <w:szCs w:val="24"/>
                <w:vertAlign w:val="subscript"/>
              </w:rPr>
              <w:t>4</w:t>
            </w:r>
            <w:r w:rsidRPr="00581BF2">
              <w:rPr>
                <w:i/>
                <w:szCs w:val="24"/>
              </w:rPr>
              <w:t>)</w:t>
            </w:r>
            <w:r w:rsidRPr="00581BF2">
              <w:rPr>
                <w:i/>
                <w:szCs w:val="24"/>
                <w:vertAlign w:val="subscript"/>
              </w:rPr>
              <w:t xml:space="preserve">3 </w:t>
            </w:r>
            <w:r w:rsidRPr="00581BF2">
              <w:rPr>
                <w:i/>
                <w:szCs w:val="24"/>
              </w:rPr>
              <w:t>+ Na</w:t>
            </w:r>
            <w:r w:rsidRPr="00581BF2">
              <w:rPr>
                <w:i/>
                <w:szCs w:val="24"/>
                <w:vertAlign w:val="subscript"/>
              </w:rPr>
              <w:t>3</w:t>
            </w:r>
            <w:r w:rsidRPr="00581BF2">
              <w:rPr>
                <w:i/>
                <w:szCs w:val="24"/>
              </w:rPr>
              <w:t>PO</w:t>
            </w:r>
            <w:r w:rsidRPr="00581BF2">
              <w:rPr>
                <w:i/>
                <w:szCs w:val="24"/>
                <w:vertAlign w:val="subscript"/>
              </w:rPr>
              <w:t>4</w:t>
            </w:r>
            <w:r w:rsidRPr="00581BF2">
              <w:rPr>
                <w:i/>
                <w:szCs w:val="24"/>
              </w:rPr>
              <w:t xml:space="preserve"> =</w:t>
            </w:r>
            <w:r w:rsidRPr="00581BF2">
              <w:rPr>
                <w:i/>
                <w:szCs w:val="24"/>
                <w:lang w:val="en-US"/>
              </w:rPr>
              <w:t>;...</w:t>
            </w:r>
          </w:p>
        </w:tc>
        <w:tc>
          <w:tcPr>
            <w:tcW w:w="3170" w:type="dxa"/>
          </w:tcPr>
          <w:p w:rsidR="00581BF2" w:rsidRPr="00581BF2" w:rsidRDefault="00581BF2" w:rsidP="00581BF2">
            <w:pPr>
              <w:pStyle w:val="a5"/>
              <w:numPr>
                <w:ilvl w:val="0"/>
                <w:numId w:val="22"/>
              </w:numPr>
              <w:tabs>
                <w:tab w:val="left" w:pos="-1560"/>
                <w:tab w:val="left" w:pos="-1276"/>
              </w:tabs>
              <w:spacing w:line="240" w:lineRule="auto"/>
              <w:rPr>
                <w:i/>
                <w:szCs w:val="24"/>
              </w:rPr>
            </w:pPr>
            <w:proofErr w:type="spellStart"/>
            <w:r w:rsidRPr="00581BF2">
              <w:rPr>
                <w:i/>
                <w:szCs w:val="24"/>
              </w:rPr>
              <w:t>NaOH</w:t>
            </w:r>
            <w:proofErr w:type="spellEnd"/>
            <w:r w:rsidRPr="00581BF2">
              <w:rPr>
                <w:i/>
                <w:szCs w:val="24"/>
              </w:rPr>
              <w:t xml:space="preserve"> + CH</w:t>
            </w:r>
            <w:r w:rsidRPr="00581BF2">
              <w:rPr>
                <w:i/>
                <w:szCs w:val="24"/>
                <w:vertAlign w:val="subscript"/>
              </w:rPr>
              <w:t>3</w:t>
            </w:r>
            <w:r w:rsidRPr="00581BF2">
              <w:rPr>
                <w:i/>
                <w:szCs w:val="24"/>
              </w:rPr>
              <w:t>COOH =</w:t>
            </w:r>
            <w:r w:rsidRPr="00581BF2">
              <w:rPr>
                <w:i/>
                <w:szCs w:val="24"/>
                <w:lang w:val="en-US"/>
              </w:rPr>
              <w:t>...;</w:t>
            </w:r>
          </w:p>
          <w:p w:rsidR="00581BF2" w:rsidRPr="00581BF2" w:rsidRDefault="00581BF2" w:rsidP="00581BF2">
            <w:pPr>
              <w:pStyle w:val="a5"/>
              <w:numPr>
                <w:ilvl w:val="0"/>
                <w:numId w:val="22"/>
              </w:numPr>
              <w:tabs>
                <w:tab w:val="left" w:pos="-1560"/>
                <w:tab w:val="left" w:pos="-1276"/>
              </w:tabs>
              <w:spacing w:line="240" w:lineRule="auto"/>
              <w:rPr>
                <w:i/>
                <w:szCs w:val="24"/>
              </w:rPr>
            </w:pPr>
            <w:r w:rsidRPr="00581BF2">
              <w:rPr>
                <w:i/>
                <w:szCs w:val="24"/>
              </w:rPr>
              <w:t>Al</w:t>
            </w:r>
            <w:r w:rsidRPr="00581BF2">
              <w:rPr>
                <w:i/>
                <w:szCs w:val="24"/>
                <w:vertAlign w:val="subscript"/>
              </w:rPr>
              <w:t>2</w:t>
            </w:r>
            <w:r w:rsidRPr="00581BF2">
              <w:rPr>
                <w:i/>
                <w:szCs w:val="24"/>
              </w:rPr>
              <w:t>O</w:t>
            </w:r>
            <w:r w:rsidRPr="00581BF2">
              <w:rPr>
                <w:i/>
                <w:szCs w:val="24"/>
                <w:vertAlign w:val="subscript"/>
              </w:rPr>
              <w:t>3</w:t>
            </w:r>
            <w:r w:rsidRPr="00581BF2">
              <w:rPr>
                <w:i/>
                <w:szCs w:val="24"/>
              </w:rPr>
              <w:t xml:space="preserve"> + H</w:t>
            </w:r>
            <w:r w:rsidRPr="00581BF2">
              <w:rPr>
                <w:i/>
                <w:szCs w:val="24"/>
                <w:vertAlign w:val="subscript"/>
              </w:rPr>
              <w:t>2</w:t>
            </w:r>
            <w:r w:rsidRPr="00581BF2">
              <w:rPr>
                <w:i/>
                <w:szCs w:val="24"/>
              </w:rPr>
              <w:t>SO</w:t>
            </w:r>
            <w:r w:rsidRPr="00581BF2">
              <w:rPr>
                <w:i/>
                <w:szCs w:val="24"/>
                <w:vertAlign w:val="subscript"/>
              </w:rPr>
              <w:t>4</w:t>
            </w:r>
            <w:r w:rsidRPr="00581BF2">
              <w:rPr>
                <w:i/>
                <w:szCs w:val="24"/>
              </w:rPr>
              <w:t xml:space="preserve"> =</w:t>
            </w:r>
            <w:r w:rsidRPr="00581BF2">
              <w:rPr>
                <w:i/>
                <w:szCs w:val="24"/>
                <w:lang w:val="en-US"/>
              </w:rPr>
              <w:t>...;</w:t>
            </w:r>
          </w:p>
          <w:p w:rsidR="00581BF2" w:rsidRPr="00581BF2" w:rsidRDefault="00581BF2" w:rsidP="00581BF2">
            <w:pPr>
              <w:pStyle w:val="a5"/>
              <w:numPr>
                <w:ilvl w:val="0"/>
                <w:numId w:val="22"/>
              </w:numPr>
              <w:tabs>
                <w:tab w:val="left" w:pos="-1560"/>
                <w:tab w:val="left" w:pos="-1276"/>
                <w:tab w:val="left" w:pos="3119"/>
              </w:tabs>
              <w:spacing w:line="240" w:lineRule="auto"/>
              <w:rPr>
                <w:i/>
                <w:szCs w:val="24"/>
              </w:rPr>
            </w:pPr>
            <w:proofErr w:type="spellStart"/>
            <w:r w:rsidRPr="00581BF2">
              <w:rPr>
                <w:i/>
                <w:szCs w:val="24"/>
              </w:rPr>
              <w:t>Mg</w:t>
            </w:r>
            <w:proofErr w:type="spellEnd"/>
            <w:r w:rsidRPr="00581BF2">
              <w:rPr>
                <w:i/>
                <w:szCs w:val="24"/>
              </w:rPr>
              <w:t>(OH)</w:t>
            </w:r>
            <w:r w:rsidRPr="00581BF2">
              <w:rPr>
                <w:i/>
                <w:szCs w:val="24"/>
                <w:vertAlign w:val="subscript"/>
              </w:rPr>
              <w:t>2</w:t>
            </w:r>
            <w:r w:rsidRPr="00581BF2">
              <w:rPr>
                <w:i/>
                <w:szCs w:val="24"/>
              </w:rPr>
              <w:t xml:space="preserve"> + P</w:t>
            </w:r>
            <w:r w:rsidRPr="00581BF2">
              <w:rPr>
                <w:i/>
                <w:szCs w:val="24"/>
                <w:vertAlign w:val="subscript"/>
              </w:rPr>
              <w:t>2</w:t>
            </w:r>
            <w:r w:rsidRPr="00581BF2">
              <w:rPr>
                <w:i/>
                <w:szCs w:val="24"/>
              </w:rPr>
              <w:t>O</w:t>
            </w:r>
            <w:r w:rsidRPr="00581BF2">
              <w:rPr>
                <w:i/>
                <w:szCs w:val="24"/>
                <w:vertAlign w:val="subscript"/>
              </w:rPr>
              <w:t>5</w:t>
            </w:r>
            <w:r w:rsidRPr="00581BF2">
              <w:rPr>
                <w:i/>
                <w:szCs w:val="24"/>
              </w:rPr>
              <w:t xml:space="preserve"> =</w:t>
            </w:r>
            <w:r w:rsidRPr="00581BF2">
              <w:rPr>
                <w:i/>
                <w:szCs w:val="24"/>
                <w:lang w:val="en-US"/>
              </w:rPr>
              <w:t>...;</w:t>
            </w:r>
          </w:p>
          <w:p w:rsidR="00581BF2" w:rsidRPr="00581BF2" w:rsidRDefault="00581BF2" w:rsidP="00581BF2">
            <w:pPr>
              <w:pStyle w:val="a5"/>
              <w:numPr>
                <w:ilvl w:val="0"/>
                <w:numId w:val="22"/>
              </w:numPr>
              <w:tabs>
                <w:tab w:val="left" w:pos="-1560"/>
                <w:tab w:val="left" w:pos="-1276"/>
              </w:tabs>
              <w:spacing w:line="240" w:lineRule="auto"/>
              <w:rPr>
                <w:i/>
                <w:szCs w:val="24"/>
              </w:rPr>
            </w:pPr>
            <w:proofErr w:type="spellStart"/>
            <w:r w:rsidRPr="00581BF2">
              <w:rPr>
                <w:i/>
                <w:szCs w:val="24"/>
              </w:rPr>
              <w:t>NaOH</w:t>
            </w:r>
            <w:proofErr w:type="spellEnd"/>
            <w:r w:rsidRPr="00581BF2">
              <w:rPr>
                <w:i/>
                <w:szCs w:val="24"/>
              </w:rPr>
              <w:t xml:space="preserve"> + Al</w:t>
            </w:r>
            <w:r w:rsidRPr="00581BF2">
              <w:rPr>
                <w:i/>
                <w:szCs w:val="24"/>
                <w:vertAlign w:val="subscript"/>
              </w:rPr>
              <w:t>2</w:t>
            </w:r>
            <w:r w:rsidRPr="00581BF2">
              <w:rPr>
                <w:i/>
                <w:szCs w:val="24"/>
              </w:rPr>
              <w:t>O</w:t>
            </w:r>
            <w:r w:rsidRPr="00581BF2">
              <w:rPr>
                <w:i/>
                <w:szCs w:val="24"/>
                <w:vertAlign w:val="subscript"/>
              </w:rPr>
              <w:t>3</w:t>
            </w:r>
            <w:r w:rsidRPr="00581BF2">
              <w:rPr>
                <w:i/>
                <w:szCs w:val="24"/>
              </w:rPr>
              <w:t xml:space="preserve"> =</w:t>
            </w:r>
            <w:r w:rsidRPr="00581BF2">
              <w:rPr>
                <w:i/>
                <w:szCs w:val="24"/>
                <w:lang w:val="en-US"/>
              </w:rPr>
              <w:t>...;</w:t>
            </w:r>
          </w:p>
          <w:p w:rsidR="00581BF2" w:rsidRPr="00581BF2" w:rsidRDefault="00581BF2" w:rsidP="00581BF2">
            <w:pPr>
              <w:pStyle w:val="a5"/>
              <w:numPr>
                <w:ilvl w:val="0"/>
                <w:numId w:val="22"/>
              </w:numPr>
              <w:tabs>
                <w:tab w:val="left" w:pos="-1560"/>
                <w:tab w:val="left" w:pos="-1276"/>
              </w:tabs>
              <w:spacing w:line="240" w:lineRule="auto"/>
              <w:rPr>
                <w:i/>
                <w:szCs w:val="24"/>
              </w:rPr>
            </w:pPr>
            <w:proofErr w:type="spellStart"/>
            <w:r w:rsidRPr="00581BF2">
              <w:rPr>
                <w:i/>
                <w:szCs w:val="24"/>
              </w:rPr>
              <w:t>Zn</w:t>
            </w:r>
            <w:proofErr w:type="spellEnd"/>
            <w:r w:rsidRPr="00581BF2">
              <w:rPr>
                <w:i/>
                <w:szCs w:val="24"/>
              </w:rPr>
              <w:t>(OH)</w:t>
            </w:r>
            <w:r w:rsidRPr="00581BF2">
              <w:rPr>
                <w:i/>
                <w:szCs w:val="24"/>
                <w:vertAlign w:val="subscript"/>
              </w:rPr>
              <w:t>2</w:t>
            </w:r>
            <w:r w:rsidRPr="00581BF2">
              <w:rPr>
                <w:i/>
                <w:szCs w:val="24"/>
              </w:rPr>
              <w:t xml:space="preserve"> + </w:t>
            </w:r>
            <w:proofErr w:type="spellStart"/>
            <w:r w:rsidRPr="00581BF2">
              <w:rPr>
                <w:i/>
                <w:szCs w:val="24"/>
              </w:rPr>
              <w:t>NaOH</w:t>
            </w:r>
            <w:proofErr w:type="spellEnd"/>
            <w:r w:rsidRPr="00581BF2">
              <w:rPr>
                <w:i/>
                <w:szCs w:val="24"/>
              </w:rPr>
              <w:t xml:space="preserve"> =</w:t>
            </w:r>
            <w:r w:rsidRPr="00581BF2">
              <w:rPr>
                <w:i/>
                <w:szCs w:val="24"/>
                <w:lang w:val="en-US"/>
              </w:rPr>
              <w:t>...;</w:t>
            </w:r>
          </w:p>
          <w:p w:rsidR="00581BF2" w:rsidRPr="00581BF2" w:rsidRDefault="00581BF2" w:rsidP="00581BF2">
            <w:pPr>
              <w:pStyle w:val="a5"/>
              <w:numPr>
                <w:ilvl w:val="0"/>
                <w:numId w:val="22"/>
              </w:numPr>
              <w:tabs>
                <w:tab w:val="left" w:pos="-1560"/>
                <w:tab w:val="left" w:pos="-1276"/>
              </w:tabs>
              <w:spacing w:line="240" w:lineRule="auto"/>
              <w:rPr>
                <w:i/>
                <w:szCs w:val="24"/>
              </w:rPr>
            </w:pPr>
            <w:r w:rsidRPr="00581BF2">
              <w:rPr>
                <w:i/>
                <w:szCs w:val="24"/>
              </w:rPr>
              <w:t>CaCl</w:t>
            </w:r>
            <w:r w:rsidRPr="00581BF2">
              <w:rPr>
                <w:i/>
                <w:szCs w:val="24"/>
                <w:vertAlign w:val="subscript"/>
              </w:rPr>
              <w:t>2</w:t>
            </w:r>
            <w:r w:rsidRPr="00581BF2">
              <w:rPr>
                <w:i/>
                <w:szCs w:val="24"/>
              </w:rPr>
              <w:t xml:space="preserve"> + Na</w:t>
            </w:r>
            <w:r w:rsidRPr="00581BF2">
              <w:rPr>
                <w:i/>
                <w:szCs w:val="24"/>
                <w:vertAlign w:val="subscript"/>
              </w:rPr>
              <w:t>2</w:t>
            </w:r>
            <w:r w:rsidRPr="00581BF2">
              <w:rPr>
                <w:i/>
                <w:szCs w:val="24"/>
              </w:rPr>
              <w:t>CO</w:t>
            </w:r>
            <w:r w:rsidRPr="00581BF2">
              <w:rPr>
                <w:i/>
                <w:szCs w:val="24"/>
                <w:vertAlign w:val="subscript"/>
              </w:rPr>
              <w:t>3</w:t>
            </w:r>
            <w:r w:rsidRPr="00581BF2">
              <w:rPr>
                <w:i/>
                <w:szCs w:val="24"/>
              </w:rPr>
              <w:t xml:space="preserve"> =</w:t>
            </w:r>
            <w:r w:rsidRPr="00581BF2">
              <w:rPr>
                <w:i/>
                <w:szCs w:val="24"/>
                <w:lang w:val="en-US"/>
              </w:rPr>
              <w:t>...;</w:t>
            </w:r>
          </w:p>
          <w:p w:rsidR="00581BF2" w:rsidRPr="00581BF2" w:rsidRDefault="00581BF2" w:rsidP="00581BF2">
            <w:pPr>
              <w:pStyle w:val="a5"/>
              <w:numPr>
                <w:ilvl w:val="0"/>
                <w:numId w:val="22"/>
              </w:numPr>
              <w:tabs>
                <w:tab w:val="left" w:pos="-1560"/>
                <w:tab w:val="left" w:pos="-1276"/>
              </w:tabs>
              <w:spacing w:line="240" w:lineRule="auto"/>
              <w:rPr>
                <w:i/>
                <w:szCs w:val="24"/>
                <w:lang w:val="en-US"/>
              </w:rPr>
            </w:pPr>
            <w:proofErr w:type="spellStart"/>
            <w:r w:rsidRPr="00581BF2">
              <w:rPr>
                <w:i/>
                <w:szCs w:val="24"/>
              </w:rPr>
              <w:t>Al</w:t>
            </w:r>
            <w:proofErr w:type="spellEnd"/>
            <w:r w:rsidRPr="00581BF2">
              <w:rPr>
                <w:i/>
                <w:szCs w:val="24"/>
              </w:rPr>
              <w:t>(SO</w:t>
            </w:r>
            <w:r w:rsidRPr="00581BF2">
              <w:rPr>
                <w:i/>
                <w:szCs w:val="24"/>
                <w:vertAlign w:val="subscript"/>
              </w:rPr>
              <w:t>4</w:t>
            </w:r>
            <w:r w:rsidRPr="00581BF2">
              <w:rPr>
                <w:i/>
                <w:szCs w:val="24"/>
              </w:rPr>
              <w:t>)</w:t>
            </w:r>
            <w:r w:rsidRPr="00581BF2">
              <w:rPr>
                <w:i/>
                <w:szCs w:val="24"/>
                <w:vertAlign w:val="subscript"/>
              </w:rPr>
              <w:t xml:space="preserve">3 </w:t>
            </w:r>
            <w:r w:rsidRPr="00581BF2">
              <w:rPr>
                <w:i/>
                <w:szCs w:val="24"/>
              </w:rPr>
              <w:t>+ Na</w:t>
            </w:r>
            <w:r w:rsidRPr="00581BF2">
              <w:rPr>
                <w:i/>
                <w:szCs w:val="24"/>
                <w:vertAlign w:val="subscript"/>
              </w:rPr>
              <w:t>3</w:t>
            </w:r>
            <w:r w:rsidRPr="00581BF2">
              <w:rPr>
                <w:i/>
                <w:szCs w:val="24"/>
              </w:rPr>
              <w:t>PO</w:t>
            </w:r>
            <w:r w:rsidRPr="00581BF2">
              <w:rPr>
                <w:i/>
                <w:szCs w:val="24"/>
                <w:vertAlign w:val="subscript"/>
              </w:rPr>
              <w:t>4</w:t>
            </w:r>
            <w:r w:rsidRPr="00581BF2">
              <w:rPr>
                <w:i/>
                <w:szCs w:val="24"/>
              </w:rPr>
              <w:t xml:space="preserve"> =</w:t>
            </w:r>
            <w:r w:rsidRPr="00581BF2">
              <w:rPr>
                <w:i/>
                <w:szCs w:val="24"/>
                <w:lang w:val="en-US"/>
              </w:rPr>
              <w:t>... .</w:t>
            </w:r>
          </w:p>
        </w:tc>
      </w:tr>
    </w:tbl>
    <w:p w:rsidR="00581BF2" w:rsidRPr="00581BF2" w:rsidRDefault="00581BF2" w:rsidP="00581BF2">
      <w:pPr>
        <w:pStyle w:val="a5"/>
        <w:numPr>
          <w:ilvl w:val="0"/>
          <w:numId w:val="21"/>
        </w:numPr>
        <w:tabs>
          <w:tab w:val="left" w:pos="-1560"/>
          <w:tab w:val="left" w:pos="-1276"/>
          <w:tab w:val="left" w:pos="0"/>
        </w:tabs>
        <w:spacing w:line="240" w:lineRule="auto"/>
        <w:rPr>
          <w:szCs w:val="24"/>
        </w:rPr>
      </w:pPr>
      <w:r w:rsidRPr="00581BF2">
        <w:rPr>
          <w:szCs w:val="24"/>
        </w:rPr>
        <w:t xml:space="preserve">За допомогою яких реакцій можна добути </w:t>
      </w:r>
      <w:r w:rsidRPr="00581BF2">
        <w:rPr>
          <w:i/>
          <w:szCs w:val="24"/>
        </w:rPr>
        <w:t>CuCl</w:t>
      </w:r>
      <w:r w:rsidRPr="00581BF2">
        <w:rPr>
          <w:i/>
          <w:szCs w:val="24"/>
          <w:vertAlign w:val="subscript"/>
        </w:rPr>
        <w:t>2</w:t>
      </w:r>
      <w:r w:rsidRPr="00581BF2">
        <w:rPr>
          <w:szCs w:val="24"/>
        </w:rPr>
        <w:t xml:space="preserve">, виходячи із </w:t>
      </w:r>
      <w:proofErr w:type="spellStart"/>
      <w:r w:rsidRPr="00581BF2">
        <w:rPr>
          <w:i/>
          <w:szCs w:val="24"/>
        </w:rPr>
        <w:t>C</w:t>
      </w:r>
      <w:r w:rsidRPr="00581BF2">
        <w:rPr>
          <w:i/>
          <w:szCs w:val="24"/>
        </w:rPr>
        <w:t>u</w:t>
      </w:r>
      <w:proofErr w:type="spellEnd"/>
      <w:r w:rsidRPr="00581BF2">
        <w:rPr>
          <w:i/>
          <w:szCs w:val="24"/>
        </w:rPr>
        <w:t>(NO</w:t>
      </w:r>
      <w:r w:rsidRPr="00581BF2">
        <w:rPr>
          <w:i/>
          <w:szCs w:val="24"/>
          <w:vertAlign w:val="subscript"/>
        </w:rPr>
        <w:t>3</w:t>
      </w:r>
      <w:r w:rsidRPr="00581BF2">
        <w:rPr>
          <w:i/>
          <w:szCs w:val="24"/>
        </w:rPr>
        <w:t>)</w:t>
      </w:r>
      <w:r w:rsidRPr="00581BF2">
        <w:rPr>
          <w:i/>
          <w:szCs w:val="24"/>
          <w:vertAlign w:val="subscript"/>
        </w:rPr>
        <w:t>2</w:t>
      </w:r>
      <w:r w:rsidRPr="00581BF2">
        <w:rPr>
          <w:szCs w:val="24"/>
        </w:rPr>
        <w:t>? Напишіть відповідні рівняння реакцій.</w:t>
      </w:r>
    </w:p>
    <w:p w:rsidR="00581BF2" w:rsidRPr="00581BF2" w:rsidRDefault="00581BF2" w:rsidP="00581BF2">
      <w:pPr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BF2">
        <w:rPr>
          <w:rFonts w:ascii="Times New Roman" w:hAnsi="Times New Roman" w:cs="Times New Roman"/>
          <w:sz w:val="24"/>
          <w:szCs w:val="24"/>
        </w:rPr>
        <w:t>Виконайте перетворення, записавши рівняння реакцій та назвіть продукти за міжнародною номенклатурою:</w:t>
      </w:r>
    </w:p>
    <w:p w:rsidR="00581BF2" w:rsidRPr="00581BF2" w:rsidRDefault="00581BF2" w:rsidP="00581BF2">
      <w:pPr>
        <w:numPr>
          <w:ilvl w:val="0"/>
          <w:numId w:val="24"/>
        </w:numPr>
        <w:tabs>
          <w:tab w:val="clear" w:pos="1080"/>
          <w:tab w:val="num" w:pos="180"/>
          <w:tab w:val="num" w:pos="540"/>
        </w:tabs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1BF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581BF2">
        <w:rPr>
          <w:rFonts w:ascii="Times New Roman" w:hAnsi="Times New Roman" w:cs="Times New Roman"/>
          <w:sz w:val="24"/>
          <w:szCs w:val="24"/>
        </w:rPr>
        <w:t>Са→СаО→Са</w:t>
      </w:r>
      <w:proofErr w:type="spellEnd"/>
      <w:r w:rsidRPr="00581BF2">
        <w:rPr>
          <w:rFonts w:ascii="Times New Roman" w:hAnsi="Times New Roman" w:cs="Times New Roman"/>
          <w:sz w:val="24"/>
          <w:szCs w:val="24"/>
        </w:rPr>
        <w:t>(ОН)</w:t>
      </w:r>
      <w:r w:rsidRPr="00581BF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sz w:val="24"/>
          <w:szCs w:val="24"/>
        </w:rPr>
        <w:t>→Са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581BF2">
        <w:rPr>
          <w:rFonts w:ascii="Times New Roman" w:hAnsi="Times New Roman" w:cs="Times New Roman"/>
          <w:sz w:val="24"/>
          <w:szCs w:val="24"/>
          <w:vertAlign w:val="subscript"/>
        </w:rPr>
        <w:t>4</w:t>
      </w:r>
    </w:p>
    <w:p w:rsidR="00581BF2" w:rsidRPr="00581BF2" w:rsidRDefault="00581BF2" w:rsidP="00581BF2">
      <w:pPr>
        <w:tabs>
          <w:tab w:val="num" w:pos="180"/>
        </w:tabs>
        <w:suppressAutoHyphens/>
        <w:ind w:firstLine="288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81BF2">
        <w:rPr>
          <w:rFonts w:ascii="Times New Roman" w:hAnsi="Times New Roman" w:cs="Times New Roman"/>
          <w:sz w:val="24"/>
          <w:szCs w:val="24"/>
          <w:lang w:val="en-US"/>
        </w:rPr>
        <w:t>↓</w:t>
      </w:r>
    </w:p>
    <w:p w:rsidR="00581BF2" w:rsidRPr="00581BF2" w:rsidRDefault="00581BF2" w:rsidP="00581BF2">
      <w:pPr>
        <w:tabs>
          <w:tab w:val="num" w:pos="180"/>
        </w:tabs>
        <w:suppressAutoHyphens/>
        <w:ind w:firstLine="288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581BF2">
        <w:rPr>
          <w:rFonts w:ascii="Times New Roman" w:hAnsi="Times New Roman" w:cs="Times New Roman"/>
          <w:sz w:val="24"/>
          <w:szCs w:val="24"/>
          <w:lang w:val="en-US"/>
        </w:rPr>
        <w:lastRenderedPageBreak/>
        <w:t>Ca</w:t>
      </w:r>
      <w:proofErr w:type="spellEnd"/>
      <w:r w:rsidRPr="00581BF2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581BF2">
        <w:rPr>
          <w:rFonts w:ascii="Times New Roman" w:hAnsi="Times New Roman" w:cs="Times New Roman"/>
          <w:sz w:val="24"/>
          <w:szCs w:val="24"/>
          <w:lang w:val="en-US"/>
        </w:rPr>
        <w:t>HCO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581BF2" w:rsidRPr="00581BF2" w:rsidRDefault="00581BF2" w:rsidP="00581BF2">
      <w:pPr>
        <w:numPr>
          <w:ilvl w:val="0"/>
          <w:numId w:val="24"/>
        </w:numPr>
        <w:tabs>
          <w:tab w:val="clear" w:pos="1080"/>
          <w:tab w:val="num" w:pos="180"/>
          <w:tab w:val="num" w:pos="540"/>
        </w:tabs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581BF2">
        <w:rPr>
          <w:rFonts w:ascii="Times New Roman" w:hAnsi="Times New Roman" w:cs="Times New Roman"/>
          <w:sz w:val="24"/>
          <w:szCs w:val="24"/>
          <w:lang w:val="de-DE"/>
        </w:rPr>
        <w:t xml:space="preserve"> FeS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de-DE"/>
        </w:rPr>
        <w:t>→SO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de-DE"/>
        </w:rPr>
        <w:t>→SO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3</w:t>
      </w:r>
      <w:r w:rsidRPr="00581BF2">
        <w:rPr>
          <w:rFonts w:ascii="Times New Roman" w:hAnsi="Times New Roman" w:cs="Times New Roman"/>
          <w:sz w:val="24"/>
          <w:szCs w:val="24"/>
          <w:lang w:val="de-DE"/>
        </w:rPr>
        <w:t>→H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de-DE"/>
        </w:rPr>
        <w:t>SO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4</w:t>
      </w:r>
      <w:r w:rsidRPr="00581BF2">
        <w:rPr>
          <w:rFonts w:ascii="Times New Roman" w:hAnsi="Times New Roman" w:cs="Times New Roman"/>
          <w:sz w:val="24"/>
          <w:szCs w:val="24"/>
          <w:lang w:val="de-DE"/>
        </w:rPr>
        <w:t>→NaHSO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4</w:t>
      </w:r>
      <w:r w:rsidRPr="00581BF2">
        <w:rPr>
          <w:rFonts w:ascii="Times New Roman" w:hAnsi="Times New Roman" w:cs="Times New Roman"/>
          <w:sz w:val="24"/>
          <w:szCs w:val="24"/>
          <w:lang w:val="de-DE"/>
        </w:rPr>
        <w:t>→Na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de-DE"/>
        </w:rPr>
        <w:t>SO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4</w:t>
      </w:r>
    </w:p>
    <w:p w:rsidR="00581BF2" w:rsidRPr="00581BF2" w:rsidRDefault="00581BF2" w:rsidP="00581BF2">
      <w:pPr>
        <w:numPr>
          <w:ilvl w:val="0"/>
          <w:numId w:val="24"/>
        </w:numPr>
        <w:tabs>
          <w:tab w:val="clear" w:pos="1080"/>
          <w:tab w:val="num" w:pos="180"/>
          <w:tab w:val="num" w:pos="540"/>
        </w:tabs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581BF2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581BF2">
        <w:rPr>
          <w:rFonts w:ascii="Times New Roman" w:hAnsi="Times New Roman" w:cs="Times New Roman"/>
          <w:sz w:val="24"/>
          <w:szCs w:val="24"/>
          <w:lang w:val="de-DE"/>
        </w:rPr>
        <w:t>Zn→ZnO→Zn</w:t>
      </w:r>
      <w:proofErr w:type="spellEnd"/>
      <w:r w:rsidRPr="00581BF2">
        <w:rPr>
          <w:rFonts w:ascii="Times New Roman" w:hAnsi="Times New Roman" w:cs="Times New Roman"/>
          <w:sz w:val="24"/>
          <w:szCs w:val="24"/>
          <w:lang w:val="de-DE"/>
        </w:rPr>
        <w:t>(NO)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de-DE"/>
        </w:rPr>
        <w:t>→Zn(OH)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de-DE"/>
        </w:rPr>
        <w:t>→Na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de-DE"/>
        </w:rPr>
        <w:t>ZnO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de-DE"/>
        </w:rPr>
        <w:t>→ZnCl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2</w:t>
      </w:r>
    </w:p>
    <w:p w:rsidR="00581BF2" w:rsidRPr="00581BF2" w:rsidRDefault="00581BF2" w:rsidP="00581BF2">
      <w:pPr>
        <w:numPr>
          <w:ilvl w:val="0"/>
          <w:numId w:val="24"/>
        </w:numPr>
        <w:tabs>
          <w:tab w:val="clear" w:pos="1080"/>
          <w:tab w:val="num" w:pos="180"/>
          <w:tab w:val="num" w:pos="540"/>
        </w:tabs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81BF2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→NH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→NO→NO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→HNO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→NH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581BF2" w:rsidRPr="00581BF2" w:rsidRDefault="00581BF2" w:rsidP="00581BF2">
      <w:pPr>
        <w:numPr>
          <w:ilvl w:val="0"/>
          <w:numId w:val="24"/>
        </w:numPr>
        <w:tabs>
          <w:tab w:val="clear" w:pos="1080"/>
          <w:tab w:val="num" w:pos="180"/>
          <w:tab w:val="num" w:pos="540"/>
        </w:tabs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1BF2">
        <w:rPr>
          <w:rFonts w:ascii="Times New Roman" w:hAnsi="Times New Roman" w:cs="Times New Roman"/>
          <w:sz w:val="24"/>
          <w:szCs w:val="24"/>
          <w:lang w:val="en-US"/>
        </w:rPr>
        <w:t>Cu→Cu</w:t>
      </w:r>
      <w:proofErr w:type="spellEnd"/>
      <w:r w:rsidRPr="00581BF2">
        <w:rPr>
          <w:rFonts w:ascii="Times New Roman" w:hAnsi="Times New Roman" w:cs="Times New Roman"/>
          <w:sz w:val="24"/>
          <w:szCs w:val="24"/>
          <w:lang w:val="en-US"/>
        </w:rPr>
        <w:t>(NO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→CuO→CuSO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→Cu(OH)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581BF2" w:rsidRPr="00581BF2" w:rsidRDefault="00581BF2" w:rsidP="00581BF2">
      <w:pPr>
        <w:numPr>
          <w:ilvl w:val="0"/>
          <w:numId w:val="24"/>
        </w:numPr>
        <w:tabs>
          <w:tab w:val="clear" w:pos="1080"/>
          <w:tab w:val="num" w:pos="180"/>
          <w:tab w:val="num" w:pos="540"/>
        </w:tabs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 C→CO→CO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→CaCO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→Ca(HCO)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581BF2" w:rsidRPr="00581BF2" w:rsidRDefault="00581BF2" w:rsidP="00581BF2">
      <w:pPr>
        <w:numPr>
          <w:ilvl w:val="0"/>
          <w:numId w:val="24"/>
        </w:numPr>
        <w:tabs>
          <w:tab w:val="clear" w:pos="1080"/>
          <w:tab w:val="num" w:pos="180"/>
          <w:tab w:val="num" w:pos="540"/>
        </w:tabs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 Fe→FeCl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→Fe(OH)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→ Fe(OH)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→Fe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581BF2" w:rsidRPr="00581BF2" w:rsidRDefault="00581BF2" w:rsidP="00581BF2">
      <w:pPr>
        <w:numPr>
          <w:ilvl w:val="0"/>
          <w:numId w:val="24"/>
        </w:numPr>
        <w:tabs>
          <w:tab w:val="clear" w:pos="1080"/>
          <w:tab w:val="num" w:pos="180"/>
          <w:tab w:val="num" w:pos="540"/>
        </w:tabs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 P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→P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→HPO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→H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→Ca(H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581BF2" w:rsidRPr="00581BF2" w:rsidRDefault="00581BF2" w:rsidP="00581BF2">
      <w:pPr>
        <w:numPr>
          <w:ilvl w:val="0"/>
          <w:numId w:val="24"/>
        </w:numPr>
        <w:tabs>
          <w:tab w:val="clear" w:pos="1080"/>
          <w:tab w:val="num" w:pos="180"/>
          <w:tab w:val="num" w:pos="540"/>
        </w:tabs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81BF2">
        <w:rPr>
          <w:rFonts w:ascii="Times New Roman" w:hAnsi="Times New Roman" w:cs="Times New Roman"/>
          <w:sz w:val="24"/>
          <w:szCs w:val="24"/>
          <w:lang w:val="de-DE"/>
        </w:rPr>
        <w:t>Cl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de-DE"/>
        </w:rPr>
        <w:t>→HCl→NaCl→AgCl→[</w:t>
      </w:r>
      <w:proofErr w:type="spellStart"/>
      <w:r w:rsidRPr="00581BF2">
        <w:rPr>
          <w:rFonts w:ascii="Times New Roman" w:hAnsi="Times New Roman" w:cs="Times New Roman"/>
          <w:sz w:val="24"/>
          <w:szCs w:val="24"/>
          <w:lang w:val="de-DE"/>
        </w:rPr>
        <w:t>Ag</w:t>
      </w:r>
      <w:proofErr w:type="spellEnd"/>
      <w:r w:rsidRPr="00581BF2">
        <w:rPr>
          <w:rFonts w:ascii="Times New Roman" w:hAnsi="Times New Roman" w:cs="Times New Roman"/>
          <w:sz w:val="24"/>
          <w:szCs w:val="24"/>
          <w:lang w:val="de-DE"/>
        </w:rPr>
        <w:t>(NH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3</w:t>
      </w:r>
      <w:r w:rsidRPr="00581BF2">
        <w:rPr>
          <w:rFonts w:ascii="Times New Roman" w:hAnsi="Times New Roman" w:cs="Times New Roman"/>
          <w:sz w:val="24"/>
          <w:szCs w:val="24"/>
          <w:lang w:val="de-DE"/>
        </w:rPr>
        <w:t>)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de-DE"/>
        </w:rPr>
        <w:t>]Cl</w:t>
      </w:r>
    </w:p>
    <w:p w:rsidR="00581BF2" w:rsidRPr="00581BF2" w:rsidRDefault="00581BF2" w:rsidP="00581BF2">
      <w:pPr>
        <w:numPr>
          <w:ilvl w:val="0"/>
          <w:numId w:val="24"/>
        </w:numPr>
        <w:tabs>
          <w:tab w:val="clear" w:pos="1080"/>
          <w:tab w:val="num" w:pos="180"/>
          <w:tab w:val="num" w:pos="540"/>
        </w:tabs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81BF2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S→FeS→H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S→SO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→Na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→Na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→BaSO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</w:p>
    <w:p w:rsidR="00581BF2" w:rsidRPr="00581BF2" w:rsidRDefault="00581BF2" w:rsidP="00581BF2">
      <w:pPr>
        <w:numPr>
          <w:ilvl w:val="0"/>
          <w:numId w:val="24"/>
        </w:numPr>
        <w:tabs>
          <w:tab w:val="clear" w:pos="1080"/>
          <w:tab w:val="num" w:pos="180"/>
          <w:tab w:val="num" w:pos="540"/>
        </w:tabs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581BF2">
        <w:rPr>
          <w:rFonts w:ascii="Times New Roman" w:hAnsi="Times New Roman" w:cs="Times New Roman"/>
          <w:sz w:val="24"/>
          <w:szCs w:val="24"/>
          <w:lang w:val="de-DE"/>
        </w:rPr>
        <w:t xml:space="preserve"> S→SO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de-DE"/>
        </w:rPr>
        <w:t>→SO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3</w:t>
      </w:r>
      <w:r w:rsidRPr="00581BF2">
        <w:rPr>
          <w:rFonts w:ascii="Times New Roman" w:hAnsi="Times New Roman" w:cs="Times New Roman"/>
          <w:sz w:val="24"/>
          <w:szCs w:val="24"/>
          <w:lang w:val="de-DE"/>
        </w:rPr>
        <w:t>→H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de-DE"/>
        </w:rPr>
        <w:t>SO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4</w:t>
      </w:r>
      <w:r w:rsidRPr="00581BF2">
        <w:rPr>
          <w:rFonts w:ascii="Times New Roman" w:hAnsi="Times New Roman" w:cs="Times New Roman"/>
          <w:sz w:val="24"/>
          <w:szCs w:val="24"/>
          <w:lang w:val="de-DE"/>
        </w:rPr>
        <w:t>→Fe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de-DE"/>
        </w:rPr>
        <w:t>(SO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4</w:t>
      </w:r>
      <w:r w:rsidRPr="00581BF2">
        <w:rPr>
          <w:rFonts w:ascii="Times New Roman" w:hAnsi="Times New Roman" w:cs="Times New Roman"/>
          <w:sz w:val="24"/>
          <w:szCs w:val="24"/>
          <w:lang w:val="de-DE"/>
        </w:rPr>
        <w:t>)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de-DE"/>
        </w:rPr>
        <w:t>3</w:t>
      </w:r>
    </w:p>
    <w:p w:rsidR="00581BF2" w:rsidRPr="00581BF2" w:rsidRDefault="00581BF2" w:rsidP="00581BF2">
      <w:pPr>
        <w:tabs>
          <w:tab w:val="num" w:pos="180"/>
        </w:tabs>
        <w:suppressAutoHyphens/>
        <w:ind w:firstLine="14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81BF2">
        <w:rPr>
          <w:rFonts w:ascii="Times New Roman" w:hAnsi="Times New Roman" w:cs="Times New Roman"/>
          <w:sz w:val="24"/>
          <w:szCs w:val="24"/>
          <w:lang w:val="en-US"/>
        </w:rPr>
        <w:t>↓      ↑         ↓</w:t>
      </w:r>
    </w:p>
    <w:p w:rsidR="00581BF2" w:rsidRPr="00581BF2" w:rsidRDefault="00581BF2" w:rsidP="00581BF2">
      <w:pPr>
        <w:tabs>
          <w:tab w:val="num" w:pos="180"/>
        </w:tabs>
        <w:suppressAutoHyphens/>
        <w:ind w:firstLine="14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581BF2">
        <w:rPr>
          <w:rFonts w:ascii="Times New Roman" w:hAnsi="Times New Roman" w:cs="Times New Roman"/>
          <w:sz w:val="24"/>
          <w:szCs w:val="24"/>
          <w:lang w:val="en-US"/>
        </w:rPr>
        <w:t>PbS</w:t>
      </w:r>
      <w:proofErr w:type="spellEnd"/>
      <w:proofErr w:type="gramEnd"/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          Na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581BF2">
        <w:rPr>
          <w:rFonts w:ascii="Times New Roman" w:hAnsi="Times New Roman" w:cs="Times New Roman"/>
          <w:sz w:val="24"/>
          <w:szCs w:val="24"/>
        </w:rPr>
        <w:t>→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 NaHSO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</w:p>
    <w:p w:rsidR="00581BF2" w:rsidRPr="00581BF2" w:rsidRDefault="00581BF2" w:rsidP="00581BF2">
      <w:pPr>
        <w:numPr>
          <w:ilvl w:val="0"/>
          <w:numId w:val="24"/>
        </w:numPr>
        <w:tabs>
          <w:tab w:val="clear" w:pos="1080"/>
          <w:tab w:val="num" w:pos="180"/>
          <w:tab w:val="num" w:pos="540"/>
        </w:tabs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 S→H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S→SO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81BF2">
        <w:rPr>
          <w:rFonts w:ascii="Cambria Math" w:hAnsi="Cambria Math" w:cs="Cambria Math"/>
          <w:sz w:val="24"/>
          <w:szCs w:val="24"/>
          <w:lang w:val="en-US"/>
        </w:rPr>
        <w:t>⇄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→Na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→BaSO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</w:p>
    <w:p w:rsidR="00581BF2" w:rsidRPr="00581BF2" w:rsidRDefault="00581BF2" w:rsidP="00581BF2">
      <w:pPr>
        <w:tabs>
          <w:tab w:val="num" w:pos="180"/>
        </w:tabs>
        <w:suppressAutoHyphens/>
        <w:ind w:firstLine="14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81BF2">
        <w:rPr>
          <w:rFonts w:ascii="Times New Roman" w:hAnsi="Times New Roman" w:cs="Times New Roman"/>
          <w:sz w:val="24"/>
          <w:szCs w:val="24"/>
        </w:rPr>
        <w:t>↓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       ↑   </w:t>
      </w:r>
      <w:r w:rsidRPr="00581BF2">
        <w:rPr>
          <w:rFonts w:ascii="Times New Roman" w:hAnsi="Times New Roman" w:cs="Times New Roman"/>
          <w:sz w:val="24"/>
          <w:szCs w:val="24"/>
        </w:rPr>
        <w:t xml:space="preserve">   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 ↓</w:t>
      </w:r>
    </w:p>
    <w:p w:rsidR="00581BF2" w:rsidRPr="00581BF2" w:rsidRDefault="00581BF2" w:rsidP="00581BF2">
      <w:pPr>
        <w:tabs>
          <w:tab w:val="num" w:pos="180"/>
        </w:tabs>
        <w:suppressAutoHyphens/>
        <w:ind w:firstLine="12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81BF2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581BF2">
        <w:rPr>
          <w:rFonts w:ascii="Times New Roman" w:hAnsi="Times New Roman" w:cs="Times New Roman"/>
          <w:sz w:val="24"/>
          <w:szCs w:val="24"/>
        </w:rPr>
        <w:t>→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KHS KHSO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581BF2" w:rsidRPr="00581BF2" w:rsidRDefault="00581BF2" w:rsidP="00581BF2">
      <w:pPr>
        <w:numPr>
          <w:ilvl w:val="0"/>
          <w:numId w:val="24"/>
        </w:numPr>
        <w:tabs>
          <w:tab w:val="clear" w:pos="1080"/>
          <w:tab w:val="num" w:pos="180"/>
          <w:tab w:val="num" w:pos="540"/>
        </w:tabs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 N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→NH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→NO→NO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→HNO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→NH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581BF2" w:rsidRPr="00581BF2" w:rsidRDefault="00581BF2" w:rsidP="00581BF2">
      <w:pPr>
        <w:tabs>
          <w:tab w:val="num" w:pos="180"/>
        </w:tabs>
        <w:suppressAutoHyphens/>
        <w:ind w:firstLine="14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81BF2">
        <w:rPr>
          <w:rFonts w:ascii="Times New Roman" w:hAnsi="Times New Roman" w:cs="Times New Roman"/>
          <w:sz w:val="24"/>
          <w:szCs w:val="24"/>
          <w:lang w:val="en-US"/>
        </w:rPr>
        <w:t>↑       ↓</w:t>
      </w:r>
    </w:p>
    <w:p w:rsidR="00581BF2" w:rsidRPr="00581BF2" w:rsidRDefault="00581BF2" w:rsidP="00581BF2">
      <w:pPr>
        <w:tabs>
          <w:tab w:val="num" w:pos="180"/>
        </w:tabs>
        <w:suppressAutoHyphens/>
        <w:ind w:firstLine="1440"/>
        <w:jc w:val="both"/>
        <w:rPr>
          <w:rFonts w:ascii="Times New Roman" w:hAnsi="Times New Roman" w:cs="Times New Roman"/>
          <w:sz w:val="24"/>
          <w:szCs w:val="24"/>
        </w:rPr>
      </w:pPr>
      <w:r w:rsidRPr="00581BF2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581BF2" w:rsidRPr="00581BF2" w:rsidRDefault="00581BF2" w:rsidP="00581BF2">
      <w:pPr>
        <w:numPr>
          <w:ilvl w:val="0"/>
          <w:numId w:val="24"/>
        </w:numPr>
        <w:tabs>
          <w:tab w:val="clear" w:pos="1080"/>
          <w:tab w:val="num" w:pos="180"/>
          <w:tab w:val="num" w:pos="540"/>
        </w:tabs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 NO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81BF2">
        <w:rPr>
          <w:rFonts w:ascii="Times New Roman" w:hAnsi="Times New Roman" w:cs="Times New Roman"/>
          <w:sz w:val="24"/>
          <w:szCs w:val="24"/>
        </w:rPr>
        <w:t>→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HNO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581BF2">
        <w:rPr>
          <w:rFonts w:ascii="Times New Roman" w:hAnsi="Times New Roman" w:cs="Times New Roman"/>
          <w:sz w:val="24"/>
          <w:szCs w:val="24"/>
        </w:rPr>
        <w:t>→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Ba(NO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81BF2">
        <w:rPr>
          <w:rFonts w:ascii="Times New Roman" w:hAnsi="Times New Roman" w:cs="Times New Roman"/>
          <w:sz w:val="24"/>
          <w:szCs w:val="24"/>
        </w:rPr>
        <w:t>→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KNO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581BF2" w:rsidRPr="00581BF2" w:rsidRDefault="00581BF2" w:rsidP="00581BF2">
      <w:pPr>
        <w:numPr>
          <w:ilvl w:val="0"/>
          <w:numId w:val="24"/>
        </w:numPr>
        <w:tabs>
          <w:tab w:val="clear" w:pos="1080"/>
          <w:tab w:val="num" w:pos="180"/>
          <w:tab w:val="num" w:pos="540"/>
        </w:tabs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 C</w:t>
      </w:r>
      <w:r w:rsidRPr="00581BF2">
        <w:rPr>
          <w:rFonts w:ascii="Times New Roman" w:hAnsi="Times New Roman" w:cs="Times New Roman"/>
          <w:sz w:val="24"/>
          <w:szCs w:val="24"/>
        </w:rPr>
        <w:t>→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81BF2">
        <w:rPr>
          <w:rFonts w:ascii="Times New Roman" w:hAnsi="Times New Roman" w:cs="Times New Roman"/>
          <w:sz w:val="24"/>
          <w:szCs w:val="24"/>
        </w:rPr>
        <w:t>→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Na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581BF2">
        <w:rPr>
          <w:rFonts w:ascii="Times New Roman" w:hAnsi="Times New Roman" w:cs="Times New Roman"/>
          <w:sz w:val="24"/>
          <w:szCs w:val="24"/>
        </w:rPr>
        <w:t>→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NaHCO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581BF2">
        <w:rPr>
          <w:rFonts w:ascii="Times New Roman" w:hAnsi="Times New Roman" w:cs="Times New Roman"/>
          <w:sz w:val="24"/>
          <w:szCs w:val="24"/>
        </w:rPr>
        <w:t>→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581BF2" w:rsidRPr="00581BF2" w:rsidRDefault="00581BF2" w:rsidP="00581BF2">
      <w:pPr>
        <w:tabs>
          <w:tab w:val="num" w:pos="180"/>
          <w:tab w:val="left" w:pos="2265"/>
        </w:tabs>
        <w:suppressAutoHyphens/>
        <w:ind w:firstLine="198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81BF2">
        <w:rPr>
          <w:rFonts w:ascii="Times New Roman" w:hAnsi="Times New Roman" w:cs="Times New Roman"/>
          <w:sz w:val="24"/>
          <w:szCs w:val="24"/>
          <w:lang w:val="en-US"/>
        </w:rPr>
        <w:t>↓              ↓</w:t>
      </w:r>
    </w:p>
    <w:p w:rsidR="00581BF2" w:rsidRPr="00581BF2" w:rsidRDefault="00581BF2" w:rsidP="00581BF2">
      <w:pPr>
        <w:tabs>
          <w:tab w:val="num" w:pos="180"/>
        </w:tabs>
        <w:suppressAutoHyphens/>
        <w:ind w:firstLine="16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581BF2">
        <w:rPr>
          <w:rFonts w:ascii="Times New Roman" w:hAnsi="Times New Roman" w:cs="Times New Roman"/>
          <w:sz w:val="24"/>
          <w:szCs w:val="24"/>
          <w:lang w:val="en-US"/>
        </w:rPr>
        <w:t>Ca</w:t>
      </w:r>
      <w:proofErr w:type="spellEnd"/>
      <w:r w:rsidRPr="00581BF2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581BF2">
        <w:rPr>
          <w:rFonts w:ascii="Times New Roman" w:hAnsi="Times New Roman" w:cs="Times New Roman"/>
          <w:sz w:val="24"/>
          <w:szCs w:val="24"/>
          <w:lang w:val="en-US"/>
        </w:rPr>
        <w:t>HCO</w:t>
      </w:r>
      <w:r w:rsidRPr="00581BF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581BF2">
        <w:rPr>
          <w:rFonts w:ascii="Times New Roman" w:hAnsi="Times New Roman" w:cs="Times New Roman"/>
          <w:sz w:val="24"/>
          <w:szCs w:val="24"/>
        </w:rPr>
        <w:t>)</w:t>
      </w:r>
      <w:r w:rsidRPr="00581BF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←CaCO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581BF2" w:rsidRPr="00581BF2" w:rsidRDefault="00581BF2" w:rsidP="00581BF2">
      <w:pPr>
        <w:numPr>
          <w:ilvl w:val="0"/>
          <w:numId w:val="24"/>
        </w:numPr>
        <w:tabs>
          <w:tab w:val="clear" w:pos="1080"/>
          <w:tab w:val="num" w:pos="180"/>
          <w:tab w:val="num" w:pos="540"/>
        </w:tabs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1BF2">
        <w:rPr>
          <w:rFonts w:ascii="Times New Roman" w:hAnsi="Times New Roman" w:cs="Times New Roman"/>
          <w:sz w:val="24"/>
          <w:szCs w:val="24"/>
          <w:lang w:val="en-US"/>
        </w:rPr>
        <w:t>Ca</w:t>
      </w:r>
      <w:proofErr w:type="spellEnd"/>
      <w:r w:rsidRPr="00581BF2">
        <w:rPr>
          <w:rFonts w:ascii="Times New Roman" w:hAnsi="Times New Roman" w:cs="Times New Roman"/>
          <w:sz w:val="24"/>
          <w:szCs w:val="24"/>
          <w:lang w:val="en-US"/>
        </w:rPr>
        <w:t>(HCO</w:t>
      </w:r>
      <w:r w:rsidRPr="00581BF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→CaCO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→CO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→CaCO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→CaO→CaSO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</w:p>
    <w:p w:rsidR="00581BF2" w:rsidRPr="00581BF2" w:rsidRDefault="00581BF2" w:rsidP="00581BF2">
      <w:pPr>
        <w:tabs>
          <w:tab w:val="num" w:pos="180"/>
        </w:tabs>
        <w:suppressAutoHyphens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↓</w:t>
      </w:r>
    </w:p>
    <w:p w:rsidR="00581BF2" w:rsidRPr="00581BF2" w:rsidRDefault="00581BF2" w:rsidP="00581BF2">
      <w:pPr>
        <w:tabs>
          <w:tab w:val="num" w:pos="180"/>
        </w:tabs>
        <w:suppressAutoHyphens/>
        <w:jc w:val="both"/>
        <w:rPr>
          <w:rFonts w:ascii="Times New Roman" w:hAnsi="Times New Roman" w:cs="Times New Roman"/>
          <w:sz w:val="24"/>
          <w:szCs w:val="24"/>
          <w:vertAlign w:val="subscript"/>
          <w:lang w:val="en-US"/>
        </w:rPr>
      </w:pPr>
      <w:r w:rsidRPr="00581BF2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</w:t>
      </w:r>
      <w:proofErr w:type="spellStart"/>
      <w:proofErr w:type="gramStart"/>
      <w:r w:rsidRPr="00581BF2">
        <w:rPr>
          <w:rFonts w:ascii="Times New Roman" w:hAnsi="Times New Roman" w:cs="Times New Roman"/>
          <w:sz w:val="24"/>
          <w:szCs w:val="24"/>
          <w:lang w:val="en-US"/>
        </w:rPr>
        <w:t>Ca</w:t>
      </w:r>
      <w:proofErr w:type="spellEnd"/>
      <w:r w:rsidRPr="00581BF2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581BF2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→CaO→Ca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(PO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581BF2" w:rsidRPr="00581BF2" w:rsidRDefault="00581BF2" w:rsidP="00581BF2">
      <w:pPr>
        <w:numPr>
          <w:ilvl w:val="0"/>
          <w:numId w:val="24"/>
        </w:numPr>
        <w:tabs>
          <w:tab w:val="clear" w:pos="1080"/>
          <w:tab w:val="num" w:pos="180"/>
          <w:tab w:val="num" w:pos="540"/>
          <w:tab w:val="left" w:pos="1260"/>
        </w:tabs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81BF2">
        <w:rPr>
          <w:rFonts w:ascii="Times New Roman" w:hAnsi="Times New Roman" w:cs="Times New Roman"/>
          <w:sz w:val="24"/>
          <w:szCs w:val="24"/>
          <w:lang w:val="en-US"/>
        </w:rPr>
        <w:t>C→CO→CO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→H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→K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→KHCO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→K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581BF2">
        <w:rPr>
          <w:rFonts w:ascii="Times New Roman" w:hAnsi="Times New Roman" w:cs="Times New Roman"/>
          <w:sz w:val="24"/>
          <w:szCs w:val="24"/>
          <w:lang w:val="en-US"/>
        </w:rPr>
        <w:t>→CO</w:t>
      </w:r>
      <w:r w:rsidRPr="00581BF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CA396A" w:rsidRPr="00581BF2" w:rsidRDefault="00581BF2" w:rsidP="00581BF2">
      <w:pPr>
        <w:rPr>
          <w:rFonts w:ascii="Times New Roman" w:hAnsi="Times New Roman" w:cs="Times New Roman"/>
          <w:sz w:val="24"/>
          <w:szCs w:val="24"/>
        </w:rPr>
      </w:pPr>
      <w:r w:rsidRPr="00581BF2">
        <w:rPr>
          <w:rFonts w:ascii="Times New Roman" w:hAnsi="Times New Roman" w:cs="Times New Roman"/>
          <w:sz w:val="24"/>
          <w:szCs w:val="24"/>
        </w:rPr>
        <w:br w:type="page"/>
      </w:r>
    </w:p>
    <w:sectPr w:rsidR="00CA396A" w:rsidRPr="00581BF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62019F0"/>
    <w:multiLevelType w:val="singleLevel"/>
    <w:tmpl w:val="A7D2D13C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 CYR" w:hAnsi="Times New Roman CYR" w:hint="default"/>
        <w:b w:val="0"/>
        <w:i w:val="0"/>
        <w:sz w:val="20"/>
        <w:u w:val="none"/>
      </w:rPr>
    </w:lvl>
  </w:abstractNum>
  <w:abstractNum w:abstractNumId="2">
    <w:nsid w:val="08432D64"/>
    <w:multiLevelType w:val="singleLevel"/>
    <w:tmpl w:val="446EA0E6"/>
    <w:lvl w:ilvl="0">
      <w:start w:val="6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 CYR" w:hAnsi="Times New Roman CYR" w:hint="default"/>
        <w:b w:val="0"/>
        <w:i w:val="0"/>
        <w:sz w:val="20"/>
        <w:u w:val="none"/>
      </w:rPr>
    </w:lvl>
  </w:abstractNum>
  <w:abstractNum w:abstractNumId="3">
    <w:nsid w:val="08D63261"/>
    <w:multiLevelType w:val="singleLevel"/>
    <w:tmpl w:val="98F472EA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 CYR" w:hAnsi="Times New Roman CYR" w:hint="default"/>
        <w:b w:val="0"/>
        <w:i w:val="0"/>
        <w:sz w:val="20"/>
        <w:u w:val="none"/>
      </w:rPr>
    </w:lvl>
  </w:abstractNum>
  <w:abstractNum w:abstractNumId="4">
    <w:nsid w:val="09495B72"/>
    <w:multiLevelType w:val="singleLevel"/>
    <w:tmpl w:val="BD783D46"/>
    <w:lvl w:ilvl="0">
      <w:start w:val="5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 CYR" w:hAnsi="Times New Roman CYR" w:hint="default"/>
        <w:b w:val="0"/>
        <w:i w:val="0"/>
        <w:sz w:val="20"/>
        <w:u w:val="none"/>
      </w:rPr>
    </w:lvl>
  </w:abstractNum>
  <w:abstractNum w:abstractNumId="5">
    <w:nsid w:val="0FF54FD1"/>
    <w:multiLevelType w:val="hybridMultilevel"/>
    <w:tmpl w:val="5566AF0E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D10C45A4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sz w:val="20"/>
        <w:szCs w:val="20"/>
      </w:rPr>
    </w:lvl>
    <w:lvl w:ilvl="2" w:tplc="AC4A4480">
      <w:start w:val="283"/>
      <w:numFmt w:val="decimal"/>
      <w:lvlText w:val="%3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10B523A7"/>
    <w:multiLevelType w:val="singleLevel"/>
    <w:tmpl w:val="8A5A3D7E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 CYR" w:hAnsi="Times New Roman CYR" w:hint="default"/>
        <w:b w:val="0"/>
        <w:i w:val="0"/>
        <w:sz w:val="20"/>
        <w:u w:val="none"/>
      </w:rPr>
    </w:lvl>
  </w:abstractNum>
  <w:abstractNum w:abstractNumId="7">
    <w:nsid w:val="1D24371A"/>
    <w:multiLevelType w:val="singleLevel"/>
    <w:tmpl w:val="180617DC"/>
    <w:lvl w:ilvl="0">
      <w:start w:val="7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 CYR" w:hAnsi="Times New Roman CYR" w:hint="default"/>
        <w:b w:val="0"/>
        <w:i w:val="0"/>
        <w:sz w:val="20"/>
        <w:u w:val="none"/>
      </w:rPr>
    </w:lvl>
  </w:abstractNum>
  <w:abstractNum w:abstractNumId="8">
    <w:nsid w:val="25060DF7"/>
    <w:multiLevelType w:val="hybridMultilevel"/>
    <w:tmpl w:val="3A9E4330"/>
    <w:lvl w:ilvl="0" w:tplc="2E9A2D5A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9">
    <w:nsid w:val="26F11EB7"/>
    <w:multiLevelType w:val="multilevel"/>
    <w:tmpl w:val="72EAE40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 CYR" w:hAnsi="Times New Roman CYR" w:hint="default"/>
        <w:b w:val="0"/>
        <w:i w:val="0"/>
        <w:sz w:val="20"/>
        <w:u w:val="none"/>
      </w:rPr>
    </w:lvl>
    <w:lvl w:ilvl="1" w:tentative="1">
      <w:start w:val="1"/>
      <w:numFmt w:val="lowerLetter"/>
      <w:pStyle w:val="a"/>
      <w:lvlText w:val="%2."/>
      <w:lvlJc w:val="left"/>
      <w:pPr>
        <w:ind w:left="1724" w:hanging="360"/>
      </w:pPr>
    </w:lvl>
    <w:lvl w:ilvl="2" w:tentative="1">
      <w:start w:val="1"/>
      <w:numFmt w:val="lowerRoman"/>
      <w:pStyle w:val="a"/>
      <w:lvlText w:val="%3."/>
      <w:lvlJc w:val="right"/>
      <w:pPr>
        <w:ind w:left="2444" w:hanging="180"/>
      </w:pPr>
    </w:lvl>
    <w:lvl w:ilvl="3" w:tentative="1">
      <w:start w:val="1"/>
      <w:numFmt w:val="decimal"/>
      <w:pStyle w:val="a"/>
      <w:lvlText w:val="%4."/>
      <w:lvlJc w:val="left"/>
      <w:pPr>
        <w:ind w:left="3164" w:hanging="360"/>
      </w:pPr>
    </w:lvl>
    <w:lvl w:ilvl="4" w:tentative="1">
      <w:start w:val="1"/>
      <w:numFmt w:val="lowerLetter"/>
      <w:pStyle w:val="a"/>
      <w:lvlText w:val="%5."/>
      <w:lvlJc w:val="left"/>
      <w:pPr>
        <w:ind w:left="3884" w:hanging="360"/>
      </w:pPr>
    </w:lvl>
    <w:lvl w:ilvl="5" w:tentative="1">
      <w:start w:val="1"/>
      <w:numFmt w:val="lowerRoman"/>
      <w:pStyle w:val="a"/>
      <w:lvlText w:val="%6."/>
      <w:lvlJc w:val="right"/>
      <w:pPr>
        <w:ind w:left="4604" w:hanging="180"/>
      </w:pPr>
    </w:lvl>
    <w:lvl w:ilvl="6" w:tentative="1">
      <w:start w:val="1"/>
      <w:numFmt w:val="decimal"/>
      <w:pStyle w:val="a"/>
      <w:lvlText w:val="%7."/>
      <w:lvlJc w:val="left"/>
      <w:pPr>
        <w:ind w:left="5324" w:hanging="360"/>
      </w:pPr>
    </w:lvl>
    <w:lvl w:ilvl="7" w:tentative="1">
      <w:start w:val="1"/>
      <w:numFmt w:val="lowerLetter"/>
      <w:pStyle w:val="a"/>
      <w:lvlText w:val="%8."/>
      <w:lvlJc w:val="left"/>
      <w:pPr>
        <w:ind w:left="6044" w:hanging="360"/>
      </w:pPr>
    </w:lvl>
    <w:lvl w:ilvl="8" w:tentative="1">
      <w:start w:val="1"/>
      <w:numFmt w:val="lowerRoman"/>
      <w:pStyle w:val="a"/>
      <w:lvlText w:val="%9."/>
      <w:lvlJc w:val="right"/>
      <w:pPr>
        <w:ind w:left="6764" w:hanging="180"/>
      </w:pPr>
    </w:lvl>
  </w:abstractNum>
  <w:abstractNum w:abstractNumId="10">
    <w:nsid w:val="2C5D272A"/>
    <w:multiLevelType w:val="singleLevel"/>
    <w:tmpl w:val="DD6643C2"/>
    <w:lvl w:ilvl="0">
      <w:start w:val="1"/>
      <w:numFmt w:val="decimal"/>
      <w:pStyle w:val="2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2DD62AC3"/>
    <w:multiLevelType w:val="hybridMultilevel"/>
    <w:tmpl w:val="8EE6928A"/>
    <w:lvl w:ilvl="0" w:tplc="51F234BA">
      <w:start w:val="1"/>
      <w:numFmt w:val="decimal"/>
      <w:lvlText w:val="%1)"/>
      <w:lvlJc w:val="left"/>
      <w:pPr>
        <w:tabs>
          <w:tab w:val="num" w:pos="567"/>
        </w:tabs>
        <w:ind w:left="567" w:hanging="283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E2F0643"/>
    <w:multiLevelType w:val="singleLevel"/>
    <w:tmpl w:val="E178438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3">
    <w:nsid w:val="44D43D7B"/>
    <w:multiLevelType w:val="singleLevel"/>
    <w:tmpl w:val="98F472EA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 CYR" w:hAnsi="Times New Roman CYR" w:hint="default"/>
        <w:b w:val="0"/>
        <w:i w:val="0"/>
        <w:sz w:val="20"/>
        <w:u w:val="none"/>
      </w:rPr>
    </w:lvl>
  </w:abstractNum>
  <w:abstractNum w:abstractNumId="14">
    <w:nsid w:val="477807C8"/>
    <w:multiLevelType w:val="singleLevel"/>
    <w:tmpl w:val="8A5A3D7E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 CYR" w:hAnsi="Times New Roman CYR" w:hint="default"/>
        <w:b w:val="0"/>
        <w:i w:val="0"/>
        <w:sz w:val="20"/>
        <w:u w:val="none"/>
      </w:rPr>
    </w:lvl>
  </w:abstractNum>
  <w:abstractNum w:abstractNumId="15">
    <w:nsid w:val="4B6E0090"/>
    <w:multiLevelType w:val="singleLevel"/>
    <w:tmpl w:val="A7D2D13C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 CYR" w:hAnsi="Times New Roman CYR" w:hint="default"/>
        <w:b w:val="0"/>
        <w:i w:val="0"/>
        <w:sz w:val="20"/>
        <w:u w:val="none"/>
      </w:rPr>
    </w:lvl>
  </w:abstractNum>
  <w:abstractNum w:abstractNumId="16">
    <w:nsid w:val="4CC556B3"/>
    <w:multiLevelType w:val="singleLevel"/>
    <w:tmpl w:val="C122EA7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7">
    <w:nsid w:val="5622163F"/>
    <w:multiLevelType w:val="multilevel"/>
    <w:tmpl w:val="BB8A0F0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  <w:lvl w:ilvl="1">
      <w:start w:val="1"/>
      <w:numFmt w:val="lowerLetter"/>
      <w:pStyle w:val="a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pStyle w:val="a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pStyle w:val="a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pStyle w:val="a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pStyle w:val="a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pStyle w:val="a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pStyle w:val="a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pStyle w:val="a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6E3059B"/>
    <w:multiLevelType w:val="singleLevel"/>
    <w:tmpl w:val="A7D2D13C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 CYR" w:hAnsi="Times New Roman CYR" w:hint="default"/>
        <w:b w:val="0"/>
        <w:i w:val="0"/>
        <w:sz w:val="20"/>
        <w:u w:val="none"/>
      </w:rPr>
    </w:lvl>
  </w:abstractNum>
  <w:abstractNum w:abstractNumId="19">
    <w:nsid w:val="74F8190A"/>
    <w:multiLevelType w:val="singleLevel"/>
    <w:tmpl w:val="98F472EA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 CYR" w:hAnsi="Times New Roman CYR" w:hint="default"/>
        <w:b w:val="0"/>
        <w:i w:val="0"/>
        <w:sz w:val="20"/>
        <w:u w:val="none"/>
      </w:rPr>
    </w:lvl>
  </w:abstractNum>
  <w:num w:numId="1">
    <w:abstractNumId w:val="10"/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644" w:hanging="360"/>
        </w:pPr>
        <w:rPr>
          <w:rFonts w:ascii="Symbol" w:hAnsi="Symbol" w:hint="default"/>
        </w:rPr>
      </w:lvl>
    </w:lvlOverride>
  </w:num>
  <w:num w:numId="3">
    <w:abstractNumId w:val="12"/>
  </w:num>
  <w:num w:numId="4">
    <w:abstractNumId w:val="19"/>
  </w:num>
  <w:num w:numId="5">
    <w:abstractNumId w:val="1"/>
  </w:num>
  <w:num w:numId="6">
    <w:abstractNumId w:val="14"/>
  </w:num>
  <w:num w:numId="7">
    <w:abstractNumId w:val="16"/>
  </w:num>
  <w:num w:numId="8">
    <w:abstractNumId w:val="3"/>
  </w:num>
  <w:num w:numId="9">
    <w:abstractNumId w:val="18"/>
  </w:num>
  <w:num w:numId="10">
    <w:abstractNumId w:val="9"/>
  </w:num>
  <w:num w:numId="11">
    <w:abstractNumId w:val="13"/>
  </w:num>
  <w:num w:numId="12">
    <w:abstractNumId w:val="15"/>
  </w:num>
  <w:num w:numId="13">
    <w:abstractNumId w:val="6"/>
  </w:num>
  <w:num w:numId="14">
    <w:abstractNumId w:val="4"/>
  </w:num>
  <w:num w:numId="15">
    <w:abstractNumId w:val="2"/>
  </w:num>
  <w:num w:numId="16">
    <w:abstractNumId w:val="7"/>
  </w:num>
  <w:num w:numId="17">
    <w:abstractNumId w:val="17"/>
  </w:num>
  <w:num w:numId="18">
    <w:abstractNumId w:val="17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9">
    <w:abstractNumId w:val="17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0">
    <w:abstractNumId w:val="17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1">
    <w:abstractNumId w:val="17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22">
    <w:abstractNumId w:val="11"/>
  </w:num>
  <w:num w:numId="23">
    <w:abstractNumId w:val="8"/>
  </w:num>
  <w:num w:numId="24">
    <w:abstractNumId w:val="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BF2"/>
    <w:rsid w:val="00581BF2"/>
    <w:rsid w:val="0098744E"/>
    <w:rsid w:val="00C93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caption" w:uiPriority="0" w:qFormat="1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0" w:unhideWhenUsed="0" w:qFormat="1"/>
    <w:lsdException w:name="Body Text 3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81BF2"/>
    <w:pPr>
      <w:keepNext/>
      <w:spacing w:after="0" w:line="240" w:lineRule="auto"/>
      <w:ind w:firstLine="709"/>
      <w:jc w:val="both"/>
      <w:outlineLvl w:val="0"/>
    </w:pPr>
    <w:rPr>
      <w:rFonts w:ascii="Times New Roman" w:eastAsia="Times New Roman" w:hAnsi="Times New Roman" w:cs="Times New Roman"/>
      <w:sz w:val="24"/>
      <w:szCs w:val="20"/>
      <w:lang w:eastAsia="uk-UA"/>
    </w:rPr>
  </w:style>
  <w:style w:type="paragraph" w:styleId="20">
    <w:name w:val="heading 2"/>
    <w:basedOn w:val="a"/>
    <w:next w:val="a"/>
    <w:link w:val="2"/>
    <w:qFormat/>
    <w:rsid w:val="00581BF2"/>
    <w:pPr>
      <w:keepNext/>
      <w:widowControl w:val="0"/>
      <w:spacing w:after="0" w:line="240" w:lineRule="auto"/>
      <w:ind w:firstLine="567"/>
      <w:jc w:val="both"/>
      <w:outlineLvl w:val="1"/>
    </w:pPr>
    <w:rPr>
      <w:rFonts w:ascii="Times New Roman" w:eastAsia="Times New Roman" w:hAnsi="Times New Roman" w:cs="Times New Roman"/>
      <w:i/>
      <w:color w:val="000000"/>
      <w:sz w:val="20"/>
      <w:szCs w:val="20"/>
      <w:lang w:eastAsia="uk-UA"/>
    </w:rPr>
  </w:style>
  <w:style w:type="paragraph" w:styleId="3">
    <w:name w:val="heading 3"/>
    <w:basedOn w:val="a"/>
    <w:next w:val="a"/>
    <w:link w:val="30"/>
    <w:qFormat/>
    <w:rsid w:val="00581BF2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4"/>
      <w:szCs w:val="20"/>
      <w:lang w:eastAsia="uk-UA"/>
    </w:rPr>
  </w:style>
  <w:style w:type="paragraph" w:styleId="4">
    <w:name w:val="heading 4"/>
    <w:basedOn w:val="a"/>
    <w:next w:val="a"/>
    <w:link w:val="40"/>
    <w:qFormat/>
    <w:rsid w:val="00581BF2"/>
    <w:pPr>
      <w:keepNext/>
      <w:widowControl w:val="0"/>
      <w:spacing w:after="0" w:line="240" w:lineRule="auto"/>
      <w:ind w:firstLine="567"/>
      <w:jc w:val="both"/>
      <w:outlineLvl w:val="3"/>
    </w:pPr>
    <w:rPr>
      <w:rFonts w:ascii="Times New Roman" w:eastAsia="Times New Roman" w:hAnsi="Times New Roman" w:cs="Times New Roman"/>
      <w:b/>
      <w:i/>
      <w:color w:val="000000"/>
      <w:sz w:val="20"/>
      <w:szCs w:val="20"/>
      <w:lang w:eastAsia="uk-UA"/>
    </w:rPr>
  </w:style>
  <w:style w:type="paragraph" w:styleId="5">
    <w:name w:val="heading 5"/>
    <w:basedOn w:val="a"/>
    <w:next w:val="a"/>
    <w:link w:val="50"/>
    <w:qFormat/>
    <w:rsid w:val="00581BF2"/>
    <w:pPr>
      <w:keepNext/>
      <w:widowControl w:val="0"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i/>
      <w:color w:val="000000"/>
      <w:sz w:val="24"/>
      <w:szCs w:val="20"/>
      <w:lang w:eastAsia="uk-UA"/>
    </w:rPr>
  </w:style>
  <w:style w:type="paragraph" w:styleId="6">
    <w:name w:val="heading 6"/>
    <w:basedOn w:val="a"/>
    <w:next w:val="a"/>
    <w:link w:val="60"/>
    <w:qFormat/>
    <w:rsid w:val="00581BF2"/>
    <w:pPr>
      <w:keepNext/>
      <w:widowControl w:val="0"/>
      <w:spacing w:after="0" w:line="240" w:lineRule="auto"/>
      <w:outlineLvl w:val="5"/>
    </w:pPr>
    <w:rPr>
      <w:rFonts w:ascii="Times New Roman" w:eastAsia="Times New Roman" w:hAnsi="Times New Roman" w:cs="Times New Roman"/>
      <w:i/>
      <w:color w:val="000000"/>
      <w:sz w:val="28"/>
      <w:szCs w:val="20"/>
      <w:lang w:eastAsia="uk-UA"/>
    </w:rPr>
  </w:style>
  <w:style w:type="paragraph" w:styleId="7">
    <w:name w:val="heading 7"/>
    <w:basedOn w:val="a"/>
    <w:next w:val="a"/>
    <w:link w:val="70"/>
    <w:qFormat/>
    <w:rsid w:val="00581BF2"/>
    <w:pPr>
      <w:keepNext/>
      <w:widowControl w:val="0"/>
      <w:spacing w:after="0" w:line="240" w:lineRule="auto"/>
      <w:ind w:firstLine="567"/>
      <w:jc w:val="both"/>
      <w:outlineLvl w:val="6"/>
    </w:pPr>
    <w:rPr>
      <w:rFonts w:ascii="Times New Roman" w:eastAsia="Times New Roman" w:hAnsi="Times New Roman" w:cs="Times New Roman"/>
      <w:b/>
      <w:i/>
      <w:sz w:val="20"/>
      <w:szCs w:val="20"/>
      <w:lang w:eastAsia="uk-UA"/>
    </w:rPr>
  </w:style>
  <w:style w:type="paragraph" w:styleId="8">
    <w:name w:val="heading 8"/>
    <w:basedOn w:val="a"/>
    <w:next w:val="a"/>
    <w:link w:val="80"/>
    <w:qFormat/>
    <w:rsid w:val="00581BF2"/>
    <w:pPr>
      <w:keepNext/>
      <w:widowControl w:val="0"/>
      <w:spacing w:after="0" w:line="240" w:lineRule="auto"/>
      <w:ind w:firstLine="340"/>
      <w:jc w:val="center"/>
      <w:outlineLvl w:val="7"/>
    </w:pPr>
    <w:rPr>
      <w:rFonts w:ascii="Times New Roman" w:eastAsia="Times New Roman" w:hAnsi="Times New Roman" w:cs="Times New Roman"/>
      <w:color w:val="000000"/>
      <w:sz w:val="24"/>
      <w:szCs w:val="20"/>
      <w:lang w:eastAsia="uk-UA"/>
    </w:rPr>
  </w:style>
  <w:style w:type="paragraph" w:styleId="9">
    <w:name w:val="heading 9"/>
    <w:basedOn w:val="a"/>
    <w:next w:val="a"/>
    <w:link w:val="90"/>
    <w:qFormat/>
    <w:rsid w:val="00581BF2"/>
    <w:pPr>
      <w:keepNext/>
      <w:spacing w:after="0" w:line="240" w:lineRule="auto"/>
      <w:ind w:firstLine="567"/>
      <w:jc w:val="both"/>
      <w:outlineLvl w:val="8"/>
    </w:pPr>
    <w:rPr>
      <w:rFonts w:ascii="Times New Roman" w:eastAsia="Times New Roman" w:hAnsi="Times New Roman" w:cs="Times New Roman"/>
      <w:sz w:val="20"/>
      <w:szCs w:val="20"/>
      <w:u w:val="single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81BF2"/>
    <w:rPr>
      <w:rFonts w:ascii="Times New Roman" w:eastAsia="Times New Roman" w:hAnsi="Times New Roman" w:cs="Times New Roman"/>
      <w:sz w:val="24"/>
      <w:szCs w:val="20"/>
      <w:lang w:eastAsia="uk-UA"/>
    </w:rPr>
  </w:style>
  <w:style w:type="character" w:customStyle="1" w:styleId="2">
    <w:name w:val="Заголовок 2 Знак"/>
    <w:basedOn w:val="a0"/>
    <w:link w:val="20"/>
    <w:rsid w:val="00581BF2"/>
    <w:rPr>
      <w:rFonts w:ascii="Times New Roman" w:eastAsia="Times New Roman" w:hAnsi="Times New Roman" w:cs="Times New Roman"/>
      <w:i/>
      <w:color w:val="000000"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rsid w:val="00581BF2"/>
    <w:rPr>
      <w:rFonts w:ascii="Times New Roman" w:eastAsia="Times New Roman" w:hAnsi="Times New Roman" w:cs="Times New Roman"/>
      <w:b/>
      <w:sz w:val="24"/>
      <w:szCs w:val="20"/>
      <w:lang w:eastAsia="uk-UA"/>
    </w:rPr>
  </w:style>
  <w:style w:type="character" w:customStyle="1" w:styleId="40">
    <w:name w:val="Заголовок 4 Знак"/>
    <w:basedOn w:val="a0"/>
    <w:link w:val="4"/>
    <w:rsid w:val="00581BF2"/>
    <w:rPr>
      <w:rFonts w:ascii="Times New Roman" w:eastAsia="Times New Roman" w:hAnsi="Times New Roman" w:cs="Times New Roman"/>
      <w:b/>
      <w:i/>
      <w:color w:val="000000"/>
      <w:sz w:val="20"/>
      <w:szCs w:val="20"/>
      <w:lang w:eastAsia="uk-UA"/>
    </w:rPr>
  </w:style>
  <w:style w:type="character" w:customStyle="1" w:styleId="50">
    <w:name w:val="Заголовок 5 Знак"/>
    <w:basedOn w:val="a0"/>
    <w:link w:val="5"/>
    <w:rsid w:val="00581BF2"/>
    <w:rPr>
      <w:rFonts w:ascii="Times New Roman" w:eastAsia="Times New Roman" w:hAnsi="Times New Roman" w:cs="Times New Roman"/>
      <w:i/>
      <w:color w:val="000000"/>
      <w:sz w:val="24"/>
      <w:szCs w:val="20"/>
      <w:lang w:eastAsia="uk-UA"/>
    </w:rPr>
  </w:style>
  <w:style w:type="character" w:customStyle="1" w:styleId="60">
    <w:name w:val="Заголовок 6 Знак"/>
    <w:basedOn w:val="a0"/>
    <w:link w:val="6"/>
    <w:rsid w:val="00581BF2"/>
    <w:rPr>
      <w:rFonts w:ascii="Times New Roman" w:eastAsia="Times New Roman" w:hAnsi="Times New Roman" w:cs="Times New Roman"/>
      <w:i/>
      <w:color w:val="000000"/>
      <w:sz w:val="28"/>
      <w:szCs w:val="20"/>
      <w:lang w:eastAsia="uk-UA"/>
    </w:rPr>
  </w:style>
  <w:style w:type="character" w:customStyle="1" w:styleId="70">
    <w:name w:val="Заголовок 7 Знак"/>
    <w:basedOn w:val="a0"/>
    <w:link w:val="7"/>
    <w:rsid w:val="00581BF2"/>
    <w:rPr>
      <w:rFonts w:ascii="Times New Roman" w:eastAsia="Times New Roman" w:hAnsi="Times New Roman" w:cs="Times New Roman"/>
      <w:b/>
      <w:i/>
      <w:sz w:val="20"/>
      <w:szCs w:val="20"/>
      <w:lang w:eastAsia="uk-UA"/>
    </w:rPr>
  </w:style>
  <w:style w:type="character" w:customStyle="1" w:styleId="80">
    <w:name w:val="Заголовок 8 Знак"/>
    <w:basedOn w:val="a0"/>
    <w:link w:val="8"/>
    <w:rsid w:val="00581BF2"/>
    <w:rPr>
      <w:rFonts w:ascii="Times New Roman" w:eastAsia="Times New Roman" w:hAnsi="Times New Roman" w:cs="Times New Roman"/>
      <w:color w:val="000000"/>
      <w:sz w:val="24"/>
      <w:szCs w:val="20"/>
      <w:lang w:eastAsia="uk-UA"/>
    </w:rPr>
  </w:style>
  <w:style w:type="character" w:customStyle="1" w:styleId="90">
    <w:name w:val="Заголовок 9 Знак"/>
    <w:basedOn w:val="a0"/>
    <w:link w:val="9"/>
    <w:rsid w:val="00581BF2"/>
    <w:rPr>
      <w:rFonts w:ascii="Times New Roman" w:eastAsia="Times New Roman" w:hAnsi="Times New Roman" w:cs="Times New Roman"/>
      <w:sz w:val="20"/>
      <w:szCs w:val="20"/>
      <w:u w:val="single"/>
      <w:lang w:eastAsia="uk-UA"/>
    </w:rPr>
  </w:style>
  <w:style w:type="paragraph" w:styleId="a3">
    <w:name w:val="Title"/>
    <w:basedOn w:val="a"/>
    <w:link w:val="a4"/>
    <w:qFormat/>
    <w:rsid w:val="00581BF2"/>
    <w:pPr>
      <w:numPr>
        <w:numId w:val="1"/>
      </w:num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uk-UA"/>
    </w:rPr>
  </w:style>
  <w:style w:type="character" w:customStyle="1" w:styleId="a4">
    <w:name w:val="Название Знак"/>
    <w:basedOn w:val="a0"/>
    <w:link w:val="a3"/>
    <w:rsid w:val="00581BF2"/>
    <w:rPr>
      <w:rFonts w:ascii="Times New Roman" w:eastAsia="Times New Roman" w:hAnsi="Times New Roman" w:cs="Times New Roman"/>
      <w:sz w:val="28"/>
      <w:szCs w:val="20"/>
      <w:lang w:eastAsia="uk-UA"/>
    </w:rPr>
  </w:style>
  <w:style w:type="paragraph" w:styleId="a5">
    <w:name w:val="Body Text Indent"/>
    <w:basedOn w:val="a"/>
    <w:link w:val="a6"/>
    <w:rsid w:val="00581BF2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uk-UA"/>
    </w:rPr>
  </w:style>
  <w:style w:type="character" w:customStyle="1" w:styleId="a6">
    <w:name w:val="Основной текст с отступом Знак"/>
    <w:basedOn w:val="a0"/>
    <w:link w:val="a5"/>
    <w:rsid w:val="00581BF2"/>
    <w:rPr>
      <w:rFonts w:ascii="Times New Roman" w:eastAsia="Times New Roman" w:hAnsi="Times New Roman" w:cs="Times New Roman"/>
      <w:sz w:val="24"/>
      <w:szCs w:val="20"/>
      <w:lang w:eastAsia="uk-UA"/>
    </w:rPr>
  </w:style>
  <w:style w:type="paragraph" w:styleId="21">
    <w:name w:val="Body Text Indent 2"/>
    <w:basedOn w:val="a"/>
    <w:link w:val="22"/>
    <w:uiPriority w:val="99"/>
    <w:rsid w:val="00581BF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581BF2"/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a7">
    <w:name w:val="Body Text"/>
    <w:basedOn w:val="a"/>
    <w:link w:val="a8"/>
    <w:qFormat/>
    <w:rsid w:val="00581BF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uk-UA"/>
    </w:rPr>
  </w:style>
  <w:style w:type="character" w:customStyle="1" w:styleId="a8">
    <w:name w:val="Основной текст Знак"/>
    <w:basedOn w:val="a0"/>
    <w:link w:val="a7"/>
    <w:rsid w:val="00581BF2"/>
    <w:rPr>
      <w:rFonts w:ascii="Times New Roman" w:eastAsia="Times New Roman" w:hAnsi="Times New Roman" w:cs="Times New Roman"/>
      <w:sz w:val="24"/>
      <w:szCs w:val="20"/>
      <w:lang w:eastAsia="uk-UA"/>
    </w:rPr>
  </w:style>
  <w:style w:type="paragraph" w:styleId="31">
    <w:name w:val="Body Text Indent 3"/>
    <w:basedOn w:val="a"/>
    <w:link w:val="32"/>
    <w:rsid w:val="00581BF2"/>
    <w:pPr>
      <w:spacing w:after="0" w:line="240" w:lineRule="auto"/>
      <w:ind w:left="567"/>
      <w:jc w:val="both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32">
    <w:name w:val="Основной текст с отступом 3 Знак"/>
    <w:basedOn w:val="a0"/>
    <w:link w:val="31"/>
    <w:rsid w:val="00581BF2"/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23">
    <w:name w:val="Body Text 2"/>
    <w:basedOn w:val="a"/>
    <w:link w:val="24"/>
    <w:uiPriority w:val="99"/>
    <w:rsid w:val="00581BF2"/>
    <w:p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81BF2"/>
    <w:rPr>
      <w:rFonts w:ascii="Times New Roman" w:eastAsia="Times New Roman" w:hAnsi="Times New Roman" w:cs="Times New Roman"/>
      <w:snapToGrid w:val="0"/>
      <w:color w:val="000000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rsid w:val="00581BF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aa">
    <w:name w:val="Нижний колонтитул Знак"/>
    <w:basedOn w:val="a0"/>
    <w:link w:val="a9"/>
    <w:uiPriority w:val="99"/>
    <w:rsid w:val="00581BF2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b">
    <w:name w:val="page number"/>
    <w:basedOn w:val="a0"/>
    <w:rsid w:val="00581BF2"/>
  </w:style>
  <w:style w:type="paragraph" w:styleId="ac">
    <w:name w:val="header"/>
    <w:basedOn w:val="a"/>
    <w:link w:val="ad"/>
    <w:rsid w:val="00581BF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ad">
    <w:name w:val="Верхний колонтитул Знак"/>
    <w:basedOn w:val="a0"/>
    <w:link w:val="ac"/>
    <w:rsid w:val="00581BF2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Hyperlink"/>
    <w:uiPriority w:val="99"/>
    <w:rsid w:val="00581BF2"/>
    <w:rPr>
      <w:color w:val="0000FF"/>
      <w:u w:val="single"/>
    </w:rPr>
  </w:style>
  <w:style w:type="character" w:customStyle="1" w:styleId="af">
    <w:name w:val="Заголовок Знак"/>
    <w:rsid w:val="00581BF2"/>
    <w:rPr>
      <w:b/>
      <w:sz w:val="28"/>
      <w:lang w:val="uk-UA"/>
    </w:rPr>
  </w:style>
  <w:style w:type="paragraph" w:customStyle="1" w:styleId="FR2">
    <w:name w:val="FR2"/>
    <w:rsid w:val="00581BF2"/>
    <w:pPr>
      <w:widowControl w:val="0"/>
      <w:autoSpaceDE w:val="0"/>
      <w:autoSpaceDN w:val="0"/>
      <w:adjustRightInd w:val="0"/>
      <w:spacing w:before="220" w:after="0" w:line="240" w:lineRule="auto"/>
      <w:ind w:left="40" w:hanging="20"/>
    </w:pPr>
    <w:rPr>
      <w:rFonts w:ascii="Arial" w:eastAsia="Times New Roman" w:hAnsi="Arial" w:cs="Arial"/>
      <w:sz w:val="18"/>
      <w:szCs w:val="18"/>
      <w:lang w:eastAsia="uk-UA"/>
    </w:rPr>
  </w:style>
  <w:style w:type="paragraph" w:styleId="33">
    <w:name w:val="Body Text 3"/>
    <w:basedOn w:val="a"/>
    <w:link w:val="34"/>
    <w:rsid w:val="00581BF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4">
    <w:name w:val="Основной текст 3 Знак"/>
    <w:basedOn w:val="a0"/>
    <w:link w:val="33"/>
    <w:rsid w:val="00581BF2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Normal">
    <w:name w:val="Normal"/>
    <w:rsid w:val="00581BF2"/>
    <w:pPr>
      <w:widowControl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snapToGrid w:val="0"/>
      <w:szCs w:val="20"/>
      <w:lang w:eastAsia="uk-UA"/>
    </w:rPr>
  </w:style>
  <w:style w:type="character" w:styleId="af0">
    <w:name w:val="Strong"/>
    <w:qFormat/>
    <w:rsid w:val="00581BF2"/>
    <w:rPr>
      <w:b/>
      <w:bCs/>
    </w:rPr>
  </w:style>
  <w:style w:type="paragraph" w:styleId="af1">
    <w:name w:val="Normal (Web)"/>
    <w:basedOn w:val="a"/>
    <w:uiPriority w:val="99"/>
    <w:unhideWhenUsed/>
    <w:rsid w:val="00581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rsid w:val="00581BF2"/>
  </w:style>
  <w:style w:type="character" w:customStyle="1" w:styleId="mw-headline">
    <w:name w:val="mw-headline"/>
    <w:rsid w:val="00581BF2"/>
  </w:style>
  <w:style w:type="paragraph" w:styleId="af2">
    <w:name w:val="Plain Text"/>
    <w:basedOn w:val="a"/>
    <w:link w:val="af3"/>
    <w:semiHidden/>
    <w:rsid w:val="00581BF2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f3">
    <w:name w:val="Текст Знак"/>
    <w:basedOn w:val="a0"/>
    <w:link w:val="af2"/>
    <w:semiHidden/>
    <w:rsid w:val="00581BF2"/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submenu-table">
    <w:name w:val="submenu-table"/>
    <w:rsid w:val="00581BF2"/>
  </w:style>
  <w:style w:type="paragraph" w:customStyle="1" w:styleId="BodyText2">
    <w:name w:val="Body Text 2"/>
    <w:basedOn w:val="a"/>
    <w:rsid w:val="00581BF2"/>
    <w:pPr>
      <w:overflowPunct w:val="0"/>
      <w:autoSpaceDE w:val="0"/>
      <w:autoSpaceDN w:val="0"/>
      <w:adjustRightInd w:val="0"/>
      <w:spacing w:after="0" w:line="240" w:lineRule="auto"/>
      <w:ind w:firstLine="709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customStyle="1" w:styleId="norma">
    <w:name w:val="norma"/>
    <w:basedOn w:val="a"/>
    <w:rsid w:val="00581BF2"/>
    <w:pPr>
      <w:spacing w:before="135" w:after="135" w:line="240" w:lineRule="auto"/>
      <w:ind w:left="135" w:right="405"/>
      <w:jc w:val="both"/>
    </w:pPr>
    <w:rPr>
      <w:rFonts w:ascii="Arial" w:eastAsia="Times New Roman" w:hAnsi="Arial" w:cs="Arial"/>
      <w:sz w:val="24"/>
      <w:szCs w:val="24"/>
      <w:lang w:val="ru-RU" w:eastAsia="ru-RU"/>
    </w:rPr>
  </w:style>
  <w:style w:type="paragraph" w:styleId="af4">
    <w:name w:val="Subtitle"/>
    <w:basedOn w:val="a"/>
    <w:link w:val="af5"/>
    <w:qFormat/>
    <w:rsid w:val="00581BF2"/>
    <w:pPr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  <w:lang w:eastAsia="uk-UA"/>
    </w:rPr>
  </w:style>
  <w:style w:type="character" w:customStyle="1" w:styleId="af5">
    <w:name w:val="Подзаголовок Знак"/>
    <w:basedOn w:val="a0"/>
    <w:link w:val="af4"/>
    <w:rsid w:val="00581BF2"/>
    <w:rPr>
      <w:rFonts w:ascii="Times New Roman" w:eastAsia="Times New Roman" w:hAnsi="Times New Roman" w:cs="Times New Roman"/>
      <w:b/>
      <w:szCs w:val="20"/>
      <w:lang w:eastAsia="uk-UA"/>
    </w:rPr>
  </w:style>
  <w:style w:type="paragraph" w:styleId="af6">
    <w:name w:val="List Paragraph"/>
    <w:basedOn w:val="a"/>
    <w:uiPriority w:val="34"/>
    <w:qFormat/>
    <w:rsid w:val="00581BF2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15">
    <w:name w:val="Сноска (15)_"/>
    <w:rsid w:val="00581BF2"/>
    <w:rPr>
      <w:rFonts w:ascii="Georgia" w:hAnsi="Georgia" w:cs="Georgia"/>
      <w:i/>
      <w:iCs/>
      <w:spacing w:val="10"/>
      <w:sz w:val="8"/>
      <w:szCs w:val="8"/>
      <w:u w:val="none"/>
    </w:rPr>
  </w:style>
  <w:style w:type="character" w:customStyle="1" w:styleId="3pt2">
    <w:name w:val="Основной текст + Интервал 3 pt2"/>
    <w:rsid w:val="00581BF2"/>
    <w:rPr>
      <w:rFonts w:ascii="Tahoma" w:hAnsi="Tahoma" w:cs="Tahoma"/>
      <w:spacing w:val="60"/>
      <w:sz w:val="16"/>
      <w:szCs w:val="16"/>
      <w:lang w:val="uk-UA"/>
    </w:rPr>
  </w:style>
  <w:style w:type="character" w:customStyle="1" w:styleId="185">
    <w:name w:val="Основной текст (185)"/>
    <w:rsid w:val="00581BF2"/>
    <w:rPr>
      <w:rFonts w:ascii="Times New Roman" w:hAnsi="Times New Roman" w:cs="Times New Roman"/>
      <w:sz w:val="20"/>
      <w:szCs w:val="20"/>
      <w:u w:val="none"/>
    </w:rPr>
  </w:style>
  <w:style w:type="character" w:customStyle="1" w:styleId="af7">
    <w:name w:val="Текст примечания Знак"/>
    <w:link w:val="af8"/>
    <w:uiPriority w:val="99"/>
    <w:semiHidden/>
    <w:rsid w:val="00581BF2"/>
    <w:rPr>
      <w:lang w:val="ru-RU" w:eastAsia="ru-RU"/>
    </w:rPr>
  </w:style>
  <w:style w:type="paragraph" w:styleId="af8">
    <w:name w:val="annotation text"/>
    <w:basedOn w:val="a"/>
    <w:link w:val="af7"/>
    <w:uiPriority w:val="99"/>
    <w:semiHidden/>
    <w:unhideWhenUsed/>
    <w:rsid w:val="00581BF2"/>
    <w:pPr>
      <w:spacing w:after="0" w:line="240" w:lineRule="auto"/>
    </w:pPr>
    <w:rPr>
      <w:lang w:val="ru-RU" w:eastAsia="ru-RU"/>
    </w:rPr>
  </w:style>
  <w:style w:type="character" w:customStyle="1" w:styleId="11">
    <w:name w:val="Текст примечания Знак1"/>
    <w:basedOn w:val="a0"/>
    <w:uiPriority w:val="99"/>
    <w:semiHidden/>
    <w:rsid w:val="00581BF2"/>
    <w:rPr>
      <w:sz w:val="20"/>
      <w:szCs w:val="20"/>
    </w:rPr>
  </w:style>
  <w:style w:type="character" w:customStyle="1" w:styleId="af9">
    <w:name w:val="Тема примечания Знак"/>
    <w:link w:val="afa"/>
    <w:uiPriority w:val="99"/>
    <w:semiHidden/>
    <w:rsid w:val="00581BF2"/>
    <w:rPr>
      <w:b/>
      <w:bCs/>
      <w:lang w:val="ru-RU" w:eastAsia="ru-RU"/>
    </w:rPr>
  </w:style>
  <w:style w:type="paragraph" w:styleId="afa">
    <w:name w:val="annotation subject"/>
    <w:basedOn w:val="af8"/>
    <w:next w:val="af8"/>
    <w:link w:val="af9"/>
    <w:uiPriority w:val="99"/>
    <w:semiHidden/>
    <w:unhideWhenUsed/>
    <w:rsid w:val="00581BF2"/>
    <w:rPr>
      <w:b/>
      <w:bCs/>
    </w:rPr>
  </w:style>
  <w:style w:type="character" w:customStyle="1" w:styleId="12">
    <w:name w:val="Тема примечания Знак1"/>
    <w:basedOn w:val="11"/>
    <w:uiPriority w:val="99"/>
    <w:semiHidden/>
    <w:rsid w:val="00581BF2"/>
    <w:rPr>
      <w:b/>
      <w:bCs/>
      <w:sz w:val="20"/>
      <w:szCs w:val="20"/>
    </w:rPr>
  </w:style>
  <w:style w:type="paragraph" w:styleId="afb">
    <w:name w:val="Balloon Text"/>
    <w:basedOn w:val="a"/>
    <w:link w:val="afc"/>
    <w:unhideWhenUsed/>
    <w:rsid w:val="00581BF2"/>
    <w:pPr>
      <w:spacing w:after="0" w:line="240" w:lineRule="auto"/>
    </w:pPr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afc">
    <w:name w:val="Текст выноски Знак"/>
    <w:basedOn w:val="a0"/>
    <w:link w:val="afb"/>
    <w:rsid w:val="00581BF2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FR3">
    <w:name w:val="FR3"/>
    <w:rsid w:val="00581BF2"/>
    <w:pPr>
      <w:widowControl w:val="0"/>
      <w:autoSpaceDE w:val="0"/>
      <w:autoSpaceDN w:val="0"/>
      <w:adjustRightInd w:val="0"/>
      <w:spacing w:before="120" w:after="0" w:line="240" w:lineRule="auto"/>
      <w:ind w:firstLine="400"/>
      <w:jc w:val="both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FR5">
    <w:name w:val="FR5"/>
    <w:rsid w:val="00581BF2"/>
    <w:pPr>
      <w:widowControl w:val="0"/>
      <w:autoSpaceDE w:val="0"/>
      <w:autoSpaceDN w:val="0"/>
      <w:adjustRightInd w:val="0"/>
      <w:spacing w:before="40" w:after="0" w:line="240" w:lineRule="auto"/>
      <w:ind w:left="1920"/>
    </w:pPr>
    <w:rPr>
      <w:rFonts w:ascii="Arial" w:eastAsia="Times New Roman" w:hAnsi="Arial" w:cs="Times New Roman"/>
      <w:b/>
      <w:sz w:val="12"/>
      <w:szCs w:val="20"/>
      <w:lang w:eastAsia="ru-RU"/>
    </w:rPr>
  </w:style>
  <w:style w:type="paragraph" w:customStyle="1" w:styleId="formula">
    <w:name w:val="formula"/>
    <w:basedOn w:val="a"/>
    <w:rsid w:val="00581BF2"/>
    <w:pPr>
      <w:spacing w:before="180" w:after="135" w:line="240" w:lineRule="auto"/>
      <w:ind w:right="1125"/>
      <w:jc w:val="center"/>
    </w:pPr>
    <w:rPr>
      <w:rFonts w:ascii="Arial" w:eastAsia="Times New Roman" w:hAnsi="Arial" w:cs="Arial"/>
      <w:sz w:val="24"/>
      <w:szCs w:val="24"/>
      <w:lang w:val="ru-RU" w:eastAsia="ru-RU"/>
    </w:rPr>
  </w:style>
  <w:style w:type="paragraph" w:styleId="13">
    <w:name w:val="toc 1"/>
    <w:basedOn w:val="a"/>
    <w:next w:val="a"/>
    <w:autoRedefine/>
    <w:uiPriority w:val="39"/>
    <w:qFormat/>
    <w:rsid w:val="00581BF2"/>
    <w:pPr>
      <w:tabs>
        <w:tab w:val="right" w:leader="dot" w:pos="6142"/>
      </w:tabs>
      <w:spacing w:after="0" w:line="240" w:lineRule="auto"/>
      <w:contextualSpacing/>
    </w:pPr>
    <w:rPr>
      <w:rFonts w:ascii="Times New Roman" w:eastAsia="Times New Roman" w:hAnsi="Times New Roman" w:cs="Times New Roman"/>
      <w:b/>
      <w:bCs/>
      <w:caps/>
      <w:noProof/>
      <w:sz w:val="20"/>
      <w:szCs w:val="20"/>
      <w:lang w:eastAsia="ru-RU"/>
    </w:rPr>
  </w:style>
  <w:style w:type="paragraph" w:styleId="25">
    <w:name w:val="toc 2"/>
    <w:basedOn w:val="a"/>
    <w:next w:val="a"/>
    <w:autoRedefine/>
    <w:uiPriority w:val="39"/>
    <w:qFormat/>
    <w:rsid w:val="00581BF2"/>
    <w:pPr>
      <w:tabs>
        <w:tab w:val="right" w:leader="dot" w:pos="6142"/>
      </w:tabs>
      <w:spacing w:after="0" w:line="240" w:lineRule="auto"/>
      <w:contextualSpacing/>
    </w:pPr>
    <w:rPr>
      <w:rFonts w:ascii="Times New Roman" w:eastAsia="Times New Roman" w:hAnsi="Times New Roman" w:cs="Times New Roman"/>
      <w:smallCaps/>
      <w:noProof/>
      <w:sz w:val="20"/>
      <w:szCs w:val="20"/>
      <w:lang w:eastAsia="ru-RU"/>
    </w:rPr>
  </w:style>
  <w:style w:type="paragraph" w:customStyle="1" w:styleId="chapter">
    <w:name w:val="chapter"/>
    <w:basedOn w:val="a"/>
    <w:rsid w:val="00581BF2"/>
    <w:pPr>
      <w:spacing w:before="270" w:after="180" w:line="240" w:lineRule="auto"/>
      <w:ind w:right="1125"/>
      <w:jc w:val="center"/>
    </w:pPr>
    <w:rPr>
      <w:rFonts w:ascii="Arial" w:eastAsia="Times New Roman" w:hAnsi="Arial" w:cs="Arial"/>
      <w:b/>
      <w:bCs/>
      <w:sz w:val="24"/>
      <w:szCs w:val="24"/>
      <w:lang w:val="ru-RU" w:eastAsia="ru-RU"/>
    </w:rPr>
  </w:style>
  <w:style w:type="character" w:styleId="afd">
    <w:name w:val="FollowedHyperlink"/>
    <w:rsid w:val="00581BF2"/>
    <w:rPr>
      <w:color w:val="800080"/>
      <w:u w:val="single"/>
    </w:rPr>
  </w:style>
  <w:style w:type="paragraph" w:customStyle="1" w:styleId="100">
    <w:name w:val="Стиль 10 пт полужирный По центру"/>
    <w:basedOn w:val="1"/>
    <w:rsid w:val="00581BF2"/>
    <w:pPr>
      <w:spacing w:before="240" w:after="60"/>
      <w:ind w:firstLine="0"/>
      <w:jc w:val="center"/>
    </w:pPr>
    <w:rPr>
      <w:rFonts w:ascii="Arial" w:hAnsi="Arial"/>
      <w:kern w:val="32"/>
      <w:sz w:val="20"/>
      <w:lang w:eastAsia="x-none"/>
    </w:rPr>
  </w:style>
  <w:style w:type="character" w:customStyle="1" w:styleId="26">
    <w:name w:val="Сноска2"/>
    <w:rsid w:val="00581BF2"/>
    <w:rPr>
      <w:rFonts w:ascii="Times New Roman" w:hAnsi="Times New Roman" w:cs="Times New Roman"/>
      <w:sz w:val="20"/>
      <w:szCs w:val="20"/>
      <w:u w:val="none"/>
    </w:rPr>
  </w:style>
  <w:style w:type="paragraph" w:styleId="afe">
    <w:name w:val="endnote text"/>
    <w:basedOn w:val="a"/>
    <w:link w:val="aff"/>
    <w:rsid w:val="00581B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x-none"/>
    </w:rPr>
  </w:style>
  <w:style w:type="character" w:customStyle="1" w:styleId="aff">
    <w:name w:val="Текст концевой сноски Знак"/>
    <w:basedOn w:val="a0"/>
    <w:link w:val="afe"/>
    <w:rsid w:val="00581BF2"/>
    <w:rPr>
      <w:rFonts w:ascii="Times New Roman" w:eastAsia="Times New Roman" w:hAnsi="Times New Roman" w:cs="Times New Roman"/>
      <w:sz w:val="20"/>
      <w:szCs w:val="20"/>
      <w:lang w:eastAsia="x-none"/>
    </w:rPr>
  </w:style>
  <w:style w:type="character" w:styleId="aff0">
    <w:name w:val="endnote reference"/>
    <w:rsid w:val="00581BF2"/>
    <w:rPr>
      <w:vertAlign w:val="superscript"/>
    </w:rPr>
  </w:style>
  <w:style w:type="character" w:styleId="aff1">
    <w:name w:val="Emphasis"/>
    <w:qFormat/>
    <w:rsid w:val="00581BF2"/>
    <w:rPr>
      <w:i/>
      <w:iCs/>
    </w:rPr>
  </w:style>
  <w:style w:type="character" w:styleId="aff2">
    <w:name w:val="Subtle Emphasis"/>
    <w:qFormat/>
    <w:rsid w:val="00581BF2"/>
    <w:rPr>
      <w:i/>
      <w:iCs/>
      <w:color w:val="808080"/>
    </w:rPr>
  </w:style>
  <w:style w:type="character" w:customStyle="1" w:styleId="8pt28">
    <w:name w:val="Основной текст + 8 pt28"/>
    <w:rsid w:val="00581BF2"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7pt30">
    <w:name w:val="Основной текст + 7 pt30"/>
    <w:aliases w:val="Интервал 0 pt259"/>
    <w:rsid w:val="00581BF2"/>
    <w:rPr>
      <w:rFonts w:ascii="Tahoma" w:hAnsi="Tahoma" w:cs="Tahoma"/>
      <w:spacing w:val="10"/>
      <w:sz w:val="14"/>
      <w:szCs w:val="14"/>
      <w:lang w:val="uk-UA"/>
    </w:rPr>
  </w:style>
  <w:style w:type="character" w:customStyle="1" w:styleId="7pt29">
    <w:name w:val="Основной текст + 7 pt29"/>
    <w:aliases w:val="Интервал 0 pt258"/>
    <w:rsid w:val="00581BF2"/>
    <w:rPr>
      <w:rFonts w:ascii="Tahoma" w:hAnsi="Tahoma" w:cs="Tahoma"/>
      <w:spacing w:val="10"/>
      <w:sz w:val="14"/>
      <w:szCs w:val="14"/>
      <w:lang w:val="uk-UA"/>
    </w:rPr>
  </w:style>
  <w:style w:type="paragraph" w:styleId="aff3">
    <w:name w:val="caption"/>
    <w:basedOn w:val="a"/>
    <w:next w:val="a"/>
    <w:qFormat/>
    <w:rsid w:val="00581BF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4">
    <w:name w:val="TOC Heading"/>
    <w:basedOn w:val="1"/>
    <w:next w:val="a"/>
    <w:uiPriority w:val="39"/>
    <w:qFormat/>
    <w:rsid w:val="00581BF2"/>
    <w:pPr>
      <w:keepLines/>
      <w:spacing w:before="480" w:line="276" w:lineRule="auto"/>
      <w:ind w:firstLine="0"/>
      <w:jc w:val="left"/>
      <w:outlineLvl w:val="9"/>
    </w:pPr>
    <w:rPr>
      <w:rFonts w:ascii="Cambria" w:hAnsi="Cambria"/>
      <w:b/>
      <w:bCs/>
      <w:color w:val="365F91"/>
      <w:sz w:val="28"/>
      <w:szCs w:val="28"/>
      <w:lang w:val="ru-RU" w:eastAsia="en-US"/>
    </w:rPr>
  </w:style>
  <w:style w:type="paragraph" w:styleId="35">
    <w:name w:val="toc 3"/>
    <w:basedOn w:val="a"/>
    <w:next w:val="a"/>
    <w:autoRedefine/>
    <w:uiPriority w:val="39"/>
    <w:unhideWhenUsed/>
    <w:qFormat/>
    <w:rsid w:val="00581BF2"/>
    <w:pPr>
      <w:tabs>
        <w:tab w:val="right" w:leader="dot" w:pos="6142"/>
      </w:tabs>
      <w:spacing w:after="0" w:line="240" w:lineRule="auto"/>
    </w:pPr>
    <w:rPr>
      <w:rFonts w:ascii="Calibri" w:eastAsia="Times New Roman" w:hAnsi="Calibri" w:cs="Times New Roman"/>
      <w:i/>
      <w:iCs/>
      <w:sz w:val="20"/>
      <w:szCs w:val="20"/>
      <w:lang w:eastAsia="ru-RU"/>
    </w:rPr>
  </w:style>
  <w:style w:type="paragraph" w:styleId="41">
    <w:name w:val="toc 4"/>
    <w:basedOn w:val="a"/>
    <w:next w:val="a"/>
    <w:autoRedefine/>
    <w:rsid w:val="00581BF2"/>
    <w:pPr>
      <w:spacing w:after="0" w:line="240" w:lineRule="auto"/>
      <w:ind w:left="720"/>
    </w:pPr>
    <w:rPr>
      <w:rFonts w:ascii="Calibri" w:eastAsia="Times New Roman" w:hAnsi="Calibri" w:cs="Times New Roman"/>
      <w:sz w:val="18"/>
      <w:szCs w:val="18"/>
      <w:lang w:eastAsia="ru-RU"/>
    </w:rPr>
  </w:style>
  <w:style w:type="paragraph" w:styleId="51">
    <w:name w:val="toc 5"/>
    <w:basedOn w:val="a"/>
    <w:next w:val="a"/>
    <w:autoRedefine/>
    <w:rsid w:val="00581BF2"/>
    <w:pPr>
      <w:spacing w:after="0" w:line="240" w:lineRule="auto"/>
      <w:ind w:left="960"/>
    </w:pPr>
    <w:rPr>
      <w:rFonts w:ascii="Calibri" w:eastAsia="Times New Roman" w:hAnsi="Calibri" w:cs="Times New Roman"/>
      <w:sz w:val="18"/>
      <w:szCs w:val="18"/>
      <w:lang w:eastAsia="ru-RU"/>
    </w:rPr>
  </w:style>
  <w:style w:type="paragraph" w:styleId="61">
    <w:name w:val="toc 6"/>
    <w:basedOn w:val="a"/>
    <w:next w:val="a"/>
    <w:autoRedefine/>
    <w:rsid w:val="00581BF2"/>
    <w:pPr>
      <w:spacing w:after="0" w:line="240" w:lineRule="auto"/>
      <w:ind w:left="1200"/>
    </w:pPr>
    <w:rPr>
      <w:rFonts w:ascii="Calibri" w:eastAsia="Times New Roman" w:hAnsi="Calibri" w:cs="Times New Roman"/>
      <w:sz w:val="18"/>
      <w:szCs w:val="18"/>
      <w:lang w:eastAsia="ru-RU"/>
    </w:rPr>
  </w:style>
  <w:style w:type="paragraph" w:styleId="71">
    <w:name w:val="toc 7"/>
    <w:basedOn w:val="a"/>
    <w:next w:val="a"/>
    <w:autoRedefine/>
    <w:rsid w:val="00581BF2"/>
    <w:pPr>
      <w:spacing w:after="0" w:line="240" w:lineRule="auto"/>
      <w:ind w:left="1440"/>
    </w:pPr>
    <w:rPr>
      <w:rFonts w:ascii="Calibri" w:eastAsia="Times New Roman" w:hAnsi="Calibri" w:cs="Times New Roman"/>
      <w:sz w:val="18"/>
      <w:szCs w:val="18"/>
      <w:lang w:eastAsia="ru-RU"/>
    </w:rPr>
  </w:style>
  <w:style w:type="paragraph" w:styleId="81">
    <w:name w:val="toc 8"/>
    <w:basedOn w:val="a"/>
    <w:next w:val="a"/>
    <w:autoRedefine/>
    <w:rsid w:val="00581BF2"/>
    <w:pPr>
      <w:spacing w:after="0" w:line="240" w:lineRule="auto"/>
      <w:ind w:left="1680"/>
    </w:pPr>
    <w:rPr>
      <w:rFonts w:ascii="Calibri" w:eastAsia="Times New Roman" w:hAnsi="Calibri" w:cs="Times New Roman"/>
      <w:sz w:val="18"/>
      <w:szCs w:val="18"/>
      <w:lang w:eastAsia="ru-RU"/>
    </w:rPr>
  </w:style>
  <w:style w:type="paragraph" w:styleId="91">
    <w:name w:val="toc 9"/>
    <w:basedOn w:val="a"/>
    <w:next w:val="a"/>
    <w:autoRedefine/>
    <w:rsid w:val="00581BF2"/>
    <w:pPr>
      <w:spacing w:after="0" w:line="240" w:lineRule="auto"/>
      <w:ind w:left="1920"/>
    </w:pPr>
    <w:rPr>
      <w:rFonts w:ascii="Calibri" w:eastAsia="Times New Roman" w:hAnsi="Calibri" w:cs="Times New Roman"/>
      <w:sz w:val="18"/>
      <w:szCs w:val="18"/>
      <w:lang w:eastAsia="ru-RU"/>
    </w:rPr>
  </w:style>
  <w:style w:type="paragraph" w:customStyle="1" w:styleId="FR1">
    <w:name w:val="FR1"/>
    <w:rsid w:val="00581BF2"/>
    <w:pPr>
      <w:widowControl w:val="0"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16"/>
      <w:szCs w:val="20"/>
      <w:lang w:val="ru-RU" w:eastAsia="ru-RU"/>
    </w:rPr>
  </w:style>
  <w:style w:type="character" w:styleId="aff5">
    <w:name w:val="line number"/>
    <w:rsid w:val="00581BF2"/>
  </w:style>
  <w:style w:type="table" w:styleId="aff6">
    <w:name w:val="Table Grid"/>
    <w:basedOn w:val="a1"/>
    <w:uiPriority w:val="59"/>
    <w:rsid w:val="00581B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o">
    <w:name w:val="mo"/>
    <w:rsid w:val="00581BF2"/>
  </w:style>
  <w:style w:type="character" w:customStyle="1" w:styleId="mi">
    <w:name w:val="mi"/>
    <w:rsid w:val="00581BF2"/>
  </w:style>
  <w:style w:type="character" w:customStyle="1" w:styleId="mn">
    <w:name w:val="mn"/>
    <w:rsid w:val="00581BF2"/>
  </w:style>
  <w:style w:type="character" w:customStyle="1" w:styleId="mjxassistivemathml">
    <w:name w:val="mjx_assistive_mathml"/>
    <w:rsid w:val="00581BF2"/>
  </w:style>
  <w:style w:type="paragraph" w:customStyle="1" w:styleId="im">
    <w:name w:val="im"/>
    <w:basedOn w:val="a"/>
    <w:rsid w:val="00581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27">
    <w:name w:val="заголовок 2"/>
    <w:basedOn w:val="a"/>
    <w:next w:val="a"/>
    <w:rsid w:val="00581BF2"/>
    <w:pPr>
      <w:keepNext/>
      <w:autoSpaceDE w:val="0"/>
      <w:autoSpaceDN w:val="0"/>
      <w:spacing w:after="0" w:line="240" w:lineRule="auto"/>
      <w:jc w:val="right"/>
    </w:pPr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character" w:customStyle="1" w:styleId="101">
    <w:name w:val=" Знак Знак10"/>
    <w:rsid w:val="00581BF2"/>
    <w:rPr>
      <w:b/>
      <w:sz w:val="22"/>
      <w:lang w:val="ru-RU" w:eastAsia="ru-RU" w:bidi="ar-SA"/>
    </w:rPr>
  </w:style>
  <w:style w:type="character" w:customStyle="1" w:styleId="36">
    <w:name w:val=" Знак Знак3"/>
    <w:rsid w:val="00581BF2"/>
    <w:rPr>
      <w:sz w:val="22"/>
      <w:lang w:val="ru-RU" w:eastAsia="ru-RU" w:bidi="ar-SA"/>
    </w:rPr>
  </w:style>
  <w:style w:type="character" w:customStyle="1" w:styleId="120">
    <w:name w:val=" Знак Знак12"/>
    <w:rsid w:val="00581BF2"/>
    <w:rPr>
      <w:b/>
      <w:caps/>
      <w:sz w:val="22"/>
      <w:lang w:val="ru-RU" w:eastAsia="ru-RU" w:bidi="ar-SA"/>
    </w:rPr>
  </w:style>
  <w:style w:type="character" w:customStyle="1" w:styleId="110">
    <w:name w:val=" Знак Знак11"/>
    <w:rsid w:val="00581BF2"/>
    <w:rPr>
      <w:i/>
      <w:sz w:val="22"/>
      <w:lang w:val="ru-RU" w:eastAsia="ru-RU" w:bidi="ar-SA"/>
    </w:rPr>
  </w:style>
  <w:style w:type="character" w:customStyle="1" w:styleId="92">
    <w:name w:val=" Знак Знак9"/>
    <w:rsid w:val="00581BF2"/>
    <w:rPr>
      <w:b/>
      <w:sz w:val="22"/>
      <w:lang w:val="ru-RU" w:eastAsia="ru-RU" w:bidi="ar-SA"/>
    </w:rPr>
  </w:style>
  <w:style w:type="character" w:customStyle="1" w:styleId="82">
    <w:name w:val=" Знак Знак8"/>
    <w:rsid w:val="00581BF2"/>
    <w:rPr>
      <w:i/>
      <w:sz w:val="22"/>
      <w:lang w:val="ru-RU" w:eastAsia="ru-RU" w:bidi="ar-SA"/>
    </w:rPr>
  </w:style>
  <w:style w:type="character" w:customStyle="1" w:styleId="aff7">
    <w:name w:val="Îñíîâíîé øðèôò"/>
    <w:rsid w:val="00581BF2"/>
  </w:style>
  <w:style w:type="character" w:customStyle="1" w:styleId="72">
    <w:name w:val=" Знак Знак7"/>
    <w:rsid w:val="00581BF2"/>
    <w:rPr>
      <w:lang w:val="ru-RU" w:eastAsia="ru-RU" w:bidi="ar-SA"/>
    </w:rPr>
  </w:style>
  <w:style w:type="character" w:customStyle="1" w:styleId="aff8">
    <w:name w:val="íîìåð ñòðàíèöû"/>
    <w:basedOn w:val="aff7"/>
    <w:rsid w:val="00581BF2"/>
  </w:style>
  <w:style w:type="character" w:customStyle="1" w:styleId="62">
    <w:name w:val=" Знак Знак6"/>
    <w:rsid w:val="00581BF2"/>
    <w:rPr>
      <w:b/>
      <w:caps/>
      <w:sz w:val="24"/>
      <w:lang w:val="ru-RU" w:eastAsia="ru-RU" w:bidi="ar-SA"/>
    </w:rPr>
  </w:style>
  <w:style w:type="character" w:customStyle="1" w:styleId="52">
    <w:name w:val=" Знак Знак5"/>
    <w:rsid w:val="00581BF2"/>
    <w:rPr>
      <w:sz w:val="24"/>
      <w:lang w:val="ru-RU" w:eastAsia="ru-RU" w:bidi="ar-SA"/>
    </w:rPr>
  </w:style>
  <w:style w:type="character" w:customStyle="1" w:styleId="42">
    <w:name w:val=" Знак Знак4"/>
    <w:rsid w:val="00581BF2"/>
    <w:rPr>
      <w:sz w:val="22"/>
      <w:lang w:val="ru-RU" w:eastAsia="ru-RU" w:bidi="ar-SA"/>
    </w:rPr>
  </w:style>
  <w:style w:type="character" w:customStyle="1" w:styleId="28">
    <w:name w:val=" Знак Знак2"/>
    <w:rsid w:val="00581BF2"/>
    <w:rPr>
      <w:sz w:val="22"/>
      <w:lang w:val="ru-RU" w:eastAsia="ru-RU" w:bidi="ar-SA"/>
    </w:rPr>
  </w:style>
  <w:style w:type="character" w:customStyle="1" w:styleId="14">
    <w:name w:val=" Знак Знак1"/>
    <w:rsid w:val="00581BF2"/>
    <w:rPr>
      <w:lang w:val="ru-RU" w:eastAsia="ru-RU" w:bidi="ar-SA"/>
    </w:rPr>
  </w:style>
  <w:style w:type="character" w:customStyle="1" w:styleId="aff9">
    <w:name w:val=" Знак Знак"/>
    <w:semiHidden/>
    <w:rsid w:val="00581BF2"/>
    <w:rPr>
      <w:rFonts w:ascii="Tahoma" w:eastAsia="Calibri" w:hAnsi="Tahoma" w:cs="Tahoma"/>
      <w:sz w:val="16"/>
      <w:szCs w:val="16"/>
      <w:lang w:val="ru-RU" w:eastAsia="en-US" w:bidi="ar-SA"/>
    </w:rPr>
  </w:style>
  <w:style w:type="character" w:customStyle="1" w:styleId="affa">
    <w:name w:val="Незакрита згадка"/>
    <w:uiPriority w:val="99"/>
    <w:semiHidden/>
    <w:unhideWhenUsed/>
    <w:rsid w:val="00581BF2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581BF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81BF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caption" w:uiPriority="0" w:qFormat="1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0" w:unhideWhenUsed="0" w:qFormat="1"/>
    <w:lsdException w:name="Body Text 3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81BF2"/>
    <w:pPr>
      <w:keepNext/>
      <w:spacing w:after="0" w:line="240" w:lineRule="auto"/>
      <w:ind w:firstLine="709"/>
      <w:jc w:val="both"/>
      <w:outlineLvl w:val="0"/>
    </w:pPr>
    <w:rPr>
      <w:rFonts w:ascii="Times New Roman" w:eastAsia="Times New Roman" w:hAnsi="Times New Roman" w:cs="Times New Roman"/>
      <w:sz w:val="24"/>
      <w:szCs w:val="20"/>
      <w:lang w:eastAsia="uk-UA"/>
    </w:rPr>
  </w:style>
  <w:style w:type="paragraph" w:styleId="20">
    <w:name w:val="heading 2"/>
    <w:basedOn w:val="a"/>
    <w:next w:val="a"/>
    <w:link w:val="2"/>
    <w:qFormat/>
    <w:rsid w:val="00581BF2"/>
    <w:pPr>
      <w:keepNext/>
      <w:widowControl w:val="0"/>
      <w:spacing w:after="0" w:line="240" w:lineRule="auto"/>
      <w:ind w:firstLine="567"/>
      <w:jc w:val="both"/>
      <w:outlineLvl w:val="1"/>
    </w:pPr>
    <w:rPr>
      <w:rFonts w:ascii="Times New Roman" w:eastAsia="Times New Roman" w:hAnsi="Times New Roman" w:cs="Times New Roman"/>
      <w:i/>
      <w:color w:val="000000"/>
      <w:sz w:val="20"/>
      <w:szCs w:val="20"/>
      <w:lang w:eastAsia="uk-UA"/>
    </w:rPr>
  </w:style>
  <w:style w:type="paragraph" w:styleId="3">
    <w:name w:val="heading 3"/>
    <w:basedOn w:val="a"/>
    <w:next w:val="a"/>
    <w:link w:val="30"/>
    <w:qFormat/>
    <w:rsid w:val="00581BF2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4"/>
      <w:szCs w:val="20"/>
      <w:lang w:eastAsia="uk-UA"/>
    </w:rPr>
  </w:style>
  <w:style w:type="paragraph" w:styleId="4">
    <w:name w:val="heading 4"/>
    <w:basedOn w:val="a"/>
    <w:next w:val="a"/>
    <w:link w:val="40"/>
    <w:qFormat/>
    <w:rsid w:val="00581BF2"/>
    <w:pPr>
      <w:keepNext/>
      <w:widowControl w:val="0"/>
      <w:spacing w:after="0" w:line="240" w:lineRule="auto"/>
      <w:ind w:firstLine="567"/>
      <w:jc w:val="both"/>
      <w:outlineLvl w:val="3"/>
    </w:pPr>
    <w:rPr>
      <w:rFonts w:ascii="Times New Roman" w:eastAsia="Times New Roman" w:hAnsi="Times New Roman" w:cs="Times New Roman"/>
      <w:b/>
      <w:i/>
      <w:color w:val="000000"/>
      <w:sz w:val="20"/>
      <w:szCs w:val="20"/>
      <w:lang w:eastAsia="uk-UA"/>
    </w:rPr>
  </w:style>
  <w:style w:type="paragraph" w:styleId="5">
    <w:name w:val="heading 5"/>
    <w:basedOn w:val="a"/>
    <w:next w:val="a"/>
    <w:link w:val="50"/>
    <w:qFormat/>
    <w:rsid w:val="00581BF2"/>
    <w:pPr>
      <w:keepNext/>
      <w:widowControl w:val="0"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i/>
      <w:color w:val="000000"/>
      <w:sz w:val="24"/>
      <w:szCs w:val="20"/>
      <w:lang w:eastAsia="uk-UA"/>
    </w:rPr>
  </w:style>
  <w:style w:type="paragraph" w:styleId="6">
    <w:name w:val="heading 6"/>
    <w:basedOn w:val="a"/>
    <w:next w:val="a"/>
    <w:link w:val="60"/>
    <w:qFormat/>
    <w:rsid w:val="00581BF2"/>
    <w:pPr>
      <w:keepNext/>
      <w:widowControl w:val="0"/>
      <w:spacing w:after="0" w:line="240" w:lineRule="auto"/>
      <w:outlineLvl w:val="5"/>
    </w:pPr>
    <w:rPr>
      <w:rFonts w:ascii="Times New Roman" w:eastAsia="Times New Roman" w:hAnsi="Times New Roman" w:cs="Times New Roman"/>
      <w:i/>
      <w:color w:val="000000"/>
      <w:sz w:val="28"/>
      <w:szCs w:val="20"/>
      <w:lang w:eastAsia="uk-UA"/>
    </w:rPr>
  </w:style>
  <w:style w:type="paragraph" w:styleId="7">
    <w:name w:val="heading 7"/>
    <w:basedOn w:val="a"/>
    <w:next w:val="a"/>
    <w:link w:val="70"/>
    <w:qFormat/>
    <w:rsid w:val="00581BF2"/>
    <w:pPr>
      <w:keepNext/>
      <w:widowControl w:val="0"/>
      <w:spacing w:after="0" w:line="240" w:lineRule="auto"/>
      <w:ind w:firstLine="567"/>
      <w:jc w:val="both"/>
      <w:outlineLvl w:val="6"/>
    </w:pPr>
    <w:rPr>
      <w:rFonts w:ascii="Times New Roman" w:eastAsia="Times New Roman" w:hAnsi="Times New Roman" w:cs="Times New Roman"/>
      <w:b/>
      <w:i/>
      <w:sz w:val="20"/>
      <w:szCs w:val="20"/>
      <w:lang w:eastAsia="uk-UA"/>
    </w:rPr>
  </w:style>
  <w:style w:type="paragraph" w:styleId="8">
    <w:name w:val="heading 8"/>
    <w:basedOn w:val="a"/>
    <w:next w:val="a"/>
    <w:link w:val="80"/>
    <w:qFormat/>
    <w:rsid w:val="00581BF2"/>
    <w:pPr>
      <w:keepNext/>
      <w:widowControl w:val="0"/>
      <w:spacing w:after="0" w:line="240" w:lineRule="auto"/>
      <w:ind w:firstLine="340"/>
      <w:jc w:val="center"/>
      <w:outlineLvl w:val="7"/>
    </w:pPr>
    <w:rPr>
      <w:rFonts w:ascii="Times New Roman" w:eastAsia="Times New Roman" w:hAnsi="Times New Roman" w:cs="Times New Roman"/>
      <w:color w:val="000000"/>
      <w:sz w:val="24"/>
      <w:szCs w:val="20"/>
      <w:lang w:eastAsia="uk-UA"/>
    </w:rPr>
  </w:style>
  <w:style w:type="paragraph" w:styleId="9">
    <w:name w:val="heading 9"/>
    <w:basedOn w:val="a"/>
    <w:next w:val="a"/>
    <w:link w:val="90"/>
    <w:qFormat/>
    <w:rsid w:val="00581BF2"/>
    <w:pPr>
      <w:keepNext/>
      <w:spacing w:after="0" w:line="240" w:lineRule="auto"/>
      <w:ind w:firstLine="567"/>
      <w:jc w:val="both"/>
      <w:outlineLvl w:val="8"/>
    </w:pPr>
    <w:rPr>
      <w:rFonts w:ascii="Times New Roman" w:eastAsia="Times New Roman" w:hAnsi="Times New Roman" w:cs="Times New Roman"/>
      <w:sz w:val="20"/>
      <w:szCs w:val="20"/>
      <w:u w:val="single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81BF2"/>
    <w:rPr>
      <w:rFonts w:ascii="Times New Roman" w:eastAsia="Times New Roman" w:hAnsi="Times New Roman" w:cs="Times New Roman"/>
      <w:sz w:val="24"/>
      <w:szCs w:val="20"/>
      <w:lang w:eastAsia="uk-UA"/>
    </w:rPr>
  </w:style>
  <w:style w:type="character" w:customStyle="1" w:styleId="2">
    <w:name w:val="Заголовок 2 Знак"/>
    <w:basedOn w:val="a0"/>
    <w:link w:val="20"/>
    <w:rsid w:val="00581BF2"/>
    <w:rPr>
      <w:rFonts w:ascii="Times New Roman" w:eastAsia="Times New Roman" w:hAnsi="Times New Roman" w:cs="Times New Roman"/>
      <w:i/>
      <w:color w:val="000000"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rsid w:val="00581BF2"/>
    <w:rPr>
      <w:rFonts w:ascii="Times New Roman" w:eastAsia="Times New Roman" w:hAnsi="Times New Roman" w:cs="Times New Roman"/>
      <w:b/>
      <w:sz w:val="24"/>
      <w:szCs w:val="20"/>
      <w:lang w:eastAsia="uk-UA"/>
    </w:rPr>
  </w:style>
  <w:style w:type="character" w:customStyle="1" w:styleId="40">
    <w:name w:val="Заголовок 4 Знак"/>
    <w:basedOn w:val="a0"/>
    <w:link w:val="4"/>
    <w:rsid w:val="00581BF2"/>
    <w:rPr>
      <w:rFonts w:ascii="Times New Roman" w:eastAsia="Times New Roman" w:hAnsi="Times New Roman" w:cs="Times New Roman"/>
      <w:b/>
      <w:i/>
      <w:color w:val="000000"/>
      <w:sz w:val="20"/>
      <w:szCs w:val="20"/>
      <w:lang w:eastAsia="uk-UA"/>
    </w:rPr>
  </w:style>
  <w:style w:type="character" w:customStyle="1" w:styleId="50">
    <w:name w:val="Заголовок 5 Знак"/>
    <w:basedOn w:val="a0"/>
    <w:link w:val="5"/>
    <w:rsid w:val="00581BF2"/>
    <w:rPr>
      <w:rFonts w:ascii="Times New Roman" w:eastAsia="Times New Roman" w:hAnsi="Times New Roman" w:cs="Times New Roman"/>
      <w:i/>
      <w:color w:val="000000"/>
      <w:sz w:val="24"/>
      <w:szCs w:val="20"/>
      <w:lang w:eastAsia="uk-UA"/>
    </w:rPr>
  </w:style>
  <w:style w:type="character" w:customStyle="1" w:styleId="60">
    <w:name w:val="Заголовок 6 Знак"/>
    <w:basedOn w:val="a0"/>
    <w:link w:val="6"/>
    <w:rsid w:val="00581BF2"/>
    <w:rPr>
      <w:rFonts w:ascii="Times New Roman" w:eastAsia="Times New Roman" w:hAnsi="Times New Roman" w:cs="Times New Roman"/>
      <w:i/>
      <w:color w:val="000000"/>
      <w:sz w:val="28"/>
      <w:szCs w:val="20"/>
      <w:lang w:eastAsia="uk-UA"/>
    </w:rPr>
  </w:style>
  <w:style w:type="character" w:customStyle="1" w:styleId="70">
    <w:name w:val="Заголовок 7 Знак"/>
    <w:basedOn w:val="a0"/>
    <w:link w:val="7"/>
    <w:rsid w:val="00581BF2"/>
    <w:rPr>
      <w:rFonts w:ascii="Times New Roman" w:eastAsia="Times New Roman" w:hAnsi="Times New Roman" w:cs="Times New Roman"/>
      <w:b/>
      <w:i/>
      <w:sz w:val="20"/>
      <w:szCs w:val="20"/>
      <w:lang w:eastAsia="uk-UA"/>
    </w:rPr>
  </w:style>
  <w:style w:type="character" w:customStyle="1" w:styleId="80">
    <w:name w:val="Заголовок 8 Знак"/>
    <w:basedOn w:val="a0"/>
    <w:link w:val="8"/>
    <w:rsid w:val="00581BF2"/>
    <w:rPr>
      <w:rFonts w:ascii="Times New Roman" w:eastAsia="Times New Roman" w:hAnsi="Times New Roman" w:cs="Times New Roman"/>
      <w:color w:val="000000"/>
      <w:sz w:val="24"/>
      <w:szCs w:val="20"/>
      <w:lang w:eastAsia="uk-UA"/>
    </w:rPr>
  </w:style>
  <w:style w:type="character" w:customStyle="1" w:styleId="90">
    <w:name w:val="Заголовок 9 Знак"/>
    <w:basedOn w:val="a0"/>
    <w:link w:val="9"/>
    <w:rsid w:val="00581BF2"/>
    <w:rPr>
      <w:rFonts w:ascii="Times New Roman" w:eastAsia="Times New Roman" w:hAnsi="Times New Roman" w:cs="Times New Roman"/>
      <w:sz w:val="20"/>
      <w:szCs w:val="20"/>
      <w:u w:val="single"/>
      <w:lang w:eastAsia="uk-UA"/>
    </w:rPr>
  </w:style>
  <w:style w:type="paragraph" w:styleId="a3">
    <w:name w:val="Title"/>
    <w:basedOn w:val="a"/>
    <w:link w:val="a4"/>
    <w:qFormat/>
    <w:rsid w:val="00581BF2"/>
    <w:pPr>
      <w:numPr>
        <w:numId w:val="1"/>
      </w:num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uk-UA"/>
    </w:rPr>
  </w:style>
  <w:style w:type="character" w:customStyle="1" w:styleId="a4">
    <w:name w:val="Название Знак"/>
    <w:basedOn w:val="a0"/>
    <w:link w:val="a3"/>
    <w:rsid w:val="00581BF2"/>
    <w:rPr>
      <w:rFonts w:ascii="Times New Roman" w:eastAsia="Times New Roman" w:hAnsi="Times New Roman" w:cs="Times New Roman"/>
      <w:sz w:val="28"/>
      <w:szCs w:val="20"/>
      <w:lang w:eastAsia="uk-UA"/>
    </w:rPr>
  </w:style>
  <w:style w:type="paragraph" w:styleId="a5">
    <w:name w:val="Body Text Indent"/>
    <w:basedOn w:val="a"/>
    <w:link w:val="a6"/>
    <w:rsid w:val="00581BF2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uk-UA"/>
    </w:rPr>
  </w:style>
  <w:style w:type="character" w:customStyle="1" w:styleId="a6">
    <w:name w:val="Основной текст с отступом Знак"/>
    <w:basedOn w:val="a0"/>
    <w:link w:val="a5"/>
    <w:rsid w:val="00581BF2"/>
    <w:rPr>
      <w:rFonts w:ascii="Times New Roman" w:eastAsia="Times New Roman" w:hAnsi="Times New Roman" w:cs="Times New Roman"/>
      <w:sz w:val="24"/>
      <w:szCs w:val="20"/>
      <w:lang w:eastAsia="uk-UA"/>
    </w:rPr>
  </w:style>
  <w:style w:type="paragraph" w:styleId="21">
    <w:name w:val="Body Text Indent 2"/>
    <w:basedOn w:val="a"/>
    <w:link w:val="22"/>
    <w:uiPriority w:val="99"/>
    <w:rsid w:val="00581BF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581BF2"/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a7">
    <w:name w:val="Body Text"/>
    <w:basedOn w:val="a"/>
    <w:link w:val="a8"/>
    <w:qFormat/>
    <w:rsid w:val="00581BF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uk-UA"/>
    </w:rPr>
  </w:style>
  <w:style w:type="character" w:customStyle="1" w:styleId="a8">
    <w:name w:val="Основной текст Знак"/>
    <w:basedOn w:val="a0"/>
    <w:link w:val="a7"/>
    <w:rsid w:val="00581BF2"/>
    <w:rPr>
      <w:rFonts w:ascii="Times New Roman" w:eastAsia="Times New Roman" w:hAnsi="Times New Roman" w:cs="Times New Roman"/>
      <w:sz w:val="24"/>
      <w:szCs w:val="20"/>
      <w:lang w:eastAsia="uk-UA"/>
    </w:rPr>
  </w:style>
  <w:style w:type="paragraph" w:styleId="31">
    <w:name w:val="Body Text Indent 3"/>
    <w:basedOn w:val="a"/>
    <w:link w:val="32"/>
    <w:rsid w:val="00581BF2"/>
    <w:pPr>
      <w:spacing w:after="0" w:line="240" w:lineRule="auto"/>
      <w:ind w:left="567"/>
      <w:jc w:val="both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32">
    <w:name w:val="Основной текст с отступом 3 Знак"/>
    <w:basedOn w:val="a0"/>
    <w:link w:val="31"/>
    <w:rsid w:val="00581BF2"/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23">
    <w:name w:val="Body Text 2"/>
    <w:basedOn w:val="a"/>
    <w:link w:val="24"/>
    <w:uiPriority w:val="99"/>
    <w:rsid w:val="00581BF2"/>
    <w:p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81BF2"/>
    <w:rPr>
      <w:rFonts w:ascii="Times New Roman" w:eastAsia="Times New Roman" w:hAnsi="Times New Roman" w:cs="Times New Roman"/>
      <w:snapToGrid w:val="0"/>
      <w:color w:val="000000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rsid w:val="00581BF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aa">
    <w:name w:val="Нижний колонтитул Знак"/>
    <w:basedOn w:val="a0"/>
    <w:link w:val="a9"/>
    <w:uiPriority w:val="99"/>
    <w:rsid w:val="00581BF2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b">
    <w:name w:val="page number"/>
    <w:basedOn w:val="a0"/>
    <w:rsid w:val="00581BF2"/>
  </w:style>
  <w:style w:type="paragraph" w:styleId="ac">
    <w:name w:val="header"/>
    <w:basedOn w:val="a"/>
    <w:link w:val="ad"/>
    <w:rsid w:val="00581BF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customStyle="1" w:styleId="ad">
    <w:name w:val="Верхний колонтитул Знак"/>
    <w:basedOn w:val="a0"/>
    <w:link w:val="ac"/>
    <w:rsid w:val="00581BF2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Hyperlink"/>
    <w:uiPriority w:val="99"/>
    <w:rsid w:val="00581BF2"/>
    <w:rPr>
      <w:color w:val="0000FF"/>
      <w:u w:val="single"/>
    </w:rPr>
  </w:style>
  <w:style w:type="character" w:customStyle="1" w:styleId="af">
    <w:name w:val="Заголовок Знак"/>
    <w:rsid w:val="00581BF2"/>
    <w:rPr>
      <w:b/>
      <w:sz w:val="28"/>
      <w:lang w:val="uk-UA"/>
    </w:rPr>
  </w:style>
  <w:style w:type="paragraph" w:customStyle="1" w:styleId="FR2">
    <w:name w:val="FR2"/>
    <w:rsid w:val="00581BF2"/>
    <w:pPr>
      <w:widowControl w:val="0"/>
      <w:autoSpaceDE w:val="0"/>
      <w:autoSpaceDN w:val="0"/>
      <w:adjustRightInd w:val="0"/>
      <w:spacing w:before="220" w:after="0" w:line="240" w:lineRule="auto"/>
      <w:ind w:left="40" w:hanging="20"/>
    </w:pPr>
    <w:rPr>
      <w:rFonts w:ascii="Arial" w:eastAsia="Times New Roman" w:hAnsi="Arial" w:cs="Arial"/>
      <w:sz w:val="18"/>
      <w:szCs w:val="18"/>
      <w:lang w:eastAsia="uk-UA"/>
    </w:rPr>
  </w:style>
  <w:style w:type="paragraph" w:styleId="33">
    <w:name w:val="Body Text 3"/>
    <w:basedOn w:val="a"/>
    <w:link w:val="34"/>
    <w:rsid w:val="00581BF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4">
    <w:name w:val="Основной текст 3 Знак"/>
    <w:basedOn w:val="a0"/>
    <w:link w:val="33"/>
    <w:rsid w:val="00581BF2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Normal">
    <w:name w:val="Normal"/>
    <w:rsid w:val="00581BF2"/>
    <w:pPr>
      <w:widowControl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snapToGrid w:val="0"/>
      <w:szCs w:val="20"/>
      <w:lang w:eastAsia="uk-UA"/>
    </w:rPr>
  </w:style>
  <w:style w:type="character" w:styleId="af0">
    <w:name w:val="Strong"/>
    <w:qFormat/>
    <w:rsid w:val="00581BF2"/>
    <w:rPr>
      <w:b/>
      <w:bCs/>
    </w:rPr>
  </w:style>
  <w:style w:type="paragraph" w:styleId="af1">
    <w:name w:val="Normal (Web)"/>
    <w:basedOn w:val="a"/>
    <w:uiPriority w:val="99"/>
    <w:unhideWhenUsed/>
    <w:rsid w:val="00581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rsid w:val="00581BF2"/>
  </w:style>
  <w:style w:type="character" w:customStyle="1" w:styleId="mw-headline">
    <w:name w:val="mw-headline"/>
    <w:rsid w:val="00581BF2"/>
  </w:style>
  <w:style w:type="paragraph" w:styleId="af2">
    <w:name w:val="Plain Text"/>
    <w:basedOn w:val="a"/>
    <w:link w:val="af3"/>
    <w:semiHidden/>
    <w:rsid w:val="00581BF2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f3">
    <w:name w:val="Текст Знак"/>
    <w:basedOn w:val="a0"/>
    <w:link w:val="af2"/>
    <w:semiHidden/>
    <w:rsid w:val="00581BF2"/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submenu-table">
    <w:name w:val="submenu-table"/>
    <w:rsid w:val="00581BF2"/>
  </w:style>
  <w:style w:type="paragraph" w:customStyle="1" w:styleId="BodyText2">
    <w:name w:val="Body Text 2"/>
    <w:basedOn w:val="a"/>
    <w:rsid w:val="00581BF2"/>
    <w:pPr>
      <w:overflowPunct w:val="0"/>
      <w:autoSpaceDE w:val="0"/>
      <w:autoSpaceDN w:val="0"/>
      <w:adjustRightInd w:val="0"/>
      <w:spacing w:after="0" w:line="240" w:lineRule="auto"/>
      <w:ind w:firstLine="709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customStyle="1" w:styleId="norma">
    <w:name w:val="norma"/>
    <w:basedOn w:val="a"/>
    <w:rsid w:val="00581BF2"/>
    <w:pPr>
      <w:spacing w:before="135" w:after="135" w:line="240" w:lineRule="auto"/>
      <w:ind w:left="135" w:right="405"/>
      <w:jc w:val="both"/>
    </w:pPr>
    <w:rPr>
      <w:rFonts w:ascii="Arial" w:eastAsia="Times New Roman" w:hAnsi="Arial" w:cs="Arial"/>
      <w:sz w:val="24"/>
      <w:szCs w:val="24"/>
      <w:lang w:val="ru-RU" w:eastAsia="ru-RU"/>
    </w:rPr>
  </w:style>
  <w:style w:type="paragraph" w:styleId="af4">
    <w:name w:val="Subtitle"/>
    <w:basedOn w:val="a"/>
    <w:link w:val="af5"/>
    <w:qFormat/>
    <w:rsid w:val="00581BF2"/>
    <w:pPr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  <w:lang w:eastAsia="uk-UA"/>
    </w:rPr>
  </w:style>
  <w:style w:type="character" w:customStyle="1" w:styleId="af5">
    <w:name w:val="Подзаголовок Знак"/>
    <w:basedOn w:val="a0"/>
    <w:link w:val="af4"/>
    <w:rsid w:val="00581BF2"/>
    <w:rPr>
      <w:rFonts w:ascii="Times New Roman" w:eastAsia="Times New Roman" w:hAnsi="Times New Roman" w:cs="Times New Roman"/>
      <w:b/>
      <w:szCs w:val="20"/>
      <w:lang w:eastAsia="uk-UA"/>
    </w:rPr>
  </w:style>
  <w:style w:type="paragraph" w:styleId="af6">
    <w:name w:val="List Paragraph"/>
    <w:basedOn w:val="a"/>
    <w:uiPriority w:val="34"/>
    <w:qFormat/>
    <w:rsid w:val="00581BF2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15">
    <w:name w:val="Сноска (15)_"/>
    <w:rsid w:val="00581BF2"/>
    <w:rPr>
      <w:rFonts w:ascii="Georgia" w:hAnsi="Georgia" w:cs="Georgia"/>
      <w:i/>
      <w:iCs/>
      <w:spacing w:val="10"/>
      <w:sz w:val="8"/>
      <w:szCs w:val="8"/>
      <w:u w:val="none"/>
    </w:rPr>
  </w:style>
  <w:style w:type="character" w:customStyle="1" w:styleId="3pt2">
    <w:name w:val="Основной текст + Интервал 3 pt2"/>
    <w:rsid w:val="00581BF2"/>
    <w:rPr>
      <w:rFonts w:ascii="Tahoma" w:hAnsi="Tahoma" w:cs="Tahoma"/>
      <w:spacing w:val="60"/>
      <w:sz w:val="16"/>
      <w:szCs w:val="16"/>
      <w:lang w:val="uk-UA"/>
    </w:rPr>
  </w:style>
  <w:style w:type="character" w:customStyle="1" w:styleId="185">
    <w:name w:val="Основной текст (185)"/>
    <w:rsid w:val="00581BF2"/>
    <w:rPr>
      <w:rFonts w:ascii="Times New Roman" w:hAnsi="Times New Roman" w:cs="Times New Roman"/>
      <w:sz w:val="20"/>
      <w:szCs w:val="20"/>
      <w:u w:val="none"/>
    </w:rPr>
  </w:style>
  <w:style w:type="character" w:customStyle="1" w:styleId="af7">
    <w:name w:val="Текст примечания Знак"/>
    <w:link w:val="af8"/>
    <w:uiPriority w:val="99"/>
    <w:semiHidden/>
    <w:rsid w:val="00581BF2"/>
    <w:rPr>
      <w:lang w:val="ru-RU" w:eastAsia="ru-RU"/>
    </w:rPr>
  </w:style>
  <w:style w:type="paragraph" w:styleId="af8">
    <w:name w:val="annotation text"/>
    <w:basedOn w:val="a"/>
    <w:link w:val="af7"/>
    <w:uiPriority w:val="99"/>
    <w:semiHidden/>
    <w:unhideWhenUsed/>
    <w:rsid w:val="00581BF2"/>
    <w:pPr>
      <w:spacing w:after="0" w:line="240" w:lineRule="auto"/>
    </w:pPr>
    <w:rPr>
      <w:lang w:val="ru-RU" w:eastAsia="ru-RU"/>
    </w:rPr>
  </w:style>
  <w:style w:type="character" w:customStyle="1" w:styleId="11">
    <w:name w:val="Текст примечания Знак1"/>
    <w:basedOn w:val="a0"/>
    <w:uiPriority w:val="99"/>
    <w:semiHidden/>
    <w:rsid w:val="00581BF2"/>
    <w:rPr>
      <w:sz w:val="20"/>
      <w:szCs w:val="20"/>
    </w:rPr>
  </w:style>
  <w:style w:type="character" w:customStyle="1" w:styleId="af9">
    <w:name w:val="Тема примечания Знак"/>
    <w:link w:val="afa"/>
    <w:uiPriority w:val="99"/>
    <w:semiHidden/>
    <w:rsid w:val="00581BF2"/>
    <w:rPr>
      <w:b/>
      <w:bCs/>
      <w:lang w:val="ru-RU" w:eastAsia="ru-RU"/>
    </w:rPr>
  </w:style>
  <w:style w:type="paragraph" w:styleId="afa">
    <w:name w:val="annotation subject"/>
    <w:basedOn w:val="af8"/>
    <w:next w:val="af8"/>
    <w:link w:val="af9"/>
    <w:uiPriority w:val="99"/>
    <w:semiHidden/>
    <w:unhideWhenUsed/>
    <w:rsid w:val="00581BF2"/>
    <w:rPr>
      <w:b/>
      <w:bCs/>
    </w:rPr>
  </w:style>
  <w:style w:type="character" w:customStyle="1" w:styleId="12">
    <w:name w:val="Тема примечания Знак1"/>
    <w:basedOn w:val="11"/>
    <w:uiPriority w:val="99"/>
    <w:semiHidden/>
    <w:rsid w:val="00581BF2"/>
    <w:rPr>
      <w:b/>
      <w:bCs/>
      <w:sz w:val="20"/>
      <w:szCs w:val="20"/>
    </w:rPr>
  </w:style>
  <w:style w:type="paragraph" w:styleId="afb">
    <w:name w:val="Balloon Text"/>
    <w:basedOn w:val="a"/>
    <w:link w:val="afc"/>
    <w:unhideWhenUsed/>
    <w:rsid w:val="00581BF2"/>
    <w:pPr>
      <w:spacing w:after="0" w:line="240" w:lineRule="auto"/>
    </w:pPr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afc">
    <w:name w:val="Текст выноски Знак"/>
    <w:basedOn w:val="a0"/>
    <w:link w:val="afb"/>
    <w:rsid w:val="00581BF2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FR3">
    <w:name w:val="FR3"/>
    <w:rsid w:val="00581BF2"/>
    <w:pPr>
      <w:widowControl w:val="0"/>
      <w:autoSpaceDE w:val="0"/>
      <w:autoSpaceDN w:val="0"/>
      <w:adjustRightInd w:val="0"/>
      <w:spacing w:before="120" w:after="0" w:line="240" w:lineRule="auto"/>
      <w:ind w:firstLine="400"/>
      <w:jc w:val="both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FR5">
    <w:name w:val="FR5"/>
    <w:rsid w:val="00581BF2"/>
    <w:pPr>
      <w:widowControl w:val="0"/>
      <w:autoSpaceDE w:val="0"/>
      <w:autoSpaceDN w:val="0"/>
      <w:adjustRightInd w:val="0"/>
      <w:spacing w:before="40" w:after="0" w:line="240" w:lineRule="auto"/>
      <w:ind w:left="1920"/>
    </w:pPr>
    <w:rPr>
      <w:rFonts w:ascii="Arial" w:eastAsia="Times New Roman" w:hAnsi="Arial" w:cs="Times New Roman"/>
      <w:b/>
      <w:sz w:val="12"/>
      <w:szCs w:val="20"/>
      <w:lang w:eastAsia="ru-RU"/>
    </w:rPr>
  </w:style>
  <w:style w:type="paragraph" w:customStyle="1" w:styleId="formula">
    <w:name w:val="formula"/>
    <w:basedOn w:val="a"/>
    <w:rsid w:val="00581BF2"/>
    <w:pPr>
      <w:spacing w:before="180" w:after="135" w:line="240" w:lineRule="auto"/>
      <w:ind w:right="1125"/>
      <w:jc w:val="center"/>
    </w:pPr>
    <w:rPr>
      <w:rFonts w:ascii="Arial" w:eastAsia="Times New Roman" w:hAnsi="Arial" w:cs="Arial"/>
      <w:sz w:val="24"/>
      <w:szCs w:val="24"/>
      <w:lang w:val="ru-RU" w:eastAsia="ru-RU"/>
    </w:rPr>
  </w:style>
  <w:style w:type="paragraph" w:styleId="13">
    <w:name w:val="toc 1"/>
    <w:basedOn w:val="a"/>
    <w:next w:val="a"/>
    <w:autoRedefine/>
    <w:uiPriority w:val="39"/>
    <w:qFormat/>
    <w:rsid w:val="00581BF2"/>
    <w:pPr>
      <w:tabs>
        <w:tab w:val="right" w:leader="dot" w:pos="6142"/>
      </w:tabs>
      <w:spacing w:after="0" w:line="240" w:lineRule="auto"/>
      <w:contextualSpacing/>
    </w:pPr>
    <w:rPr>
      <w:rFonts w:ascii="Times New Roman" w:eastAsia="Times New Roman" w:hAnsi="Times New Roman" w:cs="Times New Roman"/>
      <w:b/>
      <w:bCs/>
      <w:caps/>
      <w:noProof/>
      <w:sz w:val="20"/>
      <w:szCs w:val="20"/>
      <w:lang w:eastAsia="ru-RU"/>
    </w:rPr>
  </w:style>
  <w:style w:type="paragraph" w:styleId="25">
    <w:name w:val="toc 2"/>
    <w:basedOn w:val="a"/>
    <w:next w:val="a"/>
    <w:autoRedefine/>
    <w:uiPriority w:val="39"/>
    <w:qFormat/>
    <w:rsid w:val="00581BF2"/>
    <w:pPr>
      <w:tabs>
        <w:tab w:val="right" w:leader="dot" w:pos="6142"/>
      </w:tabs>
      <w:spacing w:after="0" w:line="240" w:lineRule="auto"/>
      <w:contextualSpacing/>
    </w:pPr>
    <w:rPr>
      <w:rFonts w:ascii="Times New Roman" w:eastAsia="Times New Roman" w:hAnsi="Times New Roman" w:cs="Times New Roman"/>
      <w:smallCaps/>
      <w:noProof/>
      <w:sz w:val="20"/>
      <w:szCs w:val="20"/>
      <w:lang w:eastAsia="ru-RU"/>
    </w:rPr>
  </w:style>
  <w:style w:type="paragraph" w:customStyle="1" w:styleId="chapter">
    <w:name w:val="chapter"/>
    <w:basedOn w:val="a"/>
    <w:rsid w:val="00581BF2"/>
    <w:pPr>
      <w:spacing w:before="270" w:after="180" w:line="240" w:lineRule="auto"/>
      <w:ind w:right="1125"/>
      <w:jc w:val="center"/>
    </w:pPr>
    <w:rPr>
      <w:rFonts w:ascii="Arial" w:eastAsia="Times New Roman" w:hAnsi="Arial" w:cs="Arial"/>
      <w:b/>
      <w:bCs/>
      <w:sz w:val="24"/>
      <w:szCs w:val="24"/>
      <w:lang w:val="ru-RU" w:eastAsia="ru-RU"/>
    </w:rPr>
  </w:style>
  <w:style w:type="character" w:styleId="afd">
    <w:name w:val="FollowedHyperlink"/>
    <w:rsid w:val="00581BF2"/>
    <w:rPr>
      <w:color w:val="800080"/>
      <w:u w:val="single"/>
    </w:rPr>
  </w:style>
  <w:style w:type="paragraph" w:customStyle="1" w:styleId="100">
    <w:name w:val="Стиль 10 пт полужирный По центру"/>
    <w:basedOn w:val="1"/>
    <w:rsid w:val="00581BF2"/>
    <w:pPr>
      <w:spacing w:before="240" w:after="60"/>
      <w:ind w:firstLine="0"/>
      <w:jc w:val="center"/>
    </w:pPr>
    <w:rPr>
      <w:rFonts w:ascii="Arial" w:hAnsi="Arial"/>
      <w:kern w:val="32"/>
      <w:sz w:val="20"/>
      <w:lang w:eastAsia="x-none"/>
    </w:rPr>
  </w:style>
  <w:style w:type="character" w:customStyle="1" w:styleId="26">
    <w:name w:val="Сноска2"/>
    <w:rsid w:val="00581BF2"/>
    <w:rPr>
      <w:rFonts w:ascii="Times New Roman" w:hAnsi="Times New Roman" w:cs="Times New Roman"/>
      <w:sz w:val="20"/>
      <w:szCs w:val="20"/>
      <w:u w:val="none"/>
    </w:rPr>
  </w:style>
  <w:style w:type="paragraph" w:styleId="afe">
    <w:name w:val="endnote text"/>
    <w:basedOn w:val="a"/>
    <w:link w:val="aff"/>
    <w:rsid w:val="00581B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x-none"/>
    </w:rPr>
  </w:style>
  <w:style w:type="character" w:customStyle="1" w:styleId="aff">
    <w:name w:val="Текст концевой сноски Знак"/>
    <w:basedOn w:val="a0"/>
    <w:link w:val="afe"/>
    <w:rsid w:val="00581BF2"/>
    <w:rPr>
      <w:rFonts w:ascii="Times New Roman" w:eastAsia="Times New Roman" w:hAnsi="Times New Roman" w:cs="Times New Roman"/>
      <w:sz w:val="20"/>
      <w:szCs w:val="20"/>
      <w:lang w:eastAsia="x-none"/>
    </w:rPr>
  </w:style>
  <w:style w:type="character" w:styleId="aff0">
    <w:name w:val="endnote reference"/>
    <w:rsid w:val="00581BF2"/>
    <w:rPr>
      <w:vertAlign w:val="superscript"/>
    </w:rPr>
  </w:style>
  <w:style w:type="character" w:styleId="aff1">
    <w:name w:val="Emphasis"/>
    <w:qFormat/>
    <w:rsid w:val="00581BF2"/>
    <w:rPr>
      <w:i/>
      <w:iCs/>
    </w:rPr>
  </w:style>
  <w:style w:type="character" w:styleId="aff2">
    <w:name w:val="Subtle Emphasis"/>
    <w:qFormat/>
    <w:rsid w:val="00581BF2"/>
    <w:rPr>
      <w:i/>
      <w:iCs/>
      <w:color w:val="808080"/>
    </w:rPr>
  </w:style>
  <w:style w:type="character" w:customStyle="1" w:styleId="8pt28">
    <w:name w:val="Основной текст + 8 pt28"/>
    <w:rsid w:val="00581BF2"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7pt30">
    <w:name w:val="Основной текст + 7 pt30"/>
    <w:aliases w:val="Интервал 0 pt259"/>
    <w:rsid w:val="00581BF2"/>
    <w:rPr>
      <w:rFonts w:ascii="Tahoma" w:hAnsi="Tahoma" w:cs="Tahoma"/>
      <w:spacing w:val="10"/>
      <w:sz w:val="14"/>
      <w:szCs w:val="14"/>
      <w:lang w:val="uk-UA"/>
    </w:rPr>
  </w:style>
  <w:style w:type="character" w:customStyle="1" w:styleId="7pt29">
    <w:name w:val="Основной текст + 7 pt29"/>
    <w:aliases w:val="Интервал 0 pt258"/>
    <w:rsid w:val="00581BF2"/>
    <w:rPr>
      <w:rFonts w:ascii="Tahoma" w:hAnsi="Tahoma" w:cs="Tahoma"/>
      <w:spacing w:val="10"/>
      <w:sz w:val="14"/>
      <w:szCs w:val="14"/>
      <w:lang w:val="uk-UA"/>
    </w:rPr>
  </w:style>
  <w:style w:type="paragraph" w:styleId="aff3">
    <w:name w:val="caption"/>
    <w:basedOn w:val="a"/>
    <w:next w:val="a"/>
    <w:qFormat/>
    <w:rsid w:val="00581BF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4">
    <w:name w:val="TOC Heading"/>
    <w:basedOn w:val="1"/>
    <w:next w:val="a"/>
    <w:uiPriority w:val="39"/>
    <w:qFormat/>
    <w:rsid w:val="00581BF2"/>
    <w:pPr>
      <w:keepLines/>
      <w:spacing w:before="480" w:line="276" w:lineRule="auto"/>
      <w:ind w:firstLine="0"/>
      <w:jc w:val="left"/>
      <w:outlineLvl w:val="9"/>
    </w:pPr>
    <w:rPr>
      <w:rFonts w:ascii="Cambria" w:hAnsi="Cambria"/>
      <w:b/>
      <w:bCs/>
      <w:color w:val="365F91"/>
      <w:sz w:val="28"/>
      <w:szCs w:val="28"/>
      <w:lang w:val="ru-RU" w:eastAsia="en-US"/>
    </w:rPr>
  </w:style>
  <w:style w:type="paragraph" w:styleId="35">
    <w:name w:val="toc 3"/>
    <w:basedOn w:val="a"/>
    <w:next w:val="a"/>
    <w:autoRedefine/>
    <w:uiPriority w:val="39"/>
    <w:unhideWhenUsed/>
    <w:qFormat/>
    <w:rsid w:val="00581BF2"/>
    <w:pPr>
      <w:tabs>
        <w:tab w:val="right" w:leader="dot" w:pos="6142"/>
      </w:tabs>
      <w:spacing w:after="0" w:line="240" w:lineRule="auto"/>
    </w:pPr>
    <w:rPr>
      <w:rFonts w:ascii="Calibri" w:eastAsia="Times New Roman" w:hAnsi="Calibri" w:cs="Times New Roman"/>
      <w:i/>
      <w:iCs/>
      <w:sz w:val="20"/>
      <w:szCs w:val="20"/>
      <w:lang w:eastAsia="ru-RU"/>
    </w:rPr>
  </w:style>
  <w:style w:type="paragraph" w:styleId="41">
    <w:name w:val="toc 4"/>
    <w:basedOn w:val="a"/>
    <w:next w:val="a"/>
    <w:autoRedefine/>
    <w:rsid w:val="00581BF2"/>
    <w:pPr>
      <w:spacing w:after="0" w:line="240" w:lineRule="auto"/>
      <w:ind w:left="720"/>
    </w:pPr>
    <w:rPr>
      <w:rFonts w:ascii="Calibri" w:eastAsia="Times New Roman" w:hAnsi="Calibri" w:cs="Times New Roman"/>
      <w:sz w:val="18"/>
      <w:szCs w:val="18"/>
      <w:lang w:eastAsia="ru-RU"/>
    </w:rPr>
  </w:style>
  <w:style w:type="paragraph" w:styleId="51">
    <w:name w:val="toc 5"/>
    <w:basedOn w:val="a"/>
    <w:next w:val="a"/>
    <w:autoRedefine/>
    <w:rsid w:val="00581BF2"/>
    <w:pPr>
      <w:spacing w:after="0" w:line="240" w:lineRule="auto"/>
      <w:ind w:left="960"/>
    </w:pPr>
    <w:rPr>
      <w:rFonts w:ascii="Calibri" w:eastAsia="Times New Roman" w:hAnsi="Calibri" w:cs="Times New Roman"/>
      <w:sz w:val="18"/>
      <w:szCs w:val="18"/>
      <w:lang w:eastAsia="ru-RU"/>
    </w:rPr>
  </w:style>
  <w:style w:type="paragraph" w:styleId="61">
    <w:name w:val="toc 6"/>
    <w:basedOn w:val="a"/>
    <w:next w:val="a"/>
    <w:autoRedefine/>
    <w:rsid w:val="00581BF2"/>
    <w:pPr>
      <w:spacing w:after="0" w:line="240" w:lineRule="auto"/>
      <w:ind w:left="1200"/>
    </w:pPr>
    <w:rPr>
      <w:rFonts w:ascii="Calibri" w:eastAsia="Times New Roman" w:hAnsi="Calibri" w:cs="Times New Roman"/>
      <w:sz w:val="18"/>
      <w:szCs w:val="18"/>
      <w:lang w:eastAsia="ru-RU"/>
    </w:rPr>
  </w:style>
  <w:style w:type="paragraph" w:styleId="71">
    <w:name w:val="toc 7"/>
    <w:basedOn w:val="a"/>
    <w:next w:val="a"/>
    <w:autoRedefine/>
    <w:rsid w:val="00581BF2"/>
    <w:pPr>
      <w:spacing w:after="0" w:line="240" w:lineRule="auto"/>
      <w:ind w:left="1440"/>
    </w:pPr>
    <w:rPr>
      <w:rFonts w:ascii="Calibri" w:eastAsia="Times New Roman" w:hAnsi="Calibri" w:cs="Times New Roman"/>
      <w:sz w:val="18"/>
      <w:szCs w:val="18"/>
      <w:lang w:eastAsia="ru-RU"/>
    </w:rPr>
  </w:style>
  <w:style w:type="paragraph" w:styleId="81">
    <w:name w:val="toc 8"/>
    <w:basedOn w:val="a"/>
    <w:next w:val="a"/>
    <w:autoRedefine/>
    <w:rsid w:val="00581BF2"/>
    <w:pPr>
      <w:spacing w:after="0" w:line="240" w:lineRule="auto"/>
      <w:ind w:left="1680"/>
    </w:pPr>
    <w:rPr>
      <w:rFonts w:ascii="Calibri" w:eastAsia="Times New Roman" w:hAnsi="Calibri" w:cs="Times New Roman"/>
      <w:sz w:val="18"/>
      <w:szCs w:val="18"/>
      <w:lang w:eastAsia="ru-RU"/>
    </w:rPr>
  </w:style>
  <w:style w:type="paragraph" w:styleId="91">
    <w:name w:val="toc 9"/>
    <w:basedOn w:val="a"/>
    <w:next w:val="a"/>
    <w:autoRedefine/>
    <w:rsid w:val="00581BF2"/>
    <w:pPr>
      <w:spacing w:after="0" w:line="240" w:lineRule="auto"/>
      <w:ind w:left="1920"/>
    </w:pPr>
    <w:rPr>
      <w:rFonts w:ascii="Calibri" w:eastAsia="Times New Roman" w:hAnsi="Calibri" w:cs="Times New Roman"/>
      <w:sz w:val="18"/>
      <w:szCs w:val="18"/>
      <w:lang w:eastAsia="ru-RU"/>
    </w:rPr>
  </w:style>
  <w:style w:type="paragraph" w:customStyle="1" w:styleId="FR1">
    <w:name w:val="FR1"/>
    <w:rsid w:val="00581BF2"/>
    <w:pPr>
      <w:widowControl w:val="0"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16"/>
      <w:szCs w:val="20"/>
      <w:lang w:val="ru-RU" w:eastAsia="ru-RU"/>
    </w:rPr>
  </w:style>
  <w:style w:type="character" w:styleId="aff5">
    <w:name w:val="line number"/>
    <w:rsid w:val="00581BF2"/>
  </w:style>
  <w:style w:type="table" w:styleId="aff6">
    <w:name w:val="Table Grid"/>
    <w:basedOn w:val="a1"/>
    <w:uiPriority w:val="59"/>
    <w:rsid w:val="00581B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o">
    <w:name w:val="mo"/>
    <w:rsid w:val="00581BF2"/>
  </w:style>
  <w:style w:type="character" w:customStyle="1" w:styleId="mi">
    <w:name w:val="mi"/>
    <w:rsid w:val="00581BF2"/>
  </w:style>
  <w:style w:type="character" w:customStyle="1" w:styleId="mn">
    <w:name w:val="mn"/>
    <w:rsid w:val="00581BF2"/>
  </w:style>
  <w:style w:type="character" w:customStyle="1" w:styleId="mjxassistivemathml">
    <w:name w:val="mjx_assistive_mathml"/>
    <w:rsid w:val="00581BF2"/>
  </w:style>
  <w:style w:type="paragraph" w:customStyle="1" w:styleId="im">
    <w:name w:val="im"/>
    <w:basedOn w:val="a"/>
    <w:rsid w:val="00581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27">
    <w:name w:val="заголовок 2"/>
    <w:basedOn w:val="a"/>
    <w:next w:val="a"/>
    <w:rsid w:val="00581BF2"/>
    <w:pPr>
      <w:keepNext/>
      <w:autoSpaceDE w:val="0"/>
      <w:autoSpaceDN w:val="0"/>
      <w:spacing w:after="0" w:line="240" w:lineRule="auto"/>
      <w:jc w:val="right"/>
    </w:pPr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character" w:customStyle="1" w:styleId="101">
    <w:name w:val=" Знак Знак10"/>
    <w:rsid w:val="00581BF2"/>
    <w:rPr>
      <w:b/>
      <w:sz w:val="22"/>
      <w:lang w:val="ru-RU" w:eastAsia="ru-RU" w:bidi="ar-SA"/>
    </w:rPr>
  </w:style>
  <w:style w:type="character" w:customStyle="1" w:styleId="36">
    <w:name w:val=" Знак Знак3"/>
    <w:rsid w:val="00581BF2"/>
    <w:rPr>
      <w:sz w:val="22"/>
      <w:lang w:val="ru-RU" w:eastAsia="ru-RU" w:bidi="ar-SA"/>
    </w:rPr>
  </w:style>
  <w:style w:type="character" w:customStyle="1" w:styleId="120">
    <w:name w:val=" Знак Знак12"/>
    <w:rsid w:val="00581BF2"/>
    <w:rPr>
      <w:b/>
      <w:caps/>
      <w:sz w:val="22"/>
      <w:lang w:val="ru-RU" w:eastAsia="ru-RU" w:bidi="ar-SA"/>
    </w:rPr>
  </w:style>
  <w:style w:type="character" w:customStyle="1" w:styleId="110">
    <w:name w:val=" Знак Знак11"/>
    <w:rsid w:val="00581BF2"/>
    <w:rPr>
      <w:i/>
      <w:sz w:val="22"/>
      <w:lang w:val="ru-RU" w:eastAsia="ru-RU" w:bidi="ar-SA"/>
    </w:rPr>
  </w:style>
  <w:style w:type="character" w:customStyle="1" w:styleId="92">
    <w:name w:val=" Знак Знак9"/>
    <w:rsid w:val="00581BF2"/>
    <w:rPr>
      <w:b/>
      <w:sz w:val="22"/>
      <w:lang w:val="ru-RU" w:eastAsia="ru-RU" w:bidi="ar-SA"/>
    </w:rPr>
  </w:style>
  <w:style w:type="character" w:customStyle="1" w:styleId="82">
    <w:name w:val=" Знак Знак8"/>
    <w:rsid w:val="00581BF2"/>
    <w:rPr>
      <w:i/>
      <w:sz w:val="22"/>
      <w:lang w:val="ru-RU" w:eastAsia="ru-RU" w:bidi="ar-SA"/>
    </w:rPr>
  </w:style>
  <w:style w:type="character" w:customStyle="1" w:styleId="aff7">
    <w:name w:val="Îñíîâíîé øðèôò"/>
    <w:rsid w:val="00581BF2"/>
  </w:style>
  <w:style w:type="character" w:customStyle="1" w:styleId="72">
    <w:name w:val=" Знак Знак7"/>
    <w:rsid w:val="00581BF2"/>
    <w:rPr>
      <w:lang w:val="ru-RU" w:eastAsia="ru-RU" w:bidi="ar-SA"/>
    </w:rPr>
  </w:style>
  <w:style w:type="character" w:customStyle="1" w:styleId="aff8">
    <w:name w:val="íîìåð ñòðàíèöû"/>
    <w:basedOn w:val="aff7"/>
    <w:rsid w:val="00581BF2"/>
  </w:style>
  <w:style w:type="character" w:customStyle="1" w:styleId="62">
    <w:name w:val=" Знак Знак6"/>
    <w:rsid w:val="00581BF2"/>
    <w:rPr>
      <w:b/>
      <w:caps/>
      <w:sz w:val="24"/>
      <w:lang w:val="ru-RU" w:eastAsia="ru-RU" w:bidi="ar-SA"/>
    </w:rPr>
  </w:style>
  <w:style w:type="character" w:customStyle="1" w:styleId="52">
    <w:name w:val=" Знак Знак5"/>
    <w:rsid w:val="00581BF2"/>
    <w:rPr>
      <w:sz w:val="24"/>
      <w:lang w:val="ru-RU" w:eastAsia="ru-RU" w:bidi="ar-SA"/>
    </w:rPr>
  </w:style>
  <w:style w:type="character" w:customStyle="1" w:styleId="42">
    <w:name w:val=" Знак Знак4"/>
    <w:rsid w:val="00581BF2"/>
    <w:rPr>
      <w:sz w:val="22"/>
      <w:lang w:val="ru-RU" w:eastAsia="ru-RU" w:bidi="ar-SA"/>
    </w:rPr>
  </w:style>
  <w:style w:type="character" w:customStyle="1" w:styleId="28">
    <w:name w:val=" Знак Знак2"/>
    <w:rsid w:val="00581BF2"/>
    <w:rPr>
      <w:sz w:val="22"/>
      <w:lang w:val="ru-RU" w:eastAsia="ru-RU" w:bidi="ar-SA"/>
    </w:rPr>
  </w:style>
  <w:style w:type="character" w:customStyle="1" w:styleId="14">
    <w:name w:val=" Знак Знак1"/>
    <w:rsid w:val="00581BF2"/>
    <w:rPr>
      <w:lang w:val="ru-RU" w:eastAsia="ru-RU" w:bidi="ar-SA"/>
    </w:rPr>
  </w:style>
  <w:style w:type="character" w:customStyle="1" w:styleId="aff9">
    <w:name w:val=" Знак Знак"/>
    <w:semiHidden/>
    <w:rsid w:val="00581BF2"/>
    <w:rPr>
      <w:rFonts w:ascii="Tahoma" w:eastAsia="Calibri" w:hAnsi="Tahoma" w:cs="Tahoma"/>
      <w:sz w:val="16"/>
      <w:szCs w:val="16"/>
      <w:lang w:val="ru-RU" w:eastAsia="en-US" w:bidi="ar-SA"/>
    </w:rPr>
  </w:style>
  <w:style w:type="character" w:customStyle="1" w:styleId="affa">
    <w:name w:val="Незакрита згадка"/>
    <w:uiPriority w:val="99"/>
    <w:semiHidden/>
    <w:unhideWhenUsed/>
    <w:rsid w:val="00581BF2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581BF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81BF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microsoft.com/office/2007/relationships/stylesWithEffects" Target="stylesWithEffect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2.bin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12707</Words>
  <Characters>7244</Characters>
  <Application>Microsoft Office Word</Application>
  <DocSecurity>0</DocSecurity>
  <Lines>60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Скиба Галина Віталіївна</dc:creator>
  <cp:lastModifiedBy>Скиба Галина Віталіївна</cp:lastModifiedBy>
  <cp:revision>1</cp:revision>
  <dcterms:created xsi:type="dcterms:W3CDTF">2026-09-17T07:08:00Z</dcterms:created>
  <dcterms:modified xsi:type="dcterms:W3CDTF">2026-09-17T07:13:00Z</dcterms:modified>
</cp:coreProperties>
</file>