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EC0B" w14:textId="741BA1EF" w:rsidR="003A0CC8" w:rsidRPr="003A0CC8" w:rsidRDefault="003A0CC8" w:rsidP="003A0CC8">
      <w:pPr>
        <w:widowControl/>
        <w:autoSpaceDE/>
        <w:autoSpaceDN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</w:t>
      </w:r>
      <w:r w:rsidRPr="003A0C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рактична робота </w:t>
      </w:r>
      <w:r w:rsidRPr="003A0C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№ 5</w:t>
      </w:r>
    </w:p>
    <w:p w14:paraId="4BDA401B" w14:textId="77777777" w:rsidR="003A0CC8" w:rsidRPr="003A0CC8" w:rsidRDefault="003A0CC8" w:rsidP="003A0CC8">
      <w:pPr>
        <w:widowControl/>
        <w:autoSpaceDE/>
        <w:autoSpaceDN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Соціально-політичні небезпеки, їх характеристика, прогнозування та засоби захисту.</w:t>
      </w:r>
    </w:p>
    <w:p w14:paraId="7A8F67C9" w14:textId="5C14707C" w:rsidR="003A0CC8" w:rsidRDefault="003A0CC8" w:rsidP="003A0CC8">
      <w:pPr>
        <w:widowControl/>
        <w:tabs>
          <w:tab w:val="num" w:pos="720"/>
        </w:tabs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ета роботи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поглибити та систематизувати знання про витоки, класифікацію, форми вияву та наслідки соціально-політичних небезпек у сучасному світі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розвинути навички критичного мислення,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медіаграмотності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, аналізу безпекового середовища та розпізнавання інформаційних та психологічних маніпуляцій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сформувати й закріпити алгоритми безпечної поведінки під час виникнення надзвичайних ситуацій соціально-політичного характеру (натовп, паніка, масові заворушення, загроза теракту, виявлення підозрілих предметів, загрози в інформаційному просторі).</w:t>
      </w:r>
    </w:p>
    <w:p w14:paraId="157E1B8D" w14:textId="77777777" w:rsidR="003A0CC8" w:rsidRPr="003A0CC8" w:rsidRDefault="003A0CC8" w:rsidP="003A0CC8">
      <w:pPr>
        <w:widowControl/>
        <w:tabs>
          <w:tab w:val="num" w:pos="720"/>
        </w:tabs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8D88F2" w14:textId="71610CA3" w:rsidR="003A0CC8" w:rsidRPr="003A0CC8" w:rsidRDefault="003A0CC8" w:rsidP="003A0CC8">
      <w:pPr>
        <w:widowControl/>
        <w:autoSpaceDE/>
        <w:autoSpaceDN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еоретичні питання для обговорення</w:t>
      </w:r>
    </w:p>
    <w:p w14:paraId="52CBA0BA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та сутність соціально-політичних небезпек. Основні чинники та джерела їх виникнення у сучасному суспільстві.</w:t>
      </w:r>
    </w:p>
    <w:p w14:paraId="68E1E03A" w14:textId="54E0DB7B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Сучасна класифікація соціально-політичних конфліктів (міждержавні, міжконфесійні, міжетнічні, внутрішньополітичні).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Приклади </w:t>
      </w:r>
    </w:p>
    <w:p w14:paraId="3C63F70C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Поняття «тероризм» та «міжнародний тероризм». Види тероризму (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кібертероризм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екотероризм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політичний, релігійний) та алгоритми протидії.</w:t>
      </w:r>
    </w:p>
    <w:p w14:paraId="6209695D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Радикалізм, екстремізм та сепаратизм: визначення понять, загрози для державної цілісності та суспільної стабільності.</w:t>
      </w:r>
    </w:p>
    <w:p w14:paraId="1E1C051B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Масові заворушення та психологія натовпу. Феномени «паніки», «знеособлення» та емоційного зараження у масах.</w:t>
      </w:r>
    </w:p>
    <w:p w14:paraId="33FC9B00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Інформаційна та психологічна війна (ІПСО): поняття фейку, маніпуляції, пропаганди та методів дезінформації населення.</w:t>
      </w:r>
    </w:p>
    <w:p w14:paraId="7CD31FB2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Деструктивні соціальні явища: вербування молоді до радикальних угруповань, деструктивних сект та кримінальних спільнот.</w:t>
      </w:r>
    </w:p>
    <w:p w14:paraId="4A73E18E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Гібридні загрози та військові конфлікти сучасності: специфіка захисту цивільного населення.</w:t>
      </w:r>
    </w:p>
    <w:p w14:paraId="5AA0E205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Правові та організаційні основи забезпечення національної та особистої безпеки громадян України.</w:t>
      </w:r>
    </w:p>
    <w:p w14:paraId="690BC70F" w14:textId="77777777" w:rsidR="003A0CC8" w:rsidRPr="003A0CC8" w:rsidRDefault="003A0CC8" w:rsidP="003A0CC8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Алгоритми дій та правила індивідуального захисту під час потрапляння в надзвичайні ситуації соціально-політичного характеру (захоплення в заручники, опинення в натовпі, загроза вибуху).</w:t>
      </w:r>
    </w:p>
    <w:p w14:paraId="23A94684" w14:textId="77777777" w:rsidR="003A0CC8" w:rsidRDefault="003A0CC8" w:rsidP="003A0CC8">
      <w:pPr>
        <w:widowControl/>
        <w:autoSpaceDE/>
        <w:autoSpaceDN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3E08436" w14:textId="59648F04" w:rsidR="003A0CC8" w:rsidRPr="003A0CC8" w:rsidRDefault="003A0CC8" w:rsidP="003A0CC8">
      <w:pPr>
        <w:widowControl/>
        <w:autoSpaceDE/>
        <w:autoSpaceDN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еми презентацій та доповідей</w:t>
      </w:r>
    </w:p>
    <w:p w14:paraId="573CC576" w14:textId="65CB6288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нформаційна безпека особистості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протидія ворожим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іпсо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дезінформації під час кризи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1702266" w14:textId="29CF171C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сихологія поведінки людини в натовпі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методи збереження самоконтролю та алгоритми виживання.</w:t>
      </w:r>
    </w:p>
    <w:p w14:paraId="55E4776C" w14:textId="4BB29541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Е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волюція сучасного тероризму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 класичних форм до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кібертероризму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8C6584E" w14:textId="62344A2E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Ц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ифрова гігієна та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кібербезпека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громадянина в умовах соціально-політичної нестабільності.</w:t>
      </w:r>
    </w:p>
    <w:p w14:paraId="2C367BA8" w14:textId="1BF4017D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етоди протидії вербуванню молоді в деструктивні культи та радикальні організації.</w:t>
      </w:r>
    </w:p>
    <w:p w14:paraId="4132B545" w14:textId="17BC65A3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оль соціальних мереж та месенджерів у розпалюванні та ескалації соціальних конфліктів.</w:t>
      </w:r>
    </w:p>
    <w:p w14:paraId="5160FEB8" w14:textId="772B6C4B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оціально-психологічна адаптація та захист внутрішньо переміщених осіб (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впо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) і біженців.</w:t>
      </w:r>
    </w:p>
    <w:p w14:paraId="1118ACD7" w14:textId="2AED7E6E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іжнародні гуманітарні організації (ООН, ЧЕРВОНИЙ ХРЕСТ, ОБСЄ) та їх роль у врегулюванні конфліктів.</w:t>
      </w:r>
    </w:p>
    <w:p w14:paraId="7AAB7F55" w14:textId="0FE806AB" w:rsidR="003A0CC8" w:rsidRP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ризові комунікації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держави інформують суспільство в умовах загрози національній безпеці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2040C7CF" w14:textId="1EE1664D" w:rsidR="003A0CC8" w:rsidRDefault="003A0CC8" w:rsidP="003A0CC8">
      <w:pPr>
        <w:widowControl/>
        <w:numPr>
          <w:ilvl w:val="0"/>
          <w:numId w:val="3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лгоритм дій цивільної особи під час загрози теракту, затримання заручником або опинення в зоні обстрілу.</w:t>
      </w:r>
    </w:p>
    <w:p w14:paraId="4ED0DA79" w14:textId="77777777" w:rsidR="003A0CC8" w:rsidRPr="003A0CC8" w:rsidRDefault="003A0CC8" w:rsidP="003A0CC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03E0146" w14:textId="632F9C9B" w:rsidR="003A0CC8" w:rsidRPr="003A0CC8" w:rsidRDefault="003A0CC8" w:rsidP="003A0CC8">
      <w:pPr>
        <w:widowControl/>
        <w:autoSpaceDE/>
        <w:autoSpaceDN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рактична частина </w:t>
      </w:r>
    </w:p>
    <w:p w14:paraId="15C3D9A9" w14:textId="77777777" w:rsidR="003A0CC8" w:rsidRPr="003A0CC8" w:rsidRDefault="003A0CC8" w:rsidP="003A0CC8">
      <w:pPr>
        <w:widowControl/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Завдання 1. Практикум з </w:t>
      </w:r>
      <w:proofErr w:type="spellStart"/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медіаграмотності</w:t>
      </w:r>
      <w:proofErr w:type="spellEnd"/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«Детектор фейків та ІПСО»</w:t>
      </w:r>
    </w:p>
    <w:p w14:paraId="1581EC5B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популярних соціальних мережах поширюється анонімне повідомлення з панічним текстом: </w:t>
      </w:r>
      <w:r w:rsidRPr="003A0CC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«Увага! Терміново знімайте всі гроші з карток та виїжджайте з міста! Влада через 2 години відключить зв'язок, воду та світло по всій країні!»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4552F3C" w14:textId="77777777" w:rsidR="003A0CC8" w:rsidRPr="003A0CC8" w:rsidRDefault="003A0CC8" w:rsidP="005B76D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здобувачів:</w:t>
      </w:r>
    </w:p>
    <w:p w14:paraId="4301D1E9" w14:textId="77777777" w:rsidR="003A0CC8" w:rsidRPr="003A0CC8" w:rsidRDefault="003A0CC8" w:rsidP="003A0CC8">
      <w:pPr>
        <w:widowControl/>
        <w:numPr>
          <w:ilvl w:val="1"/>
          <w:numId w:val="4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Розробіть власну 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експрес-карту перевірки інформації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(чек-лист із 5–6 пунктів: наявність джерела, емоційне забарвлення, першоджерело, перевірка у базі офіційних новин тощо).</w:t>
      </w:r>
    </w:p>
    <w:p w14:paraId="37DEAB91" w14:textId="77777777" w:rsidR="003A0CC8" w:rsidRPr="003A0CC8" w:rsidRDefault="003A0CC8" w:rsidP="003A0CC8">
      <w:pPr>
        <w:widowControl/>
        <w:numPr>
          <w:ilvl w:val="1"/>
          <w:numId w:val="4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Опишіть кроки, які має зробити свідомий громадянин, щоб нейтралізувати поширення цієї паніки серед знайомих.</w:t>
      </w:r>
    </w:p>
    <w:p w14:paraId="74689DEF" w14:textId="77777777" w:rsidR="003A0CC8" w:rsidRPr="003A0CC8" w:rsidRDefault="003A0CC8" w:rsidP="003A0CC8">
      <w:pPr>
        <w:widowControl/>
        <w:numPr>
          <w:ilvl w:val="1"/>
          <w:numId w:val="4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Складіть коротке заспокійливе та аргументоване спростування даного повідомлення для публікації у соцмережах.</w:t>
      </w:r>
    </w:p>
    <w:p w14:paraId="6C7FC5DE" w14:textId="77777777" w:rsidR="003A0CC8" w:rsidRPr="003A0CC8" w:rsidRDefault="003A0CC8" w:rsidP="003A0CC8">
      <w:pPr>
        <w:widowControl/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Симуляція-тренінг «Виживання в стихійному натовпі»</w:t>
      </w:r>
    </w:p>
    <w:p w14:paraId="7CD6D326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 опинилися в центрі багатотисячного натовпу на стадіоні / площі, де через конфлікт виникла паніка і люди почали хаотично тиснути один одного до вузького виходу.</w:t>
      </w:r>
    </w:p>
    <w:p w14:paraId="586F6299" w14:textId="77777777" w:rsidR="003A0CC8" w:rsidRPr="003A0CC8" w:rsidRDefault="003A0CC8" w:rsidP="005B76D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здобувачів:</w:t>
      </w:r>
    </w:p>
    <w:p w14:paraId="442662EB" w14:textId="77777777" w:rsidR="003A0CC8" w:rsidRPr="003A0CC8" w:rsidRDefault="003A0CC8" w:rsidP="003A0CC8">
      <w:pPr>
        <w:widowControl/>
        <w:numPr>
          <w:ilvl w:val="1"/>
          <w:numId w:val="5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та опишіть 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«Схему правильної позитури тіла»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час руху в натовпі (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поження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рук, ліктів, ніг, захист грудної клітки та органів дихання).</w:t>
      </w:r>
    </w:p>
    <w:p w14:paraId="0FADBB53" w14:textId="77777777" w:rsidR="003A0CC8" w:rsidRPr="003A0CC8" w:rsidRDefault="003A0CC8" w:rsidP="003A0CC8">
      <w:pPr>
        <w:widowControl/>
        <w:numPr>
          <w:ilvl w:val="1"/>
          <w:numId w:val="5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Опишіть алгоритм дій та техніку безпеки у 3 критичних ситуаціях:</w:t>
      </w:r>
    </w:p>
    <w:p w14:paraId="16F80C7D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Сценарій А: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 впустили на землю важливу річ (телефон, сумку, документи).</w:t>
      </w:r>
    </w:p>
    <w:p w14:paraId="4503C6C4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Сценарій Б: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 втратили рівновагу та впали на землю.</w:t>
      </w:r>
    </w:p>
    <w:p w14:paraId="3CED1F40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Сценарій В: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Натовп притискає вас до скляної вітрини або металевого паркану.</w:t>
      </w:r>
    </w:p>
    <w:p w14:paraId="6FD4B01D" w14:textId="77777777" w:rsidR="003A0CC8" w:rsidRPr="003A0CC8" w:rsidRDefault="003A0CC8" w:rsidP="003A0CC8">
      <w:pPr>
        <w:widowControl/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3. Ситуаційна гра «Виявлення підозрілого предмета» (SOP – Стандартна операційна процедура)</w:t>
      </w:r>
    </w:p>
    <w:p w14:paraId="4D754EE2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Перебуваючи у вестибюлі навчального закладу або у громадському транспорті, ви помітили під лавкою </w:t>
      </w:r>
      <w:proofErr w:type="spellStart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безнаглядну</w:t>
      </w:r>
      <w:proofErr w:type="spellEnd"/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валізу / коробку, з якої стирчать дроти або чути звук таймера.</w:t>
      </w:r>
    </w:p>
    <w:p w14:paraId="286001CE" w14:textId="77777777" w:rsidR="003A0CC8" w:rsidRPr="003A0CC8" w:rsidRDefault="003A0CC8" w:rsidP="005B76D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 для здобувачів:</w:t>
      </w:r>
    </w:p>
    <w:p w14:paraId="0631FD2D" w14:textId="77777777" w:rsidR="003A0CC8" w:rsidRPr="003A0CC8" w:rsidRDefault="003A0CC8" w:rsidP="003A0CC8">
      <w:pPr>
        <w:widowControl/>
        <w:numPr>
          <w:ilvl w:val="1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Розробіть чіткий покроковий інструктаж (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Алгоритм з 6 кроків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слід зробити негайно.</w:t>
      </w:r>
    </w:p>
    <w:p w14:paraId="46CA69CF" w14:textId="77777777" w:rsidR="003A0CC8" w:rsidRPr="003A0CC8" w:rsidRDefault="003A0CC8" w:rsidP="003A0CC8">
      <w:pPr>
        <w:widowControl/>
        <w:numPr>
          <w:ilvl w:val="1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перелік 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«Категоричних НЕ»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(чого суворо заборонено робити з підозрілим предметом).</w:t>
      </w:r>
    </w:p>
    <w:p w14:paraId="5E4A0875" w14:textId="77777777" w:rsidR="003A0CC8" w:rsidRPr="003A0CC8" w:rsidRDefault="003A0CC8" w:rsidP="003A0CC8">
      <w:pPr>
        <w:widowControl/>
        <w:numPr>
          <w:ilvl w:val="1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та обґрунтуйте радіус безпечної евакуації населення для різних типів вибухових пристроїв (сумка, автомобіль, пакунок).</w:t>
      </w:r>
    </w:p>
    <w:p w14:paraId="59335DAC" w14:textId="77777777" w:rsidR="003A0CC8" w:rsidRPr="003A0CC8" w:rsidRDefault="003A0CC8" w:rsidP="003A0CC8">
      <w:pPr>
        <w:widowControl/>
        <w:numPr>
          <w:ilvl w:val="1"/>
          <w:numId w:val="6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Продемонструйте у формі тексту або діалогу приклад повідомлення до екстрених служб (101 / 102).</w:t>
      </w:r>
    </w:p>
    <w:p w14:paraId="229D8247" w14:textId="77777777" w:rsidR="003A0CC8" w:rsidRPr="003A0CC8" w:rsidRDefault="003A0CC8" w:rsidP="003A0CC8">
      <w:pPr>
        <w:widowControl/>
        <w:autoSpaceDE/>
        <w:autoSpaceDN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4. Кейс-метод «Вербальна деескалація соціального конфлікту»</w:t>
      </w:r>
    </w:p>
    <w:p w14:paraId="0F9B9BC3" w14:textId="77777777" w:rsidR="003A0CC8" w:rsidRPr="003A0CC8" w:rsidRDefault="003A0CC8" w:rsidP="005B76D8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Ситуація: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вулиці або в громадському місці до вас підходить група агресивно налаштованих молодих людей, які виголошують радикальні гасла та намагаються спровокувати вас на бійку чи конфлікт через ваші погляди, зовнішній вигляд чи мову.</w:t>
      </w:r>
    </w:p>
    <w:p w14:paraId="5FB343A2" w14:textId="77777777" w:rsidR="003A0CC8" w:rsidRPr="003A0CC8" w:rsidRDefault="003A0CC8" w:rsidP="005B76D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для здобувачів:</w:t>
      </w:r>
    </w:p>
    <w:p w14:paraId="7B3675BD" w14:textId="77777777" w:rsidR="003A0CC8" w:rsidRPr="003A0CC8" w:rsidRDefault="003A0CC8" w:rsidP="003A0CC8">
      <w:pPr>
        <w:widowControl/>
        <w:numPr>
          <w:ilvl w:val="1"/>
          <w:numId w:val="7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Застосуйте психологічний принцип 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«Розриву шаблону»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техніку деескалації: опишіть конкретні фрази та поведінкові прийоми, які дозволять знизити рівень агресії нападників.</w:t>
      </w:r>
    </w:p>
    <w:p w14:paraId="734FD655" w14:textId="77777777" w:rsidR="003A0CC8" w:rsidRDefault="003A0CC8" w:rsidP="003A0CC8">
      <w:pPr>
        <w:widowControl/>
        <w:numPr>
          <w:ilvl w:val="1"/>
          <w:numId w:val="7"/>
        </w:numPr>
        <w:autoSpaceDE/>
        <w:autoSpaceDN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Складіть </w:t>
      </w:r>
      <w:r w:rsidRPr="003A0C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«Пам'ятку безпеки з 5 правил»</w:t>
      </w:r>
      <w:r w:rsidRPr="003A0C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невербальної поведінки (міміка, жести, дистанція, зоровий контакт) у ситуації потенційного нападу.</w:t>
      </w:r>
    </w:p>
    <w:p w14:paraId="2B5655D1" w14:textId="7EAABB20" w:rsidR="005B76D8" w:rsidRPr="003A0CC8" w:rsidRDefault="005B76D8" w:rsidP="005B76D8">
      <w:pPr>
        <w:widowControl/>
        <w:autoSpaceDE/>
        <w:autoSpaceDN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76D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Висновок практичної роботи </w:t>
      </w:r>
    </w:p>
    <w:p w14:paraId="124F8674" w14:textId="77777777" w:rsidR="00F12C76" w:rsidRPr="003A0CC8" w:rsidRDefault="00F12C76" w:rsidP="003A0CC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2C76" w:rsidRPr="003A0CC8" w:rsidSect="00027A1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118A"/>
    <w:multiLevelType w:val="multilevel"/>
    <w:tmpl w:val="FF18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32980"/>
    <w:multiLevelType w:val="multilevel"/>
    <w:tmpl w:val="A252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9F1002"/>
    <w:multiLevelType w:val="multilevel"/>
    <w:tmpl w:val="88221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105385"/>
    <w:multiLevelType w:val="multilevel"/>
    <w:tmpl w:val="B226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C7013C"/>
    <w:multiLevelType w:val="multilevel"/>
    <w:tmpl w:val="3628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77FCB"/>
    <w:multiLevelType w:val="multilevel"/>
    <w:tmpl w:val="AD16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235F7"/>
    <w:multiLevelType w:val="multilevel"/>
    <w:tmpl w:val="0D58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333092">
    <w:abstractNumId w:val="6"/>
  </w:num>
  <w:num w:numId="2" w16cid:durableId="1335449012">
    <w:abstractNumId w:val="1"/>
  </w:num>
  <w:num w:numId="3" w16cid:durableId="823010368">
    <w:abstractNumId w:val="2"/>
  </w:num>
  <w:num w:numId="4" w16cid:durableId="827751928">
    <w:abstractNumId w:val="4"/>
  </w:num>
  <w:num w:numId="5" w16cid:durableId="640618680">
    <w:abstractNumId w:val="5"/>
  </w:num>
  <w:num w:numId="6" w16cid:durableId="2077051620">
    <w:abstractNumId w:val="0"/>
  </w:num>
  <w:num w:numId="7" w16cid:durableId="1444378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C8"/>
    <w:rsid w:val="00027A14"/>
    <w:rsid w:val="003A0CC8"/>
    <w:rsid w:val="005B76D8"/>
    <w:rsid w:val="005F06B9"/>
    <w:rsid w:val="006C0B77"/>
    <w:rsid w:val="008242FF"/>
    <w:rsid w:val="00870751"/>
    <w:rsid w:val="008A212F"/>
    <w:rsid w:val="00922C48"/>
    <w:rsid w:val="00934B0B"/>
    <w:rsid w:val="00B915B7"/>
    <w:rsid w:val="00EA59DF"/>
    <w:rsid w:val="00EE4070"/>
    <w:rsid w:val="00F12C7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D6F0"/>
  <w15:chartTrackingRefBased/>
  <w15:docId w15:val="{DA2A32E8-2D20-43C5-BBD9-79DE4560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B"/>
    <w:rPr>
      <w:rFonts w:ascii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934B0B"/>
    <w:pPr>
      <w:spacing w:line="497" w:lineRule="exact"/>
      <w:ind w:left="142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934B0B"/>
    <w:pPr>
      <w:ind w:left="142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934B0B"/>
    <w:pPr>
      <w:spacing w:before="74"/>
      <w:ind w:left="441" w:hanging="137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C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C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C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C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C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C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4B0B"/>
  </w:style>
  <w:style w:type="character" w:customStyle="1" w:styleId="10">
    <w:name w:val="Заголовок 1 Знак"/>
    <w:basedOn w:val="a0"/>
    <w:link w:val="1"/>
    <w:uiPriority w:val="9"/>
    <w:rsid w:val="00934B0B"/>
    <w:rPr>
      <w:rFonts w:ascii="Arial" w:eastAsia="Arial" w:hAnsi="Arial" w:cs="Arial"/>
      <w:b/>
      <w:bCs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934B0B"/>
    <w:rPr>
      <w:rFonts w:ascii="Arial" w:eastAsia="Arial" w:hAnsi="Arial" w:cs="Arial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934B0B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934B0B"/>
    <w:pPr>
      <w:spacing w:before="72"/>
      <w:ind w:left="442"/>
    </w:pPr>
  </w:style>
  <w:style w:type="character" w:customStyle="1" w:styleId="a4">
    <w:name w:val="Основний текст Знак"/>
    <w:basedOn w:val="a0"/>
    <w:link w:val="a3"/>
    <w:uiPriority w:val="1"/>
    <w:rsid w:val="00934B0B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934B0B"/>
    <w:pPr>
      <w:spacing w:before="72"/>
      <w:ind w:left="442" w:hanging="139"/>
    </w:pPr>
  </w:style>
  <w:style w:type="character" w:customStyle="1" w:styleId="40">
    <w:name w:val="Заголовок 4 Знак"/>
    <w:basedOn w:val="a0"/>
    <w:link w:val="4"/>
    <w:uiPriority w:val="9"/>
    <w:semiHidden/>
    <w:rsid w:val="003A0CC8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CC8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CC8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3A0C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3A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3A0C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3A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3A0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3A0CC8"/>
    <w:rPr>
      <w:rFonts w:ascii="Microsoft Sans Serif" w:hAnsi="Microsoft Sans Serif" w:cs="Microsoft Sans Serif"/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3A0CC8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A0CC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3A0CC8"/>
    <w:rPr>
      <w:rFonts w:ascii="Microsoft Sans Serif" w:hAnsi="Microsoft Sans Serif" w:cs="Microsoft Sans Serif"/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3A0CC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3598</Words>
  <Characters>2051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 A</dc:creator>
  <cp:keywords/>
  <dc:description/>
  <cp:lastModifiedBy>Demchuk A</cp:lastModifiedBy>
  <cp:revision>1</cp:revision>
  <dcterms:created xsi:type="dcterms:W3CDTF">2026-09-26T07:51:00Z</dcterms:created>
  <dcterms:modified xsi:type="dcterms:W3CDTF">2026-09-26T08:11:00Z</dcterms:modified>
</cp:coreProperties>
</file>