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A64" w:rsidRPr="00446F5B" w:rsidRDefault="00FB5A64" w:rsidP="00FB5A64">
      <w:pPr>
        <w:pStyle w:val="1"/>
        <w:widowControl w:val="0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446F5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ТЕМА 1. </w:t>
      </w:r>
      <w:bookmarkStart w:id="0" w:name="X002bf027c3599c29af5d332c238d6cadd79770b"/>
      <w:r w:rsidRPr="00446F5B">
        <w:rPr>
          <w:rFonts w:ascii="Times New Roman" w:hAnsi="Times New Roman" w:cs="Times New Roman"/>
          <w:color w:val="auto"/>
          <w:sz w:val="28"/>
          <w:szCs w:val="28"/>
          <w:lang w:val="uk-UA"/>
        </w:rPr>
        <w:t>ТЕОРЕТИЧНІ ТА МЕТОДОЛОГІЧНІ ЗАСАДИ ДОСЛІДЖЕННЯ СВІТОВИХ ЕКОНОМІЧНИХ СИСТЕМ</w:t>
      </w:r>
    </w:p>
    <w:p w:rsidR="00FB5A64" w:rsidRPr="00446F5B" w:rsidRDefault="00FB5A64" w:rsidP="00FB5A64">
      <w:pPr>
        <w:pStyle w:val="2"/>
        <w:widowControl w:val="0"/>
        <w:spacing w:before="0"/>
        <w:ind w:firstLine="68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bookmarkStart w:id="1" w:name="план-лекції"/>
      <w:bookmarkEnd w:id="0"/>
      <w:r w:rsidRPr="00446F5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План лекції</w:t>
      </w:r>
    </w:p>
    <w:p w:rsidR="00FB5A64" w:rsidRPr="00446F5B" w:rsidRDefault="00FB5A64" w:rsidP="00FB5A64">
      <w:pPr>
        <w:pStyle w:val="Compact"/>
        <w:widowControl w:val="0"/>
        <w:numPr>
          <w:ilvl w:val="0"/>
          <w:numId w:val="1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6F5B">
        <w:rPr>
          <w:rFonts w:ascii="Times New Roman" w:hAnsi="Times New Roman" w:cs="Times New Roman"/>
          <w:bCs/>
          <w:sz w:val="28"/>
          <w:szCs w:val="28"/>
          <w:lang w:val="uk-UA"/>
        </w:rPr>
        <w:t>Поняття, сутність та структура економічної системи.</w:t>
      </w:r>
    </w:p>
    <w:p w:rsidR="00FB5A64" w:rsidRPr="00446F5B" w:rsidRDefault="00FB5A64" w:rsidP="00FB5A64">
      <w:pPr>
        <w:pStyle w:val="Compact"/>
        <w:widowControl w:val="0"/>
        <w:numPr>
          <w:ilvl w:val="0"/>
          <w:numId w:val="1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6F5B">
        <w:rPr>
          <w:rFonts w:ascii="Times New Roman" w:hAnsi="Times New Roman" w:cs="Times New Roman"/>
          <w:bCs/>
          <w:sz w:val="28"/>
          <w:szCs w:val="28"/>
          <w:lang w:val="uk-UA"/>
        </w:rPr>
        <w:t>Історія розвитку економічних систем.</w:t>
      </w:r>
    </w:p>
    <w:p w:rsidR="00FB5A64" w:rsidRPr="00446F5B" w:rsidRDefault="00FB5A64" w:rsidP="00FB5A64">
      <w:pPr>
        <w:pStyle w:val="Compact"/>
        <w:widowControl w:val="0"/>
        <w:numPr>
          <w:ilvl w:val="0"/>
          <w:numId w:val="1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6F5B">
        <w:rPr>
          <w:rFonts w:ascii="Times New Roman" w:hAnsi="Times New Roman" w:cs="Times New Roman"/>
          <w:bCs/>
          <w:sz w:val="28"/>
          <w:szCs w:val="28"/>
          <w:lang w:val="uk-UA"/>
        </w:rPr>
        <w:t>Інституційні основи функціонування економічних систем.</w:t>
      </w:r>
    </w:p>
    <w:p w:rsidR="00FB5A64" w:rsidRPr="00446F5B" w:rsidRDefault="00FB5A64" w:rsidP="00FB5A64">
      <w:pPr>
        <w:pStyle w:val="Compact"/>
        <w:widowControl w:val="0"/>
        <w:numPr>
          <w:ilvl w:val="0"/>
          <w:numId w:val="1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6F5B">
        <w:rPr>
          <w:rFonts w:ascii="Times New Roman" w:hAnsi="Times New Roman" w:cs="Times New Roman"/>
          <w:bCs/>
          <w:sz w:val="28"/>
          <w:szCs w:val="28"/>
          <w:lang w:val="uk-UA"/>
        </w:rPr>
        <w:t>Основні типи та критерії класифікації економічних систем.</w:t>
      </w:r>
    </w:p>
    <w:p w:rsidR="00FB5A64" w:rsidRPr="00446F5B" w:rsidRDefault="00FB5A64" w:rsidP="00FB5A64">
      <w:pPr>
        <w:pStyle w:val="Compact"/>
        <w:widowControl w:val="0"/>
        <w:numPr>
          <w:ilvl w:val="0"/>
          <w:numId w:val="1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6F5B">
        <w:rPr>
          <w:rFonts w:ascii="Times New Roman" w:hAnsi="Times New Roman" w:cs="Times New Roman"/>
          <w:bCs/>
          <w:sz w:val="28"/>
          <w:szCs w:val="28"/>
          <w:lang w:val="uk-UA"/>
        </w:rPr>
        <w:t>Методологія порівняльного аналізу економічних систем.</w:t>
      </w:r>
    </w:p>
    <w:bookmarkEnd w:id="1"/>
    <w:p w:rsidR="00783580" w:rsidRDefault="00783580" w:rsidP="00FB5A64">
      <w:pPr>
        <w:pStyle w:val="1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3580" w:rsidRPr="00682334" w:rsidRDefault="00FB5A64" w:rsidP="00783580">
      <w:pPr>
        <w:pStyle w:val="1"/>
        <w:widowControl w:val="0"/>
        <w:spacing w:before="0" w:after="0"/>
        <w:ind w:firstLine="680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68233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1. </w:t>
      </w:r>
      <w:r w:rsidR="00783580" w:rsidRPr="0068233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ПИТАННЯ ДЛЯ ДИСКУСІЇ</w:t>
      </w:r>
    </w:p>
    <w:p w:rsidR="00783580" w:rsidRPr="00FB5A64" w:rsidRDefault="00783580" w:rsidP="00FB5A64">
      <w:pPr>
        <w:pStyle w:val="a7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5A6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 може сучасна економіка існувати без державного регулювання?</w:t>
      </w:r>
    </w:p>
    <w:p w:rsidR="00783580" w:rsidRPr="00FB5A64" w:rsidRDefault="00783580" w:rsidP="00FB5A64">
      <w:pPr>
        <w:pStyle w:val="a7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5A6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 є приватна власність необхідною умовою ефективної економічної системи?</w:t>
      </w:r>
    </w:p>
    <w:p w:rsidR="008B5FF1" w:rsidRPr="00FB5A64" w:rsidRDefault="008B5FF1" w:rsidP="00FB5A64">
      <w:pPr>
        <w:pStyle w:val="a7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5A64">
        <w:rPr>
          <w:rFonts w:ascii="Times New Roman" w:hAnsi="Times New Roman" w:cs="Times New Roman"/>
          <w:b/>
          <w:bCs/>
          <w:sz w:val="28"/>
          <w:szCs w:val="28"/>
          <w:lang w:val="uk-UA"/>
        </w:rPr>
        <w:t>Які фактори впливають на трансформацію економічних систем?</w:t>
      </w:r>
    </w:p>
    <w:p w:rsidR="00783580" w:rsidRPr="00FB5A64" w:rsidRDefault="00783580" w:rsidP="00FB5A64">
      <w:pPr>
        <w:pStyle w:val="a7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5A64">
        <w:rPr>
          <w:rFonts w:ascii="Times New Roman" w:hAnsi="Times New Roman" w:cs="Times New Roman"/>
          <w:b/>
          <w:bCs/>
          <w:sz w:val="28"/>
          <w:szCs w:val="28"/>
          <w:lang w:val="uk-UA"/>
        </w:rPr>
        <w:t>Що важливіше для економічного розвитку: якість інститутів чи ресурсний потенціал?</w:t>
      </w:r>
    </w:p>
    <w:p w:rsidR="00783580" w:rsidRPr="00FB5A64" w:rsidRDefault="00783580" w:rsidP="00FB5A64">
      <w:pPr>
        <w:pStyle w:val="a7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5A6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 повинна економічна ефективність мати пріоритет над соціальною справедливістю?</w:t>
      </w:r>
    </w:p>
    <w:p w:rsidR="00783580" w:rsidRPr="00FB5A64" w:rsidRDefault="00783580" w:rsidP="00FB5A64">
      <w:pPr>
        <w:pStyle w:val="a7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5A6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 можна створити універсальну модель ефективної економічної системи?</w:t>
      </w:r>
    </w:p>
    <w:p w:rsidR="00783580" w:rsidRPr="00FB5A64" w:rsidRDefault="00783580" w:rsidP="00FB5A64">
      <w:pPr>
        <w:pStyle w:val="a7"/>
        <w:widowControl w:val="0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5A64">
        <w:rPr>
          <w:rFonts w:ascii="Times New Roman" w:hAnsi="Times New Roman" w:cs="Times New Roman"/>
          <w:b/>
          <w:bCs/>
          <w:sz w:val="28"/>
          <w:szCs w:val="28"/>
          <w:lang w:val="uk-UA"/>
        </w:rPr>
        <w:t>Які елементи економічних моделей інших країн доцільно використовувати в Україні?</w:t>
      </w:r>
    </w:p>
    <w:p w:rsidR="00FB5A64" w:rsidRDefault="00FB5A64" w:rsidP="00783580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практичне-завдання"/>
    </w:p>
    <w:p w:rsidR="00783580" w:rsidRPr="00FB5A64" w:rsidRDefault="00FB5A64" w:rsidP="00783580">
      <w:pPr>
        <w:pStyle w:val="1"/>
        <w:widowControl w:val="0"/>
        <w:spacing w:before="0" w:after="0"/>
        <w:ind w:firstLine="680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FB5A6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2. </w:t>
      </w:r>
      <w:r w:rsidR="00783580" w:rsidRPr="00FB5A6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ПРАКТИЧНЕ ЗАВДАННЯ</w:t>
      </w:r>
      <w:r w:rsidR="003D4CB6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(письмово, відповіді завантажити на освітній портал)</w:t>
      </w:r>
      <w:bookmarkStart w:id="3" w:name="_GoBack"/>
      <w:bookmarkEnd w:id="3"/>
    </w:p>
    <w:p w:rsidR="00FB5A64" w:rsidRPr="00FB5A64" w:rsidRDefault="00FB5A64" w:rsidP="00FB5A64">
      <w:pPr>
        <w:widowControl w:val="0"/>
        <w:spacing w:after="0"/>
        <w:ind w:firstLine="62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bookmarkStart w:id="4" w:name="завдання-3.-case-study"/>
      <w:r w:rsidRPr="00FB5A6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Завдання 1. </w:t>
      </w:r>
    </w:p>
    <w:p w:rsidR="00FB5A64" w:rsidRDefault="00FB5A64" w:rsidP="00FB5A64">
      <w:pPr>
        <w:widowControl w:val="0"/>
        <w:spacing w:after="0"/>
        <w:ind w:firstLine="624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330E3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Необхідно здійснити аналіз термін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ів «економічна система</w:t>
      </w:r>
      <w:r w:rsidRPr="00330E3E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,</w:t>
      </w:r>
      <w:r w:rsidRPr="00330E3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світова економіка</w:t>
      </w:r>
      <w:r w:rsidRPr="00330E3E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, «національна економіка», «міжнародна економіка»</w:t>
      </w:r>
      <w:r w:rsidRPr="00330E3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та представити результати роботи у вигляді таблиці: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63"/>
        <w:gridCol w:w="2832"/>
        <w:gridCol w:w="5293"/>
      </w:tblGrid>
      <w:tr w:rsidR="00FB5A64" w:rsidTr="00F34394">
        <w:trPr>
          <w:jc w:val="center"/>
        </w:trPr>
        <w:tc>
          <w:tcPr>
            <w:tcW w:w="76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№ з/п</w:t>
            </w:r>
          </w:p>
        </w:tc>
        <w:tc>
          <w:tcPr>
            <w:tcW w:w="2832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Автор / джерело </w:t>
            </w: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Трактування поняття</w:t>
            </w:r>
          </w:p>
        </w:tc>
      </w:tr>
      <w:tr w:rsidR="00FB5A64" w:rsidTr="00F34394">
        <w:trPr>
          <w:jc w:val="center"/>
        </w:trPr>
        <w:tc>
          <w:tcPr>
            <w:tcW w:w="8888" w:type="dxa"/>
            <w:gridSpan w:val="3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1. Дослідження поняття 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«</w:t>
            </w:r>
            <w:r w:rsidRPr="00FB5A64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економічна система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»</w:t>
            </w: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1</w:t>
            </w:r>
          </w:p>
        </w:tc>
        <w:tc>
          <w:tcPr>
            <w:tcW w:w="2832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2</w:t>
            </w:r>
          </w:p>
        </w:tc>
        <w:tc>
          <w:tcPr>
            <w:tcW w:w="2832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…</w:t>
            </w:r>
          </w:p>
        </w:tc>
        <w:tc>
          <w:tcPr>
            <w:tcW w:w="2832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Pr="00A008C2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n</w:t>
            </w:r>
          </w:p>
        </w:tc>
        <w:tc>
          <w:tcPr>
            <w:tcW w:w="2832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8888" w:type="dxa"/>
            <w:gridSpan w:val="3"/>
          </w:tcPr>
          <w:p w:rsidR="00FB5A64" w:rsidRP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ru-RU"/>
              </w:rPr>
            </w:pP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>Особиста думка щодо повноти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</w:t>
            </w: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>та змісту наведен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>их</w:t>
            </w: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визначен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>ь</w:t>
            </w:r>
            <w:r w:rsidRPr="00FB5A64">
              <w:rPr>
                <w:rFonts w:ascii="Times New Roman" w:hAnsi="Times New Roman" w:cs="Times New Roman"/>
                <w:bCs/>
                <w:iCs/>
                <w:lang w:val="ru-RU"/>
              </w:rPr>
              <w:t xml:space="preserve"> </w:t>
            </w:r>
          </w:p>
          <w:p w:rsidR="00FB5A64" w:rsidRPr="00A008C2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терміну 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«</w:t>
            </w:r>
            <w:r w:rsidRPr="00FB5A64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економічна система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»</w:t>
            </w:r>
          </w:p>
        </w:tc>
      </w:tr>
      <w:tr w:rsidR="00FB5A64" w:rsidTr="00F34394">
        <w:trPr>
          <w:jc w:val="center"/>
        </w:trPr>
        <w:tc>
          <w:tcPr>
            <w:tcW w:w="8888" w:type="dxa"/>
            <w:gridSpan w:val="3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2. Дослідження поняття 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«</w:t>
            </w:r>
            <w:r w:rsidRPr="00FB5A64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світова економіка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»</w:t>
            </w: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1</w:t>
            </w:r>
          </w:p>
        </w:tc>
        <w:tc>
          <w:tcPr>
            <w:tcW w:w="2832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2</w:t>
            </w:r>
          </w:p>
        </w:tc>
        <w:tc>
          <w:tcPr>
            <w:tcW w:w="2832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…</w:t>
            </w:r>
          </w:p>
        </w:tc>
        <w:tc>
          <w:tcPr>
            <w:tcW w:w="2832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Pr="00A008C2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n</w:t>
            </w:r>
          </w:p>
        </w:tc>
        <w:tc>
          <w:tcPr>
            <w:tcW w:w="2832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8888" w:type="dxa"/>
            <w:gridSpan w:val="3"/>
          </w:tcPr>
          <w:p w:rsidR="00FB5A64" w:rsidRP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ru-RU"/>
              </w:rPr>
            </w:pP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>Особиста думка щодо повноти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</w:t>
            </w: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>та змісту наведен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>их</w:t>
            </w: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визначен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>ь</w:t>
            </w:r>
            <w:r w:rsidRPr="00FB5A64">
              <w:rPr>
                <w:rFonts w:ascii="Times New Roman" w:hAnsi="Times New Roman" w:cs="Times New Roman"/>
                <w:bCs/>
                <w:iCs/>
                <w:lang w:val="ru-RU"/>
              </w:rPr>
              <w:t xml:space="preserve"> </w:t>
            </w:r>
          </w:p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lastRenderedPageBreak/>
              <w:t xml:space="preserve">терміну 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«</w:t>
            </w:r>
            <w:r w:rsidRPr="00FB5A64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світова економіка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»</w:t>
            </w:r>
          </w:p>
        </w:tc>
      </w:tr>
      <w:tr w:rsidR="00FB5A64" w:rsidTr="00F34394">
        <w:trPr>
          <w:jc w:val="center"/>
        </w:trPr>
        <w:tc>
          <w:tcPr>
            <w:tcW w:w="8888" w:type="dxa"/>
            <w:gridSpan w:val="3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lastRenderedPageBreak/>
              <w:t xml:space="preserve">3. Дослідження поняття 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«</w:t>
            </w:r>
            <w:r w:rsidRPr="00FB5A64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міжнародна економіка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»</w:t>
            </w: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1</w:t>
            </w:r>
          </w:p>
        </w:tc>
        <w:tc>
          <w:tcPr>
            <w:tcW w:w="2832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2</w:t>
            </w:r>
          </w:p>
        </w:tc>
        <w:tc>
          <w:tcPr>
            <w:tcW w:w="2832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…</w:t>
            </w:r>
          </w:p>
        </w:tc>
        <w:tc>
          <w:tcPr>
            <w:tcW w:w="2832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Pr="00A008C2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n</w:t>
            </w:r>
          </w:p>
        </w:tc>
        <w:tc>
          <w:tcPr>
            <w:tcW w:w="2832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903181">
        <w:trPr>
          <w:jc w:val="center"/>
        </w:trPr>
        <w:tc>
          <w:tcPr>
            <w:tcW w:w="8888" w:type="dxa"/>
            <w:gridSpan w:val="3"/>
          </w:tcPr>
          <w:p w:rsidR="00FB5A64" w:rsidRPr="00FB5A64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ru-RU"/>
              </w:rPr>
            </w:pP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>Особиста думка щодо повноти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</w:t>
            </w: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>та змісту наведен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>их</w:t>
            </w: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визначен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>ь</w:t>
            </w:r>
            <w:r w:rsidRPr="00FB5A64">
              <w:rPr>
                <w:rFonts w:ascii="Times New Roman" w:hAnsi="Times New Roman" w:cs="Times New Roman"/>
                <w:bCs/>
                <w:iCs/>
                <w:lang w:val="ru-RU"/>
              </w:rPr>
              <w:t xml:space="preserve"> </w:t>
            </w:r>
          </w:p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терміну 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«</w:t>
            </w:r>
            <w:r w:rsidRPr="00FB5A64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міжнародна економіка</w:t>
            </w:r>
            <w:r w:rsidRPr="00A008C2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»</w:t>
            </w:r>
          </w:p>
        </w:tc>
      </w:tr>
      <w:tr w:rsidR="00FB5A64" w:rsidTr="00903181">
        <w:trPr>
          <w:jc w:val="center"/>
        </w:trPr>
        <w:tc>
          <w:tcPr>
            <w:tcW w:w="8888" w:type="dxa"/>
            <w:gridSpan w:val="3"/>
          </w:tcPr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4. Дослідження поняття </w:t>
            </w:r>
            <w:r w:rsidRPr="00FB5A64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«національна економіка»</w:t>
            </w: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1</w:t>
            </w:r>
          </w:p>
        </w:tc>
        <w:tc>
          <w:tcPr>
            <w:tcW w:w="2832" w:type="dxa"/>
          </w:tcPr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2</w:t>
            </w:r>
          </w:p>
        </w:tc>
        <w:tc>
          <w:tcPr>
            <w:tcW w:w="2832" w:type="dxa"/>
          </w:tcPr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>…</w:t>
            </w:r>
          </w:p>
        </w:tc>
        <w:tc>
          <w:tcPr>
            <w:tcW w:w="2832" w:type="dxa"/>
          </w:tcPr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763" w:type="dxa"/>
          </w:tcPr>
          <w:p w:rsidR="00FB5A64" w:rsidRPr="00A008C2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n</w:t>
            </w:r>
          </w:p>
        </w:tc>
        <w:tc>
          <w:tcPr>
            <w:tcW w:w="2832" w:type="dxa"/>
          </w:tcPr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  <w:tc>
          <w:tcPr>
            <w:tcW w:w="5293" w:type="dxa"/>
          </w:tcPr>
          <w:p w:rsidR="00FB5A64" w:rsidRPr="00330E3E" w:rsidRDefault="00FB5A64" w:rsidP="00FB5A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</w:p>
        </w:tc>
      </w:tr>
      <w:tr w:rsidR="00FB5A64" w:rsidTr="00F34394">
        <w:trPr>
          <w:jc w:val="center"/>
        </w:trPr>
        <w:tc>
          <w:tcPr>
            <w:tcW w:w="8888" w:type="dxa"/>
            <w:gridSpan w:val="3"/>
          </w:tcPr>
          <w:p w:rsidR="00FB5A64" w:rsidRPr="00FB5A64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ru-RU"/>
              </w:rPr>
            </w:pP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>Особиста думка щодо повноти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</w:t>
            </w: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>та змісту наведен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>их</w:t>
            </w:r>
            <w:r w:rsidRPr="00330E3E"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визначен</w:t>
            </w:r>
            <w:r>
              <w:rPr>
                <w:rFonts w:ascii="Times New Roman" w:hAnsi="Times New Roman" w:cs="Times New Roman"/>
                <w:bCs/>
                <w:iCs/>
                <w:lang w:val="uk-UA"/>
              </w:rPr>
              <w:t>ь</w:t>
            </w:r>
            <w:r w:rsidRPr="00FB5A64">
              <w:rPr>
                <w:rFonts w:ascii="Times New Roman" w:hAnsi="Times New Roman" w:cs="Times New Roman"/>
                <w:bCs/>
                <w:iCs/>
                <w:lang w:val="ru-RU"/>
              </w:rPr>
              <w:t xml:space="preserve"> </w:t>
            </w:r>
          </w:p>
          <w:p w:rsidR="00FB5A64" w:rsidRPr="00330E3E" w:rsidRDefault="00FB5A64" w:rsidP="00F3439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терміну </w:t>
            </w:r>
            <w:r w:rsidRPr="00FB5A64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«національна економіка»</w:t>
            </w:r>
          </w:p>
        </w:tc>
      </w:tr>
    </w:tbl>
    <w:p w:rsidR="00FB5A64" w:rsidRDefault="00FB5A64" w:rsidP="00783580">
      <w:pPr>
        <w:pStyle w:val="3"/>
        <w:widowControl w:val="0"/>
        <w:spacing w:before="0"/>
        <w:ind w:firstLine="680"/>
        <w:jc w:val="both"/>
        <w:rPr>
          <w:rFonts w:ascii="Times New Roman" w:hAnsi="Times New Roman" w:cs="Times New Roman"/>
          <w:lang w:val="uk-UA"/>
        </w:rPr>
      </w:pPr>
    </w:p>
    <w:p w:rsidR="00B72E9D" w:rsidRDefault="00B72E9D" w:rsidP="008B5FF1">
      <w:pPr>
        <w:pStyle w:val="FirstParagraph"/>
        <w:widowControl w:val="0"/>
        <w:spacing w:before="0" w:after="0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" w:name="термінологічний-мінімум"/>
      <w:bookmarkEnd w:id="2"/>
      <w:bookmarkEnd w:id="4"/>
    </w:p>
    <w:p w:rsidR="008B5FF1" w:rsidRPr="00B72E9D" w:rsidRDefault="008B5FF1" w:rsidP="008B5FF1">
      <w:pPr>
        <w:pStyle w:val="FirstParagraph"/>
        <w:widowControl w:val="0"/>
        <w:spacing w:before="0" w:after="0"/>
        <w:ind w:firstLine="68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72E9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Завдання </w:t>
      </w:r>
      <w:r w:rsidR="00FB4F57">
        <w:rPr>
          <w:rFonts w:ascii="Times New Roman" w:hAnsi="Times New Roman" w:cs="Times New Roman"/>
          <w:b/>
          <w:i/>
          <w:sz w:val="28"/>
          <w:szCs w:val="28"/>
          <w:lang w:val="uk-UA"/>
        </w:rPr>
        <w:t>2</w:t>
      </w:r>
      <w:r w:rsidRPr="00B72E9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 </w:t>
      </w:r>
    </w:p>
    <w:p w:rsidR="008B5FF1" w:rsidRPr="00D85DDA" w:rsidRDefault="008B5FF1" w:rsidP="008B5FF1">
      <w:pPr>
        <w:pStyle w:val="FirstParagraph"/>
        <w:widowControl w:val="0"/>
        <w:spacing w:before="0" w:after="0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Оберіть дві країни та порівняйте їх економічні системи за такими критеріями: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форма власності;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роль держави;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механізм координації;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податкова система;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соціальна політика;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ринок праці;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інноваційна політика;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рівень економічної відкритості;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економічна стійкість;</w:t>
      </w:r>
    </w:p>
    <w:p w:rsidR="008B5FF1" w:rsidRPr="00D85DDA" w:rsidRDefault="008B5FF1" w:rsidP="008B5FF1">
      <w:pPr>
        <w:pStyle w:val="Compact"/>
        <w:widowControl w:val="0"/>
        <w:numPr>
          <w:ilvl w:val="0"/>
          <w:numId w:val="2"/>
        </w:numPr>
        <w:spacing w:before="0" w:after="0"/>
        <w:ind w:left="0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>екологічна політика.</w:t>
      </w:r>
    </w:p>
    <w:p w:rsidR="008B5FF1" w:rsidRPr="00D85DDA" w:rsidRDefault="008B5FF1" w:rsidP="008B5FF1">
      <w:pPr>
        <w:pStyle w:val="FirstParagraph"/>
        <w:widowControl w:val="0"/>
        <w:spacing w:before="0" w:after="0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DDA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сформулюйте </w:t>
      </w:r>
      <w:r w:rsidRPr="00D85DDA">
        <w:rPr>
          <w:rFonts w:ascii="Times New Roman" w:hAnsi="Times New Roman" w:cs="Times New Roman"/>
          <w:b/>
          <w:bCs/>
          <w:sz w:val="28"/>
          <w:szCs w:val="28"/>
          <w:lang w:val="uk-UA"/>
        </w:rPr>
        <w:t>5–7 висновків</w:t>
      </w:r>
      <w:r w:rsidRPr="00D85DD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5"/>
    <w:p w:rsidR="00783580" w:rsidRPr="00D85DDA" w:rsidRDefault="00783580" w:rsidP="00783580">
      <w:pPr>
        <w:widowControl w:val="0"/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val="uk-UA"/>
        </w:rPr>
      </w:pPr>
    </w:p>
    <w:sectPr w:rsidR="00783580" w:rsidRPr="00D8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1"/>
    <w:multiLevelType w:val="multilevel"/>
    <w:tmpl w:val="DFECE73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789C7CA8"/>
    <w:lvl w:ilvl="0">
      <w:start w:val="1"/>
      <w:numFmt w:val="decimal"/>
      <w:lvlText w:val="%1."/>
      <w:lvlJc w:val="left"/>
      <w:pPr>
        <w:ind w:left="6455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73293A1E"/>
    <w:multiLevelType w:val="hybridMultilevel"/>
    <w:tmpl w:val="B408369C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F8"/>
    <w:rsid w:val="003D4CB6"/>
    <w:rsid w:val="006148F8"/>
    <w:rsid w:val="00682334"/>
    <w:rsid w:val="00783580"/>
    <w:rsid w:val="007D1DF5"/>
    <w:rsid w:val="008B5FF1"/>
    <w:rsid w:val="00A93E5A"/>
    <w:rsid w:val="00B72E9D"/>
    <w:rsid w:val="00C724F5"/>
    <w:rsid w:val="00FB4F57"/>
    <w:rsid w:val="00FB5A64"/>
    <w:rsid w:val="00FB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4C1E9-DF23-4E97-8427-B8A150ED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580"/>
    <w:pPr>
      <w:spacing w:after="200" w:line="240" w:lineRule="auto"/>
    </w:pPr>
    <w:rPr>
      <w:rFonts w:eastAsiaTheme="minorEastAsia"/>
      <w:sz w:val="24"/>
      <w:szCs w:val="24"/>
      <w:lang w:val="en-US" w:eastAsia="zh-CN"/>
    </w:rPr>
  </w:style>
  <w:style w:type="paragraph" w:styleId="1">
    <w:name w:val="heading 1"/>
    <w:basedOn w:val="a"/>
    <w:next w:val="a0"/>
    <w:link w:val="10"/>
    <w:uiPriority w:val="9"/>
    <w:qFormat/>
    <w:rsid w:val="00783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A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5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83580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paragraph" w:styleId="a0">
    <w:name w:val="Body Text"/>
    <w:basedOn w:val="a"/>
    <w:link w:val="a4"/>
    <w:qFormat/>
    <w:rsid w:val="00783580"/>
    <w:pPr>
      <w:spacing w:before="180" w:after="180"/>
    </w:pPr>
  </w:style>
  <w:style w:type="character" w:customStyle="1" w:styleId="a4">
    <w:name w:val="Основной текст Знак"/>
    <w:basedOn w:val="a1"/>
    <w:link w:val="a0"/>
    <w:rsid w:val="00783580"/>
    <w:rPr>
      <w:rFonts w:eastAsiaTheme="minorEastAsia"/>
      <w:sz w:val="24"/>
      <w:szCs w:val="24"/>
      <w:lang w:val="en-US" w:eastAsia="zh-CN"/>
    </w:rPr>
  </w:style>
  <w:style w:type="paragraph" w:customStyle="1" w:styleId="FirstParagraph">
    <w:name w:val="First Paragraph"/>
    <w:basedOn w:val="a0"/>
    <w:next w:val="a0"/>
    <w:qFormat/>
    <w:rsid w:val="00783580"/>
  </w:style>
  <w:style w:type="paragraph" w:customStyle="1" w:styleId="Compact">
    <w:name w:val="Compact"/>
    <w:basedOn w:val="a0"/>
    <w:qFormat/>
    <w:rsid w:val="00783580"/>
    <w:pPr>
      <w:spacing w:before="36" w:after="36"/>
    </w:pPr>
  </w:style>
  <w:style w:type="table" w:styleId="a5">
    <w:name w:val="Table Grid"/>
    <w:basedOn w:val="a2"/>
    <w:uiPriority w:val="59"/>
    <w:rsid w:val="00783580"/>
    <w:pPr>
      <w:spacing w:after="0" w:line="240" w:lineRule="auto"/>
    </w:pPr>
    <w:rPr>
      <w:rFonts w:eastAsiaTheme="minorEastAsia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uiPriority w:val="9"/>
    <w:semiHidden/>
    <w:rsid w:val="0078358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zh-CN"/>
    </w:rPr>
  </w:style>
  <w:style w:type="paragraph" w:styleId="a6">
    <w:name w:val="Block Text"/>
    <w:basedOn w:val="a0"/>
    <w:next w:val="a0"/>
    <w:uiPriority w:val="9"/>
    <w:unhideWhenUsed/>
    <w:qFormat/>
    <w:rsid w:val="00783580"/>
    <w:pPr>
      <w:spacing w:before="100" w:after="100"/>
      <w:ind w:left="480" w:right="480"/>
    </w:pPr>
  </w:style>
  <w:style w:type="character" w:customStyle="1" w:styleId="20">
    <w:name w:val="Заголовок 2 Знак"/>
    <w:basedOn w:val="a1"/>
    <w:link w:val="2"/>
    <w:uiPriority w:val="9"/>
    <w:semiHidden/>
    <w:rsid w:val="00FB5A6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zh-CN"/>
    </w:rPr>
  </w:style>
  <w:style w:type="paragraph" w:styleId="a7">
    <w:name w:val="List Paragraph"/>
    <w:basedOn w:val="a"/>
    <w:uiPriority w:val="34"/>
    <w:qFormat/>
    <w:rsid w:val="00FB5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12</cp:revision>
  <dcterms:created xsi:type="dcterms:W3CDTF">2026-09-03T11:08:00Z</dcterms:created>
  <dcterms:modified xsi:type="dcterms:W3CDTF">2026-09-08T06:10:00Z</dcterms:modified>
</cp:coreProperties>
</file>