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7A4B" w:rsidRDefault="007F7A4B" w:rsidP="005331ED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</w:pPr>
      <w:r w:rsidRPr="007F7A4B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GRAMMAR FOCUS</w:t>
      </w:r>
    </w:p>
    <w:p w:rsidR="005331ED" w:rsidRPr="007F7A4B" w:rsidRDefault="005331ED" w:rsidP="007F7A4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</w:p>
    <w:p w:rsidR="007F7A4B" w:rsidRPr="007F7A4B" w:rsidRDefault="007F7A4B" w:rsidP="007F7A4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7F7A4B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COMPARATIVES &amp; SUPERLATIVES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>Use comparatives to compare two things:</w:t>
      </w:r>
    </w:p>
    <w:p w:rsidR="007F7A4B" w:rsidRPr="007F7A4B" w:rsidRDefault="007F7A4B" w:rsidP="007F7A4B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 xml:space="preserve">Culture A is </w:t>
      </w: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more formal than</w:t>
      </w: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 xml:space="preserve"> Culture B.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>Use superlatives to compare one thing with a group:</w:t>
      </w:r>
    </w:p>
    <w:p w:rsidR="007F7A4B" w:rsidRPr="007F7A4B" w:rsidRDefault="007F7A4B" w:rsidP="007F7A4B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 xml:space="preserve">This is </w:t>
      </w: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the most densely populated</w:t>
      </w: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 xml:space="preserve"> region in the country.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color w:val="000000"/>
          <w:sz w:val="28"/>
          <w:szCs w:val="28"/>
          <w:lang w:val="ru-UA"/>
        </w:rPr>
        <w:t>Useful forms: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more / less + adjective + than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as + adjective + as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not as + adjective + as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far more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slightly less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considerably more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7F7A4B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one of the most</w:t>
      </w:r>
    </w:p>
    <w:p w:rsidR="007F7A4B" w:rsidRPr="007F7A4B" w:rsidRDefault="007F7A4B" w:rsidP="007F7A4B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</w:p>
    <w:p w:rsidR="006626CB" w:rsidRDefault="006626CB">
      <w:pPr>
        <w:rPr>
          <w:lang w:val="uk-UA"/>
        </w:rPr>
      </w:pPr>
    </w:p>
    <w:p w:rsidR="005331ED" w:rsidRPr="005331ED" w:rsidRDefault="005331ED" w:rsidP="005331ED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5331ED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MODALS FOR CULTURAL ADVICE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SHOULD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Recommendation.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Visitors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should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learn basic local customs.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SHOULDN'T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Advice against something.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You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shouldn't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assume that all people communicate in the same way.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MUST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Strong requirement.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Travellers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must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carry valid identification.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MUSTN'T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Prohibition.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Visitors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mustn't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enter restricted areas.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MIGHT / MAY / COULD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Possibility.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Silence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might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indicate respect rather than disagreement.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</w:p>
    <w:p w:rsidR="005331ED" w:rsidRDefault="005331ED">
      <w:pPr>
        <w:rPr>
          <w:lang w:val="ru-UA"/>
        </w:rPr>
      </w:pPr>
    </w:p>
    <w:p w:rsidR="005331ED" w:rsidRPr="005331ED" w:rsidRDefault="005331ED" w:rsidP="005331ED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5331ED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FUTURE FORMS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WILL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Prediction / spontaneous decision.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International mobility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will remain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important.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BE GOING TO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Planned intention.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lastRenderedPageBreak/>
        <w:t xml:space="preserve">I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am going to apply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for an exchange programme.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PRESENT CONTINUOUS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Fixed arrangement.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We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are meeting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our international partners on Thursday.</w:t>
      </w:r>
    </w:p>
    <w:p w:rsidR="005331ED" w:rsidRPr="005331ED" w:rsidRDefault="005331ED" w:rsidP="005331ED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ru-UA"/>
        </w:rPr>
      </w:pP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PRESENT SIMPLE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>Timetabled event.</w:t>
      </w:r>
    </w:p>
    <w:p w:rsidR="005331ED" w:rsidRPr="005331ED" w:rsidRDefault="005331ED" w:rsidP="005331ED">
      <w:pPr>
        <w:spacing w:after="0" w:line="240" w:lineRule="auto"/>
        <w:ind w:left="600" w:right="600"/>
        <w:rPr>
          <w:rFonts w:ascii="Times New Roman" w:hAnsi="Times New Roman"/>
          <w:sz w:val="24"/>
          <w:szCs w:val="24"/>
          <w:lang w:val="ru-UA"/>
        </w:rPr>
      </w:pP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The conference </w:t>
      </w:r>
      <w:r w:rsidRPr="005331ED">
        <w:rPr>
          <w:rFonts w:ascii="Times New Roman" w:hAnsi="Times New Roman"/>
          <w:b/>
          <w:bCs/>
          <w:color w:val="000000"/>
          <w:sz w:val="28"/>
          <w:szCs w:val="28"/>
          <w:lang w:val="ru-UA"/>
        </w:rPr>
        <w:t>starts</w:t>
      </w:r>
      <w:r w:rsidRPr="005331ED">
        <w:rPr>
          <w:rFonts w:ascii="Times New Roman" w:hAnsi="Times New Roman"/>
          <w:color w:val="000000"/>
          <w:sz w:val="28"/>
          <w:szCs w:val="28"/>
          <w:lang w:val="ru-UA"/>
        </w:rPr>
        <w:t xml:space="preserve"> at 9 a.m.</w:t>
      </w:r>
    </w:p>
    <w:p w:rsidR="005331ED" w:rsidRPr="005331ED" w:rsidRDefault="005331ED" w:rsidP="005331ED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</w:p>
    <w:p w:rsidR="005331ED" w:rsidRPr="005331ED" w:rsidRDefault="005331ED">
      <w:pPr>
        <w:rPr>
          <w:lang w:val="ru-UA"/>
        </w:rPr>
      </w:pPr>
    </w:p>
    <w:sectPr w:rsidR="005331ED" w:rsidRPr="005331ED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4B"/>
    <w:rsid w:val="00164C42"/>
    <w:rsid w:val="00273A37"/>
    <w:rsid w:val="00402C84"/>
    <w:rsid w:val="005331ED"/>
    <w:rsid w:val="006626CB"/>
    <w:rsid w:val="00716087"/>
    <w:rsid w:val="007B6902"/>
    <w:rsid w:val="007F7A4B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02374"/>
  <w15:chartTrackingRefBased/>
  <w15:docId w15:val="{5852289D-E7CD-044F-9C5D-730FC77F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F7A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A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A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A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A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A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7F7A4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F7A4B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F7A4B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F7A4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F7A4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F7A4B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7F7A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7A4B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7F7A4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F7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F7A4B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7F7A4B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7F7A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2026-08-27T14:07:00Z</dcterms:created>
  <dcterms:modified xsi:type="dcterms:W3CDTF">2026-08-27T14:15:00Z</dcterms:modified>
</cp:coreProperties>
</file>