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6098" w:rsidRDefault="00C96098" w:rsidP="00C96098">
      <w:pPr>
        <w:spacing w:after="0" w:line="240" w:lineRule="auto"/>
        <w:ind w:firstLine="709"/>
        <w:jc w:val="center"/>
        <w:rPr>
          <w:rFonts w:ascii="Times New Roman" w:eastAsia="Times New Roman" w:hAnsi="Times New Roman" w:cs="Times New Roman"/>
          <w:b/>
          <w:sz w:val="28"/>
          <w:szCs w:val="28"/>
          <w:lang w:eastAsia="uk-UA"/>
        </w:rPr>
      </w:pPr>
      <w:r>
        <w:rPr>
          <w:rFonts w:ascii="Times New Roman" w:eastAsia="Times New Roman" w:hAnsi="Times New Roman" w:cs="Times New Roman"/>
          <w:b/>
          <w:sz w:val="28"/>
          <w:szCs w:val="28"/>
          <w:lang w:eastAsia="uk-UA"/>
        </w:rPr>
        <w:t>ТЕМА:</w:t>
      </w:r>
    </w:p>
    <w:p w:rsidR="00C96098" w:rsidRPr="00C96098" w:rsidRDefault="00C96098" w:rsidP="00C96098">
      <w:pPr>
        <w:spacing w:after="0" w:line="240" w:lineRule="auto"/>
        <w:ind w:firstLine="709"/>
        <w:jc w:val="center"/>
        <w:rPr>
          <w:rFonts w:ascii="Times New Roman" w:eastAsia="Times New Roman" w:hAnsi="Times New Roman" w:cs="Times New Roman"/>
          <w:b/>
          <w:sz w:val="28"/>
          <w:szCs w:val="28"/>
          <w:lang w:eastAsia="uk-UA"/>
        </w:rPr>
      </w:pPr>
      <w:r w:rsidRPr="00C96098">
        <w:rPr>
          <w:rFonts w:ascii="Times New Roman" w:eastAsia="Times New Roman" w:hAnsi="Times New Roman" w:cs="Times New Roman"/>
          <w:b/>
          <w:sz w:val="28"/>
          <w:szCs w:val="28"/>
          <w:lang w:eastAsia="uk-UA"/>
        </w:rPr>
        <w:t xml:space="preserve">ГЕОЛОГІЧНІ ОСОБЛИВОСТІ ЖИТОМИРСЬКОЇ ОБЛАСТІ ТА ЇХ ВПЛИВ НА </w:t>
      </w:r>
      <w:r w:rsidRPr="00C96098">
        <w:rPr>
          <w:rFonts w:ascii="Times New Roman" w:hAnsi="Times New Roman" w:cs="Times New Roman"/>
          <w:b/>
          <w:sz w:val="28"/>
          <w:szCs w:val="28"/>
        </w:rPr>
        <w:t>ДОВКІЛЛЯ</w:t>
      </w:r>
    </w:p>
    <w:p w:rsidR="00C96098" w:rsidRDefault="00C96098" w:rsidP="00C96098">
      <w:pPr>
        <w:spacing w:after="0" w:line="240" w:lineRule="auto"/>
        <w:ind w:firstLine="709"/>
        <w:jc w:val="both"/>
        <w:rPr>
          <w:rFonts w:ascii="Times New Roman" w:eastAsia="Times New Roman" w:hAnsi="Times New Roman" w:cs="Times New Roman"/>
          <w:sz w:val="28"/>
          <w:szCs w:val="28"/>
          <w:lang w:eastAsia="uk-UA"/>
        </w:rPr>
      </w:pPr>
    </w:p>
    <w:p w:rsidR="00C96098" w:rsidRPr="00C96098" w:rsidRDefault="00C96098" w:rsidP="00C96098">
      <w:pPr>
        <w:spacing w:after="0" w:line="240" w:lineRule="auto"/>
        <w:ind w:firstLine="709"/>
        <w:jc w:val="both"/>
        <w:rPr>
          <w:rFonts w:ascii="Times New Roman" w:eastAsia="Times New Roman" w:hAnsi="Times New Roman" w:cs="Times New Roman"/>
          <w:sz w:val="28"/>
          <w:szCs w:val="28"/>
          <w:lang w:eastAsia="uk-UA"/>
        </w:rPr>
      </w:pPr>
      <w:r w:rsidRPr="00C96098">
        <w:rPr>
          <w:rFonts w:ascii="Times New Roman" w:eastAsia="Times New Roman" w:hAnsi="Times New Roman" w:cs="Times New Roman"/>
          <w:b/>
          <w:sz w:val="28"/>
          <w:szCs w:val="28"/>
          <w:lang w:eastAsia="uk-UA"/>
        </w:rPr>
        <w:t>Мета.</w:t>
      </w:r>
      <w:r w:rsidRPr="00C96098">
        <w:rPr>
          <w:rFonts w:ascii="Times New Roman" w:eastAsia="Times New Roman" w:hAnsi="Times New Roman" w:cs="Times New Roman"/>
          <w:sz w:val="28"/>
          <w:szCs w:val="28"/>
          <w:lang w:eastAsia="uk-UA"/>
        </w:rPr>
        <w:t xml:space="preserve"> Ознайомлення з геологічними особливостями Житомирської області та формування розуміння взаємозв'язку між геологічною будовою території, природними компонентами довкілля та господарською діяльністю людини.</w:t>
      </w:r>
    </w:p>
    <w:p w:rsidR="00C96098" w:rsidRDefault="00C96098" w:rsidP="00C96098">
      <w:pPr>
        <w:spacing w:after="0" w:line="240" w:lineRule="auto"/>
        <w:ind w:firstLine="709"/>
        <w:jc w:val="both"/>
        <w:rPr>
          <w:rFonts w:ascii="Times New Roman" w:eastAsia="Times New Roman" w:hAnsi="Times New Roman" w:cs="Times New Roman"/>
          <w:b/>
          <w:sz w:val="28"/>
          <w:szCs w:val="28"/>
          <w:lang w:eastAsia="uk-UA"/>
        </w:rPr>
      </w:pPr>
    </w:p>
    <w:p w:rsidR="00C96098" w:rsidRPr="00C96098" w:rsidRDefault="00C96098" w:rsidP="00C96098">
      <w:pPr>
        <w:spacing w:after="0" w:line="240" w:lineRule="auto"/>
        <w:ind w:firstLine="709"/>
        <w:jc w:val="both"/>
        <w:rPr>
          <w:rFonts w:ascii="Times New Roman" w:eastAsia="Times New Roman" w:hAnsi="Times New Roman" w:cs="Times New Roman"/>
          <w:b/>
          <w:sz w:val="28"/>
          <w:szCs w:val="28"/>
          <w:lang w:eastAsia="uk-UA"/>
        </w:rPr>
      </w:pPr>
      <w:r w:rsidRPr="00C96098">
        <w:rPr>
          <w:rFonts w:ascii="Times New Roman" w:eastAsia="Times New Roman" w:hAnsi="Times New Roman" w:cs="Times New Roman"/>
          <w:b/>
          <w:sz w:val="28"/>
          <w:szCs w:val="28"/>
          <w:lang w:eastAsia="uk-UA"/>
        </w:rPr>
        <w:t>ОСНОВНІ ЗАВДАННЯ</w:t>
      </w:r>
    </w:p>
    <w:p w:rsidR="00C96098" w:rsidRPr="00C96098" w:rsidRDefault="00C96098" w:rsidP="00C96098">
      <w:pPr>
        <w:spacing w:after="0" w:line="240" w:lineRule="auto"/>
        <w:ind w:firstLine="709"/>
        <w:jc w:val="both"/>
        <w:rPr>
          <w:rFonts w:ascii="Times New Roman" w:eastAsia="Times New Roman" w:hAnsi="Times New Roman" w:cs="Times New Roman"/>
          <w:sz w:val="28"/>
          <w:szCs w:val="28"/>
          <w:lang w:eastAsia="uk-UA"/>
        </w:rPr>
      </w:pPr>
      <w:r w:rsidRPr="00C96098">
        <w:rPr>
          <w:rFonts w:ascii="Times New Roman" w:eastAsia="Times New Roman" w:hAnsi="Times New Roman" w:cs="Times New Roman"/>
          <w:sz w:val="28"/>
          <w:szCs w:val="28"/>
          <w:lang w:eastAsia="uk-UA"/>
        </w:rPr>
        <w:t>Під час практичного заняття студенти повинні:</w:t>
      </w:r>
    </w:p>
    <w:p w:rsidR="00C96098" w:rsidRPr="00C96098" w:rsidRDefault="00C96098" w:rsidP="00C96098">
      <w:pPr>
        <w:spacing w:after="0" w:line="240" w:lineRule="auto"/>
        <w:ind w:firstLine="709"/>
        <w:jc w:val="both"/>
        <w:rPr>
          <w:rFonts w:ascii="Times New Roman" w:eastAsia="Times New Roman" w:hAnsi="Times New Roman" w:cs="Times New Roman"/>
          <w:sz w:val="28"/>
          <w:szCs w:val="28"/>
          <w:lang w:eastAsia="uk-UA"/>
        </w:rPr>
      </w:pPr>
      <w:r w:rsidRPr="00C96098">
        <w:rPr>
          <w:rFonts w:ascii="Times New Roman" w:eastAsia="Times New Roman" w:hAnsi="Times New Roman" w:cs="Times New Roman"/>
          <w:sz w:val="28"/>
          <w:szCs w:val="28"/>
          <w:lang w:eastAsia="uk-UA"/>
        </w:rPr>
        <w:t>• ознайомитися з особливостями геологічної будови Житомирської області;</w:t>
      </w:r>
    </w:p>
    <w:p w:rsidR="00C96098" w:rsidRPr="00C96098" w:rsidRDefault="00C96098" w:rsidP="00C96098">
      <w:pPr>
        <w:spacing w:after="0" w:line="240" w:lineRule="auto"/>
        <w:ind w:firstLine="709"/>
        <w:jc w:val="both"/>
        <w:rPr>
          <w:rFonts w:ascii="Times New Roman" w:eastAsia="Times New Roman" w:hAnsi="Times New Roman" w:cs="Times New Roman"/>
          <w:sz w:val="28"/>
          <w:szCs w:val="28"/>
          <w:lang w:eastAsia="uk-UA"/>
        </w:rPr>
      </w:pPr>
      <w:r w:rsidRPr="00C96098">
        <w:rPr>
          <w:rFonts w:ascii="Times New Roman" w:eastAsia="Times New Roman" w:hAnsi="Times New Roman" w:cs="Times New Roman"/>
          <w:sz w:val="28"/>
          <w:szCs w:val="28"/>
          <w:lang w:eastAsia="uk-UA"/>
        </w:rPr>
        <w:t>• дослідити основні гірські породи та корисні копалини регіону;</w:t>
      </w:r>
    </w:p>
    <w:p w:rsidR="00C96098" w:rsidRPr="00C96098" w:rsidRDefault="00C96098" w:rsidP="00C96098">
      <w:pPr>
        <w:spacing w:after="0" w:line="240" w:lineRule="auto"/>
        <w:ind w:firstLine="709"/>
        <w:jc w:val="both"/>
        <w:rPr>
          <w:rFonts w:ascii="Times New Roman" w:eastAsia="Times New Roman" w:hAnsi="Times New Roman" w:cs="Times New Roman"/>
          <w:sz w:val="28"/>
          <w:szCs w:val="28"/>
          <w:lang w:eastAsia="uk-UA"/>
        </w:rPr>
      </w:pPr>
      <w:r w:rsidRPr="00C96098">
        <w:rPr>
          <w:rFonts w:ascii="Times New Roman" w:eastAsia="Times New Roman" w:hAnsi="Times New Roman" w:cs="Times New Roman"/>
          <w:sz w:val="28"/>
          <w:szCs w:val="28"/>
          <w:lang w:eastAsia="uk-UA"/>
        </w:rPr>
        <w:t>• встановити вплив геологічної будови на формування рельєфу, ґрунтів і рослинності;</w:t>
      </w:r>
    </w:p>
    <w:p w:rsidR="00C96098" w:rsidRPr="00C96098" w:rsidRDefault="00C96098" w:rsidP="00C96098">
      <w:pPr>
        <w:spacing w:after="0" w:line="240" w:lineRule="auto"/>
        <w:ind w:firstLine="709"/>
        <w:jc w:val="both"/>
        <w:rPr>
          <w:rFonts w:ascii="Times New Roman" w:eastAsia="Times New Roman" w:hAnsi="Times New Roman" w:cs="Times New Roman"/>
          <w:sz w:val="28"/>
          <w:szCs w:val="28"/>
          <w:lang w:eastAsia="uk-UA"/>
        </w:rPr>
      </w:pPr>
      <w:r w:rsidRPr="00C96098">
        <w:rPr>
          <w:rFonts w:ascii="Times New Roman" w:eastAsia="Times New Roman" w:hAnsi="Times New Roman" w:cs="Times New Roman"/>
          <w:sz w:val="28"/>
          <w:szCs w:val="28"/>
          <w:lang w:eastAsia="uk-UA"/>
        </w:rPr>
        <w:t>• проаналізувати екологічні наслідки видобування корисних копалин;</w:t>
      </w:r>
    </w:p>
    <w:p w:rsidR="00C96098" w:rsidRPr="00C96098" w:rsidRDefault="00C96098" w:rsidP="00C96098">
      <w:pPr>
        <w:spacing w:after="0" w:line="240" w:lineRule="auto"/>
        <w:ind w:firstLine="709"/>
        <w:jc w:val="both"/>
        <w:rPr>
          <w:rFonts w:ascii="Times New Roman" w:eastAsia="Times New Roman" w:hAnsi="Times New Roman" w:cs="Times New Roman"/>
          <w:sz w:val="28"/>
          <w:szCs w:val="28"/>
          <w:lang w:eastAsia="uk-UA"/>
        </w:rPr>
      </w:pPr>
      <w:r w:rsidRPr="00C96098">
        <w:rPr>
          <w:rFonts w:ascii="Times New Roman" w:eastAsia="Times New Roman" w:hAnsi="Times New Roman" w:cs="Times New Roman"/>
          <w:sz w:val="28"/>
          <w:szCs w:val="28"/>
          <w:lang w:eastAsia="uk-UA"/>
        </w:rPr>
        <w:t>• ознайомитися з процесами природного відновлення порушених територій.</w:t>
      </w:r>
    </w:p>
    <w:p w:rsidR="00C96098" w:rsidRDefault="00C96098" w:rsidP="00C96098">
      <w:pPr>
        <w:spacing w:after="0" w:line="240" w:lineRule="auto"/>
        <w:ind w:firstLine="709"/>
        <w:jc w:val="both"/>
        <w:rPr>
          <w:rFonts w:ascii="Times New Roman" w:eastAsia="Times New Roman" w:hAnsi="Times New Roman" w:cs="Times New Roman"/>
          <w:sz w:val="28"/>
          <w:szCs w:val="28"/>
          <w:lang w:eastAsia="uk-UA"/>
        </w:rPr>
      </w:pPr>
    </w:p>
    <w:p w:rsidR="00C96098" w:rsidRPr="00C96098" w:rsidRDefault="00C96098" w:rsidP="00C96098">
      <w:pPr>
        <w:spacing w:after="0" w:line="240" w:lineRule="auto"/>
        <w:ind w:firstLine="709"/>
        <w:jc w:val="both"/>
        <w:rPr>
          <w:rFonts w:ascii="Times New Roman" w:eastAsia="Times New Roman" w:hAnsi="Times New Roman" w:cs="Times New Roman"/>
          <w:b/>
          <w:sz w:val="28"/>
          <w:szCs w:val="28"/>
          <w:lang w:eastAsia="uk-UA"/>
        </w:rPr>
      </w:pPr>
      <w:r w:rsidRPr="00C96098">
        <w:rPr>
          <w:rFonts w:ascii="Times New Roman" w:eastAsia="Times New Roman" w:hAnsi="Times New Roman" w:cs="Times New Roman"/>
          <w:b/>
          <w:sz w:val="28"/>
          <w:szCs w:val="28"/>
          <w:lang w:eastAsia="uk-UA"/>
        </w:rPr>
        <w:t>ТЕОРЕТИЧНІ ВІДОМОСТІ</w:t>
      </w:r>
    </w:p>
    <w:p w:rsidR="00C96098" w:rsidRPr="00C96098" w:rsidRDefault="00C96098" w:rsidP="00C96098">
      <w:pPr>
        <w:spacing w:after="0" w:line="240" w:lineRule="auto"/>
        <w:ind w:firstLine="709"/>
        <w:jc w:val="both"/>
        <w:rPr>
          <w:rFonts w:ascii="Times New Roman" w:eastAsia="Times New Roman" w:hAnsi="Times New Roman" w:cs="Times New Roman"/>
          <w:sz w:val="28"/>
          <w:szCs w:val="28"/>
          <w:lang w:eastAsia="uk-UA"/>
        </w:rPr>
      </w:pPr>
      <w:r w:rsidRPr="00C96098">
        <w:rPr>
          <w:rFonts w:ascii="Times New Roman" w:eastAsia="Times New Roman" w:hAnsi="Times New Roman" w:cs="Times New Roman"/>
          <w:sz w:val="28"/>
          <w:szCs w:val="28"/>
          <w:lang w:eastAsia="uk-UA"/>
        </w:rPr>
        <w:t xml:space="preserve">Геологічна будова території є основою формування природного середовища. Вона впливає на рельєф, ґрунтовий покрив, рослинність, поширення корисних копалин та напрями господарського використання земель. Житомирська область розташована в межах Українського кристалічного щита </w:t>
      </w:r>
      <w:r w:rsidR="00725542">
        <w:rPr>
          <w:rFonts w:ascii="Times New Roman" w:eastAsia="Times New Roman" w:hAnsi="Times New Roman" w:cs="Times New Roman"/>
          <w:sz w:val="28"/>
          <w:szCs w:val="28"/>
          <w:lang w:eastAsia="uk-UA"/>
        </w:rPr>
        <w:t>–</w:t>
      </w:r>
      <w:bookmarkStart w:id="0" w:name="_GoBack"/>
      <w:bookmarkEnd w:id="0"/>
      <w:r w:rsidRPr="00C96098">
        <w:rPr>
          <w:rFonts w:ascii="Times New Roman" w:eastAsia="Times New Roman" w:hAnsi="Times New Roman" w:cs="Times New Roman"/>
          <w:sz w:val="28"/>
          <w:szCs w:val="28"/>
          <w:lang w:eastAsia="uk-UA"/>
        </w:rPr>
        <w:t xml:space="preserve"> однієї з найдавніших геологічних структур Європи. Саме тому область багата на граніти, лабрадорити, габро, кварцити, торф та бурштин. Видобування цих ресурсів має важливе економічне значення, але водночас може призводити до порушення природних екосистем.</w:t>
      </w:r>
    </w:p>
    <w:p w:rsidR="00C96098" w:rsidRDefault="00C96098" w:rsidP="00C96098">
      <w:pPr>
        <w:spacing w:after="0" w:line="240" w:lineRule="auto"/>
        <w:ind w:firstLine="709"/>
        <w:jc w:val="both"/>
        <w:rPr>
          <w:rFonts w:ascii="Times New Roman" w:eastAsia="Times New Roman" w:hAnsi="Times New Roman" w:cs="Times New Roman"/>
          <w:b/>
          <w:sz w:val="28"/>
          <w:szCs w:val="28"/>
          <w:lang w:eastAsia="uk-UA"/>
        </w:rPr>
      </w:pPr>
    </w:p>
    <w:p w:rsidR="00C96098" w:rsidRPr="00C96098" w:rsidRDefault="00C96098" w:rsidP="00C96098">
      <w:pPr>
        <w:spacing w:after="0" w:line="240" w:lineRule="auto"/>
        <w:ind w:firstLine="709"/>
        <w:jc w:val="both"/>
        <w:rPr>
          <w:rFonts w:ascii="Times New Roman" w:eastAsia="Times New Roman" w:hAnsi="Times New Roman" w:cs="Times New Roman"/>
          <w:b/>
          <w:sz w:val="28"/>
          <w:szCs w:val="28"/>
          <w:lang w:eastAsia="uk-UA"/>
        </w:rPr>
      </w:pPr>
      <w:r w:rsidRPr="00C96098">
        <w:rPr>
          <w:rFonts w:ascii="Times New Roman" w:eastAsia="Times New Roman" w:hAnsi="Times New Roman" w:cs="Times New Roman"/>
          <w:b/>
          <w:sz w:val="28"/>
          <w:szCs w:val="28"/>
          <w:lang w:eastAsia="uk-UA"/>
        </w:rPr>
        <w:t>ПРАКТИЧНА ЧАСТИНА</w:t>
      </w:r>
    </w:p>
    <w:p w:rsidR="00C96098" w:rsidRPr="00C96098" w:rsidRDefault="00C96098" w:rsidP="00C96098">
      <w:pPr>
        <w:spacing w:after="0" w:line="240" w:lineRule="auto"/>
        <w:ind w:firstLine="709"/>
        <w:jc w:val="both"/>
        <w:rPr>
          <w:rFonts w:ascii="Times New Roman" w:eastAsia="Times New Roman" w:hAnsi="Times New Roman" w:cs="Times New Roman"/>
          <w:b/>
          <w:i/>
          <w:sz w:val="28"/>
          <w:szCs w:val="28"/>
          <w:lang w:eastAsia="uk-UA"/>
        </w:rPr>
      </w:pPr>
      <w:r w:rsidRPr="00C96098">
        <w:rPr>
          <w:rFonts w:ascii="Times New Roman" w:eastAsia="Times New Roman" w:hAnsi="Times New Roman" w:cs="Times New Roman"/>
          <w:b/>
          <w:i/>
          <w:sz w:val="28"/>
          <w:szCs w:val="28"/>
          <w:lang w:eastAsia="uk-UA"/>
        </w:rPr>
        <w:t>Завдання 1. Геологічна характеристика Житомирської області</w:t>
      </w:r>
    </w:p>
    <w:p w:rsidR="00C96098" w:rsidRPr="00C96098" w:rsidRDefault="00C96098" w:rsidP="00C96098">
      <w:pPr>
        <w:spacing w:after="0" w:line="240" w:lineRule="auto"/>
        <w:ind w:firstLine="709"/>
        <w:jc w:val="both"/>
        <w:rPr>
          <w:rFonts w:ascii="Times New Roman" w:eastAsia="Times New Roman" w:hAnsi="Times New Roman" w:cs="Times New Roman"/>
          <w:sz w:val="28"/>
          <w:szCs w:val="28"/>
          <w:lang w:eastAsia="uk-UA"/>
        </w:rPr>
      </w:pPr>
      <w:r w:rsidRPr="00C96098">
        <w:rPr>
          <w:rFonts w:ascii="Times New Roman" w:eastAsia="Times New Roman" w:hAnsi="Times New Roman" w:cs="Times New Roman"/>
          <w:sz w:val="28"/>
          <w:szCs w:val="28"/>
          <w:lang w:eastAsia="uk-UA"/>
        </w:rPr>
        <w:t>За допомогою відкритих джерел інформації знайти необхідні відомості та заповнити таблицю.</w:t>
      </w:r>
    </w:p>
    <w:tbl>
      <w:tblPr>
        <w:tblW w:w="9351"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651"/>
        <w:gridCol w:w="3700"/>
      </w:tblGrid>
      <w:tr w:rsidR="00C96098" w:rsidRPr="00C96098" w:rsidTr="00C96098">
        <w:trPr>
          <w:tblCellSpacing w:w="15" w:type="dxa"/>
        </w:trPr>
        <w:tc>
          <w:tcPr>
            <w:tcW w:w="0" w:type="auto"/>
            <w:vAlign w:val="center"/>
            <w:hideMark/>
          </w:tcPr>
          <w:p w:rsidR="00C96098" w:rsidRPr="00C96098" w:rsidRDefault="00C96098" w:rsidP="00C96098">
            <w:pPr>
              <w:spacing w:after="0" w:line="240" w:lineRule="auto"/>
              <w:jc w:val="both"/>
              <w:rPr>
                <w:rFonts w:ascii="Times New Roman" w:eastAsia="Times New Roman" w:hAnsi="Times New Roman" w:cs="Times New Roman"/>
                <w:b/>
                <w:bCs/>
                <w:sz w:val="28"/>
                <w:szCs w:val="28"/>
                <w:lang w:eastAsia="uk-UA"/>
              </w:rPr>
            </w:pPr>
            <w:r w:rsidRPr="00C96098">
              <w:rPr>
                <w:rFonts w:ascii="Times New Roman" w:eastAsia="Times New Roman" w:hAnsi="Times New Roman" w:cs="Times New Roman"/>
                <w:b/>
                <w:bCs/>
                <w:sz w:val="28"/>
                <w:szCs w:val="28"/>
                <w:lang w:eastAsia="uk-UA"/>
              </w:rPr>
              <w:t>Показник</w:t>
            </w:r>
          </w:p>
        </w:tc>
        <w:tc>
          <w:tcPr>
            <w:tcW w:w="3655" w:type="dxa"/>
            <w:vAlign w:val="center"/>
            <w:hideMark/>
          </w:tcPr>
          <w:p w:rsidR="00C96098" w:rsidRPr="00C96098" w:rsidRDefault="00C96098" w:rsidP="00C96098">
            <w:pPr>
              <w:spacing w:after="0" w:line="240" w:lineRule="auto"/>
              <w:jc w:val="both"/>
              <w:rPr>
                <w:rFonts w:ascii="Times New Roman" w:eastAsia="Times New Roman" w:hAnsi="Times New Roman" w:cs="Times New Roman"/>
                <w:b/>
                <w:bCs/>
                <w:sz w:val="28"/>
                <w:szCs w:val="28"/>
                <w:lang w:eastAsia="uk-UA"/>
              </w:rPr>
            </w:pPr>
            <w:r w:rsidRPr="00C96098">
              <w:rPr>
                <w:rFonts w:ascii="Times New Roman" w:eastAsia="Times New Roman" w:hAnsi="Times New Roman" w:cs="Times New Roman"/>
                <w:b/>
                <w:bCs/>
                <w:sz w:val="28"/>
                <w:szCs w:val="28"/>
                <w:lang w:eastAsia="uk-UA"/>
              </w:rPr>
              <w:t>Характеристика</w:t>
            </w:r>
          </w:p>
        </w:tc>
      </w:tr>
      <w:tr w:rsidR="00C96098" w:rsidRPr="00C96098" w:rsidTr="00C96098">
        <w:trPr>
          <w:tblCellSpacing w:w="15" w:type="dxa"/>
        </w:trPr>
        <w:tc>
          <w:tcPr>
            <w:tcW w:w="0" w:type="auto"/>
            <w:vAlign w:val="center"/>
            <w:hideMark/>
          </w:tcPr>
          <w:p w:rsidR="00C96098" w:rsidRPr="00C96098" w:rsidRDefault="00C96098" w:rsidP="00C96098">
            <w:pPr>
              <w:spacing w:after="0" w:line="240" w:lineRule="auto"/>
              <w:jc w:val="both"/>
              <w:rPr>
                <w:rFonts w:ascii="Times New Roman" w:eastAsia="Times New Roman" w:hAnsi="Times New Roman" w:cs="Times New Roman"/>
                <w:sz w:val="28"/>
                <w:szCs w:val="28"/>
                <w:lang w:eastAsia="uk-UA"/>
              </w:rPr>
            </w:pPr>
            <w:r w:rsidRPr="00C96098">
              <w:rPr>
                <w:rFonts w:ascii="Times New Roman" w:eastAsia="Times New Roman" w:hAnsi="Times New Roman" w:cs="Times New Roman"/>
                <w:sz w:val="28"/>
                <w:szCs w:val="28"/>
                <w:lang w:eastAsia="uk-UA"/>
              </w:rPr>
              <w:t>Що таке Український кристалічний щит</w:t>
            </w:r>
          </w:p>
        </w:tc>
        <w:tc>
          <w:tcPr>
            <w:tcW w:w="3655" w:type="dxa"/>
            <w:vAlign w:val="center"/>
            <w:hideMark/>
          </w:tcPr>
          <w:p w:rsidR="00C96098" w:rsidRPr="00C96098" w:rsidRDefault="00C96098" w:rsidP="00C96098">
            <w:pPr>
              <w:spacing w:after="0" w:line="240" w:lineRule="auto"/>
              <w:jc w:val="both"/>
              <w:rPr>
                <w:rFonts w:ascii="Times New Roman" w:eastAsia="Times New Roman" w:hAnsi="Times New Roman" w:cs="Times New Roman"/>
                <w:sz w:val="28"/>
                <w:szCs w:val="28"/>
                <w:lang w:eastAsia="uk-UA"/>
              </w:rPr>
            </w:pPr>
          </w:p>
        </w:tc>
      </w:tr>
      <w:tr w:rsidR="00C96098" w:rsidRPr="00C96098" w:rsidTr="00C96098">
        <w:trPr>
          <w:tblCellSpacing w:w="15" w:type="dxa"/>
        </w:trPr>
        <w:tc>
          <w:tcPr>
            <w:tcW w:w="0" w:type="auto"/>
            <w:vAlign w:val="center"/>
            <w:hideMark/>
          </w:tcPr>
          <w:p w:rsidR="00C96098" w:rsidRPr="00C96098" w:rsidRDefault="00C96098" w:rsidP="00C96098">
            <w:pPr>
              <w:spacing w:after="0" w:line="240" w:lineRule="auto"/>
              <w:jc w:val="both"/>
              <w:rPr>
                <w:rFonts w:ascii="Times New Roman" w:eastAsia="Times New Roman" w:hAnsi="Times New Roman" w:cs="Times New Roman"/>
                <w:sz w:val="28"/>
                <w:szCs w:val="28"/>
                <w:lang w:eastAsia="uk-UA"/>
              </w:rPr>
            </w:pPr>
            <w:r w:rsidRPr="00C96098">
              <w:rPr>
                <w:rFonts w:ascii="Times New Roman" w:eastAsia="Times New Roman" w:hAnsi="Times New Roman" w:cs="Times New Roman"/>
                <w:sz w:val="28"/>
                <w:szCs w:val="28"/>
                <w:lang w:eastAsia="uk-UA"/>
              </w:rPr>
              <w:t>Які гірські породи поширені на Житомирщині</w:t>
            </w:r>
          </w:p>
        </w:tc>
        <w:tc>
          <w:tcPr>
            <w:tcW w:w="3655" w:type="dxa"/>
            <w:vAlign w:val="center"/>
            <w:hideMark/>
          </w:tcPr>
          <w:p w:rsidR="00C96098" w:rsidRPr="00C96098" w:rsidRDefault="00C96098" w:rsidP="00C96098">
            <w:pPr>
              <w:spacing w:after="0" w:line="240" w:lineRule="auto"/>
              <w:jc w:val="both"/>
              <w:rPr>
                <w:rFonts w:ascii="Times New Roman" w:eastAsia="Times New Roman" w:hAnsi="Times New Roman" w:cs="Times New Roman"/>
                <w:sz w:val="28"/>
                <w:szCs w:val="28"/>
                <w:lang w:eastAsia="uk-UA"/>
              </w:rPr>
            </w:pPr>
          </w:p>
        </w:tc>
      </w:tr>
      <w:tr w:rsidR="00C96098" w:rsidRPr="00C96098" w:rsidTr="00C96098">
        <w:trPr>
          <w:tblCellSpacing w:w="15" w:type="dxa"/>
        </w:trPr>
        <w:tc>
          <w:tcPr>
            <w:tcW w:w="0" w:type="auto"/>
            <w:vAlign w:val="center"/>
            <w:hideMark/>
          </w:tcPr>
          <w:p w:rsidR="00C96098" w:rsidRPr="00C96098" w:rsidRDefault="00C96098" w:rsidP="00C96098">
            <w:pPr>
              <w:spacing w:after="0" w:line="240" w:lineRule="auto"/>
              <w:jc w:val="both"/>
              <w:rPr>
                <w:rFonts w:ascii="Times New Roman" w:eastAsia="Times New Roman" w:hAnsi="Times New Roman" w:cs="Times New Roman"/>
                <w:sz w:val="28"/>
                <w:szCs w:val="28"/>
                <w:lang w:eastAsia="uk-UA"/>
              </w:rPr>
            </w:pPr>
            <w:r w:rsidRPr="00C96098">
              <w:rPr>
                <w:rFonts w:ascii="Times New Roman" w:eastAsia="Times New Roman" w:hAnsi="Times New Roman" w:cs="Times New Roman"/>
                <w:sz w:val="28"/>
                <w:szCs w:val="28"/>
                <w:lang w:eastAsia="uk-UA"/>
              </w:rPr>
              <w:t>Які корисні копалини видобувають в області</w:t>
            </w:r>
          </w:p>
        </w:tc>
        <w:tc>
          <w:tcPr>
            <w:tcW w:w="3655" w:type="dxa"/>
            <w:vAlign w:val="center"/>
            <w:hideMark/>
          </w:tcPr>
          <w:p w:rsidR="00C96098" w:rsidRPr="00C96098" w:rsidRDefault="00C96098" w:rsidP="00C96098">
            <w:pPr>
              <w:spacing w:after="0" w:line="240" w:lineRule="auto"/>
              <w:jc w:val="both"/>
              <w:rPr>
                <w:rFonts w:ascii="Times New Roman" w:eastAsia="Times New Roman" w:hAnsi="Times New Roman" w:cs="Times New Roman"/>
                <w:sz w:val="28"/>
                <w:szCs w:val="28"/>
                <w:lang w:eastAsia="uk-UA"/>
              </w:rPr>
            </w:pPr>
          </w:p>
        </w:tc>
      </w:tr>
      <w:tr w:rsidR="00C96098" w:rsidRPr="00C96098" w:rsidTr="00C96098">
        <w:trPr>
          <w:tblCellSpacing w:w="15" w:type="dxa"/>
        </w:trPr>
        <w:tc>
          <w:tcPr>
            <w:tcW w:w="0" w:type="auto"/>
            <w:vAlign w:val="center"/>
            <w:hideMark/>
          </w:tcPr>
          <w:p w:rsidR="00C96098" w:rsidRPr="00C96098" w:rsidRDefault="00C96098" w:rsidP="00C96098">
            <w:pPr>
              <w:spacing w:after="0" w:line="240" w:lineRule="auto"/>
              <w:jc w:val="both"/>
              <w:rPr>
                <w:rFonts w:ascii="Times New Roman" w:eastAsia="Times New Roman" w:hAnsi="Times New Roman" w:cs="Times New Roman"/>
                <w:sz w:val="28"/>
                <w:szCs w:val="28"/>
                <w:lang w:eastAsia="uk-UA"/>
              </w:rPr>
            </w:pPr>
            <w:r w:rsidRPr="00C96098">
              <w:rPr>
                <w:rFonts w:ascii="Times New Roman" w:eastAsia="Times New Roman" w:hAnsi="Times New Roman" w:cs="Times New Roman"/>
                <w:sz w:val="28"/>
                <w:szCs w:val="28"/>
                <w:lang w:eastAsia="uk-UA"/>
              </w:rPr>
              <w:t>Найвідоміші кар'єри області</w:t>
            </w:r>
          </w:p>
        </w:tc>
        <w:tc>
          <w:tcPr>
            <w:tcW w:w="3655" w:type="dxa"/>
            <w:vAlign w:val="center"/>
            <w:hideMark/>
          </w:tcPr>
          <w:p w:rsidR="00C96098" w:rsidRPr="00C96098" w:rsidRDefault="00C96098" w:rsidP="00C96098">
            <w:pPr>
              <w:spacing w:after="0" w:line="240" w:lineRule="auto"/>
              <w:jc w:val="both"/>
              <w:rPr>
                <w:rFonts w:ascii="Times New Roman" w:eastAsia="Times New Roman" w:hAnsi="Times New Roman" w:cs="Times New Roman"/>
                <w:sz w:val="28"/>
                <w:szCs w:val="28"/>
                <w:lang w:eastAsia="uk-UA"/>
              </w:rPr>
            </w:pPr>
          </w:p>
        </w:tc>
      </w:tr>
      <w:tr w:rsidR="00C96098" w:rsidRPr="00C96098" w:rsidTr="00C96098">
        <w:trPr>
          <w:tblCellSpacing w:w="15" w:type="dxa"/>
        </w:trPr>
        <w:tc>
          <w:tcPr>
            <w:tcW w:w="0" w:type="auto"/>
            <w:vAlign w:val="center"/>
            <w:hideMark/>
          </w:tcPr>
          <w:p w:rsidR="00C96098" w:rsidRPr="00C96098" w:rsidRDefault="00C96098" w:rsidP="00C96098">
            <w:pPr>
              <w:spacing w:after="0" w:line="240" w:lineRule="auto"/>
              <w:jc w:val="both"/>
              <w:rPr>
                <w:rFonts w:ascii="Times New Roman" w:eastAsia="Times New Roman" w:hAnsi="Times New Roman" w:cs="Times New Roman"/>
                <w:sz w:val="28"/>
                <w:szCs w:val="28"/>
                <w:lang w:eastAsia="uk-UA"/>
              </w:rPr>
            </w:pPr>
            <w:r w:rsidRPr="00C96098">
              <w:rPr>
                <w:rFonts w:ascii="Times New Roman" w:eastAsia="Times New Roman" w:hAnsi="Times New Roman" w:cs="Times New Roman"/>
                <w:sz w:val="28"/>
                <w:szCs w:val="28"/>
                <w:lang w:eastAsia="uk-UA"/>
              </w:rPr>
              <w:t>Найвідоміші геологічні пам'ятки природи</w:t>
            </w:r>
          </w:p>
        </w:tc>
        <w:tc>
          <w:tcPr>
            <w:tcW w:w="3655" w:type="dxa"/>
            <w:vAlign w:val="center"/>
            <w:hideMark/>
          </w:tcPr>
          <w:p w:rsidR="00C96098" w:rsidRPr="00C96098" w:rsidRDefault="00C96098" w:rsidP="00C96098">
            <w:pPr>
              <w:spacing w:after="0" w:line="240" w:lineRule="auto"/>
              <w:jc w:val="both"/>
              <w:rPr>
                <w:rFonts w:ascii="Times New Roman" w:eastAsia="Times New Roman" w:hAnsi="Times New Roman" w:cs="Times New Roman"/>
                <w:sz w:val="28"/>
                <w:szCs w:val="28"/>
                <w:lang w:eastAsia="uk-UA"/>
              </w:rPr>
            </w:pPr>
          </w:p>
        </w:tc>
      </w:tr>
    </w:tbl>
    <w:p w:rsidR="00C96098" w:rsidRDefault="00C96098" w:rsidP="00C96098">
      <w:pPr>
        <w:spacing w:after="0" w:line="240" w:lineRule="auto"/>
        <w:ind w:firstLine="709"/>
        <w:jc w:val="both"/>
        <w:rPr>
          <w:rFonts w:ascii="Times New Roman" w:eastAsia="Times New Roman" w:hAnsi="Times New Roman" w:cs="Times New Roman"/>
          <w:sz w:val="28"/>
          <w:szCs w:val="28"/>
          <w:lang w:eastAsia="uk-UA"/>
        </w:rPr>
      </w:pPr>
    </w:p>
    <w:p w:rsidR="00C96098" w:rsidRDefault="00C96098" w:rsidP="00C96098">
      <w:pPr>
        <w:spacing w:after="0" w:line="240" w:lineRule="auto"/>
        <w:ind w:firstLine="709"/>
        <w:jc w:val="both"/>
        <w:rPr>
          <w:rFonts w:ascii="Times New Roman" w:eastAsia="Times New Roman" w:hAnsi="Times New Roman" w:cs="Times New Roman"/>
          <w:sz w:val="28"/>
          <w:szCs w:val="28"/>
          <w:lang w:eastAsia="uk-UA"/>
        </w:rPr>
      </w:pPr>
    </w:p>
    <w:p w:rsidR="00C96098" w:rsidRDefault="00C96098" w:rsidP="00C96098">
      <w:pPr>
        <w:spacing w:after="0" w:line="240" w:lineRule="auto"/>
        <w:ind w:firstLine="709"/>
        <w:jc w:val="both"/>
        <w:rPr>
          <w:rFonts w:ascii="Times New Roman" w:eastAsia="Times New Roman" w:hAnsi="Times New Roman" w:cs="Times New Roman"/>
          <w:sz w:val="28"/>
          <w:szCs w:val="28"/>
          <w:lang w:eastAsia="uk-UA"/>
        </w:rPr>
      </w:pPr>
    </w:p>
    <w:p w:rsidR="00C96098" w:rsidRPr="00C96098" w:rsidRDefault="00C96098" w:rsidP="00C96098">
      <w:pPr>
        <w:spacing w:after="0" w:line="240" w:lineRule="auto"/>
        <w:ind w:firstLine="709"/>
        <w:jc w:val="both"/>
        <w:rPr>
          <w:rFonts w:ascii="Times New Roman" w:eastAsia="Times New Roman" w:hAnsi="Times New Roman" w:cs="Times New Roman"/>
          <w:b/>
          <w:i/>
          <w:sz w:val="28"/>
          <w:szCs w:val="28"/>
          <w:lang w:eastAsia="uk-UA"/>
        </w:rPr>
      </w:pPr>
      <w:r w:rsidRPr="00C96098">
        <w:rPr>
          <w:rFonts w:ascii="Times New Roman" w:eastAsia="Times New Roman" w:hAnsi="Times New Roman" w:cs="Times New Roman"/>
          <w:b/>
          <w:i/>
          <w:sz w:val="28"/>
          <w:szCs w:val="28"/>
          <w:lang w:eastAsia="uk-UA"/>
        </w:rPr>
        <w:lastRenderedPageBreak/>
        <w:t>Завдання 2. Корисні копалини Житомирської області</w:t>
      </w:r>
    </w:p>
    <w:p w:rsidR="00C96098" w:rsidRPr="00C96098" w:rsidRDefault="00C96098" w:rsidP="00C96098">
      <w:pPr>
        <w:spacing w:after="0" w:line="240" w:lineRule="auto"/>
        <w:ind w:firstLine="709"/>
        <w:jc w:val="both"/>
        <w:rPr>
          <w:rFonts w:ascii="Times New Roman" w:eastAsia="Times New Roman" w:hAnsi="Times New Roman" w:cs="Times New Roman"/>
          <w:sz w:val="28"/>
          <w:szCs w:val="28"/>
          <w:lang w:eastAsia="uk-UA"/>
        </w:rPr>
      </w:pPr>
      <w:r w:rsidRPr="00C96098">
        <w:rPr>
          <w:rFonts w:ascii="Times New Roman" w:eastAsia="Times New Roman" w:hAnsi="Times New Roman" w:cs="Times New Roman"/>
          <w:sz w:val="28"/>
          <w:szCs w:val="28"/>
          <w:lang w:eastAsia="uk-UA"/>
        </w:rPr>
        <w:t>Заповнити таблицю.</w:t>
      </w:r>
    </w:p>
    <w:tbl>
      <w:tblPr>
        <w:tblW w:w="9351"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294"/>
        <w:gridCol w:w="2193"/>
        <w:gridCol w:w="4864"/>
      </w:tblGrid>
      <w:tr w:rsidR="00C96098" w:rsidRPr="00C96098" w:rsidTr="00C96098">
        <w:trPr>
          <w:tblCellSpacing w:w="15" w:type="dxa"/>
        </w:trPr>
        <w:tc>
          <w:tcPr>
            <w:tcW w:w="0" w:type="auto"/>
            <w:vAlign w:val="center"/>
            <w:hideMark/>
          </w:tcPr>
          <w:p w:rsidR="00C96098" w:rsidRPr="00C96098" w:rsidRDefault="00C96098" w:rsidP="00C96098">
            <w:pPr>
              <w:spacing w:after="0" w:line="240" w:lineRule="auto"/>
              <w:jc w:val="both"/>
              <w:rPr>
                <w:rFonts w:ascii="Times New Roman" w:eastAsia="Times New Roman" w:hAnsi="Times New Roman" w:cs="Times New Roman"/>
                <w:sz w:val="28"/>
                <w:szCs w:val="28"/>
                <w:lang w:eastAsia="uk-UA"/>
              </w:rPr>
            </w:pPr>
            <w:r w:rsidRPr="00C96098">
              <w:rPr>
                <w:rFonts w:ascii="Times New Roman" w:eastAsia="Times New Roman" w:hAnsi="Times New Roman" w:cs="Times New Roman"/>
                <w:sz w:val="28"/>
                <w:szCs w:val="28"/>
                <w:lang w:eastAsia="uk-UA"/>
              </w:rPr>
              <w:t>Корисна копалина</w:t>
            </w:r>
          </w:p>
        </w:tc>
        <w:tc>
          <w:tcPr>
            <w:tcW w:w="0" w:type="auto"/>
            <w:vAlign w:val="center"/>
            <w:hideMark/>
          </w:tcPr>
          <w:p w:rsidR="00C96098" w:rsidRPr="00C96098" w:rsidRDefault="00C96098" w:rsidP="00C96098">
            <w:pPr>
              <w:spacing w:after="0" w:line="240" w:lineRule="auto"/>
              <w:jc w:val="both"/>
              <w:rPr>
                <w:rFonts w:ascii="Times New Roman" w:eastAsia="Times New Roman" w:hAnsi="Times New Roman" w:cs="Times New Roman"/>
                <w:sz w:val="28"/>
                <w:szCs w:val="28"/>
                <w:lang w:eastAsia="uk-UA"/>
              </w:rPr>
            </w:pPr>
            <w:r w:rsidRPr="00C96098">
              <w:rPr>
                <w:rFonts w:ascii="Times New Roman" w:eastAsia="Times New Roman" w:hAnsi="Times New Roman" w:cs="Times New Roman"/>
                <w:sz w:val="28"/>
                <w:szCs w:val="28"/>
                <w:lang w:eastAsia="uk-UA"/>
              </w:rPr>
              <w:t>Де видобувається</w:t>
            </w:r>
          </w:p>
        </w:tc>
        <w:tc>
          <w:tcPr>
            <w:tcW w:w="4819" w:type="dxa"/>
            <w:vAlign w:val="center"/>
            <w:hideMark/>
          </w:tcPr>
          <w:p w:rsidR="00C96098" w:rsidRPr="00C96098" w:rsidRDefault="00C96098" w:rsidP="00C96098">
            <w:pPr>
              <w:spacing w:after="0" w:line="240" w:lineRule="auto"/>
              <w:jc w:val="both"/>
              <w:rPr>
                <w:rFonts w:ascii="Times New Roman" w:eastAsia="Times New Roman" w:hAnsi="Times New Roman" w:cs="Times New Roman"/>
                <w:sz w:val="28"/>
                <w:szCs w:val="28"/>
                <w:lang w:eastAsia="uk-UA"/>
              </w:rPr>
            </w:pPr>
            <w:r w:rsidRPr="00C96098">
              <w:rPr>
                <w:rFonts w:ascii="Times New Roman" w:eastAsia="Times New Roman" w:hAnsi="Times New Roman" w:cs="Times New Roman"/>
                <w:sz w:val="28"/>
                <w:szCs w:val="28"/>
                <w:lang w:eastAsia="uk-UA"/>
              </w:rPr>
              <w:t>Для чого використовується</w:t>
            </w:r>
          </w:p>
        </w:tc>
      </w:tr>
      <w:tr w:rsidR="00C96098" w:rsidRPr="00C96098" w:rsidTr="00C96098">
        <w:trPr>
          <w:tblCellSpacing w:w="15" w:type="dxa"/>
        </w:trPr>
        <w:tc>
          <w:tcPr>
            <w:tcW w:w="0" w:type="auto"/>
            <w:vAlign w:val="center"/>
            <w:hideMark/>
          </w:tcPr>
          <w:p w:rsidR="00C96098" w:rsidRPr="00C96098" w:rsidRDefault="00C96098" w:rsidP="00C96098">
            <w:pPr>
              <w:spacing w:after="0" w:line="240" w:lineRule="auto"/>
              <w:jc w:val="both"/>
              <w:rPr>
                <w:rFonts w:ascii="Times New Roman" w:eastAsia="Times New Roman" w:hAnsi="Times New Roman" w:cs="Times New Roman"/>
                <w:sz w:val="28"/>
                <w:szCs w:val="28"/>
                <w:lang w:eastAsia="uk-UA"/>
              </w:rPr>
            </w:pPr>
            <w:r w:rsidRPr="00C96098">
              <w:rPr>
                <w:rFonts w:ascii="Times New Roman" w:eastAsia="Times New Roman" w:hAnsi="Times New Roman" w:cs="Times New Roman"/>
                <w:sz w:val="28"/>
                <w:szCs w:val="28"/>
                <w:lang w:eastAsia="uk-UA"/>
              </w:rPr>
              <w:t>Граніт</w:t>
            </w:r>
          </w:p>
        </w:tc>
        <w:tc>
          <w:tcPr>
            <w:tcW w:w="0" w:type="auto"/>
            <w:vAlign w:val="center"/>
            <w:hideMark/>
          </w:tcPr>
          <w:p w:rsidR="00C96098" w:rsidRPr="00C96098" w:rsidRDefault="00C96098" w:rsidP="00C96098">
            <w:pPr>
              <w:spacing w:after="0" w:line="240" w:lineRule="auto"/>
              <w:jc w:val="both"/>
              <w:rPr>
                <w:rFonts w:ascii="Times New Roman" w:eastAsia="Times New Roman" w:hAnsi="Times New Roman" w:cs="Times New Roman"/>
                <w:sz w:val="28"/>
                <w:szCs w:val="28"/>
                <w:lang w:eastAsia="uk-UA"/>
              </w:rPr>
            </w:pPr>
          </w:p>
        </w:tc>
        <w:tc>
          <w:tcPr>
            <w:tcW w:w="4819" w:type="dxa"/>
            <w:vAlign w:val="center"/>
            <w:hideMark/>
          </w:tcPr>
          <w:p w:rsidR="00C96098" w:rsidRPr="00C96098" w:rsidRDefault="00C96098" w:rsidP="00C96098">
            <w:pPr>
              <w:spacing w:after="0" w:line="240" w:lineRule="auto"/>
              <w:jc w:val="both"/>
              <w:rPr>
                <w:rFonts w:ascii="Times New Roman" w:eastAsia="Times New Roman" w:hAnsi="Times New Roman" w:cs="Times New Roman"/>
                <w:sz w:val="28"/>
                <w:szCs w:val="28"/>
                <w:lang w:eastAsia="uk-UA"/>
              </w:rPr>
            </w:pPr>
          </w:p>
        </w:tc>
      </w:tr>
      <w:tr w:rsidR="00C96098" w:rsidRPr="00C96098" w:rsidTr="00C96098">
        <w:trPr>
          <w:tblCellSpacing w:w="15" w:type="dxa"/>
        </w:trPr>
        <w:tc>
          <w:tcPr>
            <w:tcW w:w="0" w:type="auto"/>
            <w:vAlign w:val="center"/>
            <w:hideMark/>
          </w:tcPr>
          <w:p w:rsidR="00C96098" w:rsidRPr="00C96098" w:rsidRDefault="00C96098" w:rsidP="00C96098">
            <w:pPr>
              <w:spacing w:after="0" w:line="240" w:lineRule="auto"/>
              <w:jc w:val="both"/>
              <w:rPr>
                <w:rFonts w:ascii="Times New Roman" w:eastAsia="Times New Roman" w:hAnsi="Times New Roman" w:cs="Times New Roman"/>
                <w:sz w:val="28"/>
                <w:szCs w:val="28"/>
                <w:lang w:eastAsia="uk-UA"/>
              </w:rPr>
            </w:pPr>
            <w:r w:rsidRPr="00C96098">
              <w:rPr>
                <w:rFonts w:ascii="Times New Roman" w:eastAsia="Times New Roman" w:hAnsi="Times New Roman" w:cs="Times New Roman"/>
                <w:sz w:val="28"/>
                <w:szCs w:val="28"/>
                <w:lang w:eastAsia="uk-UA"/>
              </w:rPr>
              <w:t>Лабрадорит</w:t>
            </w:r>
          </w:p>
        </w:tc>
        <w:tc>
          <w:tcPr>
            <w:tcW w:w="0" w:type="auto"/>
            <w:vAlign w:val="center"/>
            <w:hideMark/>
          </w:tcPr>
          <w:p w:rsidR="00C96098" w:rsidRPr="00C96098" w:rsidRDefault="00C96098" w:rsidP="00C96098">
            <w:pPr>
              <w:spacing w:after="0" w:line="240" w:lineRule="auto"/>
              <w:jc w:val="both"/>
              <w:rPr>
                <w:rFonts w:ascii="Times New Roman" w:eastAsia="Times New Roman" w:hAnsi="Times New Roman" w:cs="Times New Roman"/>
                <w:sz w:val="28"/>
                <w:szCs w:val="28"/>
                <w:lang w:eastAsia="uk-UA"/>
              </w:rPr>
            </w:pPr>
          </w:p>
        </w:tc>
        <w:tc>
          <w:tcPr>
            <w:tcW w:w="4819" w:type="dxa"/>
            <w:vAlign w:val="center"/>
            <w:hideMark/>
          </w:tcPr>
          <w:p w:rsidR="00C96098" w:rsidRPr="00C96098" w:rsidRDefault="00C96098" w:rsidP="00C96098">
            <w:pPr>
              <w:spacing w:after="0" w:line="240" w:lineRule="auto"/>
              <w:jc w:val="both"/>
              <w:rPr>
                <w:rFonts w:ascii="Times New Roman" w:eastAsia="Times New Roman" w:hAnsi="Times New Roman" w:cs="Times New Roman"/>
                <w:sz w:val="28"/>
                <w:szCs w:val="28"/>
                <w:lang w:eastAsia="uk-UA"/>
              </w:rPr>
            </w:pPr>
          </w:p>
        </w:tc>
      </w:tr>
      <w:tr w:rsidR="00C96098" w:rsidRPr="00C96098" w:rsidTr="00C96098">
        <w:trPr>
          <w:tblCellSpacing w:w="15" w:type="dxa"/>
        </w:trPr>
        <w:tc>
          <w:tcPr>
            <w:tcW w:w="0" w:type="auto"/>
            <w:vAlign w:val="center"/>
            <w:hideMark/>
          </w:tcPr>
          <w:p w:rsidR="00C96098" w:rsidRPr="00C96098" w:rsidRDefault="00C96098" w:rsidP="00C96098">
            <w:pPr>
              <w:spacing w:after="0" w:line="240" w:lineRule="auto"/>
              <w:jc w:val="both"/>
              <w:rPr>
                <w:rFonts w:ascii="Times New Roman" w:eastAsia="Times New Roman" w:hAnsi="Times New Roman" w:cs="Times New Roman"/>
                <w:sz w:val="28"/>
                <w:szCs w:val="28"/>
                <w:lang w:eastAsia="uk-UA"/>
              </w:rPr>
            </w:pPr>
            <w:r w:rsidRPr="00C96098">
              <w:rPr>
                <w:rFonts w:ascii="Times New Roman" w:eastAsia="Times New Roman" w:hAnsi="Times New Roman" w:cs="Times New Roman"/>
                <w:sz w:val="28"/>
                <w:szCs w:val="28"/>
                <w:lang w:eastAsia="uk-UA"/>
              </w:rPr>
              <w:t>Бурштин</w:t>
            </w:r>
          </w:p>
        </w:tc>
        <w:tc>
          <w:tcPr>
            <w:tcW w:w="0" w:type="auto"/>
            <w:vAlign w:val="center"/>
            <w:hideMark/>
          </w:tcPr>
          <w:p w:rsidR="00C96098" w:rsidRPr="00C96098" w:rsidRDefault="00C96098" w:rsidP="00C96098">
            <w:pPr>
              <w:spacing w:after="0" w:line="240" w:lineRule="auto"/>
              <w:jc w:val="both"/>
              <w:rPr>
                <w:rFonts w:ascii="Times New Roman" w:eastAsia="Times New Roman" w:hAnsi="Times New Roman" w:cs="Times New Roman"/>
                <w:sz w:val="28"/>
                <w:szCs w:val="28"/>
                <w:lang w:eastAsia="uk-UA"/>
              </w:rPr>
            </w:pPr>
          </w:p>
        </w:tc>
        <w:tc>
          <w:tcPr>
            <w:tcW w:w="4819" w:type="dxa"/>
            <w:vAlign w:val="center"/>
            <w:hideMark/>
          </w:tcPr>
          <w:p w:rsidR="00C96098" w:rsidRPr="00C96098" w:rsidRDefault="00C96098" w:rsidP="00C96098">
            <w:pPr>
              <w:spacing w:after="0" w:line="240" w:lineRule="auto"/>
              <w:jc w:val="both"/>
              <w:rPr>
                <w:rFonts w:ascii="Times New Roman" w:eastAsia="Times New Roman" w:hAnsi="Times New Roman" w:cs="Times New Roman"/>
                <w:sz w:val="28"/>
                <w:szCs w:val="28"/>
                <w:lang w:eastAsia="uk-UA"/>
              </w:rPr>
            </w:pPr>
          </w:p>
        </w:tc>
      </w:tr>
      <w:tr w:rsidR="00C96098" w:rsidRPr="00C96098" w:rsidTr="00C96098">
        <w:trPr>
          <w:tblCellSpacing w:w="15" w:type="dxa"/>
        </w:trPr>
        <w:tc>
          <w:tcPr>
            <w:tcW w:w="0" w:type="auto"/>
            <w:vAlign w:val="center"/>
            <w:hideMark/>
          </w:tcPr>
          <w:p w:rsidR="00C96098" w:rsidRPr="00C96098" w:rsidRDefault="00C96098" w:rsidP="00C96098">
            <w:pPr>
              <w:spacing w:after="0" w:line="240" w:lineRule="auto"/>
              <w:jc w:val="both"/>
              <w:rPr>
                <w:rFonts w:ascii="Times New Roman" w:eastAsia="Times New Roman" w:hAnsi="Times New Roman" w:cs="Times New Roman"/>
                <w:sz w:val="28"/>
                <w:szCs w:val="28"/>
                <w:lang w:eastAsia="uk-UA"/>
              </w:rPr>
            </w:pPr>
            <w:r w:rsidRPr="00C96098">
              <w:rPr>
                <w:rFonts w:ascii="Times New Roman" w:eastAsia="Times New Roman" w:hAnsi="Times New Roman" w:cs="Times New Roman"/>
                <w:sz w:val="28"/>
                <w:szCs w:val="28"/>
                <w:lang w:eastAsia="uk-UA"/>
              </w:rPr>
              <w:t>Торф</w:t>
            </w:r>
          </w:p>
        </w:tc>
        <w:tc>
          <w:tcPr>
            <w:tcW w:w="0" w:type="auto"/>
            <w:vAlign w:val="center"/>
            <w:hideMark/>
          </w:tcPr>
          <w:p w:rsidR="00C96098" w:rsidRPr="00C96098" w:rsidRDefault="00C96098" w:rsidP="00C96098">
            <w:pPr>
              <w:spacing w:after="0" w:line="240" w:lineRule="auto"/>
              <w:jc w:val="both"/>
              <w:rPr>
                <w:rFonts w:ascii="Times New Roman" w:eastAsia="Times New Roman" w:hAnsi="Times New Roman" w:cs="Times New Roman"/>
                <w:sz w:val="28"/>
                <w:szCs w:val="28"/>
                <w:lang w:eastAsia="uk-UA"/>
              </w:rPr>
            </w:pPr>
          </w:p>
        </w:tc>
        <w:tc>
          <w:tcPr>
            <w:tcW w:w="4819" w:type="dxa"/>
            <w:vAlign w:val="center"/>
            <w:hideMark/>
          </w:tcPr>
          <w:p w:rsidR="00C96098" w:rsidRPr="00C96098" w:rsidRDefault="00C96098" w:rsidP="00C96098">
            <w:pPr>
              <w:spacing w:after="0" w:line="240" w:lineRule="auto"/>
              <w:jc w:val="both"/>
              <w:rPr>
                <w:rFonts w:ascii="Times New Roman" w:eastAsia="Times New Roman" w:hAnsi="Times New Roman" w:cs="Times New Roman"/>
                <w:sz w:val="28"/>
                <w:szCs w:val="28"/>
                <w:lang w:eastAsia="uk-UA"/>
              </w:rPr>
            </w:pPr>
          </w:p>
        </w:tc>
      </w:tr>
      <w:tr w:rsidR="00C96098" w:rsidRPr="00C96098" w:rsidTr="00C96098">
        <w:trPr>
          <w:tblCellSpacing w:w="15" w:type="dxa"/>
        </w:trPr>
        <w:tc>
          <w:tcPr>
            <w:tcW w:w="0" w:type="auto"/>
            <w:vAlign w:val="center"/>
            <w:hideMark/>
          </w:tcPr>
          <w:p w:rsidR="00C96098" w:rsidRPr="00C96098" w:rsidRDefault="00C96098" w:rsidP="00C96098">
            <w:pPr>
              <w:spacing w:after="0" w:line="240" w:lineRule="auto"/>
              <w:jc w:val="both"/>
              <w:rPr>
                <w:rFonts w:ascii="Times New Roman" w:eastAsia="Times New Roman" w:hAnsi="Times New Roman" w:cs="Times New Roman"/>
                <w:sz w:val="28"/>
                <w:szCs w:val="28"/>
                <w:lang w:eastAsia="uk-UA"/>
              </w:rPr>
            </w:pPr>
            <w:r w:rsidRPr="00C96098">
              <w:rPr>
                <w:rFonts w:ascii="Times New Roman" w:eastAsia="Times New Roman" w:hAnsi="Times New Roman" w:cs="Times New Roman"/>
                <w:sz w:val="28"/>
                <w:szCs w:val="28"/>
                <w:lang w:eastAsia="uk-UA"/>
              </w:rPr>
              <w:t>Пісок</w:t>
            </w:r>
          </w:p>
        </w:tc>
        <w:tc>
          <w:tcPr>
            <w:tcW w:w="0" w:type="auto"/>
            <w:vAlign w:val="center"/>
            <w:hideMark/>
          </w:tcPr>
          <w:p w:rsidR="00C96098" w:rsidRPr="00C96098" w:rsidRDefault="00C96098" w:rsidP="00C96098">
            <w:pPr>
              <w:spacing w:after="0" w:line="240" w:lineRule="auto"/>
              <w:jc w:val="both"/>
              <w:rPr>
                <w:rFonts w:ascii="Times New Roman" w:eastAsia="Times New Roman" w:hAnsi="Times New Roman" w:cs="Times New Roman"/>
                <w:sz w:val="28"/>
                <w:szCs w:val="28"/>
                <w:lang w:eastAsia="uk-UA"/>
              </w:rPr>
            </w:pPr>
          </w:p>
        </w:tc>
        <w:tc>
          <w:tcPr>
            <w:tcW w:w="4819" w:type="dxa"/>
            <w:vAlign w:val="center"/>
            <w:hideMark/>
          </w:tcPr>
          <w:p w:rsidR="00C96098" w:rsidRPr="00C96098" w:rsidRDefault="00C96098" w:rsidP="00C96098">
            <w:pPr>
              <w:spacing w:after="0" w:line="240" w:lineRule="auto"/>
              <w:jc w:val="both"/>
              <w:rPr>
                <w:rFonts w:ascii="Times New Roman" w:eastAsia="Times New Roman" w:hAnsi="Times New Roman" w:cs="Times New Roman"/>
                <w:sz w:val="28"/>
                <w:szCs w:val="28"/>
                <w:lang w:eastAsia="uk-UA"/>
              </w:rPr>
            </w:pPr>
          </w:p>
        </w:tc>
      </w:tr>
    </w:tbl>
    <w:p w:rsidR="00C96098" w:rsidRPr="00C96098" w:rsidRDefault="00C96098" w:rsidP="00C96098">
      <w:pPr>
        <w:spacing w:after="0" w:line="240" w:lineRule="auto"/>
        <w:ind w:firstLine="709"/>
        <w:jc w:val="both"/>
        <w:rPr>
          <w:rFonts w:ascii="Times New Roman" w:eastAsia="Times New Roman" w:hAnsi="Times New Roman" w:cs="Times New Roman"/>
          <w:sz w:val="28"/>
          <w:szCs w:val="28"/>
          <w:lang w:eastAsia="uk-UA"/>
        </w:rPr>
      </w:pPr>
      <w:r w:rsidRPr="00C96098">
        <w:rPr>
          <w:rFonts w:ascii="Times New Roman" w:eastAsia="Times New Roman" w:hAnsi="Times New Roman" w:cs="Times New Roman"/>
          <w:sz w:val="28"/>
          <w:szCs w:val="28"/>
          <w:lang w:eastAsia="uk-UA"/>
        </w:rPr>
        <w:t>Після виконання завдання визначити:</w:t>
      </w:r>
    </w:p>
    <w:p w:rsidR="00C96098" w:rsidRPr="00C96098" w:rsidRDefault="00C96098" w:rsidP="00C96098">
      <w:pPr>
        <w:spacing w:after="0" w:line="240" w:lineRule="auto"/>
        <w:ind w:firstLine="709"/>
        <w:jc w:val="both"/>
        <w:rPr>
          <w:rFonts w:ascii="Times New Roman" w:eastAsia="Times New Roman" w:hAnsi="Times New Roman" w:cs="Times New Roman"/>
          <w:sz w:val="28"/>
          <w:szCs w:val="28"/>
          <w:lang w:eastAsia="uk-UA"/>
        </w:rPr>
      </w:pPr>
      <w:r w:rsidRPr="00C96098">
        <w:rPr>
          <w:rFonts w:ascii="Times New Roman" w:eastAsia="Times New Roman" w:hAnsi="Times New Roman" w:cs="Times New Roman"/>
          <w:sz w:val="28"/>
          <w:szCs w:val="28"/>
          <w:lang w:eastAsia="uk-UA"/>
        </w:rPr>
        <w:t>• які корисні копалини найбільш поширені в області;</w:t>
      </w:r>
    </w:p>
    <w:p w:rsidR="00C96098" w:rsidRPr="00C96098" w:rsidRDefault="00C96098" w:rsidP="00C96098">
      <w:pPr>
        <w:spacing w:after="0" w:line="240" w:lineRule="auto"/>
        <w:ind w:firstLine="709"/>
        <w:jc w:val="both"/>
        <w:rPr>
          <w:rFonts w:ascii="Times New Roman" w:eastAsia="Times New Roman" w:hAnsi="Times New Roman" w:cs="Times New Roman"/>
          <w:sz w:val="28"/>
          <w:szCs w:val="28"/>
          <w:lang w:eastAsia="uk-UA"/>
        </w:rPr>
      </w:pPr>
      <w:r w:rsidRPr="00C96098">
        <w:rPr>
          <w:rFonts w:ascii="Times New Roman" w:eastAsia="Times New Roman" w:hAnsi="Times New Roman" w:cs="Times New Roman"/>
          <w:sz w:val="28"/>
          <w:szCs w:val="28"/>
          <w:lang w:eastAsia="uk-UA"/>
        </w:rPr>
        <w:t>• які з них мають найбільше господарське значення.</w:t>
      </w:r>
    </w:p>
    <w:p w:rsidR="00C96098" w:rsidRDefault="00C96098" w:rsidP="00C96098">
      <w:pPr>
        <w:spacing w:after="0" w:line="240" w:lineRule="auto"/>
        <w:ind w:firstLine="709"/>
        <w:jc w:val="both"/>
        <w:rPr>
          <w:rFonts w:ascii="Times New Roman" w:eastAsia="Times New Roman" w:hAnsi="Times New Roman" w:cs="Times New Roman"/>
          <w:sz w:val="28"/>
          <w:szCs w:val="28"/>
          <w:lang w:eastAsia="uk-UA"/>
        </w:rPr>
      </w:pPr>
    </w:p>
    <w:p w:rsidR="00C96098" w:rsidRPr="00C96098" w:rsidRDefault="00C96098" w:rsidP="00C96098">
      <w:pPr>
        <w:spacing w:after="0" w:line="240" w:lineRule="auto"/>
        <w:ind w:firstLine="709"/>
        <w:jc w:val="both"/>
        <w:rPr>
          <w:rFonts w:ascii="Times New Roman" w:eastAsia="Times New Roman" w:hAnsi="Times New Roman" w:cs="Times New Roman"/>
          <w:b/>
          <w:i/>
          <w:sz w:val="28"/>
          <w:szCs w:val="28"/>
          <w:lang w:eastAsia="uk-UA"/>
        </w:rPr>
      </w:pPr>
      <w:r w:rsidRPr="00C96098">
        <w:rPr>
          <w:rFonts w:ascii="Times New Roman" w:eastAsia="Times New Roman" w:hAnsi="Times New Roman" w:cs="Times New Roman"/>
          <w:b/>
          <w:i/>
          <w:sz w:val="28"/>
          <w:szCs w:val="28"/>
          <w:lang w:eastAsia="uk-UA"/>
        </w:rPr>
        <w:t>Завдання 3. Вплив геологічної будови на природне середовище</w:t>
      </w:r>
    </w:p>
    <w:p w:rsidR="00C96098" w:rsidRPr="00C96098" w:rsidRDefault="00C96098" w:rsidP="00C96098">
      <w:pPr>
        <w:spacing w:after="0" w:line="240" w:lineRule="auto"/>
        <w:ind w:firstLine="709"/>
        <w:jc w:val="both"/>
        <w:rPr>
          <w:rFonts w:ascii="Times New Roman" w:eastAsia="Times New Roman" w:hAnsi="Times New Roman" w:cs="Times New Roman"/>
          <w:sz w:val="28"/>
          <w:szCs w:val="28"/>
          <w:lang w:eastAsia="uk-UA"/>
        </w:rPr>
      </w:pPr>
      <w:r w:rsidRPr="00C96098">
        <w:rPr>
          <w:rFonts w:ascii="Times New Roman" w:eastAsia="Times New Roman" w:hAnsi="Times New Roman" w:cs="Times New Roman"/>
          <w:sz w:val="28"/>
          <w:szCs w:val="28"/>
          <w:lang w:eastAsia="uk-UA"/>
        </w:rPr>
        <w:t>Проаналізувати взаємозв'язок між геологічною будовою та природними компонентами області.</w:t>
      </w:r>
    </w:p>
    <w:p w:rsidR="00C96098" w:rsidRPr="00C96098" w:rsidRDefault="00C96098" w:rsidP="00C96098">
      <w:pPr>
        <w:spacing w:after="0" w:line="240" w:lineRule="auto"/>
        <w:ind w:firstLine="709"/>
        <w:jc w:val="both"/>
        <w:rPr>
          <w:rFonts w:ascii="Times New Roman" w:eastAsia="Times New Roman" w:hAnsi="Times New Roman" w:cs="Times New Roman"/>
          <w:sz w:val="28"/>
          <w:szCs w:val="28"/>
          <w:lang w:eastAsia="uk-UA"/>
        </w:rPr>
      </w:pPr>
      <w:r w:rsidRPr="00C96098">
        <w:rPr>
          <w:rFonts w:ascii="Times New Roman" w:eastAsia="Times New Roman" w:hAnsi="Times New Roman" w:cs="Times New Roman"/>
          <w:sz w:val="28"/>
          <w:szCs w:val="28"/>
          <w:lang w:eastAsia="uk-UA"/>
        </w:rPr>
        <w:t>Заповнити таблицю.</w:t>
      </w:r>
    </w:p>
    <w:tbl>
      <w:tblPr>
        <w:tblW w:w="9351"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030"/>
        <w:gridCol w:w="5321"/>
      </w:tblGrid>
      <w:tr w:rsidR="00C96098" w:rsidRPr="00C96098" w:rsidTr="00C96098">
        <w:trPr>
          <w:tblCellSpacing w:w="15" w:type="dxa"/>
        </w:trPr>
        <w:tc>
          <w:tcPr>
            <w:tcW w:w="0" w:type="auto"/>
            <w:vAlign w:val="center"/>
            <w:hideMark/>
          </w:tcPr>
          <w:p w:rsidR="00C96098" w:rsidRPr="00C96098" w:rsidRDefault="00C96098" w:rsidP="00C96098">
            <w:pPr>
              <w:spacing w:after="0" w:line="240" w:lineRule="auto"/>
              <w:jc w:val="both"/>
              <w:rPr>
                <w:rFonts w:ascii="Times New Roman" w:eastAsia="Times New Roman" w:hAnsi="Times New Roman" w:cs="Times New Roman"/>
                <w:sz w:val="28"/>
                <w:szCs w:val="28"/>
                <w:lang w:eastAsia="uk-UA"/>
              </w:rPr>
            </w:pPr>
            <w:r w:rsidRPr="00C96098">
              <w:rPr>
                <w:rFonts w:ascii="Times New Roman" w:eastAsia="Times New Roman" w:hAnsi="Times New Roman" w:cs="Times New Roman"/>
                <w:sz w:val="28"/>
                <w:szCs w:val="28"/>
                <w:lang w:eastAsia="uk-UA"/>
              </w:rPr>
              <w:t>Природний компонент</w:t>
            </w:r>
          </w:p>
        </w:tc>
        <w:tc>
          <w:tcPr>
            <w:tcW w:w="5276" w:type="dxa"/>
            <w:vAlign w:val="center"/>
            <w:hideMark/>
          </w:tcPr>
          <w:p w:rsidR="00C96098" w:rsidRPr="00C96098" w:rsidRDefault="00C96098" w:rsidP="00C96098">
            <w:pPr>
              <w:spacing w:after="0" w:line="240" w:lineRule="auto"/>
              <w:jc w:val="both"/>
              <w:rPr>
                <w:rFonts w:ascii="Times New Roman" w:eastAsia="Times New Roman" w:hAnsi="Times New Roman" w:cs="Times New Roman"/>
                <w:sz w:val="28"/>
                <w:szCs w:val="28"/>
                <w:lang w:eastAsia="uk-UA"/>
              </w:rPr>
            </w:pPr>
            <w:r w:rsidRPr="00C96098">
              <w:rPr>
                <w:rFonts w:ascii="Times New Roman" w:eastAsia="Times New Roman" w:hAnsi="Times New Roman" w:cs="Times New Roman"/>
                <w:sz w:val="28"/>
                <w:szCs w:val="28"/>
                <w:lang w:eastAsia="uk-UA"/>
              </w:rPr>
              <w:t>Як на нього впливає геологічна будова</w:t>
            </w:r>
          </w:p>
        </w:tc>
      </w:tr>
      <w:tr w:rsidR="00C96098" w:rsidRPr="00C96098" w:rsidTr="00C96098">
        <w:trPr>
          <w:tblCellSpacing w:w="15" w:type="dxa"/>
        </w:trPr>
        <w:tc>
          <w:tcPr>
            <w:tcW w:w="0" w:type="auto"/>
            <w:vAlign w:val="center"/>
            <w:hideMark/>
          </w:tcPr>
          <w:p w:rsidR="00C96098" w:rsidRPr="00C96098" w:rsidRDefault="00C96098" w:rsidP="00C96098">
            <w:pPr>
              <w:spacing w:after="0" w:line="240" w:lineRule="auto"/>
              <w:jc w:val="both"/>
              <w:rPr>
                <w:rFonts w:ascii="Times New Roman" w:eastAsia="Times New Roman" w:hAnsi="Times New Roman" w:cs="Times New Roman"/>
                <w:sz w:val="28"/>
                <w:szCs w:val="28"/>
                <w:lang w:eastAsia="uk-UA"/>
              </w:rPr>
            </w:pPr>
            <w:r w:rsidRPr="00C96098">
              <w:rPr>
                <w:rFonts w:ascii="Times New Roman" w:eastAsia="Times New Roman" w:hAnsi="Times New Roman" w:cs="Times New Roman"/>
                <w:sz w:val="28"/>
                <w:szCs w:val="28"/>
                <w:lang w:eastAsia="uk-UA"/>
              </w:rPr>
              <w:t>Рельєф</w:t>
            </w:r>
          </w:p>
        </w:tc>
        <w:tc>
          <w:tcPr>
            <w:tcW w:w="5276" w:type="dxa"/>
            <w:vAlign w:val="center"/>
            <w:hideMark/>
          </w:tcPr>
          <w:p w:rsidR="00C96098" w:rsidRPr="00C96098" w:rsidRDefault="00C96098" w:rsidP="00C96098">
            <w:pPr>
              <w:spacing w:after="0" w:line="240" w:lineRule="auto"/>
              <w:jc w:val="both"/>
              <w:rPr>
                <w:rFonts w:ascii="Times New Roman" w:eastAsia="Times New Roman" w:hAnsi="Times New Roman" w:cs="Times New Roman"/>
                <w:sz w:val="28"/>
                <w:szCs w:val="28"/>
                <w:lang w:eastAsia="uk-UA"/>
              </w:rPr>
            </w:pPr>
          </w:p>
        </w:tc>
      </w:tr>
      <w:tr w:rsidR="00C96098" w:rsidRPr="00C96098" w:rsidTr="00C96098">
        <w:trPr>
          <w:tblCellSpacing w:w="15" w:type="dxa"/>
        </w:trPr>
        <w:tc>
          <w:tcPr>
            <w:tcW w:w="0" w:type="auto"/>
            <w:vAlign w:val="center"/>
            <w:hideMark/>
          </w:tcPr>
          <w:p w:rsidR="00C96098" w:rsidRPr="00C96098" w:rsidRDefault="00C96098" w:rsidP="00C96098">
            <w:pPr>
              <w:spacing w:after="0" w:line="240" w:lineRule="auto"/>
              <w:jc w:val="both"/>
              <w:rPr>
                <w:rFonts w:ascii="Times New Roman" w:eastAsia="Times New Roman" w:hAnsi="Times New Roman" w:cs="Times New Roman"/>
                <w:sz w:val="28"/>
                <w:szCs w:val="28"/>
                <w:lang w:eastAsia="uk-UA"/>
              </w:rPr>
            </w:pPr>
            <w:r w:rsidRPr="00C96098">
              <w:rPr>
                <w:rFonts w:ascii="Times New Roman" w:eastAsia="Times New Roman" w:hAnsi="Times New Roman" w:cs="Times New Roman"/>
                <w:sz w:val="28"/>
                <w:szCs w:val="28"/>
                <w:lang w:eastAsia="uk-UA"/>
              </w:rPr>
              <w:t>Ґрунти</w:t>
            </w:r>
          </w:p>
        </w:tc>
        <w:tc>
          <w:tcPr>
            <w:tcW w:w="5276" w:type="dxa"/>
            <w:vAlign w:val="center"/>
            <w:hideMark/>
          </w:tcPr>
          <w:p w:rsidR="00C96098" w:rsidRPr="00C96098" w:rsidRDefault="00C96098" w:rsidP="00C96098">
            <w:pPr>
              <w:spacing w:after="0" w:line="240" w:lineRule="auto"/>
              <w:jc w:val="both"/>
              <w:rPr>
                <w:rFonts w:ascii="Times New Roman" w:eastAsia="Times New Roman" w:hAnsi="Times New Roman" w:cs="Times New Roman"/>
                <w:sz w:val="28"/>
                <w:szCs w:val="28"/>
                <w:lang w:eastAsia="uk-UA"/>
              </w:rPr>
            </w:pPr>
          </w:p>
        </w:tc>
      </w:tr>
      <w:tr w:rsidR="00C96098" w:rsidRPr="00C96098" w:rsidTr="00C96098">
        <w:trPr>
          <w:tblCellSpacing w:w="15" w:type="dxa"/>
        </w:trPr>
        <w:tc>
          <w:tcPr>
            <w:tcW w:w="0" w:type="auto"/>
            <w:vAlign w:val="center"/>
            <w:hideMark/>
          </w:tcPr>
          <w:p w:rsidR="00C96098" w:rsidRPr="00C96098" w:rsidRDefault="00C96098" w:rsidP="00C96098">
            <w:pPr>
              <w:spacing w:after="0" w:line="240" w:lineRule="auto"/>
              <w:jc w:val="both"/>
              <w:rPr>
                <w:rFonts w:ascii="Times New Roman" w:eastAsia="Times New Roman" w:hAnsi="Times New Roman" w:cs="Times New Roman"/>
                <w:sz w:val="28"/>
                <w:szCs w:val="28"/>
                <w:lang w:eastAsia="uk-UA"/>
              </w:rPr>
            </w:pPr>
            <w:r w:rsidRPr="00C96098">
              <w:rPr>
                <w:rFonts w:ascii="Times New Roman" w:eastAsia="Times New Roman" w:hAnsi="Times New Roman" w:cs="Times New Roman"/>
                <w:sz w:val="28"/>
                <w:szCs w:val="28"/>
                <w:lang w:eastAsia="uk-UA"/>
              </w:rPr>
              <w:t>Рослинність</w:t>
            </w:r>
          </w:p>
        </w:tc>
        <w:tc>
          <w:tcPr>
            <w:tcW w:w="5276" w:type="dxa"/>
            <w:vAlign w:val="center"/>
            <w:hideMark/>
          </w:tcPr>
          <w:p w:rsidR="00C96098" w:rsidRPr="00C96098" w:rsidRDefault="00C96098" w:rsidP="00C96098">
            <w:pPr>
              <w:spacing w:after="0" w:line="240" w:lineRule="auto"/>
              <w:jc w:val="both"/>
              <w:rPr>
                <w:rFonts w:ascii="Times New Roman" w:eastAsia="Times New Roman" w:hAnsi="Times New Roman" w:cs="Times New Roman"/>
                <w:sz w:val="28"/>
                <w:szCs w:val="28"/>
                <w:lang w:eastAsia="uk-UA"/>
              </w:rPr>
            </w:pPr>
          </w:p>
        </w:tc>
      </w:tr>
      <w:tr w:rsidR="00C96098" w:rsidRPr="00C96098" w:rsidTr="00C96098">
        <w:trPr>
          <w:tblCellSpacing w:w="15" w:type="dxa"/>
        </w:trPr>
        <w:tc>
          <w:tcPr>
            <w:tcW w:w="0" w:type="auto"/>
            <w:vAlign w:val="center"/>
            <w:hideMark/>
          </w:tcPr>
          <w:p w:rsidR="00C96098" w:rsidRPr="00C96098" w:rsidRDefault="00C96098" w:rsidP="00C96098">
            <w:pPr>
              <w:spacing w:after="0" w:line="240" w:lineRule="auto"/>
              <w:jc w:val="both"/>
              <w:rPr>
                <w:rFonts w:ascii="Times New Roman" w:eastAsia="Times New Roman" w:hAnsi="Times New Roman" w:cs="Times New Roman"/>
                <w:sz w:val="28"/>
                <w:szCs w:val="28"/>
                <w:lang w:eastAsia="uk-UA"/>
              </w:rPr>
            </w:pPr>
            <w:r w:rsidRPr="00C96098">
              <w:rPr>
                <w:rFonts w:ascii="Times New Roman" w:eastAsia="Times New Roman" w:hAnsi="Times New Roman" w:cs="Times New Roman"/>
                <w:sz w:val="28"/>
                <w:szCs w:val="28"/>
                <w:lang w:eastAsia="uk-UA"/>
              </w:rPr>
              <w:t>Ліси</w:t>
            </w:r>
          </w:p>
        </w:tc>
        <w:tc>
          <w:tcPr>
            <w:tcW w:w="5276" w:type="dxa"/>
            <w:vAlign w:val="center"/>
            <w:hideMark/>
          </w:tcPr>
          <w:p w:rsidR="00C96098" w:rsidRPr="00C96098" w:rsidRDefault="00C96098" w:rsidP="00C96098">
            <w:pPr>
              <w:spacing w:after="0" w:line="240" w:lineRule="auto"/>
              <w:jc w:val="both"/>
              <w:rPr>
                <w:rFonts w:ascii="Times New Roman" w:eastAsia="Times New Roman" w:hAnsi="Times New Roman" w:cs="Times New Roman"/>
                <w:sz w:val="28"/>
                <w:szCs w:val="28"/>
                <w:lang w:eastAsia="uk-UA"/>
              </w:rPr>
            </w:pPr>
          </w:p>
        </w:tc>
      </w:tr>
      <w:tr w:rsidR="00C96098" w:rsidRPr="00C96098" w:rsidTr="00C96098">
        <w:trPr>
          <w:tblCellSpacing w:w="15" w:type="dxa"/>
        </w:trPr>
        <w:tc>
          <w:tcPr>
            <w:tcW w:w="0" w:type="auto"/>
            <w:vAlign w:val="center"/>
            <w:hideMark/>
          </w:tcPr>
          <w:p w:rsidR="00C96098" w:rsidRPr="00C96098" w:rsidRDefault="00C96098" w:rsidP="00C96098">
            <w:pPr>
              <w:spacing w:after="0" w:line="240" w:lineRule="auto"/>
              <w:jc w:val="both"/>
              <w:rPr>
                <w:rFonts w:ascii="Times New Roman" w:eastAsia="Times New Roman" w:hAnsi="Times New Roman" w:cs="Times New Roman"/>
                <w:sz w:val="28"/>
                <w:szCs w:val="28"/>
                <w:lang w:eastAsia="uk-UA"/>
              </w:rPr>
            </w:pPr>
            <w:r w:rsidRPr="00C96098">
              <w:rPr>
                <w:rFonts w:ascii="Times New Roman" w:eastAsia="Times New Roman" w:hAnsi="Times New Roman" w:cs="Times New Roman"/>
                <w:sz w:val="28"/>
                <w:szCs w:val="28"/>
                <w:lang w:eastAsia="uk-UA"/>
              </w:rPr>
              <w:t>Господарська діяльність людини</w:t>
            </w:r>
          </w:p>
        </w:tc>
        <w:tc>
          <w:tcPr>
            <w:tcW w:w="5276" w:type="dxa"/>
            <w:vAlign w:val="center"/>
            <w:hideMark/>
          </w:tcPr>
          <w:p w:rsidR="00C96098" w:rsidRPr="00C96098" w:rsidRDefault="00C96098" w:rsidP="00C96098">
            <w:pPr>
              <w:spacing w:after="0" w:line="240" w:lineRule="auto"/>
              <w:jc w:val="both"/>
              <w:rPr>
                <w:rFonts w:ascii="Times New Roman" w:eastAsia="Times New Roman" w:hAnsi="Times New Roman" w:cs="Times New Roman"/>
                <w:sz w:val="28"/>
                <w:szCs w:val="28"/>
                <w:lang w:eastAsia="uk-UA"/>
              </w:rPr>
            </w:pPr>
          </w:p>
        </w:tc>
      </w:tr>
    </w:tbl>
    <w:p w:rsidR="00C96098" w:rsidRPr="00C96098" w:rsidRDefault="00C96098" w:rsidP="00C96098">
      <w:pPr>
        <w:spacing w:after="0" w:line="240" w:lineRule="auto"/>
        <w:ind w:firstLine="709"/>
        <w:jc w:val="both"/>
        <w:rPr>
          <w:rFonts w:ascii="Times New Roman" w:eastAsia="Times New Roman" w:hAnsi="Times New Roman" w:cs="Times New Roman"/>
          <w:sz w:val="28"/>
          <w:szCs w:val="28"/>
          <w:lang w:eastAsia="uk-UA"/>
        </w:rPr>
      </w:pPr>
      <w:r w:rsidRPr="00C96098">
        <w:rPr>
          <w:rFonts w:ascii="Times New Roman" w:eastAsia="Times New Roman" w:hAnsi="Times New Roman" w:cs="Times New Roman"/>
          <w:sz w:val="28"/>
          <w:szCs w:val="28"/>
          <w:lang w:eastAsia="uk-UA"/>
        </w:rPr>
        <w:t>У кожному рядку необхідно навести коротке пояснення (2–3 речення).</w:t>
      </w:r>
    </w:p>
    <w:p w:rsidR="00C96098" w:rsidRDefault="00C96098" w:rsidP="00C96098">
      <w:pPr>
        <w:spacing w:after="0" w:line="240" w:lineRule="auto"/>
        <w:ind w:firstLine="709"/>
        <w:jc w:val="both"/>
        <w:rPr>
          <w:rFonts w:ascii="Times New Roman" w:eastAsia="Times New Roman" w:hAnsi="Times New Roman" w:cs="Times New Roman"/>
          <w:sz w:val="28"/>
          <w:szCs w:val="28"/>
          <w:lang w:eastAsia="uk-UA"/>
        </w:rPr>
      </w:pPr>
    </w:p>
    <w:p w:rsidR="00C96098" w:rsidRPr="00C96098" w:rsidRDefault="00C96098" w:rsidP="00C96098">
      <w:pPr>
        <w:spacing w:after="0" w:line="240" w:lineRule="auto"/>
        <w:ind w:firstLine="709"/>
        <w:jc w:val="both"/>
        <w:rPr>
          <w:rFonts w:ascii="Times New Roman" w:eastAsia="Times New Roman" w:hAnsi="Times New Roman" w:cs="Times New Roman"/>
          <w:b/>
          <w:i/>
          <w:sz w:val="28"/>
          <w:szCs w:val="28"/>
          <w:lang w:eastAsia="uk-UA"/>
        </w:rPr>
      </w:pPr>
      <w:r w:rsidRPr="00C96098">
        <w:rPr>
          <w:rFonts w:ascii="Times New Roman" w:eastAsia="Times New Roman" w:hAnsi="Times New Roman" w:cs="Times New Roman"/>
          <w:b/>
          <w:i/>
          <w:sz w:val="28"/>
          <w:szCs w:val="28"/>
          <w:lang w:eastAsia="uk-UA"/>
        </w:rPr>
        <w:t>Завдання 4. Вплив видобування корисних копалин на довкілля та відновлення порушених територій</w:t>
      </w:r>
    </w:p>
    <w:p w:rsidR="00C96098" w:rsidRPr="00C96098" w:rsidRDefault="00C96098" w:rsidP="00C96098">
      <w:pPr>
        <w:spacing w:after="0" w:line="240" w:lineRule="auto"/>
        <w:ind w:firstLine="709"/>
        <w:jc w:val="both"/>
        <w:rPr>
          <w:rFonts w:ascii="Times New Roman" w:eastAsia="Times New Roman" w:hAnsi="Times New Roman" w:cs="Times New Roman"/>
          <w:sz w:val="28"/>
          <w:szCs w:val="28"/>
          <w:lang w:eastAsia="uk-UA"/>
        </w:rPr>
      </w:pPr>
      <w:r w:rsidRPr="00C96098">
        <w:rPr>
          <w:rFonts w:ascii="Times New Roman" w:eastAsia="Times New Roman" w:hAnsi="Times New Roman" w:cs="Times New Roman"/>
          <w:sz w:val="28"/>
          <w:szCs w:val="28"/>
          <w:lang w:eastAsia="uk-UA"/>
        </w:rPr>
        <w:t>Обрати один об'єкт видобування корисних копалин у Житомирській області:</w:t>
      </w:r>
    </w:p>
    <w:p w:rsidR="00C96098" w:rsidRPr="00C96098" w:rsidRDefault="00C96098" w:rsidP="00C96098">
      <w:pPr>
        <w:spacing w:after="0" w:line="240" w:lineRule="auto"/>
        <w:ind w:firstLine="709"/>
        <w:jc w:val="both"/>
        <w:rPr>
          <w:rFonts w:ascii="Times New Roman" w:eastAsia="Times New Roman" w:hAnsi="Times New Roman" w:cs="Times New Roman"/>
          <w:sz w:val="28"/>
          <w:szCs w:val="28"/>
          <w:lang w:eastAsia="uk-UA"/>
        </w:rPr>
      </w:pPr>
      <w:r w:rsidRPr="00C96098">
        <w:rPr>
          <w:rFonts w:ascii="Times New Roman" w:eastAsia="Times New Roman" w:hAnsi="Times New Roman" w:cs="Times New Roman"/>
          <w:sz w:val="28"/>
          <w:szCs w:val="28"/>
          <w:lang w:eastAsia="uk-UA"/>
        </w:rPr>
        <w:t>• Іршанський гірничо-збагачувальний комбінат;</w:t>
      </w:r>
    </w:p>
    <w:p w:rsidR="00C96098" w:rsidRPr="00C96098" w:rsidRDefault="00C96098" w:rsidP="00C96098">
      <w:pPr>
        <w:spacing w:after="0" w:line="240" w:lineRule="auto"/>
        <w:ind w:firstLine="709"/>
        <w:jc w:val="both"/>
        <w:rPr>
          <w:rFonts w:ascii="Times New Roman" w:eastAsia="Times New Roman" w:hAnsi="Times New Roman" w:cs="Times New Roman"/>
          <w:sz w:val="28"/>
          <w:szCs w:val="28"/>
          <w:lang w:eastAsia="uk-UA"/>
        </w:rPr>
      </w:pPr>
      <w:r w:rsidRPr="00C96098">
        <w:rPr>
          <w:rFonts w:ascii="Times New Roman" w:eastAsia="Times New Roman" w:hAnsi="Times New Roman" w:cs="Times New Roman"/>
          <w:sz w:val="28"/>
          <w:szCs w:val="28"/>
          <w:lang w:eastAsia="uk-UA"/>
        </w:rPr>
        <w:t xml:space="preserve">• </w:t>
      </w:r>
      <w:proofErr w:type="spellStart"/>
      <w:r w:rsidRPr="00C96098">
        <w:rPr>
          <w:rFonts w:ascii="Times New Roman" w:eastAsia="Times New Roman" w:hAnsi="Times New Roman" w:cs="Times New Roman"/>
          <w:sz w:val="28"/>
          <w:szCs w:val="28"/>
          <w:lang w:eastAsia="uk-UA"/>
        </w:rPr>
        <w:t>Головинський</w:t>
      </w:r>
      <w:proofErr w:type="spellEnd"/>
      <w:r w:rsidRPr="00C96098">
        <w:rPr>
          <w:rFonts w:ascii="Times New Roman" w:eastAsia="Times New Roman" w:hAnsi="Times New Roman" w:cs="Times New Roman"/>
          <w:sz w:val="28"/>
          <w:szCs w:val="28"/>
          <w:lang w:eastAsia="uk-UA"/>
        </w:rPr>
        <w:t xml:space="preserve"> кар'єр;</w:t>
      </w:r>
    </w:p>
    <w:p w:rsidR="00C96098" w:rsidRPr="00C96098" w:rsidRDefault="00C96098" w:rsidP="00C96098">
      <w:pPr>
        <w:spacing w:after="0" w:line="240" w:lineRule="auto"/>
        <w:ind w:firstLine="709"/>
        <w:jc w:val="both"/>
        <w:rPr>
          <w:rFonts w:ascii="Times New Roman" w:eastAsia="Times New Roman" w:hAnsi="Times New Roman" w:cs="Times New Roman"/>
          <w:sz w:val="28"/>
          <w:szCs w:val="28"/>
          <w:lang w:eastAsia="uk-UA"/>
        </w:rPr>
      </w:pPr>
      <w:r w:rsidRPr="00C96098">
        <w:rPr>
          <w:rFonts w:ascii="Times New Roman" w:eastAsia="Times New Roman" w:hAnsi="Times New Roman" w:cs="Times New Roman"/>
          <w:sz w:val="28"/>
          <w:szCs w:val="28"/>
          <w:lang w:eastAsia="uk-UA"/>
        </w:rPr>
        <w:t>• Коростенські гранітні кар'єри;</w:t>
      </w:r>
    </w:p>
    <w:p w:rsidR="00C96098" w:rsidRPr="00C96098" w:rsidRDefault="00C96098" w:rsidP="00C96098">
      <w:pPr>
        <w:spacing w:after="0" w:line="240" w:lineRule="auto"/>
        <w:ind w:firstLine="709"/>
        <w:jc w:val="both"/>
        <w:rPr>
          <w:rFonts w:ascii="Times New Roman" w:eastAsia="Times New Roman" w:hAnsi="Times New Roman" w:cs="Times New Roman"/>
          <w:sz w:val="28"/>
          <w:szCs w:val="28"/>
          <w:lang w:eastAsia="uk-UA"/>
        </w:rPr>
      </w:pPr>
      <w:r w:rsidRPr="00C96098">
        <w:rPr>
          <w:rFonts w:ascii="Times New Roman" w:eastAsia="Times New Roman" w:hAnsi="Times New Roman" w:cs="Times New Roman"/>
          <w:sz w:val="28"/>
          <w:szCs w:val="28"/>
          <w:lang w:eastAsia="uk-UA"/>
        </w:rPr>
        <w:t xml:space="preserve">• бурштинові ділянки </w:t>
      </w:r>
      <w:proofErr w:type="spellStart"/>
      <w:r w:rsidRPr="00C96098">
        <w:rPr>
          <w:rFonts w:ascii="Times New Roman" w:eastAsia="Times New Roman" w:hAnsi="Times New Roman" w:cs="Times New Roman"/>
          <w:sz w:val="28"/>
          <w:szCs w:val="28"/>
          <w:lang w:eastAsia="uk-UA"/>
        </w:rPr>
        <w:t>Олевської</w:t>
      </w:r>
      <w:proofErr w:type="spellEnd"/>
      <w:r w:rsidRPr="00C96098">
        <w:rPr>
          <w:rFonts w:ascii="Times New Roman" w:eastAsia="Times New Roman" w:hAnsi="Times New Roman" w:cs="Times New Roman"/>
          <w:sz w:val="28"/>
          <w:szCs w:val="28"/>
          <w:lang w:eastAsia="uk-UA"/>
        </w:rPr>
        <w:t xml:space="preserve"> громади.</w:t>
      </w:r>
    </w:p>
    <w:p w:rsidR="00C96098" w:rsidRPr="00C96098" w:rsidRDefault="00C96098" w:rsidP="00C96098">
      <w:pPr>
        <w:spacing w:after="0" w:line="240" w:lineRule="auto"/>
        <w:ind w:firstLine="709"/>
        <w:jc w:val="both"/>
        <w:rPr>
          <w:rFonts w:ascii="Times New Roman" w:eastAsia="Times New Roman" w:hAnsi="Times New Roman" w:cs="Times New Roman"/>
          <w:sz w:val="28"/>
          <w:szCs w:val="28"/>
          <w:lang w:eastAsia="uk-UA"/>
        </w:rPr>
      </w:pPr>
      <w:r w:rsidRPr="00C96098">
        <w:rPr>
          <w:rFonts w:ascii="Times New Roman" w:eastAsia="Times New Roman" w:hAnsi="Times New Roman" w:cs="Times New Roman"/>
          <w:sz w:val="28"/>
          <w:szCs w:val="28"/>
          <w:lang w:eastAsia="uk-UA"/>
        </w:rPr>
        <w:t>Заповнити таблицю.</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218"/>
        <w:gridCol w:w="2016"/>
      </w:tblGrid>
      <w:tr w:rsidR="00C96098" w:rsidRPr="00C96098" w:rsidTr="00C96098">
        <w:trPr>
          <w:tblCellSpacing w:w="15" w:type="dxa"/>
        </w:trPr>
        <w:tc>
          <w:tcPr>
            <w:tcW w:w="7173" w:type="dxa"/>
            <w:vAlign w:val="center"/>
            <w:hideMark/>
          </w:tcPr>
          <w:p w:rsidR="00C96098" w:rsidRPr="00C96098" w:rsidRDefault="00C96098" w:rsidP="00C96098">
            <w:pPr>
              <w:spacing w:after="0" w:line="192" w:lineRule="auto"/>
              <w:jc w:val="center"/>
              <w:rPr>
                <w:rFonts w:ascii="Times New Roman" w:eastAsia="Times New Roman" w:hAnsi="Times New Roman" w:cs="Times New Roman"/>
                <w:sz w:val="28"/>
                <w:szCs w:val="28"/>
                <w:lang w:eastAsia="uk-UA"/>
              </w:rPr>
            </w:pPr>
            <w:r w:rsidRPr="00C96098">
              <w:rPr>
                <w:rFonts w:ascii="Times New Roman" w:eastAsia="Times New Roman" w:hAnsi="Times New Roman" w:cs="Times New Roman"/>
                <w:sz w:val="28"/>
                <w:szCs w:val="28"/>
                <w:lang w:eastAsia="uk-UA"/>
              </w:rPr>
              <w:t>Показник</w:t>
            </w:r>
          </w:p>
        </w:tc>
        <w:tc>
          <w:tcPr>
            <w:tcW w:w="1926" w:type="dxa"/>
            <w:vAlign w:val="center"/>
            <w:hideMark/>
          </w:tcPr>
          <w:p w:rsidR="00C96098" w:rsidRPr="00C96098" w:rsidRDefault="00C96098" w:rsidP="00C96098">
            <w:pPr>
              <w:spacing w:after="0" w:line="192" w:lineRule="auto"/>
              <w:jc w:val="center"/>
              <w:rPr>
                <w:rFonts w:ascii="Times New Roman" w:eastAsia="Times New Roman" w:hAnsi="Times New Roman" w:cs="Times New Roman"/>
                <w:sz w:val="28"/>
                <w:szCs w:val="28"/>
                <w:lang w:eastAsia="uk-UA"/>
              </w:rPr>
            </w:pPr>
            <w:r w:rsidRPr="00C96098">
              <w:rPr>
                <w:rFonts w:ascii="Times New Roman" w:eastAsia="Times New Roman" w:hAnsi="Times New Roman" w:cs="Times New Roman"/>
                <w:sz w:val="28"/>
                <w:szCs w:val="28"/>
                <w:lang w:eastAsia="uk-UA"/>
              </w:rPr>
              <w:t>Характеристика</w:t>
            </w:r>
          </w:p>
        </w:tc>
      </w:tr>
      <w:tr w:rsidR="00C96098" w:rsidRPr="00C96098" w:rsidTr="00C96098">
        <w:trPr>
          <w:tblCellSpacing w:w="15" w:type="dxa"/>
        </w:trPr>
        <w:tc>
          <w:tcPr>
            <w:tcW w:w="7173" w:type="dxa"/>
            <w:vAlign w:val="center"/>
            <w:hideMark/>
          </w:tcPr>
          <w:p w:rsidR="00C96098" w:rsidRPr="00C96098" w:rsidRDefault="00C96098" w:rsidP="00C96098">
            <w:pPr>
              <w:spacing w:after="0" w:line="192" w:lineRule="auto"/>
              <w:jc w:val="both"/>
              <w:rPr>
                <w:rFonts w:ascii="Times New Roman" w:eastAsia="Times New Roman" w:hAnsi="Times New Roman" w:cs="Times New Roman"/>
                <w:sz w:val="28"/>
                <w:szCs w:val="28"/>
                <w:lang w:eastAsia="uk-UA"/>
              </w:rPr>
            </w:pPr>
            <w:r w:rsidRPr="00C96098">
              <w:rPr>
                <w:rFonts w:ascii="Times New Roman" w:eastAsia="Times New Roman" w:hAnsi="Times New Roman" w:cs="Times New Roman"/>
                <w:sz w:val="28"/>
                <w:szCs w:val="28"/>
                <w:lang w:eastAsia="uk-UA"/>
              </w:rPr>
              <w:t>Назва об'єкта</w:t>
            </w:r>
          </w:p>
        </w:tc>
        <w:tc>
          <w:tcPr>
            <w:tcW w:w="1926" w:type="dxa"/>
            <w:vAlign w:val="center"/>
            <w:hideMark/>
          </w:tcPr>
          <w:p w:rsidR="00C96098" w:rsidRPr="00C96098" w:rsidRDefault="00C96098" w:rsidP="00C96098">
            <w:pPr>
              <w:spacing w:after="0" w:line="192" w:lineRule="auto"/>
              <w:jc w:val="both"/>
              <w:rPr>
                <w:rFonts w:ascii="Times New Roman" w:eastAsia="Times New Roman" w:hAnsi="Times New Roman" w:cs="Times New Roman"/>
                <w:sz w:val="28"/>
                <w:szCs w:val="28"/>
                <w:lang w:eastAsia="uk-UA"/>
              </w:rPr>
            </w:pPr>
          </w:p>
        </w:tc>
      </w:tr>
      <w:tr w:rsidR="00C96098" w:rsidRPr="00C96098" w:rsidTr="00C96098">
        <w:trPr>
          <w:tblCellSpacing w:w="15" w:type="dxa"/>
        </w:trPr>
        <w:tc>
          <w:tcPr>
            <w:tcW w:w="7173" w:type="dxa"/>
            <w:vAlign w:val="center"/>
            <w:hideMark/>
          </w:tcPr>
          <w:p w:rsidR="00C96098" w:rsidRPr="00C96098" w:rsidRDefault="00C96098" w:rsidP="00C96098">
            <w:pPr>
              <w:spacing w:after="0" w:line="192" w:lineRule="auto"/>
              <w:jc w:val="both"/>
              <w:rPr>
                <w:rFonts w:ascii="Times New Roman" w:eastAsia="Times New Roman" w:hAnsi="Times New Roman" w:cs="Times New Roman"/>
                <w:sz w:val="28"/>
                <w:szCs w:val="28"/>
                <w:lang w:eastAsia="uk-UA"/>
              </w:rPr>
            </w:pPr>
            <w:r w:rsidRPr="00C96098">
              <w:rPr>
                <w:rFonts w:ascii="Times New Roman" w:eastAsia="Times New Roman" w:hAnsi="Times New Roman" w:cs="Times New Roman"/>
                <w:sz w:val="28"/>
                <w:szCs w:val="28"/>
                <w:lang w:eastAsia="uk-UA"/>
              </w:rPr>
              <w:t>Корисна копалина</w:t>
            </w:r>
          </w:p>
        </w:tc>
        <w:tc>
          <w:tcPr>
            <w:tcW w:w="1926" w:type="dxa"/>
            <w:vAlign w:val="center"/>
            <w:hideMark/>
          </w:tcPr>
          <w:p w:rsidR="00C96098" w:rsidRPr="00C96098" w:rsidRDefault="00C96098" w:rsidP="00C96098">
            <w:pPr>
              <w:spacing w:after="0" w:line="192" w:lineRule="auto"/>
              <w:jc w:val="both"/>
              <w:rPr>
                <w:rFonts w:ascii="Times New Roman" w:eastAsia="Times New Roman" w:hAnsi="Times New Roman" w:cs="Times New Roman"/>
                <w:sz w:val="28"/>
                <w:szCs w:val="28"/>
                <w:lang w:eastAsia="uk-UA"/>
              </w:rPr>
            </w:pPr>
          </w:p>
        </w:tc>
      </w:tr>
      <w:tr w:rsidR="00C96098" w:rsidRPr="00C96098" w:rsidTr="00C96098">
        <w:trPr>
          <w:tblCellSpacing w:w="15" w:type="dxa"/>
        </w:trPr>
        <w:tc>
          <w:tcPr>
            <w:tcW w:w="7173" w:type="dxa"/>
            <w:vAlign w:val="center"/>
            <w:hideMark/>
          </w:tcPr>
          <w:p w:rsidR="00C96098" w:rsidRPr="00C96098" w:rsidRDefault="00C96098" w:rsidP="00C96098">
            <w:pPr>
              <w:spacing w:after="0" w:line="192" w:lineRule="auto"/>
              <w:jc w:val="both"/>
              <w:rPr>
                <w:rFonts w:ascii="Times New Roman" w:eastAsia="Times New Roman" w:hAnsi="Times New Roman" w:cs="Times New Roman"/>
                <w:sz w:val="28"/>
                <w:szCs w:val="28"/>
                <w:lang w:eastAsia="uk-UA"/>
              </w:rPr>
            </w:pPr>
            <w:r w:rsidRPr="00C96098">
              <w:rPr>
                <w:rFonts w:ascii="Times New Roman" w:eastAsia="Times New Roman" w:hAnsi="Times New Roman" w:cs="Times New Roman"/>
                <w:sz w:val="28"/>
                <w:szCs w:val="28"/>
                <w:lang w:eastAsia="uk-UA"/>
              </w:rPr>
              <w:t>Які природні компоненти зазнають впливу</w:t>
            </w:r>
          </w:p>
        </w:tc>
        <w:tc>
          <w:tcPr>
            <w:tcW w:w="1926" w:type="dxa"/>
            <w:vAlign w:val="center"/>
            <w:hideMark/>
          </w:tcPr>
          <w:p w:rsidR="00C96098" w:rsidRPr="00C96098" w:rsidRDefault="00C96098" w:rsidP="00C96098">
            <w:pPr>
              <w:spacing w:after="0" w:line="192" w:lineRule="auto"/>
              <w:jc w:val="both"/>
              <w:rPr>
                <w:rFonts w:ascii="Times New Roman" w:eastAsia="Times New Roman" w:hAnsi="Times New Roman" w:cs="Times New Roman"/>
                <w:sz w:val="28"/>
                <w:szCs w:val="28"/>
                <w:lang w:eastAsia="uk-UA"/>
              </w:rPr>
            </w:pPr>
          </w:p>
        </w:tc>
      </w:tr>
      <w:tr w:rsidR="00C96098" w:rsidRPr="00C96098" w:rsidTr="00C96098">
        <w:trPr>
          <w:tblCellSpacing w:w="15" w:type="dxa"/>
        </w:trPr>
        <w:tc>
          <w:tcPr>
            <w:tcW w:w="7173" w:type="dxa"/>
            <w:vAlign w:val="center"/>
            <w:hideMark/>
          </w:tcPr>
          <w:p w:rsidR="00C96098" w:rsidRPr="00C96098" w:rsidRDefault="00C96098" w:rsidP="00C96098">
            <w:pPr>
              <w:spacing w:after="0" w:line="192" w:lineRule="auto"/>
              <w:jc w:val="both"/>
              <w:rPr>
                <w:rFonts w:ascii="Times New Roman" w:eastAsia="Times New Roman" w:hAnsi="Times New Roman" w:cs="Times New Roman"/>
                <w:sz w:val="28"/>
                <w:szCs w:val="28"/>
                <w:lang w:eastAsia="uk-UA"/>
              </w:rPr>
            </w:pPr>
            <w:r w:rsidRPr="00C96098">
              <w:rPr>
                <w:rFonts w:ascii="Times New Roman" w:eastAsia="Times New Roman" w:hAnsi="Times New Roman" w:cs="Times New Roman"/>
                <w:sz w:val="28"/>
                <w:szCs w:val="28"/>
                <w:lang w:eastAsia="uk-UA"/>
              </w:rPr>
              <w:t>Основні екологічні проблеми</w:t>
            </w:r>
          </w:p>
        </w:tc>
        <w:tc>
          <w:tcPr>
            <w:tcW w:w="1926" w:type="dxa"/>
            <w:vAlign w:val="center"/>
            <w:hideMark/>
          </w:tcPr>
          <w:p w:rsidR="00C96098" w:rsidRPr="00C96098" w:rsidRDefault="00C96098" w:rsidP="00C96098">
            <w:pPr>
              <w:spacing w:after="0" w:line="192" w:lineRule="auto"/>
              <w:jc w:val="both"/>
              <w:rPr>
                <w:rFonts w:ascii="Times New Roman" w:eastAsia="Times New Roman" w:hAnsi="Times New Roman" w:cs="Times New Roman"/>
                <w:sz w:val="28"/>
                <w:szCs w:val="28"/>
                <w:lang w:eastAsia="uk-UA"/>
              </w:rPr>
            </w:pPr>
          </w:p>
        </w:tc>
      </w:tr>
      <w:tr w:rsidR="00C96098" w:rsidRPr="00C96098" w:rsidTr="00C96098">
        <w:trPr>
          <w:tblCellSpacing w:w="15" w:type="dxa"/>
        </w:trPr>
        <w:tc>
          <w:tcPr>
            <w:tcW w:w="7173" w:type="dxa"/>
            <w:vAlign w:val="center"/>
            <w:hideMark/>
          </w:tcPr>
          <w:p w:rsidR="00C96098" w:rsidRPr="00C96098" w:rsidRDefault="00C96098" w:rsidP="00C96098">
            <w:pPr>
              <w:spacing w:after="0" w:line="192" w:lineRule="auto"/>
              <w:jc w:val="both"/>
              <w:rPr>
                <w:rFonts w:ascii="Times New Roman" w:eastAsia="Times New Roman" w:hAnsi="Times New Roman" w:cs="Times New Roman"/>
                <w:sz w:val="28"/>
                <w:szCs w:val="28"/>
                <w:lang w:eastAsia="uk-UA"/>
              </w:rPr>
            </w:pPr>
            <w:r w:rsidRPr="00C96098">
              <w:rPr>
                <w:rFonts w:ascii="Times New Roman" w:eastAsia="Times New Roman" w:hAnsi="Times New Roman" w:cs="Times New Roman"/>
                <w:sz w:val="28"/>
                <w:szCs w:val="28"/>
                <w:lang w:eastAsia="uk-UA"/>
              </w:rPr>
              <w:t>Які рослини можуть першими заселяти порушені території</w:t>
            </w:r>
          </w:p>
        </w:tc>
        <w:tc>
          <w:tcPr>
            <w:tcW w:w="1926" w:type="dxa"/>
            <w:vAlign w:val="center"/>
            <w:hideMark/>
          </w:tcPr>
          <w:p w:rsidR="00C96098" w:rsidRPr="00C96098" w:rsidRDefault="00C96098" w:rsidP="00C96098">
            <w:pPr>
              <w:spacing w:after="0" w:line="192" w:lineRule="auto"/>
              <w:jc w:val="both"/>
              <w:rPr>
                <w:rFonts w:ascii="Times New Roman" w:eastAsia="Times New Roman" w:hAnsi="Times New Roman" w:cs="Times New Roman"/>
                <w:sz w:val="28"/>
                <w:szCs w:val="28"/>
                <w:lang w:eastAsia="uk-UA"/>
              </w:rPr>
            </w:pPr>
          </w:p>
        </w:tc>
      </w:tr>
      <w:tr w:rsidR="00C96098" w:rsidRPr="00C96098" w:rsidTr="00C96098">
        <w:trPr>
          <w:tblCellSpacing w:w="15" w:type="dxa"/>
        </w:trPr>
        <w:tc>
          <w:tcPr>
            <w:tcW w:w="7173" w:type="dxa"/>
            <w:vAlign w:val="center"/>
            <w:hideMark/>
          </w:tcPr>
          <w:p w:rsidR="00C96098" w:rsidRPr="00C96098" w:rsidRDefault="00C96098" w:rsidP="00C96098">
            <w:pPr>
              <w:spacing w:after="0" w:line="192" w:lineRule="auto"/>
              <w:jc w:val="both"/>
              <w:rPr>
                <w:rFonts w:ascii="Times New Roman" w:eastAsia="Times New Roman" w:hAnsi="Times New Roman" w:cs="Times New Roman"/>
                <w:sz w:val="28"/>
                <w:szCs w:val="28"/>
                <w:lang w:eastAsia="uk-UA"/>
              </w:rPr>
            </w:pPr>
            <w:r w:rsidRPr="00C96098">
              <w:rPr>
                <w:rFonts w:ascii="Times New Roman" w:eastAsia="Times New Roman" w:hAnsi="Times New Roman" w:cs="Times New Roman"/>
                <w:sz w:val="28"/>
                <w:szCs w:val="28"/>
                <w:lang w:eastAsia="uk-UA"/>
              </w:rPr>
              <w:t xml:space="preserve">Чому саме ці види є </w:t>
            </w:r>
            <w:proofErr w:type="spellStart"/>
            <w:r w:rsidRPr="00C96098">
              <w:rPr>
                <w:rFonts w:ascii="Times New Roman" w:eastAsia="Times New Roman" w:hAnsi="Times New Roman" w:cs="Times New Roman"/>
                <w:sz w:val="28"/>
                <w:szCs w:val="28"/>
                <w:lang w:eastAsia="uk-UA"/>
              </w:rPr>
              <w:t>першопрохідцями</w:t>
            </w:r>
            <w:proofErr w:type="spellEnd"/>
          </w:p>
        </w:tc>
        <w:tc>
          <w:tcPr>
            <w:tcW w:w="1926" w:type="dxa"/>
            <w:vAlign w:val="center"/>
            <w:hideMark/>
          </w:tcPr>
          <w:p w:rsidR="00C96098" w:rsidRPr="00C96098" w:rsidRDefault="00C96098" w:rsidP="00C96098">
            <w:pPr>
              <w:spacing w:after="0" w:line="192" w:lineRule="auto"/>
              <w:jc w:val="both"/>
              <w:rPr>
                <w:rFonts w:ascii="Times New Roman" w:eastAsia="Times New Roman" w:hAnsi="Times New Roman" w:cs="Times New Roman"/>
                <w:sz w:val="28"/>
                <w:szCs w:val="28"/>
                <w:lang w:eastAsia="uk-UA"/>
              </w:rPr>
            </w:pPr>
          </w:p>
        </w:tc>
      </w:tr>
      <w:tr w:rsidR="00C96098" w:rsidRPr="00C96098" w:rsidTr="00C96098">
        <w:trPr>
          <w:tblCellSpacing w:w="15" w:type="dxa"/>
        </w:trPr>
        <w:tc>
          <w:tcPr>
            <w:tcW w:w="7173" w:type="dxa"/>
            <w:vAlign w:val="center"/>
            <w:hideMark/>
          </w:tcPr>
          <w:p w:rsidR="00C96098" w:rsidRPr="00C96098" w:rsidRDefault="00C96098" w:rsidP="00C96098">
            <w:pPr>
              <w:spacing w:after="0" w:line="192" w:lineRule="auto"/>
              <w:jc w:val="both"/>
              <w:rPr>
                <w:rFonts w:ascii="Times New Roman" w:eastAsia="Times New Roman" w:hAnsi="Times New Roman" w:cs="Times New Roman"/>
                <w:sz w:val="28"/>
                <w:szCs w:val="28"/>
                <w:lang w:eastAsia="uk-UA"/>
              </w:rPr>
            </w:pPr>
            <w:r w:rsidRPr="00C96098">
              <w:rPr>
                <w:rFonts w:ascii="Times New Roman" w:eastAsia="Times New Roman" w:hAnsi="Times New Roman" w:cs="Times New Roman"/>
                <w:sz w:val="28"/>
                <w:szCs w:val="28"/>
                <w:lang w:eastAsia="uk-UA"/>
              </w:rPr>
              <w:t>Заходи для відновлення території</w:t>
            </w:r>
          </w:p>
        </w:tc>
        <w:tc>
          <w:tcPr>
            <w:tcW w:w="1926" w:type="dxa"/>
            <w:vAlign w:val="center"/>
            <w:hideMark/>
          </w:tcPr>
          <w:p w:rsidR="00C96098" w:rsidRPr="00C96098" w:rsidRDefault="00C96098" w:rsidP="00C96098">
            <w:pPr>
              <w:spacing w:after="0" w:line="192" w:lineRule="auto"/>
              <w:jc w:val="both"/>
              <w:rPr>
                <w:rFonts w:ascii="Times New Roman" w:eastAsia="Times New Roman" w:hAnsi="Times New Roman" w:cs="Times New Roman"/>
                <w:sz w:val="28"/>
                <w:szCs w:val="28"/>
                <w:lang w:eastAsia="uk-UA"/>
              </w:rPr>
            </w:pPr>
          </w:p>
        </w:tc>
      </w:tr>
    </w:tbl>
    <w:p w:rsidR="00C96098" w:rsidRPr="00C96098" w:rsidRDefault="00C96098" w:rsidP="00C96098">
      <w:pPr>
        <w:spacing w:after="0" w:line="240" w:lineRule="auto"/>
        <w:ind w:firstLine="709"/>
        <w:jc w:val="both"/>
        <w:rPr>
          <w:rFonts w:ascii="Times New Roman" w:eastAsia="Times New Roman" w:hAnsi="Times New Roman" w:cs="Times New Roman"/>
          <w:sz w:val="28"/>
          <w:szCs w:val="28"/>
          <w:lang w:eastAsia="uk-UA"/>
        </w:rPr>
      </w:pPr>
      <w:r w:rsidRPr="00C96098">
        <w:rPr>
          <w:rFonts w:ascii="Times New Roman" w:eastAsia="Times New Roman" w:hAnsi="Times New Roman" w:cs="Times New Roman"/>
          <w:sz w:val="28"/>
          <w:szCs w:val="28"/>
          <w:lang w:eastAsia="uk-UA"/>
        </w:rPr>
        <w:lastRenderedPageBreak/>
        <w:t>Після виконання завдання відповісти на питання:</w:t>
      </w:r>
    </w:p>
    <w:p w:rsidR="00C96098" w:rsidRPr="00C96098" w:rsidRDefault="00C96098" w:rsidP="00C96098">
      <w:pPr>
        <w:numPr>
          <w:ilvl w:val="0"/>
          <w:numId w:val="1"/>
        </w:numPr>
        <w:spacing w:after="0" w:line="240" w:lineRule="auto"/>
        <w:ind w:left="0" w:firstLine="709"/>
        <w:jc w:val="both"/>
        <w:rPr>
          <w:rFonts w:ascii="Times New Roman" w:eastAsia="Times New Roman" w:hAnsi="Times New Roman" w:cs="Times New Roman"/>
          <w:sz w:val="28"/>
          <w:szCs w:val="28"/>
          <w:lang w:eastAsia="uk-UA"/>
        </w:rPr>
      </w:pPr>
      <w:r w:rsidRPr="00C96098">
        <w:rPr>
          <w:rFonts w:ascii="Times New Roman" w:eastAsia="Times New Roman" w:hAnsi="Times New Roman" w:cs="Times New Roman"/>
          <w:sz w:val="28"/>
          <w:szCs w:val="28"/>
          <w:lang w:eastAsia="uk-UA"/>
        </w:rPr>
        <w:t>Які зміни відбуваються з ґрунтовим покривом після видобування корисних копалин?</w:t>
      </w:r>
    </w:p>
    <w:p w:rsidR="00C96098" w:rsidRPr="00C96098" w:rsidRDefault="00C96098" w:rsidP="00C96098">
      <w:pPr>
        <w:numPr>
          <w:ilvl w:val="0"/>
          <w:numId w:val="1"/>
        </w:numPr>
        <w:spacing w:after="0" w:line="240" w:lineRule="auto"/>
        <w:ind w:left="0" w:firstLine="709"/>
        <w:jc w:val="both"/>
        <w:rPr>
          <w:rFonts w:ascii="Times New Roman" w:eastAsia="Times New Roman" w:hAnsi="Times New Roman" w:cs="Times New Roman"/>
          <w:sz w:val="28"/>
          <w:szCs w:val="28"/>
          <w:lang w:eastAsia="uk-UA"/>
        </w:rPr>
      </w:pPr>
      <w:r w:rsidRPr="00C96098">
        <w:rPr>
          <w:rFonts w:ascii="Times New Roman" w:eastAsia="Times New Roman" w:hAnsi="Times New Roman" w:cs="Times New Roman"/>
          <w:sz w:val="28"/>
          <w:szCs w:val="28"/>
          <w:lang w:eastAsia="uk-UA"/>
        </w:rPr>
        <w:t>Чому на порушених територіях першими часто з'являються береза, сосна, осика або верба?</w:t>
      </w:r>
    </w:p>
    <w:p w:rsidR="00C96098" w:rsidRPr="00C96098" w:rsidRDefault="00C96098" w:rsidP="00C96098">
      <w:pPr>
        <w:numPr>
          <w:ilvl w:val="0"/>
          <w:numId w:val="1"/>
        </w:numPr>
        <w:spacing w:after="0" w:line="240" w:lineRule="auto"/>
        <w:ind w:left="0" w:firstLine="709"/>
        <w:jc w:val="both"/>
        <w:rPr>
          <w:rFonts w:ascii="Times New Roman" w:eastAsia="Times New Roman" w:hAnsi="Times New Roman" w:cs="Times New Roman"/>
          <w:sz w:val="28"/>
          <w:szCs w:val="28"/>
          <w:lang w:eastAsia="uk-UA"/>
        </w:rPr>
      </w:pPr>
      <w:r w:rsidRPr="00C96098">
        <w:rPr>
          <w:rFonts w:ascii="Times New Roman" w:eastAsia="Times New Roman" w:hAnsi="Times New Roman" w:cs="Times New Roman"/>
          <w:sz w:val="28"/>
          <w:szCs w:val="28"/>
          <w:lang w:eastAsia="uk-UA"/>
        </w:rPr>
        <w:t>Яку роль відіграє рослинність у відновленні природних екосистем?</w:t>
      </w:r>
    </w:p>
    <w:p w:rsidR="00C96098" w:rsidRPr="00C96098" w:rsidRDefault="00C96098" w:rsidP="00C96098">
      <w:pPr>
        <w:numPr>
          <w:ilvl w:val="0"/>
          <w:numId w:val="1"/>
        </w:numPr>
        <w:spacing w:after="0" w:line="240" w:lineRule="auto"/>
        <w:ind w:left="0" w:firstLine="709"/>
        <w:jc w:val="both"/>
        <w:rPr>
          <w:rFonts w:ascii="Times New Roman" w:eastAsia="Times New Roman" w:hAnsi="Times New Roman" w:cs="Times New Roman"/>
          <w:sz w:val="28"/>
          <w:szCs w:val="28"/>
          <w:lang w:eastAsia="uk-UA"/>
        </w:rPr>
      </w:pPr>
      <w:r w:rsidRPr="00C96098">
        <w:rPr>
          <w:rFonts w:ascii="Times New Roman" w:eastAsia="Times New Roman" w:hAnsi="Times New Roman" w:cs="Times New Roman"/>
          <w:sz w:val="28"/>
          <w:szCs w:val="28"/>
          <w:lang w:eastAsia="uk-UA"/>
        </w:rPr>
        <w:t>Чому рекультивація порушених земель є важливою для охорони довкілля?</w:t>
      </w:r>
    </w:p>
    <w:p w:rsidR="00C96098" w:rsidRDefault="00C96098" w:rsidP="00C96098">
      <w:pPr>
        <w:spacing w:after="0" w:line="240" w:lineRule="auto"/>
        <w:ind w:firstLine="709"/>
        <w:jc w:val="both"/>
        <w:rPr>
          <w:rFonts w:ascii="Times New Roman" w:eastAsia="Times New Roman" w:hAnsi="Times New Roman" w:cs="Times New Roman"/>
          <w:sz w:val="28"/>
          <w:szCs w:val="28"/>
          <w:lang w:eastAsia="uk-UA"/>
        </w:rPr>
      </w:pPr>
    </w:p>
    <w:p w:rsidR="00C96098" w:rsidRPr="00C96098" w:rsidRDefault="00C96098" w:rsidP="00C96098">
      <w:pPr>
        <w:spacing w:after="0" w:line="240" w:lineRule="auto"/>
        <w:ind w:firstLine="709"/>
        <w:jc w:val="both"/>
        <w:rPr>
          <w:rFonts w:ascii="Times New Roman" w:eastAsia="Times New Roman" w:hAnsi="Times New Roman" w:cs="Times New Roman"/>
          <w:b/>
          <w:i/>
          <w:sz w:val="28"/>
          <w:szCs w:val="28"/>
          <w:lang w:eastAsia="uk-UA"/>
        </w:rPr>
      </w:pPr>
      <w:r w:rsidRPr="00C96098">
        <w:rPr>
          <w:rFonts w:ascii="Times New Roman" w:eastAsia="Times New Roman" w:hAnsi="Times New Roman" w:cs="Times New Roman"/>
          <w:b/>
          <w:i/>
          <w:sz w:val="28"/>
          <w:szCs w:val="28"/>
          <w:lang w:eastAsia="uk-UA"/>
        </w:rPr>
        <w:t>Завдання 5. Узагальнення результатів дослідження</w:t>
      </w:r>
    </w:p>
    <w:p w:rsidR="00C96098" w:rsidRPr="00C96098" w:rsidRDefault="00C96098" w:rsidP="00C96098">
      <w:pPr>
        <w:spacing w:after="0" w:line="240" w:lineRule="auto"/>
        <w:ind w:firstLine="709"/>
        <w:jc w:val="both"/>
        <w:rPr>
          <w:rFonts w:ascii="Times New Roman" w:eastAsia="Times New Roman" w:hAnsi="Times New Roman" w:cs="Times New Roman"/>
          <w:sz w:val="28"/>
          <w:szCs w:val="28"/>
          <w:lang w:eastAsia="uk-UA"/>
        </w:rPr>
      </w:pPr>
      <w:r w:rsidRPr="00C96098">
        <w:rPr>
          <w:rFonts w:ascii="Times New Roman" w:eastAsia="Times New Roman" w:hAnsi="Times New Roman" w:cs="Times New Roman"/>
          <w:sz w:val="28"/>
          <w:szCs w:val="28"/>
          <w:lang w:eastAsia="uk-UA"/>
        </w:rPr>
        <w:t>Підготувати коротке повідомлення (до 1 сторінки) на тему:</w:t>
      </w:r>
    </w:p>
    <w:p w:rsidR="00C96098" w:rsidRPr="00C96098" w:rsidRDefault="00C96098" w:rsidP="00C96098">
      <w:pPr>
        <w:spacing w:after="0" w:line="240" w:lineRule="auto"/>
        <w:ind w:firstLine="709"/>
        <w:jc w:val="both"/>
        <w:rPr>
          <w:rFonts w:ascii="Times New Roman" w:eastAsia="Times New Roman" w:hAnsi="Times New Roman" w:cs="Times New Roman"/>
          <w:sz w:val="28"/>
          <w:szCs w:val="28"/>
          <w:lang w:eastAsia="uk-UA"/>
        </w:rPr>
      </w:pPr>
      <w:r w:rsidRPr="00C96098">
        <w:rPr>
          <w:rFonts w:ascii="Times New Roman" w:eastAsia="Times New Roman" w:hAnsi="Times New Roman" w:cs="Times New Roman"/>
          <w:sz w:val="28"/>
          <w:szCs w:val="28"/>
          <w:lang w:eastAsia="uk-UA"/>
        </w:rPr>
        <w:t>«Як геологічна будова Житомирської області впливає на природне середовище та господарську діяльність людини?»</w:t>
      </w:r>
    </w:p>
    <w:p w:rsidR="00C96098" w:rsidRPr="00C96098" w:rsidRDefault="00C96098" w:rsidP="00C96098">
      <w:pPr>
        <w:spacing w:after="0" w:line="240" w:lineRule="auto"/>
        <w:ind w:firstLine="709"/>
        <w:jc w:val="both"/>
        <w:rPr>
          <w:rFonts w:ascii="Times New Roman" w:eastAsia="Times New Roman" w:hAnsi="Times New Roman" w:cs="Times New Roman"/>
          <w:sz w:val="28"/>
          <w:szCs w:val="28"/>
          <w:lang w:eastAsia="uk-UA"/>
        </w:rPr>
      </w:pPr>
      <w:r w:rsidRPr="00C96098">
        <w:rPr>
          <w:rFonts w:ascii="Times New Roman" w:eastAsia="Times New Roman" w:hAnsi="Times New Roman" w:cs="Times New Roman"/>
          <w:sz w:val="28"/>
          <w:szCs w:val="28"/>
          <w:lang w:eastAsia="uk-UA"/>
        </w:rPr>
        <w:t>У роботі необхідно висвітлити:</w:t>
      </w:r>
    </w:p>
    <w:p w:rsidR="00C96098" w:rsidRPr="00C96098" w:rsidRDefault="00C96098" w:rsidP="00C96098">
      <w:pPr>
        <w:spacing w:after="0" w:line="240" w:lineRule="auto"/>
        <w:ind w:firstLine="709"/>
        <w:jc w:val="both"/>
        <w:rPr>
          <w:rFonts w:ascii="Times New Roman" w:eastAsia="Times New Roman" w:hAnsi="Times New Roman" w:cs="Times New Roman"/>
          <w:sz w:val="28"/>
          <w:szCs w:val="28"/>
          <w:lang w:eastAsia="uk-UA"/>
        </w:rPr>
      </w:pPr>
      <w:r w:rsidRPr="00C96098">
        <w:rPr>
          <w:rFonts w:ascii="Times New Roman" w:eastAsia="Times New Roman" w:hAnsi="Times New Roman" w:cs="Times New Roman"/>
          <w:sz w:val="28"/>
          <w:szCs w:val="28"/>
          <w:lang w:eastAsia="uk-UA"/>
        </w:rPr>
        <w:t>• які гірські породи поширені в області;</w:t>
      </w:r>
    </w:p>
    <w:p w:rsidR="00C96098" w:rsidRPr="00C96098" w:rsidRDefault="00C96098" w:rsidP="00C96098">
      <w:pPr>
        <w:spacing w:after="0" w:line="240" w:lineRule="auto"/>
        <w:ind w:firstLine="709"/>
        <w:jc w:val="both"/>
        <w:rPr>
          <w:rFonts w:ascii="Times New Roman" w:eastAsia="Times New Roman" w:hAnsi="Times New Roman" w:cs="Times New Roman"/>
          <w:sz w:val="28"/>
          <w:szCs w:val="28"/>
          <w:lang w:eastAsia="uk-UA"/>
        </w:rPr>
      </w:pPr>
      <w:r w:rsidRPr="00C96098">
        <w:rPr>
          <w:rFonts w:ascii="Times New Roman" w:eastAsia="Times New Roman" w:hAnsi="Times New Roman" w:cs="Times New Roman"/>
          <w:sz w:val="28"/>
          <w:szCs w:val="28"/>
          <w:lang w:eastAsia="uk-UA"/>
        </w:rPr>
        <w:t>• які корисні копалини видобувають;</w:t>
      </w:r>
    </w:p>
    <w:p w:rsidR="00C96098" w:rsidRPr="00C96098" w:rsidRDefault="00C96098" w:rsidP="00C96098">
      <w:pPr>
        <w:spacing w:after="0" w:line="240" w:lineRule="auto"/>
        <w:ind w:firstLine="709"/>
        <w:jc w:val="both"/>
        <w:rPr>
          <w:rFonts w:ascii="Times New Roman" w:eastAsia="Times New Roman" w:hAnsi="Times New Roman" w:cs="Times New Roman"/>
          <w:sz w:val="28"/>
          <w:szCs w:val="28"/>
          <w:lang w:eastAsia="uk-UA"/>
        </w:rPr>
      </w:pPr>
      <w:r w:rsidRPr="00C96098">
        <w:rPr>
          <w:rFonts w:ascii="Times New Roman" w:eastAsia="Times New Roman" w:hAnsi="Times New Roman" w:cs="Times New Roman"/>
          <w:sz w:val="28"/>
          <w:szCs w:val="28"/>
          <w:lang w:eastAsia="uk-UA"/>
        </w:rPr>
        <w:t>• як геологічна будова впливає на рельєф, ґрунти та рослинність;</w:t>
      </w:r>
    </w:p>
    <w:p w:rsidR="00C96098" w:rsidRPr="00C96098" w:rsidRDefault="00C96098" w:rsidP="00C96098">
      <w:pPr>
        <w:spacing w:after="0" w:line="240" w:lineRule="auto"/>
        <w:ind w:firstLine="709"/>
        <w:jc w:val="both"/>
        <w:rPr>
          <w:rFonts w:ascii="Times New Roman" w:eastAsia="Times New Roman" w:hAnsi="Times New Roman" w:cs="Times New Roman"/>
          <w:sz w:val="28"/>
          <w:szCs w:val="28"/>
          <w:lang w:eastAsia="uk-UA"/>
        </w:rPr>
      </w:pPr>
      <w:r w:rsidRPr="00C96098">
        <w:rPr>
          <w:rFonts w:ascii="Times New Roman" w:eastAsia="Times New Roman" w:hAnsi="Times New Roman" w:cs="Times New Roman"/>
          <w:sz w:val="28"/>
          <w:szCs w:val="28"/>
          <w:lang w:eastAsia="uk-UA"/>
        </w:rPr>
        <w:t>• які екологічні проблеми виникають під час видобування корисних копалин;</w:t>
      </w:r>
    </w:p>
    <w:p w:rsidR="00C96098" w:rsidRPr="00C96098" w:rsidRDefault="00C96098" w:rsidP="00C96098">
      <w:pPr>
        <w:spacing w:after="0" w:line="240" w:lineRule="auto"/>
        <w:ind w:firstLine="709"/>
        <w:jc w:val="both"/>
        <w:rPr>
          <w:rFonts w:ascii="Times New Roman" w:eastAsia="Times New Roman" w:hAnsi="Times New Roman" w:cs="Times New Roman"/>
          <w:sz w:val="28"/>
          <w:szCs w:val="28"/>
          <w:lang w:eastAsia="uk-UA"/>
        </w:rPr>
      </w:pPr>
      <w:r w:rsidRPr="00C96098">
        <w:rPr>
          <w:rFonts w:ascii="Times New Roman" w:eastAsia="Times New Roman" w:hAnsi="Times New Roman" w:cs="Times New Roman"/>
          <w:sz w:val="28"/>
          <w:szCs w:val="28"/>
          <w:lang w:eastAsia="uk-UA"/>
        </w:rPr>
        <w:t>• як відбувається природне відновлення порушених територій.</w:t>
      </w:r>
    </w:p>
    <w:p w:rsidR="00C96098" w:rsidRDefault="00C96098" w:rsidP="00C96098">
      <w:pPr>
        <w:spacing w:after="0" w:line="240" w:lineRule="auto"/>
        <w:ind w:firstLine="709"/>
        <w:jc w:val="both"/>
        <w:rPr>
          <w:rFonts w:ascii="Times New Roman" w:eastAsia="Times New Roman" w:hAnsi="Times New Roman" w:cs="Times New Roman"/>
          <w:b/>
          <w:sz w:val="28"/>
          <w:szCs w:val="28"/>
          <w:lang w:eastAsia="uk-UA"/>
        </w:rPr>
      </w:pPr>
    </w:p>
    <w:p w:rsidR="00C96098" w:rsidRPr="00C96098" w:rsidRDefault="00C96098" w:rsidP="00C96098">
      <w:pPr>
        <w:spacing w:after="0" w:line="240" w:lineRule="auto"/>
        <w:ind w:firstLine="709"/>
        <w:jc w:val="both"/>
        <w:rPr>
          <w:rFonts w:ascii="Times New Roman" w:eastAsia="Times New Roman" w:hAnsi="Times New Roman" w:cs="Times New Roman"/>
          <w:b/>
          <w:sz w:val="28"/>
          <w:szCs w:val="28"/>
          <w:lang w:eastAsia="uk-UA"/>
        </w:rPr>
      </w:pPr>
      <w:r w:rsidRPr="00C96098">
        <w:rPr>
          <w:rFonts w:ascii="Times New Roman" w:eastAsia="Times New Roman" w:hAnsi="Times New Roman" w:cs="Times New Roman"/>
          <w:b/>
          <w:sz w:val="28"/>
          <w:szCs w:val="28"/>
          <w:lang w:eastAsia="uk-UA"/>
        </w:rPr>
        <w:t>ПІДБИТТЯ ПІДСУМКІВ</w:t>
      </w:r>
    </w:p>
    <w:p w:rsidR="00C96098" w:rsidRPr="00C96098" w:rsidRDefault="00C96098" w:rsidP="00C96098">
      <w:pPr>
        <w:spacing w:after="0" w:line="240" w:lineRule="auto"/>
        <w:ind w:firstLine="709"/>
        <w:jc w:val="both"/>
        <w:rPr>
          <w:rFonts w:ascii="Times New Roman" w:eastAsia="Times New Roman" w:hAnsi="Times New Roman" w:cs="Times New Roman"/>
          <w:sz w:val="28"/>
          <w:szCs w:val="28"/>
          <w:lang w:eastAsia="uk-UA"/>
        </w:rPr>
      </w:pPr>
      <w:r w:rsidRPr="00C96098">
        <w:rPr>
          <w:rFonts w:ascii="Times New Roman" w:eastAsia="Times New Roman" w:hAnsi="Times New Roman" w:cs="Times New Roman"/>
          <w:sz w:val="28"/>
          <w:szCs w:val="28"/>
          <w:lang w:eastAsia="uk-UA"/>
        </w:rPr>
        <w:t>Після завершення роботи студенти:</w:t>
      </w:r>
    </w:p>
    <w:p w:rsidR="00C96098" w:rsidRPr="00C96098" w:rsidRDefault="00C96098" w:rsidP="00C96098">
      <w:pPr>
        <w:spacing w:after="0" w:line="240" w:lineRule="auto"/>
        <w:ind w:firstLine="709"/>
        <w:jc w:val="both"/>
        <w:rPr>
          <w:rFonts w:ascii="Times New Roman" w:eastAsia="Times New Roman" w:hAnsi="Times New Roman" w:cs="Times New Roman"/>
          <w:sz w:val="28"/>
          <w:szCs w:val="28"/>
          <w:lang w:eastAsia="uk-UA"/>
        </w:rPr>
      </w:pPr>
      <w:r w:rsidRPr="00C96098">
        <w:rPr>
          <w:rFonts w:ascii="Times New Roman" w:eastAsia="Times New Roman" w:hAnsi="Times New Roman" w:cs="Times New Roman"/>
          <w:sz w:val="28"/>
          <w:szCs w:val="28"/>
          <w:lang w:eastAsia="uk-UA"/>
        </w:rPr>
        <w:t>• аналізують взаємозв'язок між геологічною будовою та природними компонентами довкілля;</w:t>
      </w:r>
    </w:p>
    <w:p w:rsidR="00C96098" w:rsidRPr="00C96098" w:rsidRDefault="00C96098" w:rsidP="00C96098">
      <w:pPr>
        <w:spacing w:after="0" w:line="240" w:lineRule="auto"/>
        <w:ind w:firstLine="709"/>
        <w:jc w:val="both"/>
        <w:rPr>
          <w:rFonts w:ascii="Times New Roman" w:eastAsia="Times New Roman" w:hAnsi="Times New Roman" w:cs="Times New Roman"/>
          <w:sz w:val="28"/>
          <w:szCs w:val="28"/>
          <w:lang w:eastAsia="uk-UA"/>
        </w:rPr>
      </w:pPr>
      <w:r w:rsidRPr="00C96098">
        <w:rPr>
          <w:rFonts w:ascii="Times New Roman" w:eastAsia="Times New Roman" w:hAnsi="Times New Roman" w:cs="Times New Roman"/>
          <w:sz w:val="28"/>
          <w:szCs w:val="28"/>
          <w:lang w:eastAsia="uk-UA"/>
        </w:rPr>
        <w:t>• оцінюють вплив видобування корисних копалин на природне середовище;</w:t>
      </w:r>
    </w:p>
    <w:p w:rsidR="00C96098" w:rsidRPr="00C96098" w:rsidRDefault="00C96098" w:rsidP="00C96098">
      <w:pPr>
        <w:spacing w:after="0" w:line="240" w:lineRule="auto"/>
        <w:ind w:firstLine="709"/>
        <w:jc w:val="both"/>
        <w:rPr>
          <w:rFonts w:ascii="Times New Roman" w:eastAsia="Times New Roman" w:hAnsi="Times New Roman" w:cs="Times New Roman"/>
          <w:sz w:val="28"/>
          <w:szCs w:val="28"/>
          <w:lang w:eastAsia="uk-UA"/>
        </w:rPr>
      </w:pPr>
      <w:r w:rsidRPr="00C96098">
        <w:rPr>
          <w:rFonts w:ascii="Times New Roman" w:eastAsia="Times New Roman" w:hAnsi="Times New Roman" w:cs="Times New Roman"/>
          <w:sz w:val="28"/>
          <w:szCs w:val="28"/>
          <w:lang w:eastAsia="uk-UA"/>
        </w:rPr>
        <w:t>• визначають роль рослинності у відновленні порушених екосистем;</w:t>
      </w:r>
    </w:p>
    <w:p w:rsidR="00C96098" w:rsidRPr="00C96098" w:rsidRDefault="00C96098" w:rsidP="00C96098">
      <w:pPr>
        <w:spacing w:after="0" w:line="240" w:lineRule="auto"/>
        <w:ind w:firstLine="709"/>
        <w:jc w:val="both"/>
        <w:rPr>
          <w:rFonts w:ascii="Times New Roman" w:eastAsia="Times New Roman" w:hAnsi="Times New Roman" w:cs="Times New Roman"/>
          <w:sz w:val="28"/>
          <w:szCs w:val="28"/>
          <w:lang w:eastAsia="uk-UA"/>
        </w:rPr>
      </w:pPr>
      <w:r w:rsidRPr="00C96098">
        <w:rPr>
          <w:rFonts w:ascii="Times New Roman" w:eastAsia="Times New Roman" w:hAnsi="Times New Roman" w:cs="Times New Roman"/>
          <w:sz w:val="28"/>
          <w:szCs w:val="28"/>
          <w:lang w:eastAsia="uk-UA"/>
        </w:rPr>
        <w:t>• формують висновки щодо значення геологічної будови для розвитку Житомирської області.</w:t>
      </w:r>
    </w:p>
    <w:p w:rsidR="00646E2E" w:rsidRPr="00C96098" w:rsidRDefault="00725542" w:rsidP="00C96098">
      <w:pPr>
        <w:spacing w:after="0" w:line="240" w:lineRule="auto"/>
        <w:ind w:firstLine="709"/>
        <w:jc w:val="both"/>
        <w:rPr>
          <w:rFonts w:ascii="Times New Roman" w:hAnsi="Times New Roman" w:cs="Times New Roman"/>
          <w:sz w:val="28"/>
          <w:szCs w:val="28"/>
        </w:rPr>
      </w:pPr>
    </w:p>
    <w:sectPr w:rsidR="00646E2E" w:rsidRPr="00C9609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6D04B91"/>
    <w:multiLevelType w:val="multilevel"/>
    <w:tmpl w:val="6E8C64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6098"/>
    <w:rsid w:val="00683106"/>
    <w:rsid w:val="006F6D6C"/>
    <w:rsid w:val="00725542"/>
    <w:rsid w:val="00C96098"/>
    <w:rsid w:val="00D37AD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080F4A3-6B68-4E70-A8F7-B0270BE8D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isselectedend">
    <w:name w:val="isselectedend"/>
    <w:basedOn w:val="a"/>
    <w:rsid w:val="00C9609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3">
    <w:name w:val="Normal (Web)"/>
    <w:basedOn w:val="a"/>
    <w:uiPriority w:val="99"/>
    <w:semiHidden/>
    <w:unhideWhenUsed/>
    <w:rsid w:val="00C96098"/>
    <w:pPr>
      <w:spacing w:before="100" w:beforeAutospacing="1" w:after="100" w:afterAutospacing="1" w:line="240" w:lineRule="auto"/>
    </w:pPr>
    <w:rPr>
      <w:rFonts w:ascii="Times New Roman" w:eastAsia="Times New Roman"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9080316">
      <w:bodyDiv w:val="1"/>
      <w:marLeft w:val="0"/>
      <w:marRight w:val="0"/>
      <w:marTop w:val="0"/>
      <w:marBottom w:val="0"/>
      <w:divBdr>
        <w:top w:val="none" w:sz="0" w:space="0" w:color="auto"/>
        <w:left w:val="none" w:sz="0" w:space="0" w:color="auto"/>
        <w:bottom w:val="none" w:sz="0" w:space="0" w:color="auto"/>
        <w:right w:val="none" w:sz="0" w:space="0" w:color="auto"/>
      </w:divBdr>
      <w:divsChild>
        <w:div w:id="1228884727">
          <w:marLeft w:val="0"/>
          <w:marRight w:val="0"/>
          <w:marTop w:val="0"/>
          <w:marBottom w:val="0"/>
          <w:divBdr>
            <w:top w:val="none" w:sz="0" w:space="0" w:color="auto"/>
            <w:left w:val="none" w:sz="0" w:space="0" w:color="auto"/>
            <w:bottom w:val="none" w:sz="0" w:space="0" w:color="auto"/>
            <w:right w:val="none" w:sz="0" w:space="0" w:color="auto"/>
          </w:divBdr>
        </w:div>
        <w:div w:id="912737084">
          <w:marLeft w:val="0"/>
          <w:marRight w:val="0"/>
          <w:marTop w:val="0"/>
          <w:marBottom w:val="0"/>
          <w:divBdr>
            <w:top w:val="none" w:sz="0" w:space="0" w:color="auto"/>
            <w:left w:val="none" w:sz="0" w:space="0" w:color="auto"/>
            <w:bottom w:val="none" w:sz="0" w:space="0" w:color="auto"/>
            <w:right w:val="none" w:sz="0" w:space="0" w:color="auto"/>
          </w:divBdr>
        </w:div>
        <w:div w:id="923799590">
          <w:marLeft w:val="0"/>
          <w:marRight w:val="0"/>
          <w:marTop w:val="0"/>
          <w:marBottom w:val="0"/>
          <w:divBdr>
            <w:top w:val="none" w:sz="0" w:space="0" w:color="auto"/>
            <w:left w:val="none" w:sz="0" w:space="0" w:color="auto"/>
            <w:bottom w:val="none" w:sz="0" w:space="0" w:color="auto"/>
            <w:right w:val="none" w:sz="0" w:space="0" w:color="auto"/>
          </w:divBdr>
        </w:div>
        <w:div w:id="15214345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2659</Words>
  <Characters>1516</Characters>
  <Application>Microsoft Office Word</Application>
  <DocSecurity>0</DocSecurity>
  <Lines>12</Lines>
  <Paragraphs>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4167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3</cp:revision>
  <dcterms:created xsi:type="dcterms:W3CDTF">2026-06-07T18:20:00Z</dcterms:created>
  <dcterms:modified xsi:type="dcterms:W3CDTF">2026-06-07T18:25:00Z</dcterms:modified>
</cp:coreProperties>
</file>