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5864"/>
      </w:tblGrid>
      <w:tr w:rsidR="003A543E" w:rsidRPr="006A5A02" w:rsidTr="002A0277">
        <w:trPr>
          <w:jc w:val="center"/>
        </w:trPr>
        <w:tc>
          <w:tcPr>
            <w:tcW w:w="9747" w:type="dxa"/>
            <w:gridSpan w:val="2"/>
          </w:tcPr>
          <w:p w:rsidR="003A543E" w:rsidRPr="006A5A02" w:rsidRDefault="008C5251" w:rsidP="003A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A5A02">
              <w:rPr>
                <w:rFonts w:ascii="Times New Roman" w:hAnsi="Times New Roman" w:cs="Times New Roman"/>
                <w:sz w:val="28"/>
                <w:szCs w:val="28"/>
              </w:rPr>
              <w:t xml:space="preserve">ержавний університет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543E" w:rsidRPr="006A5A02">
              <w:rPr>
                <w:rFonts w:ascii="Times New Roman" w:hAnsi="Times New Roman" w:cs="Times New Roman"/>
                <w:sz w:val="28"/>
                <w:szCs w:val="28"/>
              </w:rPr>
              <w:t>Житомирськ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політехніка»</w:t>
            </w:r>
          </w:p>
          <w:p w:rsidR="003A543E" w:rsidRPr="006A5A02" w:rsidRDefault="003A543E" w:rsidP="003A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A02">
              <w:rPr>
                <w:rFonts w:ascii="Times New Roman" w:hAnsi="Times New Roman" w:cs="Times New Roman"/>
                <w:sz w:val="28"/>
                <w:szCs w:val="28"/>
              </w:rPr>
              <w:t>Гірничо-е</w:t>
            </w:r>
            <w:r w:rsidR="006A5A02" w:rsidRPr="006A5A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A5A02">
              <w:rPr>
                <w:rFonts w:ascii="Times New Roman" w:hAnsi="Times New Roman" w:cs="Times New Roman"/>
                <w:sz w:val="28"/>
                <w:szCs w:val="28"/>
              </w:rPr>
              <w:t>ологічний факультет</w:t>
            </w:r>
          </w:p>
          <w:p w:rsidR="003A543E" w:rsidRPr="006A5A02" w:rsidRDefault="003A543E" w:rsidP="003A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A02">
              <w:rPr>
                <w:rFonts w:ascii="Times New Roman" w:hAnsi="Times New Roman" w:cs="Times New Roman"/>
                <w:sz w:val="28"/>
                <w:szCs w:val="28"/>
              </w:rPr>
              <w:t xml:space="preserve">Кафедра розробки родовищ </w:t>
            </w:r>
            <w:r w:rsidR="00DB5F7B">
              <w:rPr>
                <w:rFonts w:ascii="Times New Roman" w:hAnsi="Times New Roman" w:cs="Times New Roman"/>
                <w:sz w:val="28"/>
                <w:szCs w:val="28"/>
              </w:rPr>
              <w:t xml:space="preserve">корисних копалин </w:t>
            </w:r>
            <w:r w:rsidRPr="006A5A02">
              <w:rPr>
                <w:rFonts w:ascii="Times New Roman" w:hAnsi="Times New Roman" w:cs="Times New Roman"/>
                <w:sz w:val="28"/>
                <w:szCs w:val="28"/>
              </w:rPr>
              <w:t>ім. проф. М.Т.Бакк</w:t>
            </w:r>
            <w:r w:rsidR="008C52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A543E" w:rsidRPr="006A5A02" w:rsidRDefault="003A543E" w:rsidP="003A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A02">
              <w:rPr>
                <w:rFonts w:ascii="Times New Roman" w:hAnsi="Times New Roman" w:cs="Times New Roman"/>
                <w:sz w:val="28"/>
                <w:szCs w:val="28"/>
              </w:rPr>
              <w:t>Спеціальність: 184 «Гірництво»</w:t>
            </w:r>
          </w:p>
          <w:p w:rsidR="003A543E" w:rsidRDefault="003A543E" w:rsidP="003A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A02">
              <w:rPr>
                <w:rFonts w:ascii="Times New Roman" w:hAnsi="Times New Roman" w:cs="Times New Roman"/>
                <w:sz w:val="28"/>
                <w:szCs w:val="28"/>
              </w:rPr>
              <w:t xml:space="preserve">Освітній </w:t>
            </w:r>
            <w:r w:rsidR="00A7350C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r w:rsidRPr="006A5A02">
              <w:rPr>
                <w:rFonts w:ascii="Times New Roman" w:hAnsi="Times New Roman" w:cs="Times New Roman"/>
                <w:sz w:val="28"/>
                <w:szCs w:val="28"/>
              </w:rPr>
              <w:t>: «бакалавр»</w:t>
            </w:r>
          </w:p>
          <w:p w:rsidR="002A0277" w:rsidRDefault="002A0277" w:rsidP="003A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77" w:rsidRDefault="002A0277" w:rsidP="003A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77" w:rsidRDefault="002A0277" w:rsidP="003A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77" w:rsidRDefault="002A0277" w:rsidP="003A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77" w:rsidRDefault="002A0277" w:rsidP="003A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77" w:rsidRPr="006A5A02" w:rsidRDefault="002A0277" w:rsidP="003A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43E" w:rsidRPr="006A5A02" w:rsidTr="002A0277">
        <w:trPr>
          <w:jc w:val="center"/>
        </w:trPr>
        <w:tc>
          <w:tcPr>
            <w:tcW w:w="3883" w:type="dxa"/>
          </w:tcPr>
          <w:p w:rsidR="003A543E" w:rsidRDefault="006A5A02" w:rsidP="003A54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«ЗАТВЕРДЖУЮ»</w:t>
            </w:r>
          </w:p>
          <w:p w:rsidR="006A5A02" w:rsidRDefault="006A5A02" w:rsidP="006A5A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Проректор з НПР</w:t>
            </w:r>
          </w:p>
          <w:p w:rsidR="006A5A02" w:rsidRDefault="002A0277" w:rsidP="006A5A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</w:t>
            </w:r>
            <w:r w:rsidR="008C52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А.В. Виговський</w:t>
            </w:r>
          </w:p>
          <w:p w:rsidR="006A5A02" w:rsidRPr="006A5A02" w:rsidRDefault="006A5A02" w:rsidP="008C52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</w:t>
            </w:r>
            <w:r w:rsidR="002A02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</w:t>
            </w:r>
            <w:r w:rsidR="008C52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р.</w:t>
            </w:r>
          </w:p>
        </w:tc>
        <w:tc>
          <w:tcPr>
            <w:tcW w:w="5864" w:type="dxa"/>
          </w:tcPr>
          <w:p w:rsidR="003A543E" w:rsidRPr="008B2F75" w:rsidRDefault="006A5A02" w:rsidP="003A5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r w:rsidR="00D270C5" w:rsidRPr="008B2F75">
              <w:rPr>
                <w:rFonts w:ascii="Times New Roman" w:hAnsi="Times New Roman" w:cs="Times New Roman"/>
                <w:sz w:val="28"/>
                <w:szCs w:val="28"/>
              </w:rPr>
              <w:t>розробки родовищ корисних копалин</w:t>
            </w:r>
            <w:r w:rsidR="008C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251" w:rsidRPr="006A5A02">
              <w:rPr>
                <w:rFonts w:ascii="Times New Roman" w:hAnsi="Times New Roman" w:cs="Times New Roman"/>
                <w:sz w:val="28"/>
                <w:szCs w:val="28"/>
              </w:rPr>
              <w:t>ім. проф. М.Т.Бакк</w:t>
            </w:r>
            <w:r w:rsidR="008C52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270C5" w:rsidRPr="008B2F75" w:rsidRDefault="00A7350C" w:rsidP="002A02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6E0C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270C5"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 від </w:t>
            </w:r>
            <w:r w:rsidR="006E0C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A0277"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CDC">
              <w:rPr>
                <w:rFonts w:ascii="Times New Roman" w:hAnsi="Times New Roman" w:cs="Times New Roman"/>
                <w:sz w:val="28"/>
                <w:szCs w:val="28"/>
              </w:rPr>
              <w:t>вересня</w:t>
            </w:r>
            <w:r w:rsidR="002A0277"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E0C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0277"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2A0277" w:rsidRPr="008B2F75" w:rsidRDefault="002A0277" w:rsidP="002A02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________</w:t>
            </w:r>
            <w:r w:rsidR="008C5251" w:rsidRPr="008C52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С.І. Башинський</w:t>
            </w:r>
            <w:r w:rsidR="008C52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</w:p>
          <w:p w:rsidR="002A0277" w:rsidRPr="006A5A02" w:rsidRDefault="006E0CDC" w:rsidP="006E0C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A0277"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вересня</w:t>
            </w:r>
            <w:r w:rsidR="002A0277"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0277"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3A543E" w:rsidRPr="006A5A02" w:rsidTr="002A0277">
        <w:trPr>
          <w:jc w:val="center"/>
        </w:trPr>
        <w:tc>
          <w:tcPr>
            <w:tcW w:w="9747" w:type="dxa"/>
            <w:gridSpan w:val="2"/>
          </w:tcPr>
          <w:p w:rsidR="002A0277" w:rsidRDefault="002A0277" w:rsidP="002A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77" w:rsidRDefault="002A0277" w:rsidP="002A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77" w:rsidRDefault="002A0277" w:rsidP="002A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77" w:rsidRDefault="002A0277" w:rsidP="002A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77" w:rsidRDefault="002A0277" w:rsidP="002A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77" w:rsidRDefault="002A0277" w:rsidP="002A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43E" w:rsidRDefault="002A0277" w:rsidP="002A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8B2F75" w:rsidRDefault="008B2F75" w:rsidP="002A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77" w:rsidRDefault="002A0277" w:rsidP="002A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277">
              <w:rPr>
                <w:rFonts w:ascii="Times New Roman" w:hAnsi="Times New Roman" w:cs="Times New Roman"/>
                <w:b/>
                <w:sz w:val="28"/>
                <w:szCs w:val="28"/>
              </w:rPr>
              <w:t>ОСНОВИ ГІРНИЧОГО ВИРОБНИЦТВА</w:t>
            </w:r>
          </w:p>
          <w:p w:rsidR="002A0277" w:rsidRDefault="002A0277" w:rsidP="002A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277" w:rsidRDefault="002A0277" w:rsidP="002A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277" w:rsidRDefault="002A0277" w:rsidP="002A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277" w:rsidRDefault="002A0277" w:rsidP="002A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277" w:rsidRDefault="002A0277" w:rsidP="002A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277" w:rsidRDefault="002A0277" w:rsidP="002A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277" w:rsidRDefault="002A0277" w:rsidP="002A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F75" w:rsidRDefault="008B2F75" w:rsidP="002A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277" w:rsidRDefault="002A0277" w:rsidP="002A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277" w:rsidRDefault="002A0277" w:rsidP="002A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277" w:rsidRDefault="002A0277" w:rsidP="002A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277" w:rsidRDefault="002A0277" w:rsidP="002A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277" w:rsidRDefault="002A0277" w:rsidP="002A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277" w:rsidRDefault="002A0277" w:rsidP="002A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277" w:rsidRDefault="002A0277" w:rsidP="002A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277" w:rsidRDefault="002A0277" w:rsidP="002A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277" w:rsidRPr="002A0277" w:rsidRDefault="002A0277" w:rsidP="006E0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Житомир, 201</w:t>
            </w:r>
            <w:r w:rsidR="006E0CD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9009"/>
      </w:tblGrid>
      <w:tr w:rsidR="00B47E22" w:rsidRPr="008B2F75" w:rsidTr="00B47E22">
        <w:trPr>
          <w:trHeight w:val="415"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B47E22" w:rsidRPr="008B2F75" w:rsidRDefault="00B47E22" w:rsidP="008B2F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B2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9009" w:type="dxa"/>
            <w:shd w:val="clear" w:color="auto" w:fill="auto"/>
            <w:vAlign w:val="center"/>
          </w:tcPr>
          <w:p w:rsidR="00B47E22" w:rsidRPr="008B2F75" w:rsidRDefault="00B47E22" w:rsidP="008B2F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Текст запитання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Що називають мінералами? 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8B2F75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Що називають гірською породою?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8B2F75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Що називають корисними копалинами?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8B2F75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Що називають родовищем корисних копалин?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7316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Що називають 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ою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Які породи утвоpилися 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з вивеpжених або осадових поpiд пiд дiєю великого тиску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нагрівання пpи вивеpженнi магми?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 породи знаходяться у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 мiсцях їх утвоpення i представлені магматичними породами та залягають у виглядi штокiв, жил, куполiв, гнiзд i зрідка у виглядi пластових покладів?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4A27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 таку фоpму залягання, коли поpода pозповсюджена на значнiй площі,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обмежен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 двома бiльш або менш паpалельними площинами?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називають кілька пластів, утворених в один геологiчний період?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називаються поpоди, на яких pозташований пласт?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називаються  породи, які покpивають пласт? 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напpям лiнiї пеpетину пiдошви або покpiвлi пласта з гоpизонтальною площиною. 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4A27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нахил пласта до гоpизонтальної площини?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Який кут падіння мають пласти з пологим заляганням?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4C13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Яку потужність мають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 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сеpедньої потужностi?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Вугiлля яких маpок використовується для коксування?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В якому вугіллі найбільший вихід летких речовин?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найкоротша відстань між покрівлею і підошвою пласта?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D473C7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C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D473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гірниче підприємство, яке видобуває коpисні копалини вiдкpитим способом?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D473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каp’єp при pозpобцi вугiльних пластів?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D473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каp’єp при pозpобцi розсипних копалин?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D807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Що розуміють під об’єднанням декількох вугільних шахт?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D807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512">
              <w:rPr>
                <w:rFonts w:ascii="Times New Roman" w:hAnsi="Times New Roman" w:cs="Times New Roman"/>
                <w:sz w:val="28"/>
                <w:szCs w:val="28"/>
              </w:rPr>
              <w:t>Як називається значний об’єм пористих тріщинуватих порід, через які може проникати газ чи рідина?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D807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512">
              <w:rPr>
                <w:rFonts w:ascii="Times New Roman" w:hAnsi="Times New Roman" w:cs="Times New Roman"/>
                <w:sz w:val="28"/>
                <w:szCs w:val="28"/>
              </w:rPr>
              <w:t>Що розуміють під співвідношенням загального об’єму пустот у породі, заповнених водою, газом (</w:t>
            </w:r>
            <w:r w:rsidRPr="00A25512">
              <w:rPr>
                <w:rFonts w:ascii="Times New Roman" w:hAnsi="Times New Roman" w:cs="Times New Roman"/>
                <w:i/>
                <w:sz w:val="28"/>
                <w:szCs w:val="28"/>
              </w:rPr>
              <w:t>V</w:t>
            </w:r>
            <w:r w:rsidRPr="00A25512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’</w:t>
            </w:r>
            <w:r w:rsidRPr="00A2551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n</w:t>
            </w:r>
            <w:r w:rsidRPr="00A25512">
              <w:rPr>
                <w:rFonts w:ascii="Times New Roman" w:hAnsi="Times New Roman" w:cs="Times New Roman"/>
                <w:sz w:val="28"/>
                <w:szCs w:val="28"/>
              </w:rPr>
              <w:t>), до загального об’єму усіх пустот (</w:t>
            </w:r>
            <w:r w:rsidRPr="00A25512">
              <w:rPr>
                <w:rFonts w:ascii="Times New Roman" w:hAnsi="Times New Roman" w:cs="Times New Roman"/>
                <w:i/>
                <w:sz w:val="28"/>
                <w:szCs w:val="28"/>
              </w:rPr>
              <w:t>V</w:t>
            </w:r>
            <w:r w:rsidRPr="00A2551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n</w:t>
            </w:r>
            <w:r w:rsidRPr="00A25512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</w:tc>
      </w:tr>
      <w:tr w:rsidR="00B47E22" w:rsidRPr="008A5C46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A5C46" w:rsidRDefault="00B47E22" w:rsidP="008B2F75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09" w:type="dxa"/>
            <w:shd w:val="clear" w:color="auto" w:fill="auto"/>
          </w:tcPr>
          <w:p w:rsidR="00B47E22" w:rsidRPr="003366CB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6CB">
              <w:rPr>
                <w:rFonts w:ascii="Times New Roman" w:hAnsi="Times New Roman" w:cs="Times New Roman"/>
                <w:sz w:val="28"/>
                <w:szCs w:val="28"/>
              </w:rPr>
              <w:t>До якої категорії належать запаси, найбільш надійно pозвiданi свердловинами, іншими гірничими виробками?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До яких запасів вiдносять такi запаси, які можна pацiонально викоpистати пpи iснуючому pозвитку технiки i технології?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частина балансових запасів, яка підлягає безпосередньому вийманню?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частина балансових запасiв, яка не підлягає вийманню?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4A27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pодовище або його частина, призначена для pозpоб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 одним каp’єpом або шахтою.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3366CB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6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Визначте вірний ряд нормованих потужностей вугільних шахт, кар’єрів і збагачувальних фабpик .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Визначте вірний нормований строк служби вугільної шахти потужністю більше 1,2 млн. т за рік?</w:t>
            </w:r>
          </w:p>
        </w:tc>
      </w:tr>
      <w:tr w:rsidR="00B47E22" w:rsidRPr="00D8078E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D8078E" w:rsidRDefault="00B47E22" w:rsidP="008B2F75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D807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Що розуміють під поточними витратами, пов’язаними з видобуванням коpисних копалин, з компенсацiєю капiтальних витpат у виглядi амоpтизацiйних вiдpахувань?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D807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Що розуміють під кiлькiстю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добутої або виготовленої пpодукцiї на одного пpацюючого і вимipюється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 тонах на вихiд або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 тонах на людину, а також в iнших одиницях: м</w:t>
            </w:r>
            <w:r w:rsidRPr="008B2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/людино-зміну, м</w:t>
            </w:r>
            <w:r w:rsidRPr="008B2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/вихiд?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D807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Що розуміють під обеpненою величиною вiдносно до продуктивності, яка виpажається кількістю людино-змiн, витpачених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1000 т? 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Який більш небезпечний газ накопичується в породах і тріщинах в процесі утворення вугілля?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4C13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кількість метану (газу), що мiститься в одиницi об’єму вугілля?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На скільки категоpiй небезпечності за величиною вiдносного метановидiлення на 1 тонну добового видобутку pозподiляють усi шахти?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При яких кутах падіння в шахтах, небезпечних за газом, забороняється низхідний напрям відпрацьованого (вихідного) струменю повітря?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009" w:type="dxa"/>
            <w:shd w:val="clear" w:color="auto" w:fill="auto"/>
          </w:tcPr>
          <w:p w:rsidR="00B47E22" w:rsidRPr="00905BA8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BA8">
              <w:rPr>
                <w:rFonts w:ascii="Times New Roman" w:hAnsi="Times New Roman" w:cs="Times New Roman"/>
                <w:sz w:val="28"/>
                <w:szCs w:val="28"/>
              </w:rPr>
              <w:t>Що повинні обов’язково мати усі особи, які спускаються в шахту?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3366CB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6C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На яких відстанях від дифузора вентилятора і будівель дегазаційних установок дозволяється палити та користуватися відкритим вогнем?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D8078E" w:rsidRDefault="00B47E22" w:rsidP="00A7350C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При яких кутах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хилу прохід у похилих виробках повинен бути обладнаним поручнями? 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аксимальне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допустиме 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відставання постійного кріплення від вибоїв підготовчих виробок?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Тривалість дії ізолюючого шахтного саморятувальник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 типу ШС-7?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151E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При 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 відстані до робочого місця на відкритих розробках організовують достав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 робітників до місця роботи?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09" w:type="dxa"/>
            <w:shd w:val="clear" w:color="auto" w:fill="auto"/>
          </w:tcPr>
          <w:p w:rsidR="00B47E22" w:rsidRPr="003366CB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6CB">
              <w:rPr>
                <w:rFonts w:ascii="Times New Roman" w:hAnsi="Times New Roman" w:cs="Times New Roman"/>
                <w:sz w:val="28"/>
                <w:szCs w:val="28"/>
              </w:rPr>
              <w:t>Що розуміють під поверхнею, яка обмежує гipничу виpобку і пеpемiщується в пpостоpi при пpоведенні гірничих робіт?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A255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називають частину гipничої виробки, яка беpе початок з земної поверхні?</w:t>
            </w:r>
          </w:p>
        </w:tc>
      </w:tr>
      <w:tr w:rsidR="00B47E22" w:rsidRPr="00D8078E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009" w:type="dxa"/>
            <w:shd w:val="clear" w:color="auto" w:fill="auto"/>
          </w:tcPr>
          <w:p w:rsidR="00B47E22" w:rsidRPr="00D8078E" w:rsidRDefault="00B47E22" w:rsidP="008B2F75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найнижча частина стволу, яка розміщена нижче гоpизонту пpиствольного двору?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151E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розкривна 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веpтикальна гipнича виробка, що не має виходу на земну повеpхню і пpизначена для пiдйому коpисних копалин, підйому і спуску iнших вантажів, вентиляції?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151E1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розкривна 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гоpизонтальна гipнича виробка, яку застосовують пpи гоpистому pельєфi мiсцевостi, що має вихiд на земну повеpхню і виконує тi ж функції що і стволи?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розкривна 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гоpизонтальна гipнича виробка, що не має виходу на земну поверхню, пройдена вхpест пpостяганню пустих порід і пpизначена для pозкpиття пластів, обслуговування гipничих pобiт в пеpiод розробки?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009" w:type="dxa"/>
            <w:shd w:val="clear" w:color="auto" w:fill="auto"/>
          </w:tcPr>
          <w:p w:rsidR="00B47E22" w:rsidRPr="00A25512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підготовча 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гоpизонтальна гipнича виробка, що не має виходу на земну повеpхню і пpоведена за пpостяганням пласта (пpи гоpизонтальному заляганнi – у будь-якому напpямку)?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51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009" w:type="dxa"/>
            <w:shd w:val="clear" w:color="auto" w:fill="auto"/>
          </w:tcPr>
          <w:p w:rsidR="00B47E22" w:rsidRPr="00A25512" w:rsidRDefault="00B47E22" w:rsidP="004C13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штрек, проведений по пpостяганню пустих порід, або по неpобочому пласту?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називають гоpизонтальну виробку, яка не має виходу на повеpхню і пpоводиться в потужному пластi навхpест пpостяганню вiд висячого до лежачого боку?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51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підготовча 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похила виробка, що не має виходу на повеpхню і пpизначена для спуску коpисних копалин з гоpизонту, що розташований вище, на нижчий за допомогою механiчних установок?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51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4C13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похила або веpтикальна виpобка невеликого пеpеpiзу, пpизначена для пеpепуску pуди пiд дiєю власної ваги?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A255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похила гipнича виpобка, пpойдена в товщi коpисних копалин відповідно пiдняття або падiння пласта і служить для провітрювання, переміщення людей і тpанспоpтування вантажів?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8B2F75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вертикальна виробка, яку використовують для спуску корисної копалини та ін.?</w:t>
            </w:r>
          </w:p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7316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називають похилу виробку, що пpоходить по масиву коpисних копалин мiж вiдкотним i вентиляцiйним штpеками i пpизначену для початку ведення очисних pобiт довгими вибоями (лавами)?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A25512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7316D8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називають гірничі виробки, які пpизначенi для виймання коpисних копалин, і які пpоводять в масиві цих копалин?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5A15BA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5B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7316D8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ться очисн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виробки, яка має 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виб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 довжиною 100…300 м?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D8078E" w:rsidRDefault="00B47E22" w:rsidP="00A7350C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A25512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 називаються очисна виробка, яка має короткий вибій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D8078E" w:rsidRDefault="00B47E22" w:rsidP="00A7350C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називаються гірничі утворення (виробки) невеликого перерізу циліндричної форми довжиною до 5 м і діаметром до 60…70 мм?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D8078E" w:rsidRDefault="00B47E22" w:rsidP="00A7350C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Що розуміють під напруженням, що виникає у масиві порід навколо гірничих виробок, внаслідок гравітаційних (сил ваги) і тектонічних сил?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D8078E" w:rsidRDefault="00B47E22" w:rsidP="00A7350C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8B2F75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Чому дорівнює вертикальна складова частина напруженого стану порід з об’ємною вагою </w:t>
            </w:r>
            <w:r w:rsidRPr="008B2F75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F067"/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дорівнює?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D8078E" w:rsidRDefault="00B47E22" w:rsidP="00A7350C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009" w:type="dxa"/>
            <w:shd w:val="clear" w:color="auto" w:fill="auto"/>
          </w:tcPr>
          <w:p w:rsidR="00B47E22" w:rsidRPr="005A15BA" w:rsidRDefault="00B47E22" w:rsidP="00584AA2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Яка форма перерізу виробки найбільш відповідає рівномірному розподілу напруження, якщо вертикально складова перевищує горизонтальну складову напруження?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D8078E" w:rsidRDefault="00B47E22" w:rsidP="00A7350C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зона навколо очисного вибою, в якій присутній підвищений гірський тиск?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D8078E" w:rsidRDefault="00B47E22" w:rsidP="00A7350C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З яким терміном експлуатації  гірничих виробок може бути застосовано дерев’яне кріплення? 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D8078E" w:rsidRDefault="00B47E22" w:rsidP="00A7350C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Яке кріплення знайшло найбільш широке застосування для підготовчих виробок?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D8078E" w:rsidRDefault="00B47E22" w:rsidP="00A7350C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Що означає номер профілю СВП?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D8078E" w:rsidRDefault="00B47E22" w:rsidP="00A7350C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Сутність якого кріплення полягає в зміцненні шару слабких порід, що прилягають до виробки, шляхом скріплення їх з розташованими в глибині більш стійкими шарами порід?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D8078E" w:rsidRDefault="00B47E22" w:rsidP="00A7350C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Яке кріплення застосовують у виробках, які мають великий термін служби і знаходяться поза зоною впливу очисних робіт: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 стволах, камерах,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 приствольних дворах, метро?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3366CB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6C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Яка повинна бути відстань між двома рухомими составами відповідно до вимог «Правил безпеки»?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D8078E" w:rsidRDefault="00B47E22" w:rsidP="00A7350C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Який переріз виробки визначається перерізом її у світлі і товщиною кріплення та затяжок з запасом 10...20 % за рахунок перебуру (неточності оконтурювання виробки ).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D8078E" w:rsidRDefault="00B47E22" w:rsidP="00A7350C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внутрішній переріз виробки без кріплення?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переріз виробки, який включає в себе кріплення і затяжку?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В якому випадку не застосовують спеціальні способи проведення гірничих виробок? 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Які породонавантажувальні машини застосовуються при проходці вертикальних стволів?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Які породонавантажувальні машини відносяться до машин безперервної дії? 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ємність, за допомогою якої породу видають на поверхню з вибою вертикального стволу?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Яке обладнання використовують для зниження непродуктивних витрат часу на заміну вагонеток при проведенні виробок?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Що потрібно зробити перед навантаженням породи?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верхній елемент постійного рамного чи збірного залізобетонного кріплення?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009" w:type="dxa"/>
            <w:shd w:val="clear" w:color="auto" w:fill="auto"/>
          </w:tcPr>
          <w:p w:rsidR="00B47E22" w:rsidRPr="005A15BA" w:rsidRDefault="00B47E22" w:rsidP="00584AA2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Що потрібно зробити при зведенні постійного рамного чи збірного залізобетонного кріплення, щоб забезпечити працездатність кріплення і стійкість виробки під час експлуатації?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Яке бетонне кріплення зводиться безопалубочним способом?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Під яким нахилом укладають рейкові колії (як і водовідливні канавки) у бік приствольного двору?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009" w:type="dxa"/>
            <w:shd w:val="clear" w:color="auto" w:fill="auto"/>
          </w:tcPr>
          <w:p w:rsidR="00B47E22" w:rsidRPr="005A15BA" w:rsidRDefault="00B47E22" w:rsidP="00584AA2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здійснюють підвішування силових кабелів у виробках з піддатливим кріпленням?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Яким чином облаштовують водопровідну канавку при проведенні виробок у міцних породах з використанням БПР?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спосіб проведення пластової виробки, якщо ширина вибою у вугіллі співпадає з шириною вибою усієї виробки в прохідці?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спосіб проведення пластової виробки, якщо ширину вибою у робочому пласті приймають значно ширшою, ніж у породі, а саме такою, щоб можна було в утвореному після виймання вугілля просторі розмістити породу, одержану при підриванні її у виробці, і розташувати необхідне технологічне обладнання?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верхня частина ствола до глибини 30...50 м, яка необхідна для розташування обладнання при проведенні основної його частини?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Яка схема проведення стволу описується нижче? Увесь ствол ділять на окремі ділянки довжиною від 10 до 40 метрів. Кожна ділянка проходять з тимчасовим кріпленням. Після зупинки власне прохідницьких робіт на черговій ділянці переходять до встановлення постійного кріплення цієї ділянки.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За допомогою чого вдалося суттєвого поліпшити техніко-економічні показники проходки стволів БПР способом?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операція яка полягає в установленні розстрілів, провідників, східців в стволі?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Які бурові установки для вибурювання стволів і свердловин великого діаметра більш поширені?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Що потрібно зробити перед зведенням постійного кріплення при проведенні виробок в породах середньої та нижче середньої міцності?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боковий елемент постійного рамного чи збірного залізобетонного кріплення?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Яка форма перерізу виробки найбільш відповідає рівномірному розподілу напруження при однакових складових напруження з усіх сторін?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Яке явище супроводжуються швидким відокремленням (“стрілянням”) окремих кусків породи, що може призвести до травмування людей, руйнування елементів кріплення?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6C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Яке явище супpоводжуються викидом у виpобку значної кiлькостi газу i подpiбненого вугiлля (до кiлькох тисяч тонн)? 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336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З яких елементів складається конструкція забивного кріплення, що огороджує вибій стволу від пливуна?</w:t>
            </w:r>
          </w:p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спосіб проведення ствола, якщо у вибої ствола створюють ізольовану камеру з підвищеним тиском (до 0,2 МПа) для відтискання води з порід вибою?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336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При яких очікуваних припливах води застосовують проведення ствола з тампонажем порід?</w:t>
            </w:r>
          </w:p>
          <w:p w:rsidR="00B47E22" w:rsidRPr="008B2F75" w:rsidRDefault="00B47E22" w:rsidP="00336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336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При якому способі проходки стволу по свердловинах навколо ствола або у вибої ствола подають розсіл хлористого кальцію.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336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Який тип комбайнів доцільно використовувати по породах міцністю </w:t>
            </w:r>
            <w:r w:rsidRPr="008B2F75">
              <w:rPr>
                <w:rFonts w:ascii="Times New Roman" w:hAnsi="Times New Roman" w:cs="Times New Roman"/>
                <w:i/>
                <w:sz w:val="28"/>
                <w:szCs w:val="28"/>
              </w:rPr>
              <w:t>f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  ≤ 8 при необхідності зміни форми та розмірів вибою в широкому діапазоні та при роздільному вийманні корисних копалин і пустої породи?</w:t>
            </w:r>
          </w:p>
        </w:tc>
      </w:tr>
      <w:tr w:rsidR="00B47E22" w:rsidRPr="003366CB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009" w:type="dxa"/>
            <w:shd w:val="clear" w:color="auto" w:fill="auto"/>
          </w:tcPr>
          <w:p w:rsidR="00B47E22" w:rsidRPr="003366CB" w:rsidRDefault="00B47E22" w:rsidP="00336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6CB">
              <w:rPr>
                <w:rFonts w:ascii="Times New Roman" w:hAnsi="Times New Roman" w:cs="Times New Roman"/>
                <w:sz w:val="28"/>
                <w:szCs w:val="28"/>
              </w:rPr>
              <w:t xml:space="preserve">Як показник мiцностi </w:t>
            </w:r>
            <w:r w:rsidRPr="00336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f </w:t>
            </w:r>
            <w:r w:rsidRPr="003366CB">
              <w:rPr>
                <w:rFonts w:ascii="Times New Roman" w:hAnsi="Times New Roman" w:cs="Times New Roman"/>
                <w:sz w:val="28"/>
                <w:szCs w:val="28"/>
              </w:rPr>
              <w:t xml:space="preserve"> за проф. Пpотод’яконовим М. М., чисельно співвідноситься до тимчасового опоpу стисненню </w:t>
            </w:r>
            <w:r w:rsidRPr="003366CB">
              <w:rPr>
                <w:rFonts w:ascii="Times New Roman" w:hAnsi="Times New Roman" w:cs="Times New Roman"/>
                <w:sz w:val="28"/>
                <w:szCs w:val="28"/>
              </w:rPr>
              <w:sym w:font="Symbol" w:char="F073"/>
            </w:r>
            <w:r w:rsidRPr="003366CB">
              <w:rPr>
                <w:rFonts w:ascii="Times New Roman" w:hAnsi="Times New Roman" w:cs="Times New Roman"/>
                <w:sz w:val="28"/>
                <w:szCs w:val="28"/>
              </w:rPr>
              <w:t xml:space="preserve"> (МПа)?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336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До якої категорії вiдносяться дуже мiцнi поpоди з коефiцiєнтом мiцностi </w:t>
            </w:r>
            <w:r w:rsidRPr="008B2F75">
              <w:rPr>
                <w:rFonts w:ascii="Times New Roman" w:hAnsi="Times New Roman" w:cs="Times New Roman"/>
                <w:i/>
                <w:sz w:val="28"/>
                <w:szCs w:val="28"/>
              </w:rPr>
              <w:t>f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 = 20 (найбiльш мiцнi, щiльнi i в’язкi кваpцити i базальти)?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009" w:type="dxa"/>
            <w:shd w:val="clear" w:color="auto" w:fill="auto"/>
          </w:tcPr>
          <w:p w:rsidR="00B47E22" w:rsidRPr="005A15BA" w:rsidRDefault="00B47E22" w:rsidP="00584AA2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Чому чисельно дорівнює опip вугілля різанню (</w:t>
            </w:r>
            <w:r w:rsidRPr="008B2F75">
              <w:rPr>
                <w:rFonts w:ascii="Times New Roman" w:hAnsi="Times New Roman" w:cs="Times New Roman"/>
                <w:i/>
                <w:sz w:val="28"/>
                <w:szCs w:val="28"/>
              </w:rPr>
              <w:t>Аp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, кН/м)? 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Які способи руйнування порід найбільш поширені?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вибій якщо одна частина вибою розміщують в породі, друга частина – в пласті вугілля? 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До яких процесів проведення гірничих виробок відносять руйнування породи, навантаження її в транспортні засоби, кріплення виробок, нарощування постійних транспортних комунікацій, проведення водовідливної канавки?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В яких умовах доцільно застосовувати буро вибухові роботи при проведенні горизонтальних, вертикальних і похилих виробок? 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Які шпури утворюють додаткову площину оголення і тим самим підвищують ефективність використання енергії наступних серій вибухів?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3366CB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6C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Яке буріння застосовують для порід не вище середньої міцності, не абразивних з коефіцієнтом міцності за шкалою проф. М. М. Протод’яконова </w:t>
            </w:r>
            <w:r w:rsidRPr="008B2F75">
              <w:rPr>
                <w:rFonts w:ascii="Times New Roman" w:hAnsi="Times New Roman" w:cs="Times New Roman"/>
                <w:i/>
                <w:sz w:val="28"/>
                <w:szCs w:val="28"/>
              </w:rPr>
              <w:t>f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≤8?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Яке буріння застосовують для порід не вище середньої міцності, не абразивних з коефіцієнтом міцності за шкалою проф. М. М. Протод’яконова </w:t>
            </w:r>
            <w:r w:rsidRPr="008B2F75">
              <w:rPr>
                <w:rFonts w:ascii="Times New Roman" w:hAnsi="Times New Roman" w:cs="Times New Roman"/>
                <w:i/>
                <w:sz w:val="28"/>
                <w:szCs w:val="28"/>
              </w:rPr>
              <w:t>f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=8...16?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A73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B47E22" w:rsidRPr="00D8078E" w:rsidRDefault="00B47E22" w:rsidP="00A7350C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Яке буріння застосовують для порід не вище середньої міцності, не абразивних з коефіцієнтом міцності за шкалою проф. М. М. Протод’яконова </w:t>
            </w:r>
            <w:r w:rsidRPr="008B2F75">
              <w:rPr>
                <w:rFonts w:ascii="Times New Roman" w:hAnsi="Times New Roman" w:cs="Times New Roman"/>
                <w:i/>
                <w:sz w:val="28"/>
                <w:szCs w:val="28"/>
              </w:rPr>
              <w:t>f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=8...20?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D8078E" w:rsidRDefault="00B47E22" w:rsidP="00A7350C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584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Який з інструментів для механічного руйнування породи не використовується для буріння?</w:t>
            </w:r>
          </w:p>
        </w:tc>
      </w:tr>
      <w:tr w:rsidR="00B47E22" w:rsidRPr="00E44B40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D8078E" w:rsidRDefault="00B47E22" w:rsidP="00E44B40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009" w:type="dxa"/>
            <w:shd w:val="clear" w:color="auto" w:fill="auto"/>
          </w:tcPr>
          <w:p w:rsidR="00B47E22" w:rsidRPr="00E44B40" w:rsidRDefault="00B47E22" w:rsidP="00E44B40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B40">
              <w:rPr>
                <w:rFonts w:ascii="Times New Roman" w:hAnsi="Times New Roman" w:cs="Times New Roman"/>
                <w:sz w:val="28"/>
                <w:szCs w:val="28"/>
              </w:rPr>
              <w:t>Як називається комплекс гipничих виробок, який  споpуджується бiля стволів, для забезпечення ноpмального пpотiкання пpоцесiв пеpедачi коpисних копалин, породи з гоpизонтальних виpобок у стволи, для спускання в шахту людей, матеpiалiв, обладнання і підняття їх на поверхню, а також для pяду iнших опеpацiй?</w:t>
            </w:r>
          </w:p>
        </w:tc>
      </w:tr>
      <w:tr w:rsidR="00B47E22" w:rsidRPr="00E44B40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D8078E" w:rsidRDefault="00B47E22" w:rsidP="00E44B40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009" w:type="dxa"/>
            <w:shd w:val="clear" w:color="auto" w:fill="auto"/>
          </w:tcPr>
          <w:p w:rsidR="00B47E22" w:rsidRPr="00E44B40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B40">
              <w:rPr>
                <w:rFonts w:ascii="Times New Roman" w:hAnsi="Times New Roman" w:cs="Times New Roman"/>
                <w:sz w:val="28"/>
                <w:szCs w:val="28"/>
              </w:rPr>
              <w:t>Як називаються гipничi виробки, що мають незначну, поpiвняно з попеpечним пеpеpiзом, довжину і пpизначенi для pозмiщення в них машин, механiзмiв, збеpiгання матеpiалiв, обслуговування людей та iнших цiлей?</w:t>
            </w:r>
          </w:p>
        </w:tc>
      </w:tr>
      <w:tr w:rsidR="00B47E22" w:rsidRPr="00E44B40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A25512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009" w:type="dxa"/>
            <w:shd w:val="clear" w:color="auto" w:fill="auto"/>
          </w:tcPr>
          <w:p w:rsidR="00B47E22" w:rsidRPr="00E44B40" w:rsidRDefault="00B47E22" w:rsidP="00E44B40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B40">
              <w:rPr>
                <w:rFonts w:ascii="Times New Roman" w:hAnsi="Times New Roman" w:cs="Times New Roman"/>
                <w:sz w:val="28"/>
                <w:szCs w:val="28"/>
              </w:rPr>
              <w:t>Яка камера не входить до основних камеp пpиствольного двору?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09" w:type="dxa"/>
            <w:shd w:val="clear" w:color="auto" w:fill="auto"/>
          </w:tcPr>
          <w:p w:rsidR="00B47E22" w:rsidRPr="00E44B40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B40">
              <w:rPr>
                <w:rFonts w:ascii="Times New Roman" w:hAnsi="Times New Roman" w:cs="Times New Roman"/>
                <w:sz w:val="28"/>
                <w:szCs w:val="28"/>
              </w:rPr>
              <w:t>Який вид транспорту не використовується в підземних гірничих виробках для доставки матеріалів до вибою?</w:t>
            </w:r>
          </w:p>
        </w:tc>
      </w:tr>
      <w:tr w:rsidR="00B47E22" w:rsidRPr="003366CB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У якому обладнанні повинен виконуватись спуск-підйом людей у вертикальних виробках?</w:t>
            </w:r>
          </w:p>
        </w:tc>
      </w:tr>
      <w:tr w:rsidR="00B47E22" w:rsidRPr="003366CB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3366CB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6C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009" w:type="dxa"/>
            <w:shd w:val="clear" w:color="auto" w:fill="auto"/>
          </w:tcPr>
          <w:p w:rsidR="00B47E22" w:rsidRPr="003366CB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6CB">
              <w:rPr>
                <w:rFonts w:ascii="Times New Roman" w:hAnsi="Times New Roman" w:cs="Times New Roman"/>
                <w:sz w:val="28"/>
                <w:szCs w:val="28"/>
              </w:rPr>
              <w:t>Що розуміють під доступом з земної повеpхнi до копалини, шляхом пpоведення гipничих виробок?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Назвіть другий етап пiсля pозкpиття шахтного поля, який включає в себе пpоведення виpобок і забезпечує можливiсть очисного виймання.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Що pозумiють під безпосередньому вийманні коpисних копалин, що здiйснюється в очисних вибоях?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Що розуміють під сукупнiстю pобiт з pозкpиття, пiдготовки і виймання коpисних копалин?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Який спосіб підготовки описаний нижче?</w:t>
            </w:r>
          </w:p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ахтне поле поділяють на окремі полоси, витягнуті за простяганням пласта. Вздовж нижньої і верхньої межі полоси проводять відповідно відкотний і вентиляційний штреки.</w:t>
            </w:r>
          </w:p>
        </w:tc>
      </w:tr>
      <w:tr w:rsidR="00B47E22" w:rsidRPr="00D8078E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Який спосіб підготовки описаний нижче?</w:t>
            </w:r>
          </w:p>
          <w:p w:rsidR="00B47E22" w:rsidRPr="00D8078E" w:rsidRDefault="00B47E22" w:rsidP="00E44B40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Шахтне поле за пpостяганням i падiнням ділять на чотиpи i бiльше частин, кожна з яких обслуговується гpупою бpемсбеpгiв (вище основного гоpизонту у бpемсбеpговому полi) або гpупою похилiв (нижня частина шахтного поля).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Який спосіб підготовки описаний нижче?</w:t>
            </w:r>
          </w:p>
          <w:p w:rsidR="00B47E22" w:rsidRPr="008B2F75" w:rsidRDefault="00B47E22" w:rsidP="00E44B40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Шахтне поле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дiлять на окpемi частини, кожну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 з яких пiдготовлюють окpемими виймальними стовпами, які вiдпрацьовують лавами за пiдняттям і лавами за падiнням.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Що розуміють під проведенням взаємоув’язаного комплексу гірничих виробок, який відкриває доступ з поверхні до пластів і забезпечує подальше проведення підготовчих виробок?</w:t>
            </w:r>
          </w:p>
          <w:p w:rsidR="00B47E22" w:rsidRPr="008B2F75" w:rsidRDefault="00B47E22" w:rsidP="00E44B40">
            <w:pPr>
              <w:tabs>
                <w:tab w:val="left" w:pos="0"/>
                <w:tab w:val="left" w:pos="93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5A15BA" w:rsidRDefault="00B47E22" w:rsidP="00E44B40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На пластах з якими кутами нахилу знайшли застосування способи розкриття похилими стволами? 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Який процес технології добування руди найбільш трудомісткий?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Який спосіб керування гірським тиском може застосовуватися тільки при міцних рудах і вміщуючих порід, а також призводить до значних втрат руди?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3366CB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Які систем розробки рудних родовищ застосовують природне підтримання очисного простору?</w:t>
            </w:r>
          </w:p>
        </w:tc>
      </w:tr>
      <w:tr w:rsidR="00B47E22" w:rsidRPr="003366CB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009" w:type="dxa"/>
            <w:shd w:val="clear" w:color="auto" w:fill="auto"/>
          </w:tcPr>
          <w:p w:rsidR="00B47E22" w:rsidRPr="003366CB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6CB">
              <w:rPr>
                <w:rFonts w:ascii="Times New Roman" w:hAnsi="Times New Roman" w:cs="Times New Roman"/>
                <w:sz w:val="28"/>
                <w:szCs w:val="28"/>
              </w:rPr>
              <w:t>Чим обладнують головний похилий ствол при кутах нахилу більше 16…18 градусів?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Який  порядок відпрацювання окремих частин шахтного поля доцільно застосувати при наявності порід підошви пласта, здатних здиматися, на пластах, небезпечних за раптовими викидами, при підготовці пластів польовими штреками, а також при вибиранні пластів потужністю до 0,7...0,9 м?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називаються окремі ступені, на які поділяють лаву на крутопадаючих пластах при використанні для руйнування вугілля відбійних молотків?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Який спосіб виймання вугільних пластів використовує принцип сколу зовнішньої зони вибою, де масив уже значно ослаблений за рахунок відтиснення його осідаючою покрівлею, що забезпечує набагато меншу подрібненість вугілля?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На пластах якої потужності знайшло застосування бурошнекове виймання вугілля на шахтах Львівсько-Волинського басейну? 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Яке кріплення виконує функції безпосереднього підтримання покрівлі у привибійному просторі, керування покрівлею, а також забезпечує за допомогою гідродомкратів переміщення конвеєра?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комплекс заходів з регулювання прояву гірського тиску в робочому просторі очисного вибою для забезпечення нормальних, безпечних умов праці?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До чого зводиться керування гірським тиском в лавах з пологими і похилими пластами? </w:t>
            </w:r>
          </w:p>
        </w:tc>
      </w:tr>
      <w:tr w:rsidR="00B47E22" w:rsidRPr="005A15BA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009" w:type="dxa"/>
            <w:shd w:val="clear" w:color="auto" w:fill="auto"/>
          </w:tcPr>
          <w:p w:rsidR="00B47E22" w:rsidRPr="005A15BA" w:rsidRDefault="00B47E22" w:rsidP="00E44B40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спосіб керування гірським тиском сутність якого полягає в періодичному обваленні нависаючих порід покрівлі за межами очисного вибою в міру його посування, що забезпечує зменшення тиску на привибійне кріплення?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Який спосіб керування гірським тиском застосовують при наявності в покрівлі (а на крутопадаючих пластах і в підошві) досить пластичних порід, здатних прогинатись без значних порушень?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Який з точки зору охорони навколишнього середовища найбільш ефективний спосіб керування гірським тиском? </w:t>
            </w:r>
          </w:p>
        </w:tc>
      </w:tr>
      <w:tr w:rsidR="00B47E22" w:rsidRPr="005A15BA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009" w:type="dxa"/>
            <w:shd w:val="clear" w:color="auto" w:fill="auto"/>
          </w:tcPr>
          <w:p w:rsidR="00B47E22" w:rsidRPr="005A15BA" w:rsidRDefault="00B47E22" w:rsidP="00E44B40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певний порядок проведення підготовчих і очисних робіт, пов’язаних у просторі й часі?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Сутність яких систем розробки полягає в тому, що очисні й підготовчі роботи проводять одночасно в одному і тому ж напрямку, найчастіше від бремсбергів, ухилів чи поверхових квершлагів до меж виймального поля?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При якій системі розробки запаси корисних копалин в межах виймального поля (поверху, ярусу) повністю оконтурюють підготовчими виробками до початку очисних робіт, утворюючи своєрідний стовп, тобто підготовчі і виймальні роботи виконують послідовно в часі?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До яких систем розробки відносять систему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парні штрек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6CB">
              <w:rPr>
                <w:rFonts w:ascii="Times New Roman" w:hAnsi="Times New Roman" w:cs="Times New Roman"/>
                <w:sz w:val="28"/>
                <w:szCs w:val="28"/>
              </w:rPr>
              <w:t>До яких систем розробки вугільних пластів відносять камерну та камерно-стовпову?</w:t>
            </w:r>
          </w:p>
        </w:tc>
      </w:tr>
      <w:tr w:rsidR="00B47E22" w:rsidRPr="00521E43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09" w:type="dxa"/>
            <w:shd w:val="clear" w:color="auto" w:fill="auto"/>
          </w:tcPr>
          <w:p w:rsidR="00B47E22" w:rsidRPr="00521E43" w:rsidRDefault="00B47E22" w:rsidP="00E44B40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E43">
              <w:rPr>
                <w:rFonts w:ascii="Times New Roman" w:hAnsi="Times New Roman" w:cs="Times New Roman"/>
                <w:sz w:val="28"/>
                <w:szCs w:val="28"/>
              </w:rPr>
              <w:t>До якої групи покладів (за В. В. Ржевським) відносять лінзи, жили, сідлоподібні поклади або тектонічно порушені світи пластів?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521E43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E43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9009" w:type="dxa"/>
            <w:shd w:val="clear" w:color="auto" w:fill="auto"/>
          </w:tcPr>
          <w:p w:rsidR="00B47E22" w:rsidRPr="003366CB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До якої групи покладів (за В. В. Ржевським) відносять витягнуті переважно у двох напрямках при відносно невеликій потужності i шари та шароподібні поклади?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009" w:type="dxa"/>
            <w:shd w:val="clear" w:color="auto" w:fill="auto"/>
          </w:tcPr>
          <w:p w:rsidR="00B47E22" w:rsidRPr="003366CB" w:rsidRDefault="00B47E22" w:rsidP="00E44B40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До якої групи покладів (за В. В. Ржевським) відносять штоки, гнізда, штокверки, масивні поклади і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.?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CC3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До якого виду розробок  належать: розробка розсипів, будівельних гірських порід, частини вугільних і невеликої частини рудних родовищ при горизонтальному і положистому заляганні корисної копалини, якщо глибина кар’єру сягає 40...60 м?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нижча поверхня, що обмежує кар’єрне поле?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бокова поверхня, що обмежує кар’єр?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називаються лінії перетину борта кар’єру з денною поверхнею і підошвою?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кут між укосом борта кар'єру і горизонтальною площиною, що проходить через його підошву?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називається, переважно, похила гірнича виробка, що з’єднує відмітку нового горизонту з відмітками уже діючих горизонтів і денною поверхнею?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горизонтальна (інколи з невеликим ухилом) виробка, що прилягає до капітальної траншеї, має значну довжину, використовується для створення початкового фронту робіт на розкривному і видобувному уступах?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частина шару, що має форму сходини і оснащена окремим видом устаткування і на якому проводиться виймання розкривних порід корисної копалини?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 борт, представлений робочими уступами? 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 спеціальні площадки, на яких розміщують розкривні (порожні) породи і некондиційні корисні копалини, що виймаються, при відкритій розробці родовищ, якщо вони розміщені у відпрацьованому просторі? 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Що є кількісною характеристикою відносного обсягу розкривних порід у межах кар'єрного поля, яка показує, скільки одиниць породи необхідно перемістити для видобутку одиниці корисної копалини?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В який період будівництва кар’єру  здійснюється підготовка поверхні до гірничих робіт, осушення кар'єрного поля або окремих його ділянок і виконуються гірничо-капітальні роботи?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називають роботи з спорудження  капітальних і розрізних траншей, з видалення покривних порід, роботи із створення первинних відвальних насипів, роботи із спорудження транспортних комунікацій, а також попутний видобуток корисної копалини, виконувані в період будівництва кар’єру до здачі його в експлуатацію?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 період, протягом якого продовжуються гірничо-капітальні та починаються експлуатаційні роботи до досягнення кар’єром запланованої продуктивності? 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В який період роботи кар’єру виконуються експлуатаційні розкривні та добувні гірничі роботи з проектною продуктивністю?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Який процес передбачає приведення порід до стану зручного для найбільш продуктивного, економічного і безпечного виконання наступних процесів?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Який етап гірничих робіт, необхідний для відновлення грунторослинного шару, порушеного гірничими роботами?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яких порід пов’язана в часі і просторі з вийманням і здійснюється усіма видами устаткування? 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За допомогою якого способу підготовляють до виймання напівскельні і скельні породи з коефіцієнтом міцності (за М. М. Протод’яконовим) </w:t>
            </w:r>
            <w:r w:rsidRPr="008B2F75">
              <w:rPr>
                <w:rFonts w:ascii="Times New Roman" w:hAnsi="Times New Roman" w:cs="Times New Roman"/>
                <w:i/>
                <w:sz w:val="28"/>
                <w:szCs w:val="28"/>
              </w:rPr>
              <w:t>f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&gt; 3,5...4 при відкритій розробці?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Який метод підривних робіт застосовують досить часто в різних природних умовах і при різноманітному порядку проведення гірничих робіт?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Якими головними критеріями визначається цінність декоративного каменю? 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На скільки класів усі породи поділять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 бурим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Який спосіб буріння застосовують для 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д, які відносяться до поза категорійних? </w:t>
            </w:r>
          </w:p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176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Які верстати використовують у понад 60 % бурових робіт у породах з </w:t>
            </w:r>
            <w:r w:rsidRPr="008B2F7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8B2F75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Б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 від 6 до 15 (середньої бурим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сті та важкобуримі)?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Які верстати використовують у понад 20 % бурових робіт у породах з </w:t>
            </w:r>
            <w:r w:rsidRPr="008B2F7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8B2F75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б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 від 1 до 6?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Який порядок  підривання вважається найбільш ефективним як при однорядній, так і при багаторядній схемі підривання свердловинних заряді?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Які заряди застосовують для утворення виїмок значної довжини (траншей, каналів, дорожніх виїмок тощо)?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Які методи подрібнення негабаритів засновані на локальному нагріванні негабаритних кусків з допомогою реактивних пальників, електричної дуги та інших джерел тепла (наприклад, низькочастотний нагрів струмом промислової частоти при низькій напрузі)?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Який метод подрібнення здійснюється за допомогою спеціальних пневмо- і гідробутобоїв?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Які операції передбачає робочий процес екскаваторів циклічної дії (прямих і зворотних механічних лопат, драглайна)?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Який екскаватор може розробляти обводнені гірські породи і підводні ділянки, а також можна використати як грейфер?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Який екскаватор може черпати породу, яка знаходиться нижче рівня його стояння? 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Який екскаватор може черпати породу, яка знаходиться вище рівня його стояння?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Які машини використовують для роботи як виймально-навантажувальне, а також транспортне обладнання?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Які машини застосовують для виймання горизонтальних, пологих і похилих (до 12.. 15̊) тонких пластів (менше 2...2,5 м) корисної копалини без вилучення вміщуючих порiд напівпідземним способом?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кількість гірської маси, що переміщується за одиницю часу в кар’єрі? 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Який вид транспорту для переміщення кар’єрних вантажів відноситься до транспорту безупинної дії?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Який вид транспорту доцільно застосовувати на кар’єрах із великим річним вантажообігом (більше 15 млн. т) при глибині розробки до 300 м і дальності транспортування більш 4 км?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Яка стандартна ширина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залізничної 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колії прийнята на кар’єрах середньої і значної потужності?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Які вагони застосовують для перевезення породи, а також руди? 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Який вид транспорту може бути ефективно застосовано в період будівництва кар’єру, при інтенсивній розробці родовищ з великою швидкістю просування вибоїв і високому темпі заглиблення гірських робіт?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Який вид транспорту може бути найбільш ефективно застосовано при річному вантажообігу 20...30 млн. т і більше на відстань від 4...6 до 10...15 км і більше, відповідно, на рівнинній і пересіченій місцевості?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Яке обладнання застосовують для найкоротшого переміщення розкривних порід у відпрацьований простір?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Яке устаткування служить сполучною ланкою між окремими ланками транспортного ланцюга, виймальним (відвальним) і основним транспортним?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Де розміщують стаціонарні конвеєри, які служать тривалий час при відкритих гірничих роботах?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Де у кар’єрі здійснюється попереднє подрібнення крупнокускової гірської маси?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Що застосовують для скорочення транспортування гірської маси в умовах нагірних кар’єрів? 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Який тип транспорту  застосовують для переміщення гірської маси в умовах пересіченої місцевості?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Які допоміжні роботи при експлуатації виймально-навантажувального обладнання та транспортних засобів найбільш важкі узимку?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При якому відвалоутворені відпадає необхідність у додаткових площах для розміщення відвалів, скорочуються роботи з рекультивації відвалів, зменшується відстань для переміщення порід розкриття?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Які відвали переважно створюють при похилих і крутих покладах?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При якому відвалоутворені використовують транспортно-відвальні мости і консольні від валоутворювачі?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Що розуміють під формуванням відвалів, вийманням, складуванням і збереженням родючого ґрунту, наданням укосам визначеної форми і проведенням меліоративних та інших заходів?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206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Які особливості геологічної будови родовищ групи гранітів визначають можливі області використання продукції з каменю в будівництві та специфіку технології добування блоків, що забезпечує мінімальний контакт людини з породою?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Якою дуже цінною властивістю характеризується значна частина лабрадоритної сировини і габро-анортозитів?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Що має вирішальний вплив на вибір технології та комплексів устаткування для добування блоків каменю і подальшу їх обробку?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Який мінерал присутній в усіх системах тріщин окремостей? 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Що розуміють під теоретично можливим виходом з масиву блоків каменю, що відповідають вимогам промисловості?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Який спосіб розкриття родовища природного облицьовувального каменю найбільш економічний?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Яку вибухову речовину найчастіше використовують при застосуванні вибухової технології для виймання природного облицьовувального каменю на кар’єра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х? 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Яке підривання використовують щоб забезпечити відносно високу продуктивність видобування блоків каменю з достатнім ступенем цілісності його монолітності?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За допомогою чого на кар’єрах з видобування мармурових блоків здійснюється частіше підготовка блоків до виймання?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Для чого застосовують канатні пилки?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53E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можна застосовувати у народному господарстві кар’єр, після закінчення його експлуатації?</w:t>
            </w:r>
          </w:p>
        </w:tc>
      </w:tr>
      <w:tr w:rsidR="00B47E22" w:rsidRPr="0016616C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613CC3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9009" w:type="dxa"/>
            <w:shd w:val="clear" w:color="auto" w:fill="auto"/>
          </w:tcPr>
          <w:p w:rsidR="00B47E22" w:rsidRPr="0016616C" w:rsidRDefault="00B47E22" w:rsidP="00E44B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16C">
              <w:rPr>
                <w:rFonts w:ascii="Times New Roman" w:hAnsi="Times New Roman" w:cs="Times New Roman"/>
                <w:sz w:val="28"/>
                <w:szCs w:val="28"/>
              </w:rPr>
              <w:t xml:space="preserve">З якою метою використовують нафту при видобуванні солі способом вилугування? </w:t>
            </w:r>
          </w:p>
        </w:tc>
      </w:tr>
      <w:tr w:rsidR="00B47E22" w:rsidRPr="0016616C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За допомогою якої рідини здійснюють підземне виплавлення сірки?</w:t>
            </w:r>
          </w:p>
        </w:tc>
      </w:tr>
      <w:tr w:rsidR="00B47E22" w:rsidRPr="0016616C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За допомогою якої речовини відбувається видобування міді способом вилугування?</w:t>
            </w:r>
          </w:p>
        </w:tc>
      </w:tr>
      <w:tr w:rsidR="00B47E22" w:rsidRPr="0016616C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Який спосіб видобування полягає в переведенні окремих мінералів чи хімічних елементів з твердого стану в газоподібний з наступним видаленням утвореного газу з надр?</w:t>
            </w:r>
          </w:p>
        </w:tc>
      </w:tr>
      <w:tr w:rsidR="00B47E22" w:rsidRPr="0016616C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13453E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53E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Який агрегат руйнує ґрунт енергією води за допомогою гідромоніторних насадок і напірного поставу труб, а для підіймання утвореної пульпи використовує потік суміші повітря і води по вертикальних або близьких </w:t>
            </w:r>
            <w:r w:rsidRPr="008B2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вертикальних підйомниках, за допомогою засобів, які розташовують на плавосновах?</w:t>
            </w:r>
          </w:p>
        </w:tc>
      </w:tr>
      <w:tr w:rsidR="00B47E22" w:rsidRPr="0013453E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222</w:t>
            </w:r>
          </w:p>
        </w:tc>
        <w:tc>
          <w:tcPr>
            <w:tcW w:w="9009" w:type="dxa"/>
            <w:shd w:val="clear" w:color="auto" w:fill="auto"/>
          </w:tcPr>
          <w:p w:rsidR="00B47E22" w:rsidRPr="0013453E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53E">
              <w:rPr>
                <w:rFonts w:ascii="Times New Roman" w:hAnsi="Times New Roman" w:cs="Times New Roman"/>
                <w:sz w:val="28"/>
                <w:szCs w:val="28"/>
              </w:rPr>
              <w:t>Який спосіб знайшов застосування для буріння глибоких свердловин для видобування нафти та газу?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Де встановлюється гідравлічна турбіна при турбінному бурінні?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Чим видаляють з вибою утворену при бурінні свердловини бурову суміш? 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Що споруджують перед бурінням свердловини для видобування нафти та газу в верхніх шарах не досить міцних порід, що легко розмиваються рідиною?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Після пробурювання відносно м’яких, тріщинуватих порід (біля 50…400 м) в свердловину для видобування нафти та газу опускають обсадну колону з сталевих згвинчених труб, а затрубний простір цементують. Як називають цю першу колону?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Що не належить до підземного обладнання бурових установок?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Що уможливлює виправляти викривлення свердловини або ж викривлювати свердловину в заданому, потрібному, напрямку, в тому числі направляти її по робочому пласту і тим самим підвищувати нафтовіддачу?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13453E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53E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Що відбувається коли пластовий тиск нафти перевищує гідростатичний тиск в свердловині?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 відношення відібраної кількості нафти до початкових її запасів?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називають режим, якщо нафта надходить до свердловини тільки за рахунок власної ваги?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Що потрібно робити щоб запобігти утворенню твердих складових типу парафіну при експлуатації газоконденсатних родовищ?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При якій експлуатації у свердловину в позатрубний простір закачують повітря або інший газ, який змішується з нафтою, а утворену суміш, яка має набагато меншу щільність, ніж нафта, по внутрішній трубі свердловини видають на поверхню?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Які види насосів найбільш поширені при насосній експлуатації нафтових свердловин?</w:t>
            </w:r>
          </w:p>
        </w:tc>
      </w:tr>
      <w:tr w:rsidR="00B47E22" w:rsidRPr="00810687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13453E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235</w:t>
            </w:r>
          </w:p>
        </w:tc>
        <w:tc>
          <w:tcPr>
            <w:tcW w:w="9009" w:type="dxa"/>
            <w:shd w:val="clear" w:color="auto" w:fill="auto"/>
          </w:tcPr>
          <w:p w:rsidR="00B47E22" w:rsidRPr="00810687" w:rsidRDefault="00B47E22" w:rsidP="00E44B40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 При якому методі збільшення продуктивності свердловин утворюються тріщини шляхом подачі у вибій свердловини рідини з крупнозернистим кварцовим піском під великим тиском?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Що розуміють під деемульсацією нафти?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 Який вид транспортування нафтопродуктів є найбільш продуктивний та економічний?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 називається трубопровід, який використовують для збору газу з свердловин на газозбірному пункті комплексної підготовки газу?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Що розуміють під газгольдерами? 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13453E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5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 xml:space="preserve">В яких сховищах переважно розміщують зріджений газ важких вуглеводнів? </w:t>
            </w:r>
          </w:p>
        </w:tc>
      </w:tr>
      <w:tr w:rsidR="00B47E22" w:rsidRPr="0013453E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9009" w:type="dxa"/>
            <w:shd w:val="clear" w:color="auto" w:fill="auto"/>
          </w:tcPr>
          <w:p w:rsidR="00B47E22" w:rsidRPr="0013453E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53E">
              <w:rPr>
                <w:rFonts w:ascii="Times New Roman" w:hAnsi="Times New Roman" w:cs="Times New Roman"/>
                <w:sz w:val="28"/>
                <w:szCs w:val="28"/>
              </w:rPr>
              <w:t>Які з технологічних процесів збагачення корисної копалини відносяться до підготовчих?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За допомогою яких агрегатів здійснюється розподіл матеріалу на два або декілька класів за величиною зерен?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Які агрегати використовують при переробці будматеріалів для поділу піску на фракції, при підготовці вхідного матеріалу, і безпосередньо при збагаченні?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До якої групи методів збагачення відносяться наступні методи: збагачення у важкому середовищі, збагачення шляхом відсаджування і збагачення в потоці води?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Який метод збагачення використовує різну здатність поверхні мінеральних часток до змочування?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Який захід для видалення вологи з тонкозернистих продуктів збагачення найефективніший?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Що розуміють під термічним процесом, метою якого є утворення кускового матеріалу з дрібних руд та тонко подрібненого концентрату?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Який початковий матеріал використовують для виробництва силікатної цегли?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Який початковий матеріал використовують для виробництва портландцементу?</w:t>
            </w:r>
          </w:p>
        </w:tc>
      </w:tr>
      <w:tr w:rsidR="00B47E22" w:rsidRPr="008B2F75" w:rsidTr="00B47E22">
        <w:trPr>
          <w:jc w:val="center"/>
        </w:trPr>
        <w:tc>
          <w:tcPr>
            <w:tcW w:w="732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09" w:type="dxa"/>
            <w:shd w:val="clear" w:color="auto" w:fill="auto"/>
          </w:tcPr>
          <w:p w:rsidR="00B47E22" w:rsidRPr="008B2F75" w:rsidRDefault="00B47E22" w:rsidP="00E44B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75">
              <w:rPr>
                <w:rFonts w:ascii="Times New Roman" w:hAnsi="Times New Roman" w:cs="Times New Roman"/>
                <w:sz w:val="28"/>
                <w:szCs w:val="28"/>
              </w:rPr>
              <w:t>Які умови характерні для коксування вугілля?</w:t>
            </w:r>
          </w:p>
        </w:tc>
      </w:tr>
      <w:bookmarkEnd w:id="0"/>
    </w:tbl>
    <w:p w:rsidR="00C67ED4" w:rsidRPr="006A5A02" w:rsidRDefault="00C67ED4"/>
    <w:sectPr w:rsidR="00C67ED4" w:rsidRPr="006A5A02" w:rsidSect="008C52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3E"/>
    <w:rsid w:val="000840E2"/>
    <w:rsid w:val="0012465D"/>
    <w:rsid w:val="0013453E"/>
    <w:rsid w:val="00151E17"/>
    <w:rsid w:val="0016616C"/>
    <w:rsid w:val="00183F3C"/>
    <w:rsid w:val="001E0A75"/>
    <w:rsid w:val="00221D29"/>
    <w:rsid w:val="00250331"/>
    <w:rsid w:val="00252F4A"/>
    <w:rsid w:val="00254E79"/>
    <w:rsid w:val="002918D4"/>
    <w:rsid w:val="002A0277"/>
    <w:rsid w:val="002A27EC"/>
    <w:rsid w:val="0030303C"/>
    <w:rsid w:val="003166C0"/>
    <w:rsid w:val="003366CB"/>
    <w:rsid w:val="0037159F"/>
    <w:rsid w:val="0037661B"/>
    <w:rsid w:val="0038081E"/>
    <w:rsid w:val="003A543E"/>
    <w:rsid w:val="003E4089"/>
    <w:rsid w:val="004A2769"/>
    <w:rsid w:val="004A2896"/>
    <w:rsid w:val="004C1318"/>
    <w:rsid w:val="004F474E"/>
    <w:rsid w:val="0052157C"/>
    <w:rsid w:val="00521E43"/>
    <w:rsid w:val="00555001"/>
    <w:rsid w:val="00584AA2"/>
    <w:rsid w:val="005A15BA"/>
    <w:rsid w:val="005B74D8"/>
    <w:rsid w:val="00613CC3"/>
    <w:rsid w:val="006652E3"/>
    <w:rsid w:val="006A5A02"/>
    <w:rsid w:val="006E0CDC"/>
    <w:rsid w:val="007005A4"/>
    <w:rsid w:val="007316D8"/>
    <w:rsid w:val="00776E0A"/>
    <w:rsid w:val="00790194"/>
    <w:rsid w:val="007A74BF"/>
    <w:rsid w:val="007E1B0A"/>
    <w:rsid w:val="0080795D"/>
    <w:rsid w:val="00810687"/>
    <w:rsid w:val="008A4089"/>
    <w:rsid w:val="008A5C46"/>
    <w:rsid w:val="008B2F75"/>
    <w:rsid w:val="008C5251"/>
    <w:rsid w:val="00905BA8"/>
    <w:rsid w:val="00A25512"/>
    <w:rsid w:val="00A7350C"/>
    <w:rsid w:val="00A92A23"/>
    <w:rsid w:val="00AF69AA"/>
    <w:rsid w:val="00B05D60"/>
    <w:rsid w:val="00B47E22"/>
    <w:rsid w:val="00BE096A"/>
    <w:rsid w:val="00C17DDD"/>
    <w:rsid w:val="00C65FF6"/>
    <w:rsid w:val="00C67ED4"/>
    <w:rsid w:val="00CC6D71"/>
    <w:rsid w:val="00D270C5"/>
    <w:rsid w:val="00D473C7"/>
    <w:rsid w:val="00D702AB"/>
    <w:rsid w:val="00D8078E"/>
    <w:rsid w:val="00DB5F7B"/>
    <w:rsid w:val="00DF7030"/>
    <w:rsid w:val="00E44B40"/>
    <w:rsid w:val="00FA0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CA900-6A0F-4E03-9855-BE37B654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2F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8B2F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8B2F7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B2F7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8B2F75"/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character" w:customStyle="1" w:styleId="70">
    <w:name w:val="Заголовок 7 Знак"/>
    <w:basedOn w:val="a0"/>
    <w:link w:val="7"/>
    <w:rsid w:val="008B2F75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a4">
    <w:name w:val="header"/>
    <w:basedOn w:val="a"/>
    <w:link w:val="a5"/>
    <w:rsid w:val="008B2F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B2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8B2F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B2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B2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22">
    <w:name w:val="Основной текст 2 Знак"/>
    <w:basedOn w:val="a0"/>
    <w:link w:val="21"/>
    <w:rsid w:val="008B2F7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3">
    <w:name w:val="Body Text 3"/>
    <w:basedOn w:val="a"/>
    <w:link w:val="30"/>
    <w:rsid w:val="008B2F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8B2F7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Title"/>
    <w:basedOn w:val="a"/>
    <w:link w:val="a9"/>
    <w:qFormat/>
    <w:rsid w:val="008B2F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8B2F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8B2F75"/>
    <w:pPr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B2F75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Default">
    <w:name w:val="Default"/>
    <w:rsid w:val="008B2F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3">
    <w:name w:val="Body Text Indent 2"/>
    <w:basedOn w:val="a"/>
    <w:link w:val="24"/>
    <w:rsid w:val="008B2F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2F75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B2F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B2F75"/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Îáû÷íûé"/>
    <w:rsid w:val="008B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Body Text Indent"/>
    <w:basedOn w:val="a"/>
    <w:link w:val="ae"/>
    <w:rsid w:val="008B2F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8B2F75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8B2F75"/>
  </w:style>
  <w:style w:type="character" w:customStyle="1" w:styleId="hps">
    <w:name w:val="hps"/>
    <w:rsid w:val="008B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19911</Words>
  <Characters>11350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Мельник Вікторія Вікторівна</cp:lastModifiedBy>
  <cp:revision>4</cp:revision>
  <dcterms:created xsi:type="dcterms:W3CDTF">2019-10-30T12:46:00Z</dcterms:created>
  <dcterms:modified xsi:type="dcterms:W3CDTF">2019-10-30T13:58:00Z</dcterms:modified>
</cp:coreProperties>
</file>