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71EFA" w:rsidRPr="00A71EFA" w:rsidRDefault="00A71EFA" w:rsidP="00A71EFA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Barlow Condensed" w:hAnsi="Barlow Condensed"/>
          <w:b/>
          <w:bCs/>
          <w:color w:val="000000"/>
          <w:kern w:val="36"/>
          <w:sz w:val="48"/>
          <w:szCs w:val="48"/>
          <w:lang w:val="ru-UA"/>
        </w:rPr>
      </w:pPr>
      <w:r w:rsidRPr="00A71EFA">
        <w:rPr>
          <w:rFonts w:ascii="Barlow Condensed" w:hAnsi="Barlow Condensed"/>
          <w:b/>
          <w:bCs/>
          <w:color w:val="000000"/>
          <w:kern w:val="36"/>
          <w:sz w:val="48"/>
          <w:szCs w:val="48"/>
          <w:lang w:val="ru-UA"/>
        </w:rPr>
        <w:t>What Is Sports Science?</w:t>
      </w:r>
      <w:r>
        <w:rPr>
          <w:rFonts w:ascii="Barlow Condensed" w:hAnsi="Barlow Condensed"/>
          <w:b/>
          <w:bCs/>
          <w:noProof/>
          <w:color w:val="000000"/>
          <w:kern w:val="36"/>
          <w:sz w:val="48"/>
          <w:szCs w:val="48"/>
          <w:lang w:val="ru-UA"/>
        </w:rPr>
        <w:drawing>
          <wp:inline distT="0" distB="0" distL="0" distR="0">
            <wp:extent cx="4707467" cy="2812172"/>
            <wp:effectExtent l="0" t="0" r="4445" b="0"/>
            <wp:docPr id="646584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84013" name="Рисунок 6465840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445" cy="28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FA" w:rsidRPr="00A71EFA" w:rsidRDefault="00A71EFA" w:rsidP="00A71EF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UA"/>
        </w:rPr>
      </w:pPr>
      <w:r w:rsidRPr="00A71EFA">
        <w:rPr>
          <w:rFonts w:ascii="Times New Roman" w:hAnsi="Times New Roman"/>
          <w:color w:val="000000"/>
          <w:sz w:val="28"/>
          <w:szCs w:val="28"/>
          <w:lang w:val="ru-UA"/>
        </w:rPr>
        <w:t>Read the “Health Sciences Blog (American Public University)” and find the information:</w:t>
      </w:r>
    </w:p>
    <w:p w:rsidR="00A71EFA" w:rsidRPr="00A71EFA" w:rsidRDefault="00A71EFA" w:rsidP="00A71EFA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/>
        <w:outlineLvl w:val="2"/>
        <w:rPr>
          <w:color w:val="000000"/>
          <w:sz w:val="28"/>
          <w:szCs w:val="28"/>
          <w:lang w:val="ru-UA"/>
        </w:rPr>
      </w:pPr>
      <w:r w:rsidRPr="00A71EFA">
        <w:rPr>
          <w:color w:val="000000"/>
          <w:sz w:val="28"/>
          <w:szCs w:val="28"/>
          <w:lang w:val="ru-UA"/>
        </w:rPr>
        <w:t>Definition of Sports Science</w:t>
      </w:r>
      <w:r w:rsidR="00A5050A">
        <w:rPr>
          <w:color w:val="000000"/>
          <w:sz w:val="28"/>
          <w:szCs w:val="28"/>
          <w:lang w:val="en-US"/>
        </w:rPr>
        <w:t>.</w:t>
      </w:r>
    </w:p>
    <w:p w:rsidR="00A71EFA" w:rsidRPr="00A71EFA" w:rsidRDefault="00A71EFA" w:rsidP="00A71EFA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/>
        <w:outlineLvl w:val="1"/>
        <w:rPr>
          <w:color w:val="000000"/>
          <w:sz w:val="28"/>
          <w:szCs w:val="28"/>
          <w:lang w:val="ru-UA"/>
        </w:rPr>
      </w:pPr>
      <w:r w:rsidRPr="00A71EFA">
        <w:rPr>
          <w:color w:val="000000"/>
          <w:sz w:val="28"/>
          <w:szCs w:val="28"/>
          <w:lang w:val="ru-UA"/>
        </w:rPr>
        <w:t>Importance of Sports Science in Athletic Performance</w:t>
      </w:r>
      <w:r w:rsidR="00A5050A">
        <w:rPr>
          <w:color w:val="000000"/>
          <w:sz w:val="28"/>
          <w:szCs w:val="28"/>
          <w:lang w:val="ru-UA"/>
        </w:rPr>
        <w:t>.</w:t>
      </w:r>
    </w:p>
    <w:p w:rsidR="00A71EFA" w:rsidRPr="00A71EFA" w:rsidRDefault="00A71EFA" w:rsidP="00A71EFA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/>
        <w:outlineLvl w:val="1"/>
        <w:rPr>
          <w:color w:val="000000"/>
          <w:sz w:val="28"/>
          <w:szCs w:val="28"/>
          <w:lang w:val="ru-UA"/>
        </w:rPr>
      </w:pPr>
      <w:r w:rsidRPr="00A71EFA">
        <w:rPr>
          <w:color w:val="000000"/>
          <w:sz w:val="28"/>
          <w:szCs w:val="28"/>
          <w:lang w:val="ru-UA"/>
        </w:rPr>
        <w:t>Degree Options and Career Opportunities</w:t>
      </w:r>
      <w:r w:rsidR="00A5050A">
        <w:rPr>
          <w:color w:val="000000"/>
          <w:sz w:val="28"/>
          <w:szCs w:val="28"/>
          <w:lang w:val="ru-UA"/>
        </w:rPr>
        <w:t>.</w:t>
      </w:r>
    </w:p>
    <w:p w:rsidR="00A71EFA" w:rsidRPr="00A71EFA" w:rsidRDefault="00A71EFA" w:rsidP="00A71EFA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/>
        <w:outlineLvl w:val="2"/>
        <w:rPr>
          <w:color w:val="000000"/>
          <w:sz w:val="28"/>
          <w:szCs w:val="28"/>
          <w:lang w:val="ru-UA"/>
        </w:rPr>
      </w:pPr>
      <w:r w:rsidRPr="00A71EFA">
        <w:rPr>
          <w:color w:val="000000"/>
          <w:sz w:val="28"/>
          <w:szCs w:val="28"/>
          <w:lang w:val="ru-UA"/>
        </w:rPr>
        <w:t>Exercise Physiology and Nutrition</w:t>
      </w:r>
      <w:r w:rsidR="00A5050A">
        <w:rPr>
          <w:color w:val="000000"/>
          <w:sz w:val="28"/>
          <w:szCs w:val="28"/>
          <w:lang w:val="ru-UA"/>
        </w:rPr>
        <w:t>.</w:t>
      </w:r>
    </w:p>
    <w:p w:rsidR="00A71EFA" w:rsidRDefault="00A71EFA" w:rsidP="00A71EFA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/>
        <w:outlineLvl w:val="1"/>
        <w:rPr>
          <w:color w:val="000000"/>
          <w:sz w:val="28"/>
          <w:szCs w:val="28"/>
          <w:lang w:val="ru-UA"/>
        </w:rPr>
      </w:pPr>
      <w:r w:rsidRPr="00A71EFA">
        <w:rPr>
          <w:color w:val="000000"/>
          <w:sz w:val="28"/>
          <w:szCs w:val="28"/>
          <w:lang w:val="ru-UA"/>
        </w:rPr>
        <w:t>Real-World Example of the Impact of Sports Science</w:t>
      </w:r>
      <w:r w:rsidR="00A5050A">
        <w:rPr>
          <w:color w:val="000000"/>
          <w:sz w:val="28"/>
          <w:szCs w:val="28"/>
          <w:lang w:val="ru-UA"/>
        </w:rPr>
        <w:t>.</w:t>
      </w:r>
    </w:p>
    <w:p w:rsidR="00A71EFA" w:rsidRPr="00A71EFA" w:rsidRDefault="00A71EFA" w:rsidP="00A71EFA">
      <w:pPr>
        <w:shd w:val="clear" w:color="auto" w:fill="FFFFFF"/>
        <w:spacing w:before="100" w:beforeAutospacing="1" w:after="100" w:afterAutospacing="1"/>
        <w:ind w:left="360"/>
        <w:outlineLvl w:val="1"/>
        <w:rPr>
          <w:b/>
          <w:bCs/>
          <w:color w:val="000000"/>
          <w:sz w:val="28"/>
          <w:szCs w:val="28"/>
          <w:lang w:val="ru-UA"/>
        </w:rPr>
      </w:pPr>
      <w:r w:rsidRPr="00A71EFA">
        <w:rPr>
          <w:rFonts w:ascii="Times New Roman" w:hAnsi="Times New Roman"/>
          <w:b/>
          <w:bCs/>
          <w:color w:val="000000"/>
          <w:sz w:val="28"/>
          <w:szCs w:val="28"/>
          <w:lang w:val="ru-UA"/>
        </w:rPr>
        <w:t>Health Sciences Blog (American Public University)</w:t>
      </w:r>
    </w:p>
    <w:p w:rsidR="00A71EFA" w:rsidRPr="00A71EFA" w:rsidRDefault="00A71EFA">
      <w:pPr>
        <w:rPr>
          <w:rFonts w:ascii="Times New Roman" w:hAnsi="Times New Roman"/>
          <w:sz w:val="28"/>
          <w:szCs w:val="28"/>
          <w:lang w:val="ru-UA"/>
        </w:rPr>
      </w:pPr>
      <w:hyperlink r:id="rId6" w:history="1">
        <w:r w:rsidRPr="00A71EFA">
          <w:rPr>
            <w:rStyle w:val="af"/>
            <w:rFonts w:ascii="Times New Roman" w:hAnsi="Times New Roman"/>
            <w:sz w:val="28"/>
            <w:szCs w:val="28"/>
            <w:lang w:val="ru-UA"/>
          </w:rPr>
          <w:t>https://www.apu.apus.edu/area-of-study/nursing-and-health-sciences/resources/what-is-sports-science/</w:t>
        </w:r>
      </w:hyperlink>
    </w:p>
    <w:p w:rsidR="00A71EFA" w:rsidRPr="00A71EFA" w:rsidRDefault="00A71EFA">
      <w:pPr>
        <w:rPr>
          <w:rFonts w:ascii="Times New Roman" w:hAnsi="Times New Roman"/>
          <w:sz w:val="28"/>
          <w:szCs w:val="28"/>
          <w:lang w:val="ru-UA"/>
        </w:rPr>
      </w:pPr>
    </w:p>
    <w:p w:rsidR="006626CB" w:rsidRPr="00A71EFA" w:rsidRDefault="00A71EFA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Follow the link. </w:t>
      </w:r>
      <w:r w:rsidRPr="00A71EFA">
        <w:rPr>
          <w:rFonts w:ascii="Times New Roman" w:hAnsi="Times New Roman"/>
          <w:sz w:val="28"/>
          <w:szCs w:val="28"/>
          <w:lang w:val="en-US"/>
        </w:rPr>
        <w:t>Describe Radika's, Victoria's and Jamie's real cases</w:t>
      </w:r>
    </w:p>
    <w:p w:rsidR="00A71EFA" w:rsidRPr="00A71EFA" w:rsidRDefault="00A71EFA">
      <w:pPr>
        <w:rPr>
          <w:rFonts w:ascii="Times New Roman" w:hAnsi="Times New Roman"/>
          <w:sz w:val="28"/>
          <w:szCs w:val="28"/>
          <w:lang w:val="en-US"/>
        </w:rPr>
      </w:pPr>
      <w:hyperlink r:id="rId7" w:history="1">
        <w:r w:rsidRPr="00A71EFA">
          <w:rPr>
            <w:rStyle w:val="af"/>
            <w:rFonts w:ascii="Times New Roman" w:hAnsi="Times New Roman"/>
            <w:sz w:val="28"/>
            <w:szCs w:val="28"/>
            <w:lang w:val="en-US"/>
          </w:rPr>
          <w:t>https://www.youtube.com/watch?v=9Hqdrx1HPfA</w:t>
        </w:r>
      </w:hyperlink>
    </w:p>
    <w:p w:rsidR="00A71EFA" w:rsidRPr="00A71EFA" w:rsidRDefault="00A71EFA" w:rsidP="00A71EFA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140200" cy="2144867"/>
            <wp:effectExtent l="0" t="0" r="0" b="1905"/>
            <wp:docPr id="12173322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32249" name="Рисунок 1217332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121" cy="21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FA" w:rsidRPr="00A71EFA" w:rsidRDefault="00A71EFA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 xml:space="preserve">Follow the link. </w:t>
      </w:r>
      <w:r w:rsidRPr="00A71EFA">
        <w:rPr>
          <w:rFonts w:ascii="Times New Roman" w:hAnsi="Times New Roman"/>
          <w:sz w:val="28"/>
          <w:szCs w:val="28"/>
          <w:lang w:val="en-US"/>
        </w:rPr>
        <w:t>How does technology change sport (group work)</w:t>
      </w:r>
      <w:r w:rsidR="00A5050A">
        <w:rPr>
          <w:rFonts w:ascii="Times New Roman" w:hAnsi="Times New Roman"/>
          <w:sz w:val="28"/>
          <w:szCs w:val="28"/>
          <w:lang w:val="en-US"/>
        </w:rPr>
        <w:t>?</w:t>
      </w:r>
    </w:p>
    <w:p w:rsidR="00A71EFA" w:rsidRPr="00A71EFA" w:rsidRDefault="00A71EFA">
      <w:pPr>
        <w:rPr>
          <w:rFonts w:ascii="Times New Roman" w:hAnsi="Times New Roman"/>
          <w:sz w:val="28"/>
          <w:szCs w:val="28"/>
          <w:lang w:val="en-US"/>
        </w:rPr>
      </w:pPr>
      <w:hyperlink r:id="rId9" w:history="1">
        <w:r w:rsidRPr="00A71EFA">
          <w:rPr>
            <w:rStyle w:val="af"/>
            <w:rFonts w:ascii="Times New Roman" w:hAnsi="Times New Roman"/>
            <w:sz w:val="28"/>
            <w:szCs w:val="28"/>
            <w:lang w:val="en-US"/>
          </w:rPr>
          <w:t>https://www.hire-intelligence.co.uk/evolution-of-technology-in-sport/</w:t>
        </w:r>
      </w:hyperlink>
    </w:p>
    <w:p w:rsidR="00A71EFA" w:rsidRPr="00A71EFA" w:rsidRDefault="00A71EF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2974340"/>
            <wp:effectExtent l="0" t="0" r="0" b="0"/>
            <wp:docPr id="10154788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78860" name="Рисунок 10154788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EFA" w:rsidRPr="00A71EFA" w:rsidSect="00A71EFA">
      <w:pgSz w:w="11906" w:h="16838"/>
      <w:pgMar w:top="1020" w:right="1440" w:bottom="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B6478"/>
    <w:multiLevelType w:val="hybridMultilevel"/>
    <w:tmpl w:val="4C82A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140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EFA"/>
    <w:rsid w:val="00164C42"/>
    <w:rsid w:val="00273A37"/>
    <w:rsid w:val="00402C84"/>
    <w:rsid w:val="005878CD"/>
    <w:rsid w:val="006626CB"/>
    <w:rsid w:val="007B6902"/>
    <w:rsid w:val="00A5050A"/>
    <w:rsid w:val="00A71EFA"/>
    <w:rsid w:val="00B951DC"/>
    <w:rsid w:val="00EE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4D093A"/>
  <w15:chartTrackingRefBased/>
  <w15:docId w15:val="{77B0E2AE-B2D7-F441-B961-FDFEFEFB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C42"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164C42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64C4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71EF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EF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EF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EF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9"/>
    <w:qFormat/>
    <w:rsid w:val="00164C42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EF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EF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64C4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uiPriority w:val="9"/>
    <w:rsid w:val="00164C4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70">
    <w:name w:val="Заголовок 7 Знак"/>
    <w:link w:val="7"/>
    <w:uiPriority w:val="99"/>
    <w:rsid w:val="00164C42"/>
    <w:rPr>
      <w:rFonts w:ascii="Times New Roman" w:hAnsi="Times New Roman"/>
      <w:sz w:val="24"/>
      <w:szCs w:val="24"/>
      <w:lang w:val="ru-RU" w:eastAsia="ru-RU"/>
    </w:rPr>
  </w:style>
  <w:style w:type="paragraph" w:styleId="a3">
    <w:name w:val="caption"/>
    <w:basedOn w:val="a"/>
    <w:next w:val="a"/>
    <w:uiPriority w:val="99"/>
    <w:qFormat/>
    <w:rsid w:val="00164C42"/>
    <w:pPr>
      <w:widowControl w:val="0"/>
      <w:spacing w:after="0" w:line="240" w:lineRule="auto"/>
      <w:ind w:left="2928" w:hanging="42"/>
    </w:pPr>
    <w:rPr>
      <w:rFonts w:ascii="Times New Roman" w:hAnsi="Times New Roman"/>
      <w:b/>
      <w:bCs/>
      <w:i/>
      <w:color w:val="000000"/>
      <w:spacing w:val="60"/>
      <w:sz w:val="24"/>
      <w:szCs w:val="24"/>
    </w:rPr>
  </w:style>
  <w:style w:type="paragraph" w:styleId="a4">
    <w:name w:val="Title"/>
    <w:basedOn w:val="a"/>
    <w:next w:val="a"/>
    <w:link w:val="11"/>
    <w:uiPriority w:val="10"/>
    <w:qFormat/>
    <w:rsid w:val="00164C42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5">
    <w:name w:val="Заголовок Знак"/>
    <w:basedOn w:val="a0"/>
    <w:uiPriority w:val="10"/>
    <w:rsid w:val="00164C42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11">
    <w:name w:val="Заголовок Знак1"/>
    <w:link w:val="a4"/>
    <w:uiPriority w:val="10"/>
    <w:rsid w:val="00164C42"/>
    <w:rPr>
      <w:rFonts w:ascii="Cambria" w:hAnsi="Cambria"/>
      <w:spacing w:val="-10"/>
      <w:kern w:val="28"/>
      <w:sz w:val="56"/>
      <w:szCs w:val="56"/>
      <w:lang w:val="ru-RU"/>
    </w:rPr>
  </w:style>
  <w:style w:type="paragraph" w:styleId="a6">
    <w:name w:val="Subtitle"/>
    <w:basedOn w:val="a"/>
    <w:link w:val="a7"/>
    <w:qFormat/>
    <w:rsid w:val="00164C42"/>
    <w:pPr>
      <w:spacing w:after="60" w:line="240" w:lineRule="auto"/>
      <w:jc w:val="center"/>
      <w:outlineLvl w:val="1"/>
    </w:pPr>
    <w:rPr>
      <w:rFonts w:ascii="Arial" w:hAnsi="Arial"/>
      <w:sz w:val="24"/>
      <w:szCs w:val="24"/>
    </w:rPr>
  </w:style>
  <w:style w:type="character" w:customStyle="1" w:styleId="a7">
    <w:name w:val="Подзаголовок Знак"/>
    <w:link w:val="a6"/>
    <w:rsid w:val="00164C42"/>
    <w:rPr>
      <w:rFonts w:ascii="Arial" w:hAnsi="Arial"/>
      <w:sz w:val="24"/>
      <w:szCs w:val="24"/>
      <w:lang w:val="ru-RU" w:eastAsia="ru-RU"/>
    </w:rPr>
  </w:style>
  <w:style w:type="character" w:styleId="a8">
    <w:name w:val="Strong"/>
    <w:uiPriority w:val="99"/>
    <w:qFormat/>
    <w:rsid w:val="00164C42"/>
    <w:rPr>
      <w:rFonts w:cs="Times New Roman"/>
      <w:b/>
    </w:rPr>
  </w:style>
  <w:style w:type="character" w:styleId="a9">
    <w:name w:val="Emphasis"/>
    <w:uiPriority w:val="20"/>
    <w:qFormat/>
    <w:rsid w:val="00164C42"/>
    <w:rPr>
      <w:i/>
      <w:iCs/>
    </w:rPr>
  </w:style>
  <w:style w:type="paragraph" w:styleId="aa">
    <w:name w:val="List Paragraph"/>
    <w:basedOn w:val="a"/>
    <w:uiPriority w:val="34"/>
    <w:qFormat/>
    <w:rsid w:val="00164C4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A71EFA"/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71EFA"/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71EFA"/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71EFA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71EFA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A71EFA"/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ru-RU" w:eastAsia="ru-RU"/>
    </w:rPr>
  </w:style>
  <w:style w:type="paragraph" w:styleId="21">
    <w:name w:val="Quote"/>
    <w:basedOn w:val="a"/>
    <w:next w:val="a"/>
    <w:link w:val="22"/>
    <w:uiPriority w:val="29"/>
    <w:qFormat/>
    <w:rsid w:val="00A71E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71EFA"/>
    <w:rPr>
      <w:i/>
      <w:iCs/>
      <w:color w:val="404040" w:themeColor="text1" w:themeTint="BF"/>
      <w:sz w:val="22"/>
      <w:szCs w:val="22"/>
      <w:lang w:val="ru-RU" w:eastAsia="ru-RU"/>
    </w:rPr>
  </w:style>
  <w:style w:type="character" w:styleId="ab">
    <w:name w:val="Intense Emphasis"/>
    <w:basedOn w:val="a0"/>
    <w:uiPriority w:val="21"/>
    <w:qFormat/>
    <w:rsid w:val="00A71EFA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A71E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A71EFA"/>
    <w:rPr>
      <w:i/>
      <w:iCs/>
      <w:color w:val="2F5496" w:themeColor="accent1" w:themeShade="BF"/>
      <w:sz w:val="22"/>
      <w:szCs w:val="22"/>
      <w:lang w:val="ru-RU" w:eastAsia="ru-RU"/>
    </w:rPr>
  </w:style>
  <w:style w:type="character" w:styleId="ae">
    <w:name w:val="Intense Reference"/>
    <w:basedOn w:val="a0"/>
    <w:uiPriority w:val="32"/>
    <w:qFormat/>
    <w:rsid w:val="00A71EFA"/>
    <w:rPr>
      <w:b/>
      <w:bCs/>
      <w:smallCaps/>
      <w:color w:val="2F5496" w:themeColor="accent1" w:themeShade="BF"/>
      <w:spacing w:val="5"/>
    </w:rPr>
  </w:style>
  <w:style w:type="character" w:styleId="af">
    <w:name w:val="Hyperlink"/>
    <w:basedOn w:val="a0"/>
    <w:uiPriority w:val="99"/>
    <w:unhideWhenUsed/>
    <w:rsid w:val="00A71EFA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71EFA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A71E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9Hqdrx1HPf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pu.apus.edu/area-of-study/nursing-and-health-sciences/resources/what-is-sports-science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hire-intelligence.co.uk/evolution-of-technology-in-spo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2026-03-16T07:52:00Z</dcterms:created>
  <dcterms:modified xsi:type="dcterms:W3CDTF">2026-03-16T08:02:00Z</dcterms:modified>
</cp:coreProperties>
</file>