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1EE" w:rsidRPr="00E738B3" w:rsidRDefault="00D551EE" w:rsidP="00D55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38B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Аналітичні завдання (для письмової роботи) – виконуйте за допомогою текстового редактору (</w:t>
      </w:r>
      <w:proofErr w:type="spellStart"/>
      <w:r w:rsidRPr="00E738B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Micrsoft</w:t>
      </w:r>
      <w:proofErr w:type="spellEnd"/>
      <w:r w:rsidRPr="00E738B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Word або сумісного програмного забезпечення) з дотриманням таких вимог: </w:t>
      </w:r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обсяг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однієї</w:t>
      </w:r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роботи — 1–2 сторінки друкованого тексту; формат сторінки — А4;</w:t>
      </w:r>
      <w:r w:rsidRPr="00E738B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шрифт — </w:t>
      </w:r>
      <w:proofErr w:type="spellStart"/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Times</w:t>
      </w:r>
      <w:proofErr w:type="spellEnd"/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New</w:t>
      </w:r>
      <w:proofErr w:type="spellEnd"/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Roman</w:t>
      </w:r>
      <w:proofErr w:type="spellEnd"/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розмір 14;</w:t>
      </w:r>
      <w:r w:rsidRPr="00E738B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міжрядковий інтервал — 1,5;</w:t>
      </w:r>
      <w:r w:rsidRPr="00E738B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поля — стандартні (зліва — 3 см, справа — 1,5 см, зверху і знизу — 2 см);</w:t>
      </w:r>
      <w:r w:rsidRPr="00E738B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вирівнювання тексту — по ширині;</w:t>
      </w:r>
      <w:r w:rsidRPr="00E738B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абзацний відступ — 1,25 см.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Інтервали між абзацами – 0.</w:t>
      </w:r>
    </w:p>
    <w:p w:rsidR="00D551EE" w:rsidRPr="00E738B3" w:rsidRDefault="00D551EE" w:rsidP="00D551EE">
      <w:pPr>
        <w:tabs>
          <w:tab w:val="left" w:pos="993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E738B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Вимоги до змісту: </w:t>
      </w:r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робота має носити аналітичний характер, а не описовий; обов’язкове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икористання понятійного апарату</w:t>
      </w:r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; забороняється простий переказ лекційного матеріалу або біографічних фактів; аргументи повинні бути </w:t>
      </w:r>
      <w:proofErr w:type="spellStart"/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логічно</w:t>
      </w:r>
      <w:proofErr w:type="spellEnd"/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вибудувані та пов’язані між собою; допускається використання прикладів з сучасної або історичної політики.</w:t>
      </w:r>
    </w:p>
    <w:p w:rsidR="00D551EE" w:rsidRPr="00E738B3" w:rsidRDefault="00D551EE" w:rsidP="00D551EE">
      <w:pPr>
        <w:tabs>
          <w:tab w:val="left" w:pos="993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E738B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Академічна доброчесність: </w:t>
      </w:r>
      <w:r w:rsidRPr="00E738B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робота має бути самостійною;  плагіат, копіювання з відкритих джерел без аналізу не допускаються; у разі використання джерел необхідно робити коректні посилання.</w:t>
      </w:r>
    </w:p>
    <w:p w:rsidR="00D551EE" w:rsidRPr="00E738B3" w:rsidRDefault="00D551EE" w:rsidP="00D551EE">
      <w:pPr>
        <w:tabs>
          <w:tab w:val="left" w:pos="993"/>
        </w:tabs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738B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uk-UA"/>
        </w:rPr>
        <w:t>ЯКЩО РОБОТА ВИКОНАНА ШТУЧНИМ ІНТЕЛЕКТОМ, ВОНА ОЦІНЮЄТЬСЯ В 0 БАЛІВ БЕЗ ПРАВА ПЕРЕЗДАЧІ !!!!</w:t>
      </w:r>
    </w:p>
    <w:p w:rsidR="00D551EE" w:rsidRPr="00D551EE" w:rsidRDefault="00D551EE" w:rsidP="00D551E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Кейс 1. «Конфлікт і багаторівневе втручання»</w:t>
      </w:r>
    </w:p>
    <w:p w:rsidR="00D551EE" w:rsidRPr="00D551EE" w:rsidRDefault="00D551EE" w:rsidP="00D551E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 країні після внутрішнього конфлікту одночасно діють місії ООН, програми ЄС та консультативні ініціативи НАТО. Водночас між ними виникає конкуренція за ресурси та вплив.</w:t>
      </w:r>
    </w:p>
    <w:p w:rsidR="00D551EE" w:rsidRPr="00D551EE" w:rsidRDefault="00D551EE" w:rsidP="00D551E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Завдання:</w:t>
      </w:r>
    </w:p>
    <w:p w:rsidR="00D551EE" w:rsidRPr="00D551EE" w:rsidRDefault="00D551EE" w:rsidP="00D551EE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проаналізуйте роль кожної інституції</w:t>
      </w:r>
    </w:p>
    <w:p w:rsidR="00D551EE" w:rsidRPr="00D551EE" w:rsidRDefault="00D551EE" w:rsidP="00D551EE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визначте проблеми координації</w:t>
      </w:r>
    </w:p>
    <w:p w:rsidR="00D551EE" w:rsidRDefault="00D551EE" w:rsidP="00D551EE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запропонуйте модель ефективної взаємодії</w:t>
      </w:r>
    </w:p>
    <w:p w:rsidR="00D551EE" w:rsidRPr="00D551EE" w:rsidRDefault="00D551EE" w:rsidP="00D551EE">
      <w:pPr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Кейс 2. «ООН: </w:t>
      </w:r>
      <w:proofErr w:type="spellStart"/>
      <w:r w:rsidRPr="00D551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миротворчість</w:t>
      </w:r>
      <w:proofErr w:type="spellEnd"/>
      <w:r w:rsidRPr="00D551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чи формальність?»</w:t>
      </w:r>
    </w:p>
    <w:p w:rsidR="00D551EE" w:rsidRPr="00D551EE" w:rsidRDefault="00D551EE" w:rsidP="00D551E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ООН розгорнула миротворчу місію в країні, але конфлікт продовжується, а рівень насильства не знижується.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Ви</w:t>
      </w: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значте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можливі</w:t>
      </w: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причини низької ефективності</w:t>
      </w:r>
    </w:p>
    <w:p w:rsidR="00D551EE" w:rsidRPr="00D551EE" w:rsidRDefault="00D551EE" w:rsidP="00D551E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Кейс 3. «НАТО і безпека партнерів»</w:t>
      </w:r>
    </w:p>
    <w:p w:rsidR="00D551EE" w:rsidRPr="00D551EE" w:rsidRDefault="00D551EE" w:rsidP="00D551E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Країна-партнер НАТО стикається з внутрішньою кризою безпеки. Альянс надає консультаційну та тренувальну допомогу, але не втручається напряму.</w:t>
      </w:r>
    </w:p>
    <w:p w:rsidR="00D551EE" w:rsidRPr="00D551EE" w:rsidRDefault="00D551EE" w:rsidP="00D551E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Завдання:</w:t>
      </w:r>
    </w:p>
    <w:p w:rsidR="00D551EE" w:rsidRPr="00D551EE" w:rsidRDefault="00D551EE" w:rsidP="00D551E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поясніть логіку обмеженого втручання НАТО</w:t>
      </w:r>
    </w:p>
    <w:p w:rsidR="00D551EE" w:rsidRPr="00D551EE" w:rsidRDefault="00D551EE" w:rsidP="00D551E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оцініть ефективність таких інструментів</w:t>
      </w:r>
    </w:p>
    <w:p w:rsidR="00D551EE" w:rsidRPr="00D551EE" w:rsidRDefault="00D551EE" w:rsidP="00D551E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визначте, за яких умов НАТО може посилити роль</w:t>
      </w:r>
    </w:p>
    <w:p w:rsidR="00D551EE" w:rsidRPr="00D551EE" w:rsidRDefault="00D551EE" w:rsidP="00D551E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Кейс 4. «ЄС як </w:t>
      </w:r>
      <w:proofErr w:type="spellStart"/>
      <w:r w:rsidRPr="00D551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безпековий</w:t>
      </w:r>
      <w:proofErr w:type="spellEnd"/>
      <w:r w:rsidRPr="00D551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актор»</w:t>
      </w:r>
    </w:p>
    <w:p w:rsidR="00D551EE" w:rsidRPr="00D551EE" w:rsidRDefault="00D551EE" w:rsidP="00D551E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 xml:space="preserve">ЄС реалізує цивільну місію з реформування сектору безпеки в </w:t>
      </w:r>
      <w:proofErr w:type="spellStart"/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постконфліктній</w:t>
      </w:r>
      <w:proofErr w:type="spellEnd"/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країні, але реформи просуваються повільно.</w:t>
      </w:r>
    </w:p>
    <w:p w:rsidR="00D551EE" w:rsidRPr="00D551EE" w:rsidRDefault="00D551EE" w:rsidP="00D551E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Завдання:</w:t>
      </w:r>
    </w:p>
    <w:p w:rsidR="00D551EE" w:rsidRPr="00D551EE" w:rsidRDefault="00D551EE" w:rsidP="00D551EE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визначте інструменти ЄС у сфері безпеки</w:t>
      </w:r>
    </w:p>
    <w:p w:rsidR="00D551EE" w:rsidRPr="00D551EE" w:rsidRDefault="00D551EE" w:rsidP="00D551EE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проаналізуйте причини повільних реформ</w:t>
      </w:r>
    </w:p>
    <w:p w:rsidR="00D551EE" w:rsidRPr="00D551EE" w:rsidRDefault="00D551EE" w:rsidP="00D551EE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оцініть сильні та слабкі сторони підходу ЄС</w:t>
      </w:r>
    </w:p>
    <w:p w:rsidR="00D551EE" w:rsidRPr="00D551EE" w:rsidRDefault="00D551EE" w:rsidP="00D551E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Кейс 5. «ОБСЄ як платформа діалогу»</w:t>
      </w:r>
    </w:p>
    <w:p w:rsidR="00D551EE" w:rsidRPr="00D551EE" w:rsidRDefault="00D551EE" w:rsidP="00D551E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 зоні конфлікту ОБСЄ здійснює моніторингову місію, але не має примусових механізмів впливу.</w:t>
      </w:r>
    </w:p>
    <w:p w:rsidR="00D551EE" w:rsidRPr="00D551EE" w:rsidRDefault="00D551EE" w:rsidP="00D551E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Завдання:</w:t>
      </w:r>
    </w:p>
    <w:p w:rsidR="00D551EE" w:rsidRPr="00D551EE" w:rsidRDefault="00D551EE" w:rsidP="00D551EE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оцініть ефективність «м’якої сили» ОБСЄ</w:t>
      </w:r>
    </w:p>
    <w:p w:rsidR="00D551EE" w:rsidRPr="00D551EE" w:rsidRDefault="00D551EE" w:rsidP="00D551EE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визначте обмеження організації</w:t>
      </w:r>
    </w:p>
    <w:p w:rsidR="00D551EE" w:rsidRPr="00D551EE" w:rsidRDefault="00D551EE" w:rsidP="00D551EE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51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запропонуйте способи підвищення її ролі</w:t>
      </w:r>
    </w:p>
    <w:p w:rsidR="00D551EE" w:rsidRDefault="00D551EE" w:rsidP="00D551EE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</w:p>
    <w:p w:rsidR="00806CB6" w:rsidRDefault="00D551EE" w:rsidP="00D551EE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ТЕМИ ДЛЯ ПРЕЗЕНТАЦІЙ (оберіть одну будь-яку </w:t>
      </w:r>
      <w:proofErr w:type="spellStart"/>
      <w:r>
        <w:rPr>
          <w:rFonts w:ascii="Times New Roman" w:hAnsi="Times New Roman" w:cs="Times New Roman"/>
        </w:rPr>
        <w:t>темиу</w:t>
      </w:r>
      <w:proofErr w:type="spellEnd"/>
      <w:r>
        <w:rPr>
          <w:rFonts w:ascii="Times New Roman" w:hAnsi="Times New Roman" w:cs="Times New Roman"/>
        </w:rPr>
        <w:t>, мінімальний обсяг 10-12 слайдів (не враховуючи титульний слайд та «дякую за увагу!»))</w:t>
      </w:r>
    </w:p>
    <w:p w:rsidR="00D551EE" w:rsidRDefault="00D551EE" w:rsidP="00D551EE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ind w:left="0" w:firstLine="709"/>
      </w:pPr>
      <w:r>
        <w:rPr>
          <w:rStyle w:val="bzpyqfadein"/>
        </w:rPr>
        <w:t xml:space="preserve">Міжнародні </w:t>
      </w:r>
      <w:proofErr w:type="spellStart"/>
      <w:r>
        <w:rPr>
          <w:rStyle w:val="bzpyqfadein"/>
        </w:rPr>
        <w:t>безпекові</w:t>
      </w:r>
      <w:proofErr w:type="spellEnd"/>
      <w:r>
        <w:rPr>
          <w:rStyle w:val="bzpyqfadein"/>
        </w:rPr>
        <w:t xml:space="preserve"> інститути: класифікація та функції</w:t>
      </w:r>
    </w:p>
    <w:p w:rsidR="00D551EE" w:rsidRDefault="00D551EE" w:rsidP="00D551EE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ind w:left="0" w:firstLine="709"/>
      </w:pPr>
      <w:r>
        <w:rPr>
          <w:rStyle w:val="bzpyqfadein"/>
        </w:rPr>
        <w:t>Роль міжнародних організацій у сучасній системі безпеки</w:t>
      </w:r>
    </w:p>
    <w:p w:rsidR="00D551EE" w:rsidRDefault="00D551EE" w:rsidP="00D551EE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ind w:left="0" w:firstLine="709"/>
      </w:pPr>
      <w:r>
        <w:rPr>
          <w:rStyle w:val="bzpyqfadein"/>
        </w:rPr>
        <w:t xml:space="preserve">Жорстка та м’яка сила </w:t>
      </w:r>
      <w:proofErr w:type="spellStart"/>
      <w:r>
        <w:rPr>
          <w:rStyle w:val="bzpyqfadein"/>
        </w:rPr>
        <w:t>безпекових</w:t>
      </w:r>
      <w:proofErr w:type="spellEnd"/>
      <w:r>
        <w:rPr>
          <w:rStyle w:val="bzpyqfadein"/>
        </w:rPr>
        <w:t xml:space="preserve"> інститутів</w:t>
      </w:r>
    </w:p>
    <w:p w:rsidR="00D551EE" w:rsidRDefault="00D551EE" w:rsidP="00D551EE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ind w:left="0" w:firstLine="709"/>
      </w:pPr>
      <w:r>
        <w:rPr>
          <w:rStyle w:val="bzpyqfadein"/>
        </w:rPr>
        <w:t>Проблема координації міжнародних орг</w:t>
      </w:r>
      <w:bookmarkStart w:id="0" w:name="_GoBack"/>
      <w:bookmarkEnd w:id="0"/>
      <w:r>
        <w:rPr>
          <w:rStyle w:val="bzpyqfadein"/>
        </w:rPr>
        <w:t>анізацій у конфліктах</w:t>
      </w:r>
    </w:p>
    <w:p w:rsidR="00D551EE" w:rsidRDefault="00D551EE" w:rsidP="00D551EE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rPr>
          <w:rStyle w:val="bzpyqfadein"/>
        </w:rPr>
      </w:pPr>
      <w:r>
        <w:rPr>
          <w:rStyle w:val="bzpyqfadein"/>
        </w:rPr>
        <w:t>Безпека і розвиток: взаємозв’язок</w:t>
      </w:r>
    </w:p>
    <w:p w:rsidR="00D551EE" w:rsidRDefault="00D551EE" w:rsidP="00D551EE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ind w:left="0" w:firstLine="709"/>
      </w:pPr>
      <w:r>
        <w:rPr>
          <w:rStyle w:val="bzpyqfadein"/>
        </w:rPr>
        <w:t>Чи здатні міжнародні організації реально зупиняти конфлікти?</w:t>
      </w:r>
    </w:p>
    <w:p w:rsidR="00D551EE" w:rsidRDefault="00D551EE" w:rsidP="00D551EE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ind w:left="0" w:firstLine="709"/>
      </w:pPr>
      <w:r>
        <w:rPr>
          <w:rStyle w:val="bzpyqfadein"/>
        </w:rPr>
        <w:t>Чи є ООН ефективною у сучасному світі?</w:t>
      </w:r>
    </w:p>
    <w:p w:rsidR="00D551EE" w:rsidRDefault="00D551EE" w:rsidP="00D551EE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ind w:left="0" w:firstLine="709"/>
      </w:pPr>
      <w:r>
        <w:rPr>
          <w:rStyle w:val="bzpyqfadein"/>
        </w:rPr>
        <w:t xml:space="preserve">Чи повинні </w:t>
      </w:r>
      <w:proofErr w:type="spellStart"/>
      <w:r>
        <w:rPr>
          <w:rStyle w:val="bzpyqfadein"/>
        </w:rPr>
        <w:t>безпекові</w:t>
      </w:r>
      <w:proofErr w:type="spellEnd"/>
      <w:r>
        <w:rPr>
          <w:rStyle w:val="bzpyqfadein"/>
        </w:rPr>
        <w:t xml:space="preserve"> інститути втручатися у внутрішні справи держав?</w:t>
      </w:r>
    </w:p>
    <w:p w:rsidR="00D551EE" w:rsidRDefault="00D551EE" w:rsidP="00D551EE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ind w:left="0" w:firstLine="709"/>
      </w:pPr>
      <w:r>
        <w:rPr>
          <w:rStyle w:val="bzpyqfadein"/>
        </w:rPr>
        <w:t>Чи може існувати глобальна безпека без міжнародних організацій?</w:t>
      </w:r>
    </w:p>
    <w:p w:rsidR="00D551EE" w:rsidRDefault="00D551EE" w:rsidP="00D551EE">
      <w:pPr>
        <w:pStyle w:val="a4"/>
      </w:pPr>
    </w:p>
    <w:p w:rsidR="00D551EE" w:rsidRPr="00D551EE" w:rsidRDefault="00D551EE" w:rsidP="00D551EE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</w:p>
    <w:sectPr w:rsidR="00D551EE" w:rsidRPr="00D5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A4E"/>
    <w:multiLevelType w:val="multilevel"/>
    <w:tmpl w:val="0A4C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77A5B"/>
    <w:multiLevelType w:val="multilevel"/>
    <w:tmpl w:val="B00ADE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16B02"/>
    <w:multiLevelType w:val="multilevel"/>
    <w:tmpl w:val="E6CC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C652D"/>
    <w:multiLevelType w:val="multilevel"/>
    <w:tmpl w:val="6AA2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604BF"/>
    <w:multiLevelType w:val="multilevel"/>
    <w:tmpl w:val="8B24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43E7E"/>
    <w:multiLevelType w:val="multilevel"/>
    <w:tmpl w:val="70F8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D2BF3"/>
    <w:multiLevelType w:val="multilevel"/>
    <w:tmpl w:val="93F2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61650"/>
    <w:multiLevelType w:val="multilevel"/>
    <w:tmpl w:val="6852A3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50C5B"/>
    <w:multiLevelType w:val="multilevel"/>
    <w:tmpl w:val="4AF0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108E2"/>
    <w:multiLevelType w:val="multilevel"/>
    <w:tmpl w:val="D942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74491"/>
    <w:multiLevelType w:val="multilevel"/>
    <w:tmpl w:val="68B8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22F99"/>
    <w:multiLevelType w:val="multilevel"/>
    <w:tmpl w:val="83E6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62A9B"/>
    <w:multiLevelType w:val="multilevel"/>
    <w:tmpl w:val="4F2E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C2F87"/>
    <w:multiLevelType w:val="multilevel"/>
    <w:tmpl w:val="36E4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6146D"/>
    <w:multiLevelType w:val="multilevel"/>
    <w:tmpl w:val="9F60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83421"/>
    <w:multiLevelType w:val="multilevel"/>
    <w:tmpl w:val="4012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1C0A03"/>
    <w:multiLevelType w:val="multilevel"/>
    <w:tmpl w:val="8408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82FAB"/>
    <w:multiLevelType w:val="multilevel"/>
    <w:tmpl w:val="DA9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FF2FCE"/>
    <w:multiLevelType w:val="hybridMultilevel"/>
    <w:tmpl w:val="430A24C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7E91CE9"/>
    <w:multiLevelType w:val="multilevel"/>
    <w:tmpl w:val="8444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F704A7"/>
    <w:multiLevelType w:val="multilevel"/>
    <w:tmpl w:val="6C1E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4"/>
  </w:num>
  <w:num w:numId="5">
    <w:abstractNumId w:val="12"/>
  </w:num>
  <w:num w:numId="6">
    <w:abstractNumId w:val="6"/>
  </w:num>
  <w:num w:numId="7">
    <w:abstractNumId w:val="15"/>
  </w:num>
  <w:num w:numId="8">
    <w:abstractNumId w:val="9"/>
  </w:num>
  <w:num w:numId="9">
    <w:abstractNumId w:val="0"/>
  </w:num>
  <w:num w:numId="10">
    <w:abstractNumId w:val="5"/>
  </w:num>
  <w:num w:numId="11">
    <w:abstractNumId w:val="8"/>
  </w:num>
  <w:num w:numId="12">
    <w:abstractNumId w:val="11"/>
  </w:num>
  <w:num w:numId="13">
    <w:abstractNumId w:val="3"/>
  </w:num>
  <w:num w:numId="14">
    <w:abstractNumId w:val="2"/>
  </w:num>
  <w:num w:numId="15">
    <w:abstractNumId w:val="17"/>
  </w:num>
  <w:num w:numId="16">
    <w:abstractNumId w:val="4"/>
  </w:num>
  <w:num w:numId="17">
    <w:abstractNumId w:val="16"/>
  </w:num>
  <w:num w:numId="18">
    <w:abstractNumId w:val="20"/>
  </w:num>
  <w:num w:numId="19">
    <w:abstractNumId w:val="13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90"/>
    <w:rsid w:val="00806CB6"/>
    <w:rsid w:val="008C2790"/>
    <w:rsid w:val="00D5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97BFD-EF73-4964-8330-E0C0C66E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1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5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zpyqfadein">
    <w:name w:val="bz_pyq_fadein"/>
    <w:basedOn w:val="a0"/>
    <w:rsid w:val="00D55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1968</Words>
  <Characters>1123</Characters>
  <Application>Microsoft Office Word</Application>
  <DocSecurity>0</DocSecurity>
  <Lines>9</Lines>
  <Paragraphs>6</Paragraphs>
  <ScaleCrop>false</ScaleCrop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2026-03-17T14:05:00Z</dcterms:created>
  <dcterms:modified xsi:type="dcterms:W3CDTF">2026-03-17T14:12:00Z</dcterms:modified>
</cp:coreProperties>
</file>