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1.Що входить до складу вимірювальної системи (ВС)?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Лише датчики температури</w:t>
            </w:r>
            <w:r>
              <w:rPr>
                <w:sz w:val="24"/>
                <w:szCs w:val="24"/>
              </w:rPr>
              <w:br/>
              <w:t xml:space="preserve">б) Первинні перетворювачі, АЦП/ЦАП, канали передавання, ЕОМ, периферійні пристрої </w:t>
            </w:r>
            <w:r>
              <w:rPr>
                <w:sz w:val="24"/>
                <w:szCs w:val="24"/>
              </w:rPr>
              <w:br/>
              <w:t>в) Тільки комп’ютер та монітор</w:t>
            </w:r>
            <w:r>
              <w:rPr>
                <w:sz w:val="24"/>
                <w:szCs w:val="24"/>
              </w:rPr>
              <w:br/>
              <w:t>г) Джерело живлення і підсилювач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Яка особливість відрізняє </w:t>
            </w:r>
            <w:r>
              <w:rPr>
                <w:rStyle w:val="a4"/>
                <w:sz w:val="24"/>
                <w:szCs w:val="24"/>
              </w:rPr>
              <w:t>гнучку вимірювальну систему (ГВС)</w:t>
            </w:r>
            <w:r>
              <w:rPr>
                <w:sz w:val="24"/>
                <w:szCs w:val="24"/>
              </w:rPr>
              <w:t xml:space="preserve"> від звичайної вимірювальної системи?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Вона може працювати лише з аналоговими сигналами</w:t>
            </w:r>
            <w:r>
              <w:rPr>
                <w:sz w:val="24"/>
                <w:szCs w:val="24"/>
              </w:rPr>
              <w:br/>
              <w:t>б) Має фіксовану структуру, що не змінюється під час вимірювань</w:t>
            </w:r>
            <w:r>
              <w:rPr>
                <w:sz w:val="24"/>
                <w:szCs w:val="24"/>
              </w:rPr>
              <w:br/>
              <w:t xml:space="preserve">в) Здатна автоматично перебудовуватись відповідно до зміни вимірювального завдання </w:t>
            </w:r>
            <w:r>
              <w:rPr>
                <w:sz w:val="24"/>
                <w:szCs w:val="24"/>
              </w:rPr>
              <w:br/>
              <w:t>г) Використовується тільки для лабораторних вимірювань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Яка характерна особливість </w:t>
            </w:r>
            <w:r>
              <w:rPr>
                <w:rStyle w:val="a4"/>
                <w:sz w:val="24"/>
                <w:szCs w:val="24"/>
              </w:rPr>
              <w:t>агрегатних ІВС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створюються виключно для однієї конкретної задачі та не можуть модифікуватись</w:t>
            </w:r>
            <w:r>
              <w:rPr>
                <w:sz w:val="24"/>
                <w:szCs w:val="24"/>
              </w:rPr>
              <w:br/>
              <w:t xml:space="preserve">б) Мають універсальне ядро, до якого можна підключати різні датчики для різних призначень </w:t>
            </w:r>
            <w:r>
              <w:rPr>
                <w:sz w:val="24"/>
                <w:szCs w:val="24"/>
              </w:rPr>
              <w:br/>
              <w:t>в) Не можуть змінювати свою конфігурацію</w:t>
            </w:r>
            <w:r>
              <w:rPr>
                <w:sz w:val="24"/>
                <w:szCs w:val="24"/>
              </w:rPr>
              <w:br/>
              <w:t>г) Потребують спеціально розроблених компонентів для кожного об’єкта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Які з наведених сигналів належать до типу </w:t>
            </w:r>
            <w:r>
              <w:rPr>
                <w:rStyle w:val="a4"/>
                <w:sz w:val="24"/>
                <w:szCs w:val="24"/>
              </w:rPr>
              <w:t>детермінованих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Ті, для яких зміна в часі може бути описана математичною залежністю </w:t>
            </w:r>
          </w:p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Ті, що змінюються випадково під дією шумів</w:t>
            </w:r>
            <w:r>
              <w:rPr>
                <w:sz w:val="24"/>
                <w:szCs w:val="24"/>
              </w:rPr>
              <w:br/>
              <w:t>в) Ті, що передаються дискретно у цифровій формі</w:t>
            </w:r>
            <w:r>
              <w:rPr>
                <w:sz w:val="24"/>
                <w:szCs w:val="24"/>
              </w:rPr>
              <w:br/>
              <w:t>г) Ті, які не підлягають аналізу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 </w:t>
            </w:r>
            <w:r>
              <w:rPr>
                <w:sz w:val="24"/>
                <w:szCs w:val="24"/>
              </w:rPr>
              <w:t xml:space="preserve">Яку функцію виконують </w:t>
            </w:r>
            <w:r>
              <w:rPr>
                <w:rStyle w:val="a4"/>
                <w:sz w:val="24"/>
                <w:szCs w:val="24"/>
              </w:rPr>
              <w:t>обчислювальні компоненти</w:t>
            </w:r>
            <w:r>
              <w:rPr>
                <w:sz w:val="24"/>
                <w:szCs w:val="24"/>
              </w:rPr>
              <w:t xml:space="preserve"> в інформаційно-вимірювальній системі (ІВС)?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Здійснюють безпосереднє вимірювання фізичних величин</w:t>
            </w:r>
            <w:r>
              <w:rPr>
                <w:sz w:val="24"/>
                <w:szCs w:val="24"/>
              </w:rPr>
              <w:br/>
              <w:t>б) Забезпечують з’єднання між різними частинами системи</w:t>
            </w:r>
            <w:r>
              <w:rPr>
                <w:sz w:val="24"/>
                <w:szCs w:val="24"/>
              </w:rPr>
              <w:br/>
              <w:t xml:space="preserve">в) Виконують обробку, аналіз та перетворення отриманих даних </w:t>
            </w:r>
            <w:r>
              <w:rPr>
                <w:sz w:val="24"/>
                <w:szCs w:val="24"/>
              </w:rPr>
              <w:br/>
              <w:t>г) Відображають результати вимірювань оператору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Яка основна функція </w:t>
            </w:r>
            <w:r>
              <w:rPr>
                <w:rStyle w:val="a4"/>
                <w:sz w:val="24"/>
                <w:szCs w:val="24"/>
              </w:rPr>
              <w:t>вимірювального компонента</w:t>
            </w:r>
            <w:r>
              <w:rPr>
                <w:sz w:val="24"/>
                <w:szCs w:val="24"/>
              </w:rPr>
              <w:t xml:space="preserve"> в ІВС?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Передача даних між підсистемами</w:t>
            </w:r>
            <w:r>
              <w:rPr>
                <w:sz w:val="24"/>
                <w:szCs w:val="24"/>
              </w:rPr>
              <w:br/>
              <w:t xml:space="preserve">б) Безпосереднє виконання вимірювань та перетворення інформації про вимірювану величину </w:t>
            </w:r>
            <w:r>
              <w:rPr>
                <w:sz w:val="24"/>
                <w:szCs w:val="24"/>
              </w:rPr>
              <w:br/>
              <w:t>в) Збереження результатів вимірювань у базі даних</w:t>
            </w:r>
            <w:r>
              <w:rPr>
                <w:sz w:val="24"/>
                <w:szCs w:val="24"/>
              </w:rPr>
              <w:br/>
              <w:t>г) Відображення виміряних даних оператору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Що належить до актуальних завдань метрологічного забезпечення (МЗ) ІВС?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Підвищення швидкодії обчислювальних систем</w:t>
            </w:r>
            <w:r>
              <w:rPr>
                <w:sz w:val="24"/>
                <w:szCs w:val="24"/>
              </w:rPr>
              <w:br/>
              <w:t>б) Розробка нових типів сенсорів руху</w:t>
            </w:r>
            <w:r>
              <w:rPr>
                <w:sz w:val="24"/>
                <w:szCs w:val="24"/>
              </w:rPr>
              <w:br/>
              <w:t>в) Оптимізація енергоспоживання вимірювальних приладів</w:t>
            </w:r>
          </w:p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Прогнозування та оцінка невизначеності вимірювань згідно з нормативними документами 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У чому полягає проблема нерозривного зв’язку ІВС з об’єктом?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У складності метрологічного обслуговування без переміщення системи до еталона </w:t>
            </w:r>
            <w:r>
              <w:rPr>
                <w:sz w:val="24"/>
                <w:szCs w:val="24"/>
              </w:rPr>
              <w:br/>
              <w:t>б) У неможливості виконання автоматичних вимірювань</w:t>
            </w:r>
            <w:r>
              <w:rPr>
                <w:sz w:val="24"/>
                <w:szCs w:val="24"/>
              </w:rPr>
              <w:br/>
              <w:t>в) У відсутності програмного забезпечення для зв’язку</w:t>
            </w:r>
            <w:r>
              <w:rPr>
                <w:sz w:val="24"/>
                <w:szCs w:val="24"/>
              </w:rPr>
              <w:br/>
              <w:t xml:space="preserve">г) У потребі постійної </w:t>
            </w:r>
            <w:proofErr w:type="spellStart"/>
            <w:r>
              <w:rPr>
                <w:sz w:val="24"/>
                <w:szCs w:val="24"/>
              </w:rPr>
              <w:t>калібровки</w:t>
            </w:r>
            <w:proofErr w:type="spellEnd"/>
            <w:r>
              <w:rPr>
                <w:sz w:val="24"/>
                <w:szCs w:val="24"/>
              </w:rPr>
              <w:t xml:space="preserve"> сенсорів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Що виведе код?</w:t>
            </w:r>
          </w:p>
          <w:p w:rsidR="00604E98" w:rsidRPr="001140CC" w:rsidRDefault="00604E98" w:rsidP="00604E98">
            <w:pPr>
              <w:rPr>
                <w:sz w:val="22"/>
                <w:szCs w:val="24"/>
              </w:rPr>
            </w:pPr>
            <w:bookmarkStart w:id="0" w:name="_GoBack"/>
            <w:r w:rsidRPr="001140CC">
              <w:rPr>
                <w:sz w:val="22"/>
                <w:szCs w:val="24"/>
              </w:rPr>
              <w:t xml:space="preserve">min3 = </w:t>
            </w:r>
            <w:proofErr w:type="spellStart"/>
            <w:r w:rsidRPr="001140CC">
              <w:rPr>
                <w:sz w:val="22"/>
                <w:szCs w:val="24"/>
              </w:rPr>
              <w:t>lambda</w:t>
            </w:r>
            <w:proofErr w:type="spellEnd"/>
            <w:r w:rsidRPr="001140CC">
              <w:rPr>
                <w:sz w:val="22"/>
                <w:szCs w:val="24"/>
              </w:rPr>
              <w:t xml:space="preserve"> a, b: a </w:t>
            </w:r>
            <w:proofErr w:type="spellStart"/>
            <w:r w:rsidRPr="001140CC">
              <w:rPr>
                <w:sz w:val="22"/>
                <w:szCs w:val="24"/>
              </w:rPr>
              <w:t>if</w:t>
            </w:r>
            <w:proofErr w:type="spellEnd"/>
            <w:r w:rsidRPr="001140CC">
              <w:rPr>
                <w:sz w:val="22"/>
                <w:szCs w:val="24"/>
              </w:rPr>
              <w:t xml:space="preserve"> a &lt; b </w:t>
            </w:r>
            <w:proofErr w:type="spellStart"/>
            <w:r w:rsidRPr="001140CC">
              <w:rPr>
                <w:sz w:val="22"/>
                <w:szCs w:val="24"/>
              </w:rPr>
              <w:t>else</w:t>
            </w:r>
            <w:proofErr w:type="spellEnd"/>
            <w:r w:rsidRPr="001140CC">
              <w:rPr>
                <w:sz w:val="22"/>
                <w:szCs w:val="24"/>
              </w:rPr>
              <w:t xml:space="preserve"> b</w:t>
            </w:r>
          </w:p>
          <w:p w:rsidR="00604E98" w:rsidRDefault="00604E98" w:rsidP="00604E98">
            <w:pPr>
              <w:rPr>
                <w:sz w:val="24"/>
                <w:szCs w:val="24"/>
              </w:rPr>
            </w:pPr>
            <w:proofErr w:type="spellStart"/>
            <w:r w:rsidRPr="001140CC">
              <w:rPr>
                <w:sz w:val="22"/>
                <w:szCs w:val="24"/>
              </w:rPr>
              <w:t>print</w:t>
            </w:r>
            <w:proofErr w:type="spellEnd"/>
            <w:r w:rsidRPr="001140CC">
              <w:rPr>
                <w:sz w:val="22"/>
                <w:szCs w:val="24"/>
              </w:rPr>
              <w:t>(min3(7, 2))</w:t>
            </w:r>
            <w:bookmarkEnd w:id="0"/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7</w:t>
            </w:r>
            <w:r>
              <w:rPr>
                <w:sz w:val="24"/>
                <w:szCs w:val="24"/>
              </w:rPr>
              <w:br/>
              <w:t xml:space="preserve">б) 2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28. Що таке </w:t>
            </w:r>
            <w:r>
              <w:rPr>
                <w:rStyle w:val="a4"/>
                <w:sz w:val="24"/>
                <w:szCs w:val="24"/>
              </w:rPr>
              <w:t>рекурсія</w:t>
            </w:r>
            <w:r>
              <w:rPr>
                <w:sz w:val="24"/>
                <w:szCs w:val="24"/>
              </w:rPr>
              <w:t xml:space="preserve"> у програмуванні?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Процес повторного виконання циклу без зміни змінних</w:t>
            </w:r>
            <w:r>
              <w:rPr>
                <w:sz w:val="24"/>
                <w:szCs w:val="24"/>
              </w:rPr>
              <w:br/>
              <w:t xml:space="preserve">б) Виклик функції самої себе для розв’язання задачі через </w:t>
            </w:r>
            <w:proofErr w:type="spellStart"/>
            <w:r>
              <w:rPr>
                <w:sz w:val="24"/>
                <w:szCs w:val="24"/>
              </w:rPr>
              <w:t>підзадачі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в) Використання функції з багатьма параметрами</w:t>
            </w:r>
            <w:r>
              <w:rPr>
                <w:sz w:val="24"/>
                <w:szCs w:val="24"/>
              </w:rPr>
              <w:br/>
              <w:t>г) Метод паралельного виконання кількох функцій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Яка з наведених причин пояснює, чому рекурсивні функції іноді важко </w:t>
            </w:r>
            <w:proofErr w:type="spellStart"/>
            <w:r>
              <w:rPr>
                <w:sz w:val="24"/>
                <w:szCs w:val="24"/>
              </w:rPr>
              <w:t>відлагоджувати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виконуються без участі стеку викликів</w:t>
            </w:r>
            <w:r>
              <w:rPr>
                <w:sz w:val="24"/>
                <w:szCs w:val="24"/>
              </w:rPr>
              <w:br/>
              <w:t>б) Вони часто мають приховані змінні, недоступні програмісту</w:t>
            </w:r>
            <w:r>
              <w:rPr>
                <w:sz w:val="24"/>
                <w:szCs w:val="24"/>
              </w:rPr>
              <w:br/>
              <w:t xml:space="preserve">в) Вони створюють багато вкладених викликів, через що важко простежити послідовність виконання </w:t>
            </w:r>
            <w:r>
              <w:rPr>
                <w:sz w:val="24"/>
                <w:szCs w:val="24"/>
              </w:rPr>
              <w:br/>
              <w:t>г) Вони не повертають жодного значення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Що є головною ідеєю об’єктно-орієнтованого програмування?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Використання лише функцій</w:t>
            </w:r>
            <w:r>
              <w:rPr>
                <w:sz w:val="24"/>
                <w:szCs w:val="24"/>
              </w:rPr>
              <w:br/>
              <w:t>б) Поділ програми на процедури</w:t>
            </w:r>
            <w:r>
              <w:rPr>
                <w:sz w:val="24"/>
                <w:szCs w:val="24"/>
              </w:rPr>
              <w:br/>
              <w:t xml:space="preserve">в) Об’єднання даних і логіки в об’єктах </w:t>
            </w:r>
            <w:r>
              <w:rPr>
                <w:sz w:val="24"/>
                <w:szCs w:val="24"/>
              </w:rPr>
              <w:br/>
              <w:t xml:space="preserve">г) Написання коду без структур 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Для чого використовується абстракція в ООП?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Для зменшення кількості функцій</w:t>
            </w:r>
            <w:r>
              <w:rPr>
                <w:sz w:val="24"/>
                <w:szCs w:val="24"/>
              </w:rPr>
              <w:br/>
              <w:t xml:space="preserve">б) Для спрощення складних систем через виділення суттєвих характеристик </w:t>
            </w:r>
            <w:r>
              <w:rPr>
                <w:sz w:val="24"/>
                <w:szCs w:val="24"/>
              </w:rPr>
              <w:br/>
              <w:t>в) Для прискорення виконання коду</w:t>
            </w:r>
            <w:r>
              <w:rPr>
                <w:sz w:val="24"/>
                <w:szCs w:val="24"/>
              </w:rPr>
              <w:br/>
              <w:t>г) Для обмеження доступу до змінних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Що є головною особливістю функціонального програмування?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Обчислення через функції без зміни стану та мутації</w:t>
            </w:r>
            <w:r>
              <w:rPr>
                <w:sz w:val="24"/>
                <w:szCs w:val="24"/>
              </w:rPr>
              <w:br/>
              <w:t>б) Використання класів і методів</w:t>
            </w:r>
            <w:r>
              <w:rPr>
                <w:sz w:val="24"/>
                <w:szCs w:val="24"/>
              </w:rPr>
              <w:br/>
              <w:t>в) Робота лише з глобальними змінними</w:t>
            </w:r>
            <w:r>
              <w:rPr>
                <w:sz w:val="24"/>
                <w:szCs w:val="24"/>
              </w:rPr>
              <w:br/>
              <w:t>г) Послідовне виконання команд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Яка головна перевага декораторів з аргументами?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спрощують синтаксис циклів</w:t>
            </w:r>
            <w:r>
              <w:rPr>
                <w:sz w:val="24"/>
                <w:szCs w:val="24"/>
              </w:rPr>
              <w:br/>
              <w:t xml:space="preserve">б) Дозволяють створювати більш гнучкі та </w:t>
            </w:r>
            <w:proofErr w:type="spellStart"/>
            <w:r>
              <w:rPr>
                <w:sz w:val="24"/>
                <w:szCs w:val="24"/>
              </w:rPr>
              <w:t>налаштовувані</w:t>
            </w:r>
            <w:proofErr w:type="spellEnd"/>
            <w:r>
              <w:rPr>
                <w:sz w:val="24"/>
                <w:szCs w:val="24"/>
              </w:rPr>
              <w:t xml:space="preserve"> декоратори </w:t>
            </w:r>
            <w:r>
              <w:rPr>
                <w:sz w:val="24"/>
                <w:szCs w:val="24"/>
              </w:rPr>
              <w:br/>
              <w:t>в) Використовуються лише для тестування</w:t>
            </w:r>
            <w:r>
              <w:rPr>
                <w:sz w:val="24"/>
                <w:szCs w:val="24"/>
              </w:rPr>
              <w:br/>
              <w:t>г) Змінюють поведінку змінних без визначення функцій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Чому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не може працювати без </w:t>
            </w:r>
            <w:proofErr w:type="spellStart"/>
            <w:r>
              <w:rPr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Тому що тоді він не знав би, з яким об’єктом працює </w:t>
            </w:r>
            <w:r>
              <w:rPr>
                <w:sz w:val="24"/>
                <w:szCs w:val="24"/>
              </w:rPr>
              <w:br/>
              <w:t xml:space="preserve">б) Бо </w:t>
            </w:r>
            <w:proofErr w:type="spellStart"/>
            <w:r>
              <w:rPr>
                <w:rStyle w:val="HTML"/>
                <w:rFonts w:eastAsiaTheme="minorHAnsi"/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 xml:space="preserve"> є ключовим словом</w:t>
            </w:r>
            <w:r>
              <w:rPr>
                <w:sz w:val="24"/>
                <w:szCs w:val="24"/>
              </w:rPr>
              <w:br/>
              <w:t xml:space="preserve">в) Бо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не допускає функцій без параметрів</w:t>
            </w:r>
            <w:r>
              <w:rPr>
                <w:sz w:val="24"/>
                <w:szCs w:val="24"/>
              </w:rPr>
              <w:br/>
              <w:t xml:space="preserve">г) Бо </w:t>
            </w:r>
            <w:proofErr w:type="spellStart"/>
            <w:r>
              <w:rPr>
                <w:rStyle w:val="HTML"/>
                <w:rFonts w:eastAsiaTheme="minorHAnsi"/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 xml:space="preserve"> зберігає глобальні дані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 Що означає одинарне підкреслення перед іменем атрибута (наприклад, _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Атрибут повністю прихований</w:t>
            </w:r>
            <w:r>
              <w:rPr>
                <w:sz w:val="24"/>
                <w:szCs w:val="24"/>
              </w:rPr>
              <w:br/>
              <w:t xml:space="preserve">б) Атрибут призначений для внутрішнього використання </w:t>
            </w:r>
            <w:r>
              <w:rPr>
                <w:sz w:val="24"/>
                <w:szCs w:val="24"/>
              </w:rPr>
              <w:br/>
              <w:t>в) Атрибут є публічним</w:t>
            </w:r>
            <w:r>
              <w:rPr>
                <w:sz w:val="24"/>
                <w:szCs w:val="24"/>
              </w:rPr>
              <w:br/>
              <w:t>г) Атрибут використовується для імпорту</w:t>
            </w:r>
          </w:p>
          <w:p w:rsidR="00604E98" w:rsidRDefault="00604E98" w:rsidP="00604E98">
            <w:pPr>
              <w:rPr>
                <w:sz w:val="24"/>
                <w:szCs w:val="24"/>
              </w:rPr>
            </w:pP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 Яка команда використовується для збереження змін у </w:t>
            </w:r>
            <w:proofErr w:type="spellStart"/>
            <w:r>
              <w:rPr>
                <w:sz w:val="24"/>
                <w:szCs w:val="24"/>
              </w:rPr>
              <w:t>репозиторії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commit</w:t>
            </w:r>
            <w:proofErr w:type="spellEnd"/>
          </w:p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push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 Яка бібліотека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найчастіше використовується для створення нейронних мереж?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NumPy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OpenCV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Matplotlib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TensorFlow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04E98" w:rsidTr="001140CC">
        <w:tc>
          <w:tcPr>
            <w:tcW w:w="3681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60. Якою командою в </w:t>
            </w:r>
            <w:proofErr w:type="spellStart"/>
            <w:r>
              <w:rPr>
                <w:sz w:val="24"/>
                <w:szCs w:val="24"/>
              </w:rPr>
              <w:t>Keras</w:t>
            </w:r>
            <w:proofErr w:type="spellEnd"/>
            <w:r>
              <w:rPr>
                <w:sz w:val="24"/>
                <w:szCs w:val="24"/>
              </w:rPr>
              <w:t xml:space="preserve"> запускають навчання моделі?</w:t>
            </w:r>
          </w:p>
        </w:tc>
        <w:tc>
          <w:tcPr>
            <w:tcW w:w="5948" w:type="dxa"/>
          </w:tcPr>
          <w:p w:rsidR="00604E98" w:rsidRDefault="00604E98" w:rsidP="0060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model.run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model.fit</w:t>
            </w:r>
            <w:proofErr w:type="spellEnd"/>
            <w:r>
              <w:rPr>
                <w:sz w:val="24"/>
                <w:szCs w:val="24"/>
              </w:rPr>
              <w:t xml:space="preserve">()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model.train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model.start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</w:tbl>
    <w:p w:rsidR="00BF0520" w:rsidRDefault="00BF0520" w:rsidP="00BF0520"/>
    <w:sectPr w:rsidR="00BF0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4C"/>
    <w:rsid w:val="001140CC"/>
    <w:rsid w:val="005F484C"/>
    <w:rsid w:val="00604E98"/>
    <w:rsid w:val="007C2D2D"/>
    <w:rsid w:val="00A903DC"/>
    <w:rsid w:val="00B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44FFF-C0BE-4D93-9CF0-20574E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F0520"/>
    <w:rPr>
      <w:i/>
      <w:iCs/>
    </w:rPr>
  </w:style>
  <w:style w:type="character" w:styleId="HTML">
    <w:name w:val="HTML Code"/>
    <w:basedOn w:val="a0"/>
    <w:uiPriority w:val="99"/>
    <w:semiHidden/>
    <w:unhideWhenUsed/>
    <w:rsid w:val="007C2D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4</cp:revision>
  <dcterms:created xsi:type="dcterms:W3CDTF">2025-10-15T18:07:00Z</dcterms:created>
  <dcterms:modified xsi:type="dcterms:W3CDTF">2025-10-15T18:39:00Z</dcterms:modified>
</cp:coreProperties>
</file>