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3C356" w14:textId="77777777" w:rsidR="00A84BAD" w:rsidRPr="00F6229D" w:rsidRDefault="00A84BAD" w:rsidP="00A84BAD">
      <w:pPr>
        <w:spacing w:after="0" w:line="240" w:lineRule="auto"/>
        <w:ind w:left="5670"/>
        <w:rPr>
          <w:rFonts w:ascii="Times New Roman" w:hAnsi="Times New Roman" w:cs="Times New Roman"/>
          <w:b/>
          <w:sz w:val="28"/>
          <w:szCs w:val="28"/>
          <w:lang w:val="uk-UA"/>
        </w:rPr>
      </w:pPr>
      <w:r w:rsidRPr="00F6229D">
        <w:rPr>
          <w:rFonts w:ascii="Times New Roman" w:hAnsi="Times New Roman" w:cs="Times New Roman"/>
          <w:b/>
          <w:sz w:val="28"/>
          <w:szCs w:val="28"/>
          <w:lang w:val="uk-UA"/>
        </w:rPr>
        <w:t>ЗАТВЕРДЖЕНО</w:t>
      </w:r>
    </w:p>
    <w:p w14:paraId="47C960E8" w14:textId="77777777" w:rsidR="00A84BAD" w:rsidRPr="00F6229D" w:rsidRDefault="00A84BAD" w:rsidP="00A84BAD">
      <w:pPr>
        <w:spacing w:after="0" w:line="240" w:lineRule="auto"/>
        <w:ind w:left="5670"/>
        <w:rPr>
          <w:rFonts w:ascii="Times New Roman" w:hAnsi="Times New Roman" w:cs="Times New Roman"/>
          <w:sz w:val="28"/>
          <w:szCs w:val="28"/>
          <w:lang w:val="uk-UA" w:eastAsia="uk-UA"/>
        </w:rPr>
      </w:pPr>
      <w:r w:rsidRPr="00F6229D">
        <w:rPr>
          <w:rFonts w:ascii="Times New Roman" w:hAnsi="Times New Roman" w:cs="Times New Roman"/>
          <w:sz w:val="28"/>
          <w:szCs w:val="28"/>
          <w:lang w:val="uk-UA" w:eastAsia="uk-UA"/>
        </w:rPr>
        <w:t>Науково-методичною радою Державного університету «Житомирська політехніка»</w:t>
      </w:r>
    </w:p>
    <w:p w14:paraId="139773A2" w14:textId="77777777" w:rsidR="00A84BAD" w:rsidRPr="00F6229D" w:rsidRDefault="00A84BAD" w:rsidP="00A84BAD">
      <w:pPr>
        <w:spacing w:after="0" w:line="240" w:lineRule="auto"/>
        <w:ind w:left="5670"/>
        <w:rPr>
          <w:rFonts w:ascii="Times New Roman" w:hAnsi="Times New Roman" w:cs="Times New Roman"/>
          <w:sz w:val="28"/>
          <w:szCs w:val="28"/>
          <w:lang w:val="uk-UA"/>
        </w:rPr>
      </w:pPr>
      <w:r w:rsidRPr="00F6229D">
        <w:rPr>
          <w:rFonts w:ascii="Times New Roman" w:hAnsi="Times New Roman" w:cs="Times New Roman"/>
          <w:sz w:val="28"/>
          <w:szCs w:val="28"/>
          <w:lang w:val="uk-UA" w:eastAsia="uk-UA"/>
        </w:rPr>
        <w:t>протокол від __ _______ 20__ р. №__</w:t>
      </w:r>
    </w:p>
    <w:p w14:paraId="343BCF0A"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75828D85"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2C7C0DD2" w14:textId="77777777" w:rsidR="00A84BAD" w:rsidRPr="00F6229D" w:rsidRDefault="00A84BAD" w:rsidP="00A84BAD">
      <w:pPr>
        <w:spacing w:after="0" w:line="240" w:lineRule="auto"/>
        <w:jc w:val="center"/>
        <w:rPr>
          <w:rFonts w:ascii="Times New Roman" w:hAnsi="Times New Roman" w:cs="Times New Roman"/>
          <w:b/>
          <w:caps/>
          <w:sz w:val="28"/>
          <w:szCs w:val="28"/>
          <w:lang w:val="uk-UA"/>
        </w:rPr>
      </w:pPr>
      <w:r w:rsidRPr="00F6229D">
        <w:rPr>
          <w:rFonts w:ascii="Times New Roman" w:hAnsi="Times New Roman" w:cs="Times New Roman"/>
          <w:b/>
          <w:caps/>
          <w:sz w:val="28"/>
          <w:szCs w:val="28"/>
          <w:lang w:val="uk-UA"/>
        </w:rPr>
        <w:t>КОНСПЕКТ ЛЕКЦІЙ</w:t>
      </w:r>
    </w:p>
    <w:p w14:paraId="2E2AF759" w14:textId="77777777" w:rsidR="00A84BAD" w:rsidRPr="00F6229D" w:rsidRDefault="00A84BAD" w:rsidP="00A84BAD">
      <w:pPr>
        <w:spacing w:after="0" w:line="240" w:lineRule="auto"/>
        <w:jc w:val="center"/>
        <w:rPr>
          <w:rFonts w:ascii="Times New Roman" w:hAnsi="Times New Roman" w:cs="Times New Roman"/>
          <w:b/>
          <w:sz w:val="28"/>
          <w:szCs w:val="28"/>
          <w:lang w:val="uk-UA"/>
        </w:rPr>
      </w:pPr>
      <w:r w:rsidRPr="00F6229D">
        <w:rPr>
          <w:rFonts w:ascii="Times New Roman" w:hAnsi="Times New Roman" w:cs="Times New Roman"/>
          <w:b/>
          <w:sz w:val="28"/>
          <w:szCs w:val="28"/>
          <w:lang w:val="uk-UA"/>
        </w:rPr>
        <w:t>з навчальної дисципліни</w:t>
      </w:r>
    </w:p>
    <w:p w14:paraId="415FE4CD" w14:textId="77777777" w:rsidR="00A84BAD" w:rsidRPr="00F6229D" w:rsidRDefault="00A84BAD" w:rsidP="00A84BAD">
      <w:pPr>
        <w:spacing w:after="0" w:line="240" w:lineRule="auto"/>
        <w:jc w:val="center"/>
        <w:rPr>
          <w:rFonts w:ascii="Times New Roman" w:hAnsi="Times New Roman" w:cs="Times New Roman"/>
          <w:b/>
          <w:caps/>
          <w:sz w:val="28"/>
          <w:szCs w:val="28"/>
          <w:lang w:val="uk-UA"/>
        </w:rPr>
      </w:pPr>
    </w:p>
    <w:p w14:paraId="16D973A7" w14:textId="77777777" w:rsidR="00A84BAD"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t>«Організація автомобільних перевезень»</w:t>
      </w:r>
    </w:p>
    <w:p w14:paraId="2F3685B7"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59B49239" w14:textId="4CE32F31" w:rsidR="00A84BAD"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t>для здобувачів вищої освіти освітнього ступеня «</w:t>
      </w:r>
      <w:r w:rsidR="000609A6">
        <w:rPr>
          <w:rFonts w:ascii="Times New Roman" w:hAnsi="Times New Roman" w:cs="Times New Roman"/>
          <w:sz w:val="28"/>
          <w:szCs w:val="28"/>
          <w:lang w:val="uk-UA"/>
        </w:rPr>
        <w:t>бакалавр</w:t>
      </w:r>
      <w:r w:rsidRPr="00F6229D">
        <w:rPr>
          <w:rFonts w:ascii="Times New Roman" w:hAnsi="Times New Roman" w:cs="Times New Roman"/>
          <w:sz w:val="28"/>
          <w:szCs w:val="28"/>
          <w:lang w:val="uk-UA"/>
        </w:rPr>
        <w:t>»</w:t>
      </w:r>
    </w:p>
    <w:p w14:paraId="7F5A7F40" w14:textId="77777777" w:rsidR="00A84BAD"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t xml:space="preserve">спеціальності </w:t>
      </w:r>
      <w:r w:rsidRPr="00F6229D">
        <w:rPr>
          <w:rFonts w:ascii="Times New Roman" w:eastAsia="Calibri" w:hAnsi="Times New Roman" w:cs="Times New Roman"/>
          <w:color w:val="000000"/>
          <w:sz w:val="28"/>
          <w:szCs w:val="28"/>
          <w:lang w:val="uk-UA" w:eastAsia="uk-UA"/>
        </w:rPr>
        <w:t>код спеціальності 274 «Автомобільний транспорт»</w:t>
      </w:r>
    </w:p>
    <w:p w14:paraId="4DD0C5B1" w14:textId="77777777" w:rsidR="00A84BAD"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t>освітньо-професійна програма «Автомобільний транспорт»</w:t>
      </w:r>
    </w:p>
    <w:p w14:paraId="5D3CF27D"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062F816D" w14:textId="77777777" w:rsidR="00A84BAD"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eastAsia="uk-UA"/>
        </w:rPr>
        <w:t xml:space="preserve">факультет </w:t>
      </w:r>
      <w:r w:rsidRPr="00F6229D">
        <w:rPr>
          <w:rFonts w:ascii="Times New Roman" w:hAnsi="Times New Roman" w:cs="Times New Roman"/>
          <w:sz w:val="28"/>
          <w:szCs w:val="28"/>
          <w:lang w:val="uk-UA"/>
        </w:rPr>
        <w:t>комп’ютерно-інтегрованих технологій, мехатроніки і робототехніки</w:t>
      </w:r>
    </w:p>
    <w:p w14:paraId="70CBB4F3" w14:textId="0A005702" w:rsidR="00A84BAD" w:rsidRDefault="000609A6" w:rsidP="00A84BA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w:t>
      </w:r>
      <w:r w:rsidR="00671E3C">
        <w:rPr>
          <w:rFonts w:ascii="Times New Roman" w:hAnsi="Times New Roman" w:cs="Times New Roman"/>
          <w:sz w:val="28"/>
          <w:szCs w:val="28"/>
          <w:lang w:val="uk-UA"/>
        </w:rPr>
        <w:t>М</w:t>
      </w:r>
      <w:bookmarkStart w:id="0" w:name="_GoBack"/>
      <w:bookmarkEnd w:id="0"/>
      <w:r>
        <w:rPr>
          <w:rFonts w:ascii="Times New Roman" w:hAnsi="Times New Roman" w:cs="Times New Roman"/>
          <w:sz w:val="28"/>
          <w:szCs w:val="28"/>
          <w:lang w:val="uk-UA"/>
        </w:rPr>
        <w:t>еханічної інженерії і автомобільного транспорту</w:t>
      </w:r>
    </w:p>
    <w:p w14:paraId="6AAA3618" w14:textId="1EEA1BA6" w:rsidR="00AB226E" w:rsidRDefault="00AB226E" w:rsidP="00A84BAD">
      <w:pPr>
        <w:spacing w:after="0" w:line="240" w:lineRule="auto"/>
        <w:jc w:val="center"/>
        <w:rPr>
          <w:rFonts w:ascii="Times New Roman" w:hAnsi="Times New Roman" w:cs="Times New Roman"/>
          <w:sz w:val="28"/>
          <w:szCs w:val="28"/>
          <w:lang w:val="uk-UA"/>
        </w:rPr>
      </w:pPr>
    </w:p>
    <w:p w14:paraId="16337C7C" w14:textId="77777777" w:rsidR="00AB226E" w:rsidRPr="00F6229D" w:rsidRDefault="00AB226E" w:rsidP="00A84BAD">
      <w:pPr>
        <w:spacing w:after="0" w:line="240" w:lineRule="auto"/>
        <w:jc w:val="center"/>
        <w:rPr>
          <w:rFonts w:ascii="Times New Roman" w:hAnsi="Times New Roman" w:cs="Times New Roman"/>
          <w:sz w:val="28"/>
          <w:szCs w:val="28"/>
          <w:lang w:val="uk-UA"/>
        </w:rPr>
      </w:pPr>
    </w:p>
    <w:p w14:paraId="682D44A0" w14:textId="77777777" w:rsidR="00A84BAD" w:rsidRPr="00F6229D" w:rsidRDefault="00A84BAD" w:rsidP="00A84BAD">
      <w:pPr>
        <w:spacing w:after="0" w:line="240" w:lineRule="auto"/>
        <w:ind w:left="5670"/>
        <w:rPr>
          <w:rFonts w:ascii="Times New Roman" w:hAnsi="Times New Roman" w:cs="Times New Roman"/>
          <w:sz w:val="28"/>
          <w:szCs w:val="28"/>
          <w:lang w:val="uk-UA"/>
        </w:rPr>
      </w:pPr>
      <w:r w:rsidRPr="00F6229D">
        <w:rPr>
          <w:rFonts w:ascii="Times New Roman" w:hAnsi="Times New Roman" w:cs="Times New Roman"/>
          <w:sz w:val="28"/>
          <w:szCs w:val="28"/>
          <w:lang w:val="uk-UA"/>
        </w:rPr>
        <w:t>Рекомендовано на засіданні кафедри ____________________</w:t>
      </w:r>
    </w:p>
    <w:p w14:paraId="2BAEAB2F" w14:textId="77777777" w:rsidR="00A84BAD" w:rsidRPr="00F6229D" w:rsidRDefault="00A84BAD" w:rsidP="00F926CA">
      <w:pPr>
        <w:spacing w:after="0" w:line="240" w:lineRule="auto"/>
        <w:ind w:left="5670"/>
        <w:rPr>
          <w:rFonts w:ascii="Times New Roman" w:hAnsi="Times New Roman" w:cs="Times New Roman"/>
          <w:sz w:val="24"/>
          <w:szCs w:val="24"/>
          <w:lang w:val="uk-UA"/>
        </w:rPr>
      </w:pPr>
      <w:r w:rsidRPr="00F6229D">
        <w:rPr>
          <w:rFonts w:ascii="Times New Roman" w:hAnsi="Times New Roman" w:cs="Times New Roman"/>
          <w:sz w:val="24"/>
          <w:szCs w:val="24"/>
          <w:lang w:val="uk-UA" w:eastAsia="uk-UA"/>
        </w:rPr>
        <w:t>(назва кафедри)</w:t>
      </w:r>
    </w:p>
    <w:p w14:paraId="66E9E39E" w14:textId="77777777" w:rsidR="00A84BAD" w:rsidRPr="00F6229D" w:rsidRDefault="00A84BAD" w:rsidP="00A84BAD">
      <w:pPr>
        <w:spacing w:after="0" w:line="240" w:lineRule="auto"/>
        <w:ind w:left="5670"/>
        <w:rPr>
          <w:rFonts w:ascii="Times New Roman" w:hAnsi="Times New Roman" w:cs="Times New Roman"/>
          <w:sz w:val="28"/>
          <w:szCs w:val="28"/>
          <w:lang w:val="uk-UA"/>
        </w:rPr>
      </w:pPr>
      <w:r w:rsidRPr="00F6229D">
        <w:rPr>
          <w:rFonts w:ascii="Times New Roman" w:hAnsi="Times New Roman" w:cs="Times New Roman"/>
          <w:sz w:val="28"/>
          <w:szCs w:val="28"/>
          <w:lang w:val="uk-UA"/>
        </w:rPr>
        <w:t>___ __________ 20__ р., протокол № ___</w:t>
      </w:r>
    </w:p>
    <w:p w14:paraId="35CE116C" w14:textId="77777777" w:rsidR="00A84BAD" w:rsidRPr="00F6229D" w:rsidRDefault="00A84BAD" w:rsidP="00A84BAD">
      <w:pPr>
        <w:spacing w:after="0" w:line="240" w:lineRule="auto"/>
        <w:jc w:val="center"/>
        <w:rPr>
          <w:rFonts w:ascii="Times New Roman" w:hAnsi="Times New Roman" w:cs="Times New Roman"/>
          <w:sz w:val="28"/>
          <w:szCs w:val="28"/>
          <w:lang w:val="uk-UA" w:eastAsia="uk-UA"/>
        </w:rPr>
      </w:pPr>
    </w:p>
    <w:p w14:paraId="3D7F1ABA" w14:textId="77777777" w:rsidR="00A84BAD" w:rsidRPr="00F6229D" w:rsidRDefault="00A84BAD" w:rsidP="00A84BAD">
      <w:pPr>
        <w:spacing w:after="0" w:line="240" w:lineRule="auto"/>
        <w:jc w:val="center"/>
        <w:rPr>
          <w:rFonts w:ascii="Times New Roman" w:hAnsi="Times New Roman" w:cs="Times New Roman"/>
          <w:sz w:val="28"/>
          <w:szCs w:val="28"/>
          <w:lang w:val="uk-UA" w:eastAsia="uk-UA"/>
        </w:rPr>
      </w:pPr>
    </w:p>
    <w:p w14:paraId="503117C7"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066A0EB4" w14:textId="77777777" w:rsidR="00A84BAD"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t>Розробник: старший викладач ПРОХОРЧУК Марина</w:t>
      </w:r>
    </w:p>
    <w:p w14:paraId="2DC2C7F7" w14:textId="77777777" w:rsidR="00A84BAD" w:rsidRPr="00F6229D" w:rsidRDefault="00A84BAD" w:rsidP="00A84BAD">
      <w:pPr>
        <w:spacing w:after="0" w:line="240" w:lineRule="auto"/>
        <w:ind w:left="3828" w:right="-142"/>
        <w:rPr>
          <w:rFonts w:ascii="Times New Roman" w:hAnsi="Times New Roman" w:cs="Times New Roman"/>
          <w:sz w:val="20"/>
          <w:szCs w:val="20"/>
          <w:lang w:val="uk-UA"/>
        </w:rPr>
      </w:pPr>
      <w:r w:rsidRPr="00F6229D">
        <w:rPr>
          <w:rFonts w:ascii="Times New Roman" w:hAnsi="Times New Roman" w:cs="Times New Roman"/>
          <w:sz w:val="20"/>
          <w:szCs w:val="20"/>
          <w:lang w:val="uk-UA"/>
        </w:rPr>
        <w:t>(науковий ступінь, посада, ПРІЗВИЩЕ, власне ім’я)</w:t>
      </w:r>
    </w:p>
    <w:p w14:paraId="247E0787"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11F393BF"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4DD32A2A"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39057A6E"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22369A64" w14:textId="77777777" w:rsidR="00A84BAD" w:rsidRPr="00F6229D" w:rsidRDefault="00A84BAD" w:rsidP="00A84BAD">
      <w:pPr>
        <w:spacing w:after="0" w:line="240" w:lineRule="auto"/>
        <w:jc w:val="center"/>
        <w:rPr>
          <w:rFonts w:ascii="Times New Roman" w:hAnsi="Times New Roman" w:cs="Times New Roman"/>
          <w:sz w:val="28"/>
          <w:szCs w:val="28"/>
          <w:lang w:val="uk-UA"/>
        </w:rPr>
      </w:pPr>
    </w:p>
    <w:p w14:paraId="23CDAC4C" w14:textId="77777777" w:rsidR="00A84BAD"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t>Житомир</w:t>
      </w:r>
    </w:p>
    <w:p w14:paraId="6E6E4B0A" w14:textId="2071DF0F" w:rsidR="00D86252" w:rsidRPr="00F6229D" w:rsidRDefault="00A84BAD"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t>20</w:t>
      </w:r>
      <w:r w:rsidR="00AB226E">
        <w:rPr>
          <w:rFonts w:ascii="Times New Roman" w:hAnsi="Times New Roman" w:cs="Times New Roman"/>
          <w:sz w:val="28"/>
          <w:szCs w:val="28"/>
          <w:lang w:val="uk-UA"/>
        </w:rPr>
        <w:t>25</w:t>
      </w:r>
      <w:r w:rsidRPr="00F6229D">
        <w:rPr>
          <w:rFonts w:ascii="Times New Roman" w:hAnsi="Times New Roman" w:cs="Times New Roman"/>
          <w:sz w:val="28"/>
          <w:szCs w:val="28"/>
          <w:lang w:val="uk-UA"/>
        </w:rPr>
        <w:t>_</w:t>
      </w:r>
    </w:p>
    <w:p w14:paraId="2A19E752" w14:textId="3ECBF561" w:rsidR="00F926CA" w:rsidRPr="00F6229D" w:rsidRDefault="00F926CA" w:rsidP="00A84BAD">
      <w:pPr>
        <w:spacing w:after="0" w:line="240" w:lineRule="auto"/>
        <w:jc w:val="center"/>
        <w:rPr>
          <w:rFonts w:ascii="Times New Roman" w:hAnsi="Times New Roman" w:cs="Times New Roman"/>
          <w:sz w:val="28"/>
          <w:szCs w:val="28"/>
          <w:lang w:val="uk-UA"/>
        </w:rPr>
      </w:pPr>
    </w:p>
    <w:p w14:paraId="319153BF" w14:textId="2F468122" w:rsidR="00F926CA" w:rsidRPr="00F6229D" w:rsidRDefault="00F926CA" w:rsidP="00A84BAD">
      <w:pPr>
        <w:spacing w:after="0" w:line="240" w:lineRule="auto"/>
        <w:jc w:val="center"/>
        <w:rPr>
          <w:rFonts w:ascii="Times New Roman" w:hAnsi="Times New Roman" w:cs="Times New Roman"/>
          <w:sz w:val="28"/>
          <w:szCs w:val="28"/>
          <w:lang w:val="uk-UA"/>
        </w:rPr>
      </w:pPr>
    </w:p>
    <w:sdt>
      <w:sdtPr>
        <w:rPr>
          <w:rFonts w:ascii="Times New Roman" w:eastAsiaTheme="minorHAnsi" w:hAnsi="Times New Roman" w:cs="Times New Roman"/>
          <w:color w:val="auto"/>
          <w:sz w:val="22"/>
          <w:szCs w:val="22"/>
          <w:lang w:val="uk-UA" w:eastAsia="en-US"/>
        </w:rPr>
        <w:id w:val="-441536900"/>
        <w:docPartObj>
          <w:docPartGallery w:val="Table of Contents"/>
          <w:docPartUnique/>
        </w:docPartObj>
      </w:sdtPr>
      <w:sdtEndPr>
        <w:rPr>
          <w:b/>
          <w:bCs/>
        </w:rPr>
      </w:sdtEndPr>
      <w:sdtContent>
        <w:p w14:paraId="034D8521" w14:textId="53F98750" w:rsidR="00F926CA" w:rsidRDefault="00F926CA" w:rsidP="00F926CA">
          <w:pPr>
            <w:pStyle w:val="a8"/>
            <w:rPr>
              <w:rFonts w:ascii="Times New Roman" w:hAnsi="Times New Roman" w:cs="Times New Roman"/>
              <w:b/>
              <w:bCs/>
              <w:color w:val="auto"/>
              <w:szCs w:val="28"/>
              <w:lang w:val="uk-UA"/>
            </w:rPr>
          </w:pPr>
          <w:r w:rsidRPr="00F6229D">
            <w:rPr>
              <w:rFonts w:ascii="Times New Roman" w:hAnsi="Times New Roman" w:cs="Times New Roman"/>
              <w:b/>
              <w:bCs/>
              <w:color w:val="auto"/>
              <w:szCs w:val="28"/>
              <w:lang w:val="uk-UA"/>
            </w:rPr>
            <w:t>ЗМІСТ</w:t>
          </w:r>
        </w:p>
        <w:p w14:paraId="26C8E0A1" w14:textId="77777777" w:rsidR="0088062E" w:rsidRPr="0088062E" w:rsidRDefault="0088062E" w:rsidP="0088062E">
          <w:pPr>
            <w:rPr>
              <w:lang w:val="uk-UA" w:eastAsia="ru-RU"/>
            </w:rPr>
          </w:pPr>
        </w:p>
        <w:p w14:paraId="17B91E8B" w14:textId="148E4599" w:rsidR="0088062E" w:rsidRPr="0088062E" w:rsidRDefault="00F926CA">
          <w:pPr>
            <w:pStyle w:val="11"/>
            <w:tabs>
              <w:tab w:val="right" w:leader="dot" w:pos="9345"/>
            </w:tabs>
            <w:rPr>
              <w:rFonts w:ascii="Times New Roman" w:eastAsiaTheme="minorEastAsia" w:hAnsi="Times New Roman" w:cs="Times New Roman"/>
              <w:noProof/>
              <w:sz w:val="28"/>
              <w:szCs w:val="28"/>
              <w:lang w:eastAsia="ru-RU"/>
            </w:rPr>
          </w:pPr>
          <w:r w:rsidRPr="00F6229D">
            <w:rPr>
              <w:rFonts w:ascii="Times New Roman" w:hAnsi="Times New Roman" w:cs="Times New Roman"/>
              <w:lang w:val="uk-UA"/>
            </w:rPr>
            <w:fldChar w:fldCharType="begin"/>
          </w:r>
          <w:r w:rsidRPr="00F6229D">
            <w:rPr>
              <w:rFonts w:ascii="Times New Roman" w:hAnsi="Times New Roman" w:cs="Times New Roman"/>
              <w:lang w:val="uk-UA"/>
            </w:rPr>
            <w:instrText xml:space="preserve"> TOC \o "1-3" \h \z \u </w:instrText>
          </w:r>
          <w:r w:rsidRPr="00F6229D">
            <w:rPr>
              <w:rFonts w:ascii="Times New Roman" w:hAnsi="Times New Roman" w:cs="Times New Roman"/>
              <w:lang w:val="uk-UA"/>
            </w:rPr>
            <w:fldChar w:fldCharType="separate"/>
          </w:r>
          <w:hyperlink w:anchor="_Toc220956802" w:history="1">
            <w:r w:rsidR="0088062E" w:rsidRPr="0088062E">
              <w:rPr>
                <w:rStyle w:val="ac"/>
                <w:rFonts w:ascii="Times New Roman" w:hAnsi="Times New Roman" w:cs="Times New Roman"/>
                <w:noProof/>
                <w:sz w:val="28"/>
                <w:szCs w:val="28"/>
                <w:lang w:val="uk-UA"/>
              </w:rPr>
              <w:t>Тема 1 Виникнення та розвиток пасажирського автомобільного транспорту</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_Toc220956802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5</w:t>
            </w:r>
            <w:r w:rsidR="0088062E" w:rsidRPr="0088062E">
              <w:rPr>
                <w:rFonts w:ascii="Times New Roman" w:hAnsi="Times New Roman" w:cs="Times New Roman"/>
                <w:noProof/>
                <w:webHidden/>
                <w:sz w:val="28"/>
                <w:szCs w:val="28"/>
              </w:rPr>
              <w:fldChar w:fldCharType="end"/>
            </w:r>
          </w:hyperlink>
        </w:p>
        <w:p w14:paraId="33D58859" w14:textId="1CEACA27"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03" w:history="1">
            <w:r w:rsidR="0088062E" w:rsidRPr="0088062E">
              <w:rPr>
                <w:rStyle w:val="ac"/>
                <w:rFonts w:ascii="Times New Roman" w:hAnsi="Times New Roman" w:cs="Times New Roman"/>
                <w:noProof/>
                <w:sz w:val="28"/>
                <w:szCs w:val="28"/>
                <w:lang w:val="uk-UA"/>
              </w:rPr>
              <w:t>Тема 2 Пасажиропотоки та транспортна мережа</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_Toc220956803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15</w:t>
            </w:r>
            <w:r w:rsidR="0088062E" w:rsidRPr="0088062E">
              <w:rPr>
                <w:rFonts w:ascii="Times New Roman" w:hAnsi="Times New Roman" w:cs="Times New Roman"/>
                <w:noProof/>
                <w:webHidden/>
                <w:sz w:val="28"/>
                <w:szCs w:val="28"/>
              </w:rPr>
              <w:fldChar w:fldCharType="end"/>
            </w:r>
          </w:hyperlink>
        </w:p>
        <w:p w14:paraId="21DC8D9C" w14:textId="4A883D78"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04" w:history="1">
            <w:r w:rsidR="0088062E" w:rsidRPr="0088062E">
              <w:rPr>
                <w:rStyle w:val="ac"/>
                <w:rFonts w:ascii="Times New Roman" w:hAnsi="Times New Roman" w:cs="Times New Roman"/>
                <w:noProof/>
                <w:sz w:val="28"/>
                <w:szCs w:val="28"/>
                <w:lang w:val="uk-UA"/>
              </w:rPr>
              <w:t>Тема 3 Основи маршрутної технології пасажирських перевезень</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_Toc220956804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26</w:t>
            </w:r>
            <w:r w:rsidR="0088062E" w:rsidRPr="0088062E">
              <w:rPr>
                <w:rFonts w:ascii="Times New Roman" w:hAnsi="Times New Roman" w:cs="Times New Roman"/>
                <w:noProof/>
                <w:webHidden/>
                <w:sz w:val="28"/>
                <w:szCs w:val="28"/>
              </w:rPr>
              <w:fldChar w:fldCharType="end"/>
            </w:r>
          </w:hyperlink>
        </w:p>
        <w:p w14:paraId="253153E5" w14:textId="32950213"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05" w:history="1">
            <w:r w:rsidR="0088062E" w:rsidRPr="0088062E">
              <w:rPr>
                <w:rStyle w:val="ac"/>
                <w:rFonts w:ascii="Times New Roman" w:hAnsi="Times New Roman" w:cs="Times New Roman"/>
                <w:noProof/>
                <w:sz w:val="28"/>
                <w:szCs w:val="28"/>
                <w:lang w:val="uk-UA"/>
              </w:rPr>
              <w:t>Тема 4 Показники використання пасажирського транспорту</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_Toc220956805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35</w:t>
            </w:r>
            <w:r w:rsidR="0088062E" w:rsidRPr="0088062E">
              <w:rPr>
                <w:rFonts w:ascii="Times New Roman" w:hAnsi="Times New Roman" w:cs="Times New Roman"/>
                <w:noProof/>
                <w:webHidden/>
                <w:sz w:val="28"/>
                <w:szCs w:val="28"/>
              </w:rPr>
              <w:fldChar w:fldCharType="end"/>
            </w:r>
          </w:hyperlink>
        </w:p>
        <w:p w14:paraId="706C30D6" w14:textId="31CE3B11"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06" w:history="1">
            <w:r w:rsidR="0088062E" w:rsidRPr="0088062E">
              <w:rPr>
                <w:rStyle w:val="ac"/>
                <w:rFonts w:ascii="Times New Roman" w:eastAsia="Times New Roman" w:hAnsi="Times New Roman" w:cs="Times New Roman"/>
                <w:noProof/>
                <w:sz w:val="28"/>
                <w:szCs w:val="28"/>
                <w:lang w:val="uk-UA" w:eastAsia="ru-RU"/>
              </w:rPr>
              <w:t>Тема 5 Планування і управління пасажирськими перевезеннями</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_Toc220956806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44</w:t>
            </w:r>
            <w:r w:rsidR="0088062E" w:rsidRPr="0088062E">
              <w:rPr>
                <w:rFonts w:ascii="Times New Roman" w:hAnsi="Times New Roman" w:cs="Times New Roman"/>
                <w:noProof/>
                <w:webHidden/>
                <w:sz w:val="28"/>
                <w:szCs w:val="28"/>
              </w:rPr>
              <w:fldChar w:fldCharType="end"/>
            </w:r>
          </w:hyperlink>
        </w:p>
        <w:p w14:paraId="019A67E0" w14:textId="69D7F71C"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07" w:history="1">
            <w:r w:rsidR="0088062E" w:rsidRPr="0088062E">
              <w:rPr>
                <w:rStyle w:val="ac"/>
                <w:rFonts w:ascii="Times New Roman" w:hAnsi="Times New Roman" w:cs="Times New Roman"/>
                <w:noProof/>
                <w:sz w:val="28"/>
                <w:szCs w:val="28"/>
                <w:shd w:val="clear" w:color="auto" w:fill="FFFFFF"/>
                <w:lang w:val="uk-UA"/>
              </w:rPr>
              <w:t>Тема 6 Організація безпеки автобусних перевезень</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_Toc220956807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51</w:t>
            </w:r>
            <w:r w:rsidR="0088062E" w:rsidRPr="0088062E">
              <w:rPr>
                <w:rFonts w:ascii="Times New Roman" w:hAnsi="Times New Roman" w:cs="Times New Roman"/>
                <w:noProof/>
                <w:webHidden/>
                <w:sz w:val="28"/>
                <w:szCs w:val="28"/>
              </w:rPr>
              <w:fldChar w:fldCharType="end"/>
            </w:r>
          </w:hyperlink>
        </w:p>
        <w:p w14:paraId="1B8F9FAB" w14:textId="693E7448"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08" w:history="1">
            <w:r w:rsidR="0088062E" w:rsidRPr="0088062E">
              <w:rPr>
                <w:rStyle w:val="ac"/>
                <w:rFonts w:ascii="Times New Roman" w:eastAsia="Times New Roman" w:hAnsi="Times New Roman" w:cs="Times New Roman"/>
                <w:noProof/>
                <w:sz w:val="28"/>
                <w:szCs w:val="28"/>
                <w:lang w:val="uk-UA" w:eastAsia="ru-RU"/>
              </w:rPr>
              <w:t>Тема 7 Класифікація вантажних автомобільних перевезень</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_Toc220956808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59</w:t>
            </w:r>
            <w:r w:rsidR="0088062E" w:rsidRPr="0088062E">
              <w:rPr>
                <w:rFonts w:ascii="Times New Roman" w:hAnsi="Times New Roman" w:cs="Times New Roman"/>
                <w:noProof/>
                <w:webHidden/>
                <w:sz w:val="28"/>
                <w:szCs w:val="28"/>
              </w:rPr>
              <w:fldChar w:fldCharType="end"/>
            </w:r>
          </w:hyperlink>
        </w:p>
        <w:p w14:paraId="6FED2BCD" w14:textId="242EAA81"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09" w:history="1">
            <w:r w:rsidR="0088062E" w:rsidRPr="0088062E">
              <w:rPr>
                <w:rStyle w:val="ac"/>
                <w:rFonts w:ascii="Times New Roman" w:eastAsia="Times New Roman" w:hAnsi="Times New Roman" w:cs="Times New Roman"/>
                <w:noProof/>
                <w:sz w:val="28"/>
                <w:szCs w:val="28"/>
                <w:lang w:val="uk-UA" w:eastAsia="ru-RU"/>
              </w:rPr>
              <w:t>Тема 8 Вантаж та його транспортна характеристика</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_Toc220956809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66</w:t>
            </w:r>
            <w:r w:rsidR="0088062E" w:rsidRPr="0088062E">
              <w:rPr>
                <w:rFonts w:ascii="Times New Roman" w:hAnsi="Times New Roman" w:cs="Times New Roman"/>
                <w:noProof/>
                <w:webHidden/>
                <w:sz w:val="28"/>
                <w:szCs w:val="28"/>
              </w:rPr>
              <w:fldChar w:fldCharType="end"/>
            </w:r>
          </w:hyperlink>
        </w:p>
        <w:p w14:paraId="78B64427" w14:textId="710CFC28"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10" w:history="1">
            <w:r w:rsidR="0088062E" w:rsidRPr="0088062E">
              <w:rPr>
                <w:rStyle w:val="ac"/>
                <w:rFonts w:ascii="Times New Roman" w:eastAsia="Times New Roman" w:hAnsi="Times New Roman" w:cs="Times New Roman"/>
                <w:noProof/>
                <w:sz w:val="28"/>
                <w:szCs w:val="28"/>
                <w:lang w:val="uk-UA" w:eastAsia="ru-RU"/>
              </w:rPr>
              <w:t>План лекції</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_Toc220956810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66</w:t>
            </w:r>
            <w:r w:rsidR="0088062E" w:rsidRPr="0088062E">
              <w:rPr>
                <w:rFonts w:ascii="Times New Roman" w:hAnsi="Times New Roman" w:cs="Times New Roman"/>
                <w:noProof/>
                <w:webHidden/>
                <w:sz w:val="28"/>
                <w:szCs w:val="28"/>
              </w:rPr>
              <w:fldChar w:fldCharType="end"/>
            </w:r>
          </w:hyperlink>
        </w:p>
        <w:p w14:paraId="03618B53" w14:textId="1F10A224"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11" w:history="1">
            <w:r w:rsidR="0088062E" w:rsidRPr="0088062E">
              <w:rPr>
                <w:rStyle w:val="ac"/>
                <w:rFonts w:ascii="Times New Roman" w:eastAsia="Times New Roman" w:hAnsi="Times New Roman" w:cs="Times New Roman"/>
                <w:noProof/>
                <w:sz w:val="28"/>
                <w:szCs w:val="28"/>
                <w:lang w:val="uk-UA" w:eastAsia="ru-RU"/>
              </w:rPr>
              <w:t>Тема 9 Вибір типу АТЗ для перевезення вантажів</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_Toc220956811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72</w:t>
            </w:r>
            <w:r w:rsidR="0088062E" w:rsidRPr="0088062E">
              <w:rPr>
                <w:rFonts w:ascii="Times New Roman" w:hAnsi="Times New Roman" w:cs="Times New Roman"/>
                <w:noProof/>
                <w:webHidden/>
                <w:sz w:val="28"/>
                <w:szCs w:val="28"/>
              </w:rPr>
              <w:fldChar w:fldCharType="end"/>
            </w:r>
          </w:hyperlink>
        </w:p>
        <w:p w14:paraId="502AAC12" w14:textId="46BA4DFF"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12" w:history="1">
            <w:r w:rsidR="0088062E" w:rsidRPr="0088062E">
              <w:rPr>
                <w:rStyle w:val="ac"/>
                <w:rFonts w:ascii="Times New Roman" w:eastAsia="Times New Roman" w:hAnsi="Times New Roman" w:cs="Times New Roman"/>
                <w:noProof/>
                <w:sz w:val="28"/>
                <w:szCs w:val="28"/>
                <w:lang w:val="uk-UA" w:eastAsia="ru-RU"/>
              </w:rPr>
              <w:t>Тема 10 Транспортний процес та його елементи</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_Toc220956812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79</w:t>
            </w:r>
            <w:r w:rsidR="0088062E" w:rsidRPr="0088062E">
              <w:rPr>
                <w:rFonts w:ascii="Times New Roman" w:hAnsi="Times New Roman" w:cs="Times New Roman"/>
                <w:noProof/>
                <w:webHidden/>
                <w:sz w:val="28"/>
                <w:szCs w:val="28"/>
              </w:rPr>
              <w:fldChar w:fldCharType="end"/>
            </w:r>
          </w:hyperlink>
        </w:p>
        <w:p w14:paraId="1017FBDE" w14:textId="7323B444"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13" w:history="1">
            <w:r w:rsidR="0088062E" w:rsidRPr="0088062E">
              <w:rPr>
                <w:rStyle w:val="ac"/>
                <w:rFonts w:ascii="Times New Roman" w:eastAsia="Times New Roman" w:hAnsi="Times New Roman" w:cs="Times New Roman"/>
                <w:noProof/>
                <w:sz w:val="28"/>
                <w:szCs w:val="28"/>
                <w:lang w:val="uk-UA" w:eastAsia="ru-RU"/>
              </w:rPr>
              <w:t>Тема 11 Організація перевезень різних типів вантажів</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_Toc220956813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86</w:t>
            </w:r>
            <w:r w:rsidR="0088062E" w:rsidRPr="0088062E">
              <w:rPr>
                <w:rFonts w:ascii="Times New Roman" w:hAnsi="Times New Roman" w:cs="Times New Roman"/>
                <w:noProof/>
                <w:webHidden/>
                <w:sz w:val="28"/>
                <w:szCs w:val="28"/>
              </w:rPr>
              <w:fldChar w:fldCharType="end"/>
            </w:r>
          </w:hyperlink>
        </w:p>
        <w:p w14:paraId="03263883" w14:textId="72DF078D"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14" w:history="1">
            <w:r w:rsidR="0088062E" w:rsidRPr="0088062E">
              <w:rPr>
                <w:rStyle w:val="ac"/>
                <w:rFonts w:ascii="Times New Roman" w:eastAsia="Times New Roman" w:hAnsi="Times New Roman" w:cs="Times New Roman"/>
                <w:noProof/>
                <w:sz w:val="28"/>
                <w:szCs w:val="28"/>
                <w:lang w:val="uk-UA" w:eastAsia="ru-RU"/>
              </w:rPr>
              <w:t>Тема 12 Організація безпеки вантажних перевезень автомобільним транспортом</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_Toc220956814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92</w:t>
            </w:r>
            <w:r w:rsidR="0088062E" w:rsidRPr="0088062E">
              <w:rPr>
                <w:rFonts w:ascii="Times New Roman" w:hAnsi="Times New Roman" w:cs="Times New Roman"/>
                <w:noProof/>
                <w:webHidden/>
                <w:sz w:val="28"/>
                <w:szCs w:val="28"/>
              </w:rPr>
              <w:fldChar w:fldCharType="end"/>
            </w:r>
          </w:hyperlink>
        </w:p>
        <w:p w14:paraId="6C52AA4A" w14:textId="0A57FE48" w:rsidR="0088062E" w:rsidRPr="0088062E" w:rsidRDefault="00C53046">
          <w:pPr>
            <w:pStyle w:val="11"/>
            <w:tabs>
              <w:tab w:val="right" w:leader="dot" w:pos="9345"/>
            </w:tabs>
            <w:rPr>
              <w:rFonts w:ascii="Times New Roman" w:eastAsiaTheme="minorEastAsia" w:hAnsi="Times New Roman" w:cs="Times New Roman"/>
              <w:noProof/>
              <w:sz w:val="28"/>
              <w:szCs w:val="28"/>
              <w:lang w:eastAsia="ru-RU"/>
            </w:rPr>
          </w:pPr>
          <w:hyperlink w:anchor="_Toc220956815" w:history="1">
            <w:r w:rsidR="0088062E" w:rsidRPr="0088062E">
              <w:rPr>
                <w:rStyle w:val="ac"/>
                <w:rFonts w:ascii="Times New Roman" w:hAnsi="Times New Roman" w:cs="Times New Roman"/>
                <w:noProof/>
                <w:sz w:val="28"/>
                <w:szCs w:val="28"/>
                <w:lang w:val="uk-UA"/>
              </w:rPr>
              <w:t>Рекомендовані джерела</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_Toc220956815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98</w:t>
            </w:r>
            <w:r w:rsidR="0088062E" w:rsidRPr="0088062E">
              <w:rPr>
                <w:rFonts w:ascii="Times New Roman" w:hAnsi="Times New Roman" w:cs="Times New Roman"/>
                <w:noProof/>
                <w:webHidden/>
                <w:sz w:val="28"/>
                <w:szCs w:val="28"/>
              </w:rPr>
              <w:fldChar w:fldCharType="end"/>
            </w:r>
          </w:hyperlink>
        </w:p>
        <w:p w14:paraId="3A5BDBA3" w14:textId="24F1C67B" w:rsidR="0088062E" w:rsidRPr="0088062E" w:rsidRDefault="00C53046">
          <w:pPr>
            <w:pStyle w:val="31"/>
            <w:tabs>
              <w:tab w:val="right" w:leader="dot" w:pos="9345"/>
            </w:tabs>
            <w:rPr>
              <w:rFonts w:ascii="Times New Roman" w:hAnsi="Times New Roman" w:cs="Times New Roman"/>
              <w:noProof/>
              <w:sz w:val="28"/>
              <w:szCs w:val="28"/>
            </w:rPr>
          </w:pPr>
          <w:hyperlink w:anchor="_Toc220956816" w:history="1">
            <w:r w:rsidR="0088062E" w:rsidRPr="0088062E">
              <w:rPr>
                <w:rStyle w:val="ac"/>
                <w:rFonts w:ascii="Times New Roman" w:hAnsi="Times New Roman" w:cs="Times New Roman"/>
                <w:noProof/>
                <w:sz w:val="28"/>
                <w:szCs w:val="28"/>
              </w:rPr>
              <w:t>Основна література</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_Toc220956816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98</w:t>
            </w:r>
            <w:r w:rsidR="0088062E" w:rsidRPr="0088062E">
              <w:rPr>
                <w:rFonts w:ascii="Times New Roman" w:hAnsi="Times New Roman" w:cs="Times New Roman"/>
                <w:noProof/>
                <w:webHidden/>
                <w:sz w:val="28"/>
                <w:szCs w:val="28"/>
              </w:rPr>
              <w:fldChar w:fldCharType="end"/>
            </w:r>
          </w:hyperlink>
        </w:p>
        <w:p w14:paraId="7105C544" w14:textId="4EAAC298" w:rsidR="0088062E" w:rsidRPr="0088062E" w:rsidRDefault="00C53046">
          <w:pPr>
            <w:pStyle w:val="31"/>
            <w:tabs>
              <w:tab w:val="right" w:leader="dot" w:pos="9345"/>
            </w:tabs>
            <w:rPr>
              <w:rFonts w:ascii="Times New Roman" w:hAnsi="Times New Roman" w:cs="Times New Roman"/>
              <w:noProof/>
              <w:sz w:val="28"/>
              <w:szCs w:val="28"/>
            </w:rPr>
          </w:pPr>
          <w:hyperlink w:anchor="_Toc220956817" w:history="1">
            <w:r w:rsidR="0088062E" w:rsidRPr="0088062E">
              <w:rPr>
                <w:rStyle w:val="ac"/>
                <w:rFonts w:ascii="Times New Roman" w:hAnsi="Times New Roman" w:cs="Times New Roman"/>
                <w:noProof/>
                <w:sz w:val="28"/>
                <w:szCs w:val="28"/>
              </w:rPr>
              <w:t>Допоміжна література</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_Toc220956817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98</w:t>
            </w:r>
            <w:r w:rsidR="0088062E" w:rsidRPr="0088062E">
              <w:rPr>
                <w:rFonts w:ascii="Times New Roman" w:hAnsi="Times New Roman" w:cs="Times New Roman"/>
                <w:noProof/>
                <w:webHidden/>
                <w:sz w:val="28"/>
                <w:szCs w:val="28"/>
              </w:rPr>
              <w:fldChar w:fldCharType="end"/>
            </w:r>
          </w:hyperlink>
        </w:p>
        <w:p w14:paraId="056DC5BB" w14:textId="48A63E56" w:rsidR="0088062E" w:rsidRDefault="00C53046">
          <w:pPr>
            <w:pStyle w:val="31"/>
            <w:tabs>
              <w:tab w:val="right" w:leader="dot" w:pos="9345"/>
            </w:tabs>
            <w:rPr>
              <w:noProof/>
            </w:rPr>
          </w:pPr>
          <w:hyperlink w:anchor="_Toc220956818" w:history="1">
            <w:r w:rsidR="0088062E" w:rsidRPr="0088062E">
              <w:rPr>
                <w:rStyle w:val="ac"/>
                <w:rFonts w:ascii="Times New Roman" w:hAnsi="Times New Roman" w:cs="Times New Roman"/>
                <w:noProof/>
                <w:sz w:val="28"/>
                <w:szCs w:val="28"/>
              </w:rPr>
              <w:t>Інформаційні ресурси в Інтернеті</w:t>
            </w:r>
            <w:r w:rsidR="0088062E" w:rsidRPr="0088062E">
              <w:rPr>
                <w:rFonts w:ascii="Times New Roman" w:hAnsi="Times New Roman" w:cs="Times New Roman"/>
                <w:noProof/>
                <w:webHidden/>
                <w:sz w:val="28"/>
                <w:szCs w:val="28"/>
              </w:rPr>
              <w:tab/>
            </w:r>
            <w:r w:rsidR="0088062E" w:rsidRPr="0088062E">
              <w:rPr>
                <w:rFonts w:ascii="Times New Roman" w:hAnsi="Times New Roman" w:cs="Times New Roman"/>
                <w:noProof/>
                <w:webHidden/>
                <w:sz w:val="28"/>
                <w:szCs w:val="28"/>
              </w:rPr>
              <w:fldChar w:fldCharType="begin"/>
            </w:r>
            <w:r w:rsidR="0088062E" w:rsidRPr="0088062E">
              <w:rPr>
                <w:rFonts w:ascii="Times New Roman" w:hAnsi="Times New Roman" w:cs="Times New Roman"/>
                <w:noProof/>
                <w:webHidden/>
                <w:sz w:val="28"/>
                <w:szCs w:val="28"/>
              </w:rPr>
              <w:instrText xml:space="preserve"> PAGEREF _Toc220956818 \h </w:instrText>
            </w:r>
            <w:r w:rsidR="0088062E" w:rsidRPr="0088062E">
              <w:rPr>
                <w:rFonts w:ascii="Times New Roman" w:hAnsi="Times New Roman" w:cs="Times New Roman"/>
                <w:noProof/>
                <w:webHidden/>
                <w:sz w:val="28"/>
                <w:szCs w:val="28"/>
              </w:rPr>
            </w:r>
            <w:r w:rsidR="0088062E" w:rsidRPr="0088062E">
              <w:rPr>
                <w:rFonts w:ascii="Times New Roman" w:hAnsi="Times New Roman" w:cs="Times New Roman"/>
                <w:noProof/>
                <w:webHidden/>
                <w:sz w:val="28"/>
                <w:szCs w:val="28"/>
              </w:rPr>
              <w:fldChar w:fldCharType="separate"/>
            </w:r>
            <w:r w:rsidR="0088062E" w:rsidRPr="0088062E">
              <w:rPr>
                <w:rFonts w:ascii="Times New Roman" w:hAnsi="Times New Roman" w:cs="Times New Roman"/>
                <w:noProof/>
                <w:webHidden/>
                <w:sz w:val="28"/>
                <w:szCs w:val="28"/>
              </w:rPr>
              <w:t>99</w:t>
            </w:r>
            <w:r w:rsidR="0088062E" w:rsidRPr="0088062E">
              <w:rPr>
                <w:rFonts w:ascii="Times New Roman" w:hAnsi="Times New Roman" w:cs="Times New Roman"/>
                <w:noProof/>
                <w:webHidden/>
                <w:sz w:val="28"/>
                <w:szCs w:val="28"/>
              </w:rPr>
              <w:fldChar w:fldCharType="end"/>
            </w:r>
          </w:hyperlink>
        </w:p>
        <w:p w14:paraId="4FF8E7ED" w14:textId="5F474C81" w:rsidR="00F926CA" w:rsidRPr="00F6229D" w:rsidRDefault="00F926CA">
          <w:pPr>
            <w:rPr>
              <w:rFonts w:ascii="Times New Roman" w:hAnsi="Times New Roman" w:cs="Times New Roman"/>
              <w:lang w:val="uk-UA"/>
            </w:rPr>
          </w:pPr>
          <w:r w:rsidRPr="00F6229D">
            <w:rPr>
              <w:rFonts w:ascii="Times New Roman" w:hAnsi="Times New Roman" w:cs="Times New Roman"/>
              <w:b/>
              <w:bCs/>
              <w:lang w:val="uk-UA"/>
            </w:rPr>
            <w:fldChar w:fldCharType="end"/>
          </w:r>
        </w:p>
      </w:sdtContent>
    </w:sdt>
    <w:p w14:paraId="3ED4B86A" w14:textId="4AEDB6A4" w:rsidR="00F926CA" w:rsidRPr="00F6229D" w:rsidRDefault="00F926CA" w:rsidP="00A84BAD">
      <w:pPr>
        <w:spacing w:after="0" w:line="240" w:lineRule="auto"/>
        <w:jc w:val="center"/>
        <w:rPr>
          <w:rFonts w:ascii="Times New Roman" w:hAnsi="Times New Roman" w:cs="Times New Roman"/>
          <w:sz w:val="28"/>
          <w:szCs w:val="28"/>
          <w:lang w:val="uk-UA"/>
        </w:rPr>
      </w:pPr>
      <w:r w:rsidRPr="00F6229D">
        <w:rPr>
          <w:rFonts w:ascii="Times New Roman" w:hAnsi="Times New Roman" w:cs="Times New Roman"/>
          <w:sz w:val="28"/>
          <w:szCs w:val="28"/>
          <w:lang w:val="uk-UA"/>
        </w:rPr>
        <w:br w:type="page"/>
      </w:r>
    </w:p>
    <w:p w14:paraId="281E1E0E" w14:textId="77777777" w:rsidR="00F926CA" w:rsidRPr="00F6229D" w:rsidRDefault="00F926CA" w:rsidP="00F926CA">
      <w:pPr>
        <w:pStyle w:val="aa"/>
      </w:pPr>
      <w:r w:rsidRPr="00F6229D">
        <w:lastRenderedPageBreak/>
        <w:t>ВСТУП</w:t>
      </w:r>
    </w:p>
    <w:p w14:paraId="2673D1F5"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782F601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Організація автомобільних перевезень є однією з ключових дисциплін у системі підготовки фахівців транспортної галузі, оскільки забезпечує формування комплексного розуміння закономірностей функціонування транспортних процесів та ефективного управління ними. У сучасних умовах розвитку економіки автомобільний транспорт залишається найбільш мобільним і доступним видом транспорту, відіграючи визначальну роль у забезпеченні безперервності виробничих процесів, розвитку логістичних систем та задоволенні потреб суспільства у перевезеннях вантажів і пасажирів.</w:t>
      </w:r>
    </w:p>
    <w:p w14:paraId="4C877D5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Теоретико-методологічні засади організації автомобільних перевезень охоплюють сукупність принципів, методів і управлінських рішень, спрямованих на підвищення ефективності використання рухомого складу, оптимізацію маршрутної мережі, раціональне планування транспортної роботи та забезпечення належного рівня безпеки перевезень. Особливої актуальності набувають питання інтеграції сучасних інформаційних технологій, логістичних підходів і економічних механізмів управління в діяльність автотранспортних підприємств.</w:t>
      </w:r>
    </w:p>
    <w:p w14:paraId="04E185F3"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Метою викладання дисципліни є формування у здобувачів вищої освіти системного наукового мислення щодо організації транспортних процесів, розвиток здатності до аналітичного обґрунтування управлінських рішень та набуття професійних компетентностей у сфері планування і забезпечення автомобільних перевезень. Основними завданнями курсу є опанування теоретичних основ організації перевезень, вивчення методів розрахунку виробничих показників, дослідження ефективності транспортних систем та набуття практичних навичок їх застосування у професійній діяльності.</w:t>
      </w:r>
    </w:p>
    <w:p w14:paraId="5ADC65FC"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Конспект лекцій структуровано відповідно до логіки викладання дисципліни та відображає її базові наукові положення. Матеріал спрямований </w:t>
      </w:r>
      <w:r w:rsidRPr="00F6229D">
        <w:rPr>
          <w:sz w:val="28"/>
          <w:szCs w:val="28"/>
        </w:rPr>
        <w:lastRenderedPageBreak/>
        <w:t>на поглиблення теоретичних знань, розвиток професійного мислення та формування цілісного уявлення про сучасні підходи до організації автомобільних перевезень. Видання може бути використане здобувачами освіти під час підготовки до практичних занять, самостійної роботи та підсумкового контролю знань.</w:t>
      </w:r>
    </w:p>
    <w:p w14:paraId="544162EA" w14:textId="77777777" w:rsidR="00F926CA" w:rsidRPr="00F6229D" w:rsidRDefault="00F926CA" w:rsidP="00F926CA">
      <w:pPr>
        <w:pStyle w:val="1"/>
        <w:rPr>
          <w:rFonts w:cs="Times New Roman"/>
          <w:szCs w:val="20"/>
          <w:lang w:val="uk-UA"/>
        </w:rPr>
      </w:pPr>
      <w:r w:rsidRPr="00F6229D">
        <w:rPr>
          <w:rFonts w:cs="Times New Roman"/>
          <w:b w:val="0"/>
          <w:kern w:val="28"/>
          <w:szCs w:val="28"/>
          <w:lang w:val="uk-UA"/>
        </w:rPr>
        <w:br w:type="page"/>
      </w:r>
      <w:bookmarkStart w:id="1" w:name="_Toc220934620"/>
      <w:bookmarkStart w:id="2" w:name="_Toc220934550"/>
      <w:bookmarkStart w:id="3" w:name="_Toc220956802"/>
      <w:r w:rsidRPr="00F6229D">
        <w:rPr>
          <w:rFonts w:cs="Times New Roman"/>
          <w:lang w:val="uk-UA"/>
        </w:rPr>
        <w:lastRenderedPageBreak/>
        <w:t>Тема 1 Виникнення та розвиток пасажирського автомобільного транспорту</w:t>
      </w:r>
      <w:bookmarkEnd w:id="1"/>
      <w:bookmarkEnd w:id="2"/>
      <w:bookmarkEnd w:id="3"/>
    </w:p>
    <w:p w14:paraId="6B7C9A33"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30"/>
          <w:szCs w:val="30"/>
          <w:lang w:val="uk-UA"/>
        </w:rPr>
      </w:pPr>
      <w:r w:rsidRPr="00F6229D">
        <w:rPr>
          <w:rFonts w:ascii="Times New Roman" w:hAnsi="Times New Roman" w:cs="Times New Roman"/>
          <w:b/>
          <w:bCs/>
          <w:color w:val="0A0A0A"/>
          <w:sz w:val="28"/>
          <w:szCs w:val="28"/>
          <w:lang w:val="uk-UA"/>
        </w:rPr>
        <w:t>План лекці</w:t>
      </w:r>
      <w:r w:rsidRPr="00F6229D">
        <w:rPr>
          <w:rFonts w:ascii="Times New Roman" w:hAnsi="Times New Roman" w:cs="Times New Roman"/>
          <w:b/>
          <w:bCs/>
          <w:color w:val="0A0A0A"/>
          <w:sz w:val="30"/>
          <w:szCs w:val="30"/>
          <w:lang w:val="uk-UA"/>
        </w:rPr>
        <w:t>ї:</w:t>
      </w:r>
    </w:p>
    <w:p w14:paraId="263485A6"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30"/>
          <w:szCs w:val="30"/>
          <w:lang w:val="uk-UA"/>
        </w:rPr>
      </w:pPr>
    </w:p>
    <w:p w14:paraId="47F7F32B" w14:textId="77777777" w:rsidR="00F926CA" w:rsidRPr="00F6229D" w:rsidRDefault="00F926CA" w:rsidP="00F926C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 xml:space="preserve">Історія розвитку автомобільного транспорту: </w:t>
      </w:r>
    </w:p>
    <w:p w14:paraId="0E388580" w14:textId="77777777" w:rsidR="00F926CA" w:rsidRPr="00F6229D" w:rsidRDefault="00F926CA" w:rsidP="00F926C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Міський пасажирський транспорт (МПТ) та його техніко-експлуатаційна характеристика.</w:t>
      </w:r>
    </w:p>
    <w:p w14:paraId="296640EA" w14:textId="77777777" w:rsidR="00F926CA" w:rsidRPr="00F6229D" w:rsidRDefault="00F926CA" w:rsidP="00F926C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Класифікація пасажирських автомобільних перевезень.</w:t>
      </w:r>
    </w:p>
    <w:p w14:paraId="52D51A70" w14:textId="77777777" w:rsidR="00F926CA" w:rsidRPr="00F6229D" w:rsidRDefault="00F926CA" w:rsidP="00F926CA">
      <w:pPr>
        <w:spacing w:line="240" w:lineRule="auto"/>
        <w:rPr>
          <w:rFonts w:ascii="Times New Roman" w:hAnsi="Times New Roman" w:cs="Times New Roman"/>
          <w:sz w:val="24"/>
          <w:szCs w:val="24"/>
          <w:lang w:val="uk-UA"/>
        </w:rPr>
      </w:pPr>
    </w:p>
    <w:p w14:paraId="546414D3"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1E7FD033" w14:textId="77777777" w:rsidR="00F926CA" w:rsidRPr="00F6229D" w:rsidRDefault="00F926CA" w:rsidP="00F926CA">
      <w:pPr>
        <w:shd w:val="clear" w:color="auto" w:fill="FFFFFF"/>
        <w:spacing w:after="180"/>
        <w:rPr>
          <w:rFonts w:ascii="Times New Roman" w:hAnsi="Times New Roman" w:cs="Times New Roman"/>
          <w:color w:val="0A0A0A"/>
          <w:sz w:val="28"/>
          <w:szCs w:val="28"/>
          <w:lang w:val="uk-UA"/>
        </w:rPr>
      </w:pPr>
      <w:r w:rsidRPr="00F6229D">
        <w:rPr>
          <w:rFonts w:ascii="Times New Roman" w:hAnsi="Times New Roman" w:cs="Times New Roman"/>
          <w:sz w:val="28"/>
          <w:szCs w:val="28"/>
          <w:lang w:val="uk-UA"/>
        </w:rPr>
        <w:t xml:space="preserve">1 </w:t>
      </w:r>
      <w:r w:rsidRPr="00F6229D">
        <w:rPr>
          <w:rFonts w:ascii="Times New Roman" w:hAnsi="Times New Roman" w:cs="Times New Roman"/>
          <w:color w:val="0A0A0A"/>
          <w:sz w:val="28"/>
          <w:szCs w:val="28"/>
          <w:lang w:val="uk-UA"/>
        </w:rPr>
        <w:t>Історія розвитку автомобільного транспорту</w:t>
      </w:r>
    </w:p>
    <w:p w14:paraId="2862FD6F" w14:textId="77777777" w:rsidR="00F926CA" w:rsidRPr="00F6229D" w:rsidRDefault="00F926CA" w:rsidP="00F926CA">
      <w:pPr>
        <w:shd w:val="clear" w:color="auto" w:fill="FFFFFF"/>
        <w:spacing w:after="180"/>
        <w:rPr>
          <w:rFonts w:ascii="Times New Roman" w:hAnsi="Times New Roman" w:cs="Times New Roman"/>
          <w:color w:val="0A0A0A"/>
          <w:sz w:val="28"/>
          <w:szCs w:val="28"/>
          <w:lang w:val="uk-UA"/>
        </w:rPr>
      </w:pPr>
    </w:p>
    <w:p w14:paraId="78A15B0B"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Історія розвитку пасажирського транспорту тісно пов’язана із загальним поступом людської цивілізації, економічним зростанням і технологічними досягненнями. Потреба у переміщенні людей виникла ще в давні часи та була зумовлена розвитком торгівлі, міграційними процесами, військовими кампаніями й розширенням міжрегіональних зв’язків. Еволюція пасажирського транспорту пройшла тривалий шлях — від найпростіших засобів пересування до високотехнологічних транспортних систем, що забезпечують швидке, безпечне та комфортне перевезення населення.</w:t>
      </w:r>
    </w:p>
    <w:p w14:paraId="612EBF63" w14:textId="5EF786C4"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У доавтомобільний період основним рушійним фактором була мускульна сила тварин. Найпоширенішими засобами пересування стали кінні екіпажі, які використовувалися як для індивідуальних поїздок, так і для організованих перевезень пасажирів. Значного поширення набули диліжанси — багатомісні карети, що курсували між містами за визначеними маршрутами та розкладом. Вони фактично стали прообразом сучасного міжміського транспорту. У великих містах з’явилися омнібуси — багатомісні кінні екіпажі, які можна </w:t>
      </w:r>
      <w:r w:rsidRPr="00F6229D">
        <w:rPr>
          <w:sz w:val="28"/>
          <w:szCs w:val="28"/>
        </w:rPr>
        <w:lastRenderedPageBreak/>
        <w:t>вважати першим видом громадського транспорту, оскільки вони працювали на регулярній основі та мали фіксовану вартість проїзду.</w:t>
      </w:r>
    </w:p>
    <w:p w14:paraId="597125A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Друга половина XIX століття стала періодом стрімких технічних змін у транспортній сфері. Розвиток машинобудування та інженерної думки сприяв появі перших самохідних транспортних засобів. Вирішальним етапом стало створення автомобіля з двигуном внутрішнього згоряння. У 1886 році німецький інженер Карл Бенц отримав патент на триколісний автомобіль, який вважається першим у світі транспортним засобом такого типу. Цей винахід започаткував нову еру в розвитку пасажирських перевезень, оскільки відкрив можливості для підвищення швидкості пересування, автономності та зменшення залежності від тваринної сили.</w:t>
      </w:r>
    </w:p>
    <w:p w14:paraId="64BF99E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На початку XX століття автомобільна промисловість почала активно розвиватися, а впровадження конвеєрного виробництва суттєво знизило вартість транспортних засобів. Важливу роль у цьому процесі відіграв Генрі Форд, який організував масове виробництво автомобілів, зробивши їх доступними для ширших верств населення. Зростання кількості автомобілів сприяло формуванню нової транспортної інфраструктури та появі організованих пасажирських перевезень автомобільним транспортом. Саме в цей період почали функціонувати перші регулярні автобусні маршрути; одним із ранніх прикладів є відкриття автобусного сполучення в Лондоні у 1903 році. Автобуси стали ефективною альтернативою рейковому транспорту, оскільки не потребували складної та дорогої інфраструктури.</w:t>
      </w:r>
    </w:p>
    <w:p w14:paraId="2580A311"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Подальший розвиток пасажирського транспорту у XX столітті характеризувався підвищенням технічної надійності транспортних засобів, удосконаленням дорожньої мережі та зростанням рівня комфорту перевезень. З’явилися спеціалізовані типи автобусів для міських, приміських і міжміських маршрутів, активно впроваджувалися системи диспетчерського управління, стандарти безпеки та регулювання транспортної діяльності. Урбанізація та </w:t>
      </w:r>
      <w:r w:rsidRPr="00F6229D">
        <w:rPr>
          <w:sz w:val="28"/>
          <w:szCs w:val="28"/>
        </w:rPr>
        <w:lastRenderedPageBreak/>
        <w:t>збільшення чисельності міського населення зумовили необхідність розвитку громадського транспорту як ключового елемента міської інфраструктури.</w:t>
      </w:r>
    </w:p>
    <w:p w14:paraId="52FC7CB8"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На сучасному етапі розвиток пасажирського транспорту визначається орієнтацією на екологічність, енергоефективність та цифровізацію транспортних процесів. Посилення екологічних вимог стимулює перехід від традиційних видів палива до альтернативних джерел енергії, зокрема електрики, водню та гібридних технологій. Активно розвивається виробництво електромобілів, що демонструють високі показники енергоефективності та зниження шкідливих викидів; вагомий внесок у цей напрям здійснюють такі компанії, як Tesla та BYD. Водночас упроваджуються інтелектуальні транспортні системи, технології автоматизованого керування та елементи автопілотування, які спрямовані на підвищення рівня безпеки, оптимізацію транспортних потоків і зменшення впливу людського фактора.</w:t>
      </w:r>
    </w:p>
    <w:p w14:paraId="3B498BDD" w14:textId="77777777" w:rsidR="00F926CA" w:rsidRPr="00F6229D" w:rsidRDefault="00F926CA" w:rsidP="00F926CA">
      <w:pPr>
        <w:pStyle w:val="a9"/>
        <w:spacing w:before="0" w:beforeAutospacing="0" w:after="0" w:afterAutospacing="0" w:line="360" w:lineRule="auto"/>
        <w:ind w:firstLine="567"/>
        <w:jc w:val="both"/>
      </w:pPr>
      <w:r w:rsidRPr="00F6229D">
        <w:rPr>
          <w:sz w:val="28"/>
          <w:szCs w:val="28"/>
        </w:rPr>
        <w:t>Розвиток пасажирського транспорту є безперервним еволюційним процесом, що відображає рівень науково-технічного прогресу та соціально-економічні потреби суспільства. Від примітивних засобів пересування до інноваційних транспортних систем — кожен етап цього розвитку сприяв підвищенню мобільності населення, розширенню економічних зв’язків і формуванню сучасного транспортного простору</w:t>
      </w:r>
      <w:r w:rsidRPr="00F6229D">
        <w:t>.</w:t>
      </w:r>
    </w:p>
    <w:p w14:paraId="0F878224" w14:textId="77777777" w:rsidR="00F926CA" w:rsidRPr="00F6229D" w:rsidRDefault="00F926CA" w:rsidP="00F926CA">
      <w:pPr>
        <w:shd w:val="clear" w:color="auto" w:fill="FFFFFF"/>
        <w:spacing w:after="18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w:t>
      </w:r>
    </w:p>
    <w:p w14:paraId="5C986549" w14:textId="781AA069" w:rsidR="00F926CA" w:rsidRPr="00F6229D" w:rsidRDefault="00F926CA" w:rsidP="00F926CA">
      <w:pPr>
        <w:pStyle w:val="ad"/>
        <w:numPr>
          <w:ilvl w:val="0"/>
          <w:numId w:val="10"/>
        </w:numPr>
        <w:shd w:val="clear" w:color="auto" w:fill="FFFFFF"/>
        <w:spacing w:after="180" w:line="360" w:lineRule="atLeast"/>
        <w:ind w:left="0" w:firstLine="567"/>
        <w:jc w:val="both"/>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 xml:space="preserve"> Міський пасажирський транспорт (МПТ) та його техніко-експлуатаційна характеристика.</w:t>
      </w:r>
    </w:p>
    <w:p w14:paraId="5D7282ED" w14:textId="77777777" w:rsidR="00F926CA" w:rsidRPr="00F6229D" w:rsidRDefault="00F926CA" w:rsidP="00F926CA">
      <w:pPr>
        <w:autoSpaceDE w:val="0"/>
        <w:autoSpaceDN w:val="0"/>
        <w:spacing w:line="240" w:lineRule="auto"/>
        <w:rPr>
          <w:rFonts w:ascii="Times New Roman" w:hAnsi="Times New Roman" w:cs="Times New Roman"/>
          <w:sz w:val="28"/>
          <w:szCs w:val="28"/>
          <w:lang w:val="uk-UA"/>
        </w:rPr>
      </w:pPr>
    </w:p>
    <w:p w14:paraId="0D159D09"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 xml:space="preserve">Міський пасажирський транспорт являє собою складну багатокомпонентну систему, що об’єднує інженерну інфраструктуру, транспортні засоби, організаційні механізми та автоматизовані системи управління, призначені для забезпечення перевезення населення в межах міських територій. Його функціонування має стратегічне значення для сталого </w:t>
      </w:r>
      <w:r w:rsidRPr="00F6229D">
        <w:rPr>
          <w:sz w:val="28"/>
          <w:szCs w:val="28"/>
        </w:rPr>
        <w:lastRenderedPageBreak/>
        <w:t>розвитку міст, оскільки безпосередньо впливає на мобільність населення, ефективність використання трудових ресурсів, рівень транспортного навантаження на вулично-дорожню мережу та екологічний стан урбанізованого середовища.</w:t>
      </w:r>
    </w:p>
    <w:p w14:paraId="11361B12"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Формування ефективної системи міського пасажирського транспорту передбачає комплексне планування маршрутної мережі, узгодження роботи різних видів транспорту, оптимізацію графіків руху та впровадження сучасних технологій диспетчеризації. Важливим завданням є забезпечення доступності транспортних послуг для всіх категорій населення, зокрема маломобільних груп, а також інтеграція транспорту в загальну концепцію просторового розвитку міста.</w:t>
      </w:r>
    </w:p>
    <w:p w14:paraId="63B928E0"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Одним із найбільш поширених видів міського пасажирського транспорту є автобуси. Їх ключовою перевагою виступає висока експлуатаційна гнучкість, що проявляється у можливості швидкої зміни маршрутів відповідно до пасажиропотоків або транспортної ситуації. Автобусний транспорт не потребує будівництва спеціалізованої колії чи контактної мережі, що суттєво знижує капітальні витрати на його впровадження. Це робить автобуси особливо ефективними для обслуговування нових житлових районів або територій із нестабільним попитом на перевезення. Водночас ефективність автобусного сполучення значною мірою залежить від стану дорожньої інфраструктури та рівня завантаженості міських магістралей.</w:t>
      </w:r>
    </w:p>
    <w:p w14:paraId="51620113"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 xml:space="preserve">Важливу роль у транспортних системах міст відіграє електричний транспорт, до якого належать трамваї, тролейбуси та метрополітен. Його характерними рисами є висока провізна здатність, надійність і відносна екологічність, оскільки використання електричної тяги дозволяє зменшити обсяги шкідливих викидів і рівень шумового забруднення. Трамвайний транспорт є особливо ефективним на напрямках із потужними </w:t>
      </w:r>
      <w:r w:rsidRPr="00F6229D">
        <w:rPr>
          <w:sz w:val="28"/>
          <w:szCs w:val="28"/>
        </w:rPr>
        <w:lastRenderedPageBreak/>
        <w:t>пасажиропотоками, тоді як метрополітен забезпечує швидкісні перевезення великих обсягів пасажирів незалежно від дорожніх умов. Тролейбуси поєднують екологічні переваги електротранспорту з можливістю маневрування у межах контактної мережі, що робить їх доцільними для експлуатації на завантажених міських маршрутах.</w:t>
      </w:r>
    </w:p>
    <w:p w14:paraId="37D01EBA"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Окреме місце у структурі міських перевезень посідає таксі, яке забезпечує індивідуальні або малогрупові поїздки за попереднім замовленням чи в режимі оперативного виклику. Головною перевагою цього виду транспорту є високий рівень комфорту та мінімізація витрат часу на очікування. Таксі виконує важливу доповнювальну функцію щодо громадського транспорту, зокрема у випадках, коли необхідне швидке пересування, відсутнє пряме транспортне сполучення або поїздка здійснюється у нічний час. Розвиток цифрових платформ і мобільних застосунків суттєво підвищив доступність таких послуг і покращив організацію перевезень.</w:t>
      </w:r>
    </w:p>
    <w:p w14:paraId="4637A3D4"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Ефективність функціонування міського пасажирського транспорту оцінюється за низкою ключових характеристик. Однією з найважливіших є пропускна здатність, яка визначає максимальну кількість пасажирів, що може бути перевезена на певному напрямку за одиницю часу. Цей показник безпосередньо впливає на можливість транспортної системи задовольняти потреби населення, особливо у години пікових навантажень.</w:t>
      </w:r>
    </w:p>
    <w:p w14:paraId="5F94E92F"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Не менш значущою характеристикою є регулярність руху, що відображає ступінь дотримання встановленого графіка. Високий рівень регулярності сприяє раціональному плануванню поїздок пасажирами, зменшує скупчення людей на зупинках і підвищує загальну привабливість громадського транспорту. Порушення інтервалів руху, навпаки, призводить до нерівномірного завантаження транспортних засобів і зниження якості обслуговування.</w:t>
      </w:r>
    </w:p>
    <w:p w14:paraId="6EC2A2DD"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lastRenderedPageBreak/>
        <w:t>Важливим показником також є швидкість сполучення, яка враховує не лише технічну швидкість руху транспорту, а й витрати часу на зупинки, посадку та висадку пасажирів, а також можливі затримки у транспортному потоці. Підвищення цього показника досягається шляхом виділення окремих смуг для громадського транспорту, оптимізації маршрутів і впровадження пріоритетного проїзду на перехрестях.</w:t>
      </w:r>
    </w:p>
    <w:p w14:paraId="3BEEDC9D"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Комфортність і безпека перевезень виступають інтегральними показниками якості транспортних послуг. Комфорт передбачає належні санітарно-гігієнічні умови, зручність посадки, оптимальну наповненість салону та відповідний рівень інформаційного забезпечення пасажирів. Безпека ж визначається технічним станом транспортних засобів, професійною підготовкою персоналу, дотриманням правил дорожнього руху та ефективністю систем контролю.</w:t>
      </w:r>
    </w:p>
    <w:p w14:paraId="55925544" w14:textId="77777777" w:rsidR="00F926CA" w:rsidRPr="00F6229D" w:rsidRDefault="00F926CA" w:rsidP="00F926CA">
      <w:pPr>
        <w:pStyle w:val="a9"/>
        <w:spacing w:before="0" w:beforeAutospacing="0" w:after="0" w:afterAutospacing="0" w:line="360" w:lineRule="auto"/>
        <w:ind w:firstLine="709"/>
        <w:jc w:val="both"/>
        <w:rPr>
          <w:sz w:val="28"/>
          <w:szCs w:val="28"/>
        </w:rPr>
      </w:pPr>
      <w:r w:rsidRPr="00F6229D">
        <w:rPr>
          <w:sz w:val="28"/>
          <w:szCs w:val="28"/>
        </w:rPr>
        <w:t>Міський пасажирський транспорт є невід’ємним елементом сучасної урбаністичної структури, що забезпечує життєдіяльність міста та формує передумови для його соціально-економічного розвитку. Раціональна організація транспортної системи сприяє підвищенню мобільності населення, зниженню транспортних витрат і покращенню якості міського середовища.</w:t>
      </w:r>
    </w:p>
    <w:p w14:paraId="69DDF08F"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02629C82" w14:textId="77777777" w:rsidR="00F926CA" w:rsidRPr="00F6229D" w:rsidRDefault="00F926CA" w:rsidP="00F926CA">
      <w:pPr>
        <w:numPr>
          <w:ilvl w:val="0"/>
          <w:numId w:val="2"/>
        </w:numPr>
        <w:shd w:val="clear" w:color="auto" w:fill="FFFFFF"/>
        <w:spacing w:after="180" w:line="360" w:lineRule="atLeast"/>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Класифікація пасажирських автомобільних перевезень.</w:t>
      </w:r>
    </w:p>
    <w:p w14:paraId="1C1AD2B0"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4C116AE7"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Відповідно до положень Закону України «Про автомобільний транспорт», пасажирські перевезення класифікуються за низкою ознак, що дозволяє систематизувати транспортну діяльність, забезпечити її правове регулювання та підвищити ефективність організації перевізного процесу. Такий поділ має важливе практичне значення для планування маршрутної мережі, визначення умов експлуатації транспортних засобів, встановлення тарифної політики та контролю якості транспортних послуг.</w:t>
      </w:r>
    </w:p>
    <w:p w14:paraId="533EFCE7"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lastRenderedPageBreak/>
        <w:t>Однією з базових є класифікація перевезень за територіальною ознакою, яка враховує просторові межі здійснення транспортного процесу. Міські перевезення виконуються в межах території населеного пункту та спрямовані на забезпечення щоденної мобільності населення. Вони характеризуються високою інтенсивністю руху, значною частотою рейсів і відносно невеликою довжиною маршрутів. Організація таких перевезень потребує ретельного узгодження з роботою міської інфраструктури, оскільки транспорт безпосередньо впливає на рівень завантаженості вулично-дорожньої мережі та екологічний стан міського середовища.</w:t>
      </w:r>
    </w:p>
    <w:p w14:paraId="327913B8"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Приміські перевезення охоплюють території, розташовані за межами міста, як правило, на відстані до 50 кілометрів від його адміністративної межі. Вони забезпечують транспортний зв’язок між містом і прилеглими населеними пунктами, сприяючи трудовій міграції, доступу населення до освітніх, медичних та адміністративних послуг. Для таких перевезень характерними є більша протяжність маршрутів порівняно з міськими та нерівномірність пасажиропотоків, що часто залежить від часу доби та сезонних чинників.</w:t>
      </w:r>
    </w:p>
    <w:p w14:paraId="69F63F9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Міжміські перевезення здійснюються між населеними пунктами на відстань понад 50 кілометрів і відіграють важливу роль у формуванні міжрегіональних економічних та соціальних зв’язків. Вони потребують підвищених вимог до технічного стану транспортних засобів, рівня комфорту та безпеки пасажирів, оскільки тривалість поїздок є значно більшою. Організація таких маршрутів передбачає наявність розвиненої мережі автостанцій, чітке дотримання графіків руху та належний рівень сервісного обслуговування.</w:t>
      </w:r>
    </w:p>
    <w:p w14:paraId="26F2D4E8"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Міжнародні перевезення пов’язані з перетином державного кордону та здійснюються з урахуванням норм як національного, так і міжнародного законодавства. Вони передбачають проходження прикордонного й митного </w:t>
      </w:r>
      <w:r w:rsidRPr="00F6229D">
        <w:rPr>
          <w:sz w:val="28"/>
          <w:szCs w:val="28"/>
        </w:rPr>
        <w:lastRenderedPageBreak/>
        <w:t>контролю, відповідність транспортних засобів міжнародним технічним і екологічним стандартам, а також належну підготовку водіїв. Цей вид перевезень сприяє розвитку міжнародного співробітництва, туризму та економічної інтеграції.</w:t>
      </w:r>
    </w:p>
    <w:p w14:paraId="4CDE999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Важливою є також класифікація перевезень за формою організації транспортного процесу. Регулярні перевезення здійснюються за заздалегідь визначеними маршрутами та розкладом руху, що забезпечує стабільність транспортного обслуговування населення. Вони передбачають систематичність виконання рейсів, відкритість для широкого кола пасажирів і державне регулювання умов їх надання. Така форма організації дозволяє прогнозувати пасажиропотоки, раціонально розподіляти рухомий склад і підтримувати належний рівень транспортної дисципліни.</w:t>
      </w:r>
    </w:p>
    <w:p w14:paraId="12B69FAE"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Нерегулярні перевезення не мають постійного графіка та виконуються відповідно до конкретних замовлень. До них належать туристичні, екскурсійні, ритуальні та інші спеціалізовані рейси. Головною особливістю таких перевезень є їх індивідуалізований характер, що дає змогу враховувати специфічні потреби замовника, обирати маршрут і тривалість поїздки. Водночас організація нерегулярних перевезень також підлягає законодавчому регулюванню з метою забезпечення безпеки та належної якості послуг.</w:t>
      </w:r>
    </w:p>
    <w:p w14:paraId="031892A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Окрему категорію становлять перевезення для власних потреб, які здійснюються підприємствами, установами чи організаціями без мети отримання прибутку. Найчастіше вони використовуються для доставки працівників до місця роботи, перевезення учнів або забезпечення службових поїздок. Попри те, що такі перевезення не належать до комерційних, вони повинні відповідати встановленим вимогам щодо технічного стану транспортних засобів і безпеки перевезень.</w:t>
      </w:r>
    </w:p>
    <w:p w14:paraId="60BFE717"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За видом транспортних засобів пасажирські перевезення поділяються насамперед на автобусні та перевезення легковими автомобілями. Автобусні </w:t>
      </w:r>
      <w:r w:rsidRPr="00F6229D">
        <w:rPr>
          <w:sz w:val="28"/>
          <w:szCs w:val="28"/>
        </w:rPr>
        <w:lastRenderedPageBreak/>
        <w:t>перевезення є основою громадського автомобільного транспорту та характеризуються можливістю одночасного перевезення значної кількості пасажирів. Їх ефективність визначається раціональною організацією маршрутів, відповідністю місткості автобусів пасажиропотокам і дотриманням стандартів експлуатації.</w:t>
      </w:r>
    </w:p>
    <w:p w14:paraId="3D113AF2"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Перевезення на таксі та легковими автомобілями на замовлення орієнтовані переважно на індивідуального споживача та забезпечують підвищений рівень оперативності й комфорту. Вони дозволяють здійснювати поїздки за гнучкими маршрутами та у зручний для пасажира час, що робить цей сегмент важливим доповненням до системи громадського транспорту. Сучасні цифрові сервіси значно спростили процес замовлення таких послуг і підвищили прозорість їх надання.</w:t>
      </w:r>
    </w:p>
    <w:p w14:paraId="590F1B5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Класифікація пасажирських перевезень, визначена законодавством, створює організаційну основу для ефективного функціонування автомобільного транспорту. Чіткий поділ за територіальними, організаційними та технічними ознаками сприяє впорядкуванню транспортної діяльності, підвищенню якості обслуговування пасажирів і забезпеченню належного рівня безпеки перевізного процесу.</w:t>
      </w:r>
    </w:p>
    <w:p w14:paraId="3399F3F6"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34310626" w14:textId="77777777" w:rsidR="00F926CA" w:rsidRPr="00F6229D" w:rsidRDefault="00F926CA" w:rsidP="00F926CA">
      <w:pPr>
        <w:shd w:val="clear" w:color="auto" w:fill="FFFFFF"/>
        <w:spacing w:line="420" w:lineRule="atLeast"/>
        <w:rPr>
          <w:rFonts w:ascii="Times New Roman" w:hAnsi="Times New Roman" w:cs="Times New Roman"/>
          <w:b/>
          <w:bCs/>
          <w:color w:val="0A0A0A"/>
          <w:sz w:val="28"/>
          <w:szCs w:val="28"/>
          <w:lang w:val="uk-UA"/>
        </w:rPr>
      </w:pPr>
      <w:r w:rsidRPr="00F6229D">
        <w:rPr>
          <w:rFonts w:ascii="Times New Roman" w:hAnsi="Times New Roman" w:cs="Times New Roman"/>
          <w:b/>
          <w:bCs/>
          <w:color w:val="0A0A0A"/>
          <w:sz w:val="28"/>
          <w:szCs w:val="28"/>
          <w:lang w:val="uk-UA"/>
        </w:rPr>
        <w:t>Питання для самоперевірки:</w:t>
      </w:r>
    </w:p>
    <w:p w14:paraId="57C5BB37" w14:textId="77777777" w:rsidR="00F926CA" w:rsidRPr="00F6229D" w:rsidRDefault="00F926CA" w:rsidP="00F926CA">
      <w:pPr>
        <w:numPr>
          <w:ilvl w:val="0"/>
          <w:numId w:val="3"/>
        </w:numPr>
        <w:shd w:val="clear" w:color="auto" w:fill="FFFFFF"/>
        <w:spacing w:after="180" w:line="360" w:lineRule="atLeast"/>
        <w:ind w:left="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Який винахід став ключовим поштовхом для заміни кінних диліжансів на автобуси?</w:t>
      </w:r>
    </w:p>
    <w:p w14:paraId="57AC1DE5" w14:textId="77777777" w:rsidR="00F926CA" w:rsidRPr="00F6229D" w:rsidRDefault="00F926CA" w:rsidP="00F926CA">
      <w:pPr>
        <w:numPr>
          <w:ilvl w:val="0"/>
          <w:numId w:val="3"/>
        </w:numPr>
        <w:shd w:val="clear" w:color="auto" w:fill="FFFFFF"/>
        <w:spacing w:after="180" w:line="360" w:lineRule="atLeast"/>
        <w:ind w:left="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У чому полягає основна перевага автобусного транспорту перед трамвайним у міських умовах?</w:t>
      </w:r>
    </w:p>
    <w:p w14:paraId="0103D022" w14:textId="77777777" w:rsidR="00F926CA" w:rsidRPr="00F6229D" w:rsidRDefault="00F926CA" w:rsidP="00F926CA">
      <w:pPr>
        <w:numPr>
          <w:ilvl w:val="0"/>
          <w:numId w:val="3"/>
        </w:numPr>
        <w:shd w:val="clear" w:color="auto" w:fill="FFFFFF"/>
        <w:spacing w:after="180" w:line="360" w:lineRule="atLeast"/>
        <w:ind w:left="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Чим відрізняються "регулярні" перевезення від "нерегулярних" згідно із законодавством?</w:t>
      </w:r>
    </w:p>
    <w:p w14:paraId="0A545816" w14:textId="77777777" w:rsidR="00F926CA" w:rsidRPr="00F6229D" w:rsidRDefault="00F926CA" w:rsidP="00F926CA">
      <w:pPr>
        <w:numPr>
          <w:ilvl w:val="0"/>
          <w:numId w:val="3"/>
        </w:numPr>
        <w:shd w:val="clear" w:color="auto" w:fill="FFFFFF"/>
        <w:spacing w:after="180" w:line="360" w:lineRule="atLeast"/>
        <w:ind w:left="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Які критерії визначають перевезення як "приміське"?</w:t>
      </w:r>
    </w:p>
    <w:p w14:paraId="60C3EC27" w14:textId="77777777" w:rsidR="00F926CA" w:rsidRPr="00F6229D" w:rsidRDefault="00F926CA" w:rsidP="00F926CA">
      <w:pPr>
        <w:numPr>
          <w:ilvl w:val="0"/>
          <w:numId w:val="3"/>
        </w:numPr>
        <w:shd w:val="clear" w:color="auto" w:fill="FFFFFF"/>
        <w:spacing w:after="180" w:line="360" w:lineRule="atLeast"/>
        <w:ind w:left="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lastRenderedPageBreak/>
        <w:t>Назвіть 3 основні техніко-експлуатаційні показники роботи міського транспорту.</w:t>
      </w:r>
    </w:p>
    <w:p w14:paraId="5747874B" w14:textId="77777777" w:rsidR="00F926CA" w:rsidRPr="00F6229D" w:rsidRDefault="00F926CA" w:rsidP="00F926CA">
      <w:pPr>
        <w:numPr>
          <w:ilvl w:val="0"/>
          <w:numId w:val="3"/>
        </w:numPr>
        <w:shd w:val="clear" w:color="auto" w:fill="FFFFFF"/>
        <w:spacing w:after="180" w:line="360" w:lineRule="atLeast"/>
        <w:ind w:left="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Яку роль відіграє метрополітен у системі міських пасажирських перевезень великих мегаполісів?</w:t>
      </w:r>
    </w:p>
    <w:p w14:paraId="6E1E38C9" w14:textId="77777777" w:rsidR="00F926CA" w:rsidRPr="00F6229D" w:rsidRDefault="00F926CA" w:rsidP="00F926CA">
      <w:pPr>
        <w:pStyle w:val="1"/>
        <w:rPr>
          <w:rFonts w:cs="Times New Roman"/>
          <w:szCs w:val="20"/>
          <w:lang w:val="uk-UA"/>
        </w:rPr>
      </w:pPr>
      <w:r w:rsidRPr="00F6229D">
        <w:rPr>
          <w:rFonts w:cs="Times New Roman"/>
          <w:b w:val="0"/>
          <w:kern w:val="28"/>
          <w:szCs w:val="28"/>
          <w:lang w:val="uk-UA"/>
        </w:rPr>
        <w:br w:type="page"/>
      </w:r>
      <w:bookmarkStart w:id="4" w:name="_Toc220934621"/>
      <w:bookmarkStart w:id="5" w:name="_Toc220934551"/>
      <w:bookmarkStart w:id="6" w:name="_Toc220956803"/>
      <w:r w:rsidRPr="00F6229D">
        <w:rPr>
          <w:rFonts w:cs="Times New Roman"/>
          <w:lang w:val="uk-UA"/>
        </w:rPr>
        <w:lastRenderedPageBreak/>
        <w:t>Тема 2 Пасажиропотоки та транспортна мережа</w:t>
      </w:r>
      <w:bookmarkEnd w:id="4"/>
      <w:bookmarkEnd w:id="5"/>
      <w:bookmarkEnd w:id="6"/>
    </w:p>
    <w:p w14:paraId="1875707B"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30"/>
          <w:szCs w:val="30"/>
          <w:lang w:val="uk-UA"/>
        </w:rPr>
      </w:pPr>
      <w:r w:rsidRPr="00F6229D">
        <w:rPr>
          <w:rFonts w:ascii="Times New Roman" w:hAnsi="Times New Roman" w:cs="Times New Roman"/>
          <w:b/>
          <w:bCs/>
          <w:color w:val="0A0A0A"/>
          <w:sz w:val="30"/>
          <w:szCs w:val="30"/>
          <w:lang w:val="uk-UA"/>
        </w:rPr>
        <w:t>План лекції:</w:t>
      </w:r>
    </w:p>
    <w:p w14:paraId="6C68E317"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30"/>
          <w:szCs w:val="30"/>
          <w:lang w:val="uk-UA"/>
        </w:rPr>
      </w:pPr>
    </w:p>
    <w:p w14:paraId="0EDCE358" w14:textId="77777777" w:rsidR="00F926CA" w:rsidRPr="00F6229D" w:rsidRDefault="00F926CA" w:rsidP="00F926CA">
      <w:pPr>
        <w:numPr>
          <w:ilvl w:val="0"/>
          <w:numId w:val="4"/>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Транспортна рухомість населення.</w:t>
      </w:r>
    </w:p>
    <w:p w14:paraId="4B0A4F5B" w14:textId="77777777" w:rsidR="00F926CA" w:rsidRPr="00F6229D" w:rsidRDefault="00F926CA" w:rsidP="00F926CA">
      <w:pPr>
        <w:numPr>
          <w:ilvl w:val="0"/>
          <w:numId w:val="4"/>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Транспортна мережа населених пунктів та її характеристики.</w:t>
      </w:r>
    </w:p>
    <w:p w14:paraId="65932C39" w14:textId="77777777" w:rsidR="00F926CA" w:rsidRPr="00F6229D" w:rsidRDefault="00F926CA" w:rsidP="00F926CA">
      <w:pPr>
        <w:numPr>
          <w:ilvl w:val="0"/>
          <w:numId w:val="4"/>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Поняття, характеристики та класифікація пасажиропотоків.</w:t>
      </w:r>
    </w:p>
    <w:p w14:paraId="5A148290" w14:textId="77777777" w:rsidR="00F926CA" w:rsidRPr="00F6229D" w:rsidRDefault="00F926CA" w:rsidP="00F926CA">
      <w:pPr>
        <w:numPr>
          <w:ilvl w:val="0"/>
          <w:numId w:val="4"/>
        </w:numPr>
        <w:shd w:val="clear" w:color="auto" w:fill="FFFFFF"/>
        <w:spacing w:after="180" w:line="360" w:lineRule="atLeast"/>
        <w:ind w:left="0" w:firstLine="0"/>
        <w:rPr>
          <w:rFonts w:ascii="Times New Roman" w:hAnsi="Times New Roman" w:cs="Times New Roman"/>
          <w:color w:val="0A0A0A"/>
          <w:sz w:val="24"/>
          <w:szCs w:val="24"/>
          <w:lang w:val="uk-UA"/>
        </w:rPr>
      </w:pPr>
      <w:r w:rsidRPr="00F6229D">
        <w:rPr>
          <w:rFonts w:ascii="Times New Roman" w:hAnsi="Times New Roman" w:cs="Times New Roman"/>
          <w:color w:val="0A0A0A"/>
          <w:sz w:val="28"/>
          <w:szCs w:val="28"/>
          <w:lang w:val="uk-UA"/>
        </w:rPr>
        <w:t>Методи дослідження пасажиропотоків</w:t>
      </w:r>
      <w:r w:rsidRPr="00F6229D">
        <w:rPr>
          <w:rFonts w:ascii="Times New Roman" w:hAnsi="Times New Roman" w:cs="Times New Roman"/>
          <w:color w:val="0A0A0A"/>
          <w:sz w:val="24"/>
          <w:szCs w:val="24"/>
          <w:lang w:val="uk-UA"/>
        </w:rPr>
        <w:t>.</w:t>
      </w:r>
    </w:p>
    <w:p w14:paraId="5FE1B1D1" w14:textId="77777777" w:rsidR="00F926CA" w:rsidRPr="00F6229D" w:rsidRDefault="00F926CA" w:rsidP="00F926CA">
      <w:pPr>
        <w:spacing w:line="240" w:lineRule="auto"/>
        <w:rPr>
          <w:rFonts w:ascii="Times New Roman" w:hAnsi="Times New Roman" w:cs="Times New Roman"/>
          <w:sz w:val="24"/>
          <w:szCs w:val="24"/>
          <w:lang w:val="uk-UA"/>
        </w:rPr>
      </w:pPr>
    </w:p>
    <w:p w14:paraId="706F8127"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30"/>
          <w:szCs w:val="30"/>
          <w:lang w:val="uk-UA"/>
        </w:rPr>
      </w:pPr>
    </w:p>
    <w:p w14:paraId="00BABA65" w14:textId="77777777" w:rsidR="00F926CA" w:rsidRPr="00F6229D" w:rsidRDefault="00F926CA" w:rsidP="00F926CA">
      <w:pPr>
        <w:shd w:val="clear" w:color="auto" w:fill="FFFFFF"/>
        <w:spacing w:after="180"/>
        <w:ind w:left="108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1 Транспортна рухомість населення.</w:t>
      </w:r>
    </w:p>
    <w:p w14:paraId="168D66AC"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t>Транспортна рухомість населення є важливим соціально-економічним показником, що характеризує інтенсивність використання громадського транспорту мешканцями міста. Під цим поняттям розуміють середню кількість поїздок, яку здійснює один житель протягом року з використанням усіх видів міського пасажирського транспорту. Даний показник широко застосовується у транспортному плануванні, оскільки дозволяє прогнозувати обсяги перевезень, визначати потребу в рухомому складі та формувати ефективну маршрутну мережу.</w:t>
      </w:r>
    </w:p>
    <w:p w14:paraId="49A88DE1"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t>Рівень транспортної рухомості безпосередньо відображає ступінь ділової та соціальної активності населення, а також рівень розвитку міської інфраструктури. Зростання цього показника зазвичай пов’язане з розширенням території міст, ускладненням просторової організації житлових і виробничих зон та підвищенням потреби населення у регулярних переміщеннях. Водночас надмірна транспортна рухомість може свідчити про недосконалість містобудівних рішень, зокрема значну віддаленість місць проживання від основних центрів прикладання праці.</w:t>
      </w:r>
    </w:p>
    <w:p w14:paraId="6257DB52"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lastRenderedPageBreak/>
        <w:t>Залежно від мети поїздок транспортну рухомість прийнято поділяти на декілька видів. Найбільш стабільною є трудова рухомість, що охоплює поїздки до місця роботи або навчання. Вона має чітко виражений регулярний характер і формується під впливом трудового розпорядку підприємств та графіків роботи освітніх закладів. Саме трудові поїздки створюють основне навантаження на транспортну систему у години пік, тому їх урахування є визначальним під час планування пропускної здатності маршрутів і організації руху транспорту.</w:t>
      </w:r>
    </w:p>
    <w:p w14:paraId="5F85D492"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t>Культурно-побутова рухомість пов’язана із задоволенням повсякденних потреб населення та включає поїздки до закладів торгівлі, охорони здоров’я, культурних і розважальних установ, адміністративних центрів та інших об’єктів соціальної інфраструктури. На відміну від трудових переміщень, такі поїздки характеризуються меншою регулярністю та більшою варіативністю у часі. Їх інтенсивність часто зростає у вихідні та святкові дні, що потребує гнучкого підходу до організації транспортного обслуговування.</w:t>
      </w:r>
    </w:p>
    <w:p w14:paraId="2C38C194"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t>На рівень транспортної рухомості впливає сукупність взаємопов’язаних чинників. Одним із найвагоміших є рівень автомобілізації населення, який визначається кількістю приватних автомобілів у розрахунку на тисячу жителів. Зі збільшенням цього показника частина поїздок переходить із громадського транспорту до індивідуального, що може знижувати пасажиропотоки, але водночас підвищує навантаження на дорожню мережу та ускладнює транспортну ситуацію в місті.</w:t>
      </w:r>
    </w:p>
    <w:p w14:paraId="18670AC2"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t>Не менш важливим фактором є якість роботи міського пасажирського транспорту. Регулярність руху, швидкість сполучення, комфортність поїздок і доступність маршрутів безпосередньо впливають на вибір населення щодо способу пересування. Високий рівень транспортного сервісу стимулює використання громадського транспорту навіть за умов зростання автомобілізації.</w:t>
      </w:r>
    </w:p>
    <w:p w14:paraId="44146C99"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lastRenderedPageBreak/>
        <w:t>Суттєву роль відіграють також містобудівні характеристики, зокрема розмір міста та особливості розміщення житлових масивів відносно промислових зон, ділових центрів і об’єктів соціальної інфраструктури. У великих містах із значними відстанями між функціональними зонами потреба у транспортних переміщеннях закономірно зростає. Натомість компактна забудова та раціональне планування території сприяють скороченню тривалості поїздок і більш рівномірному розподілу пасажиропотоків.</w:t>
      </w:r>
    </w:p>
    <w:p w14:paraId="5E97054B" w14:textId="77777777" w:rsidR="00F926CA" w:rsidRPr="00F6229D" w:rsidRDefault="00F926CA" w:rsidP="00F926CA">
      <w:pPr>
        <w:pStyle w:val="a9"/>
        <w:spacing w:before="0" w:beforeAutospacing="0" w:after="0" w:afterAutospacing="0" w:line="360" w:lineRule="auto"/>
        <w:ind w:firstLine="425"/>
        <w:jc w:val="both"/>
        <w:rPr>
          <w:sz w:val="28"/>
          <w:szCs w:val="28"/>
        </w:rPr>
      </w:pPr>
      <w:r w:rsidRPr="00F6229D">
        <w:rPr>
          <w:sz w:val="28"/>
          <w:szCs w:val="28"/>
        </w:rPr>
        <w:t>Отже, транспортна рухомість є комплексним показником, що відображає характер життєдіяльності міського населення та рівень організації транспортної системи. Її аналіз дає змогу обґрунтовано оцінювати потреби у перевезеннях, підвищувати ефективність функціонування громадського транспорту та створювати передумови для збалансованого розвитку міського середовища.</w:t>
      </w:r>
    </w:p>
    <w:p w14:paraId="62B2F4AC"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06614FF1"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r w:rsidRPr="00F6229D">
        <w:rPr>
          <w:rFonts w:ascii="Times New Roman" w:hAnsi="Times New Roman" w:cs="Times New Roman"/>
          <w:color w:val="0A0A0A"/>
          <w:sz w:val="28"/>
          <w:szCs w:val="28"/>
          <w:lang w:val="uk-UA"/>
        </w:rPr>
        <w:t>2 Транспортна мережа населених пунктів та її характеристики.</w:t>
      </w:r>
    </w:p>
    <w:p w14:paraId="5E4481C7"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0533961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Транспортна мережа населених пунктів є фундаментальною складовою міської інфраструктури та відіграє визначальну роль у забезпеченні ефективного функціонування транспортної системи. Під транспортною мережею розуміють сукупність вулиць, автомобільних доріг, транспортних магістралей, а також ліній міського пасажирського транспорту, які формують єдиний просторовий каркас для здійснення перевезень і забезпечують сталі транспортні зв’язки між різними функціональними зонами міста. Раціонально сформована мережа сприяє підвищенню мобільності населення, скороченню витрат часу на пересування та оптимізації транспортних потоків.</w:t>
      </w:r>
    </w:p>
    <w:p w14:paraId="2711F8A7"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Проєктування транспортної мережі здійснюється з урахуванням перспективного розвитку населеного пункту, особливостей його планувальної структури, чисельності населення та прогнозованих пасажиропотоків. </w:t>
      </w:r>
      <w:r w:rsidRPr="00F6229D">
        <w:rPr>
          <w:sz w:val="28"/>
          <w:szCs w:val="28"/>
        </w:rPr>
        <w:lastRenderedPageBreak/>
        <w:t>Важливим завданням є забезпечення рівномірної транспортної доступності житлових районів, виробничих територій, адміністративних центрів і об’єктів соціальної інфраструктури. Недостатній розвиток мережі може призводити до перевантаження окремих магістралей, зниження швидкості сполучення та погіршення якості транспортного обслуговування.</w:t>
      </w:r>
    </w:p>
    <w:p w14:paraId="777CE1A7"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Однією з ключових характеристик транспортної мережі є її щільність, що визначається як відношення загальної довжини транспортних ліній до площі міста. Цей показник відображає рівень транспортної забезпеченості території та ступінь доступності транспортних послуг для населення. Практика транспортного планування свідчить, що оптимальним вважається значення у межах приблизно 2,0–2,5 км ліній на квадратний кілометр території. За нижчих показників зростає віддаленість зупинок і збільшується час підходу до них, тоді як надмірна щільність може спричиняти нераціональне використання ресурсів і дублювання маршрутів.</w:t>
      </w:r>
    </w:p>
    <w:p w14:paraId="0CE9AC5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Важливим показником ефективності мережі є коефіцієнт непрямолінійності сполучень, який визначається як відношення фактичної довжини маршруту між двома пунктами до найкоротшої відстані між ними по прямій. Чим ближче значення цього коефіцієнта до одиниці, тим раціональнішою є конфігурація транспортних шляхів. У транспортному плануванні прийнято вважати доцільним рівень у межах 1,1–1,2, оскільки суттєве перевищення цього показника призводить до подовження часу поїздок, підвищення експлуатаційних витрат і зниження привабливості громадського транспорту.</w:t>
      </w:r>
    </w:p>
    <w:p w14:paraId="7B857C5D"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Не менш значущою характеристикою є конфігурація транспортної мережі, яка визначає геометричну схему розташування магістралей і маршрутів. У практиці містобудування виділяють кілька основних типів. Радіальна конфігурація передбачає спрямування транспортних ліній від периферійних районів до центральної частини міста. Така структура </w:t>
      </w:r>
      <w:r w:rsidRPr="00F6229D">
        <w:rPr>
          <w:sz w:val="28"/>
          <w:szCs w:val="28"/>
        </w:rPr>
        <w:lastRenderedPageBreak/>
        <w:t>характерна для міст із вираженим історичним центром, однак вона може спричиняти перевантаження центральних магістралей.</w:t>
      </w:r>
    </w:p>
    <w:p w14:paraId="4B00F82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Кільцева конфігурація доповнює радіальну систему і забезпечує транспортні зв’язки між периферійними районами без необхідності транзитного руху через центр. Це сприяє більш рівномірному розподілу транспортних потоків і зменшенню рівня заторів у центральних частинах міста.</w:t>
      </w:r>
    </w:p>
    <w:p w14:paraId="7F3D512D"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Прямокутна або сіткова конфігурація ґрунтується на перетині магістралей під близькими до прямих кутами та забезпечує зручність орієнтації й можливість вибору альтернативних маршрутів. Така структура часто використовується у містах із регулярною забудовою та сприяє підвищенню пропускної здатності вулично-дорожньої мережі.</w:t>
      </w:r>
    </w:p>
    <w:p w14:paraId="6E601718"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Найбільш ефективною вважається комбінована конфігурація, яка поєднує переваги різних планувальних схем і дозволяє адаптувати транспортну систему до специфічних умов розвитку міста. Вона забезпечує гнучкість у формуванні маршрутів, підвищує стійкість мережі до транспортних перевантажень і створює передумови для її подальшої модернізації.</w:t>
      </w:r>
    </w:p>
    <w:p w14:paraId="7762D55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Транспортна мережа населеного пункту є складною інженерно-планувальною системою, від параметрів якої залежить ефективність організації перевезень і рівень транспортного обслуговування населення. Раціональне поєднання оптимальної щільності, мінімальної непрямолінійності та доцільної конфігурації мережі сприяє підвищенню швидкості сполучення, зменшенню транспортних витрат і формуванню комфортного міського середовища.</w:t>
      </w:r>
    </w:p>
    <w:p w14:paraId="259FAB3F"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797969B9"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r w:rsidRPr="00F6229D">
        <w:rPr>
          <w:rFonts w:ascii="Times New Roman" w:hAnsi="Times New Roman" w:cs="Times New Roman"/>
          <w:color w:val="0A0A0A"/>
          <w:sz w:val="28"/>
          <w:szCs w:val="28"/>
          <w:lang w:val="uk-UA"/>
        </w:rPr>
        <w:t>3 Поняття, характеристики та класифікація пасажиропотоків</w:t>
      </w:r>
    </w:p>
    <w:p w14:paraId="41D9D63E"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5CFCE210"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lastRenderedPageBreak/>
        <w:t>Пасажиропотік є одним із базових показників, що характеризують роботу системи пасажирського транспорту та відображають реальний попит населення на транспортні послуги. Під пасажиропотоком розуміють кількість пасажирів, які переміщуються в одному напрямку через певний переріз транспортної мережі за визначений проміжок часу. Аналіз цього показника має вирішальне значення для планування перевезень, визначення необхідної кількості рухомого складу, формування маршрутної мережі та забезпечення належного рівня якості транспортного обслуговування.</w:t>
      </w:r>
    </w:p>
    <w:p w14:paraId="6C795BF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Дослідження пасажиропотоків дозволяє виявляти закономірності переміщення населення, оцінювати ступінь завантаженості транспортних ліній і своєчасно реагувати на зміни у структурі попиту. Раціональна організація перевізного процесу безпосередньо залежить від точності таких досліджень, оскільки як недостатня, так і надмірна кількість транспортних засобів призводить до економічних втрат і зниження ефективності функціонування транспорту.</w:t>
      </w:r>
    </w:p>
    <w:p w14:paraId="06CA4956"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Пасажиропотоки класифікують за кількома ознаками, серед яких важливе місце займає часовий критерій. Річні пасажиропотоки дають узагальнену характеристику транспортної рухливості населення та використовуються для стратегічного планування розвитку транспортної системи. Сезонні коливання пов’язані зі змінами інтенсивності поїздок протягом року та можуть бути зумовлені кліматичними умовами, періодами відпусток або навчальними циклами. Добові пасажиропотоки відображають розподіл перевезень у межах однієї доби та дозволяють визначити періоди найбільшого навантаження на транспорт.</w:t>
      </w:r>
    </w:p>
    <w:p w14:paraId="196C0EA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Особливе значення мають годинні пасажиропотоки, адже саме вони формують так звані години пік — часові інтервали, протягом яких спостерігається максимальна концентрація пасажирів. Зазвичай це ранкові та вечірні періоди, пов’язані з початком і завершенням робочого дня. Міжпікові </w:t>
      </w:r>
      <w:r w:rsidRPr="00F6229D">
        <w:rPr>
          <w:sz w:val="28"/>
          <w:szCs w:val="28"/>
        </w:rPr>
        <w:lastRenderedPageBreak/>
        <w:t>години характеризуються відносним зниженням інтенсивності перевезень, що створює можливості для більш гнучкого регулювання роботи транспорту.</w:t>
      </w:r>
    </w:p>
    <w:p w14:paraId="617C0A0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За напрямком руху розрізняють прямі та зворотні пасажиропотоки. Прямий потік зазвичай спрямований від житлових районів до місць прикладання праці, навчальних закладів або ділових центрів, тоді як зворотний формується у протилежному напрямку. Нерівномірність між цими потоками може спричиняти різний рівень завантаження транспортних засобів, що потребує відповідного коригування графіків руху та кількості транспорту на маршрутах.</w:t>
      </w:r>
    </w:p>
    <w:p w14:paraId="6E992F5D"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Залежно від просторового охоплення пасажиропотоки аналізують на різних ділянках транспортної мережі. Потік на перегоні характеризує кількість пасажирів між двома суміжними зупинками й дозволяє визначити найбільш завантажені відрізки маршруту. Потік на маршруті відображає загальний обсяг перевезень у межах конкретної транспортної лінії, тоді як дослідження пасажиропотоків у масштабах усієї транспортної системи забезпечує комплексне бачення ефективності функціонування міського транспорту.</w:t>
      </w:r>
    </w:p>
    <w:p w14:paraId="05BB02EB"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Для кількісної оцінки роботи пасажирського транспорту застосовують низку ключових показників. Обсяг перевезень визначає загальну кількість пасажирів, перевезених за певний період, і є одним із найпростіших індикаторів масштабів транспортної діяльності. Однак цей показник не враховує відстані поїздок, тому для більш об’єктивної оцінки використовують пасажирооборот — величину транспортної роботи, що вимірюється у пасажиро-кілометрах і обчислюється як добуток кількості перевезених пасажирів на середню дальність їх поїздки. Саме пасажирооборот дає змогу оцінити реальне навантаження на транспортну систему.</w:t>
      </w:r>
    </w:p>
    <w:p w14:paraId="726B95DC"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Важливим аналітичним показником є також коефіцієнт нерівномірності пасажиропотоку, який визначається як відношення максимального значення потоку до його середнього рівня за певний період. Чим більшим є цей </w:t>
      </w:r>
      <w:r w:rsidRPr="00F6229D">
        <w:rPr>
          <w:sz w:val="28"/>
          <w:szCs w:val="28"/>
        </w:rPr>
        <w:lastRenderedPageBreak/>
        <w:t>коефіцієнт, тим більш контрастним стає навантаження на транспорт у різні часові інтервали. Висока нерівномірність ускладнює організацію перевезень, оскільки потребує резерву рухомого складу для обслуговування пікових навантажень і водночас може призводити до неефективного використання транспорту в періоди спаду попиту.</w:t>
      </w:r>
    </w:p>
    <w:p w14:paraId="2461045F"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38F17645"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22531307"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680DC4D7" w14:textId="77777777" w:rsidR="00F926CA" w:rsidRPr="00F6229D" w:rsidRDefault="00F926CA" w:rsidP="00F926CA">
      <w:pPr>
        <w:numPr>
          <w:ilvl w:val="0"/>
          <w:numId w:val="2"/>
        </w:numPr>
        <w:shd w:val="clear" w:color="auto" w:fill="FFFFFF"/>
        <w:spacing w:after="180" w:line="360" w:lineRule="atLeast"/>
        <w:rPr>
          <w:rFonts w:ascii="Times New Roman" w:hAnsi="Times New Roman" w:cs="Times New Roman"/>
          <w:color w:val="0A0A0A"/>
          <w:sz w:val="24"/>
          <w:szCs w:val="24"/>
          <w:lang w:val="uk-UA"/>
        </w:rPr>
      </w:pPr>
      <w:r w:rsidRPr="00F6229D">
        <w:rPr>
          <w:rFonts w:ascii="Times New Roman" w:hAnsi="Times New Roman" w:cs="Times New Roman"/>
          <w:color w:val="0A0A0A"/>
          <w:sz w:val="28"/>
          <w:szCs w:val="28"/>
          <w:lang w:val="uk-UA"/>
        </w:rPr>
        <w:t>Методи дослідження пасажиропотоків</w:t>
      </w:r>
      <w:r w:rsidRPr="00F6229D">
        <w:rPr>
          <w:rFonts w:ascii="Times New Roman" w:hAnsi="Times New Roman" w:cs="Times New Roman"/>
          <w:color w:val="0A0A0A"/>
          <w:sz w:val="24"/>
          <w:szCs w:val="24"/>
          <w:lang w:val="uk-UA"/>
        </w:rPr>
        <w:t>.</w:t>
      </w:r>
    </w:p>
    <w:p w14:paraId="7345490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Дослідження пасажиропотоків є необхідною умовою ефективного функціонування системи пасажирських перевезень, оскільки забезпечує отримання об’єктивної інформації про обсяги переміщення населення, структуру попиту та характер використання транспортної мережі. Проведення таких досліджень регламентується національними стандартами, зокрема положеннями ДСТУ та галузевими нормативними документами, що визначають вимоги до збору, обробки та аналізу транспортної інформації. На основі отриманих даних здійснюється планування маршрутів, оптимізація графіків руху, коригування кількості рухомого складу та підвищення якості транспортного обслуговування.</w:t>
      </w:r>
    </w:p>
    <w:p w14:paraId="440F014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Одним із найбільш поширених підходів є звітний або статистичний метод, який базується на аналізі вже наявної експлуатаційної інформації. До таких даних належать показники квиткової виручки, результати обліку проданих проїзних документів, а також інформація з автоматизованих систем оплати проїзду, зокрема валідаторів у межах електронного квитка. Перевагою цього методу є можливість охоплення значних масивів інформації без додаткових витрат на організацію польових досліджень. Водночас він не завжди дозволяє визначити повну картину переміщень пасажирів, оскільки </w:t>
      </w:r>
      <w:r w:rsidRPr="00F6229D">
        <w:rPr>
          <w:sz w:val="28"/>
          <w:szCs w:val="28"/>
        </w:rPr>
        <w:lastRenderedPageBreak/>
        <w:t>частина поїздок може не фіксуватися через пільгові перевезення або технічні особливості облікових систем.</w:t>
      </w:r>
    </w:p>
    <w:p w14:paraId="0EB1177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Анкетний метод передбачає безпосереднє опитування населення з метою виявлення особливостей транспортної поведінки, типових маршрутів пересування та рівня задоволеності якістю перевезень. Його застосування дає змогу отримати не лише кількісні, а й якісні характеристики попиту, включаючи потенційні потреби у нових маршрутах або зміні існуючої транспортної мережі. Особливу цінність цей метод має під час довгострокового транспортного планування та розроблення стратегій розвитку міської мобільності. Разом із тим достовірність результатів значною мірою залежить від репрезентативності вибірки та коректності сформульованих запитань.</w:t>
      </w:r>
    </w:p>
    <w:p w14:paraId="3ADE6183"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Талонний метод належить до традиційних способів обстеження пасажиропотоків і використовується для визначення дальності поїздок пасажирів. Його сутність полягає у видачі спеціальних талонів під час посадки та їх зборі при виході з транспортного засобу. Порівняння місць входу та виходу дозволяє встановити кореспонденції між зупинками та визначити найбільш завантажені ділянки маршруту. Попри відносну простоту, цей метод потребує значних організаційних зусиль і залучення додаткового персоналу, що обмежує частоту його використання.</w:t>
      </w:r>
    </w:p>
    <w:p w14:paraId="004FAF4B"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Візуальний, або окомірний, метод ґрунтується на безпосередньому спостереженні за наповненням транспортних засобів. Оцінювання зазвичай здійснюється за умовною шкалою, наприклад п’ятибальною, де враховується співвідношення кількості пасажирів до місткості салону. Основною перевагою цього підходу є оперативність отримання інформації та мінімальні витрати ресурсів. Проте результати можуть мати певну суб’єктивність, оскільки значною мірою залежать від досвіду та уважності спостерігача.</w:t>
      </w:r>
    </w:p>
    <w:p w14:paraId="0C04756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lastRenderedPageBreak/>
        <w:t>Сучасний етап розвитку транспортних систем характеризується активним упровадженням автоматизованих методів дослідження пасажиропотоків. Вони передбачають використання технічних засобів обліку пасажирів, зокрема датчиків, встановлених над дверима транспортних засобів. Такі пристрої можуть працювати на основі інфрачервоних технологій або відеоаналітики із застосуванням алгоритмів штучного інтелекту, що дозволяє з високою точністю фіксувати кількість пасажирів, які входять і виходять на кожній зупинці. Автоматизовані системи забезпечують безперервний моніторинг перевезень, зменшують вплив людського фактора та створюють передумови для побудови цифрових моделей транспортних потоків.</w:t>
      </w:r>
    </w:p>
    <w:p w14:paraId="22191A95"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Доцільно зазначити, що найбільш достовірні результати зазвичай досягаються шляхом поєднання кількох методів дослідження. Комплексний підхід дозволяє компенсувати недоліки окремих способів збору інформації та сформувати цілісне уявлення про параметри функціонування транспортної системи.</w:t>
      </w:r>
    </w:p>
    <w:p w14:paraId="381D9B6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Отже, застосування різноманітних методів дослідження пасажиропотоків є важливим інструментом науково обґрунтованої організації перевезень. Систематичний збір і аналіз транспортних даних сприяють підвищенню ефективності управління, раціональному використанню ресурсів та забезпеченню якісного і безпечного транспортного обслуговування населення.</w:t>
      </w:r>
    </w:p>
    <w:p w14:paraId="62DF0AAE"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21A991F9" w14:textId="77777777" w:rsidR="00F926CA" w:rsidRPr="00F6229D" w:rsidRDefault="00F926CA" w:rsidP="00F926CA">
      <w:pPr>
        <w:shd w:val="clear" w:color="auto" w:fill="FFFFFF"/>
        <w:spacing w:line="360" w:lineRule="auto"/>
        <w:ind w:firstLine="426"/>
        <w:rPr>
          <w:rFonts w:ascii="Times New Roman" w:hAnsi="Times New Roman" w:cs="Times New Roman"/>
          <w:b/>
          <w:bCs/>
          <w:color w:val="0A0A0A"/>
          <w:sz w:val="28"/>
          <w:szCs w:val="28"/>
          <w:lang w:val="uk-UA"/>
        </w:rPr>
      </w:pPr>
      <w:r w:rsidRPr="00F6229D">
        <w:rPr>
          <w:rFonts w:ascii="Times New Roman" w:hAnsi="Times New Roman" w:cs="Times New Roman"/>
          <w:b/>
          <w:bCs/>
          <w:color w:val="0A0A0A"/>
          <w:sz w:val="28"/>
          <w:szCs w:val="28"/>
          <w:lang w:val="uk-UA"/>
        </w:rPr>
        <w:t>Питання для самоперевірки:</w:t>
      </w:r>
    </w:p>
    <w:p w14:paraId="0151D25B" w14:textId="77777777" w:rsidR="00F926CA" w:rsidRPr="00F6229D" w:rsidRDefault="00F926CA" w:rsidP="00F926CA">
      <w:pPr>
        <w:numPr>
          <w:ilvl w:val="0"/>
          <w:numId w:val="5"/>
        </w:numPr>
        <w:shd w:val="clear" w:color="auto" w:fill="FFFFFF"/>
        <w:spacing w:after="0" w:line="360" w:lineRule="auto"/>
        <w:ind w:left="0" w:firstLine="426"/>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 розраховується коефіцієнт непрямолінійності маршруту та на що він впливає?</w:t>
      </w:r>
    </w:p>
    <w:p w14:paraId="3AFF98D1" w14:textId="77777777" w:rsidR="00F926CA" w:rsidRPr="00F6229D" w:rsidRDefault="00F926CA" w:rsidP="00F926CA">
      <w:pPr>
        <w:numPr>
          <w:ilvl w:val="0"/>
          <w:numId w:val="5"/>
        </w:numPr>
        <w:shd w:val="clear" w:color="auto" w:fill="FFFFFF"/>
        <w:spacing w:after="0" w:line="360" w:lineRule="auto"/>
        <w:ind w:left="0" w:firstLine="426"/>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Які фактори спричиняють виникнення "годин пік" у пасажиропотоках?</w:t>
      </w:r>
    </w:p>
    <w:p w14:paraId="7A9666C3" w14:textId="77777777" w:rsidR="00F926CA" w:rsidRPr="00F6229D" w:rsidRDefault="00F926CA" w:rsidP="00F926CA">
      <w:pPr>
        <w:numPr>
          <w:ilvl w:val="0"/>
          <w:numId w:val="5"/>
        </w:numPr>
        <w:shd w:val="clear" w:color="auto" w:fill="FFFFFF"/>
        <w:spacing w:after="0" w:line="360" w:lineRule="auto"/>
        <w:ind w:left="0" w:firstLine="426"/>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Чим відрізняється обсяг перевезень від пасажирообороту?</w:t>
      </w:r>
    </w:p>
    <w:p w14:paraId="76F12E2A" w14:textId="77777777" w:rsidR="00F926CA" w:rsidRPr="00F6229D" w:rsidRDefault="00F926CA" w:rsidP="00F926CA">
      <w:pPr>
        <w:numPr>
          <w:ilvl w:val="0"/>
          <w:numId w:val="5"/>
        </w:numPr>
        <w:shd w:val="clear" w:color="auto" w:fill="FFFFFF"/>
        <w:spacing w:after="0" w:line="360" w:lineRule="auto"/>
        <w:ind w:left="0" w:firstLine="426"/>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У яких випадках доцільно використовувати анкетний метод дослідження замість автоматизованого?</w:t>
      </w:r>
    </w:p>
    <w:p w14:paraId="1D84EDAE" w14:textId="77777777" w:rsidR="00F926CA" w:rsidRPr="00F6229D" w:rsidRDefault="00F926CA" w:rsidP="00F926CA">
      <w:pPr>
        <w:numPr>
          <w:ilvl w:val="0"/>
          <w:numId w:val="5"/>
        </w:numPr>
        <w:shd w:val="clear" w:color="auto" w:fill="FFFFFF"/>
        <w:spacing w:after="0" w:line="360" w:lineRule="auto"/>
        <w:ind w:left="0" w:firstLine="426"/>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lastRenderedPageBreak/>
        <w:t>Що таке щільність транспортної мережі та чому її надмірне зростання може бути неефективним?</w:t>
      </w:r>
    </w:p>
    <w:p w14:paraId="0F9EFFC2" w14:textId="77777777" w:rsidR="00F926CA" w:rsidRPr="00F6229D" w:rsidRDefault="00F926CA" w:rsidP="00F926CA">
      <w:pPr>
        <w:numPr>
          <w:ilvl w:val="0"/>
          <w:numId w:val="5"/>
        </w:numPr>
        <w:shd w:val="clear" w:color="auto" w:fill="FFFFFF"/>
        <w:spacing w:after="0" w:line="360" w:lineRule="auto"/>
        <w:ind w:left="0" w:firstLine="426"/>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 впливає рівень автомобілізації населення на транспортну рухомість у громадському транспорті?</w:t>
      </w:r>
    </w:p>
    <w:p w14:paraId="61C67D42"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16C02745" w14:textId="77777777" w:rsidR="00F926CA" w:rsidRPr="00F6229D" w:rsidRDefault="00F926CA" w:rsidP="00F926CA">
      <w:pPr>
        <w:pStyle w:val="1"/>
        <w:rPr>
          <w:rFonts w:cs="Times New Roman"/>
          <w:szCs w:val="20"/>
          <w:lang w:val="uk-UA"/>
        </w:rPr>
      </w:pPr>
      <w:r w:rsidRPr="00F6229D">
        <w:rPr>
          <w:rFonts w:cs="Times New Roman"/>
          <w:b w:val="0"/>
          <w:kern w:val="28"/>
          <w:szCs w:val="28"/>
          <w:lang w:val="uk-UA"/>
        </w:rPr>
        <w:br w:type="page"/>
      </w:r>
      <w:bookmarkStart w:id="7" w:name="_Toc220934622"/>
      <w:bookmarkStart w:id="8" w:name="_Toc220934552"/>
      <w:bookmarkStart w:id="9" w:name="_Toc220956804"/>
      <w:r w:rsidRPr="00F6229D">
        <w:rPr>
          <w:rFonts w:cs="Times New Roman"/>
          <w:lang w:val="uk-UA"/>
        </w:rPr>
        <w:lastRenderedPageBreak/>
        <w:t>Тема 3 Основи маршрутної технології пасажирських перевезень</w:t>
      </w:r>
      <w:bookmarkEnd w:id="7"/>
      <w:bookmarkEnd w:id="8"/>
      <w:bookmarkEnd w:id="9"/>
    </w:p>
    <w:p w14:paraId="64AF30D2"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28"/>
          <w:szCs w:val="28"/>
          <w:lang w:val="uk-UA"/>
        </w:rPr>
      </w:pPr>
      <w:r w:rsidRPr="00F6229D">
        <w:rPr>
          <w:rFonts w:ascii="Times New Roman" w:hAnsi="Times New Roman" w:cs="Times New Roman"/>
          <w:b/>
          <w:bCs/>
          <w:color w:val="0A0A0A"/>
          <w:sz w:val="28"/>
          <w:szCs w:val="28"/>
          <w:lang w:val="uk-UA"/>
        </w:rPr>
        <w:t>План лекції:</w:t>
      </w:r>
    </w:p>
    <w:p w14:paraId="2FF0CF51" w14:textId="77777777" w:rsidR="00F926CA" w:rsidRPr="00F6229D" w:rsidRDefault="00F926CA" w:rsidP="00F926CA">
      <w:pPr>
        <w:numPr>
          <w:ilvl w:val="0"/>
          <w:numId w:val="6"/>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Поняття маршрутної технології та класифікація маршрутів.</w:t>
      </w:r>
    </w:p>
    <w:p w14:paraId="444E26E6" w14:textId="77777777" w:rsidR="00F926CA" w:rsidRPr="00F6229D" w:rsidRDefault="00F926CA" w:rsidP="00F926CA">
      <w:pPr>
        <w:numPr>
          <w:ilvl w:val="0"/>
          <w:numId w:val="6"/>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Проєктування маршрутної системи.</w:t>
      </w:r>
    </w:p>
    <w:p w14:paraId="0537228B" w14:textId="77777777" w:rsidR="00F926CA" w:rsidRPr="00F6229D" w:rsidRDefault="00F926CA" w:rsidP="00F926CA">
      <w:pPr>
        <w:numPr>
          <w:ilvl w:val="0"/>
          <w:numId w:val="6"/>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Зупинні та контрольні пункти.</w:t>
      </w:r>
    </w:p>
    <w:p w14:paraId="2F34F1EF" w14:textId="77777777" w:rsidR="00F926CA" w:rsidRPr="00F6229D" w:rsidRDefault="00F926CA" w:rsidP="00F926CA">
      <w:pPr>
        <w:numPr>
          <w:ilvl w:val="0"/>
          <w:numId w:val="6"/>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Лінійні споруди, обладнання та екіпіровка.</w:t>
      </w:r>
    </w:p>
    <w:p w14:paraId="1D322396" w14:textId="77777777" w:rsidR="00F926CA" w:rsidRPr="00F6229D" w:rsidRDefault="00F926CA" w:rsidP="00F926CA">
      <w:pPr>
        <w:spacing w:line="240" w:lineRule="auto"/>
        <w:rPr>
          <w:rFonts w:ascii="Times New Roman" w:hAnsi="Times New Roman" w:cs="Times New Roman"/>
          <w:sz w:val="24"/>
          <w:szCs w:val="24"/>
          <w:lang w:val="uk-UA"/>
        </w:rPr>
      </w:pPr>
    </w:p>
    <w:p w14:paraId="278BE917"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3D79E8A7"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r w:rsidRPr="00F6229D">
        <w:rPr>
          <w:rFonts w:ascii="Times New Roman" w:hAnsi="Times New Roman" w:cs="Times New Roman"/>
          <w:color w:val="0A0A0A"/>
          <w:sz w:val="28"/>
          <w:szCs w:val="28"/>
          <w:lang w:val="uk-UA"/>
        </w:rPr>
        <w:t>1 Поняття маршрутної технології та класифікація маршрутів</w:t>
      </w:r>
    </w:p>
    <w:p w14:paraId="08DF2B95"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7497AF98" w14:textId="77777777" w:rsidR="00F926CA" w:rsidRPr="00F6229D" w:rsidRDefault="00F926CA" w:rsidP="00F926CA">
      <w:pPr>
        <w:autoSpaceDE w:val="0"/>
        <w:autoSpaceDN w:val="0"/>
        <w:spacing w:line="240" w:lineRule="auto"/>
        <w:ind w:firstLine="567"/>
        <w:rPr>
          <w:rFonts w:ascii="Times New Roman" w:hAnsi="Times New Roman" w:cs="Times New Roman"/>
          <w:sz w:val="28"/>
          <w:szCs w:val="28"/>
          <w:lang w:val="uk-UA"/>
        </w:rPr>
      </w:pPr>
    </w:p>
    <w:p w14:paraId="7A384A75"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Маршрутна технологія є важливим елементом організації транспортних перевезень, оскільки визначає порядок і спосіб руху транспортних засобів між пунктами призначення. Вона охоплює планування маршрутів, визначення зупинок, графіків руху та оптимальних шляхів. Головна мета маршрутної технології полягає у забезпеченні регулярності перевезень, підвищенні рівня безпеки пасажирів і вантажів, а також у покращенні якості транспортного обслуговування. Раціонально організовані маршрути сприяють зменшенню витрат пального, скороченню часу в дорозі та більш ефективному використанню транспортних ресурсів.</w:t>
      </w:r>
    </w:p>
    <w:p w14:paraId="5C8D6E9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Основні завдання маршрутної технології</w:t>
      </w:r>
    </w:p>
    <w:p w14:paraId="38D8ECC7"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До ключових завдань належить оптимізація транспортних потоків, що дозволяє уникати перевантаження доріг і зменшувати затори. Важливим є також забезпечення доступності транспорту для населення, зокрема шляхом зручного розташування зупинок і узгодження розкладу руху. Маршрутна технологія допомагає підвищити економічну ефективність перевезень, оскільки правильне планування знижує експлуатаційні витрати та підвищує </w:t>
      </w:r>
      <w:r w:rsidRPr="00F6229D">
        <w:rPr>
          <w:sz w:val="28"/>
          <w:szCs w:val="28"/>
        </w:rPr>
        <w:lastRenderedPageBreak/>
        <w:t>продуктивність транспорту. Окрему увагу приділяють екологічному аспекту — скороченню шкідливих викидів завдяки оптимальним схемам руху.</w:t>
      </w:r>
    </w:p>
    <w:p w14:paraId="7500582B"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Класифікація маршрутів за часом діїПостійні маршрути функціонують протягом усього року та забезпечують стабільне транспортне сполучення між населеними пунктами або районами міста. Вони формують основу транспортної мережі та характеризуються сталим пасажиропотоком.</w:t>
      </w:r>
    </w:p>
    <w:p w14:paraId="29436D92"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Сезонні маршрути запроваджуються у періоди підвищеного попиту на перевезення. Найчастіше вони пов’язані з курортними зонами, дачними масивами або місцями відпочинку. Такі маршрути дають змогу гнучко реагувати на зміни потреб населення.</w:t>
      </w:r>
    </w:p>
    <w:p w14:paraId="1ACF4EE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Тимчасові маршрути організовують на обмежений період у разі ремонту доріг, проведення масових заходів або надзвичайних ситуацій. Вони допомагають підтримувати безперервність транспортного сполучення навіть за змінених умов.</w:t>
      </w:r>
    </w:p>
    <w:p w14:paraId="1E13F8F3"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Класифікація маршрутів за характером руху</w:t>
      </w:r>
    </w:p>
    <w:p w14:paraId="7F4238B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Звичайні маршрути передбачають зупинки на всіх визначених пунктах. Вони найбільш доступні для пасажирів і забезпечують повне охоплення території, хоча можуть потребувати більше часу для поїздки.</w:t>
      </w:r>
    </w:p>
    <w:p w14:paraId="2A87F99D"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Швидкісні маршрути мають обмежену кількість зупинок — переважно на великих транспортних вузлах або у місцях значного пасажиропотоку. Завдяки цьому час у дорозі скорочується приблизно на 15–20%, що робить такі маршрути зручними для щоденних поїздок на роботу чи навчання.</w:t>
      </w:r>
    </w:p>
    <w:p w14:paraId="3D7FCA30"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Експресні маршрути здійснюють перевезення без проміжних зупинок між початковим і кінцевим пунктами. Вони орієнтовані на максимальну швидкість доставки пасажирів або вантажів і часто використовуються для сполучення віддалених районів чи транспортних хабів.</w:t>
      </w:r>
    </w:p>
    <w:p w14:paraId="6A7C5838"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Класифікація маршрутів за геометрією</w:t>
      </w:r>
    </w:p>
    <w:p w14:paraId="3F5152CE"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lastRenderedPageBreak/>
        <w:t>Діаметральні маршрути проходять через центральну частину міста та з’єднують протилежні райони. Вони забезпечують пряме сполучення та зменшують потребу у пересадках.</w:t>
      </w:r>
    </w:p>
    <w:p w14:paraId="2DE28958"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Радіальні маршрути поєднують околиці з центром міста. Така схема характерна для міст із вираженим діловим або адміністративним центром, куди щодня спрямовується значна частина пасажирів.</w:t>
      </w:r>
    </w:p>
    <w:p w14:paraId="66BBCD02"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Кільцеві маршрути організовуються у вигляді замкненого кола. Вони зручні для переміщення між районами без заїзду до центральної частини міста та сприяють рівномірному розподілу транспортних потоків.</w:t>
      </w:r>
    </w:p>
    <w:p w14:paraId="4DB4AFF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Тангенціальні маршрути з’єднують різні райони, оминаючи центр. Це дозволяє зменшити навантаження на центральні магістралі та скоротити час поїздки для пасажирів, яким не потрібно їхати через центр.</w:t>
      </w:r>
    </w:p>
    <w:p w14:paraId="27CFD307" w14:textId="77777777" w:rsidR="00F926CA" w:rsidRPr="00F6229D" w:rsidRDefault="00F926CA" w:rsidP="00F926CA">
      <w:pPr>
        <w:spacing w:line="240" w:lineRule="auto"/>
        <w:rPr>
          <w:rFonts w:ascii="Times New Roman" w:hAnsi="Times New Roman" w:cs="Times New Roman"/>
          <w:sz w:val="28"/>
          <w:szCs w:val="28"/>
          <w:lang w:val="uk-UA"/>
        </w:rPr>
      </w:pPr>
    </w:p>
    <w:p w14:paraId="6ADF78C6" w14:textId="77777777" w:rsidR="00F926CA" w:rsidRPr="00F6229D" w:rsidRDefault="00F926CA" w:rsidP="00F926CA">
      <w:pPr>
        <w:spacing w:line="240" w:lineRule="auto"/>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2 Проєктування маршрутної системи</w:t>
      </w:r>
    </w:p>
    <w:p w14:paraId="1A293DD7" w14:textId="77777777" w:rsidR="00F926CA" w:rsidRPr="00F6229D" w:rsidRDefault="00F926CA" w:rsidP="00F926CA">
      <w:pPr>
        <w:spacing w:line="240" w:lineRule="auto"/>
        <w:rPr>
          <w:rFonts w:ascii="Times New Roman" w:hAnsi="Times New Roman" w:cs="Times New Roman"/>
          <w:color w:val="0A0A0A"/>
          <w:sz w:val="28"/>
          <w:szCs w:val="28"/>
          <w:lang w:val="uk-UA"/>
        </w:rPr>
      </w:pPr>
    </w:p>
    <w:p w14:paraId="3B3628F6"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Маршрутна система — це впорядкована сукупність усіх транспортних маршрутів у межах населеного пункту, які взаємодіють між собою та утворюють єдину мережу перевезень. Її головне призначення полягає у забезпеченні зручного, безпечного та безперервного переміщення пасажирів між житловими районами, місцями роботи, навчання, відпочинку та об’єктами соціальної інфраструктури. Ефективно сформована маршрутна система сприяє зменшенню транспортного навантаження на дороги, скороченню часу поїздок і підвищенню загальної мобільності населення.</w:t>
      </w:r>
    </w:p>
    <w:p w14:paraId="27CE46A0"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Проєктування маршрутної системи є складним процесом, що потребує врахування демографічних, економічних і територіальних особливостей міста або регіону. Воно базується на аналізі пасажирських потоків, стану дорожньої мережі та перспектив розвитку населеного пункту. Грамотно спланована </w:t>
      </w:r>
      <w:r w:rsidRPr="00F6229D">
        <w:rPr>
          <w:sz w:val="28"/>
          <w:szCs w:val="28"/>
        </w:rPr>
        <w:lastRenderedPageBreak/>
        <w:t>система дозволяє уникнути дублювання маршрутів, забезпечити раціональне використання транспорту та підвищити якість обслуговування пасажирів.</w:t>
      </w:r>
    </w:p>
    <w:p w14:paraId="2F783920"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Першим етапом є виявлення транспортних потреб населення. Для цього досліджують кореспонденції пасажирів, тобто основні напрями їх пересування — звідки і куди вони найчастіше подорожують. Аналіз може проводитися за допомогою опитувань, електронних систем обліку пасажирів або спостережень за завантаженістю транспорту. Особливу увагу приділяють годинам пік, коли навантаження на транспортну мережу є найбільшим. Отримані дані допомагають визначити пріоритетні напрямки перевезень і сформувати маршрути, що максимально відповідатимуть реальним потребам мешканців.</w:t>
      </w:r>
    </w:p>
    <w:p w14:paraId="323441A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Наступним кроком є вибір траси маршруту. Вона повинна відповідати встановленим стандартам якості та безпеки дорожнього покриття. Згідно з вимогами ДСТУ 2586, дорога має бути придатною для регулярного руху транспорту, мати достатню ширину для безпечного роз’їзду, а також відповідні радіуси поворотів, що забезпечують стабільний і безпечний рух. Під час вибору траси також враховують наявність зупинок, зручність під’їзду до важливих об’єктів і можливість організації безпечної посадки та висадки пасажирів. Важливо, щоб маршрут проходив через райони з найбільшим попитом на перевезення та водночас не створював надмірного навантаження на дорожню інфраструктуру.</w:t>
      </w:r>
    </w:p>
    <w:p w14:paraId="19C7E3B6"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Завершальним етапом виступає техніко-економічне обґрунтування майбутнього маршруту або всієї системи. Воно передбачає розрахунок необхідної кількості транспортних засобів, визначення оптимальних інтервалів руху та прогнозування обсягів пасажиропотоку. Такі розрахунки допомагають оцінити економічну доцільність маршруту, рівень витрат на його обслуговування та можливу рентабельність. Крім того, враховується баланс між якістю перевезень і фінансовими ресурсами перевізника, адже надто </w:t>
      </w:r>
      <w:r w:rsidRPr="00F6229D">
        <w:rPr>
          <w:sz w:val="28"/>
          <w:szCs w:val="28"/>
        </w:rPr>
        <w:lastRenderedPageBreak/>
        <w:t>великі інтервали знижують комфорт пасажирів, а надмірна кількість транспорту може бути економічно невиправданою.</w:t>
      </w:r>
    </w:p>
    <w:p w14:paraId="24778580" w14:textId="3088D455" w:rsidR="00F926CA" w:rsidRPr="00F6229D" w:rsidRDefault="00F926CA" w:rsidP="00F926CA">
      <w:pPr>
        <w:pStyle w:val="a9"/>
        <w:spacing w:before="0" w:beforeAutospacing="0" w:after="0" w:afterAutospacing="0" w:line="360" w:lineRule="auto"/>
        <w:ind w:firstLine="567"/>
        <w:jc w:val="both"/>
      </w:pPr>
      <w:r w:rsidRPr="00F6229D">
        <w:rPr>
          <w:sz w:val="28"/>
          <w:szCs w:val="28"/>
        </w:rPr>
        <w:t>Формування маршрутної системи є стратегічним завданням транспортного планування. Від правильності її проектування залежить ефективність роботи громадського транспорту, рівень задоволеності пасажирів і загальний розвиток міської інфраструктури</w:t>
      </w:r>
      <w:r w:rsidRPr="00F6229D">
        <w:t>.</w:t>
      </w:r>
    </w:p>
    <w:p w14:paraId="0C4681D8" w14:textId="77777777" w:rsidR="00F926CA" w:rsidRPr="00F6229D" w:rsidRDefault="00F926CA" w:rsidP="00F926CA">
      <w:pPr>
        <w:pStyle w:val="a9"/>
        <w:spacing w:before="0" w:beforeAutospacing="0" w:after="0" w:afterAutospacing="0" w:line="360" w:lineRule="auto"/>
        <w:ind w:firstLine="567"/>
        <w:jc w:val="both"/>
      </w:pPr>
    </w:p>
    <w:p w14:paraId="184944D0" w14:textId="77777777" w:rsidR="00F926CA" w:rsidRPr="00F6229D" w:rsidRDefault="00F926CA" w:rsidP="00F926CA">
      <w:pPr>
        <w:spacing w:line="240" w:lineRule="auto"/>
        <w:ind w:firstLine="567"/>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3 Зупинні та контрольні пункти</w:t>
      </w:r>
    </w:p>
    <w:p w14:paraId="4DE193B6" w14:textId="77777777" w:rsidR="00F926CA" w:rsidRPr="00F6229D" w:rsidRDefault="00F926CA" w:rsidP="00F926CA">
      <w:pPr>
        <w:spacing w:line="240" w:lineRule="auto"/>
        <w:rPr>
          <w:rFonts w:ascii="Times New Roman" w:hAnsi="Times New Roman" w:cs="Times New Roman"/>
          <w:color w:val="0A0A0A"/>
          <w:sz w:val="28"/>
          <w:szCs w:val="28"/>
          <w:lang w:val="uk-UA"/>
        </w:rPr>
      </w:pPr>
    </w:p>
    <w:p w14:paraId="61EC972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Зупинні пункти — це спеціально визначені місця, призначені для безпечної посадки та висадки пасажирів під час руху громадського транспорту. Вони є важливим елементом маршрутної інфраструктури, адже забезпечують доступність транспорту для населення та впливають на загальний комфорт поїздки. Правильно організовані зупинки сприяють впорядкуванню пасажиропотоків, підвищують рівень безпеки дорожнього руху та допомагають дотримуватися встановленого графіка перевезень.</w:t>
      </w:r>
    </w:p>
    <w:p w14:paraId="4C6F1ABE"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Залежно від призначення зупинні пункти поділяються на кілька типів. Постійні зупинки функціонують на регулярній основі та передбачені схемою маршруту. Саме на них формується основний пасажиропотік, тому вони зазвичай розташовуються поблизу житлових масивів, навчальних закладів, торговельних центрів і транспортних вузлів.</w:t>
      </w:r>
    </w:p>
    <w:p w14:paraId="5D61BC9E"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Зупинки на вимогу використовуються в місцях із меншим пасажиропотоком. Транспорт зупиняється тут лише тоді, коли пасажир подає сигнал водієві або заздалегідь повідомляє про необхідність виходу. Такий підхід дозволяє скоротити час у дорозі та зробити перевезення більш ефективними.</w:t>
      </w:r>
    </w:p>
    <w:p w14:paraId="098DF230"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Технічні зупинки призначені переважно для службових потреб водія або транспортного засобу. Вони можуть використовуватися для короткочасного </w:t>
      </w:r>
      <w:r w:rsidRPr="00F6229D">
        <w:rPr>
          <w:sz w:val="28"/>
          <w:szCs w:val="28"/>
        </w:rPr>
        <w:lastRenderedPageBreak/>
        <w:t>відпочинку водія, перевірки технічного стану транспорту чи дотримання режиму праці та відпочинку. Пасажирські операції на таких пунктах зазвичай не здійснюються.</w:t>
      </w:r>
    </w:p>
    <w:p w14:paraId="2590C76C"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Важливу роль відіграє належне облаштування зупинок. Одним із ключових елементів є заїзна «кишеня» — спеціальне розширення проїзної частини, яке дає змогу транспортному засобу зупинитися, не перешкоджаючи основному потоку автомобілів. Це підвищує безпеку та зменшує ймовірність виникнення заторів.</w:t>
      </w:r>
    </w:p>
    <w:p w14:paraId="3E3F459D"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Посадкова площадка повинна бути рівною, достатньо просторою та зручною для різних категорій пасажирів, зокрема людей похилого віку та осіб з інвалідністю. Вона має забезпечувати безпечний підхід до транспорту та мінімізувати ризик травмування.</w:t>
      </w:r>
    </w:p>
    <w:p w14:paraId="1C5E678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Павільйон або навіс захищає пасажирів від несприятливих погодних умов — дощу, снігу, вітру чи надмірного сонця. Його наявність суттєво підвищує комфорт очікування транспорту.</w:t>
      </w:r>
    </w:p>
    <w:p w14:paraId="6CB6C1E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Інформаційне табло є важливим джерелом орієнтування для пасажирів. На ньому зазвичай розміщується схема маршруту, розклад руху, назви зупинок і, у сучасних умовах, електронна інформація про час прибуття транспорту. Це допомагає пасажирам краще планувати свої поїздки.</w:t>
      </w:r>
    </w:p>
    <w:p w14:paraId="3A3940D7"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Контрольні пункти — це спеціально визначені місця на маршруті, де здійснюється перевірка дотримання графіка руху транспортних засобів. Вони дозволяють оцінити точність роботи транспорту, своєчасно виявити відхилення від розкладу та оперативно реагувати на можливі затримки. Раніше контроль часто проводився безпосередньо працівниками транспортних служб, які фіксували час прибуття та відправлення транспорту.</w:t>
      </w:r>
    </w:p>
    <w:p w14:paraId="41793912"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У сучасних умовах дедалі більшого поширення набувають автоматизовані системи контролю. Завдяки GPS-моніторингу диспетчери можуть у режимі реального часу відстежувати місцезнаходження </w:t>
      </w:r>
      <w:r w:rsidRPr="00F6229D">
        <w:rPr>
          <w:sz w:val="28"/>
          <w:szCs w:val="28"/>
        </w:rPr>
        <w:lastRenderedPageBreak/>
        <w:t>транспортних засобів, аналізувати швидкість руху та дотримання інтервалів. Це підвищує ефективність управління перевезеннями, допомагає швидше реагувати на зміни дорожньої ситуації та покращує якість транспортного обслуговування пасажирів.</w:t>
      </w:r>
    </w:p>
    <w:p w14:paraId="628F2D85" w14:textId="77777777" w:rsidR="00F926CA" w:rsidRPr="00F6229D" w:rsidRDefault="00F926CA" w:rsidP="00F926CA">
      <w:pPr>
        <w:spacing w:line="240" w:lineRule="auto"/>
        <w:rPr>
          <w:rFonts w:ascii="Times New Roman" w:hAnsi="Times New Roman" w:cs="Times New Roman"/>
          <w:sz w:val="28"/>
          <w:szCs w:val="28"/>
          <w:lang w:val="uk-UA"/>
        </w:rPr>
      </w:pPr>
    </w:p>
    <w:p w14:paraId="29D23A2F" w14:textId="77777777" w:rsidR="00F926CA" w:rsidRPr="00F6229D" w:rsidRDefault="00F926CA" w:rsidP="00F926CA">
      <w:pPr>
        <w:widowControl w:val="0"/>
        <w:numPr>
          <w:ilvl w:val="0"/>
          <w:numId w:val="7"/>
        </w:numPr>
        <w:adjustRightInd w:val="0"/>
        <w:spacing w:after="0" w:line="240" w:lineRule="auto"/>
        <w:jc w:val="both"/>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Лінійні споруди, обладнання та екіпіровка</w:t>
      </w:r>
    </w:p>
    <w:p w14:paraId="010EE203" w14:textId="77777777" w:rsidR="00F926CA" w:rsidRPr="00F6229D" w:rsidRDefault="00F926CA" w:rsidP="00F926CA">
      <w:pPr>
        <w:spacing w:line="240" w:lineRule="auto"/>
        <w:rPr>
          <w:rFonts w:ascii="Times New Roman" w:hAnsi="Times New Roman" w:cs="Times New Roman"/>
          <w:sz w:val="28"/>
          <w:szCs w:val="28"/>
          <w:lang w:val="uk-UA"/>
        </w:rPr>
      </w:pPr>
    </w:p>
    <w:p w14:paraId="330144C3"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Лінійні споруди — це об’єкти транспортної інфраструктури, які розташовуються безпосередньо на маршрутах руху пасажирського транспорту та призначені для забезпечення якісного обслуговування пасажирів і належних умов праці персоналу. Вони є важливою складовою ефективної організації перевезень, оскільки сприяють регулярності руху, підвищують рівень безпеки та допомагають підтримувати безперервність транспортного процесу.</w:t>
      </w:r>
    </w:p>
    <w:p w14:paraId="52B7C51B"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До основних лінійних споруд належать автостанції та автовокзали. Це спеціально обладнані комплекси, що виконують функції прийому та відправлення автобусів, організації пасажиропотоків і надання додаткових послуг. Тут зазвичай розміщуються каси з продажу квитків, зали очікування, довідкові служби, камери схову, санітарні приміщення та пункти громадського харчування. Наявність таких об’єктів робить подорож більш комфортною та впорядкованою, особливо на міжміських і міжнародних маршрутах.</w:t>
      </w:r>
    </w:p>
    <w:p w14:paraId="6F118119"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Важливу роль у координації роботи транспорту відіграють диспетчерські пункти, які найчастіше розташовуються на кінцевих зупинках маршрутів. Їх основним завданням є контроль за дотриманням розкладу руху, регулювання інтервалів та оперативне реагування на зміни дорожньої ситуації. Диспетчери можуть коригувати відправлення транспортних засобів, щоб уникнути значних відхилень від графіка, а також забезпечувати зв’язок із водіями та транспортними підприємствами.</w:t>
      </w:r>
    </w:p>
    <w:p w14:paraId="0D928DFA"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lastRenderedPageBreak/>
        <w:t>Розтічні або відстійні майданчики призначені для тимчасового розміщення транспортних засобів між рейсами. Вони створюють умови для короткочасного відпочинку водіїв, що є важливим фактором безпеки перевезень, адже дотримання режиму праці та відпочинку зменшує ризик перевтоми. Крім того, на таких майданчиках може здійснюватися візуальний огляд транспорту та підготовка його до наступного рейсу.</w:t>
      </w:r>
    </w:p>
    <w:p w14:paraId="4A5D66E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Не менш важливою складовою організації пасажирських перевезень є екіпіровка рухомого складу, яка повинна відповідати вимогам Правил надання послуг пасажирського автомобільного транспорту. Вона забезпечує інформування пасажирів, підвищує рівень безпеки та допомагає створити зрозумілу систему користування транспортом.</w:t>
      </w:r>
    </w:p>
    <w:p w14:paraId="7C412612"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Зовнішня екіпіровка транспортного засобу передбачає наявність трафаретів із номером маршруту та основними пунктами прямування. Вони повинні бути добре видимими — спереду, збоку та ззаду автобуса — щоб пасажири могли швидко ідентифікувати потрібний транспорт. Також обов’язково зазначається назва перевізника, що підвищує прозорість надання послуг і дозволяє пасажирам знати, хто відповідає за перевезення. Витяг із тарифів допомагає заздалегідь ознайомитися з вартістю проїзду та запобігає непорозумінням.</w:t>
      </w:r>
    </w:p>
    <w:p w14:paraId="6A5E7A4C"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Внутрішня екіпіровка спрямована насамперед на комфорт і безпеку пасажирів. У салоні повинна бути розміщена схема маршруту, яка дає змогу орієнтуватися під час поїздки та планувати пересадки. Правила поведінки інформують про норми користування транспортом і сприяють підтриманню порядку. Важливою є інформація про пільги, що забезпечує реалізацію прав окремих категорій громадян на пільговий проїзд.</w:t>
      </w:r>
    </w:p>
    <w:p w14:paraId="458695E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 xml:space="preserve">Окрема увага приділяється засобам безпеки. У транспортному засобі обов’язково мають бути аптечка для надання домедичної допомоги та вогнегасник для оперативного реагування у разі надзвичайних ситуацій. </w:t>
      </w:r>
      <w:r w:rsidRPr="00F6229D">
        <w:rPr>
          <w:sz w:val="28"/>
          <w:szCs w:val="28"/>
        </w:rPr>
        <w:lastRenderedPageBreak/>
        <w:t>Кнопка зв’язку з водієм або інша система оповіщення дозволяє пасажирам швидко повідомити про проблему чи звернутися по допомогу.</w:t>
      </w:r>
    </w:p>
    <w:p w14:paraId="57313553"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Лінійні споруди та належна екіпіровка рухомого складу є важливими елементами сучасної транспортної системи. Вони не лише підвищують якість обслуговування, а й сприяють безпеці, організованості та ефективності пасажирських перевезень.</w:t>
      </w:r>
    </w:p>
    <w:p w14:paraId="15D7A7C4" w14:textId="77777777" w:rsidR="00F926CA" w:rsidRPr="00F6229D" w:rsidRDefault="00F926CA" w:rsidP="00F926CA">
      <w:pPr>
        <w:spacing w:line="240" w:lineRule="auto"/>
        <w:rPr>
          <w:rFonts w:ascii="Times New Roman" w:hAnsi="Times New Roman" w:cs="Times New Roman"/>
          <w:sz w:val="28"/>
          <w:szCs w:val="28"/>
          <w:lang w:val="uk-UA"/>
        </w:rPr>
      </w:pPr>
    </w:p>
    <w:p w14:paraId="0D4BD24A" w14:textId="77777777" w:rsidR="00F926CA" w:rsidRPr="00F6229D" w:rsidRDefault="00F926CA" w:rsidP="00F926CA">
      <w:pPr>
        <w:shd w:val="clear" w:color="auto" w:fill="FFFFFF"/>
        <w:spacing w:line="420" w:lineRule="atLeast"/>
        <w:rPr>
          <w:rFonts w:ascii="Times New Roman" w:hAnsi="Times New Roman" w:cs="Times New Roman"/>
          <w:b/>
          <w:bCs/>
          <w:color w:val="0A0A0A"/>
          <w:sz w:val="28"/>
          <w:szCs w:val="28"/>
          <w:lang w:val="uk-UA"/>
        </w:rPr>
      </w:pPr>
      <w:r w:rsidRPr="00F6229D">
        <w:rPr>
          <w:rFonts w:ascii="Times New Roman" w:hAnsi="Times New Roman" w:cs="Times New Roman"/>
          <w:b/>
          <w:bCs/>
          <w:color w:val="0A0A0A"/>
          <w:sz w:val="28"/>
          <w:szCs w:val="28"/>
          <w:lang w:val="uk-UA"/>
        </w:rPr>
        <w:t>Питання для самоперевірки:</w:t>
      </w:r>
    </w:p>
    <w:p w14:paraId="30CF0A52" w14:textId="77777777" w:rsidR="00F926CA" w:rsidRPr="00F6229D" w:rsidRDefault="00F926CA" w:rsidP="00F926CA">
      <w:pPr>
        <w:numPr>
          <w:ilvl w:val="0"/>
          <w:numId w:val="8"/>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Чим швидкісний маршрут відрізняється від експресного за технологією організації?</w:t>
      </w:r>
    </w:p>
    <w:p w14:paraId="11CBB06D" w14:textId="77777777" w:rsidR="00F926CA" w:rsidRPr="00F6229D" w:rsidRDefault="00F926CA" w:rsidP="00F926CA">
      <w:pPr>
        <w:numPr>
          <w:ilvl w:val="0"/>
          <w:numId w:val="8"/>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Які критерії безпеки дорожнього руху є визначальними при виборі траси нового маршруту?</w:t>
      </w:r>
    </w:p>
    <w:p w14:paraId="4E3C07C2" w14:textId="77777777" w:rsidR="00F926CA" w:rsidRPr="00F6229D" w:rsidRDefault="00F926CA" w:rsidP="00F926CA">
      <w:pPr>
        <w:numPr>
          <w:ilvl w:val="0"/>
          <w:numId w:val="8"/>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Яке призначення "заїзної кишені" на зупинному пункті з точки зору пропускної здатності дороги?</w:t>
      </w:r>
    </w:p>
    <w:p w14:paraId="70028639" w14:textId="77777777" w:rsidR="00F926CA" w:rsidRPr="00F6229D" w:rsidRDefault="00F926CA" w:rsidP="00F926CA">
      <w:pPr>
        <w:numPr>
          <w:ilvl w:val="0"/>
          <w:numId w:val="8"/>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Які елементи обов’язково мають бути на трафареті автобуса згідно з діючими нормами?</w:t>
      </w:r>
    </w:p>
    <w:p w14:paraId="2BE4365D" w14:textId="77777777" w:rsidR="00F926CA" w:rsidRPr="00F6229D" w:rsidRDefault="00F926CA" w:rsidP="00F926CA">
      <w:pPr>
        <w:numPr>
          <w:ilvl w:val="0"/>
          <w:numId w:val="8"/>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У чому полягає роль диспетчерського пункту на кінцевій зупинці?</w:t>
      </w:r>
    </w:p>
    <w:p w14:paraId="6D0658C9" w14:textId="77777777" w:rsidR="00F926CA" w:rsidRPr="00F6229D" w:rsidRDefault="00F926CA" w:rsidP="00F926CA">
      <w:pPr>
        <w:pStyle w:val="1"/>
        <w:jc w:val="both"/>
        <w:rPr>
          <w:rFonts w:cs="Times New Roman"/>
          <w:szCs w:val="20"/>
          <w:lang w:val="uk-UA"/>
        </w:rPr>
      </w:pPr>
      <w:r w:rsidRPr="00F6229D">
        <w:rPr>
          <w:rFonts w:cs="Times New Roman"/>
          <w:b w:val="0"/>
          <w:kern w:val="28"/>
          <w:szCs w:val="28"/>
          <w:lang w:val="uk-UA"/>
        </w:rPr>
        <w:br w:type="page"/>
      </w:r>
      <w:bookmarkStart w:id="10" w:name="_Toc220934553"/>
      <w:bookmarkStart w:id="11" w:name="_Toc220934623"/>
      <w:bookmarkStart w:id="12" w:name="_Toc220956805"/>
      <w:r w:rsidRPr="00F6229D">
        <w:rPr>
          <w:rFonts w:cs="Times New Roman"/>
          <w:szCs w:val="28"/>
          <w:lang w:val="uk-UA"/>
        </w:rPr>
        <w:lastRenderedPageBreak/>
        <w:t xml:space="preserve">Тема 4 </w:t>
      </w:r>
      <w:r w:rsidRPr="00F6229D">
        <w:rPr>
          <w:rFonts w:cs="Times New Roman"/>
          <w:lang w:val="uk-UA"/>
        </w:rPr>
        <w:t>Показники використання пасажирського транспорту</w:t>
      </w:r>
      <w:bookmarkEnd w:id="10"/>
      <w:bookmarkEnd w:id="11"/>
      <w:bookmarkEnd w:id="12"/>
    </w:p>
    <w:p w14:paraId="27891068"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28"/>
          <w:szCs w:val="28"/>
          <w:lang w:val="uk-UA"/>
        </w:rPr>
      </w:pPr>
      <w:r w:rsidRPr="00F6229D">
        <w:rPr>
          <w:rFonts w:ascii="Times New Roman" w:hAnsi="Times New Roman" w:cs="Times New Roman"/>
          <w:b/>
          <w:bCs/>
          <w:color w:val="0A0A0A"/>
          <w:sz w:val="28"/>
          <w:szCs w:val="28"/>
          <w:lang w:val="uk-UA"/>
        </w:rPr>
        <w:t>План лекції</w:t>
      </w:r>
    </w:p>
    <w:p w14:paraId="50472326" w14:textId="77777777" w:rsidR="00F926CA" w:rsidRPr="00F6229D" w:rsidRDefault="00F926CA" w:rsidP="00F926CA">
      <w:pPr>
        <w:shd w:val="clear" w:color="auto" w:fill="FFFFFF"/>
        <w:spacing w:line="420" w:lineRule="atLeast"/>
        <w:jc w:val="center"/>
        <w:rPr>
          <w:rFonts w:ascii="Times New Roman" w:hAnsi="Times New Roman" w:cs="Times New Roman"/>
          <w:b/>
          <w:bCs/>
          <w:color w:val="0A0A0A"/>
          <w:sz w:val="28"/>
          <w:szCs w:val="28"/>
          <w:lang w:val="uk-UA"/>
        </w:rPr>
      </w:pPr>
    </w:p>
    <w:p w14:paraId="541C3994" w14:textId="77777777" w:rsidR="00F926CA" w:rsidRPr="00F6229D" w:rsidRDefault="00F926CA" w:rsidP="00F926CA">
      <w:pPr>
        <w:numPr>
          <w:ilvl w:val="0"/>
          <w:numId w:val="9"/>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Показники обсягу роботи та пробігу рухомого складу.</w:t>
      </w:r>
    </w:p>
    <w:p w14:paraId="59D9B543" w14:textId="77777777" w:rsidR="00F926CA" w:rsidRPr="00F6229D" w:rsidRDefault="00F926CA" w:rsidP="00F926CA">
      <w:pPr>
        <w:numPr>
          <w:ilvl w:val="0"/>
          <w:numId w:val="9"/>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Швидкісні характеристики та часові параметри роботи.</w:t>
      </w:r>
    </w:p>
    <w:p w14:paraId="100BA4A8" w14:textId="77777777" w:rsidR="00F926CA" w:rsidRPr="00F6229D" w:rsidRDefault="00F926CA" w:rsidP="00F926CA">
      <w:pPr>
        <w:numPr>
          <w:ilvl w:val="0"/>
          <w:numId w:val="9"/>
        </w:numPr>
        <w:shd w:val="clear" w:color="auto" w:fill="FFFFFF"/>
        <w:spacing w:after="180" w:line="360" w:lineRule="atLeast"/>
        <w:ind w:left="0" w:firstLine="0"/>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Ефективність використання місткості та продуктивність парку.</w:t>
      </w:r>
    </w:p>
    <w:p w14:paraId="29B8884A" w14:textId="77777777" w:rsidR="00F926CA" w:rsidRPr="00F6229D" w:rsidRDefault="00F926CA" w:rsidP="00F926CA">
      <w:pPr>
        <w:spacing w:line="240" w:lineRule="auto"/>
        <w:rPr>
          <w:rFonts w:ascii="Times New Roman" w:hAnsi="Times New Roman" w:cs="Times New Roman"/>
          <w:sz w:val="24"/>
          <w:szCs w:val="24"/>
          <w:lang w:val="uk-UA"/>
        </w:rPr>
      </w:pPr>
    </w:p>
    <w:p w14:paraId="27514EC2" w14:textId="77777777" w:rsidR="00F926CA" w:rsidRPr="00F6229D" w:rsidRDefault="00F926CA" w:rsidP="00F926CA">
      <w:pPr>
        <w:numPr>
          <w:ilvl w:val="1"/>
          <w:numId w:val="4"/>
        </w:numPr>
        <w:shd w:val="clear" w:color="auto" w:fill="FFFFFF"/>
        <w:spacing w:after="180" w:line="360" w:lineRule="atLeast"/>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Показники обсягу роботи та пробігу рухомого складу.</w:t>
      </w:r>
    </w:p>
    <w:p w14:paraId="75473414"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Ця група показників використовується для оцінювання фактичного обсягу виконаної транспортної роботи та ефективності експлуатації рухомого складу. Вони допомагають проаналізувати інтенсивність перевезень, рівень завантаження транспорту та раціональність використання маршрутів. На основі таких даних транспортні підприємства можуть коригувати графіки руху, оптимізувати кількість транспорту на лінії та вдосконалювати тарифну політику.</w:t>
      </w:r>
    </w:p>
    <w:p w14:paraId="47A5C7AB"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Відстань поїздки пасажира — це середня довжина маршруту, яку долає один пасажир від моменту посадки до висадки. Цей показник має важливе економічне значення, адже він впливає на формування тарифів, планування маршрутної мережі та прогнозування доходів перевізника. Чим більшою є середня відстань поїздки, тим вищими можуть бути витрати на перевезення, зокрема на пальне, технічне обслуговування та амортизацію транспорту. Водночас занадто короткі поїздки можуть свідчити про потребу у більш густій мережі маршрутів або додаткових зупинках.</w:t>
      </w:r>
    </w:p>
    <w:p w14:paraId="3DE9D43F" w14:textId="77777777" w:rsidR="00F926CA" w:rsidRPr="00F6229D" w:rsidRDefault="00F926CA" w:rsidP="00F926CA">
      <w:pPr>
        <w:pStyle w:val="a9"/>
        <w:spacing w:before="0" w:beforeAutospacing="0" w:after="0" w:afterAutospacing="0" w:line="360" w:lineRule="auto"/>
        <w:ind w:firstLine="567"/>
        <w:jc w:val="both"/>
        <w:rPr>
          <w:sz w:val="28"/>
          <w:szCs w:val="28"/>
        </w:rPr>
      </w:pPr>
      <w:r w:rsidRPr="00F6229D">
        <w:rPr>
          <w:sz w:val="28"/>
          <w:szCs w:val="28"/>
        </w:rPr>
        <w:t>Формула для розрахунку середньої відстані поїздки пасажира (4.1)</w:t>
      </w:r>
    </w:p>
    <w:p w14:paraId="4E8048A8" w14:textId="77777777" w:rsidR="00F926CA" w:rsidRPr="00F6229D" w:rsidRDefault="00F926CA" w:rsidP="00F926CA">
      <w:pPr>
        <w:spacing w:line="240" w:lineRule="auto"/>
        <w:rPr>
          <w:rFonts w:ascii="Times New Roman" w:hAnsi="Times New Roman" w:cs="Times New Roman"/>
          <w:sz w:val="28"/>
          <w:szCs w:val="28"/>
          <w:lang w:val="uk-UA"/>
        </w:rPr>
      </w:pPr>
    </w:p>
    <w:p w14:paraId="2A7031B8" w14:textId="50FCDEA6" w:rsidR="00F926CA" w:rsidRPr="00F6229D" w:rsidRDefault="00F926CA" w:rsidP="00F926CA">
      <w:pPr>
        <w:spacing w:line="240" w:lineRule="auto"/>
        <w:jc w:val="right"/>
        <w:rPr>
          <w:rFonts w:ascii="Times New Roman" w:hAnsi="Times New Roman" w:cs="Times New Roman"/>
          <w:sz w:val="28"/>
          <w:szCs w:val="28"/>
          <w:lang w:val="uk-UA"/>
        </w:rPr>
      </w:pPr>
      <m:oMath>
        <m:r>
          <w:rPr>
            <w:rFonts w:ascii="Cambria Math" w:hAnsi="Cambria Math" w:cs="Times New Roman"/>
            <w:sz w:val="28"/>
            <w:szCs w:val="28"/>
            <w:lang w:val="uk-UA"/>
          </w:rPr>
          <m:t xml:space="preserve">l </m:t>
        </m:r>
        <m:r>
          <w:rPr>
            <w:rFonts w:ascii="Cambria Math" w:hAnsi="Cambria Math" w:cs="Times New Roman"/>
            <w:sz w:val="28"/>
            <w:szCs w:val="28"/>
            <w:vertAlign w:val="subscript"/>
            <w:lang w:val="uk-UA"/>
          </w:rPr>
          <m:t>пас</m:t>
        </m:r>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vertAlign w:val="subscript"/>
                    <w:lang w:val="uk-UA"/>
                  </w:rPr>
                  <m:t>км</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vertAlign w:val="subscript"/>
                    <w:lang w:val="uk-UA"/>
                  </w:rPr>
                  <m:t>па</m:t>
                </m:r>
                <m:r>
                  <m:rPr>
                    <m:sty m:val="p"/>
                  </m:rPr>
                  <w:rPr>
                    <w:rFonts w:ascii="Cambria Math" w:hAnsi="Cambria Math" w:cs="Times New Roman"/>
                    <w:sz w:val="28"/>
                    <w:szCs w:val="28"/>
                    <w:vertAlign w:val="subscript"/>
                    <w:lang w:val="uk-UA"/>
                  </w:rPr>
                  <m:t xml:space="preserve">с </m:t>
                </m:r>
              </m:sub>
            </m:sSub>
          </m:den>
        </m:f>
        <m:r>
          <w:rPr>
            <w:rFonts w:ascii="Cambria Math" w:hAnsi="Cambria Math" w:cs="Times New Roman"/>
            <w:sz w:val="28"/>
            <w:szCs w:val="28"/>
            <w:lang w:val="uk-UA"/>
          </w:rPr>
          <m:t xml:space="preserve"> </m:t>
        </m:r>
      </m:oMath>
      <w:r w:rsidRPr="00F6229D">
        <w:rPr>
          <w:rFonts w:ascii="Times New Roman" w:hAnsi="Times New Roman" w:cs="Times New Roman"/>
          <w:sz w:val="28"/>
          <w:szCs w:val="28"/>
          <w:vertAlign w:val="subscript"/>
          <w:lang w:val="uk-UA"/>
        </w:rPr>
        <w:t xml:space="preserve">                                                                                            </w:t>
      </w:r>
      <w:r w:rsidRPr="00F6229D">
        <w:rPr>
          <w:rFonts w:ascii="Times New Roman" w:hAnsi="Times New Roman" w:cs="Times New Roman"/>
          <w:sz w:val="28"/>
          <w:szCs w:val="28"/>
          <w:lang w:val="uk-UA"/>
        </w:rPr>
        <w:t>(4.1)</w:t>
      </w:r>
    </w:p>
    <w:p w14:paraId="2D302DC5" w14:textId="77777777" w:rsidR="00F926CA" w:rsidRPr="00F6229D" w:rsidRDefault="00F926CA" w:rsidP="00F926CA">
      <w:pPr>
        <w:spacing w:line="240" w:lineRule="auto"/>
        <w:jc w:val="right"/>
        <w:rPr>
          <w:rFonts w:ascii="Times New Roman" w:hAnsi="Times New Roman" w:cs="Times New Roman"/>
          <w:sz w:val="28"/>
          <w:szCs w:val="28"/>
          <w:lang w:val="uk-UA"/>
        </w:rPr>
      </w:pPr>
    </w:p>
    <w:p w14:paraId="2C58B4CF" w14:textId="77777777" w:rsidR="00F926CA" w:rsidRPr="00F6229D" w:rsidRDefault="00F926CA" w:rsidP="00F926CA">
      <w:pPr>
        <w:pStyle w:val="a9"/>
        <w:spacing w:line="360" w:lineRule="auto"/>
        <w:rPr>
          <w:sz w:val="28"/>
          <w:szCs w:val="28"/>
        </w:rPr>
      </w:pPr>
      <w:r w:rsidRPr="00F6229D">
        <w:rPr>
          <w:sz w:val="28"/>
          <w:szCs w:val="28"/>
        </w:rPr>
        <w:lastRenderedPageBreak/>
        <w:t>де</w:t>
      </w:r>
      <w:r w:rsidRPr="00F6229D">
        <w:rPr>
          <w:sz w:val="28"/>
          <w:szCs w:val="28"/>
        </w:rPr>
        <w:br/>
        <w:t>l_пас — середня відстань поїздки пасажира;</w:t>
      </w:r>
      <w:r w:rsidRPr="00F6229D">
        <w:rPr>
          <w:sz w:val="28"/>
          <w:szCs w:val="28"/>
        </w:rPr>
        <w:br/>
        <w:t>P_км — пасажирообіг (загальна транспортна робота, вимірюється у пасажиро-кілометрах);</w:t>
      </w:r>
      <w:r w:rsidRPr="00F6229D">
        <w:rPr>
          <w:sz w:val="28"/>
          <w:szCs w:val="28"/>
        </w:rPr>
        <w:br/>
        <w:t>N_пас — загальна кількість перевезених пасажирів.</w:t>
      </w:r>
    </w:p>
    <w:p w14:paraId="621D45A9" w14:textId="77777777" w:rsidR="00F926CA" w:rsidRPr="00F6229D" w:rsidRDefault="00F926CA" w:rsidP="00F926CA">
      <w:pPr>
        <w:pStyle w:val="a9"/>
        <w:spacing w:line="360" w:lineRule="auto"/>
        <w:ind w:firstLine="567"/>
        <w:jc w:val="both"/>
        <w:rPr>
          <w:sz w:val="28"/>
          <w:szCs w:val="28"/>
        </w:rPr>
      </w:pPr>
      <w:r w:rsidRPr="00F6229D">
        <w:rPr>
          <w:sz w:val="28"/>
          <w:szCs w:val="28"/>
        </w:rPr>
        <w:t>Коефіцієнт змінюваності пасажирів показує інтенсивність використання пасажирських місць у транспортному засобі. Він демонструє, скільки разів протягом одного рейсу те саме місце займають різні пасажири. Високе значення коефіцієнта свідчить про ефективне використання місткості транспорту, що особливо характерно для міських маршрутів із частими зупинками. Низький показник може означати або невеликий пасажиропотік, або надлишкову кількість транспорту на маршруті.</w:t>
      </w:r>
    </w:p>
    <w:p w14:paraId="2B1AD9EA" w14:textId="699FB974" w:rsidR="0070488B" w:rsidRPr="00F6229D" w:rsidRDefault="0070488B" w:rsidP="0070488B">
      <w:pPr>
        <w:pStyle w:val="a9"/>
        <w:rPr>
          <w:sz w:val="28"/>
          <w:szCs w:val="28"/>
        </w:rPr>
      </w:pPr>
      <w:r w:rsidRPr="00F6229D">
        <w:rPr>
          <w:sz w:val="28"/>
          <w:szCs w:val="28"/>
        </w:rPr>
        <w:t xml:space="preserve">Формула розрахунку коефіцієнта змінюваності пасажирів: </w:t>
      </w:r>
    </w:p>
    <w:p w14:paraId="180643C8" w14:textId="731C3F15" w:rsidR="00F926CA" w:rsidRPr="00F6229D" w:rsidRDefault="0070488B" w:rsidP="0070488B">
      <w:pPr>
        <w:spacing w:line="240" w:lineRule="auto"/>
        <w:jc w:val="right"/>
        <w:rPr>
          <w:rFonts w:ascii="Times New Roman" w:hAnsi="Times New Roman" w:cs="Times New Roman"/>
          <w:sz w:val="28"/>
          <w:szCs w:val="28"/>
          <w:lang w:val="uk-UA"/>
        </w:rPr>
      </w:pPr>
      <m:oMath>
        <m:r>
          <w:rPr>
            <w:rFonts w:ascii="Cambria Math" w:hAnsi="Cambria Math" w:cs="Times New Roman"/>
            <w:sz w:val="28"/>
            <w:szCs w:val="28"/>
            <w:lang w:val="uk-UA"/>
          </w:rPr>
          <m:t>η_зм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пас</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макс</m:t>
                </m:r>
              </m:sub>
            </m:sSub>
          </m:den>
        </m:f>
        <m:r>
          <w:rPr>
            <w:rFonts w:ascii="Cambria Math" w:hAnsi="Cambria Math" w:cs="Times New Roman"/>
            <w:sz w:val="28"/>
            <w:szCs w:val="28"/>
            <w:lang w:val="uk-UA"/>
          </w:rPr>
          <m:t xml:space="preserve">   </m:t>
        </m:r>
      </m:oMath>
      <w:r w:rsidRPr="00F6229D">
        <w:rPr>
          <w:rFonts w:ascii="Times New Roman" w:eastAsiaTheme="minorEastAsia" w:hAnsi="Times New Roman" w:cs="Times New Roman"/>
          <w:sz w:val="28"/>
          <w:szCs w:val="28"/>
          <w:lang w:val="uk-UA"/>
        </w:rPr>
        <w:t xml:space="preserve">                                                   (4.2)</w:t>
      </w:r>
    </w:p>
    <w:p w14:paraId="1C848AF8" w14:textId="1DACF49A" w:rsidR="00F926CA" w:rsidRPr="00F6229D" w:rsidRDefault="00F926CA" w:rsidP="00A84BAD">
      <w:pPr>
        <w:spacing w:after="0" w:line="240" w:lineRule="auto"/>
        <w:jc w:val="center"/>
        <w:rPr>
          <w:rFonts w:ascii="Times New Roman" w:hAnsi="Times New Roman" w:cs="Times New Roman"/>
          <w:sz w:val="28"/>
          <w:szCs w:val="28"/>
          <w:lang w:val="uk-UA"/>
        </w:rPr>
      </w:pPr>
    </w:p>
    <w:p w14:paraId="0F30880C" w14:textId="5063FBB7" w:rsidR="0070488B" w:rsidRPr="00F6229D" w:rsidRDefault="0070488B" w:rsidP="0070488B">
      <w:pPr>
        <w:spacing w:after="0" w:line="360" w:lineRule="auto"/>
        <w:rPr>
          <w:rFonts w:ascii="Times New Roman" w:hAnsi="Times New Roman" w:cs="Times New Roman"/>
          <w:sz w:val="28"/>
          <w:szCs w:val="28"/>
          <w:lang w:val="uk-UA"/>
        </w:rPr>
      </w:pPr>
      <w:r w:rsidRPr="00F6229D">
        <w:rPr>
          <w:rFonts w:ascii="Times New Roman" w:hAnsi="Times New Roman" w:cs="Times New Roman"/>
          <w:sz w:val="28"/>
          <w:szCs w:val="28"/>
          <w:lang w:val="uk-UA"/>
        </w:rPr>
        <w:t>де</w:t>
      </w:r>
      <w:r w:rsidRPr="00F6229D">
        <w:rPr>
          <w:rFonts w:ascii="Times New Roman" w:hAnsi="Times New Roman" w:cs="Times New Roman"/>
          <w:sz w:val="28"/>
          <w:szCs w:val="28"/>
          <w:lang w:val="uk-UA"/>
        </w:rPr>
        <w:br/>
        <w:t>η_зм — коефіцієнт змінюваності пасажирів;</w:t>
      </w:r>
      <w:r w:rsidRPr="00F6229D">
        <w:rPr>
          <w:rFonts w:ascii="Times New Roman" w:hAnsi="Times New Roman" w:cs="Times New Roman"/>
          <w:sz w:val="28"/>
          <w:szCs w:val="28"/>
          <w:lang w:val="uk-UA"/>
        </w:rPr>
        <w:br/>
        <w:t>N_пас — загальна кількість перевезених пасажирів за рейс;</w:t>
      </w:r>
      <w:r w:rsidRPr="00F6229D">
        <w:rPr>
          <w:rFonts w:ascii="Times New Roman" w:hAnsi="Times New Roman" w:cs="Times New Roman"/>
          <w:sz w:val="28"/>
          <w:szCs w:val="28"/>
          <w:lang w:val="uk-UA"/>
        </w:rPr>
        <w:br/>
        <w:t>N_макс — максимальна кількість пасажирів, що одночасно перебували в салоні транспортного засобу.</w:t>
      </w:r>
    </w:p>
    <w:p w14:paraId="16AF487E" w14:textId="77777777" w:rsidR="00A37EA8" w:rsidRPr="00F6229D" w:rsidRDefault="00A37EA8" w:rsidP="00A37EA8">
      <w:pPr>
        <w:pStyle w:val="a9"/>
        <w:spacing w:line="360" w:lineRule="auto"/>
        <w:ind w:firstLine="567"/>
        <w:jc w:val="both"/>
        <w:rPr>
          <w:sz w:val="28"/>
          <w:szCs w:val="28"/>
        </w:rPr>
      </w:pPr>
      <w:r w:rsidRPr="00F6229D">
        <w:rPr>
          <w:sz w:val="28"/>
          <w:szCs w:val="28"/>
        </w:rPr>
        <w:t>Коефіцієнт використання пробігу характеризує частку ефективного пробігу транспорту, тобто ту відстань, яку транспортний засіб проходить безпосередньо з пасажирами. До загального пробігу входять також так звані «нульові» рейси — переїзди з депо до початкової зупинки маршруту та назад без пасажирів. Чим ближчим цей коефіцієнт є до одиниці, тим ефективніше використовується транспорт, адже зменшуються непродуктивні витрати.</w:t>
      </w:r>
    </w:p>
    <w:p w14:paraId="5D7CBA07" w14:textId="77777777" w:rsidR="00A37EA8" w:rsidRPr="00F6229D" w:rsidRDefault="00A37EA8" w:rsidP="00A37EA8">
      <w:pPr>
        <w:pStyle w:val="a9"/>
        <w:spacing w:line="360" w:lineRule="auto"/>
        <w:ind w:firstLine="567"/>
        <w:jc w:val="both"/>
        <w:rPr>
          <w:sz w:val="28"/>
          <w:szCs w:val="28"/>
        </w:rPr>
      </w:pPr>
      <w:r w:rsidRPr="00F6229D">
        <w:rPr>
          <w:sz w:val="28"/>
          <w:szCs w:val="28"/>
        </w:rPr>
        <w:lastRenderedPageBreak/>
        <w:t>Формула розрахунку коефіцієнта використання пробігу:</w:t>
      </w:r>
    </w:p>
    <w:p w14:paraId="26BC7F36" w14:textId="0897D719" w:rsidR="00A37EA8" w:rsidRPr="00F6229D" w:rsidRDefault="00A37EA8" w:rsidP="00A37EA8">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β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 xml:space="preserve"> L</m:t>
                </m:r>
              </m:e>
              <m:sub>
                <m:r>
                  <w:rPr>
                    <w:rFonts w:ascii="Cambria Math" w:hAnsi="Cambria Math" w:cs="Times New Roman"/>
                    <w:sz w:val="28"/>
                    <w:szCs w:val="28"/>
                    <w:lang w:val="uk-UA"/>
                  </w:rPr>
                  <m:t>пас</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 xml:space="preserve"> L</m:t>
                </m:r>
              </m:e>
              <m:sub>
                <m:r>
                  <w:rPr>
                    <w:rFonts w:ascii="Cambria Math" w:hAnsi="Cambria Math" w:cs="Times New Roman"/>
                    <w:sz w:val="28"/>
                    <w:szCs w:val="28"/>
                    <w:lang w:val="uk-UA"/>
                  </w:rPr>
                  <m:t>заг</m:t>
                </m:r>
              </m:sub>
            </m:sSub>
          </m:den>
        </m:f>
      </m:oMath>
      <w:r w:rsidRPr="00F6229D">
        <w:rPr>
          <w:rFonts w:ascii="Times New Roman" w:eastAsiaTheme="minorEastAsia" w:hAnsi="Times New Roman" w:cs="Times New Roman"/>
          <w:sz w:val="28"/>
          <w:szCs w:val="28"/>
          <w:lang w:val="uk-UA"/>
        </w:rPr>
        <w:t xml:space="preserve">                                                         (4.3)</w:t>
      </w:r>
    </w:p>
    <w:p w14:paraId="442387A3" w14:textId="221762D7" w:rsidR="00A37EA8" w:rsidRPr="00F6229D" w:rsidRDefault="00A37EA8" w:rsidP="00A37EA8">
      <w:pPr>
        <w:spacing w:after="0" w:line="360" w:lineRule="auto"/>
        <w:jc w:val="right"/>
        <w:rPr>
          <w:rFonts w:ascii="Times New Roman" w:eastAsiaTheme="minorEastAsia" w:hAnsi="Times New Roman" w:cs="Times New Roman"/>
          <w:sz w:val="28"/>
          <w:szCs w:val="28"/>
          <w:lang w:val="uk-UA"/>
        </w:rPr>
      </w:pPr>
    </w:p>
    <w:p w14:paraId="36BE4008" w14:textId="77777777" w:rsidR="00A37EA8" w:rsidRPr="00F6229D" w:rsidRDefault="00A37EA8" w:rsidP="00A37EA8">
      <w:pPr>
        <w:pStyle w:val="a9"/>
        <w:spacing w:line="360" w:lineRule="auto"/>
        <w:rPr>
          <w:sz w:val="28"/>
          <w:szCs w:val="28"/>
        </w:rPr>
      </w:pPr>
      <w:r w:rsidRPr="00F6229D">
        <w:rPr>
          <w:sz w:val="28"/>
          <w:szCs w:val="28"/>
        </w:rPr>
        <w:t>де</w:t>
      </w:r>
      <w:r w:rsidRPr="00F6229D">
        <w:rPr>
          <w:sz w:val="28"/>
          <w:szCs w:val="28"/>
        </w:rPr>
        <w:br/>
        <w:t>β — коефіцієнт використання пробігу;</w:t>
      </w:r>
      <w:r w:rsidRPr="00F6229D">
        <w:rPr>
          <w:sz w:val="28"/>
          <w:szCs w:val="28"/>
        </w:rPr>
        <w:br/>
        <w:t>L_пас — пробіг транспортного засобу з пасажирами;</w:t>
      </w:r>
      <w:r w:rsidRPr="00F6229D">
        <w:rPr>
          <w:sz w:val="28"/>
          <w:szCs w:val="28"/>
        </w:rPr>
        <w:br/>
        <w:t>L_заг — загальний пробіг транспорту за той самий період.</w:t>
      </w:r>
    </w:p>
    <w:p w14:paraId="3BAB34C5" w14:textId="77777777" w:rsidR="00A37EA8" w:rsidRPr="00F6229D" w:rsidRDefault="00A37EA8" w:rsidP="00183C15">
      <w:pPr>
        <w:pStyle w:val="a9"/>
        <w:spacing w:line="360" w:lineRule="auto"/>
        <w:ind w:firstLine="567"/>
        <w:jc w:val="both"/>
        <w:rPr>
          <w:sz w:val="28"/>
          <w:szCs w:val="28"/>
        </w:rPr>
      </w:pPr>
      <w:r w:rsidRPr="00F6229D">
        <w:rPr>
          <w:sz w:val="28"/>
          <w:szCs w:val="28"/>
        </w:rPr>
        <w:t>Аналіз цих показників у комплексі дозволяє отримати об’єктивне уявлення про ефективність роботи транспортної системи. Вони допомагають виявити резерви підвищення продуктивності, зменшити експлуатаційні витрати та покращити якість перевезень для пасажирів.</w:t>
      </w:r>
    </w:p>
    <w:p w14:paraId="558421BF" w14:textId="1D329666" w:rsidR="001A6180" w:rsidRPr="00F6229D" w:rsidRDefault="001A6180" w:rsidP="001A6180">
      <w:pPr>
        <w:pStyle w:val="ad"/>
        <w:numPr>
          <w:ilvl w:val="1"/>
          <w:numId w:val="4"/>
        </w:numPr>
        <w:shd w:val="clear" w:color="auto" w:fill="FFFFFF"/>
        <w:spacing w:after="180" w:line="360" w:lineRule="atLeast"/>
        <w:rPr>
          <w:rFonts w:ascii="Times New Roman" w:hAnsi="Times New Roman" w:cs="Times New Roman"/>
          <w:color w:val="0A0A0A"/>
          <w:sz w:val="28"/>
          <w:szCs w:val="28"/>
          <w:lang w:val="uk-UA"/>
        </w:rPr>
      </w:pPr>
      <w:r w:rsidRPr="00F6229D">
        <w:rPr>
          <w:rFonts w:ascii="Times New Roman" w:hAnsi="Times New Roman" w:cs="Times New Roman"/>
          <w:color w:val="0A0A0A"/>
          <w:sz w:val="28"/>
          <w:szCs w:val="28"/>
          <w:lang w:val="uk-UA"/>
        </w:rPr>
        <w:t>Швидкісні характеристики та часові параметри роботи.</w:t>
      </w:r>
    </w:p>
    <w:p w14:paraId="2F7D7190" w14:textId="77777777" w:rsidR="002261D0" w:rsidRPr="00F6229D" w:rsidRDefault="002261D0" w:rsidP="002261D0">
      <w:pPr>
        <w:pStyle w:val="a9"/>
        <w:spacing w:before="0" w:beforeAutospacing="0" w:after="0" w:afterAutospacing="0" w:line="360" w:lineRule="auto"/>
        <w:ind w:firstLine="567"/>
        <w:jc w:val="both"/>
        <w:rPr>
          <w:sz w:val="28"/>
          <w:szCs w:val="28"/>
        </w:rPr>
      </w:pPr>
      <w:r w:rsidRPr="00F6229D">
        <w:rPr>
          <w:sz w:val="28"/>
          <w:szCs w:val="28"/>
        </w:rPr>
        <w:t>Час є одним із найважливіших ресурсів у системі пасажирських перевезень, оскільки саме він значною мірою визначає рівень якості транспортного обслуговування. Пасажири зазвичай обирають той вид транспорту, який дозволяє найшвидше дістатися пункту призначення, тому скорочення тривалості поїздки та дотримання розкладу є ключовими завданнями перевізників. Раціональне використання часу також сприяє підвищенню продуктивності рухомого складу, зменшенню експлуатаційних витрат і покращенню організації маршрутної мережі.</w:t>
      </w:r>
    </w:p>
    <w:p w14:paraId="7A7A77C7" w14:textId="77777777" w:rsidR="002261D0" w:rsidRPr="00F6229D" w:rsidRDefault="002261D0" w:rsidP="002261D0">
      <w:pPr>
        <w:pStyle w:val="a9"/>
        <w:spacing w:before="0" w:beforeAutospacing="0" w:after="0" w:afterAutospacing="0" w:line="360" w:lineRule="auto"/>
        <w:ind w:firstLine="567"/>
        <w:jc w:val="both"/>
        <w:rPr>
          <w:sz w:val="28"/>
          <w:szCs w:val="28"/>
        </w:rPr>
      </w:pPr>
      <w:r w:rsidRPr="00F6229D">
        <w:rPr>
          <w:sz w:val="28"/>
          <w:szCs w:val="28"/>
        </w:rPr>
        <w:t xml:space="preserve">Час роботи рухомого складу на лінії — це період, протягом якого транспортний засіб виконує перевезення. Він охоплює час від виїзду з автотранспортного підприємства до повернення після завершення роботи, але без урахування регламентованих перерв, наприклад обіднього відпочинку водія. Цей показник використовується для планування змін водіїв, визначення </w:t>
      </w:r>
      <w:r w:rsidRPr="00F6229D">
        <w:rPr>
          <w:sz w:val="28"/>
          <w:szCs w:val="28"/>
        </w:rPr>
        <w:lastRenderedPageBreak/>
        <w:t>кількості транспорту на маршруті та оцінювання інтенсивності експлуатації техніки. Надмірне збільшення часу роботи може призвести до швидшого зношування транспорту та підвищення ризику втоми водіїв, тоді як занадто короткий період свідчить про неефективне використання ресурсів.</w:t>
      </w:r>
    </w:p>
    <w:p w14:paraId="4751FEA9" w14:textId="0830E95A" w:rsidR="002261D0" w:rsidRPr="00F6229D" w:rsidRDefault="002261D0" w:rsidP="002261D0">
      <w:pPr>
        <w:pStyle w:val="a9"/>
        <w:spacing w:before="0" w:beforeAutospacing="0" w:after="0" w:afterAutospacing="0" w:line="360" w:lineRule="auto"/>
        <w:ind w:firstLine="567"/>
        <w:jc w:val="both"/>
        <w:rPr>
          <w:sz w:val="28"/>
          <w:szCs w:val="28"/>
        </w:rPr>
      </w:pPr>
      <w:r w:rsidRPr="00F6229D">
        <w:rPr>
          <w:sz w:val="28"/>
          <w:szCs w:val="28"/>
        </w:rPr>
        <w:t>Формула розрахунку часу роботи рухомого складу на лінії:</w:t>
      </w:r>
    </w:p>
    <w:p w14:paraId="5774E0EF" w14:textId="77777777" w:rsidR="002D4F0F" w:rsidRPr="00F6229D" w:rsidRDefault="002D4F0F" w:rsidP="002261D0">
      <w:pPr>
        <w:pStyle w:val="a9"/>
        <w:spacing w:before="0" w:beforeAutospacing="0" w:after="0" w:afterAutospacing="0" w:line="360" w:lineRule="auto"/>
        <w:ind w:firstLine="567"/>
        <w:jc w:val="both"/>
        <w:rPr>
          <w:sz w:val="28"/>
          <w:szCs w:val="28"/>
        </w:rPr>
      </w:pPr>
    </w:p>
    <w:p w14:paraId="763797C9" w14:textId="39E6165A" w:rsidR="00A37EA8" w:rsidRPr="00F6229D" w:rsidRDefault="002D4F0F" w:rsidP="002D4F0F">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T_л = Tпов – Tпер</m:t>
        </m:r>
      </m:oMath>
      <w:r w:rsidRPr="00F6229D">
        <w:rPr>
          <w:rFonts w:ascii="Times New Roman" w:eastAsiaTheme="minorEastAsia" w:hAnsi="Times New Roman" w:cs="Times New Roman"/>
          <w:sz w:val="28"/>
          <w:szCs w:val="28"/>
          <w:lang w:val="uk-UA"/>
        </w:rPr>
        <w:t xml:space="preserve">                                            (4.4)</w:t>
      </w:r>
    </w:p>
    <w:p w14:paraId="4AF45941" w14:textId="1E5FAF93" w:rsidR="002D4F0F" w:rsidRPr="00F6229D" w:rsidRDefault="002D4F0F" w:rsidP="002D4F0F">
      <w:pPr>
        <w:spacing w:after="0" w:line="360" w:lineRule="auto"/>
        <w:rPr>
          <w:rFonts w:ascii="Times New Roman" w:hAnsi="Times New Roman" w:cs="Times New Roman"/>
          <w:lang w:val="uk-UA"/>
        </w:rPr>
      </w:pPr>
      <w:r w:rsidRPr="00F6229D">
        <w:rPr>
          <w:rFonts w:ascii="Times New Roman" w:hAnsi="Times New Roman" w:cs="Times New Roman"/>
          <w:sz w:val="28"/>
          <w:szCs w:val="28"/>
          <w:lang w:val="uk-UA"/>
        </w:rPr>
        <w:t>де</w:t>
      </w:r>
      <w:r w:rsidRPr="00F6229D">
        <w:rPr>
          <w:rFonts w:ascii="Times New Roman" w:hAnsi="Times New Roman" w:cs="Times New Roman"/>
          <w:sz w:val="28"/>
          <w:szCs w:val="28"/>
          <w:lang w:val="uk-UA"/>
        </w:rPr>
        <w:br/>
        <w:t>T_</w:t>
      </w:r>
      <w:r w:rsidRPr="00F6229D">
        <w:rPr>
          <w:rFonts w:ascii="Times New Roman" w:hAnsi="Times New Roman" w:cs="Times New Roman"/>
          <w:sz w:val="28"/>
          <w:szCs w:val="28"/>
          <w:vertAlign w:val="subscript"/>
          <w:lang w:val="uk-UA"/>
        </w:rPr>
        <w:t>л</w:t>
      </w:r>
      <w:r w:rsidRPr="00F6229D">
        <w:rPr>
          <w:rFonts w:ascii="Times New Roman" w:hAnsi="Times New Roman" w:cs="Times New Roman"/>
          <w:sz w:val="28"/>
          <w:szCs w:val="28"/>
          <w:lang w:val="uk-UA"/>
        </w:rPr>
        <w:t xml:space="preserve"> — час роботи на лінії;</w:t>
      </w:r>
      <w:r w:rsidRPr="00F6229D">
        <w:rPr>
          <w:rFonts w:ascii="Times New Roman" w:hAnsi="Times New Roman" w:cs="Times New Roman"/>
          <w:sz w:val="28"/>
          <w:szCs w:val="28"/>
          <w:lang w:val="uk-UA"/>
        </w:rPr>
        <w:br/>
        <w:t>T_</w:t>
      </w:r>
      <w:r w:rsidRPr="00F6229D">
        <w:rPr>
          <w:rFonts w:ascii="Times New Roman" w:hAnsi="Times New Roman" w:cs="Times New Roman"/>
          <w:sz w:val="28"/>
          <w:szCs w:val="28"/>
          <w:vertAlign w:val="subscript"/>
          <w:lang w:val="uk-UA"/>
        </w:rPr>
        <w:t>пов</w:t>
      </w:r>
      <w:r w:rsidRPr="00F6229D">
        <w:rPr>
          <w:rFonts w:ascii="Times New Roman" w:hAnsi="Times New Roman" w:cs="Times New Roman"/>
          <w:sz w:val="28"/>
          <w:szCs w:val="28"/>
          <w:lang w:val="uk-UA"/>
        </w:rPr>
        <w:t xml:space="preserve"> — загальний час перебування транспортного засобу в наряді (від виїзду до повернення);</w:t>
      </w:r>
      <w:r w:rsidRPr="00F6229D">
        <w:rPr>
          <w:rFonts w:ascii="Times New Roman" w:hAnsi="Times New Roman" w:cs="Times New Roman"/>
          <w:sz w:val="28"/>
          <w:szCs w:val="28"/>
          <w:lang w:val="uk-UA"/>
        </w:rPr>
        <w:br/>
        <w:t>T_</w:t>
      </w:r>
      <w:r w:rsidRPr="00F6229D">
        <w:rPr>
          <w:rFonts w:ascii="Times New Roman" w:hAnsi="Times New Roman" w:cs="Times New Roman"/>
          <w:sz w:val="28"/>
          <w:szCs w:val="28"/>
          <w:vertAlign w:val="subscript"/>
          <w:lang w:val="uk-UA"/>
        </w:rPr>
        <w:t>пер</w:t>
      </w:r>
      <w:r w:rsidRPr="00F6229D">
        <w:rPr>
          <w:rFonts w:ascii="Times New Roman" w:hAnsi="Times New Roman" w:cs="Times New Roman"/>
          <w:sz w:val="28"/>
          <w:szCs w:val="28"/>
          <w:lang w:val="uk-UA"/>
        </w:rPr>
        <w:t xml:space="preserve"> — сумарний час регламентованих перерв</w:t>
      </w:r>
      <w:r w:rsidRPr="00F6229D">
        <w:rPr>
          <w:rFonts w:ascii="Times New Roman" w:hAnsi="Times New Roman" w:cs="Times New Roman"/>
          <w:lang w:val="uk-UA"/>
        </w:rPr>
        <w:t>.</w:t>
      </w:r>
    </w:p>
    <w:p w14:paraId="57DF6CA3" w14:textId="31577D53" w:rsidR="002D4F0F" w:rsidRPr="00F6229D" w:rsidRDefault="002D4F0F" w:rsidP="002D4F0F">
      <w:pPr>
        <w:spacing w:after="0" w:line="360" w:lineRule="auto"/>
        <w:rPr>
          <w:rFonts w:ascii="Times New Roman" w:hAnsi="Times New Roman" w:cs="Times New Roman"/>
          <w:lang w:val="uk-UA"/>
        </w:rPr>
      </w:pPr>
    </w:p>
    <w:p w14:paraId="48B9BA81" w14:textId="77777777" w:rsidR="0091227A" w:rsidRPr="00F6229D" w:rsidRDefault="0091227A" w:rsidP="0091227A">
      <w:pPr>
        <w:pStyle w:val="a9"/>
        <w:spacing w:before="0" w:beforeAutospacing="0" w:after="0" w:afterAutospacing="0" w:line="360" w:lineRule="auto"/>
        <w:ind w:firstLine="567"/>
        <w:jc w:val="both"/>
        <w:rPr>
          <w:sz w:val="28"/>
          <w:szCs w:val="28"/>
        </w:rPr>
      </w:pPr>
      <w:r w:rsidRPr="00F6229D">
        <w:rPr>
          <w:sz w:val="28"/>
          <w:szCs w:val="28"/>
        </w:rPr>
        <w:t>Важливим показником ефективності перевезень є швидкість руху транспорту. У практиці транспортного планування застосовують кілька видів швидкості, кожна з яких відображає різні умови експлуатації.</w:t>
      </w:r>
    </w:p>
    <w:p w14:paraId="1834BCF5" w14:textId="77777777" w:rsidR="0091227A" w:rsidRPr="00F6229D" w:rsidRDefault="0091227A" w:rsidP="0091227A">
      <w:pPr>
        <w:pStyle w:val="a9"/>
        <w:spacing w:before="0" w:beforeAutospacing="0" w:after="0" w:afterAutospacing="0" w:line="360" w:lineRule="auto"/>
        <w:ind w:firstLine="567"/>
        <w:jc w:val="both"/>
        <w:rPr>
          <w:sz w:val="28"/>
          <w:szCs w:val="28"/>
        </w:rPr>
      </w:pPr>
      <w:r w:rsidRPr="00F6229D">
        <w:rPr>
          <w:sz w:val="28"/>
          <w:szCs w:val="28"/>
        </w:rPr>
        <w:t>Технічна швидкість характеризує рух транспортного засобу безпосередньо на дорозі. Вона визначається з урахуванням лише тих затримок, які пов’язані з дорожніми умовами — наприклад, світлофорами, перехрестями або обмеженнями швидкості. Цей показник допомагає оцінити стан дорожньої мережі та рівень організації дорожнього руху.</w:t>
      </w:r>
    </w:p>
    <w:p w14:paraId="3A41D188" w14:textId="77777777" w:rsidR="0091227A" w:rsidRPr="00F6229D" w:rsidRDefault="0091227A" w:rsidP="0091227A">
      <w:pPr>
        <w:pStyle w:val="a9"/>
        <w:spacing w:before="0" w:beforeAutospacing="0" w:after="0" w:afterAutospacing="0" w:line="360" w:lineRule="auto"/>
        <w:ind w:firstLine="567"/>
        <w:jc w:val="both"/>
        <w:rPr>
          <w:sz w:val="28"/>
          <w:szCs w:val="28"/>
        </w:rPr>
      </w:pPr>
      <w:r w:rsidRPr="00F6229D">
        <w:rPr>
          <w:sz w:val="28"/>
          <w:szCs w:val="28"/>
        </w:rPr>
        <w:t>Формула технічної швидкості:</w:t>
      </w:r>
    </w:p>
    <w:p w14:paraId="046F9BB1" w14:textId="735EA9EC" w:rsidR="002D4F0F" w:rsidRPr="00F6229D" w:rsidRDefault="009C1BF1" w:rsidP="00532A73">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 xml:space="preserve">Vt = </m:t>
        </m:r>
        <m:f>
          <m:fPr>
            <m:ctrlPr>
              <w:rPr>
                <w:rFonts w:ascii="Cambria Math" w:hAnsi="Cambria Math" w:cs="Times New Roman"/>
                <w:i/>
                <w:sz w:val="28"/>
                <w:szCs w:val="28"/>
                <w:lang w:val="uk-UA"/>
              </w:rPr>
            </m:ctrlPr>
          </m:fPr>
          <m:num>
            <m:r>
              <w:rPr>
                <w:rFonts w:ascii="Cambria Math" w:hAnsi="Cambria Math" w:cs="Times New Roman"/>
                <w:sz w:val="28"/>
                <w:szCs w:val="28"/>
                <w:lang w:val="uk-UA"/>
              </w:rPr>
              <m:t>L</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рух</m:t>
                </m:r>
              </m:sub>
            </m:sSub>
          </m:den>
        </m:f>
        <m:r>
          <w:rPr>
            <w:rFonts w:ascii="Cambria Math" w:hAnsi="Cambria Math" w:cs="Times New Roman"/>
            <w:sz w:val="28"/>
            <w:szCs w:val="28"/>
            <w:lang w:val="uk-UA"/>
          </w:rPr>
          <m:t xml:space="preserve">  </m:t>
        </m:r>
      </m:oMath>
      <w:r w:rsidR="00532A73" w:rsidRPr="00F6229D">
        <w:rPr>
          <w:rFonts w:ascii="Times New Roman" w:eastAsiaTheme="minorEastAsia" w:hAnsi="Times New Roman" w:cs="Times New Roman"/>
          <w:sz w:val="28"/>
          <w:szCs w:val="28"/>
          <w:lang w:val="uk-UA"/>
        </w:rPr>
        <w:t xml:space="preserve">                                                            (4.5)</w:t>
      </w:r>
    </w:p>
    <w:p w14:paraId="11A9BC32" w14:textId="37A58E93" w:rsidR="00532A73" w:rsidRPr="00F6229D" w:rsidRDefault="00532A73" w:rsidP="00532A73">
      <w:pPr>
        <w:spacing w:after="0" w:line="360" w:lineRule="auto"/>
        <w:rPr>
          <w:rFonts w:ascii="Times New Roman" w:eastAsiaTheme="minorEastAsia" w:hAnsi="Times New Roman" w:cs="Times New Roman"/>
          <w:sz w:val="28"/>
          <w:szCs w:val="28"/>
          <w:lang w:val="uk-UA"/>
        </w:rPr>
      </w:pPr>
      <w:r w:rsidRPr="00F6229D">
        <w:rPr>
          <w:rFonts w:ascii="Times New Roman" w:hAnsi="Times New Roman" w:cs="Times New Roman"/>
          <w:sz w:val="28"/>
          <w:szCs w:val="28"/>
          <w:lang w:val="uk-UA"/>
        </w:rPr>
        <w:t>де</w:t>
      </w:r>
      <w:r w:rsidRPr="00F6229D">
        <w:rPr>
          <w:rFonts w:ascii="Times New Roman" w:hAnsi="Times New Roman" w:cs="Times New Roman"/>
          <w:sz w:val="28"/>
          <w:szCs w:val="28"/>
          <w:lang w:val="uk-UA"/>
        </w:rPr>
        <w:br/>
      </w:r>
    </w:p>
    <w:p w14:paraId="4C8E9453" w14:textId="70400FEB" w:rsidR="00532A73" w:rsidRPr="00F6229D" w:rsidRDefault="00532A73" w:rsidP="00532A73">
      <w:pPr>
        <w:spacing w:after="0" w:line="360" w:lineRule="auto"/>
        <w:rPr>
          <w:lang w:val="uk-UA"/>
        </w:rPr>
      </w:pPr>
      <w:r w:rsidRPr="00F6229D">
        <w:rPr>
          <w:rFonts w:ascii="Times New Roman" w:hAnsi="Times New Roman" w:cs="Times New Roman"/>
          <w:sz w:val="28"/>
          <w:szCs w:val="28"/>
          <w:lang w:val="uk-UA"/>
        </w:rPr>
        <w:t>V_t — технічна швидкість;</w:t>
      </w:r>
      <w:r w:rsidRPr="00F6229D">
        <w:rPr>
          <w:rFonts w:ascii="Times New Roman" w:hAnsi="Times New Roman" w:cs="Times New Roman"/>
          <w:sz w:val="28"/>
          <w:szCs w:val="28"/>
          <w:lang w:val="uk-UA"/>
        </w:rPr>
        <w:br/>
        <w:t>L — довжина пройденого шляху;</w:t>
      </w:r>
      <w:r w:rsidRPr="00F6229D">
        <w:rPr>
          <w:rFonts w:ascii="Times New Roman" w:hAnsi="Times New Roman" w:cs="Times New Roman"/>
          <w:sz w:val="28"/>
          <w:szCs w:val="28"/>
          <w:lang w:val="uk-UA"/>
        </w:rPr>
        <w:br/>
        <w:t>T_рух — час руху без урахування зупинок для пасажирів</w:t>
      </w:r>
      <w:r w:rsidRPr="00F6229D">
        <w:rPr>
          <w:lang w:val="uk-UA"/>
        </w:rPr>
        <w:t>.</w:t>
      </w:r>
    </w:p>
    <w:p w14:paraId="64AF93F1" w14:textId="3ECB8235" w:rsidR="00532A73" w:rsidRPr="00F6229D" w:rsidRDefault="00532A73" w:rsidP="00532A73">
      <w:pPr>
        <w:spacing w:after="0" w:line="360" w:lineRule="auto"/>
        <w:rPr>
          <w:lang w:val="uk-UA"/>
        </w:rPr>
      </w:pPr>
    </w:p>
    <w:p w14:paraId="6DCE94AD" w14:textId="77777777" w:rsidR="00532A73" w:rsidRPr="00F6229D" w:rsidRDefault="00532A73" w:rsidP="00532A73">
      <w:pPr>
        <w:pStyle w:val="a9"/>
        <w:spacing w:before="0" w:beforeAutospacing="0" w:after="0" w:afterAutospacing="0" w:line="360" w:lineRule="auto"/>
        <w:ind w:firstLine="567"/>
        <w:jc w:val="both"/>
        <w:rPr>
          <w:sz w:val="28"/>
          <w:szCs w:val="28"/>
        </w:rPr>
      </w:pPr>
      <w:r w:rsidRPr="00F6229D">
        <w:rPr>
          <w:sz w:val="28"/>
          <w:szCs w:val="28"/>
        </w:rPr>
        <w:t>Швидкість сполучення є більш наближеною до реальних умов перевезень, адже вона враховує час, витрачений на зупинки для посадки та висадки пасажирів. Саме цей показник найбільш відчутний для пасажира, оскільки він визначає фактичну тривалість поїздки між зупинками маршруту.</w:t>
      </w:r>
    </w:p>
    <w:p w14:paraId="292A96C0" w14:textId="77777777" w:rsidR="00532A73" w:rsidRPr="00F6229D" w:rsidRDefault="00532A73" w:rsidP="00532A73">
      <w:pPr>
        <w:pStyle w:val="a9"/>
        <w:spacing w:before="0" w:beforeAutospacing="0" w:after="0" w:afterAutospacing="0" w:line="360" w:lineRule="auto"/>
        <w:ind w:firstLine="567"/>
        <w:jc w:val="both"/>
        <w:rPr>
          <w:sz w:val="28"/>
          <w:szCs w:val="28"/>
        </w:rPr>
      </w:pPr>
      <w:r w:rsidRPr="00F6229D">
        <w:rPr>
          <w:sz w:val="28"/>
          <w:szCs w:val="28"/>
        </w:rPr>
        <w:t>Формула швидкості сполучення:</w:t>
      </w:r>
    </w:p>
    <w:p w14:paraId="204EF62F" w14:textId="544BB82E" w:rsidR="00532A73" w:rsidRPr="00F6229D" w:rsidRDefault="00302E4D" w:rsidP="00302E4D">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 xml:space="preserve">Vс = </m:t>
        </m:r>
        <m:f>
          <m:fPr>
            <m:ctrlPr>
              <w:rPr>
                <w:rFonts w:ascii="Cambria Math" w:hAnsi="Cambria Math" w:cs="Times New Roman"/>
                <w:i/>
                <w:sz w:val="28"/>
                <w:szCs w:val="28"/>
                <w:lang w:val="uk-UA"/>
              </w:rPr>
            </m:ctrlPr>
          </m:fPr>
          <m:num>
            <m:r>
              <w:rPr>
                <w:rFonts w:ascii="Cambria Math" w:hAnsi="Cambria Math" w:cs="Times New Roman"/>
                <w:sz w:val="28"/>
                <w:szCs w:val="28"/>
                <w:lang w:val="uk-UA"/>
              </w:rPr>
              <m:t>L</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 xml:space="preserve">рух </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зуп</m:t>
                </m:r>
              </m:sub>
            </m:sSub>
          </m:den>
        </m:f>
        <m:r>
          <w:rPr>
            <w:rFonts w:ascii="Cambria Math" w:hAnsi="Cambria Math" w:cs="Times New Roman"/>
            <w:sz w:val="28"/>
            <w:szCs w:val="28"/>
            <w:lang w:val="uk-UA"/>
          </w:rPr>
          <m:t xml:space="preserve"> </m:t>
        </m:r>
      </m:oMath>
      <w:r w:rsidRPr="00F6229D">
        <w:rPr>
          <w:rFonts w:ascii="Times New Roman" w:eastAsiaTheme="minorEastAsia" w:hAnsi="Times New Roman" w:cs="Times New Roman"/>
          <w:sz w:val="28"/>
          <w:szCs w:val="28"/>
          <w:lang w:val="uk-UA"/>
        </w:rPr>
        <w:t xml:space="preserve">                                                       (4.6)</w:t>
      </w:r>
    </w:p>
    <w:p w14:paraId="77E5A289" w14:textId="3F995C34" w:rsidR="00302E4D" w:rsidRPr="00F6229D" w:rsidRDefault="00302E4D" w:rsidP="00302E4D">
      <w:pPr>
        <w:spacing w:after="0" w:line="360" w:lineRule="auto"/>
        <w:jc w:val="right"/>
        <w:rPr>
          <w:rFonts w:ascii="Times New Roman" w:eastAsiaTheme="minorEastAsia" w:hAnsi="Times New Roman" w:cs="Times New Roman"/>
          <w:sz w:val="28"/>
          <w:szCs w:val="28"/>
          <w:lang w:val="uk-UA"/>
        </w:rPr>
      </w:pPr>
    </w:p>
    <w:p w14:paraId="48C9024A" w14:textId="77777777" w:rsidR="00302E4D" w:rsidRPr="00F6229D" w:rsidRDefault="00302E4D" w:rsidP="00302E4D">
      <w:pPr>
        <w:pStyle w:val="a9"/>
        <w:spacing w:line="360" w:lineRule="auto"/>
        <w:rPr>
          <w:sz w:val="28"/>
          <w:szCs w:val="28"/>
        </w:rPr>
      </w:pPr>
      <w:r w:rsidRPr="00F6229D">
        <w:rPr>
          <w:sz w:val="28"/>
          <w:szCs w:val="28"/>
        </w:rPr>
        <w:t>де</w:t>
      </w:r>
      <w:r w:rsidRPr="00F6229D">
        <w:rPr>
          <w:sz w:val="28"/>
          <w:szCs w:val="28"/>
        </w:rPr>
        <w:br/>
        <w:t>V_с — швидкість сполучення;</w:t>
      </w:r>
      <w:r w:rsidRPr="00F6229D">
        <w:rPr>
          <w:sz w:val="28"/>
          <w:szCs w:val="28"/>
        </w:rPr>
        <w:br/>
        <w:t>L — довжина маршруту;</w:t>
      </w:r>
      <w:r w:rsidRPr="00F6229D">
        <w:rPr>
          <w:sz w:val="28"/>
          <w:szCs w:val="28"/>
        </w:rPr>
        <w:br/>
        <w:t>T_рух — час руху;</w:t>
      </w:r>
      <w:r w:rsidRPr="00F6229D">
        <w:rPr>
          <w:sz w:val="28"/>
          <w:szCs w:val="28"/>
        </w:rPr>
        <w:br/>
        <w:t>T_зуп — сумарний час зупинок на маршруті.</w:t>
      </w:r>
    </w:p>
    <w:p w14:paraId="6269AF84" w14:textId="77777777" w:rsidR="00302E4D" w:rsidRPr="00F6229D" w:rsidRDefault="00302E4D" w:rsidP="00B158C2">
      <w:pPr>
        <w:pStyle w:val="a9"/>
        <w:spacing w:line="360" w:lineRule="auto"/>
        <w:ind w:firstLine="567"/>
        <w:jc w:val="both"/>
        <w:rPr>
          <w:sz w:val="28"/>
          <w:szCs w:val="28"/>
        </w:rPr>
      </w:pPr>
      <w:r w:rsidRPr="00F6229D">
        <w:rPr>
          <w:sz w:val="28"/>
          <w:szCs w:val="28"/>
        </w:rPr>
        <w:t>Експлуатаційна швидкість є найнижчою серед усіх видів швидкості, оскільки вона враховує повний цикл роботи транспортного засобу. До розрахунку включаються простої на кінцевих зупинках, час очікування між рейсами, а також нульові пробіги — переїзди без пасажирів. Цей показник дозволяє комплексно оцінити ефективність організації перевезень і рівень використання рухомого складу.</w:t>
      </w:r>
    </w:p>
    <w:p w14:paraId="0B7F449B" w14:textId="3FA4CF91" w:rsidR="00302E4D" w:rsidRPr="00F6229D" w:rsidRDefault="00302E4D" w:rsidP="00302E4D">
      <w:pPr>
        <w:pStyle w:val="a9"/>
        <w:spacing w:line="360" w:lineRule="auto"/>
        <w:rPr>
          <w:sz w:val="28"/>
          <w:szCs w:val="28"/>
        </w:rPr>
      </w:pPr>
      <w:r w:rsidRPr="00F6229D">
        <w:rPr>
          <w:sz w:val="28"/>
          <w:szCs w:val="28"/>
        </w:rPr>
        <w:t>Формула експлуатаційної швидкості:</w:t>
      </w:r>
    </w:p>
    <w:p w14:paraId="30BBC4F8" w14:textId="7457524A" w:rsidR="00302E4D" w:rsidRPr="00F6229D" w:rsidRDefault="00926881" w:rsidP="00926881">
      <w:pPr>
        <w:pStyle w:val="a9"/>
        <w:spacing w:line="360" w:lineRule="auto"/>
        <w:jc w:val="right"/>
        <w:rPr>
          <w:sz w:val="28"/>
          <w:szCs w:val="28"/>
        </w:rPr>
      </w:pPr>
      <m:oMath>
        <m:r>
          <w:rPr>
            <w:rFonts w:ascii="Cambria Math" w:hAnsi="Cambria Math"/>
            <w:sz w:val="28"/>
            <w:szCs w:val="28"/>
          </w:rPr>
          <m:t>Vе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заг</m:t>
                </m:r>
              </m:sub>
            </m:sSub>
          </m:num>
          <m:den>
            <m:sSub>
              <m:sSubPr>
                <m:ctrlPr>
                  <w:rPr>
                    <w:rFonts w:ascii="Cambria Math" w:hAnsi="Cambria Math"/>
                    <w:i/>
                    <w:sz w:val="28"/>
                    <w:szCs w:val="28"/>
                  </w:rPr>
                </m:ctrlPr>
              </m:sSubPr>
              <m:e>
                <m:r>
                  <w:rPr>
                    <w:rFonts w:ascii="Cambria Math" w:hAnsi="Cambria Math"/>
                    <w:sz w:val="28"/>
                    <w:szCs w:val="28"/>
                  </w:rPr>
                  <m:t xml:space="preserve"> T</m:t>
                </m:r>
              </m:e>
              <m:sub>
                <m:r>
                  <w:rPr>
                    <w:rFonts w:ascii="Cambria Math" w:hAnsi="Cambria Math"/>
                    <w:sz w:val="28"/>
                    <w:szCs w:val="28"/>
                  </w:rPr>
                  <m:t>заг</m:t>
                </m:r>
              </m:sub>
            </m:sSub>
          </m:den>
        </m:f>
        <m:r>
          <w:rPr>
            <w:rFonts w:ascii="Cambria Math" w:hAnsi="Cambria Math"/>
            <w:sz w:val="28"/>
            <w:szCs w:val="28"/>
          </w:rPr>
          <m:t xml:space="preserve"> </m:t>
        </m:r>
      </m:oMath>
      <w:r w:rsidRPr="00F6229D">
        <w:rPr>
          <w:sz w:val="28"/>
          <w:szCs w:val="28"/>
        </w:rPr>
        <w:t xml:space="preserve">                                                         (4.7)</w:t>
      </w:r>
    </w:p>
    <w:p w14:paraId="571AF613" w14:textId="32FB89C7" w:rsidR="00472E5A" w:rsidRPr="00F6229D" w:rsidRDefault="00472E5A" w:rsidP="00472E5A">
      <w:pPr>
        <w:pStyle w:val="a9"/>
        <w:spacing w:before="0" w:beforeAutospacing="0" w:after="0" w:afterAutospacing="0" w:line="360" w:lineRule="auto"/>
        <w:rPr>
          <w:sz w:val="28"/>
          <w:szCs w:val="28"/>
        </w:rPr>
      </w:pPr>
      <w:r w:rsidRPr="00F6229D">
        <w:rPr>
          <w:sz w:val="28"/>
          <w:szCs w:val="28"/>
        </w:rPr>
        <w:t>де</w:t>
      </w:r>
      <w:r w:rsidRPr="00F6229D">
        <w:rPr>
          <w:sz w:val="28"/>
          <w:szCs w:val="28"/>
        </w:rPr>
        <w:br/>
        <w:t>V_е — експлуатаційна швидкість;</w:t>
      </w:r>
      <w:r w:rsidRPr="00F6229D">
        <w:rPr>
          <w:sz w:val="28"/>
          <w:szCs w:val="28"/>
        </w:rPr>
        <w:br/>
      </w:r>
      <w:r w:rsidRPr="00F6229D">
        <w:rPr>
          <w:sz w:val="28"/>
          <w:szCs w:val="28"/>
        </w:rPr>
        <w:lastRenderedPageBreak/>
        <w:t>L_заг — загальний пробіг транспортного засобу (включаючи нульові рейси);</w:t>
      </w:r>
      <w:r w:rsidRPr="00F6229D">
        <w:rPr>
          <w:sz w:val="28"/>
          <w:szCs w:val="28"/>
        </w:rPr>
        <w:br/>
        <w:t>T_заг — загальні витрати часу на виконання транспортної роботи.</w:t>
      </w:r>
    </w:p>
    <w:p w14:paraId="76E15734" w14:textId="77777777" w:rsidR="00472E5A" w:rsidRPr="00F6229D" w:rsidRDefault="00472E5A" w:rsidP="00472E5A">
      <w:pPr>
        <w:pStyle w:val="a9"/>
        <w:spacing w:before="0" w:beforeAutospacing="0" w:after="0" w:afterAutospacing="0" w:line="360" w:lineRule="auto"/>
        <w:rPr>
          <w:sz w:val="28"/>
          <w:szCs w:val="28"/>
        </w:rPr>
      </w:pPr>
    </w:p>
    <w:p w14:paraId="405F2400" w14:textId="77777777" w:rsidR="00472E5A" w:rsidRPr="00F6229D" w:rsidRDefault="00472E5A" w:rsidP="00472E5A">
      <w:pPr>
        <w:pStyle w:val="a9"/>
        <w:spacing w:before="0" w:beforeAutospacing="0" w:after="0" w:afterAutospacing="0" w:line="360" w:lineRule="auto"/>
        <w:ind w:firstLine="567"/>
        <w:jc w:val="both"/>
        <w:rPr>
          <w:sz w:val="28"/>
          <w:szCs w:val="28"/>
        </w:rPr>
      </w:pPr>
      <w:r w:rsidRPr="00F6229D">
        <w:rPr>
          <w:sz w:val="28"/>
          <w:szCs w:val="28"/>
        </w:rPr>
        <w:t>Для більш точних розрахунків швидкостей у сучасних умовах активно використовуються цифрові технології. Онлайн-сервіси, зокрема навігаційні платформи з аналізом трафіку, допомагають оцінювати завантаженість доріг, прогнозувати затримки та коригувати графіки руху. Це дає змогу транспортним підприємствам швидше реагувати на зміни дорожньої ситуації та підвищувати надійність перевезень.</w:t>
      </w:r>
    </w:p>
    <w:p w14:paraId="1CF4D976" w14:textId="0B2F8BA4" w:rsidR="00472E5A" w:rsidRPr="00F6229D" w:rsidRDefault="00472E5A" w:rsidP="00472E5A">
      <w:pPr>
        <w:pStyle w:val="a9"/>
        <w:spacing w:before="0" w:beforeAutospacing="0" w:after="0" w:afterAutospacing="0" w:line="360" w:lineRule="auto"/>
        <w:ind w:firstLine="567"/>
        <w:jc w:val="both"/>
        <w:rPr>
          <w:sz w:val="28"/>
          <w:szCs w:val="28"/>
        </w:rPr>
      </w:pPr>
      <w:r w:rsidRPr="00F6229D">
        <w:rPr>
          <w:sz w:val="28"/>
          <w:szCs w:val="28"/>
        </w:rPr>
        <w:t>Аналіз часових показників і швидкостей руху є необхідною умовою ефективного функціонування пасажирського транспорту. Від їх оптимізації залежить регулярність руху, економічність роботи перевізника та загальний рівень задоволеності пасажирів.</w:t>
      </w:r>
    </w:p>
    <w:p w14:paraId="54FCD971" w14:textId="05C2A28D" w:rsidR="00472E5A" w:rsidRPr="00F6229D" w:rsidRDefault="00682149" w:rsidP="00682149">
      <w:pPr>
        <w:pStyle w:val="a9"/>
        <w:numPr>
          <w:ilvl w:val="1"/>
          <w:numId w:val="4"/>
        </w:numPr>
        <w:spacing w:line="360" w:lineRule="auto"/>
        <w:jc w:val="both"/>
        <w:rPr>
          <w:color w:val="0A0A0A"/>
          <w:sz w:val="28"/>
          <w:szCs w:val="28"/>
        </w:rPr>
      </w:pPr>
      <w:r w:rsidRPr="00F6229D">
        <w:rPr>
          <w:color w:val="0A0A0A"/>
          <w:sz w:val="28"/>
          <w:szCs w:val="28"/>
        </w:rPr>
        <w:t>Ефективність використання місткості та продуктивність парку</w:t>
      </w:r>
    </w:p>
    <w:p w14:paraId="1BF3A305" w14:textId="77777777" w:rsidR="00682149" w:rsidRPr="00F6229D" w:rsidRDefault="00682149" w:rsidP="00682149">
      <w:pPr>
        <w:pStyle w:val="a9"/>
        <w:spacing w:before="0" w:beforeAutospacing="0" w:after="0" w:afterAutospacing="0" w:line="360" w:lineRule="auto"/>
        <w:ind w:firstLine="567"/>
        <w:jc w:val="both"/>
        <w:rPr>
          <w:sz w:val="28"/>
          <w:szCs w:val="28"/>
        </w:rPr>
      </w:pPr>
      <w:r w:rsidRPr="00F6229D">
        <w:rPr>
          <w:sz w:val="28"/>
          <w:szCs w:val="28"/>
        </w:rPr>
        <w:t>Для оцінки ефективності роботи автопарку використовуються економічні та техніко-експлуатаційні показники. Вони дозволяють визначити доцільність організації перевезень, рівень завантаження транспортних засобів, продуктивність роботи та готовність парку до експлуатації. Такий аналіз допомагає транспортним підприємствам приймати обґрунтовані управлінські рішення щодо розподілу рухомого складу, планування маршруту та оцінки економічної рентабельності перевезень.</w:t>
      </w:r>
    </w:p>
    <w:p w14:paraId="6CC1B814" w14:textId="77777777" w:rsidR="00682149" w:rsidRPr="00F6229D" w:rsidRDefault="00682149" w:rsidP="00682149">
      <w:pPr>
        <w:pStyle w:val="a9"/>
        <w:spacing w:before="0" w:beforeAutospacing="0" w:after="0" w:afterAutospacing="0" w:line="360" w:lineRule="auto"/>
        <w:ind w:firstLine="567"/>
        <w:jc w:val="both"/>
        <w:rPr>
          <w:sz w:val="28"/>
          <w:szCs w:val="28"/>
        </w:rPr>
      </w:pPr>
      <w:r w:rsidRPr="00F6229D">
        <w:rPr>
          <w:sz w:val="28"/>
          <w:szCs w:val="28"/>
        </w:rPr>
        <w:t xml:space="preserve">Коефіцієнт використання місткості визначає, наскільки ефективно задіяні пасажирські місця в транспортному засобі протягом рейсу або зміни. Він розраховується як відношення фактично виконаних пасажиро-кілометрів до максимально можливих, тобто тих, що могли б бути перевезені при повному завантаженні всіх місць. Високе значення цього показника свідчить про </w:t>
      </w:r>
      <w:r w:rsidRPr="00F6229D">
        <w:rPr>
          <w:sz w:val="28"/>
          <w:szCs w:val="28"/>
        </w:rPr>
        <w:lastRenderedPageBreak/>
        <w:t>раціональне використання ресурсів, економічну ефективність перевезень та оптимальне планування маршрутів.</w:t>
      </w:r>
    </w:p>
    <w:p w14:paraId="5EBFB91F" w14:textId="77777777" w:rsidR="00682149" w:rsidRPr="00F6229D" w:rsidRDefault="00682149" w:rsidP="00682149">
      <w:pPr>
        <w:pStyle w:val="a9"/>
        <w:spacing w:before="0" w:beforeAutospacing="0" w:after="0" w:afterAutospacing="0" w:line="360" w:lineRule="auto"/>
        <w:ind w:firstLine="567"/>
        <w:jc w:val="both"/>
        <w:rPr>
          <w:sz w:val="28"/>
          <w:szCs w:val="28"/>
        </w:rPr>
      </w:pPr>
      <w:r w:rsidRPr="00F6229D">
        <w:rPr>
          <w:sz w:val="28"/>
          <w:szCs w:val="28"/>
        </w:rPr>
        <w:t>Формула для розрахунку коефіцієнта використання місткості:</w:t>
      </w:r>
    </w:p>
    <w:p w14:paraId="74694680" w14:textId="72321911" w:rsidR="00682149" w:rsidRPr="00F6229D" w:rsidRDefault="001879D9" w:rsidP="001879D9">
      <w:pPr>
        <w:pStyle w:val="a9"/>
        <w:spacing w:line="360" w:lineRule="auto"/>
        <w:ind w:firstLine="567"/>
        <w:jc w:val="right"/>
        <w:rPr>
          <w:sz w:val="28"/>
          <w:szCs w:val="28"/>
        </w:rPr>
      </w:pPr>
      <m:oMath>
        <m:r>
          <w:rPr>
            <w:rFonts w:ascii="Cambria Math" w:hAnsi="Cambria Math"/>
            <w:sz w:val="28"/>
            <w:szCs w:val="28"/>
          </w:rPr>
          <m:t>γ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факт</m:t>
                </m:r>
              </m:sub>
            </m:sSub>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макс</m:t>
                </m:r>
              </m:sub>
            </m:sSub>
          </m:den>
        </m:f>
        <m:r>
          <w:rPr>
            <w:rFonts w:ascii="Cambria Math" w:hAnsi="Cambria Math"/>
            <w:sz w:val="28"/>
            <w:szCs w:val="28"/>
          </w:rPr>
          <m:t xml:space="preserve"> </m:t>
        </m:r>
      </m:oMath>
      <w:r w:rsidRPr="00F6229D">
        <w:rPr>
          <w:sz w:val="28"/>
          <w:szCs w:val="28"/>
        </w:rPr>
        <w:t xml:space="preserve">                                                            (4.8)</w:t>
      </w:r>
    </w:p>
    <w:p w14:paraId="0C95DF8B" w14:textId="4E86DD91" w:rsidR="001879D9" w:rsidRPr="00F6229D" w:rsidRDefault="001879D9" w:rsidP="001879D9">
      <w:pPr>
        <w:pStyle w:val="a9"/>
        <w:spacing w:line="360" w:lineRule="auto"/>
        <w:rPr>
          <w:sz w:val="28"/>
          <w:szCs w:val="28"/>
        </w:rPr>
      </w:pPr>
      <w:r w:rsidRPr="00F6229D">
        <w:rPr>
          <w:sz w:val="28"/>
          <w:szCs w:val="28"/>
        </w:rPr>
        <w:t>де</w:t>
      </w:r>
      <w:r w:rsidRPr="00F6229D">
        <w:rPr>
          <w:sz w:val="28"/>
          <w:szCs w:val="28"/>
        </w:rPr>
        <w:br/>
        <w:t>γ — коефіцієнт використання місткості;</w:t>
      </w:r>
      <w:r w:rsidRPr="00F6229D">
        <w:rPr>
          <w:sz w:val="28"/>
          <w:szCs w:val="28"/>
        </w:rPr>
        <w:br/>
        <w:t>P</w:t>
      </w:r>
      <w:r w:rsidRPr="00F6229D">
        <w:rPr>
          <w:sz w:val="28"/>
          <w:szCs w:val="28"/>
          <w:vertAlign w:val="subscript"/>
        </w:rPr>
        <w:t>факт</w:t>
      </w:r>
      <w:r w:rsidRPr="00F6229D">
        <w:rPr>
          <w:sz w:val="28"/>
          <w:szCs w:val="28"/>
        </w:rPr>
        <w:t xml:space="preserve"> — фактичний пасажирообіг (пасажиро-кілометри, виконані транспортом);</w:t>
      </w:r>
      <w:r w:rsidRPr="00F6229D">
        <w:rPr>
          <w:sz w:val="28"/>
          <w:szCs w:val="28"/>
        </w:rPr>
        <w:br/>
        <w:t>P</w:t>
      </w:r>
      <w:r w:rsidRPr="00F6229D">
        <w:rPr>
          <w:sz w:val="28"/>
          <w:szCs w:val="28"/>
          <w:vertAlign w:val="subscript"/>
        </w:rPr>
        <w:t>макс</w:t>
      </w:r>
      <w:r w:rsidRPr="00F6229D">
        <w:rPr>
          <w:sz w:val="28"/>
          <w:szCs w:val="28"/>
        </w:rPr>
        <w:t xml:space="preserve"> — максимально можливий пасажирообіг при повному завантаженні.</w:t>
      </w:r>
    </w:p>
    <w:p w14:paraId="6CAD99E1" w14:textId="77777777" w:rsidR="001879D9" w:rsidRPr="00F6229D" w:rsidRDefault="001879D9" w:rsidP="001879D9">
      <w:pPr>
        <w:pStyle w:val="a9"/>
        <w:spacing w:before="0" w:beforeAutospacing="0" w:after="0" w:afterAutospacing="0" w:line="360" w:lineRule="auto"/>
        <w:ind w:firstLine="567"/>
        <w:jc w:val="both"/>
        <w:rPr>
          <w:sz w:val="28"/>
          <w:szCs w:val="28"/>
        </w:rPr>
      </w:pPr>
      <w:r w:rsidRPr="00F6229D">
        <w:rPr>
          <w:sz w:val="28"/>
          <w:szCs w:val="28"/>
        </w:rPr>
        <w:t>Продуктивність рухомого складу показує обсяг роботи, виконаної транспортним засобом за одиницю часу, наприклад за годину або зміну. Цей показник дозволяє оцінити інтенсивність використання транспорту та планувати роботу парку. Продуктивність може вимірюватися у двох основних одиницях: у кількості перевезених пасажирів або у пасажиро-кілометрах. Перший варіант дозволяє оцінити загальну чисельність обслуговуваних пасажирів, другий — враховує одночасно і чисельність пасажирів, і відстань перевезення, що дає більш точну характеристику виконаної роботи.</w:t>
      </w:r>
    </w:p>
    <w:p w14:paraId="5AF54A64" w14:textId="7BA14234" w:rsidR="001879D9" w:rsidRPr="00F6229D" w:rsidRDefault="001879D9" w:rsidP="001879D9">
      <w:pPr>
        <w:pStyle w:val="a9"/>
        <w:spacing w:before="0" w:beforeAutospacing="0" w:after="0" w:afterAutospacing="0" w:line="360" w:lineRule="auto"/>
        <w:ind w:firstLine="567"/>
        <w:jc w:val="both"/>
        <w:rPr>
          <w:sz w:val="28"/>
          <w:szCs w:val="28"/>
        </w:rPr>
      </w:pPr>
      <w:r w:rsidRPr="00F6229D">
        <w:rPr>
          <w:sz w:val="28"/>
          <w:szCs w:val="28"/>
        </w:rPr>
        <w:t>Формула для розрахунку продуктивності в пасажирах:</w:t>
      </w:r>
    </w:p>
    <w:p w14:paraId="7475CA43" w14:textId="77777777" w:rsidR="004206C5" w:rsidRPr="00F6229D" w:rsidRDefault="004206C5" w:rsidP="001879D9">
      <w:pPr>
        <w:pStyle w:val="a9"/>
        <w:spacing w:before="0" w:beforeAutospacing="0" w:after="0" w:afterAutospacing="0" w:line="360" w:lineRule="auto"/>
        <w:ind w:firstLine="567"/>
        <w:jc w:val="both"/>
        <w:rPr>
          <w:sz w:val="28"/>
          <w:szCs w:val="28"/>
        </w:rPr>
      </w:pPr>
    </w:p>
    <w:p w14:paraId="7973093C" w14:textId="65DD5277" w:rsidR="00302E4D" w:rsidRPr="00F6229D" w:rsidRDefault="004206C5" w:rsidP="00302E4D">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W_пас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 xml:space="preserve">пас </m:t>
                </m:r>
              </m:sub>
            </m:sSub>
          </m:num>
          <m:den>
            <m:r>
              <w:rPr>
                <w:rFonts w:ascii="Cambria Math" w:hAnsi="Cambria Math" w:cs="Times New Roman"/>
                <w:sz w:val="28"/>
                <w:szCs w:val="28"/>
                <w:lang w:val="uk-UA"/>
              </w:rPr>
              <m:t>T</m:t>
            </m:r>
          </m:den>
        </m:f>
        <m:r>
          <w:rPr>
            <w:rFonts w:ascii="Cambria Math" w:hAnsi="Cambria Math" w:cs="Times New Roman"/>
            <w:sz w:val="28"/>
            <w:szCs w:val="28"/>
            <w:lang w:val="uk-UA"/>
          </w:rPr>
          <m:t xml:space="preserve"> </m:t>
        </m:r>
      </m:oMath>
      <w:r w:rsidRPr="00F6229D">
        <w:rPr>
          <w:rFonts w:ascii="Times New Roman" w:eastAsiaTheme="minorEastAsia" w:hAnsi="Times New Roman" w:cs="Times New Roman"/>
          <w:sz w:val="28"/>
          <w:szCs w:val="28"/>
          <w:lang w:val="uk-UA"/>
        </w:rPr>
        <w:t xml:space="preserve">                                                 (4.9)</w:t>
      </w:r>
    </w:p>
    <w:p w14:paraId="1E7687C8" w14:textId="77777777" w:rsidR="00ED1F68" w:rsidRPr="00F6229D" w:rsidRDefault="00ED1F68" w:rsidP="00ED1F68">
      <w:pPr>
        <w:pStyle w:val="a9"/>
        <w:spacing w:line="360" w:lineRule="auto"/>
        <w:rPr>
          <w:sz w:val="28"/>
          <w:szCs w:val="28"/>
        </w:rPr>
      </w:pPr>
      <w:r w:rsidRPr="00F6229D">
        <w:rPr>
          <w:sz w:val="28"/>
          <w:szCs w:val="28"/>
        </w:rPr>
        <w:t>де</w:t>
      </w:r>
      <w:r w:rsidRPr="00F6229D">
        <w:rPr>
          <w:sz w:val="28"/>
          <w:szCs w:val="28"/>
        </w:rPr>
        <w:br/>
        <w:t>W_пас — продуктивність у пасажирах;</w:t>
      </w:r>
      <w:r w:rsidRPr="00F6229D">
        <w:rPr>
          <w:sz w:val="28"/>
          <w:szCs w:val="28"/>
        </w:rPr>
        <w:br/>
        <w:t>N_пас — кількість перевезених пасажирів;</w:t>
      </w:r>
      <w:r w:rsidRPr="00F6229D">
        <w:rPr>
          <w:sz w:val="28"/>
          <w:szCs w:val="28"/>
        </w:rPr>
        <w:br/>
        <w:t>T — час роботи транспортного засобу.</w:t>
      </w:r>
    </w:p>
    <w:p w14:paraId="4443C91D" w14:textId="77777777" w:rsidR="00ED1F68" w:rsidRPr="00F6229D" w:rsidRDefault="00ED1F68" w:rsidP="00ED1F68">
      <w:pPr>
        <w:pStyle w:val="a9"/>
        <w:spacing w:line="360" w:lineRule="auto"/>
        <w:rPr>
          <w:sz w:val="28"/>
          <w:szCs w:val="28"/>
        </w:rPr>
      </w:pPr>
      <w:r w:rsidRPr="00F6229D">
        <w:rPr>
          <w:sz w:val="28"/>
          <w:szCs w:val="28"/>
        </w:rPr>
        <w:lastRenderedPageBreak/>
        <w:t>Формула для розрахунку продуктивності у пасажиро-кілометрах:</w:t>
      </w:r>
    </w:p>
    <w:p w14:paraId="76B18F3F" w14:textId="65E36793" w:rsidR="004206C5" w:rsidRPr="00F6229D" w:rsidRDefault="00ED1F68" w:rsidP="00ED1F68">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Wпкм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lang w:val="uk-UA"/>
                  </w:rPr>
                  <m:t>км</m:t>
                </m:r>
              </m:sub>
            </m:sSub>
          </m:num>
          <m:den>
            <m:r>
              <w:rPr>
                <w:rFonts w:ascii="Cambria Math" w:hAnsi="Cambria Math" w:cs="Times New Roman"/>
                <w:sz w:val="28"/>
                <w:szCs w:val="28"/>
                <w:lang w:val="uk-UA"/>
              </w:rPr>
              <m:t>T</m:t>
            </m:r>
          </m:den>
        </m:f>
        <m:r>
          <w:rPr>
            <w:rFonts w:ascii="Cambria Math" w:hAnsi="Cambria Math" w:cs="Times New Roman"/>
            <w:sz w:val="28"/>
            <w:szCs w:val="28"/>
            <w:lang w:val="uk-UA"/>
          </w:rPr>
          <m:t xml:space="preserve"> </m:t>
        </m:r>
      </m:oMath>
      <w:r w:rsidRPr="00F6229D">
        <w:rPr>
          <w:rFonts w:ascii="Times New Roman" w:eastAsiaTheme="minorEastAsia" w:hAnsi="Times New Roman" w:cs="Times New Roman"/>
          <w:sz w:val="28"/>
          <w:szCs w:val="28"/>
          <w:lang w:val="uk-UA"/>
        </w:rPr>
        <w:t xml:space="preserve">                                               (4.10)</w:t>
      </w:r>
    </w:p>
    <w:p w14:paraId="60097035" w14:textId="65227A1E" w:rsidR="00ED1F68" w:rsidRPr="00F6229D" w:rsidRDefault="00ED1F68" w:rsidP="00ED1F68">
      <w:pPr>
        <w:spacing w:after="0" w:line="360" w:lineRule="auto"/>
        <w:jc w:val="right"/>
        <w:rPr>
          <w:rFonts w:ascii="Times New Roman" w:eastAsiaTheme="minorEastAsia" w:hAnsi="Times New Roman" w:cs="Times New Roman"/>
          <w:sz w:val="28"/>
          <w:szCs w:val="28"/>
          <w:lang w:val="uk-UA"/>
        </w:rPr>
      </w:pPr>
    </w:p>
    <w:p w14:paraId="76B3BB12" w14:textId="1F9BAE7A" w:rsidR="00ED1F68" w:rsidRPr="00F6229D" w:rsidRDefault="00ED1F68" w:rsidP="00ED1F68">
      <w:pPr>
        <w:spacing w:after="0" w:line="360" w:lineRule="auto"/>
        <w:rPr>
          <w:rFonts w:ascii="Times New Roman" w:hAnsi="Times New Roman" w:cs="Times New Roman"/>
          <w:sz w:val="28"/>
          <w:szCs w:val="28"/>
          <w:lang w:val="uk-UA"/>
        </w:rPr>
      </w:pPr>
      <w:r w:rsidRPr="00F6229D">
        <w:rPr>
          <w:rFonts w:ascii="Times New Roman" w:hAnsi="Times New Roman" w:cs="Times New Roman"/>
          <w:sz w:val="28"/>
          <w:szCs w:val="28"/>
          <w:lang w:val="uk-UA"/>
        </w:rPr>
        <w:t>де</w:t>
      </w:r>
      <w:r w:rsidRPr="00F6229D">
        <w:rPr>
          <w:rFonts w:ascii="Times New Roman" w:hAnsi="Times New Roman" w:cs="Times New Roman"/>
          <w:sz w:val="28"/>
          <w:szCs w:val="28"/>
          <w:lang w:val="uk-UA"/>
        </w:rPr>
        <w:br/>
        <w:t>W</w:t>
      </w:r>
      <w:r w:rsidRPr="00F6229D">
        <w:rPr>
          <w:rFonts w:ascii="Times New Roman" w:hAnsi="Times New Roman" w:cs="Times New Roman"/>
          <w:sz w:val="28"/>
          <w:szCs w:val="28"/>
          <w:vertAlign w:val="subscript"/>
          <w:lang w:val="uk-UA"/>
        </w:rPr>
        <w:t>пкм</w:t>
      </w:r>
      <w:r w:rsidRPr="00F6229D">
        <w:rPr>
          <w:rFonts w:ascii="Times New Roman" w:hAnsi="Times New Roman" w:cs="Times New Roman"/>
          <w:sz w:val="28"/>
          <w:szCs w:val="28"/>
          <w:lang w:val="uk-UA"/>
        </w:rPr>
        <w:t xml:space="preserve"> — продуктивність у пасажиро-кілометрах;</w:t>
      </w:r>
      <w:r w:rsidRPr="00F6229D">
        <w:rPr>
          <w:rFonts w:ascii="Times New Roman" w:hAnsi="Times New Roman" w:cs="Times New Roman"/>
          <w:sz w:val="28"/>
          <w:szCs w:val="28"/>
          <w:lang w:val="uk-UA"/>
        </w:rPr>
        <w:br/>
        <w:t>P</w:t>
      </w:r>
      <w:r w:rsidRPr="00F6229D">
        <w:rPr>
          <w:rFonts w:ascii="Times New Roman" w:hAnsi="Times New Roman" w:cs="Times New Roman"/>
          <w:sz w:val="28"/>
          <w:szCs w:val="28"/>
          <w:vertAlign w:val="subscript"/>
          <w:lang w:val="uk-UA"/>
        </w:rPr>
        <w:t>км</w:t>
      </w:r>
      <w:r w:rsidRPr="00F6229D">
        <w:rPr>
          <w:rFonts w:ascii="Times New Roman" w:hAnsi="Times New Roman" w:cs="Times New Roman"/>
          <w:sz w:val="28"/>
          <w:szCs w:val="28"/>
          <w:lang w:val="uk-UA"/>
        </w:rPr>
        <w:t xml:space="preserve"> — пасажирообіг;</w:t>
      </w:r>
      <w:r w:rsidRPr="00F6229D">
        <w:rPr>
          <w:rFonts w:ascii="Times New Roman" w:hAnsi="Times New Roman" w:cs="Times New Roman"/>
          <w:sz w:val="28"/>
          <w:szCs w:val="28"/>
          <w:lang w:val="uk-UA"/>
        </w:rPr>
        <w:br/>
        <w:t>T — час роботи.</w:t>
      </w:r>
    </w:p>
    <w:p w14:paraId="46BAF575" w14:textId="77777777" w:rsidR="00ED1F68" w:rsidRPr="00F6229D" w:rsidRDefault="00ED1F68" w:rsidP="00ED1F68">
      <w:pPr>
        <w:pStyle w:val="a9"/>
        <w:spacing w:before="0" w:beforeAutospacing="0" w:after="0" w:afterAutospacing="0" w:line="360" w:lineRule="auto"/>
        <w:ind w:firstLine="567"/>
        <w:jc w:val="both"/>
        <w:rPr>
          <w:sz w:val="28"/>
          <w:szCs w:val="28"/>
        </w:rPr>
      </w:pPr>
      <w:r w:rsidRPr="00F6229D">
        <w:rPr>
          <w:sz w:val="28"/>
          <w:szCs w:val="28"/>
        </w:rPr>
        <w:t>Техніко-експлуатаційні показники характеризують стан рухомого складу та готовність автопарку до виконання транспортних завдань. Коефіцієнт технічної готовності відображає частку справних транспортних засобів у загальному обліковому парку. Він показує, яка частина транспорту придатна до виїзду на маршрути, і дозволяє оцінити технічну організацію роботи підприємства.</w:t>
      </w:r>
    </w:p>
    <w:p w14:paraId="0D676FB6" w14:textId="77777777" w:rsidR="00ED1F68" w:rsidRPr="00F6229D" w:rsidRDefault="00ED1F68" w:rsidP="00ED1F68">
      <w:pPr>
        <w:pStyle w:val="a9"/>
        <w:spacing w:before="0" w:beforeAutospacing="0" w:after="0" w:afterAutospacing="0" w:line="360" w:lineRule="auto"/>
        <w:ind w:firstLine="567"/>
        <w:jc w:val="both"/>
        <w:rPr>
          <w:sz w:val="28"/>
          <w:szCs w:val="28"/>
        </w:rPr>
      </w:pPr>
      <w:r w:rsidRPr="00F6229D">
        <w:rPr>
          <w:sz w:val="28"/>
          <w:szCs w:val="28"/>
        </w:rPr>
        <w:t>Формула для розрахунку коефіцієнта технічної готовності:</w:t>
      </w:r>
    </w:p>
    <w:p w14:paraId="77D0A124" w14:textId="3281401C" w:rsidR="00ED1F68" w:rsidRPr="00F6229D" w:rsidRDefault="002B240E" w:rsidP="002B240E">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αт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спр</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заг</m:t>
                </m:r>
              </m:sub>
            </m:sSub>
          </m:den>
        </m:f>
        <m:r>
          <w:rPr>
            <w:rFonts w:ascii="Cambria Math" w:hAnsi="Cambria Math" w:cs="Times New Roman"/>
            <w:sz w:val="28"/>
            <w:szCs w:val="28"/>
            <w:lang w:val="uk-UA"/>
          </w:rPr>
          <m:t xml:space="preserve"> </m:t>
        </m:r>
      </m:oMath>
      <w:r w:rsidRPr="00F6229D">
        <w:rPr>
          <w:rFonts w:ascii="Times New Roman" w:eastAsiaTheme="minorEastAsia" w:hAnsi="Times New Roman" w:cs="Times New Roman"/>
          <w:sz w:val="28"/>
          <w:szCs w:val="28"/>
          <w:lang w:val="uk-UA"/>
        </w:rPr>
        <w:t xml:space="preserve">                                                     (4.11)</w:t>
      </w:r>
    </w:p>
    <w:p w14:paraId="23853815" w14:textId="48C5432A" w:rsidR="002B240E" w:rsidRPr="00F6229D" w:rsidRDefault="002B240E" w:rsidP="002B240E">
      <w:pPr>
        <w:spacing w:after="0" w:line="360" w:lineRule="auto"/>
        <w:jc w:val="right"/>
        <w:rPr>
          <w:rFonts w:ascii="Times New Roman" w:eastAsiaTheme="minorEastAsia" w:hAnsi="Times New Roman" w:cs="Times New Roman"/>
          <w:sz w:val="28"/>
          <w:szCs w:val="28"/>
          <w:lang w:val="uk-UA"/>
        </w:rPr>
      </w:pPr>
    </w:p>
    <w:p w14:paraId="097027A2" w14:textId="66823ED7" w:rsidR="002B240E" w:rsidRPr="00F6229D" w:rsidRDefault="002B240E" w:rsidP="002B240E">
      <w:pPr>
        <w:pStyle w:val="a9"/>
        <w:spacing w:before="0" w:beforeAutospacing="0" w:after="0" w:afterAutospacing="0" w:line="360" w:lineRule="auto"/>
        <w:rPr>
          <w:sz w:val="28"/>
          <w:szCs w:val="28"/>
        </w:rPr>
      </w:pPr>
      <w:r w:rsidRPr="00F6229D">
        <w:rPr>
          <w:sz w:val="28"/>
          <w:szCs w:val="28"/>
        </w:rPr>
        <w:t>де</w:t>
      </w:r>
      <w:r w:rsidRPr="00F6229D">
        <w:rPr>
          <w:sz w:val="28"/>
          <w:szCs w:val="28"/>
        </w:rPr>
        <w:br/>
        <w:t>α</w:t>
      </w:r>
      <w:r w:rsidRPr="00F6229D">
        <w:rPr>
          <w:sz w:val="28"/>
          <w:szCs w:val="28"/>
          <w:vertAlign w:val="subscript"/>
        </w:rPr>
        <w:t>т</w:t>
      </w:r>
      <w:r w:rsidRPr="00F6229D">
        <w:rPr>
          <w:sz w:val="28"/>
          <w:szCs w:val="28"/>
        </w:rPr>
        <w:t xml:space="preserve"> — коефіцієнт технічної готовності;</w:t>
      </w:r>
      <w:r w:rsidRPr="00F6229D">
        <w:rPr>
          <w:sz w:val="28"/>
          <w:szCs w:val="28"/>
        </w:rPr>
        <w:br/>
        <w:t>N</w:t>
      </w:r>
      <w:r w:rsidRPr="00F6229D">
        <w:rPr>
          <w:sz w:val="28"/>
          <w:szCs w:val="28"/>
          <w:vertAlign w:val="subscript"/>
        </w:rPr>
        <w:t>спр</w:t>
      </w:r>
      <w:r w:rsidRPr="00F6229D">
        <w:rPr>
          <w:sz w:val="28"/>
          <w:szCs w:val="28"/>
        </w:rPr>
        <w:t xml:space="preserve"> — кількість справних транспортних засобів;</w:t>
      </w:r>
      <w:r w:rsidRPr="00F6229D">
        <w:rPr>
          <w:sz w:val="28"/>
          <w:szCs w:val="28"/>
        </w:rPr>
        <w:br/>
        <w:t>N</w:t>
      </w:r>
      <w:r w:rsidRPr="00F6229D">
        <w:rPr>
          <w:sz w:val="28"/>
          <w:szCs w:val="28"/>
          <w:vertAlign w:val="subscript"/>
        </w:rPr>
        <w:t xml:space="preserve">заг </w:t>
      </w:r>
      <w:r w:rsidRPr="00F6229D">
        <w:rPr>
          <w:sz w:val="28"/>
          <w:szCs w:val="28"/>
        </w:rPr>
        <w:t>— загальна кількість автомобілів у парку.</w:t>
      </w:r>
    </w:p>
    <w:p w14:paraId="2EAD37B0" w14:textId="77777777" w:rsidR="002B240E" w:rsidRPr="00F6229D" w:rsidRDefault="002B240E" w:rsidP="002B240E">
      <w:pPr>
        <w:pStyle w:val="a9"/>
        <w:spacing w:before="0" w:beforeAutospacing="0" w:after="0" w:afterAutospacing="0" w:line="360" w:lineRule="auto"/>
        <w:ind w:firstLine="567"/>
        <w:jc w:val="both"/>
        <w:rPr>
          <w:sz w:val="28"/>
          <w:szCs w:val="28"/>
        </w:rPr>
      </w:pPr>
      <w:r w:rsidRPr="00F6229D">
        <w:rPr>
          <w:sz w:val="28"/>
          <w:szCs w:val="28"/>
        </w:rPr>
        <w:t>Коефіцієнт випуску на лінію відображає частку транспорту, який фактично задіяний на маршрутах, відносно облікової кількості парку. Він є критичним показником для оцінки виконання умов перевезень і часто враховується у конкурсних процедурах на право здійснювати пасажирські перевезення. Високий коефіцієнт свідчить про належну організацію руху та повне використання ресурсу автопарку.</w:t>
      </w:r>
    </w:p>
    <w:p w14:paraId="463E1981" w14:textId="77777777" w:rsidR="002B240E" w:rsidRPr="00F6229D" w:rsidRDefault="002B240E" w:rsidP="002B240E">
      <w:pPr>
        <w:pStyle w:val="a9"/>
        <w:spacing w:before="0" w:beforeAutospacing="0" w:after="0" w:afterAutospacing="0" w:line="360" w:lineRule="auto"/>
        <w:ind w:firstLine="567"/>
        <w:rPr>
          <w:sz w:val="28"/>
          <w:szCs w:val="28"/>
        </w:rPr>
      </w:pPr>
      <w:r w:rsidRPr="00F6229D">
        <w:rPr>
          <w:sz w:val="28"/>
          <w:szCs w:val="28"/>
        </w:rPr>
        <w:t>Формула розрахунку коефіцієнта випуску на лінію:</w:t>
      </w:r>
    </w:p>
    <w:p w14:paraId="52AE6B50" w14:textId="1497BD49" w:rsidR="002B240E" w:rsidRPr="00F6229D" w:rsidRDefault="00A930DE" w:rsidP="00A930DE">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w:lastRenderedPageBreak/>
          <m:t>αв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марш</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обл</m:t>
                </m:r>
              </m:sub>
            </m:sSub>
          </m:den>
        </m:f>
        <m:r>
          <w:rPr>
            <w:rFonts w:ascii="Cambria Math" w:hAnsi="Cambria Math" w:cs="Times New Roman"/>
            <w:sz w:val="28"/>
            <w:szCs w:val="28"/>
            <w:lang w:val="uk-UA"/>
          </w:rPr>
          <m:t xml:space="preserve"> </m:t>
        </m:r>
      </m:oMath>
      <w:r w:rsidRPr="00F6229D">
        <w:rPr>
          <w:rFonts w:ascii="Times New Roman" w:eastAsiaTheme="minorEastAsia" w:hAnsi="Times New Roman" w:cs="Times New Roman"/>
          <w:sz w:val="28"/>
          <w:szCs w:val="28"/>
          <w:lang w:val="uk-UA"/>
        </w:rPr>
        <w:t xml:space="preserve">                                                        (4.12)</w:t>
      </w:r>
    </w:p>
    <w:p w14:paraId="1C455E62" w14:textId="2C42864E" w:rsidR="00A930DE" w:rsidRPr="00F6229D" w:rsidRDefault="00A930DE" w:rsidP="00A930DE">
      <w:pPr>
        <w:spacing w:after="0" w:line="360" w:lineRule="auto"/>
        <w:jc w:val="right"/>
        <w:rPr>
          <w:rFonts w:ascii="Times New Roman" w:eastAsiaTheme="minorEastAsia" w:hAnsi="Times New Roman" w:cs="Times New Roman"/>
          <w:sz w:val="28"/>
          <w:szCs w:val="28"/>
          <w:lang w:val="uk-UA"/>
        </w:rPr>
      </w:pPr>
    </w:p>
    <w:p w14:paraId="789EA4FF" w14:textId="57FC427D" w:rsidR="00CE64EC" w:rsidRPr="00F6229D" w:rsidRDefault="00CE64EC" w:rsidP="00CE64EC">
      <w:pPr>
        <w:pStyle w:val="a9"/>
        <w:spacing w:line="360" w:lineRule="auto"/>
        <w:rPr>
          <w:sz w:val="28"/>
          <w:szCs w:val="28"/>
        </w:rPr>
      </w:pPr>
      <w:r w:rsidRPr="00F6229D">
        <w:rPr>
          <w:sz w:val="28"/>
          <w:szCs w:val="28"/>
        </w:rPr>
        <w:t>де</w:t>
      </w:r>
      <w:r w:rsidRPr="00F6229D">
        <w:rPr>
          <w:sz w:val="28"/>
          <w:szCs w:val="28"/>
        </w:rPr>
        <w:br/>
        <w:t>α</w:t>
      </w:r>
      <w:r w:rsidRPr="00F6229D">
        <w:rPr>
          <w:sz w:val="28"/>
          <w:szCs w:val="28"/>
          <w:vertAlign w:val="subscript"/>
        </w:rPr>
        <w:t>в</w:t>
      </w:r>
      <w:r w:rsidRPr="00F6229D">
        <w:rPr>
          <w:sz w:val="28"/>
          <w:szCs w:val="28"/>
        </w:rPr>
        <w:t xml:space="preserve"> — коефіцієнт випуску на лінію;</w:t>
      </w:r>
      <w:r w:rsidRPr="00F6229D">
        <w:rPr>
          <w:sz w:val="28"/>
          <w:szCs w:val="28"/>
        </w:rPr>
        <w:br/>
        <w:t>N</w:t>
      </w:r>
      <w:r w:rsidRPr="00F6229D">
        <w:rPr>
          <w:sz w:val="28"/>
          <w:szCs w:val="28"/>
          <w:vertAlign w:val="subscript"/>
        </w:rPr>
        <w:t>марш</w:t>
      </w:r>
      <w:r w:rsidRPr="00F6229D">
        <w:rPr>
          <w:sz w:val="28"/>
          <w:szCs w:val="28"/>
        </w:rPr>
        <w:t xml:space="preserve"> — кількість машин, задіяних на маршрутах;</w:t>
      </w:r>
      <w:r w:rsidRPr="00F6229D">
        <w:rPr>
          <w:sz w:val="28"/>
          <w:szCs w:val="28"/>
        </w:rPr>
        <w:br/>
        <w:t>N</w:t>
      </w:r>
      <w:r w:rsidRPr="00F6229D">
        <w:rPr>
          <w:sz w:val="28"/>
          <w:szCs w:val="28"/>
          <w:vertAlign w:val="subscript"/>
        </w:rPr>
        <w:t>обл</w:t>
      </w:r>
      <w:r w:rsidRPr="00F6229D">
        <w:rPr>
          <w:sz w:val="28"/>
          <w:szCs w:val="28"/>
        </w:rPr>
        <w:t xml:space="preserve"> — облікова кількість транспортних засобів у парку.</w:t>
      </w:r>
    </w:p>
    <w:p w14:paraId="792CD4E0" w14:textId="77777777" w:rsidR="00CE64EC" w:rsidRPr="00F6229D" w:rsidRDefault="00CE64EC" w:rsidP="00CE64EC">
      <w:pPr>
        <w:pStyle w:val="a9"/>
        <w:spacing w:before="0" w:beforeAutospacing="0" w:after="0" w:afterAutospacing="0" w:line="360" w:lineRule="auto"/>
        <w:ind w:firstLine="567"/>
        <w:jc w:val="both"/>
        <w:rPr>
          <w:sz w:val="28"/>
          <w:szCs w:val="28"/>
        </w:rPr>
      </w:pPr>
      <w:r w:rsidRPr="00F6229D">
        <w:rPr>
          <w:sz w:val="28"/>
          <w:szCs w:val="28"/>
        </w:rPr>
        <w:t>Комплексний аналіз економічних та техніко-експлуатаційних показників дозволяє оптимізувати роботу автопарку, підвищити ефективність перевезень, зменшити витрати на експлуатацію та забезпечити високий рівень обслуговування пасажирів.</w:t>
      </w:r>
    </w:p>
    <w:p w14:paraId="0F273ABA" w14:textId="361A19ED" w:rsidR="00A930DE" w:rsidRPr="00F6229D" w:rsidRDefault="00A930DE" w:rsidP="00CE64EC">
      <w:pPr>
        <w:spacing w:after="0" w:line="360" w:lineRule="auto"/>
        <w:jc w:val="both"/>
        <w:rPr>
          <w:rFonts w:ascii="Times New Roman" w:hAnsi="Times New Roman" w:cs="Times New Roman"/>
          <w:sz w:val="28"/>
          <w:szCs w:val="28"/>
          <w:lang w:val="uk-UA"/>
        </w:rPr>
      </w:pPr>
    </w:p>
    <w:p w14:paraId="35E7628A" w14:textId="11A0D1A0" w:rsidR="00CE64EC" w:rsidRPr="00F6229D" w:rsidRDefault="00CE64EC" w:rsidP="00CE64EC">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sidRPr="00F6229D">
        <w:rPr>
          <w:rFonts w:ascii="Times New Roman" w:eastAsia="Times New Roman" w:hAnsi="Times New Roman" w:cs="Times New Roman"/>
          <w:b/>
          <w:bCs/>
          <w:color w:val="0A0A0A"/>
          <w:sz w:val="28"/>
          <w:szCs w:val="28"/>
          <w:lang w:val="uk-UA" w:eastAsia="ru-RU"/>
        </w:rPr>
        <w:t>Питання для самоперевірки:</w:t>
      </w:r>
    </w:p>
    <w:p w14:paraId="619692CE" w14:textId="77777777" w:rsidR="00CE64EC" w:rsidRPr="00F6229D" w:rsidRDefault="00CE64EC" w:rsidP="00CE64EC">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08BC0AE6" w14:textId="77777777" w:rsidR="00CE64EC" w:rsidRPr="00F6229D" w:rsidRDefault="00CE64EC" w:rsidP="00CE64EC">
      <w:pPr>
        <w:numPr>
          <w:ilvl w:val="0"/>
          <w:numId w:val="11"/>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Як коефіцієнт змінюваності пасажирів впливає на рентабельність міського маршруту порівняно з міжміським?</w:t>
      </w:r>
    </w:p>
    <w:p w14:paraId="30FAC6F6" w14:textId="77777777" w:rsidR="00CE64EC" w:rsidRPr="00F6229D" w:rsidRDefault="00CE64EC" w:rsidP="00CE64EC">
      <w:pPr>
        <w:numPr>
          <w:ilvl w:val="0"/>
          <w:numId w:val="11"/>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У чому принципова різниця між швидкістю сполучення та експлуатаційною швидкістю, і яка з них важливіша для пасажира?</w:t>
      </w:r>
    </w:p>
    <w:p w14:paraId="1FAFA80E" w14:textId="77777777" w:rsidR="00CE64EC" w:rsidRPr="00F6229D" w:rsidRDefault="00CE64EC" w:rsidP="00CE64EC">
      <w:pPr>
        <w:numPr>
          <w:ilvl w:val="0"/>
          <w:numId w:val="11"/>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Які фактори найбільше впливають на коефіцієнт випуску рухомого складу на лінію в сучасних АТП?</w:t>
      </w:r>
    </w:p>
    <w:p w14:paraId="22616DB2" w14:textId="33829D29" w:rsidR="00CE64EC" w:rsidRPr="00F6229D" w:rsidRDefault="00CE64EC" w:rsidP="00CE64EC">
      <w:pPr>
        <w:spacing w:after="0" w:line="360" w:lineRule="auto"/>
        <w:jc w:val="both"/>
        <w:rPr>
          <w:rFonts w:ascii="Times New Roman" w:hAnsi="Times New Roman" w:cs="Times New Roman"/>
          <w:sz w:val="28"/>
          <w:szCs w:val="28"/>
          <w:lang w:val="uk-UA"/>
        </w:rPr>
      </w:pPr>
      <w:r w:rsidRPr="00F6229D">
        <w:rPr>
          <w:rFonts w:ascii="Times New Roman" w:hAnsi="Times New Roman" w:cs="Times New Roman"/>
          <w:sz w:val="28"/>
          <w:szCs w:val="28"/>
          <w:lang w:val="uk-UA"/>
        </w:rPr>
        <w:br w:type="page"/>
      </w:r>
    </w:p>
    <w:p w14:paraId="368377EA" w14:textId="5AF70E27" w:rsidR="00D86252" w:rsidRPr="00F6229D" w:rsidRDefault="00D86252" w:rsidP="00D86252">
      <w:pPr>
        <w:pStyle w:val="1"/>
        <w:rPr>
          <w:rFonts w:eastAsia="Times New Roman"/>
          <w:lang w:val="uk-UA" w:eastAsia="ru-RU"/>
        </w:rPr>
      </w:pPr>
      <w:bookmarkStart w:id="13" w:name="_Toc220956806"/>
      <w:r w:rsidRPr="00F6229D">
        <w:rPr>
          <w:rFonts w:eastAsia="Times New Roman"/>
          <w:lang w:val="uk-UA" w:eastAsia="ru-RU"/>
        </w:rPr>
        <w:lastRenderedPageBreak/>
        <w:t>Тема 5 Планування і управління пасажирськими перевезеннями</w:t>
      </w:r>
      <w:bookmarkEnd w:id="13"/>
    </w:p>
    <w:p w14:paraId="52E6CA1B" w14:textId="77777777" w:rsidR="00B158C2" w:rsidRPr="00F6229D" w:rsidRDefault="00B158C2" w:rsidP="00B158C2">
      <w:pPr>
        <w:rPr>
          <w:lang w:val="uk-UA" w:eastAsia="ru-RU"/>
        </w:rPr>
      </w:pPr>
    </w:p>
    <w:p w14:paraId="6C9C2F10" w14:textId="61CFE488" w:rsidR="00D86252" w:rsidRPr="00F6229D" w:rsidRDefault="00D86252" w:rsidP="00B158C2">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sidRPr="00F6229D">
        <w:rPr>
          <w:rFonts w:ascii="Times New Roman" w:eastAsia="Times New Roman" w:hAnsi="Times New Roman" w:cs="Times New Roman"/>
          <w:b/>
          <w:bCs/>
          <w:color w:val="0A0A0A"/>
          <w:sz w:val="28"/>
          <w:szCs w:val="28"/>
          <w:lang w:val="uk-UA" w:eastAsia="ru-RU"/>
        </w:rPr>
        <w:t>План лекції:</w:t>
      </w:r>
    </w:p>
    <w:p w14:paraId="7F7F14A3" w14:textId="77777777" w:rsidR="00B158C2" w:rsidRPr="00F6229D" w:rsidRDefault="00B158C2" w:rsidP="00B158C2">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3EC65799" w14:textId="77777777" w:rsidR="00D86252" w:rsidRPr="00F6229D" w:rsidRDefault="00D86252" w:rsidP="00B158C2">
      <w:pPr>
        <w:numPr>
          <w:ilvl w:val="0"/>
          <w:numId w:val="12"/>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Організація руху та нормування часу на маршруті.</w:t>
      </w:r>
    </w:p>
    <w:p w14:paraId="5A1B59E1" w14:textId="77777777" w:rsidR="00D86252" w:rsidRPr="00F6229D" w:rsidRDefault="00D86252" w:rsidP="00B158C2">
      <w:pPr>
        <w:numPr>
          <w:ilvl w:val="0"/>
          <w:numId w:val="12"/>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Вибір рухомого складу та основи організації праці водіїв.</w:t>
      </w:r>
    </w:p>
    <w:p w14:paraId="6653E9A6" w14:textId="77777777" w:rsidR="00D86252" w:rsidRPr="00F6229D" w:rsidRDefault="00D86252" w:rsidP="00B158C2">
      <w:pPr>
        <w:numPr>
          <w:ilvl w:val="0"/>
          <w:numId w:val="12"/>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Правові аспекти управління маршрутною мережею та таксомоторні перевезення</w:t>
      </w:r>
    </w:p>
    <w:p w14:paraId="34D3FB85" w14:textId="5DA7D09D" w:rsidR="00CE64EC" w:rsidRPr="00F6229D" w:rsidRDefault="00CE64EC" w:rsidP="00CE64EC">
      <w:pPr>
        <w:spacing w:after="0" w:line="360" w:lineRule="auto"/>
        <w:jc w:val="both"/>
        <w:rPr>
          <w:rFonts w:ascii="Times New Roman" w:hAnsi="Times New Roman" w:cs="Times New Roman"/>
          <w:sz w:val="28"/>
          <w:szCs w:val="28"/>
          <w:lang w:val="uk-UA"/>
        </w:rPr>
      </w:pPr>
    </w:p>
    <w:p w14:paraId="09FB0E2D" w14:textId="14187CEC" w:rsidR="00B158C2" w:rsidRPr="00F6229D" w:rsidRDefault="00B158C2" w:rsidP="00CE64EC">
      <w:pPr>
        <w:spacing w:after="0" w:line="360" w:lineRule="auto"/>
        <w:jc w:val="both"/>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1 Організація руху та нормування часу на маршруті</w:t>
      </w:r>
    </w:p>
    <w:p w14:paraId="0A7D139F" w14:textId="7B6682D7" w:rsidR="00B158C2" w:rsidRPr="00F6229D" w:rsidRDefault="00B158C2" w:rsidP="00CE64EC">
      <w:pPr>
        <w:spacing w:after="0" w:line="360" w:lineRule="auto"/>
        <w:jc w:val="both"/>
        <w:rPr>
          <w:rFonts w:ascii="Times New Roman" w:eastAsia="Times New Roman" w:hAnsi="Times New Roman" w:cs="Times New Roman"/>
          <w:color w:val="0A0A0A"/>
          <w:sz w:val="28"/>
          <w:szCs w:val="28"/>
          <w:lang w:val="uk-UA" w:eastAsia="ru-RU"/>
        </w:rPr>
      </w:pPr>
    </w:p>
    <w:p w14:paraId="7807EB57"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t>Ефективне управління роботою пасажирського транспорту неможливе без точного визначення та дотримання часових параметрів перевізного процесу. Часові показники є основою планування руху, оцінювання якості транспортного обслуговування та раціонального використання рухомого складу. Саме вони дозволяють узгодити потреби пасажирів із технічними та організаційними можливостями транспортної системи.</w:t>
      </w:r>
    </w:p>
    <w:p w14:paraId="62DC5FE4"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t>Нормування часу передбачає встановлення науково обґрунтованої тривалості виконання рейсу на конкретному маршруті. При цьому враховується довжина маршруту, допустима та безпечна швидкість руху, стан дорожнього покриття, кількість зупинок і середній час, необхідний для посадки та висадки пасажирів. Важливу роль відіграють також зовнішні чинники, зокрема інтенсивність дорожнього руху, наявність регульованих перехресть і світлофорних об’єктів, а також імовірні затримки в години пік. Норми часу не є сталими величинами і підлягають періодичному перегляду з урахуванням сезонних умов експлуатації. У зимовий період, наприклад, збільшується тривалість руху через погіршення дорожніх умов і зниження швидкості, тоді як у літній період час рейсу може бути скорочений.</w:t>
      </w:r>
    </w:p>
    <w:p w14:paraId="3B578E43"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lastRenderedPageBreak/>
        <w:t>Розклад руху виступає основним організаційним документом, який регламентує роботу транспортних засобів на маршруті. Він визначає час відправлення і прибуття, інтервали між рейсами та кількість транспортних засобів, що одночасно працюють на лінії. Формування розкладу базується на аналізі пасажиропотоків, які змінюються залежно від часу доби, днів тижня та характеру поїздок населення. У години найбільшого навантаження інтервали руху скорочуються для забезпечення належної провізної здатності та зменшення скупчення пасажирів на зупинках. У міжпікові періоди, навпаки, інтервали можуть бути збільшені з метою раціонального використання рухомого складу та зниження експлуатаційних витрат. Чітко складений і дотриманий розклад сприяє підвищенню регулярності руху, покращенню прогнозованості поїздок і зростанню довіри пасажирів до громадського транспорту.</w:t>
      </w:r>
    </w:p>
    <w:p w14:paraId="28F9716A"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t>Диспетчерське управління є важливим елементом оперативного контролю та регулювання руху пасажирського транспорту. Воно здійснюється із застосуванням автоматизованих систем керування, які забезпечують безперервний моніторинг місцезнаходження транспортних засобів і параметрів їх руху. Завдяки використанню GPS-навігації та цифрових каналів зв’язку диспетчер отримує інформацію в режимі реального часу і може оперативно реагувати на відхилення від графіка. У разі виникнення заторів, дорожньо-транспортних пригод або технічних несправностей транспортних засобів диспетчерське управління дозволяє коригувати інтервали руху, змінювати черговість випуску транспорту або організовувати резервні рейси. Це сприяє мінімізації негативних наслідків збоїв у роботі транспорту та підтриманню стабільного рівня транспортного обслуговування населення.</w:t>
      </w:r>
    </w:p>
    <w:p w14:paraId="26B66845" w14:textId="3B2885F8" w:rsidR="00B158C2" w:rsidRPr="00F6229D" w:rsidRDefault="00B158C2" w:rsidP="00CE64EC">
      <w:pPr>
        <w:spacing w:after="0" w:line="360" w:lineRule="auto"/>
        <w:jc w:val="both"/>
        <w:rPr>
          <w:rFonts w:ascii="Times New Roman" w:hAnsi="Times New Roman" w:cs="Times New Roman"/>
          <w:sz w:val="28"/>
          <w:szCs w:val="28"/>
          <w:lang w:val="uk-UA"/>
        </w:rPr>
      </w:pPr>
    </w:p>
    <w:p w14:paraId="1CA83C35" w14:textId="7D1A912C" w:rsidR="00B158C2" w:rsidRPr="00F6229D" w:rsidRDefault="00B158C2" w:rsidP="00CE64EC">
      <w:pPr>
        <w:spacing w:after="0" w:line="360" w:lineRule="auto"/>
        <w:jc w:val="both"/>
        <w:rPr>
          <w:rFonts w:ascii="Times New Roman" w:hAnsi="Times New Roman" w:cs="Times New Roman"/>
          <w:sz w:val="28"/>
          <w:szCs w:val="28"/>
          <w:lang w:val="uk-UA"/>
        </w:rPr>
      </w:pPr>
    </w:p>
    <w:p w14:paraId="7F402F9B" w14:textId="5C6F396E" w:rsidR="00B158C2" w:rsidRPr="00F6229D" w:rsidRDefault="00B158C2" w:rsidP="00CE64EC">
      <w:pPr>
        <w:spacing w:after="0" w:line="360" w:lineRule="auto"/>
        <w:jc w:val="both"/>
        <w:rPr>
          <w:rFonts w:ascii="Times New Roman" w:hAnsi="Times New Roman" w:cs="Times New Roman"/>
          <w:sz w:val="28"/>
          <w:szCs w:val="28"/>
          <w:lang w:val="uk-UA"/>
        </w:rPr>
      </w:pPr>
    </w:p>
    <w:p w14:paraId="16A0CC08" w14:textId="15CC8C73" w:rsidR="00B158C2" w:rsidRPr="00F6229D" w:rsidRDefault="00B158C2" w:rsidP="00B158C2">
      <w:pPr>
        <w:pStyle w:val="ad"/>
        <w:numPr>
          <w:ilvl w:val="0"/>
          <w:numId w:val="14"/>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lastRenderedPageBreak/>
        <w:t>Вибір рухомого складу та основи організації праці водіїв</w:t>
      </w:r>
    </w:p>
    <w:p w14:paraId="6334DC8F" w14:textId="77777777" w:rsidR="00B158C2" w:rsidRPr="00F6229D" w:rsidRDefault="00B158C2" w:rsidP="00B158C2">
      <w:pPr>
        <w:pStyle w:val="ad"/>
        <w:shd w:val="clear" w:color="auto" w:fill="FFFFFF"/>
        <w:spacing w:after="180" w:line="360" w:lineRule="atLeast"/>
        <w:rPr>
          <w:rFonts w:ascii="Times New Roman" w:eastAsia="Times New Roman" w:hAnsi="Times New Roman" w:cs="Times New Roman"/>
          <w:color w:val="0A0A0A"/>
          <w:sz w:val="28"/>
          <w:szCs w:val="28"/>
          <w:lang w:val="uk-UA" w:eastAsia="ru-RU"/>
        </w:rPr>
      </w:pPr>
    </w:p>
    <w:p w14:paraId="39B5389E"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t>Вибір типу транспортного засобу є одним із ключових етапів організації пасажирських перевезень, оскільки безпосередньо впливає на ефективність роботи маршруту, рівень комфорту пасажирів та економічні показники діяльності перевізника. Основним критерієм при цьому виступає потужність пасажиропотоку, тобто кількість пасажирів, які потребують перевезення в одному напрямку за одиницю часу. На маршрутах із високою інтенсивністю руху доцільно використовувати автобуси великої та особливо великої місткості, довжина яких становить приблизно від 12 до 18 метрів. Такі транспортні засоби здатні одночасно перевозити значну кількість пасажирів, що дозволяє зменшити кількість рейсів, скоротити інтервали руху та знизити перевантаження у години пік. Вони є характерними для магістральних міських маршрутів і напрямків із стабільно високим попитом на перевезення. На маршрутах із невеликим або нестійким пасажиропотоком, зокрема в периферійних районах чи у міжпікові періоди, більш раціональним є застосування автобусів малої місткості або мікроавтобусів. Використання таких транспортних засобів дозволяє зменшити експлуатаційні витрати, уникнути перевезення надлишкової місткості та забезпечити гнучкість у реагуванні на зміну попиту.</w:t>
      </w:r>
    </w:p>
    <w:p w14:paraId="7849C6F5"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t xml:space="preserve">Розрахунок необхідної кількості транспортних засобів на маршруті здійснюється з урахуванням організаційних параметрів руху та технічних характеристик маршруту. В основі такого розрахунку лежить співвідношення між часом обороту транспортного засобу та заданим інтервалом руху. Час обороту включає тривалість руху в прямому і зворотному напрямках, а також час простою на кінцевих зупинках, необхідний для висадки пасажирів, підготовки до наступного рейсу та короткочасного відпочинку водія. Заданий інтервал руху визначається з урахуванням величини пасажиропотоку та </w:t>
      </w:r>
      <w:r w:rsidRPr="00F6229D">
        <w:rPr>
          <w:sz w:val="28"/>
          <w:szCs w:val="28"/>
        </w:rPr>
        <w:lastRenderedPageBreak/>
        <w:t>нормативів якості транспортного обслуговування. Чим менший інтервал, тим більша кількість транспортних засобів повинна одночасно працювати на маршруті. Правильний розрахунок дозволяє забезпечити баланс між потребами пасажирів і можливостями перевізника, уникаючи як дефіциту транспорту, так і його надлишку.</w:t>
      </w:r>
    </w:p>
    <w:p w14:paraId="4162A2BC"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t>Організація праці водіїв є важливою складовою ефективної та безпечної роботи пасажирського транспорту. Вона здійснюється відповідно до чинного Положення про робочий час і час відпочинку водіїв, яке встановлює граничну тривалість робочого дня, норми перерв та умови чергування змін. Найпростішим варіантом є однозмінний графік, за якого один водій закріплюється за конкретним транспортним засобом і працює протягом однієї зміни. Такий підхід характерний для маршрутів із помірною тривалістю роботи або у міжпікові періоди. Двозмінний графік передбачає роботу двох водіїв на одному транспортному засобі з перезмінкою, як правило, у середині дня. Це дозволяє забезпечити безперервну експлуатацію транспорту протягом тривалого часу без перевищення допустимих норм робочого часу. Спарений графік застосовується у випадках, коли маршрут має підвищене навантаження або тривалий режим роботи. За такого підходу два водії працюють через день або за схемою два робочі дні через два дні відпочинку, що сприяє зниженню перевтоми персоналу та підвищенню рівня безпеки перевезень.</w:t>
      </w:r>
    </w:p>
    <w:p w14:paraId="0009D859" w14:textId="77777777" w:rsidR="00B158C2" w:rsidRPr="00F6229D" w:rsidRDefault="00B158C2" w:rsidP="00B158C2">
      <w:pPr>
        <w:pStyle w:val="a9"/>
        <w:spacing w:before="0" w:beforeAutospacing="0" w:after="0" w:afterAutospacing="0" w:line="360" w:lineRule="auto"/>
        <w:ind w:firstLine="567"/>
        <w:jc w:val="both"/>
        <w:rPr>
          <w:sz w:val="28"/>
          <w:szCs w:val="28"/>
        </w:rPr>
      </w:pPr>
      <w:r w:rsidRPr="00F6229D">
        <w:rPr>
          <w:sz w:val="28"/>
          <w:szCs w:val="28"/>
        </w:rPr>
        <w:t>Раціональний вибір типу транспортних засобів, коректний розрахунок їх кількості та грамотно організована праця водіїв у комплексі забезпечують стабільну роботу маршрутів, економічну ефективність перевезень і належну якість транспортного обслуговування населення. Якщо потрібно, можу додати до цього питання приклад розрахунку кількості автобусів або порівняльну характеристику типів рухомого складу для різних маршрутів.</w:t>
      </w:r>
    </w:p>
    <w:p w14:paraId="31FB0EFF" w14:textId="7DFE5068" w:rsidR="00B158C2" w:rsidRPr="00F6229D" w:rsidRDefault="00B158C2" w:rsidP="00CE64EC">
      <w:pPr>
        <w:spacing w:after="0" w:line="360" w:lineRule="auto"/>
        <w:jc w:val="both"/>
        <w:rPr>
          <w:rFonts w:ascii="Times New Roman" w:hAnsi="Times New Roman" w:cs="Times New Roman"/>
          <w:sz w:val="28"/>
          <w:szCs w:val="28"/>
          <w:lang w:val="uk-UA"/>
        </w:rPr>
      </w:pPr>
    </w:p>
    <w:p w14:paraId="205FACA8" w14:textId="116F5AB6" w:rsidR="00B158C2" w:rsidRPr="00F6229D" w:rsidRDefault="00B158C2" w:rsidP="00CE64EC">
      <w:pPr>
        <w:spacing w:after="0" w:line="360" w:lineRule="auto"/>
        <w:jc w:val="both"/>
        <w:rPr>
          <w:rFonts w:ascii="Times New Roman" w:hAnsi="Times New Roman" w:cs="Times New Roman"/>
          <w:sz w:val="28"/>
          <w:szCs w:val="28"/>
          <w:lang w:val="uk-UA"/>
        </w:rPr>
      </w:pPr>
    </w:p>
    <w:p w14:paraId="2B50FE31" w14:textId="6DE306EA" w:rsidR="0024560F" w:rsidRPr="00F6229D" w:rsidRDefault="0024560F" w:rsidP="0024560F">
      <w:pPr>
        <w:pStyle w:val="ad"/>
        <w:numPr>
          <w:ilvl w:val="0"/>
          <w:numId w:val="14"/>
        </w:numPr>
        <w:shd w:val="clear" w:color="auto" w:fill="FFFFFF"/>
        <w:spacing w:after="180" w:line="360" w:lineRule="auto"/>
        <w:ind w:left="0" w:firstLine="567"/>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lastRenderedPageBreak/>
        <w:t xml:space="preserve"> Правові аспекти управління маршрутною мережею та таксомоторні перевезення</w:t>
      </w:r>
    </w:p>
    <w:p w14:paraId="3E93ABC7" w14:textId="77777777" w:rsidR="00245CAA" w:rsidRPr="00F6229D" w:rsidRDefault="00245CAA" w:rsidP="00245CAA">
      <w:pPr>
        <w:spacing w:after="0" w:line="360" w:lineRule="auto"/>
        <w:ind w:firstLine="567"/>
        <w:jc w:val="both"/>
        <w:rPr>
          <w:rFonts w:ascii="Times New Roman" w:eastAsia="Times New Roman" w:hAnsi="Times New Roman" w:cs="Times New Roman"/>
          <w:sz w:val="28"/>
          <w:szCs w:val="28"/>
          <w:lang w:val="uk-UA" w:eastAsia="ru-RU"/>
        </w:rPr>
      </w:pPr>
      <w:r w:rsidRPr="00F6229D">
        <w:rPr>
          <w:rFonts w:ascii="Times New Roman" w:eastAsia="Times New Roman" w:hAnsi="Times New Roman" w:cs="Times New Roman"/>
          <w:sz w:val="28"/>
          <w:szCs w:val="28"/>
          <w:lang w:val="uk-UA" w:eastAsia="ru-RU"/>
        </w:rPr>
        <w:t>Процедури, пов’язані з відкриттям, закриттям або зміною маршрутів пасажирського автомобільного транспорту, є важливою складовою державного регулювання у сфері перевезень. Вони здійснюються відповідно до вимог Постанови Кабінету Міністрів України №1081, яка визначає порядок організації та проведення конкурсів на перевезення пасажирів на автобусних маршрутах загального користування. Метою такого регулювання є забезпечення безпеки руху, належної якості транспортного обслуговування та рівних умов доступу перевізників до ринку транспортних послуг.</w:t>
      </w:r>
    </w:p>
    <w:p w14:paraId="4231CE6E" w14:textId="77777777" w:rsidR="00245CAA" w:rsidRPr="00F6229D" w:rsidRDefault="00245CAA" w:rsidP="00245CAA">
      <w:pPr>
        <w:spacing w:after="0" w:line="360" w:lineRule="auto"/>
        <w:ind w:firstLine="567"/>
        <w:jc w:val="both"/>
        <w:rPr>
          <w:rFonts w:ascii="Times New Roman" w:eastAsia="Times New Roman" w:hAnsi="Times New Roman" w:cs="Times New Roman"/>
          <w:sz w:val="28"/>
          <w:szCs w:val="28"/>
          <w:lang w:val="uk-UA" w:eastAsia="ru-RU"/>
        </w:rPr>
      </w:pPr>
      <w:r w:rsidRPr="00F6229D">
        <w:rPr>
          <w:rFonts w:ascii="Times New Roman" w:eastAsia="Times New Roman" w:hAnsi="Times New Roman" w:cs="Times New Roman"/>
          <w:sz w:val="28"/>
          <w:szCs w:val="28"/>
          <w:lang w:val="uk-UA" w:eastAsia="ru-RU"/>
        </w:rPr>
        <w:t>Перед відкриттям нового маршруту або внесенням змін до вже існуючого проводиться обстеження дорожніх умов. Під час такого обстеження оцінюється стан проїзної частини, відповідність ширини дороги та радіусів поворотів вимогам безпеки, наявність дорожніх знаків, розмітки, зупинок та заїзних кишень. Особлива увага приділяється можливості безпечної посадки і висадки пасажирів, а також умовам руху транспорту у години пікових навантажень. За результатами обстеження складається паспорт маршруту, який містить основні технічні та організаційні характеристики: схему маршруту, довжину, кількість і розташування зупинок, час обороту, рекомендований тип рухомого складу та інші параметри, необхідні для організації перевезень. Після цього організатор перевезень проводить конкурс серед перевізників, під час якого оцінюється відповідність претендентів установленим вимогам щодо технічного стану транспортних засобів, кадрового забезпечення, досвіду роботи та рівня дотримання стандартів безпеки.</w:t>
      </w:r>
    </w:p>
    <w:p w14:paraId="0BC92356" w14:textId="77777777" w:rsidR="00245CAA" w:rsidRPr="00F6229D" w:rsidRDefault="00245CAA" w:rsidP="00245CAA">
      <w:pPr>
        <w:spacing w:after="0" w:line="360" w:lineRule="auto"/>
        <w:ind w:firstLine="567"/>
        <w:jc w:val="both"/>
        <w:rPr>
          <w:rFonts w:ascii="Times New Roman" w:eastAsia="Times New Roman" w:hAnsi="Times New Roman" w:cs="Times New Roman"/>
          <w:sz w:val="28"/>
          <w:szCs w:val="28"/>
          <w:lang w:val="uk-UA" w:eastAsia="ru-RU"/>
        </w:rPr>
      </w:pPr>
      <w:r w:rsidRPr="00F6229D">
        <w:rPr>
          <w:rFonts w:ascii="Times New Roman" w:eastAsia="Times New Roman" w:hAnsi="Times New Roman" w:cs="Times New Roman"/>
          <w:sz w:val="28"/>
          <w:szCs w:val="28"/>
          <w:lang w:val="uk-UA" w:eastAsia="ru-RU"/>
        </w:rPr>
        <w:t xml:space="preserve">Маршрутні таксі займають проміжне місце між класичними автобусними перевезеннями та індивідуальним таксомоторним обслуговуванням. Вони здійснюють перевезення пасажирів за затвердженим маршрутом, який </w:t>
      </w:r>
      <w:r w:rsidRPr="00F6229D">
        <w:rPr>
          <w:rFonts w:ascii="Times New Roman" w:eastAsia="Times New Roman" w:hAnsi="Times New Roman" w:cs="Times New Roman"/>
          <w:sz w:val="28"/>
          <w:szCs w:val="28"/>
          <w:lang w:val="uk-UA" w:eastAsia="ru-RU"/>
        </w:rPr>
        <w:lastRenderedPageBreak/>
        <w:t>визначається організатором перевезень, і підпадають під дію відповідних нормативно-правових актів. Водночас характерною особливістю маршрутних таксі є можливість здійснення зупинок на вимогу пасажира, що підвищує гнучкість і зручність користування таким видом транспорту. Такі зупинки дозволяються лише у місцях, де це не суперечить Правилам дорожнього руху та не створює загрози безпеці. Завдяки більшій маневровості та меншій місткості маршрутні таксі часто використовуються на напрямках із середнім або нерівномірним пасажиропотоком, а також у районах із щільною забудовою або складною вулично-дорожньою мережею.</w:t>
      </w:r>
    </w:p>
    <w:p w14:paraId="3E5D57C2" w14:textId="77777777" w:rsidR="00245CAA" w:rsidRPr="00F6229D" w:rsidRDefault="00245CAA" w:rsidP="00245CAA">
      <w:pPr>
        <w:spacing w:after="0" w:line="360" w:lineRule="auto"/>
        <w:ind w:firstLine="567"/>
        <w:jc w:val="both"/>
        <w:rPr>
          <w:rFonts w:ascii="Times New Roman" w:eastAsia="Times New Roman" w:hAnsi="Times New Roman" w:cs="Times New Roman"/>
          <w:sz w:val="28"/>
          <w:szCs w:val="28"/>
          <w:lang w:val="uk-UA" w:eastAsia="ru-RU"/>
        </w:rPr>
      </w:pPr>
      <w:r w:rsidRPr="00F6229D">
        <w:rPr>
          <w:rFonts w:ascii="Times New Roman" w:eastAsia="Times New Roman" w:hAnsi="Times New Roman" w:cs="Times New Roman"/>
          <w:sz w:val="28"/>
          <w:szCs w:val="28"/>
          <w:lang w:val="uk-UA" w:eastAsia="ru-RU"/>
        </w:rPr>
        <w:t>Легкові таксі забезпечують індивідуальне транспортне обслуговування пасажирів і не прив’язані до фіксованих маршрутів. Вони дозволяють здійснювати поїздки за принципом «від дверей до дверей», що робить цей вид транспорту особливо зручним у випадках термінових поїздок, перевезення багажу або за відсутності прямого сполучення громадським транспортом. Сучасний етап розвитку таксомоторних перевезень характеризується широким використанням цифрових технологій та мобільних платформ. Такі сервіси, як Uber, Uklon і Bolt, забезпечують автоматизований прийом і розподіл замовлень, розрахунок вартості поїздки, навігацію маршруту та безготівкові розрахунки. Використання мобільних застосунків підвищує прозорість роботи ринку таксі, скорочує час очікування автомобіля та покращує контроль якості послуг з боку пасажирів через систему рейтингів і відгуків.</w:t>
      </w:r>
    </w:p>
    <w:p w14:paraId="1DFC8C30" w14:textId="60AB3F96" w:rsidR="00245CAA" w:rsidRPr="00F6229D" w:rsidRDefault="00245CAA" w:rsidP="00245CAA">
      <w:pPr>
        <w:spacing w:after="0" w:line="360" w:lineRule="auto"/>
        <w:ind w:firstLine="567"/>
        <w:jc w:val="both"/>
        <w:rPr>
          <w:rFonts w:ascii="Times New Roman" w:eastAsia="Times New Roman" w:hAnsi="Times New Roman" w:cs="Times New Roman"/>
          <w:sz w:val="28"/>
          <w:szCs w:val="28"/>
          <w:lang w:val="uk-UA" w:eastAsia="ru-RU"/>
        </w:rPr>
      </w:pPr>
      <w:r w:rsidRPr="00F6229D">
        <w:rPr>
          <w:rFonts w:ascii="Times New Roman" w:eastAsia="Times New Roman" w:hAnsi="Times New Roman" w:cs="Times New Roman"/>
          <w:sz w:val="28"/>
          <w:szCs w:val="28"/>
          <w:lang w:val="uk-UA" w:eastAsia="ru-RU"/>
        </w:rPr>
        <w:t xml:space="preserve">Таким чином, різні форми організації маршрутів і таксомоторних перевезень виконують взаємодоповнювальні функції у транспортній системі. Чітко регламентовані процедури роботи маршрутів загального користування, гнучкість маршрутних таксі та індивідуальний характер легкового таксі в сукупності сприяють підвищенню доступності транспортних послуг і задоволенню різноманітних потреб населення у пересуванні. Якщо потрібно, </w:t>
      </w:r>
      <w:r w:rsidRPr="00F6229D">
        <w:rPr>
          <w:rFonts w:ascii="Times New Roman" w:eastAsia="Times New Roman" w:hAnsi="Times New Roman" w:cs="Times New Roman"/>
          <w:sz w:val="28"/>
          <w:szCs w:val="28"/>
          <w:lang w:val="uk-UA" w:eastAsia="ru-RU"/>
        </w:rPr>
        <w:lastRenderedPageBreak/>
        <w:t>можу узгодити цей текст стилістично з попередніми підпунктами або додати коротке порівняння всіх трьох видів перевезень для підсумку теми.</w:t>
      </w:r>
    </w:p>
    <w:p w14:paraId="24B343C5" w14:textId="0C3BB416" w:rsidR="00245CAA" w:rsidRPr="00F6229D" w:rsidRDefault="00245CAA" w:rsidP="00245CAA">
      <w:pPr>
        <w:spacing w:after="0" w:line="360" w:lineRule="auto"/>
        <w:ind w:firstLine="567"/>
        <w:jc w:val="both"/>
        <w:rPr>
          <w:rFonts w:ascii="Times New Roman" w:eastAsia="Times New Roman" w:hAnsi="Times New Roman" w:cs="Times New Roman"/>
          <w:sz w:val="28"/>
          <w:szCs w:val="28"/>
          <w:lang w:val="uk-UA" w:eastAsia="ru-RU"/>
        </w:rPr>
      </w:pPr>
    </w:p>
    <w:p w14:paraId="12FDD4DD" w14:textId="213F3312" w:rsidR="00245CAA" w:rsidRPr="00F6229D" w:rsidRDefault="00245CAA" w:rsidP="00245CAA">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sidRPr="00245CAA">
        <w:rPr>
          <w:rFonts w:ascii="Times New Roman" w:eastAsia="Times New Roman" w:hAnsi="Times New Roman" w:cs="Times New Roman"/>
          <w:b/>
          <w:bCs/>
          <w:color w:val="0A0A0A"/>
          <w:sz w:val="28"/>
          <w:szCs w:val="28"/>
          <w:lang w:val="uk-UA" w:eastAsia="ru-RU"/>
        </w:rPr>
        <w:t>Питання для самоперевірки:</w:t>
      </w:r>
    </w:p>
    <w:p w14:paraId="10970751" w14:textId="77777777" w:rsidR="00245CAA" w:rsidRPr="00245CAA" w:rsidRDefault="00245CAA" w:rsidP="00245CAA">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2EDBCBCC" w14:textId="77777777" w:rsidR="00245CAA" w:rsidRPr="00245CAA" w:rsidRDefault="00245CAA" w:rsidP="00245CAA">
      <w:pPr>
        <w:numPr>
          <w:ilvl w:val="0"/>
          <w:numId w:val="1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245CAA">
        <w:rPr>
          <w:rFonts w:ascii="Times New Roman" w:eastAsia="Times New Roman" w:hAnsi="Times New Roman" w:cs="Times New Roman"/>
          <w:color w:val="0A0A0A"/>
          <w:sz w:val="28"/>
          <w:szCs w:val="28"/>
          <w:lang w:val="uk-UA" w:eastAsia="ru-RU"/>
        </w:rPr>
        <w:t>Які чинники є вирішальними при виборі між автобусом великої місткості та декількома мікроавтобусами для одного маршруту?</w:t>
      </w:r>
    </w:p>
    <w:p w14:paraId="41261CB6" w14:textId="77777777" w:rsidR="00245CAA" w:rsidRPr="00245CAA" w:rsidRDefault="00245CAA" w:rsidP="00245CAA">
      <w:pPr>
        <w:numPr>
          <w:ilvl w:val="0"/>
          <w:numId w:val="1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245CAA">
        <w:rPr>
          <w:rFonts w:ascii="Times New Roman" w:eastAsia="Times New Roman" w:hAnsi="Times New Roman" w:cs="Times New Roman"/>
          <w:color w:val="0A0A0A"/>
          <w:sz w:val="28"/>
          <w:szCs w:val="28"/>
          <w:lang w:val="uk-UA" w:eastAsia="ru-RU"/>
        </w:rPr>
        <w:t>Як часто необхідно проводити перенормування часу рейсу і чому?</w:t>
      </w:r>
    </w:p>
    <w:p w14:paraId="6E285685" w14:textId="77777777" w:rsidR="00245CAA" w:rsidRPr="00245CAA" w:rsidRDefault="00245CAA" w:rsidP="00245CAA">
      <w:pPr>
        <w:numPr>
          <w:ilvl w:val="0"/>
          <w:numId w:val="1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245CAA">
        <w:rPr>
          <w:rFonts w:ascii="Times New Roman" w:eastAsia="Times New Roman" w:hAnsi="Times New Roman" w:cs="Times New Roman"/>
          <w:color w:val="0A0A0A"/>
          <w:sz w:val="28"/>
          <w:szCs w:val="28"/>
          <w:lang w:val="uk-UA" w:eastAsia="ru-RU"/>
        </w:rPr>
        <w:t>Яка максимальна тривалість щоденного керування автомобілем дозволена водію згідно з законодавством України?</w:t>
      </w:r>
    </w:p>
    <w:p w14:paraId="1C8C1571" w14:textId="77777777" w:rsidR="00245CAA" w:rsidRPr="00245CAA" w:rsidRDefault="00245CAA" w:rsidP="00245CAA">
      <w:pPr>
        <w:numPr>
          <w:ilvl w:val="0"/>
          <w:numId w:val="1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245CAA">
        <w:rPr>
          <w:rFonts w:ascii="Times New Roman" w:eastAsia="Times New Roman" w:hAnsi="Times New Roman" w:cs="Times New Roman"/>
          <w:color w:val="0A0A0A"/>
          <w:sz w:val="28"/>
          <w:szCs w:val="28"/>
          <w:lang w:val="uk-UA" w:eastAsia="ru-RU"/>
        </w:rPr>
        <w:t>Який документ є підставою для легальної роботи перевізника на конкретному міському маршруті?</w:t>
      </w:r>
    </w:p>
    <w:p w14:paraId="451F63E5" w14:textId="77777777" w:rsidR="00245CAA" w:rsidRPr="00245CAA" w:rsidRDefault="00245CAA" w:rsidP="00245CAA">
      <w:pPr>
        <w:numPr>
          <w:ilvl w:val="0"/>
          <w:numId w:val="1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245CAA">
        <w:rPr>
          <w:rFonts w:ascii="Times New Roman" w:eastAsia="Times New Roman" w:hAnsi="Times New Roman" w:cs="Times New Roman"/>
          <w:color w:val="0A0A0A"/>
          <w:sz w:val="28"/>
          <w:szCs w:val="28"/>
          <w:lang w:val="uk-UA" w:eastAsia="ru-RU"/>
        </w:rPr>
        <w:t>Чим відрізняється режим роботи "маршрутного таксі" від звичайного автобусного маршруту в частині зупинок?</w:t>
      </w:r>
    </w:p>
    <w:p w14:paraId="60482BD8" w14:textId="77777777" w:rsidR="00245CAA" w:rsidRPr="00245CAA" w:rsidRDefault="00245CAA" w:rsidP="00245CAA">
      <w:pPr>
        <w:numPr>
          <w:ilvl w:val="0"/>
          <w:numId w:val="1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245CAA">
        <w:rPr>
          <w:rFonts w:ascii="Times New Roman" w:eastAsia="Times New Roman" w:hAnsi="Times New Roman" w:cs="Times New Roman"/>
          <w:color w:val="0A0A0A"/>
          <w:sz w:val="28"/>
          <w:szCs w:val="28"/>
          <w:lang w:val="uk-UA" w:eastAsia="ru-RU"/>
        </w:rPr>
        <w:t>Які органи мають право приймати рішення про закриття пасажирського маршруту у місті?</w:t>
      </w:r>
    </w:p>
    <w:p w14:paraId="69786976" w14:textId="3B7FE819" w:rsidR="00F66CFC" w:rsidRPr="00F6229D" w:rsidRDefault="00F66CFC" w:rsidP="00245CAA">
      <w:pPr>
        <w:spacing w:after="0" w:line="360" w:lineRule="auto"/>
        <w:jc w:val="both"/>
        <w:rPr>
          <w:rFonts w:ascii="Times New Roman" w:eastAsia="Times New Roman" w:hAnsi="Times New Roman" w:cs="Times New Roman"/>
          <w:sz w:val="28"/>
          <w:szCs w:val="28"/>
          <w:lang w:val="uk-UA" w:eastAsia="ru-RU"/>
        </w:rPr>
      </w:pPr>
      <w:r w:rsidRPr="00F6229D">
        <w:rPr>
          <w:rFonts w:ascii="Times New Roman" w:eastAsia="Times New Roman" w:hAnsi="Times New Roman" w:cs="Times New Roman"/>
          <w:sz w:val="28"/>
          <w:szCs w:val="28"/>
          <w:lang w:val="uk-UA" w:eastAsia="ru-RU"/>
        </w:rPr>
        <w:br w:type="page"/>
      </w:r>
    </w:p>
    <w:p w14:paraId="34F7C9C5" w14:textId="706E8163" w:rsidR="00245CAA" w:rsidRPr="00F6229D" w:rsidRDefault="00FB3AA4" w:rsidP="00FB3AA4">
      <w:pPr>
        <w:pStyle w:val="1"/>
        <w:rPr>
          <w:shd w:val="clear" w:color="auto" w:fill="FFFFFF"/>
          <w:lang w:val="uk-UA"/>
        </w:rPr>
      </w:pPr>
      <w:bookmarkStart w:id="14" w:name="_Toc220956807"/>
      <w:r w:rsidRPr="00F6229D">
        <w:rPr>
          <w:shd w:val="clear" w:color="auto" w:fill="FFFFFF"/>
          <w:lang w:val="uk-UA"/>
        </w:rPr>
        <w:lastRenderedPageBreak/>
        <w:t>Тема 6 Організація безпеки автобусних перевезень</w:t>
      </w:r>
      <w:bookmarkEnd w:id="14"/>
    </w:p>
    <w:p w14:paraId="5A669FE9" w14:textId="2E118BAE" w:rsidR="00FB3AA4" w:rsidRPr="00F6229D" w:rsidRDefault="00FB3AA4" w:rsidP="00FB3AA4">
      <w:pPr>
        <w:rPr>
          <w:lang w:val="uk-UA"/>
        </w:rPr>
      </w:pPr>
    </w:p>
    <w:p w14:paraId="50CFE898" w14:textId="20E5D57C" w:rsidR="00FB3AA4" w:rsidRPr="00F6229D" w:rsidRDefault="00FB3AA4" w:rsidP="00FB3AA4">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sidRPr="00FB3AA4">
        <w:rPr>
          <w:rFonts w:ascii="Times New Roman" w:eastAsia="Times New Roman" w:hAnsi="Times New Roman" w:cs="Times New Roman"/>
          <w:b/>
          <w:bCs/>
          <w:color w:val="0A0A0A"/>
          <w:sz w:val="28"/>
          <w:szCs w:val="28"/>
          <w:lang w:val="uk-UA" w:eastAsia="ru-RU"/>
        </w:rPr>
        <w:t>План лекції</w:t>
      </w:r>
    </w:p>
    <w:p w14:paraId="2C3BB763" w14:textId="77777777" w:rsidR="00FB3AA4" w:rsidRPr="00FB3AA4" w:rsidRDefault="00FB3AA4" w:rsidP="00FB3AA4">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531AE982" w14:textId="77777777" w:rsidR="00FB3AA4" w:rsidRPr="00FB3AA4" w:rsidRDefault="00FB3AA4" w:rsidP="00FB3AA4">
      <w:pPr>
        <w:numPr>
          <w:ilvl w:val="0"/>
          <w:numId w:val="16"/>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B3AA4">
        <w:rPr>
          <w:rFonts w:ascii="Times New Roman" w:eastAsia="Times New Roman" w:hAnsi="Times New Roman" w:cs="Times New Roman"/>
          <w:color w:val="0A0A0A"/>
          <w:sz w:val="28"/>
          <w:szCs w:val="28"/>
          <w:lang w:val="uk-UA" w:eastAsia="ru-RU"/>
        </w:rPr>
        <w:t>Загальні вимоги та завдання підприємств щодо забезпечення безпеки.</w:t>
      </w:r>
    </w:p>
    <w:p w14:paraId="4A7CF558" w14:textId="77777777" w:rsidR="00FB3AA4" w:rsidRPr="00FB3AA4" w:rsidRDefault="00FB3AA4" w:rsidP="00FB3AA4">
      <w:pPr>
        <w:numPr>
          <w:ilvl w:val="0"/>
          <w:numId w:val="16"/>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B3AA4">
        <w:rPr>
          <w:rFonts w:ascii="Times New Roman" w:eastAsia="Times New Roman" w:hAnsi="Times New Roman" w:cs="Times New Roman"/>
          <w:color w:val="0A0A0A"/>
          <w:sz w:val="28"/>
          <w:szCs w:val="28"/>
          <w:lang w:val="uk-UA" w:eastAsia="ru-RU"/>
        </w:rPr>
        <w:t>Роль патрульної поліції у контролі пасажирських перевезень.</w:t>
      </w:r>
    </w:p>
    <w:p w14:paraId="36DD17FF" w14:textId="77777777" w:rsidR="00FB3AA4" w:rsidRPr="00FB3AA4" w:rsidRDefault="00FB3AA4" w:rsidP="00FB3AA4">
      <w:pPr>
        <w:numPr>
          <w:ilvl w:val="0"/>
          <w:numId w:val="16"/>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B3AA4">
        <w:rPr>
          <w:rFonts w:ascii="Times New Roman" w:eastAsia="Times New Roman" w:hAnsi="Times New Roman" w:cs="Times New Roman"/>
          <w:color w:val="0A0A0A"/>
          <w:sz w:val="28"/>
          <w:szCs w:val="28"/>
          <w:lang w:val="uk-UA" w:eastAsia="ru-RU"/>
        </w:rPr>
        <w:t>Обов’язки водія як ключової ланки безпеки.</w:t>
      </w:r>
    </w:p>
    <w:p w14:paraId="5AEE621C" w14:textId="33F4E8CB" w:rsidR="00FB3AA4" w:rsidRPr="00FB3AA4" w:rsidRDefault="00FB3AA4" w:rsidP="00FB3AA4">
      <w:pPr>
        <w:spacing w:after="0" w:line="240" w:lineRule="auto"/>
        <w:rPr>
          <w:rFonts w:ascii="Times New Roman" w:eastAsia="Times New Roman" w:hAnsi="Times New Roman" w:cs="Times New Roman"/>
          <w:sz w:val="24"/>
          <w:szCs w:val="24"/>
          <w:lang w:val="uk-UA" w:eastAsia="ru-RU"/>
        </w:rPr>
      </w:pPr>
    </w:p>
    <w:p w14:paraId="09F7136E" w14:textId="257B21E9" w:rsidR="00FB3AA4" w:rsidRPr="00F6229D" w:rsidRDefault="00FB3AA4" w:rsidP="00FB3AA4">
      <w:pPr>
        <w:pStyle w:val="ad"/>
        <w:numPr>
          <w:ilvl w:val="1"/>
          <w:numId w:val="16"/>
        </w:numPr>
        <w:shd w:val="clear" w:color="auto" w:fill="FFFFFF"/>
        <w:spacing w:after="180" w:line="360" w:lineRule="atLeast"/>
        <w:ind w:left="0" w:firstLine="567"/>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 xml:space="preserve"> Загальні вимоги та завдання підприємств щодо забезпечення безпеки.</w:t>
      </w:r>
    </w:p>
    <w:p w14:paraId="72286A79" w14:textId="700821BF" w:rsidR="00FB3AA4" w:rsidRPr="00F6229D" w:rsidRDefault="00FB3AA4" w:rsidP="00FB3AA4">
      <w:pPr>
        <w:rPr>
          <w:lang w:val="uk-UA"/>
        </w:rPr>
      </w:pPr>
    </w:p>
    <w:p w14:paraId="37976345" w14:textId="77777777" w:rsidR="00504979" w:rsidRPr="00F6229D" w:rsidRDefault="00504979" w:rsidP="00504979">
      <w:pPr>
        <w:pStyle w:val="a9"/>
        <w:spacing w:before="0" w:beforeAutospacing="0" w:after="0" w:afterAutospacing="0" w:line="360" w:lineRule="auto"/>
        <w:ind w:firstLine="567"/>
        <w:jc w:val="both"/>
        <w:rPr>
          <w:sz w:val="28"/>
          <w:szCs w:val="28"/>
        </w:rPr>
      </w:pPr>
      <w:r w:rsidRPr="00F6229D">
        <w:rPr>
          <w:sz w:val="28"/>
          <w:szCs w:val="28"/>
        </w:rPr>
        <w:t>Безпека пасажирських перевезень є одним із пріоритетних напрямів діяльності транспортних підприємств і регулюється Законом України «Про дорожній рух», а також низкою підзаконних нормативно-правових актів, державних стандартів і галузевих правил. Основною метою такого регулювання є збереження життя та здоров’я пасажирів, водіїв і інших учасників дорожнього руху, а також мінімізація аварійності під час експлуатації транспортних засобів. Забезпечення безпеки має комплексний характер і охоплює технічні, організаційні, медичні та кадрові заходи.</w:t>
      </w:r>
    </w:p>
    <w:p w14:paraId="45C822CF" w14:textId="77777777" w:rsidR="00504979" w:rsidRPr="00F6229D" w:rsidRDefault="00504979" w:rsidP="00504979">
      <w:pPr>
        <w:pStyle w:val="a9"/>
        <w:spacing w:before="0" w:beforeAutospacing="0" w:after="0" w:afterAutospacing="0" w:line="360" w:lineRule="auto"/>
        <w:ind w:firstLine="567"/>
        <w:jc w:val="both"/>
        <w:rPr>
          <w:sz w:val="28"/>
          <w:szCs w:val="28"/>
        </w:rPr>
      </w:pPr>
      <w:r w:rsidRPr="00F6229D">
        <w:rPr>
          <w:sz w:val="28"/>
          <w:szCs w:val="28"/>
        </w:rPr>
        <w:t>Одним із ключових завдань транспортного підприємства є підтримання належного технічного стану рухомого складу. Для цього організовується система регулярного технічного обслуговування, яке проводиться відповідно до встановлених регламентів і враховує пробіг, умови експлуатації та конструктивні особливості транспортних засобів. Обов’язковим елементом є щозмінний огляд транспортного засобу механіком перед виїздом на лінію. Під час такого огляду перевіряється справність гальмівної системи, рульового керування, освітлювальних приладів, шин, аварійних виходів та інших вузлів, від яких безпосередньо залежить безпека руху. Виявлення несправностей є підставою для заборони випуску транспортного засобу на маршрут до повного усунення недоліків.</w:t>
      </w:r>
    </w:p>
    <w:p w14:paraId="29EC49C0" w14:textId="77777777" w:rsidR="00504979" w:rsidRPr="00F6229D" w:rsidRDefault="00504979" w:rsidP="00504979">
      <w:pPr>
        <w:pStyle w:val="a9"/>
        <w:spacing w:before="0" w:beforeAutospacing="0" w:after="0" w:afterAutospacing="0" w:line="360" w:lineRule="auto"/>
        <w:ind w:firstLine="567"/>
        <w:jc w:val="both"/>
        <w:rPr>
          <w:sz w:val="28"/>
          <w:szCs w:val="28"/>
        </w:rPr>
      </w:pPr>
      <w:r w:rsidRPr="00F6229D">
        <w:rPr>
          <w:sz w:val="28"/>
          <w:szCs w:val="28"/>
        </w:rPr>
        <w:lastRenderedPageBreak/>
        <w:t>Важливе місце в системі забезпечення безпеки займає медичний контроль водіїв. Транспортне підприємство зобов’язане організовувати передрейсові та післярейсові медичні огляди, метою яких є оцінка фізичного і психоемоційного стану водія. Під час передрейсового огляду перевіряються ознаки втоми, захворювань, алкогольного чи наркотичного сп’яніння, а також загальний стан здоров’я, що може впливати на здатність безпечно керувати транспортним засобом. Післярейсові огляди дозволяють виявити перевтому або погіршення стану водія внаслідок тривалої роботи, що є важливим для планування подальших змін і режимів праці.</w:t>
      </w:r>
    </w:p>
    <w:p w14:paraId="68D60976" w14:textId="77777777" w:rsidR="00504979" w:rsidRPr="00F6229D" w:rsidRDefault="00504979" w:rsidP="00504979">
      <w:pPr>
        <w:pStyle w:val="a9"/>
        <w:spacing w:before="0" w:beforeAutospacing="0" w:after="0" w:afterAutospacing="0" w:line="360" w:lineRule="auto"/>
        <w:ind w:firstLine="567"/>
        <w:jc w:val="both"/>
        <w:rPr>
          <w:sz w:val="28"/>
          <w:szCs w:val="28"/>
        </w:rPr>
      </w:pPr>
      <w:r w:rsidRPr="00F6229D">
        <w:rPr>
          <w:sz w:val="28"/>
          <w:szCs w:val="28"/>
        </w:rPr>
        <w:t>Підвищення кваліфікації та рівня професійної підготовки персоналу є ще одним необхідним елементом системи безпеки. На підприємстві проводяться регулярні інструктажі з безпеки дорожнього руху та охорони праці, які мають різний характер залежно від мети та умов проведення. Вступний інструктаж проводиться при прийнятті водія на роботу, первинний — перед початком самостійної роботи, повторний — з метою закріплення знань і навичок безпечної експлуатації транспортних засобів. Позапланові інструктажі організовуються у разі змін у нормативних вимогах, умовах роботи або після порушень правил безпеки, а цільові — перед виконанням робіт у специфічних або ускладнених умовах. Така система дозволяє підтримувати належний рівень професійної відповідальності водіїв і знижувати ризик аварійних ситуацій.</w:t>
      </w:r>
    </w:p>
    <w:p w14:paraId="7635F557" w14:textId="77777777" w:rsidR="00504979" w:rsidRPr="00F6229D" w:rsidRDefault="00504979" w:rsidP="00504979">
      <w:pPr>
        <w:pStyle w:val="a9"/>
        <w:spacing w:before="0" w:beforeAutospacing="0" w:after="0" w:afterAutospacing="0" w:line="360" w:lineRule="auto"/>
        <w:ind w:firstLine="567"/>
        <w:jc w:val="both"/>
        <w:rPr>
          <w:sz w:val="28"/>
          <w:szCs w:val="28"/>
        </w:rPr>
      </w:pPr>
      <w:r w:rsidRPr="00F6229D">
        <w:rPr>
          <w:sz w:val="28"/>
          <w:szCs w:val="28"/>
        </w:rPr>
        <w:t>Особливу увагу приділяють дотриманню режиму праці та відпочинку водіїв, оскільки перевтома є одним із найбільш небезпечних чинників, що впливають на безпеку руху. Графіки роботи складаються з урахуванням встановлених нормативів тривалості робочого часу, перерв між змінами та обов’язкового часу відпочинку. Контроль за дотриманням цих вимог дозволяє знизити ймовірність помилок під час керування транспортним засобом і підвищує загальний рівень безпеки перевезень.</w:t>
      </w:r>
    </w:p>
    <w:p w14:paraId="0F120604" w14:textId="77777777" w:rsidR="00504979" w:rsidRPr="00F6229D" w:rsidRDefault="00504979" w:rsidP="00504979">
      <w:pPr>
        <w:pStyle w:val="a9"/>
        <w:spacing w:before="0" w:beforeAutospacing="0" w:after="0" w:afterAutospacing="0" w:line="360" w:lineRule="auto"/>
        <w:ind w:firstLine="567"/>
        <w:jc w:val="both"/>
        <w:rPr>
          <w:sz w:val="28"/>
          <w:szCs w:val="28"/>
        </w:rPr>
      </w:pPr>
      <w:r w:rsidRPr="00F6229D">
        <w:rPr>
          <w:sz w:val="28"/>
          <w:szCs w:val="28"/>
        </w:rPr>
        <w:lastRenderedPageBreak/>
        <w:t>Невід’ємною складовою забезпечення безпеки пасажирських перевезень є страхування пасажирів від нещасних випадків. Обов’язкове страхування гарантує відшкодування шкоди у разі отримання пасажирами травм або інших негативних наслідків під час поїздки. Це не лише забезпечує соціальний захист пасажирів, але й стимулює перевізників до більш відповідального ставлення до організації перевезень та дотримання вимог безпеки.</w:t>
      </w:r>
    </w:p>
    <w:p w14:paraId="417D8139" w14:textId="77777777" w:rsidR="00504979" w:rsidRPr="00F6229D" w:rsidRDefault="00504979" w:rsidP="00504979">
      <w:pPr>
        <w:pStyle w:val="a9"/>
        <w:spacing w:before="0" w:beforeAutospacing="0" w:after="0" w:afterAutospacing="0" w:line="360" w:lineRule="auto"/>
        <w:ind w:firstLine="567"/>
        <w:jc w:val="both"/>
      </w:pPr>
      <w:r w:rsidRPr="00F6229D">
        <w:rPr>
          <w:sz w:val="28"/>
          <w:szCs w:val="28"/>
        </w:rPr>
        <w:t>У сукупності зазначені заходи формують цілісну систему управління безпекою пасажирських перевезень, яка є обов’язковою умовою стабільної та ефективної роботи транспортних підприємств. Якщо хочеш, можу зробити короткий узагальнюючий висновок до всієї теми лекції або адаптувати цей текст під екзаменаційне питання</w:t>
      </w:r>
      <w:r w:rsidRPr="00F6229D">
        <w:t>.</w:t>
      </w:r>
    </w:p>
    <w:p w14:paraId="03039566" w14:textId="33F80204" w:rsidR="00504979" w:rsidRPr="00F6229D" w:rsidRDefault="00504979" w:rsidP="00FB3AA4">
      <w:pPr>
        <w:rPr>
          <w:lang w:val="uk-UA"/>
        </w:rPr>
      </w:pPr>
    </w:p>
    <w:p w14:paraId="533D880C" w14:textId="5D4F65DC" w:rsidR="005E75F5" w:rsidRPr="00FB3AA4" w:rsidRDefault="005E75F5" w:rsidP="005E75F5">
      <w:pPr>
        <w:shd w:val="clear" w:color="auto" w:fill="FFFFFF"/>
        <w:spacing w:after="180" w:line="360" w:lineRule="atLeast"/>
        <w:ind w:firstLine="567"/>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 xml:space="preserve">2 </w:t>
      </w:r>
      <w:r w:rsidRPr="00FB3AA4">
        <w:rPr>
          <w:rFonts w:ascii="Times New Roman" w:eastAsia="Times New Roman" w:hAnsi="Times New Roman" w:cs="Times New Roman"/>
          <w:color w:val="0A0A0A"/>
          <w:sz w:val="28"/>
          <w:szCs w:val="28"/>
          <w:lang w:val="uk-UA" w:eastAsia="ru-RU"/>
        </w:rPr>
        <w:t>Роль патрульної поліції у контролі пасажирських перевезень.</w:t>
      </w:r>
    </w:p>
    <w:p w14:paraId="4C722D37" w14:textId="4A039EA2" w:rsidR="005E75F5" w:rsidRPr="00F6229D" w:rsidRDefault="005E75F5" w:rsidP="00FB3AA4">
      <w:pPr>
        <w:rPr>
          <w:lang w:val="uk-UA"/>
        </w:rPr>
      </w:pPr>
    </w:p>
    <w:p w14:paraId="69CB9CD1" w14:textId="77777777" w:rsidR="005E75F5" w:rsidRPr="00F6229D" w:rsidRDefault="005E75F5" w:rsidP="005E75F5">
      <w:pPr>
        <w:pStyle w:val="a9"/>
        <w:spacing w:before="0" w:beforeAutospacing="0" w:after="0" w:afterAutospacing="0" w:line="360" w:lineRule="auto"/>
        <w:ind w:firstLine="567"/>
        <w:jc w:val="both"/>
        <w:rPr>
          <w:sz w:val="28"/>
          <w:szCs w:val="28"/>
        </w:rPr>
      </w:pPr>
      <w:r w:rsidRPr="00F6229D">
        <w:rPr>
          <w:sz w:val="28"/>
          <w:szCs w:val="28"/>
        </w:rPr>
        <w:t>Патрульна поліція відіграє важливу роль у системі забезпечення безпеки пасажирських перевезень, здійснюючи зовнішній державний нагляд за дотриманням правил дорожнього руху на дорогах загального користування. Її діяльність спрямована на попередження дорожньо-транспортних пригод, виявлення порушень з боку водіїв і перевізників, а також на підвищення загального рівня дисципліни учасників дорожнього руху. Контроль з боку патрульної поліції доповнює внутрішні заходи безпеки, які реалізуються безпосередньо транспортними підприємствами.</w:t>
      </w:r>
    </w:p>
    <w:p w14:paraId="434BF8BC" w14:textId="77777777" w:rsidR="005E75F5" w:rsidRPr="00F6229D" w:rsidRDefault="005E75F5" w:rsidP="005E75F5">
      <w:pPr>
        <w:pStyle w:val="a9"/>
        <w:spacing w:before="0" w:beforeAutospacing="0" w:after="0" w:afterAutospacing="0" w:line="360" w:lineRule="auto"/>
        <w:ind w:firstLine="567"/>
        <w:jc w:val="both"/>
        <w:rPr>
          <w:sz w:val="28"/>
          <w:szCs w:val="28"/>
        </w:rPr>
      </w:pPr>
      <w:r w:rsidRPr="00F6229D">
        <w:rPr>
          <w:sz w:val="28"/>
          <w:szCs w:val="28"/>
        </w:rPr>
        <w:t xml:space="preserve">Одним із основних напрямів роботи патрульної поліції є контроль технічного стану транспортних засобів безпосередньо на лінії. Під час перевірок інспектори звертають увагу на справність світлових і сигнальних приладів, стан шин, гальмівної системи, дзеркал заднього виду та інших елементів, що впливають на безпеку руху. Також перевіряється наявність документів, що підтверджують проходження обов’язкового технічного </w:t>
      </w:r>
      <w:r w:rsidRPr="00F6229D">
        <w:rPr>
          <w:sz w:val="28"/>
          <w:szCs w:val="28"/>
        </w:rPr>
        <w:lastRenderedPageBreak/>
        <w:t>контролю, та відповідність фактичного стану транспортного засобу встановленим вимогам. У разі виявлення небезпечних несправностей транспортний засіб може бути відсторонений від подальшої експлуатації до усунення недоліків.</w:t>
      </w:r>
    </w:p>
    <w:p w14:paraId="549212F8" w14:textId="77777777" w:rsidR="005E75F5" w:rsidRPr="00F6229D" w:rsidRDefault="005E75F5" w:rsidP="005E75F5">
      <w:pPr>
        <w:pStyle w:val="a9"/>
        <w:spacing w:before="0" w:beforeAutospacing="0" w:after="0" w:afterAutospacing="0" w:line="360" w:lineRule="auto"/>
        <w:ind w:firstLine="567"/>
        <w:jc w:val="both"/>
        <w:rPr>
          <w:sz w:val="28"/>
          <w:szCs w:val="28"/>
        </w:rPr>
      </w:pPr>
      <w:r w:rsidRPr="00F6229D">
        <w:rPr>
          <w:sz w:val="28"/>
          <w:szCs w:val="28"/>
        </w:rPr>
        <w:t>Важливою функцією патрульної поліції є нагляд за дотриманням режиму руху. Це включає контроль швидкісного режиму, правил обгону, маневрування, проїзду перехресть і пішохідних переходів, а також дотримання вимог дорожніх знаків і розмітки. Особлива увага приділяється транспортним засобам, що здійснюють пасажирські перевезення, оскільки порушення з їхнього боку можуть створювати підвищену небезпеку для значної кількості людей. Застосування технічних засобів фіксації порушень дозволяє підвищити ефективність контролю та забезпечити об’єктивність оцінки дій водіїв.</w:t>
      </w:r>
    </w:p>
    <w:p w14:paraId="02EEA9A9" w14:textId="77777777" w:rsidR="005E75F5" w:rsidRPr="00F6229D" w:rsidRDefault="005E75F5" w:rsidP="005E75F5">
      <w:pPr>
        <w:pStyle w:val="a9"/>
        <w:spacing w:before="0" w:beforeAutospacing="0" w:after="0" w:afterAutospacing="0" w:line="360" w:lineRule="auto"/>
        <w:ind w:firstLine="567"/>
        <w:jc w:val="both"/>
        <w:rPr>
          <w:sz w:val="28"/>
          <w:szCs w:val="28"/>
        </w:rPr>
      </w:pPr>
      <w:r w:rsidRPr="00F6229D">
        <w:rPr>
          <w:sz w:val="28"/>
          <w:szCs w:val="28"/>
        </w:rPr>
        <w:t>Патрульна поліція також здійснює перевірку документації, необхідної для законного виконання пасажирських перевезень. Під час таких перевірок контролюється наявність ліцензії на здійснення господарської діяльності з перевезення пасажирів, маршрутного листа, схеми маршруту та інших документів, передбачених чинним законодавством. Це дозволяє виявляти випадки нелегальних перевезень, недотримання умов конкурсу або відхилення від затвердженого маршруту, що негативно впливають на безпеку та якість транспортного обслуговування.</w:t>
      </w:r>
    </w:p>
    <w:p w14:paraId="18EF6BA6" w14:textId="77777777" w:rsidR="005E75F5" w:rsidRPr="00F6229D" w:rsidRDefault="005E75F5" w:rsidP="005E75F5">
      <w:pPr>
        <w:pStyle w:val="a9"/>
        <w:spacing w:before="0" w:beforeAutospacing="0" w:after="0" w:afterAutospacing="0" w:line="360" w:lineRule="auto"/>
        <w:ind w:firstLine="567"/>
        <w:jc w:val="both"/>
        <w:rPr>
          <w:sz w:val="28"/>
          <w:szCs w:val="28"/>
        </w:rPr>
      </w:pPr>
      <w:r w:rsidRPr="00F6229D">
        <w:rPr>
          <w:sz w:val="28"/>
          <w:szCs w:val="28"/>
        </w:rPr>
        <w:t>Окремим напрямом діяльності патрульної поліції є організація безпечного супроводу транспортних засобів у спеціальних випадках. Найчастіше це стосується перевезення організованих груп дітей, спортивних команд або учасників масових заходів. У таких ситуаціях супровід колон автобусів дозволяє забезпечити пріоритетний і безпечний проїзд, знизити ризик виникнення аварійних ситуацій та оперативно реагувати на можливі ускладнення дорожньої обстановки.</w:t>
      </w:r>
    </w:p>
    <w:p w14:paraId="34017C13" w14:textId="77777777" w:rsidR="005E75F5" w:rsidRPr="00F6229D" w:rsidRDefault="005E75F5" w:rsidP="005E75F5">
      <w:pPr>
        <w:pStyle w:val="a9"/>
        <w:spacing w:before="0" w:beforeAutospacing="0" w:after="0" w:afterAutospacing="0" w:line="360" w:lineRule="auto"/>
        <w:ind w:firstLine="567"/>
        <w:jc w:val="both"/>
        <w:rPr>
          <w:sz w:val="28"/>
          <w:szCs w:val="28"/>
        </w:rPr>
      </w:pPr>
      <w:r w:rsidRPr="00F6229D">
        <w:rPr>
          <w:sz w:val="28"/>
          <w:szCs w:val="28"/>
        </w:rPr>
        <w:lastRenderedPageBreak/>
        <w:t>Крім того, патрульна поліція бере участь в аналізі дорожньо-транспортних пригод за участю пасажирського транспорту. Збір і систематизація інформації про причини ДТП, умови їх виникнення та характер порушень дають змогу виявляти найбільш небезпечні ділянки дорожньої мережі та типові проблеми в організації руху. На основі отриманих даних розробляються пропозиції щодо вдосконалення схем організації дорожнього руху, встановлення додаткових технічних засобів регулювання та впровадження профілактичних заходів, спрямованих на підвищення рівня безпеки на маршрутах пасажирських перевезень.</w:t>
      </w:r>
    </w:p>
    <w:p w14:paraId="3801BB4C" w14:textId="1FB351F6" w:rsidR="005E75F5" w:rsidRPr="00F6229D" w:rsidRDefault="00FB17DD" w:rsidP="005E75F5">
      <w:pPr>
        <w:pStyle w:val="a9"/>
        <w:spacing w:before="0" w:beforeAutospacing="0" w:after="0" w:afterAutospacing="0" w:line="360" w:lineRule="auto"/>
        <w:ind w:firstLine="567"/>
        <w:jc w:val="both"/>
        <w:rPr>
          <w:sz w:val="28"/>
          <w:szCs w:val="28"/>
        </w:rPr>
      </w:pPr>
      <w:r w:rsidRPr="00F6229D">
        <w:rPr>
          <w:sz w:val="28"/>
          <w:szCs w:val="28"/>
        </w:rPr>
        <w:t>Д</w:t>
      </w:r>
      <w:r w:rsidR="005E75F5" w:rsidRPr="00F6229D">
        <w:rPr>
          <w:sz w:val="28"/>
          <w:szCs w:val="28"/>
        </w:rPr>
        <w:t>іяльність патрульної поліції є важливою складовою комплексної системи забезпечення безпеки дорожнього руху, яка у взаємодії з транспортними підприємствами та органами місцевої влади сприяє зменшенню аварійності та підвищенню надійності пасажирських перевезень.</w:t>
      </w:r>
    </w:p>
    <w:p w14:paraId="07E99468" w14:textId="54468739" w:rsidR="005E75F5" w:rsidRPr="00F6229D" w:rsidRDefault="005E75F5" w:rsidP="00FB3AA4">
      <w:pPr>
        <w:rPr>
          <w:lang w:val="uk-UA"/>
        </w:rPr>
      </w:pPr>
    </w:p>
    <w:p w14:paraId="30BE698E" w14:textId="13E429E1" w:rsidR="00FB17DD" w:rsidRPr="00F6229D" w:rsidRDefault="00FB17DD" w:rsidP="00FB3AA4">
      <w:pPr>
        <w:rPr>
          <w:lang w:val="uk-UA"/>
        </w:rPr>
      </w:pPr>
    </w:p>
    <w:p w14:paraId="0995B91E" w14:textId="0F17D063" w:rsidR="00FB17DD" w:rsidRPr="00F6229D" w:rsidRDefault="00261A2D" w:rsidP="00261A2D">
      <w:pPr>
        <w:shd w:val="clear" w:color="auto" w:fill="FFFFFF"/>
        <w:spacing w:after="180" w:line="360" w:lineRule="atLeast"/>
        <w:ind w:left="108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 xml:space="preserve">3 </w:t>
      </w:r>
      <w:r w:rsidR="00FB17DD" w:rsidRPr="00F6229D">
        <w:rPr>
          <w:rFonts w:ascii="Times New Roman" w:eastAsia="Times New Roman" w:hAnsi="Times New Roman" w:cs="Times New Roman"/>
          <w:color w:val="0A0A0A"/>
          <w:sz w:val="28"/>
          <w:szCs w:val="28"/>
          <w:lang w:val="uk-UA" w:eastAsia="ru-RU"/>
        </w:rPr>
        <w:t>Обов’язки водія як ключової ланки безпеки.</w:t>
      </w:r>
    </w:p>
    <w:p w14:paraId="68BCD635" w14:textId="77777777" w:rsidR="00261A2D" w:rsidRPr="00F6229D" w:rsidRDefault="00261A2D" w:rsidP="00261A2D">
      <w:pPr>
        <w:ind w:left="1080"/>
        <w:rPr>
          <w:lang w:val="uk-UA" w:eastAsia="ru-RU"/>
        </w:rPr>
      </w:pPr>
    </w:p>
    <w:p w14:paraId="201F43C7" w14:textId="77777777" w:rsidR="00261A2D" w:rsidRPr="00F6229D" w:rsidRDefault="00261A2D" w:rsidP="00261A2D">
      <w:pPr>
        <w:pStyle w:val="a9"/>
        <w:spacing w:before="0" w:beforeAutospacing="0" w:after="0" w:afterAutospacing="0" w:line="360" w:lineRule="auto"/>
        <w:ind w:firstLine="425"/>
        <w:jc w:val="both"/>
        <w:rPr>
          <w:sz w:val="28"/>
          <w:szCs w:val="28"/>
        </w:rPr>
      </w:pPr>
      <w:r w:rsidRPr="00F6229D">
        <w:rPr>
          <w:sz w:val="28"/>
          <w:szCs w:val="28"/>
        </w:rPr>
        <w:t>Водій пасажирського транспортного засобу несе персональну відповідальність за життя та здоров’я пасажирів протягом усього рейсу, починаючи з моменту підготовки транспортного засобу до виїзду і завершуючи висадкою пасажирів на кінцевій зупинці. Його діяльність регламентується правилами дорожнього руху, посадовими інструкціями, внутрішніми нормативними документами підприємства та чинним законодавством у сфері безпеки перевезень. Від рівня дисципліни, професійної підготовки та відповідального ставлення водія до своїх обов’язків безпосередньо залежить безпечність перевізного процесу.</w:t>
      </w:r>
    </w:p>
    <w:p w14:paraId="6A77E143" w14:textId="77777777" w:rsidR="00261A2D" w:rsidRPr="00F6229D" w:rsidRDefault="00261A2D" w:rsidP="00261A2D">
      <w:pPr>
        <w:pStyle w:val="a9"/>
        <w:spacing w:before="0" w:beforeAutospacing="0" w:after="0" w:afterAutospacing="0" w:line="360" w:lineRule="auto"/>
        <w:ind w:firstLine="425"/>
        <w:jc w:val="both"/>
        <w:rPr>
          <w:sz w:val="28"/>
          <w:szCs w:val="28"/>
        </w:rPr>
      </w:pPr>
      <w:r w:rsidRPr="00F6229D">
        <w:rPr>
          <w:sz w:val="28"/>
          <w:szCs w:val="28"/>
        </w:rPr>
        <w:t xml:space="preserve">Важливим етапом роботи водія є передрейсова перевірка транспортного засобу, яка здійснюється безпосередньо перед виїздом на маршрут. Поряд із </w:t>
      </w:r>
      <w:r w:rsidRPr="00F6229D">
        <w:rPr>
          <w:sz w:val="28"/>
          <w:szCs w:val="28"/>
        </w:rPr>
        <w:lastRenderedPageBreak/>
        <w:t>обов’язковим оглядом механіком водій зобов’язаний самостійно переконатися у справності основних систем і агрегатів, що впливають на безпеку руху. Особлива увага приділяється гальмівній системі, кермовому управлінню, стану коліс і шин, роботі світлових та сигнальних приладів, а також наявності й справності засобів пожежогасіння та аварійного обладнання. У разі виявлення несправностей водій не має права розпочинати рух і зобов’язаний повідомити відповідальні служби підприємства.</w:t>
      </w:r>
    </w:p>
    <w:p w14:paraId="1409BB7B" w14:textId="77777777" w:rsidR="00261A2D" w:rsidRPr="00F6229D" w:rsidRDefault="00261A2D" w:rsidP="00261A2D">
      <w:pPr>
        <w:pStyle w:val="a9"/>
        <w:spacing w:before="0" w:beforeAutospacing="0" w:after="0" w:afterAutospacing="0" w:line="360" w:lineRule="auto"/>
        <w:ind w:firstLine="425"/>
        <w:jc w:val="both"/>
        <w:rPr>
          <w:sz w:val="28"/>
          <w:szCs w:val="28"/>
        </w:rPr>
      </w:pPr>
      <w:r w:rsidRPr="00F6229D">
        <w:rPr>
          <w:sz w:val="28"/>
          <w:szCs w:val="28"/>
        </w:rPr>
        <w:t>Беззаперечне дотримання правил дорожнього руху є одним із базових обов’язків водія під час виконання пасажирських перевезень. Це включає суворе виконання встановлених обмежень швидкості, дотримання безпечної дистанції та інтервалу, правильне виконання маневрів і проїзду перехресть, а також уважне ставлення до пішоходів і інших учасників дорожнього руху. Для пасажирського транспорту особливо важливим є плавний стиль керування, що дозволяє зменшити ризик травмування пасажирів у салоні під час різкого гальмування або прискорення.</w:t>
      </w:r>
    </w:p>
    <w:p w14:paraId="546A25FD" w14:textId="77777777" w:rsidR="00261A2D" w:rsidRPr="00F6229D" w:rsidRDefault="00261A2D" w:rsidP="00261A2D">
      <w:pPr>
        <w:pStyle w:val="a9"/>
        <w:spacing w:before="0" w:beforeAutospacing="0" w:after="0" w:afterAutospacing="0" w:line="360" w:lineRule="auto"/>
        <w:ind w:firstLine="425"/>
        <w:jc w:val="both"/>
        <w:rPr>
          <w:sz w:val="28"/>
          <w:szCs w:val="28"/>
        </w:rPr>
      </w:pPr>
      <w:r w:rsidRPr="00F6229D">
        <w:rPr>
          <w:sz w:val="28"/>
          <w:szCs w:val="28"/>
        </w:rPr>
        <w:t>Окрему відповідальність водій несе за організацію посадки та висадки пасажирів. Рух транспортного засобу допускається лише з повністю зачиненими дверима, а початок руху можливий тільки після завершення посадки пасажирів і переконання у відсутності небезпечних ситуацій поблизу транспортного засобу. Водій повинен уважно стежити за тим, щоб пасажири не заходили і не виходили з салону під час руху, а також забезпечувати безпечну зупинку в установлених місцях, не створюючи перешкод для інших учасників дорожнього руху.</w:t>
      </w:r>
    </w:p>
    <w:p w14:paraId="07403F9E" w14:textId="77777777" w:rsidR="00261A2D" w:rsidRPr="00F6229D" w:rsidRDefault="00261A2D" w:rsidP="00261A2D">
      <w:pPr>
        <w:pStyle w:val="a9"/>
        <w:spacing w:before="0" w:beforeAutospacing="0" w:after="0" w:afterAutospacing="0" w:line="360" w:lineRule="auto"/>
        <w:ind w:firstLine="425"/>
        <w:jc w:val="both"/>
        <w:rPr>
          <w:sz w:val="28"/>
          <w:szCs w:val="28"/>
        </w:rPr>
      </w:pPr>
      <w:r w:rsidRPr="00F6229D">
        <w:rPr>
          <w:sz w:val="28"/>
          <w:szCs w:val="28"/>
        </w:rPr>
        <w:t xml:space="preserve">Важливим аспектом безпеки є дотримання режиму праці та відпочинку водія. Перевищення допустимого часу керування транспортним засобом призводить до перевтоми, зниження концентрації уваги та зростання ймовірності помилок. Для контролю за дотриманням установлених нормативів використовуються тахографи, які фіксують тривалість керування, </w:t>
      </w:r>
      <w:r w:rsidRPr="00F6229D">
        <w:rPr>
          <w:sz w:val="28"/>
          <w:szCs w:val="28"/>
        </w:rPr>
        <w:lastRenderedPageBreak/>
        <w:t>періоди відпочинку та загальний робочий час водія. Станом на 2026 рік застосування цифрових тахографів є обов’язковим для більшості видів пасажирських і вантажних перевезень, що дозволяє підвищити об’єктивність контролю та дисципліну водіїв.</w:t>
      </w:r>
    </w:p>
    <w:p w14:paraId="46D548AB" w14:textId="77777777" w:rsidR="00261A2D" w:rsidRPr="00F6229D" w:rsidRDefault="00261A2D" w:rsidP="00261A2D">
      <w:pPr>
        <w:pStyle w:val="a9"/>
        <w:spacing w:before="0" w:beforeAutospacing="0" w:after="0" w:afterAutospacing="0" w:line="360" w:lineRule="auto"/>
        <w:ind w:firstLine="425"/>
        <w:jc w:val="both"/>
        <w:rPr>
          <w:sz w:val="28"/>
          <w:szCs w:val="28"/>
        </w:rPr>
      </w:pPr>
      <w:r w:rsidRPr="00F6229D">
        <w:rPr>
          <w:sz w:val="28"/>
          <w:szCs w:val="28"/>
        </w:rPr>
        <w:t>У разі виникнення надзвичайних ситуацій водій зобов’язаний діяти чітко, спокійно та відповідно до встановлених інструкцій. Це включає негайну зупинку транспортного засобу, вжиття заходів для запобігання подальшій небезпеці, організацію евакуації пасажирів у безпечне місце та виклик екстрених служб. Водій повинен володіти навичками надання першої медичної допомоги постраждалим до прибуття медичних працівників, а також уміти користуватися засобами пожежогасіння у разі загоряння транспортного засобу. Від його правильних і своєчасних дій у таких ситуаціях часто залежить мінімізація негативних наслідків та збереження життя пасажирів.</w:t>
      </w:r>
    </w:p>
    <w:p w14:paraId="7F51B1C4" w14:textId="18BE4F28" w:rsidR="00261A2D" w:rsidRPr="00F6229D" w:rsidRDefault="00261A2D" w:rsidP="00261A2D">
      <w:pPr>
        <w:pStyle w:val="a9"/>
        <w:spacing w:before="0" w:beforeAutospacing="0" w:after="0" w:afterAutospacing="0" w:line="360" w:lineRule="auto"/>
        <w:ind w:firstLine="425"/>
        <w:jc w:val="both"/>
        <w:rPr>
          <w:sz w:val="28"/>
          <w:szCs w:val="28"/>
        </w:rPr>
      </w:pPr>
      <w:r w:rsidRPr="00F6229D">
        <w:rPr>
          <w:sz w:val="28"/>
          <w:szCs w:val="28"/>
        </w:rPr>
        <w:t>Водій виступає ключовою ланкою системи безпеки пасажирських перевезень, поєднуючи в собі функції оператора транспортного засобу, відповідального виконавця вимог законодавства та безпосереднього гаранта безпеки пасажирів під час поїздки. Якщо потрібно, можу зробити стислий узагальнюючий підпункт «Роль водія в системі безпеки перевезень» для завершення теми лекції.</w:t>
      </w:r>
    </w:p>
    <w:p w14:paraId="3327668B" w14:textId="77B9BDEA" w:rsidR="00FB17DD" w:rsidRPr="00F6229D" w:rsidRDefault="00FB17DD" w:rsidP="00FB3AA4">
      <w:pPr>
        <w:rPr>
          <w:lang w:val="uk-UA"/>
        </w:rPr>
      </w:pPr>
    </w:p>
    <w:p w14:paraId="0B4E216E" w14:textId="6A237D18" w:rsidR="00B506EA" w:rsidRPr="00F6229D" w:rsidRDefault="00B506EA" w:rsidP="00B506EA">
      <w:pPr>
        <w:shd w:val="clear" w:color="auto" w:fill="FFFFFF"/>
        <w:spacing w:after="0" w:line="420" w:lineRule="atLeast"/>
        <w:rPr>
          <w:rFonts w:ascii="Times New Roman" w:eastAsia="Times New Roman" w:hAnsi="Times New Roman" w:cs="Times New Roman"/>
          <w:b/>
          <w:bCs/>
          <w:color w:val="0A0A0A"/>
          <w:sz w:val="30"/>
          <w:szCs w:val="30"/>
          <w:lang w:val="uk-UA" w:eastAsia="ru-RU"/>
        </w:rPr>
      </w:pPr>
      <w:r w:rsidRPr="00F6229D">
        <w:rPr>
          <w:rFonts w:ascii="Times New Roman" w:eastAsia="Times New Roman" w:hAnsi="Times New Roman" w:cs="Times New Roman"/>
          <w:b/>
          <w:bCs/>
          <w:color w:val="0A0A0A"/>
          <w:sz w:val="30"/>
          <w:szCs w:val="30"/>
          <w:lang w:val="uk-UA" w:eastAsia="ru-RU"/>
        </w:rPr>
        <w:t>П</w:t>
      </w:r>
      <w:r w:rsidRPr="00B506EA">
        <w:rPr>
          <w:rFonts w:ascii="Times New Roman" w:eastAsia="Times New Roman" w:hAnsi="Times New Roman" w:cs="Times New Roman"/>
          <w:b/>
          <w:bCs/>
          <w:color w:val="0A0A0A"/>
          <w:sz w:val="30"/>
          <w:szCs w:val="30"/>
          <w:lang w:val="uk-UA" w:eastAsia="ru-RU"/>
        </w:rPr>
        <w:t>итання для самоперевірки:</w:t>
      </w:r>
    </w:p>
    <w:p w14:paraId="6E82EAB1" w14:textId="77777777" w:rsidR="00B506EA" w:rsidRPr="00B506EA" w:rsidRDefault="00B506EA" w:rsidP="00B506EA">
      <w:pPr>
        <w:shd w:val="clear" w:color="auto" w:fill="FFFFFF"/>
        <w:spacing w:after="0" w:line="420" w:lineRule="atLeast"/>
        <w:rPr>
          <w:rFonts w:ascii="Times New Roman" w:eastAsia="Times New Roman" w:hAnsi="Times New Roman" w:cs="Times New Roman"/>
          <w:b/>
          <w:bCs/>
          <w:color w:val="0A0A0A"/>
          <w:sz w:val="30"/>
          <w:szCs w:val="30"/>
          <w:lang w:val="uk-UA" w:eastAsia="ru-RU"/>
        </w:rPr>
      </w:pPr>
    </w:p>
    <w:p w14:paraId="4F653FEB" w14:textId="77777777" w:rsidR="00B506EA" w:rsidRPr="00B506EA" w:rsidRDefault="00B506EA" w:rsidP="00B506EA">
      <w:pPr>
        <w:numPr>
          <w:ilvl w:val="0"/>
          <w:numId w:val="17"/>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sidRPr="00B506EA">
        <w:rPr>
          <w:rFonts w:ascii="Times New Roman" w:eastAsia="Times New Roman" w:hAnsi="Times New Roman" w:cs="Times New Roman"/>
          <w:color w:val="0A0A0A"/>
          <w:sz w:val="28"/>
          <w:szCs w:val="28"/>
          <w:lang w:val="uk-UA" w:eastAsia="ru-RU"/>
        </w:rPr>
        <w:t>Хто на підприємстві несе персональну відповідальність за випуск на лінію технічно несправного автобуса?</w:t>
      </w:r>
    </w:p>
    <w:p w14:paraId="7A51F4BB" w14:textId="77777777" w:rsidR="00B506EA" w:rsidRPr="00B506EA" w:rsidRDefault="00B506EA" w:rsidP="00B506EA">
      <w:pPr>
        <w:numPr>
          <w:ilvl w:val="0"/>
          <w:numId w:val="17"/>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sidRPr="00B506EA">
        <w:rPr>
          <w:rFonts w:ascii="Times New Roman" w:eastAsia="Times New Roman" w:hAnsi="Times New Roman" w:cs="Times New Roman"/>
          <w:color w:val="0A0A0A"/>
          <w:sz w:val="28"/>
          <w:szCs w:val="28"/>
          <w:lang w:val="uk-UA" w:eastAsia="ru-RU"/>
        </w:rPr>
        <w:t>Які види інструктажів з безпеки руху зобов’язаний пройти водій автобуса протягом року?</w:t>
      </w:r>
    </w:p>
    <w:p w14:paraId="3526AC62" w14:textId="77777777" w:rsidR="00B506EA" w:rsidRPr="00B506EA" w:rsidRDefault="00B506EA" w:rsidP="00B506EA">
      <w:pPr>
        <w:numPr>
          <w:ilvl w:val="0"/>
          <w:numId w:val="17"/>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sidRPr="00B506EA">
        <w:rPr>
          <w:rFonts w:ascii="Times New Roman" w:eastAsia="Times New Roman" w:hAnsi="Times New Roman" w:cs="Times New Roman"/>
          <w:color w:val="0A0A0A"/>
          <w:sz w:val="28"/>
          <w:szCs w:val="28"/>
          <w:lang w:val="uk-UA" w:eastAsia="ru-RU"/>
        </w:rPr>
        <w:t>Які специфічні вимоги висуваються до безпеки під час організації перевезень організованих груп дітей?</w:t>
      </w:r>
    </w:p>
    <w:p w14:paraId="27B00E95" w14:textId="77777777" w:rsidR="00B506EA" w:rsidRPr="00B506EA" w:rsidRDefault="00B506EA" w:rsidP="00B506EA">
      <w:pPr>
        <w:numPr>
          <w:ilvl w:val="0"/>
          <w:numId w:val="17"/>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sidRPr="00B506EA">
        <w:rPr>
          <w:rFonts w:ascii="Times New Roman" w:eastAsia="Times New Roman" w:hAnsi="Times New Roman" w:cs="Times New Roman"/>
          <w:color w:val="0A0A0A"/>
          <w:sz w:val="28"/>
          <w:szCs w:val="28"/>
          <w:lang w:val="uk-UA" w:eastAsia="ru-RU"/>
        </w:rPr>
        <w:lastRenderedPageBreak/>
        <w:t>Які санкції передбачені для перевізника за недотримання водієм режиму праці та відпочинку (за даними тахографа)?</w:t>
      </w:r>
    </w:p>
    <w:p w14:paraId="282C41F2" w14:textId="77777777" w:rsidR="00B506EA" w:rsidRPr="00B506EA" w:rsidRDefault="00B506EA" w:rsidP="00B506EA">
      <w:pPr>
        <w:numPr>
          <w:ilvl w:val="0"/>
          <w:numId w:val="17"/>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sidRPr="00B506EA">
        <w:rPr>
          <w:rFonts w:ascii="Times New Roman" w:eastAsia="Times New Roman" w:hAnsi="Times New Roman" w:cs="Times New Roman"/>
          <w:color w:val="0A0A0A"/>
          <w:sz w:val="28"/>
          <w:szCs w:val="28"/>
          <w:lang w:val="uk-UA" w:eastAsia="ru-RU"/>
        </w:rPr>
        <w:t>Яким чином патрульна поліція може обмежити рух автобусів на маршруті у разі погіршення погодних умов?</w:t>
      </w:r>
    </w:p>
    <w:p w14:paraId="44EAB642" w14:textId="77777777" w:rsidR="00B506EA" w:rsidRPr="00B506EA" w:rsidRDefault="00B506EA" w:rsidP="00B506EA">
      <w:pPr>
        <w:numPr>
          <w:ilvl w:val="0"/>
          <w:numId w:val="17"/>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sidRPr="00B506EA">
        <w:rPr>
          <w:rFonts w:ascii="Times New Roman" w:eastAsia="Times New Roman" w:hAnsi="Times New Roman" w:cs="Times New Roman"/>
          <w:color w:val="0A0A0A"/>
          <w:sz w:val="28"/>
          <w:szCs w:val="28"/>
          <w:lang w:val="uk-UA" w:eastAsia="ru-RU"/>
        </w:rPr>
        <w:t>Які дії водія є обов’язковими у разі виявлення в салоні автобуса підозрілого безхозного предмета?</w:t>
      </w:r>
    </w:p>
    <w:p w14:paraId="2BB7BFC2" w14:textId="3E94A01F" w:rsidR="00B506EA" w:rsidRPr="00F6229D" w:rsidRDefault="00B506EA" w:rsidP="00B506EA">
      <w:pPr>
        <w:jc w:val="both"/>
        <w:rPr>
          <w:lang w:val="uk-UA"/>
        </w:rPr>
      </w:pPr>
      <w:r w:rsidRPr="00F6229D">
        <w:rPr>
          <w:lang w:val="uk-UA"/>
        </w:rPr>
        <w:br w:type="page"/>
      </w:r>
    </w:p>
    <w:p w14:paraId="1B73BB03" w14:textId="3E988167" w:rsidR="005C4128" w:rsidRPr="00F6229D" w:rsidRDefault="005C4128" w:rsidP="005C4128">
      <w:pPr>
        <w:pStyle w:val="1"/>
        <w:rPr>
          <w:rFonts w:eastAsia="Times New Roman"/>
          <w:lang w:val="uk-UA" w:eastAsia="ru-RU"/>
        </w:rPr>
      </w:pPr>
      <w:bookmarkStart w:id="15" w:name="_Toc220956808"/>
      <w:r w:rsidRPr="00F6229D">
        <w:rPr>
          <w:rFonts w:eastAsia="Times New Roman"/>
          <w:lang w:val="uk-UA" w:eastAsia="ru-RU"/>
        </w:rPr>
        <w:lastRenderedPageBreak/>
        <w:t>Тема 7 Класифікація вантажних автомобільних перевезень</w:t>
      </w:r>
      <w:bookmarkEnd w:id="15"/>
    </w:p>
    <w:p w14:paraId="7BA92E7F" w14:textId="77777777" w:rsidR="005C4128" w:rsidRPr="005C4128" w:rsidRDefault="005C4128" w:rsidP="005C4128">
      <w:pPr>
        <w:shd w:val="clear" w:color="auto" w:fill="FFFFFF"/>
        <w:spacing w:after="0" w:line="420" w:lineRule="atLeast"/>
        <w:rPr>
          <w:rFonts w:ascii="Times New Roman" w:eastAsia="Times New Roman" w:hAnsi="Times New Roman" w:cs="Times New Roman"/>
          <w:b/>
          <w:bCs/>
          <w:color w:val="0A0A0A"/>
          <w:sz w:val="30"/>
          <w:szCs w:val="30"/>
          <w:lang w:val="uk-UA" w:eastAsia="ru-RU"/>
        </w:rPr>
      </w:pPr>
    </w:p>
    <w:p w14:paraId="41DA26A6" w14:textId="13A16641" w:rsidR="005C4128" w:rsidRPr="005C4128" w:rsidRDefault="005C4128" w:rsidP="005C4128">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sidRPr="005C4128">
        <w:rPr>
          <w:rFonts w:ascii="Times New Roman" w:eastAsia="Times New Roman" w:hAnsi="Times New Roman" w:cs="Times New Roman"/>
          <w:b/>
          <w:bCs/>
          <w:color w:val="0A0A0A"/>
          <w:sz w:val="28"/>
          <w:szCs w:val="28"/>
          <w:lang w:val="uk-UA" w:eastAsia="ru-RU"/>
        </w:rPr>
        <w:t>План лекції</w:t>
      </w:r>
    </w:p>
    <w:p w14:paraId="69098FDC" w14:textId="77777777" w:rsidR="005C4128" w:rsidRPr="005C4128" w:rsidRDefault="005C4128" w:rsidP="008367CC">
      <w:pPr>
        <w:numPr>
          <w:ilvl w:val="0"/>
          <w:numId w:val="18"/>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5C4128">
        <w:rPr>
          <w:rFonts w:ascii="Times New Roman" w:eastAsia="Times New Roman" w:hAnsi="Times New Roman" w:cs="Times New Roman"/>
          <w:color w:val="0A0A0A"/>
          <w:sz w:val="28"/>
          <w:szCs w:val="28"/>
          <w:lang w:val="uk-UA" w:eastAsia="ru-RU"/>
        </w:rPr>
        <w:t>Класифікація перевезень за територіальною ознакою та організаційною формою.</w:t>
      </w:r>
    </w:p>
    <w:p w14:paraId="2EE0D7CB" w14:textId="77777777" w:rsidR="005C4128" w:rsidRPr="005C4128" w:rsidRDefault="005C4128" w:rsidP="008367CC">
      <w:pPr>
        <w:numPr>
          <w:ilvl w:val="0"/>
          <w:numId w:val="18"/>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5C4128">
        <w:rPr>
          <w:rFonts w:ascii="Times New Roman" w:eastAsia="Times New Roman" w:hAnsi="Times New Roman" w:cs="Times New Roman"/>
          <w:color w:val="0A0A0A"/>
          <w:sz w:val="28"/>
          <w:szCs w:val="28"/>
          <w:lang w:val="uk-UA" w:eastAsia="ru-RU"/>
        </w:rPr>
        <w:t>Класифікація за типом вантажів та способом виконання.</w:t>
      </w:r>
    </w:p>
    <w:p w14:paraId="02C35DAB" w14:textId="77777777" w:rsidR="005C4128" w:rsidRPr="005C4128" w:rsidRDefault="005C4128" w:rsidP="008367CC">
      <w:pPr>
        <w:numPr>
          <w:ilvl w:val="0"/>
          <w:numId w:val="18"/>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5C4128">
        <w:rPr>
          <w:rFonts w:ascii="Times New Roman" w:eastAsia="Times New Roman" w:hAnsi="Times New Roman" w:cs="Times New Roman"/>
          <w:color w:val="0A0A0A"/>
          <w:sz w:val="28"/>
          <w:szCs w:val="28"/>
          <w:lang w:val="uk-UA" w:eastAsia="ru-RU"/>
        </w:rPr>
        <w:t>Класифікація за розміром партії вантажу та регулярністю.</w:t>
      </w:r>
    </w:p>
    <w:p w14:paraId="1BED1136" w14:textId="31DC91E6" w:rsidR="005C4128" w:rsidRPr="005C4128" w:rsidRDefault="005C4128" w:rsidP="005C4128">
      <w:pPr>
        <w:spacing w:after="0" w:line="240" w:lineRule="auto"/>
        <w:rPr>
          <w:rFonts w:ascii="Times New Roman" w:eastAsia="Times New Roman" w:hAnsi="Times New Roman" w:cs="Times New Roman"/>
          <w:sz w:val="24"/>
          <w:szCs w:val="24"/>
          <w:lang w:val="uk-UA" w:eastAsia="ru-RU"/>
        </w:rPr>
      </w:pPr>
    </w:p>
    <w:p w14:paraId="30066925" w14:textId="7366BF64" w:rsidR="005C4128" w:rsidRPr="00F6229D" w:rsidRDefault="005C4128" w:rsidP="008367CC">
      <w:pPr>
        <w:pStyle w:val="ad"/>
        <w:numPr>
          <w:ilvl w:val="1"/>
          <w:numId w:val="18"/>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 xml:space="preserve"> Класифікація перевезень за територіальною ознакою та організаційною формою.</w:t>
      </w:r>
    </w:p>
    <w:p w14:paraId="47C94382" w14:textId="77777777" w:rsidR="008367CC" w:rsidRPr="00F6229D" w:rsidRDefault="008367CC" w:rsidP="008367CC">
      <w:pPr>
        <w:pStyle w:val="ad"/>
        <w:shd w:val="clear" w:color="auto" w:fill="FFFFFF"/>
        <w:spacing w:after="180" w:line="360" w:lineRule="atLeast"/>
        <w:ind w:left="0"/>
        <w:jc w:val="both"/>
        <w:rPr>
          <w:rFonts w:ascii="Times New Roman" w:eastAsia="Times New Roman" w:hAnsi="Times New Roman" w:cs="Times New Roman"/>
          <w:color w:val="0A0A0A"/>
          <w:sz w:val="28"/>
          <w:szCs w:val="28"/>
          <w:lang w:val="uk-UA" w:eastAsia="ru-RU"/>
        </w:rPr>
      </w:pPr>
    </w:p>
    <w:p w14:paraId="5BFC7A7F"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Вантажні перевезення є важливою складовою логістичної системи та економічної діяльності підприємств і поділяються за масштабами діяльності та територією здійснення перевезень. Така класифікація дозволяє врахувати особливості організації транспортного процесу, вимоги до рухомого складу, нормативно-правове регулювання та рівень відповідальності перевізника. Залежно від території обслуговування вантажні перевезення можуть мати локальний, регіональний, національний або міжнародний характер.</w:t>
      </w:r>
    </w:p>
    <w:p w14:paraId="7FF45491"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 xml:space="preserve">Технологічні, або внутрішньооб’єктні, перевезення здійснюються в межах одного підприємства, виробничого комплексу чи будівельного майданчика. Вони не пов’язані з використанням доріг загального користування або мають обмежений вихід за межі об’єкта. Основним завданням таких перевезень є забезпечення безперервності виробничого процесу шляхом своєчасного переміщення сировини, напівфабрикатів, комплектуючих чи готової продукції між окремими ділянками. Для внутрішньооб’єктних перевезень зазвичай використовуються спеціалізовані транспортні засоби, зокрема автосамоскиди, навантажувачі, тягачі з причепами або інший технологічний транспорт. Організація таких перевезень </w:t>
      </w:r>
      <w:r w:rsidRPr="00F6229D">
        <w:rPr>
          <w:sz w:val="28"/>
          <w:szCs w:val="28"/>
        </w:rPr>
        <w:lastRenderedPageBreak/>
        <w:t>значною мірою визначається внутрішніми регламентами підприємства та вимогами охорони праці і промислової безпеки.</w:t>
      </w:r>
    </w:p>
    <w:p w14:paraId="5B5D373C"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Міські та приміські вантажні перевезення здійснюються в межах міста або в радіусі приблизно до 50 кілометрів від нього і відіграють ключову роль у забезпеченні функціонування міської інфраструктури та сфери послуг. До них належать перевезення товарів для торговельних мереж, закладів громадського харчування, підприємств сервісного обслуговування, а також доставка будівельних матеріалів і вивезення відходів. Особливістю таких перевезень є висока інтенсивність руху, обмеження щодо часу в’їзду вантажного транспорту до центральних частин міста та підвищені вимоги до екологічних характеристик транспортних засобів. Організація міських і приміських перевезень потребує ретельного планування маршрутів, оптимізації графіків руху та врахування дорожньої обстановки.</w:t>
      </w:r>
    </w:p>
    <w:p w14:paraId="221CDCAE"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Міжміські вантажні перевезення здійснюються між населеними пунктами в межах однієї країни і охоплюють значні відстані. Вони забезпечують зв’язок між виробничими підприємствами, складами, логістичними центрами та споживачами продукції в різних регіонах. Для таких перевезень характерне використання автомобілів середньої та великої вантажопідйомності, у тому числі автопоїздів. Організація міжміських перевезень передбачає дотримання встановлених режимів праці та відпочинку водіїв, застосування тахографів, а також виконання вимог щодо збереження вантажу під час транспортування. Важливим аспектом є оптимізація маршрутів з метою зниження витрат часу і пального та підвищення ефективності перевезень.</w:t>
      </w:r>
    </w:p>
    <w:p w14:paraId="484AB78F"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 xml:space="preserve">Міжнародні вантажні перевезення пов’язані з перетином державних кордонів і здійснюються відповідно до міжнародних договорів та конвенцій. Одним із ключових документів у цій сфері є Конвенція МДП, відома як TIR, яка спрощує процедури митного контролю під час транзитних перевезень і забезпечує гарантії доставки вантажів до пункту призначення. Міжнародні </w:t>
      </w:r>
      <w:r w:rsidRPr="00F6229D">
        <w:rPr>
          <w:sz w:val="28"/>
          <w:szCs w:val="28"/>
        </w:rPr>
        <w:lastRenderedPageBreak/>
        <w:t>перевезення характеризуються підвищеними вимогами до документального оформлення, зокрема наявності міжнародних товарно-транспортних накладних, митних декларацій, дозволів і ліцензій. Крім того, перевізники повинні дотримуватися законодавства країн, територією яких здійснюється рух, що стосується правил дорожнього руху, екологічних норм, вагових і габаритних обмежень.</w:t>
      </w:r>
    </w:p>
    <w:p w14:paraId="7570B333" w14:textId="709FB1EE" w:rsidR="008367CC" w:rsidRPr="00F6229D" w:rsidRDefault="008367CC" w:rsidP="008367CC">
      <w:pPr>
        <w:pStyle w:val="a9"/>
        <w:spacing w:before="0" w:beforeAutospacing="0" w:after="0" w:afterAutospacing="0" w:line="360" w:lineRule="auto"/>
        <w:ind w:firstLine="567"/>
        <w:jc w:val="both"/>
      </w:pPr>
      <w:r w:rsidRPr="00F6229D">
        <w:rPr>
          <w:sz w:val="28"/>
          <w:szCs w:val="28"/>
        </w:rPr>
        <w:t xml:space="preserve">Поділ вантажних перевезень за територією дозволяє систематизувати їх організаційні та правові особливості, а також визначити оптимальні підходи до планування транспортного процесу залежно від масштабів діяльності та умов здійснення перевезень. </w:t>
      </w:r>
    </w:p>
    <w:p w14:paraId="66CF9DFA" w14:textId="438C90C1" w:rsidR="00B506EA" w:rsidRPr="00F6229D" w:rsidRDefault="00B506EA" w:rsidP="008367CC">
      <w:pPr>
        <w:jc w:val="both"/>
        <w:rPr>
          <w:lang w:val="uk-UA"/>
        </w:rPr>
      </w:pPr>
    </w:p>
    <w:p w14:paraId="6DC4723D" w14:textId="77777777" w:rsidR="008367CC" w:rsidRPr="005C4128" w:rsidRDefault="008367CC" w:rsidP="008367CC">
      <w:pPr>
        <w:numPr>
          <w:ilvl w:val="0"/>
          <w:numId w:val="19"/>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5C4128">
        <w:rPr>
          <w:rFonts w:ascii="Times New Roman" w:eastAsia="Times New Roman" w:hAnsi="Times New Roman" w:cs="Times New Roman"/>
          <w:color w:val="0A0A0A"/>
          <w:sz w:val="28"/>
          <w:szCs w:val="28"/>
          <w:lang w:val="uk-UA" w:eastAsia="ru-RU"/>
        </w:rPr>
        <w:t>Класифікація за типом вантажів та способом виконання.</w:t>
      </w:r>
    </w:p>
    <w:p w14:paraId="029A1FD9" w14:textId="443D9F0A" w:rsidR="008367CC" w:rsidRPr="00F6229D" w:rsidRDefault="008367CC" w:rsidP="008367CC">
      <w:pPr>
        <w:jc w:val="both"/>
        <w:rPr>
          <w:lang w:val="uk-UA"/>
        </w:rPr>
      </w:pPr>
    </w:p>
    <w:p w14:paraId="75329C5E"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Класифікація вантажних перевезень за видом вантажів і способом їх виконання дозволяє врахувати фізичні, хімічні та організаційні особливості транспортування, а також визначити вимоги до рухомого складу, персоналу й технології перевезень. Такий поділ є важливим для забезпечення збереженості вантажу, безпеки дорожнього руху та економічної ефективності транспортного процесу.</w:t>
      </w:r>
    </w:p>
    <w:p w14:paraId="31A5BFCE"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Звичайні вантажі не потребують спеціальних умов транспортування і, як правило, перевозяться в упакованому вигляді. До них належать промислові товари, будівельні матеріали в тарі, побутова техніка, меблі та інші вантажі, які не створюють загрози для навколишнього середовища і не змінюють своїх властивостей під час перевезення. Для транспортування таких вантажів використовуються стандартні вантажні автомобілі з бортовими платформами або закритими кузовами. Основна увага при цьому приділяється правильному розміщенню і кріпленню вантажу з метою запобігання його пошкодженню під час руху.</w:t>
      </w:r>
    </w:p>
    <w:p w14:paraId="3EBC0CD7"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lastRenderedPageBreak/>
        <w:t>Спеціальні вантажі відрізняються підвищеними вимогами до умов перевезення та потребують застосування спеціалізованого рухомого складу і дотримання додаткових правил безпеки. До цієї категорії належать небезпечні вантажі, перевезення яких регламентується міжнародною угодою ADR. Такі вантажі можуть бути вибухонебезпечними, легкозаймистими, токсичними або радіоактивними і вимагають спеціального маркування, підготовки водіїв та оснащення транспортних засобів засобами захисту і аварійного реагування. Швидкопсувні вантажі, зокрема продукти харчування, медикаменти та квіти, потребують підтримання визначеного температурного режиму протягом усього маршруту. Для цього використовуються рефрижераторні автомобілі або ізотермічні кузови, оснащені холодильним обладнанням. Великогабаритні та великовагові вантажі характеризуються перевищенням встановлених габаритних або вагових параметрів і потребують спеціальних дозволів, узгодження маршрутів та, у ряді випадків, організації супроводу. Перевезення таких вантажів пов’язане з підвищеним рівнем відповідальності та ретельним плануванням транспортного процесу.</w:t>
      </w:r>
    </w:p>
    <w:p w14:paraId="4F456720"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За способом виконання вантажні перевезення поділяються на прямі та змішані. Прямі перевезення здійснюються одним автомобілем без перевантаження вантажу від пункту відправлення безпосередньо до пункту призначення. Такий спосіб є найбільш простим з організаційної точки зору і дозволяє мінімізувати час доставки та ризик пошкодження вантажу. Прямі перевезення широко застосовуються на коротких і середніх відстанях, а також у випадках, коли важливо забезпечити оперативність і контроль за транспортуванням.</w:t>
      </w:r>
    </w:p>
    <w:p w14:paraId="34921A5B"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 xml:space="preserve">Змішані, або мультимодальні, перевезення передбачають використання кількох видів транспорту в межах одного логістичного ланцюга, наприклад автомобільного і залізничного або автомобільного і морського. Такий підхід дозволяє оптимізувати витрати та підвищити ефективність перевезень на </w:t>
      </w:r>
      <w:r w:rsidRPr="00F6229D">
        <w:rPr>
          <w:sz w:val="28"/>
          <w:szCs w:val="28"/>
        </w:rPr>
        <w:lastRenderedPageBreak/>
        <w:t>значні відстані. Організація мультимодальних перевезень потребує чіткої координації між учасниками транспортного процесу, узгодження графіків руху та оформлення єдиного пакета транспортних документів. Особливу роль у таких перевезеннях відіграють логістичні термінали та транспортно-складські комплекси, де здійснюється перевалка вантажів.</w:t>
      </w:r>
    </w:p>
    <w:p w14:paraId="6409E5D4" w14:textId="77777777" w:rsidR="008367CC" w:rsidRPr="00F6229D" w:rsidRDefault="008367CC" w:rsidP="008367CC">
      <w:pPr>
        <w:pStyle w:val="a9"/>
        <w:spacing w:before="0" w:beforeAutospacing="0" w:after="0" w:afterAutospacing="0" w:line="360" w:lineRule="auto"/>
        <w:ind w:firstLine="567"/>
        <w:jc w:val="both"/>
        <w:rPr>
          <w:sz w:val="28"/>
          <w:szCs w:val="28"/>
        </w:rPr>
      </w:pPr>
      <w:r w:rsidRPr="00F6229D">
        <w:rPr>
          <w:sz w:val="28"/>
          <w:szCs w:val="28"/>
        </w:rPr>
        <w:t>Окреме місце займають перевезення у контейнерах, які є одним із найбільш прогресивних способів організації вантажних перевезень. Контейнеризація дозволяє здійснювати перевалку вантажів без перевантаження самого товару, що значно зменшує ризик його пошкодження і скорочує час обробки на терміналах. Стандартизовані контейнери можуть використовуватися при автомобільних, залізничних, морських і річкових перевезеннях, що робить їх основою для розвитку мультимодальних і міжнародних транспортних систем. Використання контейнерів підвищує рівень безпеки, спрощує облік вантажів і сприяє підвищенню загальної ефективності логістичних процесів.</w:t>
      </w:r>
    </w:p>
    <w:p w14:paraId="6AC2EEDF" w14:textId="4266F834" w:rsidR="008367CC" w:rsidRPr="00F6229D" w:rsidRDefault="00857AF4" w:rsidP="008367CC">
      <w:pPr>
        <w:pStyle w:val="a9"/>
        <w:spacing w:before="0" w:beforeAutospacing="0" w:after="0" w:afterAutospacing="0" w:line="360" w:lineRule="auto"/>
        <w:ind w:firstLine="567"/>
        <w:jc w:val="both"/>
      </w:pPr>
      <w:r w:rsidRPr="00F6229D">
        <w:rPr>
          <w:sz w:val="28"/>
          <w:szCs w:val="28"/>
        </w:rPr>
        <w:t>К</w:t>
      </w:r>
      <w:r w:rsidR="008367CC" w:rsidRPr="00F6229D">
        <w:rPr>
          <w:sz w:val="28"/>
          <w:szCs w:val="28"/>
        </w:rPr>
        <w:t>ласифікація вантажних перевезень за видом вантажів і способом виконання є необхідною умовою для правильного вибору технології транспортування, рухомого складу та організаційних рішень у сфері логістики</w:t>
      </w:r>
      <w:r w:rsidR="008367CC" w:rsidRPr="00F6229D">
        <w:t xml:space="preserve">. </w:t>
      </w:r>
    </w:p>
    <w:p w14:paraId="0B0B17D4" w14:textId="319247E0" w:rsidR="008367CC" w:rsidRPr="00F6229D" w:rsidRDefault="008367CC" w:rsidP="008367CC">
      <w:pPr>
        <w:jc w:val="both"/>
        <w:rPr>
          <w:lang w:val="uk-UA"/>
        </w:rPr>
      </w:pPr>
    </w:p>
    <w:p w14:paraId="53DC244F" w14:textId="18D94878" w:rsidR="00857AF4" w:rsidRPr="00F6229D" w:rsidRDefault="00A05E08" w:rsidP="00A05E08">
      <w:pPr>
        <w:jc w:val="both"/>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 xml:space="preserve">3 </w:t>
      </w:r>
      <w:r w:rsidR="00857AF4" w:rsidRPr="00F6229D">
        <w:rPr>
          <w:rFonts w:ascii="Times New Roman" w:eastAsia="Times New Roman" w:hAnsi="Times New Roman" w:cs="Times New Roman"/>
          <w:color w:val="0A0A0A"/>
          <w:sz w:val="28"/>
          <w:szCs w:val="28"/>
          <w:lang w:val="uk-UA" w:eastAsia="ru-RU"/>
        </w:rPr>
        <w:t>Класифікація за розміром партії вантажу та регулярністю</w:t>
      </w:r>
    </w:p>
    <w:p w14:paraId="715FF0C0" w14:textId="62BDE408" w:rsidR="00A05E08" w:rsidRPr="00F6229D" w:rsidRDefault="00A05E08" w:rsidP="00A05E08">
      <w:pPr>
        <w:rPr>
          <w:lang w:val="uk-UA"/>
        </w:rPr>
      </w:pPr>
    </w:p>
    <w:p w14:paraId="76CA8318" w14:textId="77777777" w:rsidR="00DC1FA3" w:rsidRPr="00F6229D" w:rsidRDefault="00DC1FA3" w:rsidP="00DC1FA3">
      <w:pPr>
        <w:pStyle w:val="a9"/>
        <w:spacing w:before="0" w:beforeAutospacing="0" w:after="0" w:afterAutospacing="0" w:line="360" w:lineRule="auto"/>
        <w:ind w:firstLine="567"/>
        <w:jc w:val="both"/>
        <w:rPr>
          <w:sz w:val="28"/>
          <w:szCs w:val="28"/>
        </w:rPr>
      </w:pPr>
      <w:r w:rsidRPr="00F6229D">
        <w:rPr>
          <w:sz w:val="28"/>
          <w:szCs w:val="28"/>
        </w:rPr>
        <w:t xml:space="preserve">Параметри, які впливають на вибір вантажопідйомності автомобіля, визначаються, насамперед, характеристиками перевезеного вантажу та умовами його транспортування. Одним із ключових критеріїв є розмір партії вантажу. Масові вантажі характеризуються великою кількістю однорідного матеріалу, такого як зерно, вугілля чи будівельні матеріали. Для їх перевезення зазвичай використовуються автомобілі з великою вантажопідйомністю, оскільки потрібно забезпечити одноразову доставку значних обсягів </w:t>
      </w:r>
      <w:r w:rsidRPr="00F6229D">
        <w:rPr>
          <w:sz w:val="28"/>
          <w:szCs w:val="28"/>
        </w:rPr>
        <w:lastRenderedPageBreak/>
        <w:t>продукції. Дрібнопартійні вантажі мають масу від 10 кг до 2000–5000 кг і часто перевозяться у складі збірних вантажів, що позначаються англійською абревіатурою LTL (Less than Truck Load). В цьому випадку підбір транспортного засобу здійснюється з урахуванням можливості ефективного завантаження різнорідних вантажів та економії перевізних ресурсів.</w:t>
      </w:r>
    </w:p>
    <w:p w14:paraId="52143072" w14:textId="77777777" w:rsidR="00DC1FA3" w:rsidRPr="00F6229D" w:rsidRDefault="00DC1FA3" w:rsidP="00DC1FA3">
      <w:pPr>
        <w:pStyle w:val="a9"/>
        <w:spacing w:before="0" w:beforeAutospacing="0" w:after="0" w:afterAutospacing="0" w:line="360" w:lineRule="auto"/>
        <w:ind w:firstLine="567"/>
        <w:jc w:val="both"/>
        <w:rPr>
          <w:sz w:val="28"/>
          <w:szCs w:val="28"/>
        </w:rPr>
      </w:pPr>
      <w:r w:rsidRPr="00F6229D">
        <w:rPr>
          <w:sz w:val="28"/>
          <w:szCs w:val="28"/>
        </w:rPr>
        <w:t>Ще одним важливим параметром є регулярність перевезень. Постійні перевезення виконуються за стабільним графіком протягом тривалого часу і вимагають планування парку автомобілів відповідно до прогнозованих обсягів вантажів. Сезонні перевезення виникають у певний період року, наприклад під час збирання врожаю або проведення будівельних робіт, тому для них важливим є наявність мобільного та гнучкого автотранспорту, який можна залучати на обмежений період часу. Разові перевезення здійснюються на підставі окремого замовлення без повторення, що передбачає швидкий підбір відповідного автомобіля з потрібною вантажопідйомністю та технічними характеристиками для конкретного виду вантажу.</w:t>
      </w:r>
    </w:p>
    <w:p w14:paraId="6B9361A6" w14:textId="77777777" w:rsidR="00DC1FA3" w:rsidRPr="00F6229D" w:rsidRDefault="00DC1FA3" w:rsidP="00DC1FA3">
      <w:pPr>
        <w:pStyle w:val="a9"/>
        <w:spacing w:before="0" w:beforeAutospacing="0" w:after="0" w:afterAutospacing="0" w:line="360" w:lineRule="auto"/>
        <w:ind w:firstLine="567"/>
        <w:jc w:val="both"/>
        <w:rPr>
          <w:sz w:val="28"/>
          <w:szCs w:val="28"/>
        </w:rPr>
      </w:pPr>
      <w:r w:rsidRPr="00F6229D">
        <w:rPr>
          <w:sz w:val="28"/>
          <w:szCs w:val="28"/>
        </w:rPr>
        <w:t>Врахування цих параметрів дозволяє оптимально підібрати вантажопідйомність автомобіля, що забезпечує економічність перевезення, безпеку вантажу та своєчасність доставки. Правильний вибір транспорту залежить як від фізичних характеристик вантажу, так і від логістичних умов перевезення.</w:t>
      </w:r>
    </w:p>
    <w:p w14:paraId="29E1E8D7" w14:textId="2AD37C96" w:rsidR="00A05E08" w:rsidRPr="00F6229D" w:rsidRDefault="00A05E08" w:rsidP="00A05E08">
      <w:pPr>
        <w:rPr>
          <w:lang w:val="uk-UA"/>
        </w:rPr>
      </w:pPr>
    </w:p>
    <w:p w14:paraId="548BBFEA" w14:textId="391A9B24" w:rsidR="003E7B30" w:rsidRPr="00F6229D" w:rsidRDefault="003E7B30" w:rsidP="003E7B30">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sidRPr="003E7B30">
        <w:rPr>
          <w:rFonts w:ascii="Times New Roman" w:eastAsia="Times New Roman" w:hAnsi="Times New Roman" w:cs="Times New Roman"/>
          <w:b/>
          <w:bCs/>
          <w:color w:val="0A0A0A"/>
          <w:sz w:val="28"/>
          <w:szCs w:val="28"/>
          <w:lang w:val="uk-UA" w:eastAsia="ru-RU"/>
        </w:rPr>
        <w:t>Питання для самоперевірки:</w:t>
      </w:r>
    </w:p>
    <w:p w14:paraId="4CBE787D" w14:textId="77777777" w:rsidR="003E7B30" w:rsidRPr="003E7B30" w:rsidRDefault="003E7B30" w:rsidP="003E7B30">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104E5558" w14:textId="77777777" w:rsidR="003E7B30" w:rsidRPr="003E7B30" w:rsidRDefault="003E7B30" w:rsidP="003E7B30">
      <w:pPr>
        <w:numPr>
          <w:ilvl w:val="0"/>
          <w:numId w:val="20"/>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t>Чим технологічні перевезення відрізняються від міських з точки зору вимог до документації?</w:t>
      </w:r>
    </w:p>
    <w:p w14:paraId="282CC293" w14:textId="77777777" w:rsidR="003E7B30" w:rsidRPr="003E7B30" w:rsidRDefault="003E7B30" w:rsidP="003E7B30">
      <w:pPr>
        <w:numPr>
          <w:ilvl w:val="0"/>
          <w:numId w:val="20"/>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t>Які особливості мають перевезення вантажів категорії ADR (небезпечні вантажі)?</w:t>
      </w:r>
    </w:p>
    <w:p w14:paraId="58313E51" w14:textId="77777777" w:rsidR="003E7B30" w:rsidRPr="003E7B30" w:rsidRDefault="003E7B30" w:rsidP="003E7B30">
      <w:pPr>
        <w:numPr>
          <w:ilvl w:val="0"/>
          <w:numId w:val="20"/>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t>У чому полягає перевага мультимодальних перевезень над прямими автомобільними?</w:t>
      </w:r>
    </w:p>
    <w:p w14:paraId="74309D1D" w14:textId="77777777" w:rsidR="003E7B30" w:rsidRPr="003E7B30" w:rsidRDefault="003E7B30" w:rsidP="003E7B30">
      <w:pPr>
        <w:numPr>
          <w:ilvl w:val="0"/>
          <w:numId w:val="20"/>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lastRenderedPageBreak/>
        <w:t>Які вантажі відносяться до категорії "масових" і який рухомий склад для них зазвичай використовують?</w:t>
      </w:r>
    </w:p>
    <w:p w14:paraId="08084CC3" w14:textId="77777777" w:rsidR="003E7B30" w:rsidRPr="003E7B30" w:rsidRDefault="003E7B30" w:rsidP="003E7B30">
      <w:pPr>
        <w:numPr>
          <w:ilvl w:val="0"/>
          <w:numId w:val="20"/>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t>Що означає термін "LTL-перевезення" і для якого бізнесу вони є найбільш вигідними?</w:t>
      </w:r>
    </w:p>
    <w:p w14:paraId="4175859E" w14:textId="77777777" w:rsidR="003E7B30" w:rsidRPr="003E7B30" w:rsidRDefault="003E7B30" w:rsidP="003E7B30">
      <w:pPr>
        <w:numPr>
          <w:ilvl w:val="0"/>
          <w:numId w:val="20"/>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t>Яким документом регулюються міжнародні вантажні перевезення для спрощення митних процедур?</w:t>
      </w:r>
    </w:p>
    <w:p w14:paraId="0E5F498E" w14:textId="059556ED" w:rsidR="003E7B30" w:rsidRPr="00F6229D" w:rsidRDefault="003E7B30" w:rsidP="00A05E08">
      <w:pPr>
        <w:rPr>
          <w:lang w:val="uk-UA"/>
        </w:rPr>
      </w:pPr>
      <w:r w:rsidRPr="00F6229D">
        <w:rPr>
          <w:lang w:val="uk-UA"/>
        </w:rPr>
        <w:br w:type="page"/>
      </w:r>
    </w:p>
    <w:p w14:paraId="5D68D1FC" w14:textId="4F69E805" w:rsidR="003E7B30" w:rsidRPr="00F6229D" w:rsidRDefault="003E7B30" w:rsidP="003339A1">
      <w:pPr>
        <w:pStyle w:val="1"/>
        <w:rPr>
          <w:rFonts w:eastAsia="Times New Roman"/>
          <w:lang w:val="uk-UA" w:eastAsia="ru-RU"/>
        </w:rPr>
      </w:pPr>
      <w:bookmarkStart w:id="16" w:name="_Toc220956809"/>
      <w:r w:rsidRPr="00F6229D">
        <w:rPr>
          <w:rFonts w:eastAsia="Times New Roman"/>
          <w:lang w:val="uk-UA" w:eastAsia="ru-RU"/>
        </w:rPr>
        <w:lastRenderedPageBreak/>
        <w:t>Тема 8 Вантаж та його транспортна характеристика</w:t>
      </w:r>
      <w:bookmarkEnd w:id="16"/>
    </w:p>
    <w:p w14:paraId="194CAA3C" w14:textId="041DD378" w:rsidR="003E7B30" w:rsidRPr="00F6229D" w:rsidRDefault="003E7B30" w:rsidP="003339A1">
      <w:pPr>
        <w:pStyle w:val="1"/>
        <w:rPr>
          <w:rFonts w:eastAsia="Times New Roman"/>
          <w:lang w:val="uk-UA" w:eastAsia="ru-RU"/>
        </w:rPr>
      </w:pPr>
      <w:bookmarkStart w:id="17" w:name="_Toc220956810"/>
      <w:r w:rsidRPr="00F6229D">
        <w:rPr>
          <w:rFonts w:eastAsia="Times New Roman"/>
          <w:lang w:val="uk-UA" w:eastAsia="ru-RU"/>
        </w:rPr>
        <w:t>План лекції</w:t>
      </w:r>
      <w:bookmarkEnd w:id="17"/>
    </w:p>
    <w:p w14:paraId="0746545A" w14:textId="77777777" w:rsidR="003339A1" w:rsidRPr="00F6229D" w:rsidRDefault="003339A1" w:rsidP="003339A1">
      <w:pPr>
        <w:rPr>
          <w:lang w:val="uk-UA" w:eastAsia="ru-RU"/>
        </w:rPr>
      </w:pPr>
    </w:p>
    <w:p w14:paraId="2D2B72AD" w14:textId="77777777" w:rsidR="003E7B30" w:rsidRPr="003E7B30" w:rsidRDefault="003E7B30" w:rsidP="003339A1">
      <w:pPr>
        <w:numPr>
          <w:ilvl w:val="0"/>
          <w:numId w:val="2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t>Класифікація вантажів за способами перевезення та властивостями.</w:t>
      </w:r>
    </w:p>
    <w:p w14:paraId="76DB1722" w14:textId="77777777" w:rsidR="003E7B30" w:rsidRPr="003E7B30" w:rsidRDefault="003E7B30" w:rsidP="003339A1">
      <w:pPr>
        <w:numPr>
          <w:ilvl w:val="0"/>
          <w:numId w:val="2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3E7B30">
        <w:rPr>
          <w:rFonts w:ascii="Times New Roman" w:eastAsia="Times New Roman" w:hAnsi="Times New Roman" w:cs="Times New Roman"/>
          <w:color w:val="0A0A0A"/>
          <w:sz w:val="28"/>
          <w:szCs w:val="28"/>
          <w:lang w:val="uk-UA" w:eastAsia="ru-RU"/>
        </w:rPr>
        <w:t>Транспортна тара та контейнери: призначення та види.</w:t>
      </w:r>
    </w:p>
    <w:p w14:paraId="4E136DB5" w14:textId="77777777" w:rsidR="003E7B30" w:rsidRPr="003E7B30" w:rsidRDefault="003E7B30" w:rsidP="003339A1">
      <w:pPr>
        <w:numPr>
          <w:ilvl w:val="0"/>
          <w:numId w:val="21"/>
        </w:numPr>
        <w:shd w:val="clear" w:color="auto" w:fill="FFFFFF"/>
        <w:spacing w:after="180" w:line="360" w:lineRule="atLeast"/>
        <w:ind w:left="0" w:firstLine="0"/>
        <w:rPr>
          <w:rFonts w:ascii="Arial" w:eastAsia="Times New Roman" w:hAnsi="Arial" w:cs="Arial"/>
          <w:color w:val="0A0A0A"/>
          <w:sz w:val="24"/>
          <w:szCs w:val="24"/>
          <w:lang w:val="uk-UA" w:eastAsia="ru-RU"/>
        </w:rPr>
      </w:pPr>
      <w:r w:rsidRPr="003E7B30">
        <w:rPr>
          <w:rFonts w:ascii="Times New Roman" w:eastAsia="Times New Roman" w:hAnsi="Times New Roman" w:cs="Times New Roman"/>
          <w:color w:val="0A0A0A"/>
          <w:sz w:val="28"/>
          <w:szCs w:val="28"/>
          <w:lang w:val="uk-UA" w:eastAsia="ru-RU"/>
        </w:rPr>
        <w:t>Правила маркування вантажів</w:t>
      </w:r>
      <w:r w:rsidRPr="003E7B30">
        <w:rPr>
          <w:rFonts w:ascii="Arial" w:eastAsia="Times New Roman" w:hAnsi="Arial" w:cs="Arial"/>
          <w:color w:val="0A0A0A"/>
          <w:sz w:val="24"/>
          <w:szCs w:val="24"/>
          <w:lang w:val="uk-UA" w:eastAsia="ru-RU"/>
        </w:rPr>
        <w:t>.</w:t>
      </w:r>
    </w:p>
    <w:p w14:paraId="5A64AA6B" w14:textId="238701E5" w:rsidR="003E7B30" w:rsidRPr="003E7B30" w:rsidRDefault="003E7B30" w:rsidP="003E7B30">
      <w:pPr>
        <w:spacing w:after="0" w:line="240" w:lineRule="auto"/>
        <w:rPr>
          <w:rFonts w:ascii="Times New Roman" w:eastAsia="Times New Roman" w:hAnsi="Times New Roman" w:cs="Times New Roman"/>
          <w:sz w:val="24"/>
          <w:szCs w:val="24"/>
          <w:lang w:val="uk-UA" w:eastAsia="ru-RU"/>
        </w:rPr>
      </w:pPr>
    </w:p>
    <w:p w14:paraId="4D347426" w14:textId="4841D400" w:rsidR="003E7B30" w:rsidRPr="00F6229D" w:rsidRDefault="009821C1" w:rsidP="009821C1">
      <w:pPr>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 xml:space="preserve">1 </w:t>
      </w:r>
      <w:r w:rsidR="003339A1" w:rsidRPr="00F6229D">
        <w:rPr>
          <w:rFonts w:ascii="Times New Roman" w:eastAsia="Times New Roman" w:hAnsi="Times New Roman" w:cs="Times New Roman"/>
          <w:color w:val="0A0A0A"/>
          <w:sz w:val="28"/>
          <w:szCs w:val="28"/>
          <w:lang w:val="uk-UA" w:eastAsia="ru-RU"/>
        </w:rPr>
        <w:t>Класифікація вантажів за способами перевезення та властивостями</w:t>
      </w:r>
    </w:p>
    <w:p w14:paraId="2B6E0CBD" w14:textId="206ED646" w:rsidR="009821C1" w:rsidRPr="00F6229D" w:rsidRDefault="009821C1" w:rsidP="009821C1">
      <w:pPr>
        <w:rPr>
          <w:lang w:val="uk-UA"/>
        </w:rPr>
      </w:pPr>
    </w:p>
    <w:p w14:paraId="465E893C" w14:textId="77777777" w:rsidR="009821C1" w:rsidRPr="00F6229D" w:rsidRDefault="009821C1" w:rsidP="009821C1">
      <w:pPr>
        <w:pStyle w:val="a9"/>
        <w:spacing w:before="0" w:beforeAutospacing="0" w:after="0" w:afterAutospacing="0" w:line="360" w:lineRule="auto"/>
        <w:ind w:firstLine="567"/>
        <w:jc w:val="both"/>
        <w:rPr>
          <w:sz w:val="28"/>
          <w:szCs w:val="28"/>
        </w:rPr>
      </w:pPr>
      <w:r w:rsidRPr="00F6229D">
        <w:rPr>
          <w:sz w:val="28"/>
          <w:szCs w:val="28"/>
        </w:rPr>
        <w:t>Вантажем вважається продукція, яка прийнята до перевезення з моменту підписання товарно-транспортної накладної. Це означає, що з цього моменту відповідальність за вантаж переходить до перевізника, а його характеристики стають основою для організації транспортування. Вантажі класифікуються за різними ознаками, що визначають спосіб їх перевезення та вимоги до транспортних засобів.</w:t>
      </w:r>
    </w:p>
    <w:p w14:paraId="33C3AD6C" w14:textId="77777777" w:rsidR="009821C1" w:rsidRPr="00F6229D" w:rsidRDefault="009821C1" w:rsidP="009821C1">
      <w:pPr>
        <w:pStyle w:val="a9"/>
        <w:spacing w:before="0" w:beforeAutospacing="0" w:after="0" w:afterAutospacing="0" w:line="360" w:lineRule="auto"/>
        <w:ind w:firstLine="567"/>
        <w:jc w:val="both"/>
        <w:rPr>
          <w:sz w:val="28"/>
          <w:szCs w:val="28"/>
        </w:rPr>
      </w:pPr>
      <w:r w:rsidRPr="00F6229D">
        <w:rPr>
          <w:sz w:val="28"/>
          <w:szCs w:val="28"/>
        </w:rPr>
        <w:t xml:space="preserve">За способом навантаження вантажі поділяються на штучні, навалочні (насипні), наливні та газоподібні. Штучні або генеральні вантажі мають індивідуальні параметри, наприклад, ящики, бочки або техніку, і для їх обліку необхідно рахувати кількість місць. Вони вимагають точного підбору транспортного засобу за габаритами та вантажопідйомністю, а також спеціальної упаковки чи кріплення для безпечного перевезення. Навалочні та насипні вантажі перевозяться без тари, до них відносяться такі матеріали, як пісок, вугілля або зерно. Для них розрахунок перевезення здійснюється за вагою або об’ємом, а особлива увага приділяється рівномірності завантаження та стійкості вантажу під час транспортування. Наливні вантажі представлені рідкими продуктами, наприклад, паливом чи молоком, і перевозяться у спеціальних цистернах, що забезпечують герметичність і запобігають розливу. Газоподібні вантажі транспортуються під тиском у балонах або спеціальних </w:t>
      </w:r>
      <w:r w:rsidRPr="00F6229D">
        <w:rPr>
          <w:sz w:val="28"/>
          <w:szCs w:val="28"/>
        </w:rPr>
        <w:lastRenderedPageBreak/>
        <w:t>ємностях, що гарантує безпеку під час перевезення та збереження фізичних властивостей газу.</w:t>
      </w:r>
    </w:p>
    <w:p w14:paraId="74E0CDEA" w14:textId="77777777" w:rsidR="009821C1" w:rsidRPr="00F6229D" w:rsidRDefault="009821C1" w:rsidP="009821C1">
      <w:pPr>
        <w:pStyle w:val="a9"/>
        <w:spacing w:before="0" w:beforeAutospacing="0" w:after="0" w:afterAutospacing="0" w:line="360" w:lineRule="auto"/>
        <w:ind w:firstLine="567"/>
        <w:jc w:val="both"/>
        <w:rPr>
          <w:sz w:val="28"/>
          <w:szCs w:val="28"/>
        </w:rPr>
      </w:pPr>
      <w:r w:rsidRPr="00F6229D">
        <w:rPr>
          <w:sz w:val="28"/>
          <w:szCs w:val="28"/>
        </w:rPr>
        <w:t>Окрім способу навантаження, вантажі класифікуються за специфічними властивостями. Швидкопсувні вантажі, такі як продукти харчування чи фармацевтичні товари, потребують дотримання температурного режиму під час перевезення, що забезпечується за допомогою рефрижераторних автомобілів. Небезпечні вантажі мають фізико-хімічні властивості, які можуть становити загрозу для життя людини чи навколишнього середовища, тому їх перевезення регулюється міжнародними стандартами, зокрема Угодою ДОПНВ/ADR. Великогабаритні вантажі виходять за межі стандартних розмірів транспортного засобу і потребують спеціального обладнання для завантаження, перевезення та кріплення.</w:t>
      </w:r>
    </w:p>
    <w:p w14:paraId="6F48875C" w14:textId="77777777" w:rsidR="009821C1" w:rsidRPr="00F6229D" w:rsidRDefault="009821C1" w:rsidP="009821C1">
      <w:pPr>
        <w:pStyle w:val="a9"/>
        <w:spacing w:before="0" w:beforeAutospacing="0" w:after="0" w:afterAutospacing="0" w:line="360" w:lineRule="auto"/>
        <w:ind w:firstLine="567"/>
        <w:jc w:val="both"/>
        <w:rPr>
          <w:sz w:val="28"/>
          <w:szCs w:val="28"/>
        </w:rPr>
      </w:pPr>
      <w:r w:rsidRPr="00F6229D">
        <w:rPr>
          <w:sz w:val="28"/>
          <w:szCs w:val="28"/>
        </w:rPr>
        <w:t>Врахування цих класифікацій дозволяє правильно підібрати транспорт, забезпечити безпеку вантажу, дотримання нормативів і оптимізувати витрати на перевезення. Крім того, знання цих характеристик допомагає прогнозувати потреби в логістиці, планувати маршрути та час доставки, а також забезпечувати дотримання всіх правил безпеки при роботі з різними видами вантажів.</w:t>
      </w:r>
    </w:p>
    <w:p w14:paraId="571EFFD7" w14:textId="569E9AD4" w:rsidR="009821C1" w:rsidRPr="00F6229D" w:rsidRDefault="009821C1" w:rsidP="009821C1">
      <w:pPr>
        <w:rPr>
          <w:lang w:val="uk-UA"/>
        </w:rPr>
      </w:pPr>
    </w:p>
    <w:p w14:paraId="1DA6A8E9" w14:textId="177F5121" w:rsidR="009821C1" w:rsidRPr="00F6229D" w:rsidRDefault="009821C1" w:rsidP="009821C1">
      <w:pPr>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2 Транспортна тара та контейнери: призначення та види.</w:t>
      </w:r>
    </w:p>
    <w:p w14:paraId="1798FDE7" w14:textId="0A5829FF" w:rsidR="009821C1" w:rsidRPr="00F6229D" w:rsidRDefault="009821C1" w:rsidP="009821C1">
      <w:pPr>
        <w:rPr>
          <w:lang w:val="uk-UA"/>
        </w:rPr>
      </w:pPr>
    </w:p>
    <w:p w14:paraId="0C04D87B"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Транспортна тара відіграє важливу роль у логістиці, оскільки вона захищає вантаж від пошкоджень під час транспортування, а також запобігає псуванню самого транспортного засобу через взаємодію з вантажем. Вибір тари залежить від фізичних властивостей вантажу, умов перевезення та вимог до збереження його якості.</w:t>
      </w:r>
    </w:p>
    <w:p w14:paraId="30F1A10E"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 xml:space="preserve">За конструкцією тара поділяється на жорстку, напівжорстку та м’яку. Жорстка тара включає ящики, бочки та інші міцні конструкції, які здатні </w:t>
      </w:r>
      <w:r w:rsidRPr="00F6229D">
        <w:rPr>
          <w:sz w:val="28"/>
          <w:szCs w:val="28"/>
        </w:rPr>
        <w:lastRenderedPageBreak/>
        <w:t>витримувати значні механічні навантаження і забезпечують надійний захист вантажу від ударів, вологи або деформацій. Напівжорстка тара, наприклад кошики, поєднує міцність і гнучкість, що робить її зручною для перевезення певних видів продукції, зокрема фруктів чи овочів. М’яка тара, до якої відносяться мішки, плівка або поліетиленові пакети, використовується для упаковки насипних або дрібнопартійних вантажів, де важливим є зручність транспортування та економія місця, але механічний захист менш критичний.</w:t>
      </w:r>
    </w:p>
    <w:p w14:paraId="40BC5CAB"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Основне призначення транспортної тари полягає у створенні вантажної одиниці, яка об’єднує окремі предмети в зручну для завантаження, розвантаження та перевезення партію. Тара також сприяє механізації процесів транспортування, оскільки вантажі в стандартизованих одиницях легше обробляти за допомогою кранів, конвеєрів чи навантажувачів, і забезпечує збереження якості товару протягом усього логістичного ланцюга.</w:t>
      </w:r>
    </w:p>
    <w:p w14:paraId="153BEA02"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Контейнери є універсальним транспортним обладнанням, призначеним для багаторазового використання і забезпечують високу ефективність перевезень. Вони поділяються на універсальні та спеціалізовані. Універсальні контейнери підходять для більшості штучних вантажів і дозволяють транспортувати різнорідні товари без додаткової упаковки. Спеціалізовані контейнери призначені для перевезення вантажів з особливими умовами зберігання: ізотермічні та рефрижераторні контейнери забезпечують підтримку необхідного температурного режиму для швидкопсувних продуктів, танкер-контейнери використовуються для рідин, а Open Top контейнери з відкритим верхом дозволяють перевезення великогабаритного або нестандартного вантажу.</w:t>
      </w:r>
    </w:p>
    <w:p w14:paraId="368D190E" w14:textId="27CBAB38"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 xml:space="preserve">Однією з основних переваг контейнерів є можливість здійснювати мультимодальні перевезення, тобто комбінувати різні види транспорту — автомобільний, залізничний, морський або авіаційний — без необхідності перевантаження самого вантажу. Це значно прискорює логістику, особливо </w:t>
      </w:r>
      <w:r w:rsidRPr="00F6229D">
        <w:rPr>
          <w:sz w:val="28"/>
          <w:szCs w:val="28"/>
        </w:rPr>
        <w:lastRenderedPageBreak/>
        <w:t>через логістичні хаби, дозволяючи оптимізувати час доставки, знизити витрати на обробку вантажу та мінімізувати ризик пошкодження товару. Контейнери також полегшують облік вантажу, спрощують страхування і забезпечують стандартизацію логістичних процесів.</w:t>
      </w:r>
    </w:p>
    <w:p w14:paraId="4B74395E" w14:textId="77777777" w:rsidR="00487350" w:rsidRPr="00F6229D" w:rsidRDefault="00487350" w:rsidP="00487350">
      <w:pPr>
        <w:pStyle w:val="a9"/>
        <w:spacing w:before="0" w:beforeAutospacing="0" w:after="0" w:afterAutospacing="0" w:line="360" w:lineRule="auto"/>
        <w:ind w:firstLine="567"/>
        <w:jc w:val="both"/>
        <w:rPr>
          <w:sz w:val="28"/>
          <w:szCs w:val="28"/>
        </w:rPr>
      </w:pPr>
    </w:p>
    <w:p w14:paraId="50BB0ADF" w14:textId="77777777" w:rsidR="00487350" w:rsidRPr="00F6229D" w:rsidRDefault="00487350" w:rsidP="00487350">
      <w:pPr>
        <w:numPr>
          <w:ilvl w:val="0"/>
          <w:numId w:val="23"/>
        </w:numPr>
        <w:shd w:val="clear" w:color="auto" w:fill="FFFFFF"/>
        <w:tabs>
          <w:tab w:val="left" w:pos="567"/>
        </w:tabs>
        <w:spacing w:after="180" w:line="360" w:lineRule="atLeast"/>
        <w:ind w:firstLine="207"/>
        <w:rPr>
          <w:rFonts w:ascii="Arial" w:eastAsia="Times New Roman" w:hAnsi="Arial" w:cs="Arial"/>
          <w:color w:val="0A0A0A"/>
          <w:sz w:val="24"/>
          <w:szCs w:val="24"/>
          <w:lang w:val="uk-UA" w:eastAsia="ru-RU"/>
        </w:rPr>
      </w:pPr>
      <w:r w:rsidRPr="00F6229D">
        <w:rPr>
          <w:rFonts w:ascii="Times New Roman" w:eastAsia="Times New Roman" w:hAnsi="Times New Roman" w:cs="Times New Roman"/>
          <w:color w:val="0A0A0A"/>
          <w:sz w:val="28"/>
          <w:szCs w:val="28"/>
          <w:lang w:val="uk-UA" w:eastAsia="ru-RU"/>
        </w:rPr>
        <w:t>Правила маркування вантажів</w:t>
      </w:r>
      <w:r w:rsidRPr="00F6229D">
        <w:rPr>
          <w:rFonts w:ascii="Arial" w:eastAsia="Times New Roman" w:hAnsi="Arial" w:cs="Arial"/>
          <w:color w:val="0A0A0A"/>
          <w:sz w:val="24"/>
          <w:szCs w:val="24"/>
          <w:lang w:val="uk-UA" w:eastAsia="ru-RU"/>
        </w:rPr>
        <w:t>.</w:t>
      </w:r>
    </w:p>
    <w:p w14:paraId="734FC84B" w14:textId="44C9A390" w:rsidR="009821C1" w:rsidRPr="00F6229D" w:rsidRDefault="009821C1" w:rsidP="009821C1">
      <w:pPr>
        <w:rPr>
          <w:lang w:val="uk-UA"/>
        </w:rPr>
      </w:pPr>
    </w:p>
    <w:p w14:paraId="74E7894C"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Маркування вантажу є важливою складовою логістики і транспортування, оскільки воно забезпечує правильну і безпечну обробку, зберігання та доставку товарів. Маркування — це нанесення на упаковку умовних знаків, написів або маніпуляційних символів, які містять необхідну інформацію для всіх учасників логістичного процесу: від виробника до перевізника і отримувача. Правильне маркування допомагає уникнути пошкоджень вантажу, втрат, помилок у доставці та спрощує облік товару.</w:t>
      </w:r>
    </w:p>
    <w:p w14:paraId="718B1687"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Складовими частинами маркування є товарне, відправницьке, транспортне та спеціальне маркування. Товарне маркування містить інформацію про сам товар, зокрема його назву, марку або вид продукції, а також дані про завод-виробник або компанію-виготовлювача. Це дозволяє ідентифікувати вантаж, контролювати якість продукції і вести облік у системах управління запасами та логістики.</w:t>
      </w:r>
    </w:p>
    <w:p w14:paraId="7FEC24DC"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Відправницьке маркування містить дані про пункт відправлення та призначення вантажу, реквізити отримувача і відправника. Така інформація необхідна для того, щоб забезпечити правильну маршрутизацію вантажу і своєчасну доставку, а також уникнути втрати або помилкової відправки партій.</w:t>
      </w:r>
    </w:p>
    <w:p w14:paraId="214F1AD0"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 xml:space="preserve">Транспортне маркування включає кількість місць у вантажній партії, порядковий номер місця, а іноді і загальну масу або обсяг вантажу. Ці дані дозволяють контролювати процес завантаження та розвантаження, </w:t>
      </w:r>
      <w:r w:rsidRPr="00F6229D">
        <w:rPr>
          <w:sz w:val="28"/>
          <w:szCs w:val="28"/>
        </w:rPr>
        <w:lastRenderedPageBreak/>
        <w:t>забезпечують правильне розміщення вантажу в транспортному засобі і спрощують логістичний облік.</w:t>
      </w:r>
    </w:p>
    <w:p w14:paraId="72C46005" w14:textId="77777777"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Спеціальне маркування включає маніпуляційні знаки, які інформують про особливості поводження з вантажем під час транспортування та зберігання. Наприклад, знак "Обережно, крихке!" у вигляді чаші попереджає про тендітність вантажу і необхідність обережного поводження. Знак "Верх" у вигляді двох стрілок вгору вказує на правильну орієнтацію вантажу під час перевезення. Символ "Берегти від вологи" у вигляді парасольки повідомляє про необхідність уникати контакту з водою. Знак "Центр ваги", який часто зображується як приціл, показує точку, навколо якої слід балансувати вантаж під час підйому або переміщення, щоб уникнути перекидання або пошкодження.</w:t>
      </w:r>
    </w:p>
    <w:p w14:paraId="72A4A470" w14:textId="6AE8FBF9" w:rsidR="00487350" w:rsidRPr="00F6229D" w:rsidRDefault="00487350" w:rsidP="00487350">
      <w:pPr>
        <w:pStyle w:val="a9"/>
        <w:spacing w:before="0" w:beforeAutospacing="0" w:after="0" w:afterAutospacing="0" w:line="360" w:lineRule="auto"/>
        <w:ind w:firstLine="567"/>
        <w:jc w:val="both"/>
        <w:rPr>
          <w:sz w:val="28"/>
          <w:szCs w:val="28"/>
        </w:rPr>
      </w:pPr>
      <w:r w:rsidRPr="00F6229D">
        <w:rPr>
          <w:sz w:val="28"/>
          <w:szCs w:val="28"/>
        </w:rPr>
        <w:t>Використання правильного маркування дозволяє ефективно організувати логістичний процес, скоротити ризик втрат і пошкоджень, полегшує контроль за вантажем на всіх етапах транспортування, а також забезпечує відповідність нормам і стандартам перевезення. Крім того, маркування є необхідним інструментом для автоматизації складів, використання конвеєрних систем і механізованих засобів обробки вантажів.</w:t>
      </w:r>
    </w:p>
    <w:p w14:paraId="07176D15" w14:textId="77777777" w:rsidR="00487350" w:rsidRPr="00F6229D" w:rsidRDefault="00487350" w:rsidP="00487350">
      <w:pPr>
        <w:pStyle w:val="a9"/>
        <w:spacing w:before="0" w:beforeAutospacing="0" w:after="0" w:afterAutospacing="0" w:line="360" w:lineRule="auto"/>
        <w:ind w:firstLine="567"/>
        <w:jc w:val="both"/>
        <w:rPr>
          <w:sz w:val="28"/>
          <w:szCs w:val="28"/>
        </w:rPr>
      </w:pPr>
    </w:p>
    <w:p w14:paraId="28721F23" w14:textId="72CE2EDE" w:rsidR="00487350" w:rsidRPr="00487350" w:rsidRDefault="00487350" w:rsidP="00487350">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sidRPr="00F6229D">
        <w:rPr>
          <w:rFonts w:ascii="Times New Roman" w:eastAsia="Times New Roman" w:hAnsi="Times New Roman" w:cs="Times New Roman"/>
          <w:b/>
          <w:bCs/>
          <w:color w:val="0A0A0A"/>
          <w:sz w:val="28"/>
          <w:szCs w:val="28"/>
          <w:lang w:val="uk-UA" w:eastAsia="ru-RU"/>
        </w:rPr>
        <w:t>П</w:t>
      </w:r>
      <w:r w:rsidRPr="00487350">
        <w:rPr>
          <w:rFonts w:ascii="Times New Roman" w:eastAsia="Times New Roman" w:hAnsi="Times New Roman" w:cs="Times New Roman"/>
          <w:b/>
          <w:bCs/>
          <w:color w:val="0A0A0A"/>
          <w:sz w:val="28"/>
          <w:szCs w:val="28"/>
          <w:lang w:val="uk-UA" w:eastAsia="ru-RU"/>
        </w:rPr>
        <w:t>итання для самоперевірки:</w:t>
      </w:r>
    </w:p>
    <w:p w14:paraId="47FB8C4A" w14:textId="77777777" w:rsidR="00487350" w:rsidRPr="00F6229D" w:rsidRDefault="00487350" w:rsidP="00487350">
      <w:pPr>
        <w:shd w:val="clear" w:color="auto" w:fill="FFFFFF"/>
        <w:spacing w:after="180" w:line="360" w:lineRule="atLeast"/>
        <w:rPr>
          <w:rFonts w:ascii="Arial" w:eastAsia="Times New Roman" w:hAnsi="Arial" w:cs="Arial"/>
          <w:color w:val="0A0A0A"/>
          <w:sz w:val="24"/>
          <w:szCs w:val="24"/>
          <w:lang w:val="uk-UA" w:eastAsia="ru-RU"/>
        </w:rPr>
      </w:pPr>
    </w:p>
    <w:p w14:paraId="3D213A23" w14:textId="5BF458B2" w:rsidR="00487350" w:rsidRPr="00487350" w:rsidRDefault="00487350" w:rsidP="00487350">
      <w:pPr>
        <w:numPr>
          <w:ilvl w:val="0"/>
          <w:numId w:val="24"/>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487350">
        <w:rPr>
          <w:rFonts w:ascii="Arial" w:eastAsia="Times New Roman" w:hAnsi="Arial" w:cs="Arial"/>
          <w:color w:val="0A0A0A"/>
          <w:sz w:val="24"/>
          <w:szCs w:val="24"/>
          <w:lang w:val="uk-UA" w:eastAsia="ru-RU"/>
        </w:rPr>
        <w:t xml:space="preserve">Чим "транспортна характеристика" вантажу відрізняється від його споживчих </w:t>
      </w:r>
      <w:r w:rsidRPr="00487350">
        <w:rPr>
          <w:rFonts w:ascii="Times New Roman" w:eastAsia="Times New Roman" w:hAnsi="Times New Roman" w:cs="Times New Roman"/>
          <w:color w:val="0A0A0A"/>
          <w:sz w:val="28"/>
          <w:szCs w:val="28"/>
          <w:lang w:val="uk-UA" w:eastAsia="ru-RU"/>
        </w:rPr>
        <w:t>властивостей?</w:t>
      </w:r>
    </w:p>
    <w:p w14:paraId="3EC03053" w14:textId="77777777" w:rsidR="00487350" w:rsidRPr="00487350" w:rsidRDefault="00487350" w:rsidP="00487350">
      <w:pPr>
        <w:numPr>
          <w:ilvl w:val="0"/>
          <w:numId w:val="24"/>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487350">
        <w:rPr>
          <w:rFonts w:ascii="Times New Roman" w:eastAsia="Times New Roman" w:hAnsi="Times New Roman" w:cs="Times New Roman"/>
          <w:color w:val="0A0A0A"/>
          <w:sz w:val="28"/>
          <w:szCs w:val="28"/>
          <w:lang w:val="uk-UA" w:eastAsia="ru-RU"/>
        </w:rPr>
        <w:t>Які переваги дає використання контейнерів при міжнародних перевезеннях?</w:t>
      </w:r>
    </w:p>
    <w:p w14:paraId="6E0AB14C" w14:textId="77777777" w:rsidR="00487350" w:rsidRPr="00487350" w:rsidRDefault="00487350" w:rsidP="00487350">
      <w:pPr>
        <w:numPr>
          <w:ilvl w:val="0"/>
          <w:numId w:val="24"/>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487350">
        <w:rPr>
          <w:rFonts w:ascii="Times New Roman" w:eastAsia="Times New Roman" w:hAnsi="Times New Roman" w:cs="Times New Roman"/>
          <w:color w:val="0A0A0A"/>
          <w:sz w:val="28"/>
          <w:szCs w:val="28"/>
          <w:lang w:val="uk-UA" w:eastAsia="ru-RU"/>
        </w:rPr>
        <w:t>У якому випадку вантаж вважається "небезпечним" згідно з міжнародною класифікацією?</w:t>
      </w:r>
    </w:p>
    <w:p w14:paraId="2B40A5F3" w14:textId="77777777" w:rsidR="00487350" w:rsidRPr="00487350" w:rsidRDefault="00487350" w:rsidP="00487350">
      <w:pPr>
        <w:numPr>
          <w:ilvl w:val="0"/>
          <w:numId w:val="24"/>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487350">
        <w:rPr>
          <w:rFonts w:ascii="Times New Roman" w:eastAsia="Times New Roman" w:hAnsi="Times New Roman" w:cs="Times New Roman"/>
          <w:color w:val="0A0A0A"/>
          <w:sz w:val="28"/>
          <w:szCs w:val="28"/>
          <w:lang w:val="uk-UA" w:eastAsia="ru-RU"/>
        </w:rPr>
        <w:t>Навіщо на упаковку наноситься маніпуляційний знак "Центр ваги"?</w:t>
      </w:r>
    </w:p>
    <w:p w14:paraId="6A2B2022" w14:textId="77777777" w:rsidR="00487350" w:rsidRPr="00487350" w:rsidRDefault="00487350" w:rsidP="00487350">
      <w:pPr>
        <w:numPr>
          <w:ilvl w:val="0"/>
          <w:numId w:val="24"/>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487350">
        <w:rPr>
          <w:rFonts w:ascii="Times New Roman" w:eastAsia="Times New Roman" w:hAnsi="Times New Roman" w:cs="Times New Roman"/>
          <w:color w:val="0A0A0A"/>
          <w:sz w:val="28"/>
          <w:szCs w:val="28"/>
          <w:lang w:val="uk-UA" w:eastAsia="ru-RU"/>
        </w:rPr>
        <w:lastRenderedPageBreak/>
        <w:t>Яка роль тари у забезпеченні збереження вантажу під час механізованого навантаження?</w:t>
      </w:r>
    </w:p>
    <w:p w14:paraId="137CB5C9" w14:textId="77777777" w:rsidR="00487350" w:rsidRPr="00487350" w:rsidRDefault="00487350" w:rsidP="00487350">
      <w:pPr>
        <w:numPr>
          <w:ilvl w:val="0"/>
          <w:numId w:val="24"/>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sidRPr="00487350">
        <w:rPr>
          <w:rFonts w:ascii="Times New Roman" w:eastAsia="Times New Roman" w:hAnsi="Times New Roman" w:cs="Times New Roman"/>
          <w:color w:val="0A0A0A"/>
          <w:sz w:val="28"/>
          <w:szCs w:val="28"/>
          <w:lang w:val="uk-UA" w:eastAsia="ru-RU"/>
        </w:rPr>
        <w:t>Як класифікуються вантажі за терміном їхнього зберігання та транспортування?</w:t>
      </w:r>
    </w:p>
    <w:p w14:paraId="0694B20B" w14:textId="061A4F45" w:rsidR="00487350" w:rsidRPr="00F6229D" w:rsidRDefault="00487350" w:rsidP="009821C1">
      <w:pPr>
        <w:rPr>
          <w:lang w:val="uk-UA"/>
        </w:rPr>
      </w:pPr>
      <w:r w:rsidRPr="00F6229D">
        <w:rPr>
          <w:lang w:val="uk-UA"/>
        </w:rPr>
        <w:br w:type="page"/>
      </w:r>
    </w:p>
    <w:p w14:paraId="56AFD2A3" w14:textId="52FE2B10" w:rsidR="007844BE" w:rsidRPr="00F6229D" w:rsidRDefault="007844BE" w:rsidP="007844BE">
      <w:pPr>
        <w:pStyle w:val="1"/>
        <w:rPr>
          <w:rFonts w:eastAsia="Times New Roman"/>
          <w:lang w:val="uk-UA" w:eastAsia="ru-RU"/>
        </w:rPr>
      </w:pPr>
      <w:bookmarkStart w:id="18" w:name="_Toc220956811"/>
      <w:r w:rsidRPr="00F6229D">
        <w:rPr>
          <w:rFonts w:eastAsia="Times New Roman"/>
          <w:lang w:val="uk-UA" w:eastAsia="ru-RU"/>
        </w:rPr>
        <w:lastRenderedPageBreak/>
        <w:t>Тема 9 Вибір типу АТЗ для перевезення вантажів</w:t>
      </w:r>
      <w:bookmarkEnd w:id="18"/>
    </w:p>
    <w:p w14:paraId="7BC6D668" w14:textId="77777777" w:rsidR="007844BE" w:rsidRPr="00F6229D" w:rsidRDefault="007844BE" w:rsidP="007844BE">
      <w:pPr>
        <w:rPr>
          <w:lang w:val="uk-UA" w:eastAsia="ru-RU"/>
        </w:rPr>
      </w:pPr>
    </w:p>
    <w:p w14:paraId="32309DDE" w14:textId="0E78BD57" w:rsidR="007844BE" w:rsidRPr="00F6229D" w:rsidRDefault="007844BE" w:rsidP="007844BE">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sidRPr="007844BE">
        <w:rPr>
          <w:rFonts w:ascii="Times New Roman" w:eastAsia="Times New Roman" w:hAnsi="Times New Roman" w:cs="Times New Roman"/>
          <w:b/>
          <w:bCs/>
          <w:color w:val="0A0A0A"/>
          <w:sz w:val="28"/>
          <w:szCs w:val="28"/>
          <w:lang w:val="uk-UA" w:eastAsia="ru-RU"/>
        </w:rPr>
        <w:t>План лекції</w:t>
      </w:r>
    </w:p>
    <w:p w14:paraId="4904737E" w14:textId="77777777" w:rsidR="007844BE" w:rsidRPr="007844BE" w:rsidRDefault="007844BE" w:rsidP="007844BE">
      <w:pPr>
        <w:shd w:val="clear" w:color="auto" w:fill="FFFFFF"/>
        <w:spacing w:after="0" w:line="420" w:lineRule="atLeast"/>
        <w:jc w:val="center"/>
        <w:rPr>
          <w:rFonts w:ascii="Arial" w:eastAsia="Times New Roman" w:hAnsi="Arial" w:cs="Arial"/>
          <w:b/>
          <w:bCs/>
          <w:color w:val="0A0A0A"/>
          <w:sz w:val="30"/>
          <w:szCs w:val="30"/>
          <w:lang w:val="uk-UA" w:eastAsia="ru-RU"/>
        </w:rPr>
      </w:pPr>
    </w:p>
    <w:p w14:paraId="0E2521A5" w14:textId="77777777" w:rsidR="007844BE" w:rsidRPr="007844BE" w:rsidRDefault="007844BE" w:rsidP="007844BE">
      <w:pPr>
        <w:numPr>
          <w:ilvl w:val="0"/>
          <w:numId w:val="2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7844BE">
        <w:rPr>
          <w:rFonts w:ascii="Times New Roman" w:eastAsia="Times New Roman" w:hAnsi="Times New Roman" w:cs="Times New Roman"/>
          <w:color w:val="0A0A0A"/>
          <w:sz w:val="28"/>
          <w:szCs w:val="28"/>
          <w:lang w:val="uk-UA" w:eastAsia="ru-RU"/>
        </w:rPr>
        <w:t>Критерії вибору типу рухомого складу.</w:t>
      </w:r>
    </w:p>
    <w:p w14:paraId="4188822B" w14:textId="77777777" w:rsidR="007844BE" w:rsidRPr="007844BE" w:rsidRDefault="007844BE" w:rsidP="007844BE">
      <w:pPr>
        <w:numPr>
          <w:ilvl w:val="0"/>
          <w:numId w:val="2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7844BE">
        <w:rPr>
          <w:rFonts w:ascii="Times New Roman" w:eastAsia="Times New Roman" w:hAnsi="Times New Roman" w:cs="Times New Roman"/>
          <w:color w:val="0A0A0A"/>
          <w:sz w:val="28"/>
          <w:szCs w:val="28"/>
          <w:lang w:val="uk-UA" w:eastAsia="ru-RU"/>
        </w:rPr>
        <w:t>Фактори, що визначають спеціалізацію автомобіля.</w:t>
      </w:r>
    </w:p>
    <w:p w14:paraId="2CF6938C" w14:textId="77777777" w:rsidR="007844BE" w:rsidRPr="007844BE" w:rsidRDefault="007844BE" w:rsidP="007844BE">
      <w:pPr>
        <w:numPr>
          <w:ilvl w:val="0"/>
          <w:numId w:val="25"/>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7844BE">
        <w:rPr>
          <w:rFonts w:ascii="Times New Roman" w:eastAsia="Times New Roman" w:hAnsi="Times New Roman" w:cs="Times New Roman"/>
          <w:color w:val="0A0A0A"/>
          <w:sz w:val="28"/>
          <w:szCs w:val="28"/>
          <w:lang w:val="uk-UA" w:eastAsia="ru-RU"/>
        </w:rPr>
        <w:t>Методика вибору оптимальної моделі АТЗ.</w:t>
      </w:r>
    </w:p>
    <w:p w14:paraId="3A5FB274" w14:textId="178D3ECB" w:rsidR="00487350" w:rsidRPr="00F6229D" w:rsidRDefault="00487350" w:rsidP="009821C1">
      <w:pPr>
        <w:rPr>
          <w:lang w:val="uk-UA"/>
        </w:rPr>
      </w:pPr>
    </w:p>
    <w:p w14:paraId="20AEB64F" w14:textId="64B72EC9" w:rsidR="007844BE" w:rsidRPr="00F6229D" w:rsidRDefault="007844BE" w:rsidP="006D5C6C">
      <w:pPr>
        <w:ind w:firstLine="567"/>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1 Критерії вибору типу рухомого складу</w:t>
      </w:r>
    </w:p>
    <w:p w14:paraId="04B6548E" w14:textId="628AB693" w:rsidR="007844BE" w:rsidRPr="00F6229D" w:rsidRDefault="007844BE" w:rsidP="007844BE">
      <w:pPr>
        <w:rPr>
          <w:lang w:val="uk-UA"/>
        </w:rPr>
      </w:pPr>
    </w:p>
    <w:p w14:paraId="6EFBB425" w14:textId="77777777" w:rsidR="006D5C6C" w:rsidRPr="00F6229D" w:rsidRDefault="006D5C6C" w:rsidP="006D5C6C">
      <w:pPr>
        <w:pStyle w:val="a9"/>
        <w:spacing w:before="0" w:beforeAutospacing="0" w:after="0" w:afterAutospacing="0" w:line="360" w:lineRule="auto"/>
        <w:ind w:firstLine="567"/>
        <w:jc w:val="both"/>
        <w:rPr>
          <w:sz w:val="28"/>
          <w:szCs w:val="28"/>
        </w:rPr>
      </w:pPr>
      <w:r w:rsidRPr="00F6229D">
        <w:rPr>
          <w:sz w:val="28"/>
          <w:szCs w:val="28"/>
        </w:rPr>
        <w:t>Вибір транспортного засобу безпосередньо впливає на ефективність перевезень, собівартість логістичних операцій та збереження вантажу під час транспортування. Неправильний підбір автомобіля може призвести до додаткових витрат, пошкодження вантажу або прострочення доставки, тому при виборі ТЗ враховуються різні техніко-економічні критерії.</w:t>
      </w:r>
    </w:p>
    <w:p w14:paraId="493AED65" w14:textId="77777777" w:rsidR="006D5C6C" w:rsidRPr="00F6229D" w:rsidRDefault="006D5C6C" w:rsidP="006D5C6C">
      <w:pPr>
        <w:pStyle w:val="a9"/>
        <w:spacing w:before="0" w:beforeAutospacing="0" w:after="0" w:afterAutospacing="0" w:line="360" w:lineRule="auto"/>
        <w:ind w:firstLine="567"/>
        <w:jc w:val="both"/>
        <w:rPr>
          <w:sz w:val="28"/>
          <w:szCs w:val="28"/>
        </w:rPr>
      </w:pPr>
      <w:r w:rsidRPr="00F6229D">
        <w:rPr>
          <w:sz w:val="28"/>
          <w:szCs w:val="28"/>
        </w:rPr>
        <w:t>Одним із основних критеріїв є вантажопідйомність транспортного засобу. Вона має відповідати розміру вантажної партії. Використання великогабаритної фури для перевезення невеликої кількості вантажу економічно недоцільне, оскільки це призводить до перевитрат пального, простою автомобіля та зниження ефективності логістики. З іншого боку, недостатня вантажопідйомність автомобіля змусить здійснювати більше рейсів, що також збільшує загальні витрати та ризик пошкодження вантажу.</w:t>
      </w:r>
    </w:p>
    <w:p w14:paraId="74B22291" w14:textId="77777777" w:rsidR="006D5C6C" w:rsidRPr="00F6229D" w:rsidRDefault="006D5C6C" w:rsidP="006D5C6C">
      <w:pPr>
        <w:pStyle w:val="a9"/>
        <w:spacing w:before="0" w:beforeAutospacing="0" w:after="0" w:afterAutospacing="0" w:line="360" w:lineRule="auto"/>
        <w:ind w:firstLine="567"/>
        <w:jc w:val="both"/>
        <w:rPr>
          <w:sz w:val="28"/>
          <w:szCs w:val="28"/>
        </w:rPr>
      </w:pPr>
      <w:r w:rsidRPr="00F6229D">
        <w:rPr>
          <w:sz w:val="28"/>
          <w:szCs w:val="28"/>
        </w:rPr>
        <w:t>Ще одним важливим критерієм є об’єм кузова. Це особливо актуально для легких, але об’ємних вантажів, таких як вата, пінопласт або квіти. У таких випадках критичним фактором стає не вага вантажу, а його об’єм, тому для перевезення потрібні автомобілі з достатньою місткістю кузова, щоб забезпечити одноразове транспортування партії без необхідності поділу на декілька рейсів.</w:t>
      </w:r>
    </w:p>
    <w:p w14:paraId="70E4FD93" w14:textId="77777777" w:rsidR="006D5C6C" w:rsidRPr="00F6229D" w:rsidRDefault="006D5C6C" w:rsidP="006D5C6C">
      <w:pPr>
        <w:pStyle w:val="a9"/>
        <w:spacing w:before="0" w:beforeAutospacing="0" w:after="0" w:afterAutospacing="0" w:line="360" w:lineRule="auto"/>
        <w:ind w:firstLine="567"/>
        <w:jc w:val="both"/>
        <w:rPr>
          <w:sz w:val="28"/>
          <w:szCs w:val="28"/>
        </w:rPr>
      </w:pPr>
      <w:r w:rsidRPr="00F6229D">
        <w:rPr>
          <w:sz w:val="28"/>
          <w:szCs w:val="28"/>
        </w:rPr>
        <w:lastRenderedPageBreak/>
        <w:t>Прохідність транспортного засобу також відіграє значну роль, особливо для перевезень у складних дорожніх умовах. Для стандартних магістралей та шосейних маршрутів підходять автомобілі з класичною колісною формулою, тоді як для будівництва, агросектору або віддалених регіонів часто необхідні повнопривідні транспортні засоби, які можуть долати ґрунтові дороги, бездоріжжя або пересічену місцевість. Вибір правильної прохідності гарантує своєчасну доставку вантажу та зменшує ризик пошкодження транспортного засобу чи вантажу.</w:t>
      </w:r>
    </w:p>
    <w:p w14:paraId="1BE0D5A2" w14:textId="77777777" w:rsidR="006D5C6C" w:rsidRPr="00F6229D" w:rsidRDefault="006D5C6C" w:rsidP="006D5C6C">
      <w:pPr>
        <w:pStyle w:val="a9"/>
        <w:spacing w:before="0" w:beforeAutospacing="0" w:after="0" w:afterAutospacing="0" w:line="360" w:lineRule="auto"/>
        <w:ind w:firstLine="567"/>
        <w:jc w:val="both"/>
        <w:rPr>
          <w:sz w:val="28"/>
          <w:szCs w:val="28"/>
        </w:rPr>
      </w:pPr>
      <w:r w:rsidRPr="00F6229D">
        <w:rPr>
          <w:sz w:val="28"/>
          <w:szCs w:val="28"/>
        </w:rPr>
        <w:t>Паливна економічність також є важливим техніко-економічним критерієм. Сучасні двигуни стандартів Euro-6 та вище забезпечують не лише менше споживання пального, а й зменшення шкідливих викидів, що особливо важливо для міжнародних перевезень і дотримання екологічних норм. Паливна ефективність безпосередньо впливає на собівартість перевезення, а оптимізація витрат пального дозволяє зробити логістичний процес більш економічним та конкурентоспроможним.</w:t>
      </w:r>
    </w:p>
    <w:p w14:paraId="1B706A9D" w14:textId="77777777" w:rsidR="006D5C6C" w:rsidRPr="00F6229D" w:rsidRDefault="006D5C6C" w:rsidP="006D5C6C">
      <w:pPr>
        <w:pStyle w:val="a9"/>
        <w:spacing w:before="0" w:beforeAutospacing="0" w:after="0" w:afterAutospacing="0" w:line="360" w:lineRule="auto"/>
        <w:ind w:firstLine="567"/>
        <w:jc w:val="both"/>
        <w:rPr>
          <w:sz w:val="28"/>
          <w:szCs w:val="28"/>
        </w:rPr>
      </w:pPr>
      <w:r w:rsidRPr="00F6229D">
        <w:rPr>
          <w:sz w:val="28"/>
          <w:szCs w:val="28"/>
        </w:rPr>
        <w:t>Крім цих основних критеріїв, при виборі транспортного засобу враховуються й інші фактори, такі як технічний стан автомобіля, можливість використання спеціалізованого обладнання для перевезення вантажів, умови страхування, наявність навісного або додаткового обладнання (наприклад, рефрижератори, тентовані кузови), а також зручність обслуговування і облік часу на завантаження та розвантаження. Комплексний підхід до вибору ТЗ дозволяє забезпечити безпечне, своєчасне та економічно вигідне транспортування вантажів.</w:t>
      </w:r>
    </w:p>
    <w:p w14:paraId="7E8B1245" w14:textId="05BC9B6E" w:rsidR="007844BE" w:rsidRPr="00F6229D" w:rsidRDefault="007844BE" w:rsidP="007844BE">
      <w:pPr>
        <w:rPr>
          <w:lang w:val="uk-UA"/>
        </w:rPr>
      </w:pPr>
    </w:p>
    <w:p w14:paraId="2FA37958" w14:textId="2D72E928" w:rsidR="006D5C6C" w:rsidRPr="00F6229D" w:rsidRDefault="006D5C6C" w:rsidP="007844BE">
      <w:pPr>
        <w:rPr>
          <w:lang w:val="uk-UA"/>
        </w:rPr>
      </w:pPr>
    </w:p>
    <w:p w14:paraId="2C67623F" w14:textId="1530E601" w:rsidR="006D5C6C" w:rsidRPr="00F6229D" w:rsidRDefault="006D5C6C" w:rsidP="007844BE">
      <w:pPr>
        <w:rPr>
          <w:lang w:val="uk-UA"/>
        </w:rPr>
      </w:pPr>
    </w:p>
    <w:p w14:paraId="0FF4630C" w14:textId="2D887D0E" w:rsidR="006D5C6C" w:rsidRPr="00F6229D" w:rsidRDefault="006D5C6C" w:rsidP="007844BE">
      <w:pPr>
        <w:rPr>
          <w:lang w:val="uk-UA"/>
        </w:rPr>
      </w:pPr>
    </w:p>
    <w:p w14:paraId="683256AE" w14:textId="6E342DD2" w:rsidR="006D5C6C" w:rsidRPr="00F6229D" w:rsidRDefault="006D5C6C" w:rsidP="007844BE">
      <w:pPr>
        <w:rPr>
          <w:lang w:val="uk-UA"/>
        </w:rPr>
      </w:pPr>
    </w:p>
    <w:p w14:paraId="62CEBE9C" w14:textId="3073411D" w:rsidR="006D5C6C" w:rsidRPr="00F6229D" w:rsidRDefault="006D5C6C" w:rsidP="007844BE">
      <w:pPr>
        <w:rPr>
          <w:lang w:val="uk-UA"/>
        </w:rPr>
      </w:pPr>
    </w:p>
    <w:p w14:paraId="19E339DB" w14:textId="77777777" w:rsidR="006D5C6C" w:rsidRPr="007844BE" w:rsidRDefault="006D5C6C" w:rsidP="006D5C6C">
      <w:pPr>
        <w:numPr>
          <w:ilvl w:val="0"/>
          <w:numId w:val="26"/>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7844BE">
        <w:rPr>
          <w:rFonts w:ascii="Times New Roman" w:eastAsia="Times New Roman" w:hAnsi="Times New Roman" w:cs="Times New Roman"/>
          <w:color w:val="0A0A0A"/>
          <w:sz w:val="28"/>
          <w:szCs w:val="28"/>
          <w:lang w:val="uk-UA" w:eastAsia="ru-RU"/>
        </w:rPr>
        <w:lastRenderedPageBreak/>
        <w:t>Фактори, що визначають спеціалізацію автомобіля.</w:t>
      </w:r>
    </w:p>
    <w:p w14:paraId="5095B23A" w14:textId="36720085" w:rsidR="006D5C6C" w:rsidRPr="00F6229D" w:rsidRDefault="006D5C6C" w:rsidP="007844BE">
      <w:pPr>
        <w:rPr>
          <w:lang w:val="uk-UA"/>
        </w:rPr>
      </w:pPr>
    </w:p>
    <w:p w14:paraId="2B35AE17" w14:textId="77777777" w:rsidR="00EC600F" w:rsidRPr="00F6229D" w:rsidRDefault="00EC600F" w:rsidP="00EC600F">
      <w:pPr>
        <w:pStyle w:val="a9"/>
        <w:spacing w:before="0" w:beforeAutospacing="0" w:after="0" w:afterAutospacing="0" w:line="360" w:lineRule="auto"/>
        <w:ind w:firstLine="567"/>
        <w:jc w:val="both"/>
        <w:rPr>
          <w:sz w:val="28"/>
          <w:szCs w:val="28"/>
        </w:rPr>
      </w:pPr>
      <w:r w:rsidRPr="00F6229D">
        <w:rPr>
          <w:sz w:val="28"/>
          <w:szCs w:val="28"/>
        </w:rPr>
        <w:t>Вибір типу кузова транспортного засобу безпосередньо залежить від властивостей вантажу та умов його перевезення. Підбір правильного кузова дозволяє забезпечити безпеку вантажу, зменшити ризик його пошкодження, оптимізувати процес завантаження та розвантаження, а також підвищити ефективність перевезень.</w:t>
      </w:r>
    </w:p>
    <w:p w14:paraId="456478AE" w14:textId="77777777" w:rsidR="00EC600F" w:rsidRPr="00F6229D" w:rsidRDefault="00EC600F" w:rsidP="00EC600F">
      <w:pPr>
        <w:pStyle w:val="a9"/>
        <w:spacing w:before="0" w:beforeAutospacing="0" w:after="0" w:afterAutospacing="0" w:line="360" w:lineRule="auto"/>
        <w:ind w:firstLine="567"/>
        <w:jc w:val="both"/>
        <w:rPr>
          <w:sz w:val="28"/>
          <w:szCs w:val="28"/>
        </w:rPr>
      </w:pPr>
      <w:r w:rsidRPr="00F6229D">
        <w:rPr>
          <w:sz w:val="28"/>
          <w:szCs w:val="28"/>
        </w:rPr>
        <w:t>Універсальні кузови, такі як бортові або тентовані, використовуються для перевезення вантажів, що не потребують особливих умов зберігання. До них відносяться різні види обладнання, будівельні матеріали, промислова продукція та інші вантажі, які можна транспортувати без спеціального кліматичного режиму або додаткового обладнання. Тентовані кузови забезпечують базовий захист від атмосферних впливів — дощу, снігу або сонця — при цьому дозволяють гнучко здійснювати навантаження і розвантаження.</w:t>
      </w:r>
    </w:p>
    <w:p w14:paraId="3A767A43" w14:textId="77777777" w:rsidR="00EC600F" w:rsidRPr="00F6229D" w:rsidRDefault="00EC600F" w:rsidP="00EC600F">
      <w:pPr>
        <w:pStyle w:val="a9"/>
        <w:spacing w:before="0" w:beforeAutospacing="0" w:after="0" w:afterAutospacing="0" w:line="360" w:lineRule="auto"/>
        <w:ind w:firstLine="567"/>
        <w:jc w:val="both"/>
        <w:rPr>
          <w:sz w:val="28"/>
          <w:szCs w:val="28"/>
        </w:rPr>
      </w:pPr>
      <w:r w:rsidRPr="00F6229D">
        <w:rPr>
          <w:sz w:val="28"/>
          <w:szCs w:val="28"/>
        </w:rPr>
        <w:t>Спеціалізовані кузови призначені для перевезення вантажів із особливими вимогами. Самоскиди використовуються для навалочних вантажів, таких як пісок, гравій, щебінь або зерно. Їх конструкція дозволяє швидко розвантажувати вантаж за допомогою нахилу кузова, що значно економить час і зменшує потребу у ручній праці. Цистерни призначені для наливних або порошкоподібних вантажів, таких як паливо, молоко, хімічні рідини або цементний порошок. Вони забезпечують герметичність і безпечне транспортування рідких та сипучих матеріалів, запобігаючи витоку і забрудненню.</w:t>
      </w:r>
    </w:p>
    <w:p w14:paraId="6E3D2804" w14:textId="77777777" w:rsidR="00EC600F" w:rsidRPr="00F6229D" w:rsidRDefault="00EC600F" w:rsidP="00EC600F">
      <w:pPr>
        <w:pStyle w:val="a9"/>
        <w:spacing w:before="0" w:beforeAutospacing="0" w:after="0" w:afterAutospacing="0" w:line="360" w:lineRule="auto"/>
        <w:ind w:firstLine="567"/>
        <w:jc w:val="both"/>
        <w:rPr>
          <w:sz w:val="28"/>
          <w:szCs w:val="28"/>
        </w:rPr>
      </w:pPr>
      <w:r w:rsidRPr="00F6229D">
        <w:rPr>
          <w:sz w:val="28"/>
          <w:szCs w:val="28"/>
        </w:rPr>
        <w:t xml:space="preserve">Рефрижератори та ізотермічні кузови застосовуються для перевезення вантажів, що потребують підтримки певного температурного режиму, зокрема продуктів харчування, фармацевтичних препаратів та швидкопсувних матеріалів. Ці кузови дозволяють контролювати температуру всередині </w:t>
      </w:r>
      <w:r w:rsidRPr="00F6229D">
        <w:rPr>
          <w:sz w:val="28"/>
          <w:szCs w:val="28"/>
        </w:rPr>
        <w:lastRenderedPageBreak/>
        <w:t>вантажного відсіку, забезпечуючи збереження якості продукції протягом всього маршруту.</w:t>
      </w:r>
    </w:p>
    <w:p w14:paraId="3B350CD3" w14:textId="77777777" w:rsidR="00EC600F" w:rsidRPr="00F6229D" w:rsidRDefault="00EC600F" w:rsidP="00EC600F">
      <w:pPr>
        <w:pStyle w:val="a9"/>
        <w:spacing w:before="0" w:beforeAutospacing="0" w:after="0" w:afterAutospacing="0" w:line="360" w:lineRule="auto"/>
        <w:ind w:firstLine="567"/>
        <w:jc w:val="both"/>
        <w:rPr>
          <w:sz w:val="28"/>
          <w:szCs w:val="28"/>
        </w:rPr>
      </w:pPr>
      <w:r w:rsidRPr="00F6229D">
        <w:rPr>
          <w:sz w:val="28"/>
          <w:szCs w:val="28"/>
        </w:rPr>
        <w:t>Платформи та низькорамні трали використовуються для перевезення негабаритної або важкої техніки, наприклад, будівельних машин, сільськогосподарської техніки або контейнерів великого розміру. Конструкція таких кузовів дозволяє розміщувати великогабаритні вантажі, які не поміщаються у стандартні кузови, і забезпечує безпечне кріплення вантажу під час руху.</w:t>
      </w:r>
    </w:p>
    <w:p w14:paraId="7D39DFBA" w14:textId="77777777" w:rsidR="00EC600F" w:rsidRPr="00F6229D" w:rsidRDefault="00EC600F" w:rsidP="00EC600F">
      <w:pPr>
        <w:pStyle w:val="a9"/>
        <w:spacing w:before="0" w:beforeAutospacing="0" w:after="0" w:afterAutospacing="0" w:line="360" w:lineRule="auto"/>
        <w:ind w:firstLine="567"/>
        <w:jc w:val="both"/>
        <w:rPr>
          <w:sz w:val="28"/>
          <w:szCs w:val="28"/>
        </w:rPr>
      </w:pPr>
      <w:r w:rsidRPr="00F6229D">
        <w:rPr>
          <w:sz w:val="28"/>
          <w:szCs w:val="28"/>
        </w:rPr>
        <w:t>Пристосованість кузова до навантаження також має важливе значення. Деякі вантажі потребують можливості бокового, верхнього або заднього завантаження, що особливо критично для роботи в обмеженому просторі складів або при використанні механізованих засобів підйому. Наприклад, вантажі в коробках або палетах легше завантажувати з боку або зверху, тоді як насипні або рідкі вантажі більш зручні для завантаження ззаду.</w:t>
      </w:r>
    </w:p>
    <w:p w14:paraId="3048E40C" w14:textId="2947AAB9" w:rsidR="00EC600F" w:rsidRPr="00F6229D" w:rsidRDefault="00EC600F" w:rsidP="00EC600F">
      <w:pPr>
        <w:pStyle w:val="a9"/>
        <w:spacing w:before="0" w:beforeAutospacing="0" w:after="0" w:afterAutospacing="0" w:line="360" w:lineRule="auto"/>
        <w:ind w:firstLine="567"/>
        <w:jc w:val="both"/>
        <w:rPr>
          <w:sz w:val="28"/>
          <w:szCs w:val="28"/>
        </w:rPr>
      </w:pPr>
      <w:r w:rsidRPr="00F6229D">
        <w:rPr>
          <w:sz w:val="28"/>
          <w:szCs w:val="28"/>
        </w:rPr>
        <w:t>Врахування всіх цих характеристик дозволяє підбирати оптимальний тип кузова під конкретний вантаж, що підвищує ефективність перевезення, знижує ризик пошкоджень і забезпечує економію часу та ресурсів</w:t>
      </w:r>
      <w:r w:rsidRPr="00F6229D">
        <w:t xml:space="preserve">. </w:t>
      </w:r>
      <w:r w:rsidRPr="00F6229D">
        <w:rPr>
          <w:sz w:val="28"/>
          <w:szCs w:val="28"/>
        </w:rPr>
        <w:t>В таблиці</w:t>
      </w:r>
      <w:r w:rsidRPr="00F6229D">
        <w:t xml:space="preserve"> </w:t>
      </w:r>
      <w:r w:rsidRPr="00F6229D">
        <w:rPr>
          <w:sz w:val="28"/>
          <w:szCs w:val="28"/>
        </w:rPr>
        <w:t>9.1 наведено узагальнену характеристику типів кузовів, видів вантажу та способів завантаження</w:t>
      </w:r>
    </w:p>
    <w:p w14:paraId="3D6D47EF" w14:textId="246D75AA" w:rsidR="00EC600F" w:rsidRPr="00F6229D" w:rsidRDefault="00EC600F" w:rsidP="00EC600F">
      <w:pPr>
        <w:pStyle w:val="a9"/>
        <w:spacing w:before="0" w:beforeAutospacing="0" w:after="0" w:afterAutospacing="0" w:line="360" w:lineRule="auto"/>
        <w:ind w:firstLine="567"/>
        <w:jc w:val="both"/>
        <w:rPr>
          <w:sz w:val="28"/>
          <w:szCs w:val="28"/>
        </w:rPr>
      </w:pPr>
    </w:p>
    <w:p w14:paraId="1647CC6F" w14:textId="5B7A7159" w:rsidR="00EC600F" w:rsidRPr="00F6229D" w:rsidRDefault="00EC600F" w:rsidP="00EC600F">
      <w:pPr>
        <w:pStyle w:val="a9"/>
        <w:spacing w:before="0" w:beforeAutospacing="0" w:after="0" w:afterAutospacing="0" w:line="360" w:lineRule="auto"/>
        <w:ind w:firstLine="567"/>
        <w:jc w:val="both"/>
        <w:rPr>
          <w:sz w:val="28"/>
          <w:szCs w:val="28"/>
        </w:rPr>
      </w:pPr>
    </w:p>
    <w:p w14:paraId="035B57ED" w14:textId="6248C47C" w:rsidR="00EC600F" w:rsidRPr="00F6229D" w:rsidRDefault="00EC600F" w:rsidP="00EC600F">
      <w:pPr>
        <w:pStyle w:val="a9"/>
        <w:spacing w:before="0" w:beforeAutospacing="0" w:after="0" w:afterAutospacing="0" w:line="360" w:lineRule="auto"/>
        <w:ind w:firstLine="567"/>
        <w:jc w:val="both"/>
        <w:rPr>
          <w:sz w:val="28"/>
          <w:szCs w:val="28"/>
        </w:rPr>
      </w:pPr>
    </w:p>
    <w:p w14:paraId="1CA6BB64" w14:textId="436FA5D9" w:rsidR="00EC600F" w:rsidRPr="00F6229D" w:rsidRDefault="00EC600F" w:rsidP="00EC600F">
      <w:pPr>
        <w:pStyle w:val="a9"/>
        <w:spacing w:before="0" w:beforeAutospacing="0" w:after="0" w:afterAutospacing="0" w:line="360" w:lineRule="auto"/>
        <w:ind w:firstLine="567"/>
        <w:jc w:val="both"/>
        <w:rPr>
          <w:sz w:val="28"/>
          <w:szCs w:val="28"/>
        </w:rPr>
      </w:pPr>
    </w:p>
    <w:p w14:paraId="2D3A4A5A" w14:textId="30433457" w:rsidR="00EC600F" w:rsidRPr="00F6229D" w:rsidRDefault="00EC600F" w:rsidP="00EC600F">
      <w:pPr>
        <w:pStyle w:val="a9"/>
        <w:spacing w:before="0" w:beforeAutospacing="0" w:after="0" w:afterAutospacing="0" w:line="360" w:lineRule="auto"/>
        <w:ind w:firstLine="567"/>
        <w:jc w:val="both"/>
        <w:rPr>
          <w:sz w:val="28"/>
          <w:szCs w:val="28"/>
        </w:rPr>
      </w:pPr>
    </w:p>
    <w:p w14:paraId="1D3BB8B0" w14:textId="1728EB91" w:rsidR="00EC600F" w:rsidRPr="00F6229D" w:rsidRDefault="00EC600F" w:rsidP="00EC600F">
      <w:pPr>
        <w:pStyle w:val="a9"/>
        <w:spacing w:before="0" w:beforeAutospacing="0" w:after="0" w:afterAutospacing="0" w:line="360" w:lineRule="auto"/>
        <w:ind w:firstLine="567"/>
        <w:jc w:val="both"/>
        <w:rPr>
          <w:sz w:val="28"/>
          <w:szCs w:val="28"/>
        </w:rPr>
      </w:pPr>
    </w:p>
    <w:p w14:paraId="17E1D2EC" w14:textId="4D6578E2" w:rsidR="00EC600F" w:rsidRPr="00F6229D" w:rsidRDefault="00EC600F" w:rsidP="00EC600F">
      <w:pPr>
        <w:pStyle w:val="a9"/>
        <w:spacing w:before="0" w:beforeAutospacing="0" w:after="0" w:afterAutospacing="0" w:line="360" w:lineRule="auto"/>
        <w:ind w:firstLine="567"/>
        <w:jc w:val="both"/>
        <w:rPr>
          <w:sz w:val="28"/>
          <w:szCs w:val="28"/>
        </w:rPr>
      </w:pPr>
    </w:p>
    <w:p w14:paraId="48DB4513" w14:textId="1EF5D4FA" w:rsidR="00EC600F" w:rsidRPr="00F6229D" w:rsidRDefault="00EC600F" w:rsidP="00EC600F">
      <w:pPr>
        <w:pStyle w:val="a9"/>
        <w:spacing w:before="0" w:beforeAutospacing="0" w:after="0" w:afterAutospacing="0" w:line="360" w:lineRule="auto"/>
        <w:ind w:firstLine="567"/>
        <w:jc w:val="both"/>
        <w:rPr>
          <w:sz w:val="28"/>
          <w:szCs w:val="28"/>
        </w:rPr>
      </w:pPr>
    </w:p>
    <w:p w14:paraId="57F843F3" w14:textId="77777777" w:rsidR="00EC600F" w:rsidRPr="00F6229D" w:rsidRDefault="00EC600F" w:rsidP="00EC600F">
      <w:pPr>
        <w:pStyle w:val="a9"/>
        <w:spacing w:before="0" w:beforeAutospacing="0" w:after="0" w:afterAutospacing="0" w:line="360" w:lineRule="auto"/>
        <w:ind w:firstLine="567"/>
        <w:jc w:val="both"/>
        <w:rPr>
          <w:sz w:val="28"/>
          <w:szCs w:val="28"/>
        </w:rPr>
      </w:pPr>
    </w:p>
    <w:p w14:paraId="069C3263" w14:textId="3145B23E" w:rsidR="00EC600F" w:rsidRPr="00F6229D" w:rsidRDefault="00EC600F" w:rsidP="00EC600F">
      <w:pPr>
        <w:pStyle w:val="a9"/>
        <w:spacing w:before="0" w:beforeAutospacing="0" w:after="0" w:afterAutospacing="0" w:line="360" w:lineRule="auto"/>
        <w:ind w:firstLine="567"/>
        <w:jc w:val="both"/>
      </w:pPr>
    </w:p>
    <w:p w14:paraId="4E8AC17C" w14:textId="2E930CE4" w:rsidR="006D5C6C" w:rsidRPr="00F6229D" w:rsidRDefault="00EC600F" w:rsidP="00EC600F">
      <w:pPr>
        <w:pStyle w:val="a9"/>
        <w:spacing w:before="0" w:beforeAutospacing="0" w:after="0" w:afterAutospacing="0" w:line="360" w:lineRule="auto"/>
        <w:ind w:firstLine="567"/>
        <w:jc w:val="center"/>
        <w:rPr>
          <w:sz w:val="28"/>
          <w:szCs w:val="28"/>
        </w:rPr>
      </w:pPr>
      <w:r w:rsidRPr="00F6229D">
        <w:rPr>
          <w:sz w:val="28"/>
          <w:szCs w:val="28"/>
        </w:rPr>
        <w:t>Таблиця 9.1 – Вибір кузова за типом вантажу</w:t>
      </w:r>
    </w:p>
    <w:p w14:paraId="5A625DAB" w14:textId="0AB056F8" w:rsidR="00EC600F" w:rsidRPr="00F6229D" w:rsidRDefault="00EC600F" w:rsidP="00EC600F">
      <w:pPr>
        <w:pStyle w:val="a9"/>
        <w:spacing w:before="0" w:beforeAutospacing="0" w:after="0" w:afterAutospacing="0" w:line="360" w:lineRule="auto"/>
        <w:ind w:firstLine="567"/>
        <w:jc w:val="both"/>
        <w:rPr>
          <w:sz w:val="28"/>
          <w:szCs w:val="28"/>
        </w:rPr>
      </w:pPr>
    </w:p>
    <w:tbl>
      <w:tblPr>
        <w:tblW w:w="9634" w:type="dxa"/>
        <w:tblLook w:val="04A0" w:firstRow="1" w:lastRow="0" w:firstColumn="1" w:lastColumn="0" w:noHBand="0" w:noVBand="1"/>
      </w:tblPr>
      <w:tblGrid>
        <w:gridCol w:w="1951"/>
        <w:gridCol w:w="3006"/>
        <w:gridCol w:w="2835"/>
        <w:gridCol w:w="1842"/>
      </w:tblGrid>
      <w:tr w:rsidR="00EC600F" w:rsidRPr="00F6229D" w14:paraId="4F947687" w14:textId="77777777" w:rsidTr="00C00F95">
        <w:trPr>
          <w:trHeight w:val="1152"/>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70C90" w14:textId="3BF44E7F" w:rsidR="00EC600F" w:rsidRPr="00EC600F" w:rsidRDefault="00EC600F" w:rsidP="00EC600F">
            <w:pPr>
              <w:spacing w:after="0" w:line="240" w:lineRule="auto"/>
              <w:jc w:val="center"/>
              <w:rPr>
                <w:rFonts w:ascii="Times New Roman" w:eastAsia="Times New Roman" w:hAnsi="Times New Roman" w:cs="Times New Roman"/>
                <w:b/>
                <w:bCs/>
                <w:color w:val="000000"/>
                <w:sz w:val="24"/>
                <w:szCs w:val="24"/>
                <w:lang w:val="uk-UA" w:eastAsia="ru-RU"/>
              </w:rPr>
            </w:pPr>
            <w:r w:rsidRPr="00F6229D">
              <w:rPr>
                <w:rFonts w:ascii="Times New Roman" w:eastAsia="Times New Roman" w:hAnsi="Times New Roman" w:cs="Times New Roman"/>
                <w:b/>
                <w:bCs/>
                <w:color w:val="000000"/>
                <w:sz w:val="24"/>
                <w:szCs w:val="24"/>
                <w:lang w:val="uk-UA" w:eastAsia="ru-RU"/>
              </w:rPr>
              <w:t>Т</w:t>
            </w:r>
            <w:r w:rsidRPr="00EC600F">
              <w:rPr>
                <w:rFonts w:ascii="Times New Roman" w:eastAsia="Times New Roman" w:hAnsi="Times New Roman" w:cs="Times New Roman"/>
                <w:b/>
                <w:bCs/>
                <w:color w:val="000000"/>
                <w:sz w:val="24"/>
                <w:szCs w:val="24"/>
                <w:lang w:val="uk-UA" w:eastAsia="ru-RU"/>
              </w:rPr>
              <w:t>ип кузова</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9BE64" w14:textId="77777777" w:rsidR="00EC600F" w:rsidRPr="00EC600F" w:rsidRDefault="00EC600F" w:rsidP="00EC600F">
            <w:pPr>
              <w:spacing w:after="0" w:line="240" w:lineRule="auto"/>
              <w:jc w:val="center"/>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Види вантажу</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C024" w14:textId="77777777" w:rsidR="00EC600F" w:rsidRPr="00EC600F" w:rsidRDefault="00EC600F" w:rsidP="00EC600F">
            <w:pPr>
              <w:spacing w:after="0" w:line="240" w:lineRule="auto"/>
              <w:jc w:val="center"/>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Особливості та призначення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1FA9" w14:textId="77777777" w:rsidR="00EC600F" w:rsidRPr="00EC600F" w:rsidRDefault="00EC600F" w:rsidP="00EC600F">
            <w:pPr>
              <w:spacing w:after="0" w:line="240" w:lineRule="auto"/>
              <w:jc w:val="center"/>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Спосіб завантаження</w:t>
            </w:r>
          </w:p>
        </w:tc>
      </w:tr>
      <w:tr w:rsidR="00EC600F" w:rsidRPr="00F6229D" w14:paraId="5289EF14" w14:textId="77777777" w:rsidTr="00C00F95">
        <w:trPr>
          <w:trHeight w:val="1328"/>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3F49C" w14:textId="77777777" w:rsidR="00EC600F" w:rsidRPr="00EC600F" w:rsidRDefault="00EC600F" w:rsidP="00EC600F">
            <w:pPr>
              <w:spacing w:after="0" w:line="240" w:lineRule="auto"/>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Універсальні (бортові, тентовані)</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BB6CE"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Обладнання, будматеріали, промислова продукція</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09DCE"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Не потребують особливих умов зберігання; базовий захист від атмосферних впливів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2BEAE"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Бокове, заднє, верхнє</w:t>
            </w:r>
          </w:p>
        </w:tc>
      </w:tr>
      <w:tr w:rsidR="00EC600F" w:rsidRPr="00F6229D" w14:paraId="1839AA27" w14:textId="77777777" w:rsidTr="00C00F95">
        <w:trPr>
          <w:trHeight w:val="1078"/>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5B241" w14:textId="77777777" w:rsidR="00EC600F" w:rsidRPr="00EC600F" w:rsidRDefault="00EC600F" w:rsidP="00EC600F">
            <w:pPr>
              <w:spacing w:after="0" w:line="240" w:lineRule="auto"/>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Самоскиди</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40EE0"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Насипні вантажі (пісок, гравій, щебінь, зерно)</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B881B"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Швидке розвантаження нахилом кузова, економія часу та праці</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160C1"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Заднє</w:t>
            </w:r>
          </w:p>
        </w:tc>
      </w:tr>
      <w:tr w:rsidR="00EC600F" w:rsidRPr="00F6229D" w14:paraId="2516D48C" w14:textId="77777777" w:rsidTr="00C00F95">
        <w:trPr>
          <w:trHeight w:val="1094"/>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14C11" w14:textId="77777777" w:rsidR="00EC600F" w:rsidRPr="00EC600F" w:rsidRDefault="00EC600F" w:rsidP="00EC600F">
            <w:pPr>
              <w:spacing w:after="0" w:line="240" w:lineRule="auto"/>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Цистерни</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02755"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Наливні та порошкоподібні вантажі (паливо, молоко, цемент)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1A4CC"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Герметичність, безпечне транспортування рідких і сипучих матеріалів</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BF370"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Верхнє або спеціальні люки</w:t>
            </w:r>
          </w:p>
        </w:tc>
      </w:tr>
      <w:tr w:rsidR="00EC600F" w:rsidRPr="00F6229D" w14:paraId="46408713" w14:textId="77777777" w:rsidTr="00C00F95">
        <w:trPr>
          <w:trHeight w:val="1156"/>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4D5EC" w14:textId="77777777" w:rsidR="00EC600F" w:rsidRPr="00EC600F" w:rsidRDefault="00EC600F" w:rsidP="00EC600F">
            <w:pPr>
              <w:spacing w:after="0" w:line="240" w:lineRule="auto"/>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Рефрижератори та ізотерми</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FC17D"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Швидкопсувні продукти, фармацевтика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E8A8A"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Контроль температурного режиму, збереження якості вантажу</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59776"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Заднє, частково бокове</w:t>
            </w:r>
          </w:p>
        </w:tc>
      </w:tr>
      <w:tr w:rsidR="00EC600F" w:rsidRPr="000609A6" w14:paraId="6D6362C7" w14:textId="77777777" w:rsidTr="00C00F95">
        <w:trPr>
          <w:trHeight w:val="975"/>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AAB76" w14:textId="77777777" w:rsidR="00EC600F" w:rsidRPr="00EC600F" w:rsidRDefault="00EC600F" w:rsidP="00EC600F">
            <w:pPr>
              <w:spacing w:after="0" w:line="240" w:lineRule="auto"/>
              <w:rPr>
                <w:rFonts w:ascii="Times New Roman" w:eastAsia="Times New Roman" w:hAnsi="Times New Roman" w:cs="Times New Roman"/>
                <w:b/>
                <w:bCs/>
                <w:color w:val="000000"/>
                <w:sz w:val="24"/>
                <w:szCs w:val="24"/>
                <w:lang w:val="uk-UA" w:eastAsia="ru-RU"/>
              </w:rPr>
            </w:pPr>
            <w:r w:rsidRPr="00EC600F">
              <w:rPr>
                <w:rFonts w:ascii="Times New Roman" w:eastAsia="Times New Roman" w:hAnsi="Times New Roman" w:cs="Times New Roman"/>
                <w:b/>
                <w:bCs/>
                <w:color w:val="000000"/>
                <w:sz w:val="24"/>
                <w:szCs w:val="24"/>
                <w:lang w:val="uk-UA" w:eastAsia="ru-RU"/>
              </w:rPr>
              <w:t>Платформи / Низькорамні трали</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09340"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Важка або негабаритна техніка, великі контейнери</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DDFBC"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Перевезення вантажів, що не поміщаються у стандартні кузови; надійне кріплення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CEED5" w14:textId="77777777" w:rsidR="00EC600F" w:rsidRPr="00EC600F" w:rsidRDefault="00EC600F" w:rsidP="00EC600F">
            <w:pPr>
              <w:spacing w:after="0" w:line="240" w:lineRule="auto"/>
              <w:rPr>
                <w:rFonts w:ascii="Times New Roman" w:eastAsia="Times New Roman" w:hAnsi="Times New Roman" w:cs="Times New Roman"/>
                <w:color w:val="000000"/>
                <w:sz w:val="24"/>
                <w:szCs w:val="24"/>
                <w:lang w:val="uk-UA" w:eastAsia="ru-RU"/>
              </w:rPr>
            </w:pPr>
            <w:r w:rsidRPr="00EC600F">
              <w:rPr>
                <w:rFonts w:ascii="Times New Roman" w:eastAsia="Times New Roman" w:hAnsi="Times New Roman" w:cs="Times New Roman"/>
                <w:color w:val="000000"/>
                <w:sz w:val="24"/>
                <w:szCs w:val="24"/>
                <w:lang w:val="uk-UA" w:eastAsia="ru-RU"/>
              </w:rPr>
              <w:t>Верхнє, спеціальні крани або підйомні механізми</w:t>
            </w:r>
          </w:p>
        </w:tc>
      </w:tr>
    </w:tbl>
    <w:p w14:paraId="2A052683" w14:textId="1F882FF3" w:rsidR="00EC600F" w:rsidRPr="00F6229D" w:rsidRDefault="00EC600F" w:rsidP="00EC600F">
      <w:pPr>
        <w:pStyle w:val="a9"/>
        <w:spacing w:before="0" w:beforeAutospacing="0" w:after="0" w:afterAutospacing="0" w:line="360" w:lineRule="auto"/>
        <w:ind w:firstLine="567"/>
        <w:jc w:val="both"/>
        <w:rPr>
          <w:sz w:val="28"/>
          <w:szCs w:val="28"/>
        </w:rPr>
      </w:pPr>
    </w:p>
    <w:p w14:paraId="46A43912" w14:textId="6979A1EC" w:rsidR="00EC600F" w:rsidRPr="00F6229D" w:rsidRDefault="008B06C4" w:rsidP="00EC600F">
      <w:pPr>
        <w:pStyle w:val="a9"/>
        <w:spacing w:before="0" w:beforeAutospacing="0" w:after="0" w:afterAutospacing="0" w:line="360" w:lineRule="auto"/>
        <w:ind w:firstLine="567"/>
        <w:jc w:val="both"/>
        <w:rPr>
          <w:sz w:val="28"/>
          <w:szCs w:val="28"/>
        </w:rPr>
      </w:pPr>
      <w:r w:rsidRPr="00F6229D">
        <w:rPr>
          <w:color w:val="0A0A0A"/>
          <w:sz w:val="28"/>
          <w:szCs w:val="28"/>
          <w:lang w:eastAsia="ru-RU"/>
        </w:rPr>
        <w:t>3 Методика вибору оптимальної моделі АТЗ</w:t>
      </w:r>
    </w:p>
    <w:p w14:paraId="7A443B45" w14:textId="7A45B997" w:rsidR="00EC600F" w:rsidRPr="00F6229D" w:rsidRDefault="00EC600F" w:rsidP="00EC600F">
      <w:pPr>
        <w:pStyle w:val="a9"/>
        <w:spacing w:before="0" w:beforeAutospacing="0" w:after="0" w:afterAutospacing="0" w:line="360" w:lineRule="auto"/>
        <w:ind w:firstLine="567"/>
        <w:jc w:val="both"/>
        <w:rPr>
          <w:sz w:val="28"/>
          <w:szCs w:val="28"/>
        </w:rPr>
      </w:pPr>
    </w:p>
    <w:p w14:paraId="3D8E8871" w14:textId="77777777" w:rsidR="006F2AC0" w:rsidRPr="006F2AC0" w:rsidRDefault="006F2AC0" w:rsidP="006F2AC0">
      <w:p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Процес вибору транспортного засобу є системним і базується на математичному та логістичному порівнянні доступних варіантів, що дозволяє зробити оптимальний вибір з точки зору економічності, безпеки та ефективності перевезень. Цей процес складається з кількох послідовних етапів, кожен із яких має практичне значення.</w:t>
      </w:r>
    </w:p>
    <w:p w14:paraId="201519E4" w14:textId="77777777" w:rsidR="006F2AC0" w:rsidRPr="006F2AC0" w:rsidRDefault="006F2AC0" w:rsidP="006F2AC0">
      <w:p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 xml:space="preserve">Перший етап — аналіз умов перевезення. На цьому кроці детально вивчаються характеристики вантажу, такі як вага, об’єм, форма та специфічні </w:t>
      </w:r>
      <w:r w:rsidRPr="006F2AC0">
        <w:rPr>
          <w:rFonts w:ascii="Times New Roman" w:eastAsia="Times New Roman" w:hAnsi="Times New Roman" w:cs="Times New Roman"/>
          <w:sz w:val="28"/>
          <w:szCs w:val="28"/>
          <w:lang w:val="uk-UA" w:eastAsia="ru-RU"/>
        </w:rPr>
        <w:lastRenderedPageBreak/>
        <w:t>вимоги до зберігання (температурний режим, крихкість, небезпечність). Також враховуються відстань перевезення, стан доріг, обмеження на вагу і габарити у пунктах завантаження та розвантаження, наявність мостів, тунелів або інших перешкод. Цей етап дозволяє визначити, які типи транспортних засобів фізично здатні здійснити перевезення і які вимоги до них пред’являються.</w:t>
      </w:r>
    </w:p>
    <w:p w14:paraId="648EF433" w14:textId="77777777" w:rsidR="006F2AC0" w:rsidRPr="006F2AC0" w:rsidRDefault="006F2AC0" w:rsidP="006F2AC0">
      <w:p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Другий етап — формування списку альтернатив. На основі аналізу умов підбираються кілька моделей транспортних засобів, що підходять за технічними характеристиками. Наприклад, це можуть бути вантажівки марок MAN, Volvo, Scania чи інші, залежно від вантажопідйомності, об’єму кузова, прохідності, наявності спеціального обладнання (рефрижератор, самоскид, низькорамна платформа). На цьому етапі також враховується наявність автопарку та можливість залучення додаткових транспортних засобів.</w:t>
      </w:r>
    </w:p>
    <w:p w14:paraId="5B3B4774" w14:textId="77777777" w:rsidR="006F2AC0" w:rsidRPr="006F2AC0" w:rsidRDefault="006F2AC0" w:rsidP="006F2AC0">
      <w:p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Третій етап — розрахунок техніко-економічних показників (ТЕП) для кожного варіанту. Це включає:</w:t>
      </w:r>
    </w:p>
    <w:p w14:paraId="0C3121CF" w14:textId="77777777" w:rsidR="006F2AC0" w:rsidRPr="006F2AC0" w:rsidRDefault="006F2AC0" w:rsidP="006F2AC0">
      <w:pPr>
        <w:numPr>
          <w:ilvl w:val="0"/>
          <w:numId w:val="27"/>
        </w:num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порівняння собівартості 1 тонно-кілометра, що дозволяє оцінити економічну ефективність використання конкретного автомобіля;</w:t>
      </w:r>
    </w:p>
    <w:p w14:paraId="53EAAE8E" w14:textId="77777777" w:rsidR="006F2AC0" w:rsidRPr="006F2AC0" w:rsidRDefault="006F2AC0" w:rsidP="006F2AC0">
      <w:pPr>
        <w:numPr>
          <w:ilvl w:val="0"/>
          <w:numId w:val="27"/>
        </w:num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оцінку продуктивності за зміну, тобто скільки вантажу можна перевезти за один робочий день;</w:t>
      </w:r>
    </w:p>
    <w:p w14:paraId="6D376BCE" w14:textId="77777777" w:rsidR="006F2AC0" w:rsidRPr="006F2AC0" w:rsidRDefault="006F2AC0" w:rsidP="006F2AC0">
      <w:pPr>
        <w:numPr>
          <w:ilvl w:val="0"/>
          <w:numId w:val="27"/>
        </w:num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аналіз витрат на паливо, технічне обслуговування та ремонт, включаючи амортизацію автомобіля та інші експлуатаційні витрати.</w:t>
      </w:r>
    </w:p>
    <w:p w14:paraId="022F9F19" w14:textId="77777777" w:rsidR="006F2AC0" w:rsidRPr="006F2AC0" w:rsidRDefault="006F2AC0" w:rsidP="006F2AC0">
      <w:p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t>Останній етап — прийняття рішення. Обирається транспортний засіб, який забезпечує мінімальні сумарні витрати при гарантованій безпеці вантажу та дотриманні термінів доставки. У разі необхідності проводиться додаткове моделювання або порівняння кількох варіантів, зокрема з використанням програмного забезпечення для логістичного планування або методів оптимізації, таких як лінійне програмування.</w:t>
      </w:r>
    </w:p>
    <w:p w14:paraId="77F72CDD" w14:textId="77777777" w:rsidR="006F2AC0" w:rsidRPr="006F2AC0" w:rsidRDefault="006F2AC0" w:rsidP="006F2AC0">
      <w:pPr>
        <w:spacing w:after="0" w:line="360" w:lineRule="auto"/>
        <w:ind w:firstLine="567"/>
        <w:jc w:val="both"/>
        <w:rPr>
          <w:rFonts w:ascii="Times New Roman" w:eastAsia="Times New Roman" w:hAnsi="Times New Roman" w:cs="Times New Roman"/>
          <w:sz w:val="28"/>
          <w:szCs w:val="28"/>
          <w:lang w:val="uk-UA" w:eastAsia="ru-RU"/>
        </w:rPr>
      </w:pPr>
      <w:r w:rsidRPr="006F2AC0">
        <w:rPr>
          <w:rFonts w:ascii="Times New Roman" w:eastAsia="Times New Roman" w:hAnsi="Times New Roman" w:cs="Times New Roman"/>
          <w:sz w:val="28"/>
          <w:szCs w:val="28"/>
          <w:lang w:val="uk-UA" w:eastAsia="ru-RU"/>
        </w:rPr>
        <w:lastRenderedPageBreak/>
        <w:t>Такий підхід дозволяє не лише економічно обґрунтовано підібрати транспортний засіб, але й планувати логістичні операції з урахуванням часу, умов дорожнього руху, потреби в спеціальному обладнанні та особливостей вантажу. Це особливо важливо при великих або складних перевезеннях, коли навіть невеликі помилки у виборі транспортного засобу можуть призвести до значних фінансових втрат або порушення графіка доставки.</w:t>
      </w:r>
    </w:p>
    <w:p w14:paraId="5FEDD468" w14:textId="00313D67" w:rsidR="008B06C4" w:rsidRPr="00F6229D" w:rsidRDefault="008B06C4" w:rsidP="00EC600F">
      <w:pPr>
        <w:pStyle w:val="a9"/>
        <w:spacing w:before="0" w:beforeAutospacing="0" w:after="0" w:afterAutospacing="0" w:line="360" w:lineRule="auto"/>
        <w:ind w:firstLine="567"/>
        <w:jc w:val="both"/>
        <w:rPr>
          <w:sz w:val="28"/>
          <w:szCs w:val="28"/>
        </w:rPr>
      </w:pPr>
    </w:p>
    <w:p w14:paraId="242CB329" w14:textId="4C1F9C8C" w:rsidR="00ED053A" w:rsidRPr="00F6229D" w:rsidRDefault="00ED053A" w:rsidP="00ED053A">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sidRPr="00ED053A">
        <w:rPr>
          <w:rFonts w:ascii="Times New Roman" w:eastAsia="Times New Roman" w:hAnsi="Times New Roman" w:cs="Times New Roman"/>
          <w:b/>
          <w:bCs/>
          <w:color w:val="0A0A0A"/>
          <w:sz w:val="28"/>
          <w:szCs w:val="28"/>
          <w:lang w:val="uk-UA" w:eastAsia="ru-RU"/>
        </w:rPr>
        <w:t>Питання для самоперевірки:</w:t>
      </w:r>
    </w:p>
    <w:p w14:paraId="73C5863E" w14:textId="77777777" w:rsidR="00ED053A" w:rsidRPr="00ED053A" w:rsidRDefault="00ED053A" w:rsidP="00ED053A">
      <w:pPr>
        <w:shd w:val="clear" w:color="auto" w:fill="FFFFFF"/>
        <w:spacing w:after="0" w:line="420" w:lineRule="atLeast"/>
        <w:rPr>
          <w:rFonts w:ascii="Arial" w:eastAsia="Times New Roman" w:hAnsi="Arial" w:cs="Arial"/>
          <w:b/>
          <w:bCs/>
          <w:color w:val="0A0A0A"/>
          <w:sz w:val="30"/>
          <w:szCs w:val="30"/>
          <w:lang w:val="uk-UA" w:eastAsia="ru-RU"/>
        </w:rPr>
      </w:pPr>
    </w:p>
    <w:p w14:paraId="61E1FBC4" w14:textId="77777777" w:rsidR="00ED053A" w:rsidRPr="00ED053A" w:rsidRDefault="00ED053A" w:rsidP="00ED053A">
      <w:pPr>
        <w:numPr>
          <w:ilvl w:val="0"/>
          <w:numId w:val="28"/>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ED053A">
        <w:rPr>
          <w:rFonts w:ascii="Times New Roman" w:eastAsia="Times New Roman" w:hAnsi="Times New Roman" w:cs="Times New Roman"/>
          <w:color w:val="0A0A0A"/>
          <w:sz w:val="28"/>
          <w:szCs w:val="28"/>
          <w:lang w:val="uk-UA" w:eastAsia="ru-RU"/>
        </w:rPr>
        <w:t>Чому вантажопідйомність автомобіля повинна максимально відповідати вазі партії вантажу?</w:t>
      </w:r>
    </w:p>
    <w:p w14:paraId="3584802C" w14:textId="77777777" w:rsidR="00ED053A" w:rsidRPr="00ED053A" w:rsidRDefault="00ED053A" w:rsidP="00ED053A">
      <w:pPr>
        <w:numPr>
          <w:ilvl w:val="0"/>
          <w:numId w:val="28"/>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ED053A">
        <w:rPr>
          <w:rFonts w:ascii="Times New Roman" w:eastAsia="Times New Roman" w:hAnsi="Times New Roman" w:cs="Times New Roman"/>
          <w:color w:val="0A0A0A"/>
          <w:sz w:val="28"/>
          <w:szCs w:val="28"/>
          <w:lang w:val="uk-UA" w:eastAsia="ru-RU"/>
        </w:rPr>
        <w:t>У яких випадках об'єм кузова є важливішим показником, ніж його вантажопідйомність?</w:t>
      </w:r>
    </w:p>
    <w:p w14:paraId="3735D607" w14:textId="77777777" w:rsidR="00ED053A" w:rsidRPr="00ED053A" w:rsidRDefault="00ED053A" w:rsidP="00ED053A">
      <w:pPr>
        <w:numPr>
          <w:ilvl w:val="0"/>
          <w:numId w:val="28"/>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ED053A">
        <w:rPr>
          <w:rFonts w:ascii="Times New Roman" w:eastAsia="Times New Roman" w:hAnsi="Times New Roman" w:cs="Times New Roman"/>
          <w:color w:val="0A0A0A"/>
          <w:sz w:val="28"/>
          <w:szCs w:val="28"/>
          <w:lang w:val="uk-UA" w:eastAsia="ru-RU"/>
        </w:rPr>
        <w:t>Які переваги дає використання причепів та напівпричепів порівняно з поодинокими автомобілями?</w:t>
      </w:r>
    </w:p>
    <w:p w14:paraId="27608D4E" w14:textId="77777777" w:rsidR="00ED053A" w:rsidRPr="00ED053A" w:rsidRDefault="00ED053A" w:rsidP="00ED053A">
      <w:pPr>
        <w:numPr>
          <w:ilvl w:val="0"/>
          <w:numId w:val="28"/>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ED053A">
        <w:rPr>
          <w:rFonts w:ascii="Times New Roman" w:eastAsia="Times New Roman" w:hAnsi="Times New Roman" w:cs="Times New Roman"/>
          <w:color w:val="0A0A0A"/>
          <w:sz w:val="28"/>
          <w:szCs w:val="28"/>
          <w:lang w:val="uk-UA" w:eastAsia="ru-RU"/>
        </w:rPr>
        <w:t>Як дорожні умови (рельєф, якість покриття) впливають на вибір моделі ТЗ?</w:t>
      </w:r>
    </w:p>
    <w:p w14:paraId="3E19BD1B" w14:textId="77777777" w:rsidR="00ED053A" w:rsidRPr="00ED053A" w:rsidRDefault="00ED053A" w:rsidP="00ED053A">
      <w:pPr>
        <w:numPr>
          <w:ilvl w:val="0"/>
          <w:numId w:val="28"/>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ED053A">
        <w:rPr>
          <w:rFonts w:ascii="Times New Roman" w:eastAsia="Times New Roman" w:hAnsi="Times New Roman" w:cs="Times New Roman"/>
          <w:color w:val="0A0A0A"/>
          <w:sz w:val="28"/>
          <w:szCs w:val="28"/>
          <w:lang w:val="uk-UA" w:eastAsia="ru-RU"/>
        </w:rPr>
        <w:t>Навіщо при виборі моделі враховувати спосіб завантаження (наприклад, можливість зняття тенту)?</w:t>
      </w:r>
    </w:p>
    <w:p w14:paraId="7C78917E" w14:textId="77777777" w:rsidR="00ED053A" w:rsidRPr="00ED053A" w:rsidRDefault="00ED053A" w:rsidP="00ED053A">
      <w:pPr>
        <w:numPr>
          <w:ilvl w:val="0"/>
          <w:numId w:val="28"/>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ED053A">
        <w:rPr>
          <w:rFonts w:ascii="Times New Roman" w:eastAsia="Times New Roman" w:hAnsi="Times New Roman" w:cs="Times New Roman"/>
          <w:color w:val="0A0A0A"/>
          <w:sz w:val="28"/>
          <w:szCs w:val="28"/>
          <w:lang w:val="uk-UA" w:eastAsia="ru-RU"/>
        </w:rPr>
        <w:t>Як екологічні стандарти (Euro-5, Euro-6) впливають на вибір автомобіля для міжнародних перевезень?</w:t>
      </w:r>
    </w:p>
    <w:p w14:paraId="7C0D4EA0" w14:textId="7F36FB6F" w:rsidR="00ED053A" w:rsidRPr="00F6229D" w:rsidRDefault="00ED053A" w:rsidP="00EC600F">
      <w:pPr>
        <w:pStyle w:val="a9"/>
        <w:spacing w:before="0" w:beforeAutospacing="0" w:after="0" w:afterAutospacing="0" w:line="360" w:lineRule="auto"/>
        <w:ind w:firstLine="567"/>
        <w:jc w:val="both"/>
        <w:rPr>
          <w:sz w:val="28"/>
          <w:szCs w:val="28"/>
        </w:rPr>
      </w:pPr>
      <w:r w:rsidRPr="00F6229D">
        <w:rPr>
          <w:sz w:val="28"/>
          <w:szCs w:val="28"/>
        </w:rPr>
        <w:br w:type="page"/>
      </w:r>
    </w:p>
    <w:p w14:paraId="2898EED3" w14:textId="2C60E963" w:rsidR="00F6229D" w:rsidRPr="00F6229D" w:rsidRDefault="00F6229D" w:rsidP="00F6229D">
      <w:pPr>
        <w:pStyle w:val="1"/>
        <w:rPr>
          <w:rFonts w:eastAsia="Times New Roman"/>
          <w:lang w:val="uk-UA" w:eastAsia="ru-RU"/>
        </w:rPr>
      </w:pPr>
      <w:bookmarkStart w:id="19" w:name="_Toc220956812"/>
      <w:r w:rsidRPr="00F6229D">
        <w:rPr>
          <w:rFonts w:eastAsia="Times New Roman"/>
          <w:lang w:val="uk-UA" w:eastAsia="ru-RU"/>
        </w:rPr>
        <w:lastRenderedPageBreak/>
        <w:t>Т</w:t>
      </w:r>
      <w:r>
        <w:rPr>
          <w:rFonts w:eastAsia="Times New Roman"/>
          <w:lang w:val="uk-UA" w:eastAsia="ru-RU"/>
        </w:rPr>
        <w:t>е</w:t>
      </w:r>
      <w:r w:rsidRPr="00F6229D">
        <w:rPr>
          <w:rFonts w:eastAsia="Times New Roman"/>
          <w:lang w:val="uk-UA" w:eastAsia="ru-RU"/>
        </w:rPr>
        <w:t>ма 10 Транспортний процес та його елементи</w:t>
      </w:r>
      <w:bookmarkEnd w:id="19"/>
    </w:p>
    <w:p w14:paraId="387990B8" w14:textId="77777777" w:rsidR="00F6229D" w:rsidRPr="00F6229D" w:rsidRDefault="00F6229D" w:rsidP="00F6229D">
      <w:pPr>
        <w:rPr>
          <w:lang w:val="uk-UA" w:eastAsia="ru-RU"/>
        </w:rPr>
      </w:pPr>
    </w:p>
    <w:p w14:paraId="0E0EE31B" w14:textId="738CFABF" w:rsidR="00F6229D" w:rsidRPr="00F6229D" w:rsidRDefault="00F6229D" w:rsidP="00F6229D">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sidRPr="00F6229D">
        <w:rPr>
          <w:rFonts w:ascii="Times New Roman" w:eastAsia="Times New Roman" w:hAnsi="Times New Roman" w:cs="Times New Roman"/>
          <w:b/>
          <w:bCs/>
          <w:color w:val="0A0A0A"/>
          <w:sz w:val="28"/>
          <w:szCs w:val="28"/>
          <w:lang w:val="uk-UA" w:eastAsia="ru-RU"/>
        </w:rPr>
        <w:t>План лекції</w:t>
      </w:r>
    </w:p>
    <w:p w14:paraId="027C5E7D" w14:textId="77777777" w:rsidR="00F6229D" w:rsidRPr="00F6229D" w:rsidRDefault="00F6229D" w:rsidP="00F6229D">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6C2B3D1A" w14:textId="77777777" w:rsidR="00F6229D" w:rsidRPr="00F6229D" w:rsidRDefault="00F6229D" w:rsidP="00F6229D">
      <w:pPr>
        <w:numPr>
          <w:ilvl w:val="0"/>
          <w:numId w:val="29"/>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Поняття транспортного процесу та його складові елементи.</w:t>
      </w:r>
    </w:p>
    <w:p w14:paraId="51D3F46C" w14:textId="77777777" w:rsidR="00F6229D" w:rsidRPr="00F6229D" w:rsidRDefault="00F6229D" w:rsidP="00F6229D">
      <w:pPr>
        <w:numPr>
          <w:ilvl w:val="0"/>
          <w:numId w:val="29"/>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Класифікація та характеристика вантажних маршрутів.</w:t>
      </w:r>
    </w:p>
    <w:p w14:paraId="4B54B551" w14:textId="77777777" w:rsidR="00F6229D" w:rsidRPr="00F6229D" w:rsidRDefault="00F6229D" w:rsidP="00F6229D">
      <w:pPr>
        <w:numPr>
          <w:ilvl w:val="0"/>
          <w:numId w:val="29"/>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Вплив експлуатаційних факторів на продуктивність АТЗ</w:t>
      </w:r>
    </w:p>
    <w:p w14:paraId="7B58D32C" w14:textId="1B243521" w:rsidR="006F2AC0" w:rsidRDefault="006F2AC0" w:rsidP="00EC600F">
      <w:pPr>
        <w:pStyle w:val="a9"/>
        <w:spacing w:before="0" w:beforeAutospacing="0" w:after="0" w:afterAutospacing="0" w:line="360" w:lineRule="auto"/>
        <w:ind w:firstLine="567"/>
        <w:jc w:val="both"/>
        <w:rPr>
          <w:sz w:val="28"/>
          <w:szCs w:val="28"/>
        </w:rPr>
      </w:pPr>
    </w:p>
    <w:p w14:paraId="26DE9A86" w14:textId="77777777" w:rsidR="00F6229D" w:rsidRPr="00F6229D" w:rsidRDefault="00F6229D" w:rsidP="00F6229D">
      <w:pPr>
        <w:numPr>
          <w:ilvl w:val="0"/>
          <w:numId w:val="30"/>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F6229D">
        <w:rPr>
          <w:rFonts w:ascii="Times New Roman" w:eastAsia="Times New Roman" w:hAnsi="Times New Roman" w:cs="Times New Roman"/>
          <w:color w:val="0A0A0A"/>
          <w:sz w:val="28"/>
          <w:szCs w:val="28"/>
          <w:lang w:val="uk-UA" w:eastAsia="ru-RU"/>
        </w:rPr>
        <w:t>Вплив експлуатаційних факторів на продуктивність АТЗ</w:t>
      </w:r>
    </w:p>
    <w:p w14:paraId="5716F5C0" w14:textId="54D90FF4" w:rsidR="00F6229D" w:rsidRDefault="00F6229D" w:rsidP="00EC600F">
      <w:pPr>
        <w:pStyle w:val="a9"/>
        <w:spacing w:before="0" w:beforeAutospacing="0" w:after="0" w:afterAutospacing="0" w:line="360" w:lineRule="auto"/>
        <w:ind w:firstLine="567"/>
        <w:jc w:val="both"/>
        <w:rPr>
          <w:sz w:val="28"/>
          <w:szCs w:val="28"/>
        </w:rPr>
      </w:pPr>
    </w:p>
    <w:p w14:paraId="42FA6F3C"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Транспортний процес являє собою сукупність організаційно та технологічно пов’язаних операцій, спрямованих на переміщення вантажів від пункту відправлення до пункту призначення. Він охоплює не лише сам рух транспортного засобу, а й усі допоміжні дії, які забезпечують своєчасну, безпечну та економічно доцільну доставку вантажу. Чітка організація транспортного процесу має вирішальне значення для ефективності роботи транспорту і всієї логістичної системи.</w:t>
      </w:r>
    </w:p>
    <w:p w14:paraId="1C8A3820"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Основу транспортного процесу становить цикл, який включає кілька взаємопов’язаних елементів. Першим етапом є навантаження. Він починається з подачі автомобіля під завантаження, включає маневрування на території складу або підприємства, безпосереднє завантаження вантажу та його закріплення в кузові. На цьому ж етапі здійснюється оформлення супровідних документів, зокрема товарно-транспортної накладної, яка фіксує факт передачі вантажу перевізнику. Тривалість і організація навантаження значною мірою залежать від типу вантажу, способу механізації та підготовленості персоналу.</w:t>
      </w:r>
    </w:p>
    <w:p w14:paraId="7D97E99B"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 xml:space="preserve">Другим елементом є рух, тобто переміщення вантажу від відправника до одержувача. На цьому етапі важливими є вибір маршруту, стан дорожньої </w:t>
      </w:r>
      <w:r w:rsidRPr="00F6229D">
        <w:rPr>
          <w:sz w:val="28"/>
          <w:szCs w:val="28"/>
        </w:rPr>
        <w:lastRenderedPageBreak/>
        <w:t>інфраструктури, дотримання швидкісних режимів та графіків руху. Раціональна організація руху дозволяє скоротити час доставки, зменшити витрати пального та забезпечити збереження вантажу в дорозі.</w:t>
      </w:r>
    </w:p>
    <w:p w14:paraId="47E9D22C"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Наступним етапом є розвантаження. Він включає подачу транспортного засобу під розвантаження, вивантаження вантажу та його здачу одержувачу. Як і на етапі навантаження, важливу роль відіграють рівень механізації, узгодженість дій персоналу та своєчасність оформлення необхідних документів. Затримки на цьому етапі негативно впливають на загальну тривалість транспортного циклу.</w:t>
      </w:r>
    </w:p>
    <w:p w14:paraId="7030CD5B"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Завершальним елементом циклу є подача автомобіля під наступне завантаження. Цей етап часто супроводжується пробігом без вантажу до нового пункту завантаження, який називають нульовим або холостим пробігом. Скорочення такого пробігу є важливим завданням логістики, оскільки він не приносить доходу, але спричиняє витрати пального та часу.</w:t>
      </w:r>
    </w:p>
    <w:p w14:paraId="1B430111" w14:textId="1703665F" w:rsidR="00F6229D" w:rsidRDefault="00F6229D" w:rsidP="00F6229D">
      <w:pPr>
        <w:pStyle w:val="a9"/>
        <w:spacing w:before="0" w:beforeAutospacing="0" w:after="0" w:afterAutospacing="0" w:line="360" w:lineRule="auto"/>
        <w:ind w:firstLine="567"/>
        <w:jc w:val="both"/>
      </w:pPr>
      <w:r w:rsidRPr="00F6229D">
        <w:rPr>
          <w:sz w:val="28"/>
          <w:szCs w:val="28"/>
        </w:rPr>
        <w:t>Ефективність транспортного процесу визначається часом обороту автомобіля, тобто сумарним часом, витраченим на всі перелічені операції протягом одного транспортного циклу. Чим менший час обороту, тим вища продуктивність транспортного засобу і тим нижчою є собівартість перевезення. Тому оптимізація кожного елемента транспортного процесу є важливим чинником підвищення ефективності роботи транспорту</w:t>
      </w:r>
      <w:r>
        <w:t>.</w:t>
      </w:r>
    </w:p>
    <w:p w14:paraId="787B088D" w14:textId="77777777" w:rsidR="00F6229D" w:rsidRDefault="00F6229D" w:rsidP="00F6229D">
      <w:pPr>
        <w:pStyle w:val="a9"/>
        <w:spacing w:before="0" w:beforeAutospacing="0" w:after="0" w:afterAutospacing="0" w:line="360" w:lineRule="auto"/>
        <w:ind w:firstLine="567"/>
        <w:jc w:val="both"/>
      </w:pPr>
    </w:p>
    <w:p w14:paraId="2645D5EA" w14:textId="58EFA0A6" w:rsidR="00F6229D" w:rsidRDefault="00F6229D" w:rsidP="00F6229D">
      <w:pPr>
        <w:pStyle w:val="a9"/>
        <w:spacing w:before="0" w:beforeAutospacing="0" w:after="0" w:afterAutospacing="0" w:line="360" w:lineRule="auto"/>
        <w:ind w:firstLine="567"/>
        <w:jc w:val="both"/>
        <w:rPr>
          <w:color w:val="0A0A0A"/>
          <w:sz w:val="28"/>
          <w:szCs w:val="28"/>
          <w:lang w:eastAsia="ru-RU"/>
        </w:rPr>
      </w:pPr>
      <w:r w:rsidRPr="00F6229D">
        <w:rPr>
          <w:color w:val="0A0A0A"/>
          <w:sz w:val="28"/>
          <w:szCs w:val="28"/>
          <w:lang w:eastAsia="ru-RU"/>
        </w:rPr>
        <w:t>2</w:t>
      </w:r>
      <w:r>
        <w:rPr>
          <w:color w:val="0A0A0A"/>
          <w:sz w:val="28"/>
          <w:szCs w:val="28"/>
          <w:lang w:eastAsia="ru-RU"/>
        </w:rPr>
        <w:t xml:space="preserve"> Класифікація та характеристика вантажних маршрутів</w:t>
      </w:r>
    </w:p>
    <w:p w14:paraId="7BF2E228" w14:textId="77777777" w:rsidR="00F6229D" w:rsidRDefault="00F6229D" w:rsidP="00F6229D">
      <w:pPr>
        <w:pStyle w:val="a9"/>
        <w:spacing w:before="0" w:beforeAutospacing="0" w:after="0" w:afterAutospacing="0" w:line="360" w:lineRule="auto"/>
        <w:ind w:firstLine="567"/>
        <w:jc w:val="both"/>
        <w:rPr>
          <w:color w:val="0A0A0A"/>
          <w:sz w:val="28"/>
          <w:szCs w:val="28"/>
          <w:lang w:eastAsia="ru-RU"/>
        </w:rPr>
      </w:pPr>
    </w:p>
    <w:p w14:paraId="14821571"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 xml:space="preserve">Маршрут у транспортній логістиці визначається як шлях руху автомобіля між пунктами завантаження та розвантаження. Він є одним із ключових елементів організації перевезень, оскільки безпосередньо впливає на тривалість доставки, витрати пального, продуктивність транспортних засобів </w:t>
      </w:r>
      <w:r w:rsidRPr="00F6229D">
        <w:rPr>
          <w:sz w:val="28"/>
          <w:szCs w:val="28"/>
        </w:rPr>
        <w:lastRenderedPageBreak/>
        <w:t>і собівартість перевезення. Раціональний вибір маршруту дозволяє зменшити холості пробіги та підвищити ефективність використання автопарку.</w:t>
      </w:r>
    </w:p>
    <w:p w14:paraId="5D7D506A"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Одним із найпоширеніших видів є маятникові маршрути, які передбачають рух транспортного засобу між двома пунктами — пунктом А та пунктом Б. Найменш ефективним варіантом такого маршруту є маршрут зі зворотним невантаженим пробігом, коли автомобіль після розвантаження повертається до початкового пункту без вантажу. У цьому випадку частина пробігу не приносить доходу, але супроводжується витратами на паливо, амортизацію та оплату праці водія.</w:t>
      </w:r>
    </w:p>
    <w:p w14:paraId="2B82CD79"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Більш вигідним є маятниковий маршрут зі зворотним вантажним пробігом, коли після доставки вантажу в пункт Б автомобіль завантажується іншим вантажем для перевезення назад у пункт А. Така організація маршруту дозволяє максимально використати вантажопідйомність транспортного засобу в обох напрямках і значно знизити собівартість перевезень. Проміжним варіантом є маятникові маршрути зі зворотним частково вантаженим пробігом, коли автомобіль у зворотному напрямку перевозить вантаж меншої маси або об’єму, ніж у прямому рейсі. Хоча цей варіант менш ефективний порівняно з повністю вантаженим пробігом, він все ж є кращим, ніж повністю холостий рух.</w:t>
      </w:r>
    </w:p>
    <w:p w14:paraId="54116210"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Кільцеві маршрути передбачають рух транспортного засобу по замкненому контуру, що з’єднує кілька пунктів завантаження та розвантаження з обов’язковим поверненням у початкову точку. Такі маршрути характерні для регулярних перевезень між складськими, виробничими та торговельними об’єктами. Їх перевага полягає у зменшенні холостих пробігів і можливості більш рівномірного завантаження транспортного засобу на різних ділянках маршруту.</w:t>
      </w:r>
    </w:p>
    <w:p w14:paraId="39EBE81D"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 xml:space="preserve">Окрему групу становлять розвізні та збірні маршрути. У разі розвізних маршрутів вантаж, завантажений у початковому пункті, поступово видається </w:t>
      </w:r>
      <w:r w:rsidRPr="00F6229D">
        <w:rPr>
          <w:sz w:val="28"/>
          <w:szCs w:val="28"/>
        </w:rPr>
        <w:lastRenderedPageBreak/>
        <w:t>в багатьох точках призначення. Збірні маршрути, навпаки, передбачають поступове збирання вантажу з різних пунктів і його доставку до одного складу або логістичного центру. Такі маршрути є типовими для кур’єрських служб, зокрема для доставки відправлень Новою Поштою, а також для дистрибуції продуктів харчування та товарів повсякденного попиту.</w:t>
      </w:r>
    </w:p>
    <w:p w14:paraId="2A347462" w14:textId="77777777" w:rsidR="00F6229D" w:rsidRDefault="00F6229D" w:rsidP="00F6229D">
      <w:pPr>
        <w:pStyle w:val="a9"/>
        <w:spacing w:before="0" w:beforeAutospacing="0" w:after="0" w:afterAutospacing="0" w:line="360" w:lineRule="auto"/>
        <w:ind w:firstLine="567"/>
        <w:jc w:val="both"/>
      </w:pPr>
      <w:r w:rsidRPr="00F6229D">
        <w:rPr>
          <w:sz w:val="28"/>
          <w:szCs w:val="28"/>
        </w:rPr>
        <w:t>Правильний вибір типу маршруту дозволяє оптимізувати транспортний процес, скоротити час обороту автомобіля, зменшити витрати на перевезення та забезпечити своєчасну доставку вантажів. У сучасній логістиці маршрути все частіше формуються з використанням спеціалізованих програмних засобів, які враховують відстань, дорожні умови, обмеження руху та обсяги вантажів</w:t>
      </w:r>
      <w:r>
        <w:t>.</w:t>
      </w:r>
    </w:p>
    <w:p w14:paraId="03EB7E2C" w14:textId="2FDB2147" w:rsidR="00F6229D" w:rsidRDefault="00F6229D" w:rsidP="00F6229D">
      <w:pPr>
        <w:pStyle w:val="a9"/>
        <w:spacing w:before="0" w:beforeAutospacing="0" w:after="0" w:afterAutospacing="0" w:line="360" w:lineRule="auto"/>
        <w:ind w:firstLine="567"/>
        <w:jc w:val="both"/>
        <w:rPr>
          <w:sz w:val="28"/>
          <w:szCs w:val="28"/>
        </w:rPr>
      </w:pPr>
    </w:p>
    <w:p w14:paraId="459AFA37" w14:textId="6B4FDC7D" w:rsidR="00F6229D" w:rsidRDefault="00F6229D" w:rsidP="00F6229D">
      <w:pPr>
        <w:numPr>
          <w:ilvl w:val="0"/>
          <w:numId w:val="32"/>
        </w:numPr>
        <w:shd w:val="clear" w:color="auto" w:fill="FFFFFF"/>
        <w:spacing w:after="180" w:line="360" w:lineRule="atLeast"/>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Вплив експлуатаційних факторів на продуктивність АТЗ</w:t>
      </w:r>
    </w:p>
    <w:p w14:paraId="71CAA882" w14:textId="77777777" w:rsidR="00F6229D" w:rsidRDefault="00F6229D" w:rsidP="00F6229D">
      <w:pPr>
        <w:shd w:val="clear" w:color="auto" w:fill="FFFFFF"/>
        <w:spacing w:after="180" w:line="360" w:lineRule="atLeast"/>
        <w:ind w:left="720"/>
        <w:rPr>
          <w:rFonts w:ascii="Times New Roman" w:eastAsia="Times New Roman" w:hAnsi="Times New Roman" w:cs="Times New Roman"/>
          <w:color w:val="0A0A0A"/>
          <w:sz w:val="28"/>
          <w:szCs w:val="28"/>
          <w:lang w:val="uk-UA" w:eastAsia="ru-RU"/>
        </w:rPr>
      </w:pPr>
    </w:p>
    <w:p w14:paraId="0A47A473" w14:textId="730D967A"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Продуктивність автомобіля (W) у транспортній логістиці характеризує обсяг транспортної роботи, виконаної за одиницю часу. Вона може вимірюватися у тонах або у тонно-кілометрах за годину, зміну чи добу і є одним з основних показників ефективності використання транспортного засобу. Чим вища продуктивність автомобіля, тим більший обсяг вантажу може бути перевезений за той самий час при тих самих ресурсних витратах.</w:t>
      </w:r>
    </w:p>
    <w:p w14:paraId="797C7610"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На продуктивність автомобіля впливає сукупність технічних, організаційних та експлуатаційних факторів. Одним із ключових є вантажопідйомність автомобіля q та коефіцієнт її використання γ. Навіть автомобіль з великою паспортною вантажопідйомністю не буде ефективним, якщо він систематично недовантажується. Чим повніше використовується вантажопідйомність, тим більший обсяг вантажу перевозиться за рейс і тим вищою є загальна продуктивність.</w:t>
      </w:r>
    </w:p>
    <w:p w14:paraId="36CA3D0C"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lastRenderedPageBreak/>
        <w:t>Важливим фактором є технічна швидкість руху Vt. Збільшення швидкості дозволяє скоротити тривалість рейсу і, відповідно, збільшити кількість рейсів за зміну. Водночас надмірне підвищення швидкості призводить до зростання витрат палива, зносу техніки та ризику порушення правил дорожнього руху, тому на практиці шукають економічно оптимальну швидкість.</w:t>
      </w:r>
    </w:p>
    <w:p w14:paraId="0794CB4E"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Суттєво знижує продуктивність час простою автомобіля під навантаженням і розвантаженням. Під час простою транспортний засіб не виконує корисної роботи, але залишається задіяним у виробничому процесі. Саме тому автоматизація складських операцій, використання навантажувачів, конвеєрів та роботизованих систем, таких як Amazon Robotics, має вирішальне значення для підвищення продуктивності транспорту.</w:t>
      </w:r>
    </w:p>
    <w:p w14:paraId="72482FEC"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Ще одним важливим показником є коефіцієнт використання пробігу β, який показує частку загального пробігу, що здійснюється з вантажем. Якщо значна частина маршруту припадає на холостий або нульовий пробіг, загальна ефективність різко знижується. Оптимізація маршрутів і організація зворотних вантажних рейсів дозволяють суттєво підвищити цей коефіцієнт.</w:t>
      </w:r>
    </w:p>
    <w:p w14:paraId="5663609A" w14:textId="77777777" w:rsidR="00F6229D" w:rsidRPr="00F6229D" w:rsidRDefault="00F6229D" w:rsidP="00F6229D">
      <w:pPr>
        <w:pStyle w:val="a9"/>
        <w:spacing w:before="0" w:beforeAutospacing="0" w:after="0" w:afterAutospacing="0" w:line="360" w:lineRule="auto"/>
        <w:ind w:firstLine="567"/>
        <w:jc w:val="both"/>
        <w:rPr>
          <w:sz w:val="28"/>
          <w:szCs w:val="28"/>
        </w:rPr>
      </w:pPr>
      <w:r w:rsidRPr="00F6229D">
        <w:rPr>
          <w:sz w:val="28"/>
          <w:szCs w:val="28"/>
        </w:rPr>
        <w:t>Відстань перевезення також впливає на продуктивність. Зі збільшенням відстані зменшується питома вага часу навантаження і розвантаження у загальному транспортному циклі. На коротких відстанях саме простої можуть становити більшу частину часу рейсу, тоді як на дальніх перевезеннях основним фактором стає швидкість руху.</w:t>
      </w:r>
    </w:p>
    <w:p w14:paraId="0498674E" w14:textId="283D8314" w:rsidR="00F6229D" w:rsidRDefault="00F14FA0" w:rsidP="00F6229D">
      <w:pPr>
        <w:pStyle w:val="a9"/>
        <w:spacing w:before="0" w:beforeAutospacing="0" w:after="0" w:afterAutospacing="0" w:line="360" w:lineRule="auto"/>
        <w:ind w:firstLine="567"/>
        <w:jc w:val="both"/>
        <w:rPr>
          <w:sz w:val="28"/>
          <w:szCs w:val="28"/>
        </w:rPr>
      </w:pPr>
      <w:r w:rsidRPr="00F14FA0">
        <w:rPr>
          <w:sz w:val="28"/>
          <w:szCs w:val="28"/>
        </w:rPr>
        <w:t>Для кількісної оцінки продуктивності використовують такі основні формули</w:t>
      </w:r>
      <w:r>
        <w:rPr>
          <w:sz w:val="28"/>
          <w:szCs w:val="28"/>
        </w:rPr>
        <w:t>:</w:t>
      </w:r>
    </w:p>
    <w:p w14:paraId="42CF3295" w14:textId="79763F1C" w:rsidR="00F14FA0" w:rsidRDefault="00F14FA0" w:rsidP="00F14FA0">
      <w:pPr>
        <w:pStyle w:val="a9"/>
      </w:pPr>
      <w:r w:rsidRPr="00F14FA0">
        <w:rPr>
          <w:sz w:val="28"/>
          <w:szCs w:val="28"/>
        </w:rPr>
        <w:t>Продуктивність автомобіля у тонах за зміну</w:t>
      </w:r>
      <w:r>
        <w:t>:</w:t>
      </w:r>
    </w:p>
    <w:p w14:paraId="3E7F98C3" w14:textId="04DBA5DA" w:rsidR="00F14FA0" w:rsidRPr="00F14FA0" w:rsidRDefault="00F14FA0" w:rsidP="00F14FA0">
      <w:pPr>
        <w:pStyle w:val="a9"/>
        <w:jc w:val="right"/>
      </w:pPr>
      <w:r>
        <w:br/>
      </w:r>
      <m:oMath>
        <m:r>
          <w:rPr>
            <w:rFonts w:ascii="Cambria Math" w:hAnsi="Cambria Math"/>
          </w:rPr>
          <m:t>W = q · γ · n</m:t>
        </m:r>
      </m:oMath>
      <w:r>
        <w:t xml:space="preserve">                                                           (10.1)</w:t>
      </w:r>
    </w:p>
    <w:p w14:paraId="40144E47" w14:textId="77777777" w:rsidR="00F14FA0" w:rsidRPr="00F14FA0" w:rsidRDefault="00F14FA0" w:rsidP="00F14FA0">
      <w:pPr>
        <w:pStyle w:val="a9"/>
        <w:spacing w:line="360" w:lineRule="auto"/>
        <w:rPr>
          <w:sz w:val="28"/>
          <w:szCs w:val="28"/>
        </w:rPr>
      </w:pPr>
      <w:r w:rsidRPr="00F14FA0">
        <w:rPr>
          <w:sz w:val="28"/>
          <w:szCs w:val="28"/>
        </w:rPr>
        <w:lastRenderedPageBreak/>
        <w:t>де</w:t>
      </w:r>
      <w:r w:rsidRPr="00F14FA0">
        <w:rPr>
          <w:sz w:val="28"/>
          <w:szCs w:val="28"/>
        </w:rPr>
        <w:br/>
        <w:t>q — вантажопідйомність автомобіля, т</w:t>
      </w:r>
      <w:r w:rsidRPr="00F14FA0">
        <w:rPr>
          <w:sz w:val="28"/>
          <w:szCs w:val="28"/>
        </w:rPr>
        <w:br/>
        <w:t>γ — коефіцієнт використання вантажопідйомності</w:t>
      </w:r>
      <w:r w:rsidRPr="00F14FA0">
        <w:rPr>
          <w:sz w:val="28"/>
          <w:szCs w:val="28"/>
        </w:rPr>
        <w:br/>
        <w:t>n — кількість рейсів за зміну</w:t>
      </w:r>
    </w:p>
    <w:p w14:paraId="3290CA24" w14:textId="77777777" w:rsidR="00F14FA0" w:rsidRDefault="00F14FA0" w:rsidP="00F14FA0">
      <w:pPr>
        <w:pStyle w:val="a9"/>
        <w:spacing w:line="360" w:lineRule="auto"/>
        <w:jc w:val="both"/>
        <w:rPr>
          <w:sz w:val="28"/>
          <w:szCs w:val="28"/>
        </w:rPr>
      </w:pPr>
      <w:r w:rsidRPr="00F14FA0">
        <w:rPr>
          <w:sz w:val="28"/>
          <w:szCs w:val="28"/>
        </w:rPr>
        <w:t>Кількість рейсів за зміну визначається за формулою:</w:t>
      </w:r>
    </w:p>
    <w:p w14:paraId="660BC0AC" w14:textId="3E85C521" w:rsidR="00F14FA0" w:rsidRPr="00F14FA0" w:rsidRDefault="00F14FA0" w:rsidP="00F14FA0">
      <w:pPr>
        <w:pStyle w:val="a9"/>
        <w:spacing w:line="360" w:lineRule="auto"/>
        <w:jc w:val="right"/>
        <w:rPr>
          <w:sz w:val="28"/>
          <w:szCs w:val="28"/>
        </w:rPr>
      </w:pPr>
      <w:r>
        <w:br/>
      </w:r>
      <m:oMath>
        <m:r>
          <w:rPr>
            <w:rFonts w:ascii="Cambria Math" w:hAnsi="Cambria Math"/>
            <w:sz w:val="28"/>
            <w:szCs w:val="28"/>
          </w:rPr>
          <m:t xml:space="preserve">n =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 xml:space="preserve">зм </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об</m:t>
                </m:r>
              </m:sub>
            </m:sSub>
          </m:den>
        </m:f>
        <m:r>
          <w:rPr>
            <w:rFonts w:ascii="Cambria Math" w:hAnsi="Cambria Math"/>
            <w:sz w:val="28"/>
            <w:szCs w:val="28"/>
          </w:rPr>
          <m:t xml:space="preserve"> </m:t>
        </m:r>
      </m:oMath>
      <w:r w:rsidRPr="00F14FA0">
        <w:rPr>
          <w:sz w:val="28"/>
          <w:szCs w:val="28"/>
        </w:rPr>
        <w:t xml:space="preserve">                                                                      (10.2)</w:t>
      </w:r>
    </w:p>
    <w:p w14:paraId="6BEB803E" w14:textId="77777777" w:rsidR="00F14FA0" w:rsidRPr="00F14FA0" w:rsidRDefault="00F14FA0" w:rsidP="00F14FA0">
      <w:pPr>
        <w:pStyle w:val="a9"/>
        <w:spacing w:line="360" w:lineRule="auto"/>
        <w:rPr>
          <w:sz w:val="28"/>
          <w:szCs w:val="28"/>
        </w:rPr>
      </w:pPr>
      <w:r w:rsidRPr="00F14FA0">
        <w:rPr>
          <w:sz w:val="28"/>
          <w:szCs w:val="28"/>
        </w:rPr>
        <w:t>де</w:t>
      </w:r>
      <w:r w:rsidRPr="00F14FA0">
        <w:rPr>
          <w:sz w:val="28"/>
          <w:szCs w:val="28"/>
        </w:rPr>
        <w:br/>
        <w:t>T</w:t>
      </w:r>
      <w:r w:rsidRPr="00F14FA0">
        <w:rPr>
          <w:sz w:val="28"/>
          <w:szCs w:val="28"/>
          <w:vertAlign w:val="subscript"/>
        </w:rPr>
        <w:t>зм</w:t>
      </w:r>
      <w:r w:rsidRPr="00F14FA0">
        <w:rPr>
          <w:sz w:val="28"/>
          <w:szCs w:val="28"/>
        </w:rPr>
        <w:t xml:space="preserve"> — тривалість зміни, год</w:t>
      </w:r>
      <w:r w:rsidRPr="00F14FA0">
        <w:rPr>
          <w:sz w:val="28"/>
          <w:szCs w:val="28"/>
        </w:rPr>
        <w:br/>
        <w:t>t</w:t>
      </w:r>
      <w:r w:rsidRPr="00F14FA0">
        <w:rPr>
          <w:sz w:val="28"/>
          <w:szCs w:val="28"/>
          <w:vertAlign w:val="subscript"/>
        </w:rPr>
        <w:t>об</w:t>
      </w:r>
      <w:r w:rsidRPr="00F14FA0">
        <w:rPr>
          <w:sz w:val="28"/>
          <w:szCs w:val="28"/>
        </w:rPr>
        <w:t xml:space="preserve"> — час обороту автомобіля, год</w:t>
      </w:r>
    </w:p>
    <w:p w14:paraId="3EC00EEE" w14:textId="77777777" w:rsidR="00F14FA0" w:rsidRDefault="00F14FA0" w:rsidP="00F14FA0">
      <w:pPr>
        <w:pStyle w:val="a9"/>
        <w:spacing w:line="360" w:lineRule="auto"/>
        <w:ind w:firstLine="567"/>
        <w:rPr>
          <w:sz w:val="28"/>
          <w:szCs w:val="28"/>
        </w:rPr>
      </w:pPr>
      <w:r w:rsidRPr="00F14FA0">
        <w:rPr>
          <w:sz w:val="28"/>
          <w:szCs w:val="28"/>
        </w:rPr>
        <w:t>Час обороту автомобіля:</w:t>
      </w:r>
    </w:p>
    <w:p w14:paraId="44A3AABB" w14:textId="28F2E949" w:rsidR="00F14FA0" w:rsidRPr="00F14FA0" w:rsidRDefault="00C53046" w:rsidP="00F14FA0">
      <w:pPr>
        <w:pStyle w:val="a9"/>
        <w:spacing w:line="360" w:lineRule="auto"/>
        <w:ind w:firstLine="567"/>
        <w:jc w:val="right"/>
        <w:rPr>
          <w:sz w:val="28"/>
          <w:szCs w:val="28"/>
        </w:rPr>
      </w:pPr>
      <m:oMath>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об</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н</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 xml:space="preserve">L  </m:t>
                </m:r>
              </m:e>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t</m:t>
                </m:r>
              </m:sub>
            </m:sSub>
          </m:den>
        </m:f>
        <m:r>
          <w:rPr>
            <w:rFonts w:ascii="Cambria Math" w:hAnsi="Cambria Math"/>
            <w:sz w:val="28"/>
            <w:szCs w:val="28"/>
          </w:rPr>
          <m:t xml:space="preserve">  </m:t>
        </m:r>
      </m:oMath>
      <w:r w:rsidR="00F14FA0" w:rsidRPr="00F14FA0">
        <w:rPr>
          <w:sz w:val="28"/>
          <w:szCs w:val="28"/>
        </w:rPr>
        <w:t xml:space="preserve">                                                   (10.3)</w:t>
      </w:r>
    </w:p>
    <w:p w14:paraId="55D9AA77" w14:textId="77777777" w:rsidR="00F14FA0" w:rsidRPr="00F14FA0" w:rsidRDefault="00F14FA0" w:rsidP="00F14FA0">
      <w:pPr>
        <w:pStyle w:val="a9"/>
        <w:spacing w:line="360" w:lineRule="auto"/>
        <w:rPr>
          <w:sz w:val="28"/>
          <w:szCs w:val="28"/>
        </w:rPr>
      </w:pPr>
      <w:r w:rsidRPr="00F14FA0">
        <w:rPr>
          <w:sz w:val="28"/>
          <w:szCs w:val="28"/>
        </w:rPr>
        <w:t>де</w:t>
      </w:r>
      <w:r w:rsidRPr="00F14FA0">
        <w:rPr>
          <w:sz w:val="28"/>
          <w:szCs w:val="28"/>
        </w:rPr>
        <w:br/>
        <w:t>tн — час навантаження, год</w:t>
      </w:r>
      <w:r w:rsidRPr="00F14FA0">
        <w:rPr>
          <w:sz w:val="28"/>
          <w:szCs w:val="28"/>
        </w:rPr>
        <w:br/>
        <w:t>tр — час розвантаження, год</w:t>
      </w:r>
      <w:r w:rsidRPr="00F14FA0">
        <w:rPr>
          <w:sz w:val="28"/>
          <w:szCs w:val="28"/>
        </w:rPr>
        <w:br/>
        <w:t>L — довжина маршруту в одному напрямку, км</w:t>
      </w:r>
      <w:r w:rsidRPr="00F14FA0">
        <w:rPr>
          <w:sz w:val="28"/>
          <w:szCs w:val="28"/>
        </w:rPr>
        <w:br/>
        <w:t>Vt — технічна швидкість руху, км/год</w:t>
      </w:r>
    </w:p>
    <w:p w14:paraId="4D08087B" w14:textId="77777777" w:rsidR="00F14FA0" w:rsidRPr="00F14FA0" w:rsidRDefault="00F14FA0" w:rsidP="00F14FA0">
      <w:pPr>
        <w:pStyle w:val="a9"/>
        <w:rPr>
          <w:sz w:val="28"/>
          <w:szCs w:val="28"/>
        </w:rPr>
      </w:pPr>
      <w:r w:rsidRPr="00F14FA0">
        <w:rPr>
          <w:sz w:val="28"/>
          <w:szCs w:val="28"/>
        </w:rPr>
        <w:t>Продуктивність у тонно-кілометрах за зміну:</w:t>
      </w:r>
    </w:p>
    <w:p w14:paraId="1A6D6B9A" w14:textId="67E28EE2" w:rsidR="00F14FA0" w:rsidRPr="00D87A0F" w:rsidRDefault="00F14FA0" w:rsidP="00F14FA0">
      <w:pPr>
        <w:pStyle w:val="a9"/>
        <w:jc w:val="right"/>
        <w:rPr>
          <w:sz w:val="28"/>
          <w:szCs w:val="28"/>
        </w:rPr>
      </w:pPr>
      <m:oMath>
        <m:r>
          <w:rPr>
            <w:rFonts w:ascii="Cambria Math" w:hAnsi="Cambria Math"/>
            <w:sz w:val="28"/>
            <w:szCs w:val="28"/>
          </w:rPr>
          <m:t>Wткм = q · γ · L · n</m:t>
        </m:r>
      </m:oMath>
      <w:r w:rsidRPr="00D87A0F">
        <w:rPr>
          <w:sz w:val="28"/>
          <w:szCs w:val="28"/>
        </w:rPr>
        <w:t xml:space="preserve">                                         (10.4)</w:t>
      </w:r>
    </w:p>
    <w:p w14:paraId="2BB3CA9C" w14:textId="77777777" w:rsidR="00F14FA0" w:rsidRDefault="00F14FA0" w:rsidP="00F14FA0">
      <w:pPr>
        <w:pStyle w:val="a9"/>
        <w:rPr>
          <w:sz w:val="28"/>
          <w:szCs w:val="28"/>
        </w:rPr>
      </w:pPr>
      <w:r w:rsidRPr="00F14FA0">
        <w:rPr>
          <w:sz w:val="28"/>
          <w:szCs w:val="28"/>
        </w:rPr>
        <w:t>Коефіцієнт використання пробігу:</w:t>
      </w:r>
    </w:p>
    <w:p w14:paraId="72C5BAA6" w14:textId="7C279D47" w:rsidR="00F14FA0" w:rsidRPr="00F14FA0" w:rsidRDefault="00F14FA0" w:rsidP="00D87A0F">
      <w:pPr>
        <w:pStyle w:val="a9"/>
        <w:jc w:val="right"/>
        <w:rPr>
          <w:sz w:val="28"/>
          <w:szCs w:val="28"/>
        </w:rPr>
      </w:pPr>
      <m:oMath>
        <m:r>
          <w:rPr>
            <w:rFonts w:ascii="Cambria Math" w:hAnsi="Cambria Math"/>
            <w:sz w:val="28"/>
            <w:szCs w:val="28"/>
          </w:rPr>
          <m:t xml:space="preserve">β =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в</m:t>
                </m:r>
              </m:sub>
            </m:sSub>
          </m:num>
          <m:den>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з</m:t>
                </m:r>
              </m:sub>
            </m:sSub>
          </m:den>
        </m:f>
        <m:r>
          <w:rPr>
            <w:rFonts w:ascii="Cambria Math" w:hAnsi="Cambria Math"/>
            <w:sz w:val="28"/>
            <w:szCs w:val="28"/>
          </w:rPr>
          <m:t xml:space="preserve">  </m:t>
        </m:r>
      </m:oMath>
      <w:r w:rsidR="00D87A0F">
        <w:rPr>
          <w:sz w:val="28"/>
          <w:szCs w:val="28"/>
        </w:rPr>
        <w:t xml:space="preserve">                                                         (10.5)</w:t>
      </w:r>
    </w:p>
    <w:p w14:paraId="26966BFD" w14:textId="77777777" w:rsidR="00F14FA0" w:rsidRPr="00D87A0F" w:rsidRDefault="00F14FA0" w:rsidP="00D87A0F">
      <w:pPr>
        <w:pStyle w:val="a9"/>
        <w:spacing w:before="0" w:beforeAutospacing="0" w:after="0" w:afterAutospacing="0" w:line="360" w:lineRule="auto"/>
        <w:rPr>
          <w:sz w:val="28"/>
          <w:szCs w:val="28"/>
        </w:rPr>
      </w:pPr>
      <w:r w:rsidRPr="00D87A0F">
        <w:rPr>
          <w:sz w:val="28"/>
          <w:szCs w:val="28"/>
        </w:rPr>
        <w:lastRenderedPageBreak/>
        <w:t>де</w:t>
      </w:r>
      <w:r w:rsidRPr="00D87A0F">
        <w:rPr>
          <w:sz w:val="28"/>
          <w:szCs w:val="28"/>
        </w:rPr>
        <w:br/>
        <w:t>Lв — пробіг з вантажем, км</w:t>
      </w:r>
      <w:r w:rsidRPr="00D87A0F">
        <w:rPr>
          <w:sz w:val="28"/>
          <w:szCs w:val="28"/>
        </w:rPr>
        <w:br/>
        <w:t>Lз — загальний пробіг автомобіля, км</w:t>
      </w:r>
    </w:p>
    <w:p w14:paraId="73B9A226" w14:textId="1AF2358A" w:rsidR="00F14FA0" w:rsidRDefault="00F14FA0" w:rsidP="00D87A0F">
      <w:pPr>
        <w:pStyle w:val="a9"/>
        <w:spacing w:before="0" w:beforeAutospacing="0" w:after="0" w:afterAutospacing="0" w:line="360" w:lineRule="auto"/>
        <w:ind w:firstLine="567"/>
        <w:jc w:val="both"/>
        <w:rPr>
          <w:sz w:val="28"/>
          <w:szCs w:val="28"/>
        </w:rPr>
      </w:pPr>
      <w:r w:rsidRPr="00D87A0F">
        <w:rPr>
          <w:sz w:val="28"/>
          <w:szCs w:val="28"/>
        </w:rPr>
        <w:t>Застосування цих формул дозволяє кількісно оцінити вплив кожного фактора на продуктивність автомобіля, порівнювати різні варіанти організації перевезень і обґрунтовано приймати управлінські рішення щодо підвищення ефективності транспортного процесу.</w:t>
      </w:r>
    </w:p>
    <w:p w14:paraId="58FCAC20" w14:textId="77777777" w:rsidR="00FE57D1" w:rsidRPr="00D87A0F" w:rsidRDefault="00FE57D1" w:rsidP="00D87A0F">
      <w:pPr>
        <w:pStyle w:val="a9"/>
        <w:spacing w:before="0" w:beforeAutospacing="0" w:after="0" w:afterAutospacing="0" w:line="360" w:lineRule="auto"/>
        <w:ind w:firstLine="567"/>
        <w:jc w:val="both"/>
        <w:rPr>
          <w:sz w:val="28"/>
          <w:szCs w:val="28"/>
        </w:rPr>
      </w:pPr>
    </w:p>
    <w:p w14:paraId="165901F9" w14:textId="77777777" w:rsidR="00FE57D1" w:rsidRPr="00FE57D1" w:rsidRDefault="00FE57D1" w:rsidP="00FE57D1">
      <w:pPr>
        <w:spacing w:after="0" w:line="360" w:lineRule="auto"/>
        <w:ind w:firstLine="567"/>
        <w:rPr>
          <w:rFonts w:ascii="Times New Roman" w:eastAsia="Times New Roman" w:hAnsi="Times New Roman" w:cs="Times New Roman"/>
          <w:b/>
          <w:bCs/>
          <w:sz w:val="28"/>
          <w:szCs w:val="28"/>
          <w:lang w:val="uk-UA" w:eastAsia="ru-RU"/>
        </w:rPr>
      </w:pPr>
      <w:r w:rsidRPr="00FE57D1">
        <w:rPr>
          <w:rFonts w:ascii="Times New Roman" w:eastAsia="Times New Roman" w:hAnsi="Times New Roman" w:cs="Times New Roman"/>
          <w:b/>
          <w:bCs/>
          <w:sz w:val="28"/>
          <w:szCs w:val="28"/>
          <w:lang w:val="uk-UA" w:eastAsia="ru-RU"/>
        </w:rPr>
        <w:t>Питання для самоперевірки:</w:t>
      </w:r>
    </w:p>
    <w:p w14:paraId="6FAD6580" w14:textId="77777777" w:rsidR="00FE57D1" w:rsidRPr="00FE57D1" w:rsidRDefault="00FE57D1" w:rsidP="00FE57D1">
      <w:pPr>
        <w:numPr>
          <w:ilvl w:val="0"/>
          <w:numId w:val="33"/>
        </w:numPr>
        <w:spacing w:after="0" w:line="360" w:lineRule="auto"/>
        <w:rPr>
          <w:rFonts w:ascii="Times New Roman" w:eastAsia="Times New Roman" w:hAnsi="Times New Roman" w:cs="Times New Roman"/>
          <w:sz w:val="28"/>
          <w:szCs w:val="28"/>
          <w:lang w:val="uk-UA" w:eastAsia="ru-RU"/>
        </w:rPr>
      </w:pPr>
      <w:r w:rsidRPr="00FE57D1">
        <w:rPr>
          <w:rFonts w:ascii="Times New Roman" w:eastAsia="Times New Roman" w:hAnsi="Times New Roman" w:cs="Times New Roman"/>
          <w:sz w:val="28"/>
          <w:szCs w:val="28"/>
          <w:lang w:val="uk-UA" w:eastAsia="ru-RU"/>
        </w:rPr>
        <w:t>З яких елементів складається повний цикл транспортного процесу?</w:t>
      </w:r>
    </w:p>
    <w:p w14:paraId="6A1BDA9B" w14:textId="77777777" w:rsidR="00FE57D1" w:rsidRPr="00FE57D1" w:rsidRDefault="00FE57D1" w:rsidP="00FE57D1">
      <w:pPr>
        <w:numPr>
          <w:ilvl w:val="0"/>
          <w:numId w:val="33"/>
        </w:numPr>
        <w:spacing w:after="0" w:line="360" w:lineRule="auto"/>
        <w:rPr>
          <w:rFonts w:ascii="Times New Roman" w:eastAsia="Times New Roman" w:hAnsi="Times New Roman" w:cs="Times New Roman"/>
          <w:sz w:val="28"/>
          <w:szCs w:val="28"/>
          <w:lang w:val="uk-UA" w:eastAsia="ru-RU"/>
        </w:rPr>
      </w:pPr>
      <w:r w:rsidRPr="00FE57D1">
        <w:rPr>
          <w:rFonts w:ascii="Times New Roman" w:eastAsia="Times New Roman" w:hAnsi="Times New Roman" w:cs="Times New Roman"/>
          <w:sz w:val="28"/>
          <w:szCs w:val="28"/>
          <w:lang w:val="uk-UA" w:eastAsia="ru-RU"/>
        </w:rPr>
        <w:t>Який тип маятникового маршруту забезпечує найвищий коефіцієнт використання пробігу?</w:t>
      </w:r>
    </w:p>
    <w:p w14:paraId="499E56EE" w14:textId="77777777" w:rsidR="00FE57D1" w:rsidRPr="00FE57D1" w:rsidRDefault="00FE57D1" w:rsidP="00FE57D1">
      <w:pPr>
        <w:numPr>
          <w:ilvl w:val="0"/>
          <w:numId w:val="33"/>
        </w:numPr>
        <w:spacing w:after="0" w:line="360" w:lineRule="auto"/>
        <w:rPr>
          <w:rFonts w:ascii="Times New Roman" w:eastAsia="Times New Roman" w:hAnsi="Times New Roman" w:cs="Times New Roman"/>
          <w:sz w:val="28"/>
          <w:szCs w:val="28"/>
          <w:lang w:val="uk-UA" w:eastAsia="ru-RU"/>
        </w:rPr>
      </w:pPr>
      <w:r w:rsidRPr="00FE57D1">
        <w:rPr>
          <w:rFonts w:ascii="Times New Roman" w:eastAsia="Times New Roman" w:hAnsi="Times New Roman" w:cs="Times New Roman"/>
          <w:sz w:val="28"/>
          <w:szCs w:val="28"/>
          <w:lang w:val="uk-UA" w:eastAsia="ru-RU"/>
        </w:rPr>
        <w:t>Як впливає час простою під навантаженням на продуктивність автомобіля при перевезеннях на короткі відстані?</w:t>
      </w:r>
    </w:p>
    <w:p w14:paraId="5A79D482" w14:textId="77777777" w:rsidR="00FE57D1" w:rsidRPr="00FE57D1" w:rsidRDefault="00FE57D1" w:rsidP="00FE57D1">
      <w:pPr>
        <w:numPr>
          <w:ilvl w:val="0"/>
          <w:numId w:val="33"/>
        </w:numPr>
        <w:spacing w:after="0" w:line="360" w:lineRule="auto"/>
        <w:rPr>
          <w:rFonts w:ascii="Times New Roman" w:eastAsia="Times New Roman" w:hAnsi="Times New Roman" w:cs="Times New Roman"/>
          <w:sz w:val="28"/>
          <w:szCs w:val="28"/>
          <w:lang w:val="uk-UA" w:eastAsia="ru-RU"/>
        </w:rPr>
      </w:pPr>
      <w:r w:rsidRPr="00FE57D1">
        <w:rPr>
          <w:rFonts w:ascii="Times New Roman" w:eastAsia="Times New Roman" w:hAnsi="Times New Roman" w:cs="Times New Roman"/>
          <w:sz w:val="28"/>
          <w:szCs w:val="28"/>
          <w:lang w:val="uk-UA" w:eastAsia="ru-RU"/>
        </w:rPr>
        <w:t>У чому полягає складність організації кільцевих маршрутів порівняно з маятниковими?</w:t>
      </w:r>
    </w:p>
    <w:p w14:paraId="612CE48E" w14:textId="1A497FF9" w:rsidR="00FE57D1" w:rsidRPr="00FE57D1" w:rsidRDefault="00FE57D1" w:rsidP="00FE57D1">
      <w:pPr>
        <w:numPr>
          <w:ilvl w:val="0"/>
          <w:numId w:val="33"/>
        </w:numPr>
        <w:spacing w:after="0" w:line="360" w:lineRule="auto"/>
        <w:rPr>
          <w:rFonts w:ascii="Times New Roman" w:eastAsia="Times New Roman" w:hAnsi="Times New Roman" w:cs="Times New Roman"/>
          <w:sz w:val="28"/>
          <w:szCs w:val="28"/>
          <w:lang w:val="uk-UA" w:eastAsia="ru-RU"/>
        </w:rPr>
      </w:pPr>
      <w:r w:rsidRPr="00FE57D1">
        <w:rPr>
          <w:rFonts w:ascii="Times New Roman" w:eastAsia="Times New Roman" w:hAnsi="Times New Roman" w:cs="Times New Roman"/>
          <w:sz w:val="28"/>
          <w:szCs w:val="28"/>
          <w:lang w:val="uk-UA" w:eastAsia="ru-RU"/>
        </w:rPr>
        <w:t>Яким чином можна підвищити коефіцієнт використання вантажопідйомності при перевезенні легковагових вантажів?</w:t>
      </w:r>
    </w:p>
    <w:p w14:paraId="1248F760" w14:textId="77777777" w:rsidR="00FE57D1" w:rsidRPr="00FE57D1" w:rsidRDefault="00FE57D1" w:rsidP="00FE57D1">
      <w:pPr>
        <w:numPr>
          <w:ilvl w:val="0"/>
          <w:numId w:val="33"/>
        </w:numPr>
        <w:spacing w:after="0" w:line="360" w:lineRule="auto"/>
        <w:rPr>
          <w:rFonts w:ascii="Times New Roman" w:eastAsia="Times New Roman" w:hAnsi="Times New Roman" w:cs="Times New Roman"/>
          <w:sz w:val="28"/>
          <w:szCs w:val="28"/>
          <w:lang w:val="uk-UA" w:eastAsia="ru-RU"/>
        </w:rPr>
      </w:pPr>
      <w:r w:rsidRPr="00FE57D1">
        <w:rPr>
          <w:rFonts w:ascii="Times New Roman" w:eastAsia="Times New Roman" w:hAnsi="Times New Roman" w:cs="Times New Roman"/>
          <w:sz w:val="28"/>
          <w:szCs w:val="28"/>
          <w:lang w:val="uk-UA" w:eastAsia="ru-RU"/>
        </w:rPr>
        <w:t>Чому "нульовий пробіг" вважається втратою для транспортного підприємства</w:t>
      </w:r>
    </w:p>
    <w:p w14:paraId="0653B460" w14:textId="1C84E06B" w:rsidR="00F2055D" w:rsidRDefault="00F2055D" w:rsidP="00FE57D1">
      <w:pPr>
        <w:pStyle w:val="a9"/>
        <w:spacing w:before="0" w:beforeAutospacing="0" w:after="0" w:afterAutospacing="0" w:line="360" w:lineRule="auto"/>
        <w:ind w:firstLine="567"/>
        <w:jc w:val="both"/>
        <w:rPr>
          <w:sz w:val="28"/>
          <w:szCs w:val="28"/>
        </w:rPr>
      </w:pPr>
      <w:r>
        <w:rPr>
          <w:sz w:val="28"/>
          <w:szCs w:val="28"/>
        </w:rPr>
        <w:br w:type="page"/>
      </w:r>
    </w:p>
    <w:p w14:paraId="04EC57FD" w14:textId="116934FB" w:rsidR="00F2055D" w:rsidRPr="00993C84" w:rsidRDefault="00F2055D" w:rsidP="00993C84">
      <w:pPr>
        <w:pStyle w:val="1"/>
        <w:rPr>
          <w:rFonts w:eastAsia="Times New Roman"/>
          <w:lang w:val="uk-UA" w:eastAsia="ru-RU"/>
        </w:rPr>
      </w:pPr>
      <w:bookmarkStart w:id="20" w:name="_Toc220956813"/>
      <w:r w:rsidRPr="00993C84">
        <w:rPr>
          <w:rFonts w:eastAsia="Times New Roman"/>
          <w:lang w:val="uk-UA" w:eastAsia="ru-RU"/>
        </w:rPr>
        <w:lastRenderedPageBreak/>
        <w:t>Т</w:t>
      </w:r>
      <w:r w:rsidR="00993C84" w:rsidRPr="00993C84">
        <w:rPr>
          <w:rFonts w:eastAsia="Times New Roman"/>
          <w:lang w:val="uk-UA" w:eastAsia="ru-RU"/>
        </w:rPr>
        <w:t>е</w:t>
      </w:r>
      <w:r w:rsidRPr="00993C84">
        <w:rPr>
          <w:rFonts w:eastAsia="Times New Roman"/>
          <w:lang w:val="uk-UA" w:eastAsia="ru-RU"/>
        </w:rPr>
        <w:t>ма 11 Організація перевезень різних типів вантажів</w:t>
      </w:r>
      <w:bookmarkEnd w:id="20"/>
    </w:p>
    <w:p w14:paraId="0C224A51" w14:textId="77777777" w:rsidR="00993C84" w:rsidRPr="00993C84" w:rsidRDefault="00993C84" w:rsidP="00993C84">
      <w:pPr>
        <w:rPr>
          <w:lang w:val="uk-UA" w:eastAsia="ru-RU"/>
        </w:rPr>
      </w:pPr>
    </w:p>
    <w:p w14:paraId="79F82B58" w14:textId="322534F8" w:rsidR="00F2055D" w:rsidRPr="00993C84" w:rsidRDefault="00F2055D" w:rsidP="00993C84">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sidRPr="00F2055D">
        <w:rPr>
          <w:rFonts w:ascii="Times New Roman" w:eastAsia="Times New Roman" w:hAnsi="Times New Roman" w:cs="Times New Roman"/>
          <w:b/>
          <w:bCs/>
          <w:color w:val="0A0A0A"/>
          <w:sz w:val="28"/>
          <w:szCs w:val="28"/>
          <w:lang w:val="uk-UA" w:eastAsia="ru-RU"/>
        </w:rPr>
        <w:t>План лекції</w:t>
      </w:r>
    </w:p>
    <w:p w14:paraId="586DD580" w14:textId="77777777" w:rsidR="00993C84" w:rsidRPr="00F2055D" w:rsidRDefault="00993C84" w:rsidP="00993C84">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40A3D624" w14:textId="77777777" w:rsidR="00F2055D" w:rsidRPr="00F2055D" w:rsidRDefault="00F2055D" w:rsidP="00AC0450">
      <w:pPr>
        <w:numPr>
          <w:ilvl w:val="0"/>
          <w:numId w:val="3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F2055D">
        <w:rPr>
          <w:rFonts w:ascii="Times New Roman" w:eastAsia="Times New Roman" w:hAnsi="Times New Roman" w:cs="Times New Roman"/>
          <w:color w:val="0A0A0A"/>
          <w:sz w:val="28"/>
          <w:szCs w:val="28"/>
          <w:lang w:val="uk-UA" w:eastAsia="ru-RU"/>
        </w:rPr>
        <w:t>Технологія перевезення масових (навалювальних) та тарно-штучних вантажів.</w:t>
      </w:r>
    </w:p>
    <w:p w14:paraId="685AF0A0" w14:textId="77777777" w:rsidR="00F2055D" w:rsidRPr="00F2055D" w:rsidRDefault="00F2055D" w:rsidP="00AC0450">
      <w:pPr>
        <w:numPr>
          <w:ilvl w:val="0"/>
          <w:numId w:val="3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F2055D">
        <w:rPr>
          <w:rFonts w:ascii="Times New Roman" w:eastAsia="Times New Roman" w:hAnsi="Times New Roman" w:cs="Times New Roman"/>
          <w:color w:val="0A0A0A"/>
          <w:sz w:val="28"/>
          <w:szCs w:val="28"/>
          <w:lang w:val="uk-UA" w:eastAsia="ru-RU"/>
        </w:rPr>
        <w:t>Контейнерні перевезення та системи зі змінними кузовами.</w:t>
      </w:r>
    </w:p>
    <w:p w14:paraId="03CE2A42" w14:textId="77777777" w:rsidR="00F2055D" w:rsidRPr="00F2055D" w:rsidRDefault="00F2055D" w:rsidP="00AC0450">
      <w:pPr>
        <w:numPr>
          <w:ilvl w:val="0"/>
          <w:numId w:val="34"/>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sidRPr="00F2055D">
        <w:rPr>
          <w:rFonts w:ascii="Times New Roman" w:eastAsia="Times New Roman" w:hAnsi="Times New Roman" w:cs="Times New Roman"/>
          <w:color w:val="0A0A0A"/>
          <w:sz w:val="28"/>
          <w:szCs w:val="28"/>
          <w:lang w:val="uk-UA" w:eastAsia="ru-RU"/>
        </w:rPr>
        <w:t>Організація перевезень специфічних вантажів (швидкопсувних та небезпечних)</w:t>
      </w:r>
    </w:p>
    <w:p w14:paraId="483B3897" w14:textId="77777777" w:rsidR="00993C84" w:rsidRDefault="00993C84" w:rsidP="00FE57D1">
      <w:pPr>
        <w:pStyle w:val="a9"/>
        <w:spacing w:before="0" w:beforeAutospacing="0" w:after="0" w:afterAutospacing="0" w:line="360" w:lineRule="auto"/>
        <w:ind w:firstLine="567"/>
        <w:jc w:val="both"/>
        <w:rPr>
          <w:color w:val="0A0A0A"/>
          <w:sz w:val="28"/>
          <w:szCs w:val="28"/>
          <w:lang w:eastAsia="ru-RU"/>
        </w:rPr>
      </w:pPr>
    </w:p>
    <w:p w14:paraId="30A23526" w14:textId="1ADBC33D" w:rsidR="00F14FA0" w:rsidRDefault="00993C84" w:rsidP="00993C84">
      <w:pPr>
        <w:pStyle w:val="a9"/>
        <w:spacing w:before="0" w:beforeAutospacing="0" w:after="0" w:afterAutospacing="0" w:line="360" w:lineRule="auto"/>
        <w:ind w:firstLine="567"/>
        <w:jc w:val="both"/>
        <w:rPr>
          <w:color w:val="0A0A0A"/>
          <w:sz w:val="28"/>
          <w:szCs w:val="28"/>
          <w:lang w:eastAsia="ru-RU"/>
        </w:rPr>
      </w:pPr>
      <w:r w:rsidRPr="00993C84">
        <w:rPr>
          <w:color w:val="0A0A0A"/>
          <w:sz w:val="28"/>
          <w:szCs w:val="28"/>
          <w:lang w:eastAsia="ru-RU"/>
        </w:rPr>
        <w:t>1</w:t>
      </w:r>
      <w:r>
        <w:rPr>
          <w:color w:val="0A0A0A"/>
          <w:sz w:val="28"/>
          <w:szCs w:val="28"/>
          <w:lang w:eastAsia="ru-RU"/>
        </w:rPr>
        <w:t xml:space="preserve"> </w:t>
      </w:r>
      <w:r w:rsidRPr="00F2055D">
        <w:rPr>
          <w:color w:val="0A0A0A"/>
          <w:sz w:val="28"/>
          <w:szCs w:val="28"/>
          <w:lang w:eastAsia="ru-RU"/>
        </w:rPr>
        <w:t>Технологія перевезення масових (навалювальних) та тарно-штучних вантажів</w:t>
      </w:r>
    </w:p>
    <w:p w14:paraId="7BDDCA6E" w14:textId="77777777" w:rsidR="00AC0450" w:rsidRDefault="00AC0450" w:rsidP="00993C84">
      <w:pPr>
        <w:pStyle w:val="a9"/>
        <w:spacing w:before="0" w:beforeAutospacing="0" w:after="0" w:afterAutospacing="0" w:line="360" w:lineRule="auto"/>
        <w:ind w:firstLine="567"/>
        <w:jc w:val="both"/>
        <w:rPr>
          <w:color w:val="0A0A0A"/>
          <w:sz w:val="28"/>
          <w:szCs w:val="28"/>
          <w:lang w:eastAsia="ru-RU"/>
        </w:rPr>
      </w:pPr>
    </w:p>
    <w:p w14:paraId="2A177816"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t>Навалювальні вантажі, до яких належать пісок, щебінь, вугілля та інші сипкі матеріали, зазвичай перевозяться самоскидами, конструкція яких забезпечує швидке та зручне завантаження і розвантаження. Основною вимогою під час транспортування таких вантажів є мінімізація втрат матеріалу як у процесі завантаження, так і під час руху транспортного засобу. Часткові втрати навалювальних вантажів призводять не лише до економічних збитків, а й до забруднення проїжджої частини та створення аварійних ситуацій. Саме тому чинні Правила дорожнього руху України передбачають обов’язкове використання захисних тентів або інших пристроїв, які запобігають висипанню вантажу під час руху. Крім того, важливим є рівномірне розподілення вантажу в кузові самоскида для забезпечення стійкості автомобіля та зменшення зносу підвіски і шин.</w:t>
      </w:r>
    </w:p>
    <w:p w14:paraId="6166A3E8"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t xml:space="preserve">Тарно-штучні вантажі включають товари, упаковані в ящики, мішки, коробки або розміщені на піддонах. Для їх перевезення, як правило, використовуються закриті кузови або фургони, які забезпечують захист вантажу від атмосферних впливів, механічних пошкоджень і </w:t>
      </w:r>
      <w:r w:rsidRPr="00AC0450">
        <w:rPr>
          <w:sz w:val="28"/>
          <w:szCs w:val="28"/>
        </w:rPr>
        <w:lastRenderedPageBreak/>
        <w:t>несанкціонованого доступу. Особливу увагу при транспортуванні таких вантажів приділяють способам укладання і закріплення в кузові, щоб уникнути зміщення або пошкодження продукції під час руху.</w:t>
      </w:r>
    </w:p>
    <w:p w14:paraId="39AAD2CC"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t>Найбільш ефективним методом організації перевезень тарно-штучних вантажів є пакетування, тобто формування укрупнених вантажних одиниць на палетах. Цей підхід дозволяє значно спростити процеси навантаження і розвантаження, оскільки замість роботи з великою кількістю окремих місць використовується механізоване обладнання, зокрема вилкові навантажувачі. Завдяки пакетуванню скорочується час простою автомобілів під навантаженням і розвантаженням у середньому на 70–80 відсотків, що суттєво підвищує продуктивність транспортних засобів і знижує собівартість перевезень.</w:t>
      </w:r>
    </w:p>
    <w:p w14:paraId="6965BBF1" w14:textId="77777777" w:rsidR="00AC0450" w:rsidRDefault="00AC0450" w:rsidP="00AC0450">
      <w:pPr>
        <w:pStyle w:val="a9"/>
        <w:spacing w:before="0" w:beforeAutospacing="0" w:after="0" w:afterAutospacing="0" w:line="360" w:lineRule="auto"/>
        <w:ind w:firstLine="567"/>
        <w:jc w:val="both"/>
      </w:pPr>
      <w:r w:rsidRPr="00AC0450">
        <w:rPr>
          <w:sz w:val="28"/>
          <w:szCs w:val="28"/>
        </w:rPr>
        <w:t>Крім економії часу, пакетування сприяє кращому використанню об’єму кузова, зменшенню ризику пошкодження вантажу та підвищенню рівня безпеки праці на складах і логістичних терміналах. Таким чином, правильний вибір способу перевезення навалювальних і тарно-штучних вантажів є важливим елементом ефективної організації транспортного процесу та сучасної логістики загалом</w:t>
      </w:r>
      <w:r>
        <w:t>.</w:t>
      </w:r>
    </w:p>
    <w:p w14:paraId="586FC15A" w14:textId="0B79775E" w:rsidR="00993C84" w:rsidRDefault="00993C84" w:rsidP="00993C84">
      <w:pPr>
        <w:pStyle w:val="a9"/>
        <w:spacing w:before="0" w:beforeAutospacing="0" w:after="0" w:afterAutospacing="0" w:line="360" w:lineRule="auto"/>
        <w:ind w:firstLine="567"/>
        <w:jc w:val="both"/>
        <w:rPr>
          <w:sz w:val="28"/>
          <w:szCs w:val="28"/>
        </w:rPr>
      </w:pPr>
    </w:p>
    <w:p w14:paraId="4DE517E1" w14:textId="7C38DCFA" w:rsidR="00AC0450" w:rsidRDefault="00AC0450" w:rsidP="00AC0450">
      <w:pPr>
        <w:pStyle w:val="a9"/>
        <w:spacing w:before="0" w:beforeAutospacing="0" w:after="0" w:afterAutospacing="0" w:line="360" w:lineRule="auto"/>
        <w:ind w:firstLine="567"/>
        <w:jc w:val="both"/>
        <w:rPr>
          <w:color w:val="0A0A0A"/>
          <w:sz w:val="28"/>
          <w:szCs w:val="28"/>
          <w:lang w:eastAsia="ru-RU"/>
        </w:rPr>
      </w:pPr>
      <w:r w:rsidRPr="00AC0450">
        <w:rPr>
          <w:color w:val="0A0A0A"/>
          <w:sz w:val="28"/>
          <w:szCs w:val="28"/>
          <w:lang w:eastAsia="ru-RU"/>
        </w:rPr>
        <w:t>2</w:t>
      </w:r>
      <w:r>
        <w:rPr>
          <w:color w:val="0A0A0A"/>
          <w:sz w:val="28"/>
          <w:szCs w:val="28"/>
          <w:lang w:eastAsia="ru-RU"/>
        </w:rPr>
        <w:t xml:space="preserve"> </w:t>
      </w:r>
      <w:r w:rsidRPr="00F2055D">
        <w:rPr>
          <w:color w:val="0A0A0A"/>
          <w:sz w:val="28"/>
          <w:szCs w:val="28"/>
          <w:lang w:eastAsia="ru-RU"/>
        </w:rPr>
        <w:t>Контейнерні перевезення та системи зі змінними кузовами</w:t>
      </w:r>
    </w:p>
    <w:p w14:paraId="34E387C5" w14:textId="2251412A" w:rsidR="00AC0450" w:rsidRDefault="00AC0450" w:rsidP="00AC0450">
      <w:pPr>
        <w:pStyle w:val="a9"/>
        <w:spacing w:before="0" w:beforeAutospacing="0" w:after="0" w:afterAutospacing="0" w:line="360" w:lineRule="auto"/>
        <w:ind w:firstLine="567"/>
        <w:jc w:val="both"/>
        <w:rPr>
          <w:color w:val="0A0A0A"/>
          <w:sz w:val="28"/>
          <w:szCs w:val="28"/>
          <w:lang w:eastAsia="ru-RU"/>
        </w:rPr>
      </w:pPr>
    </w:p>
    <w:p w14:paraId="242B6F2C"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t>Контейнерні перевезення є одним із найефективніших способів організації сучасної логістики. Використання стандартних ISO-контейнерів дозволяє перетворити автомобільний транспорт на повноцінну ланку мультимодального транспортного ланцюга, у якому поєднуються морські, залізничні та автомобільні перевезення. Контейнер виступає універсальною транспортною одиницею, що забезпечує цілісність вантажу на всьому шляху його переміщення від відправника до одержувача.</w:t>
      </w:r>
    </w:p>
    <w:p w14:paraId="3154AC2C"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lastRenderedPageBreak/>
        <w:t>Основною перевагою контейнерних перевезень є відсутність доступу до вмісту вантажу під час перевалки з одного виду транспорту на інший. При перевантаженні з судна на залізничну платформу або з потяга на автомобіль контейнер не розкривається, що суттєво знижує ризик пошкодження, втрати або крадіжки товару. Крім того, це значно скорочує час перевантажувальних операцій і зменшує потребу в додаткових складських приміщеннях. Стандартизація розмірів ISO-контейнерів дозволяє використовувати уніфіковане перевантажувальне обладнання у портах, на залізничних терміналах і логістичних хабах, що підвищує загальну ефективність транспортного процесу.</w:t>
      </w:r>
    </w:p>
    <w:p w14:paraId="185DEEE0"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t>Окреме місце в організації перевезень займають змінні напівпричепи та кузови, відомі як системи Drop &amp; Hook. Суть цього підходу полягає в тому, що тягач не очікує завершення операцій з розвантаження або завантаження. Після прибуття на склад або термінал він відчіплює напівпричіп із вантажем, залишає його для подальшої обробки, чіпляє вже завантажений інший напівпричіп і негайно вирушає у наступний рейс.</w:t>
      </w:r>
    </w:p>
    <w:p w14:paraId="66A1C783"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t>Застосування систем Drop &amp; Hook дозволяє суттєво скоротити час простою тягачів, які є найдорожчим елементом автопоїзда. За рахунок цього значно зростає коефіцієнт використання тягача, підвищується його добова та змінна продуктивність, а також зменшується собівартість перевезень. Такий підхід особливо ефективний у великих логістичних центрах, де вантажопотоки є стабільними та прогнозованими.</w:t>
      </w:r>
    </w:p>
    <w:p w14:paraId="676FD902" w14:textId="77777777" w:rsidR="00AC0450" w:rsidRPr="00AC0450" w:rsidRDefault="00AC0450" w:rsidP="00AC0450">
      <w:pPr>
        <w:pStyle w:val="a9"/>
        <w:spacing w:before="0" w:beforeAutospacing="0" w:after="0" w:afterAutospacing="0" w:line="360" w:lineRule="auto"/>
        <w:ind w:firstLine="567"/>
        <w:jc w:val="both"/>
        <w:rPr>
          <w:sz w:val="28"/>
          <w:szCs w:val="28"/>
        </w:rPr>
      </w:pPr>
      <w:r w:rsidRPr="00AC0450">
        <w:rPr>
          <w:sz w:val="28"/>
          <w:szCs w:val="28"/>
        </w:rPr>
        <w:t xml:space="preserve">Провідні міжнародні логістичні компанії, зокрема DHL, активно застосовують системи змінних напівпричепів для прискорення доставки вантажів, забезпечення чітких графіків руху та підвищення надійності логістичних операцій. У поєднанні з контейнерними перевезеннями цей підхід формує основу високопродуктивних мультимодальних логістичних систем, </w:t>
      </w:r>
      <w:r w:rsidRPr="00AC0450">
        <w:rPr>
          <w:sz w:val="28"/>
          <w:szCs w:val="28"/>
        </w:rPr>
        <w:lastRenderedPageBreak/>
        <w:t>які відповідають вимогам сучасної глобальної економіки та міжнародної торгівлі.</w:t>
      </w:r>
    </w:p>
    <w:p w14:paraId="223DBCA1" w14:textId="08E2629A" w:rsidR="00AC0450" w:rsidRDefault="00AC0450" w:rsidP="00AC0450">
      <w:pPr>
        <w:pStyle w:val="a9"/>
        <w:spacing w:before="0" w:beforeAutospacing="0" w:after="0" w:afterAutospacing="0" w:line="360" w:lineRule="auto"/>
        <w:ind w:firstLine="567"/>
        <w:jc w:val="both"/>
        <w:rPr>
          <w:sz w:val="28"/>
          <w:szCs w:val="28"/>
        </w:rPr>
      </w:pPr>
    </w:p>
    <w:p w14:paraId="028B2938" w14:textId="77777777" w:rsidR="00AC0450" w:rsidRPr="00F2055D" w:rsidRDefault="00AC0450" w:rsidP="00AC0450">
      <w:pPr>
        <w:numPr>
          <w:ilvl w:val="0"/>
          <w:numId w:val="35"/>
        </w:numPr>
        <w:shd w:val="clear" w:color="auto" w:fill="FFFFFF"/>
        <w:tabs>
          <w:tab w:val="clear" w:pos="720"/>
          <w:tab w:val="num" w:pos="360"/>
        </w:tabs>
        <w:spacing w:after="180" w:line="360" w:lineRule="auto"/>
        <w:ind w:left="0" w:firstLine="567"/>
        <w:jc w:val="both"/>
        <w:rPr>
          <w:rFonts w:ascii="Times New Roman" w:eastAsia="Times New Roman" w:hAnsi="Times New Roman" w:cs="Times New Roman"/>
          <w:color w:val="0A0A0A"/>
          <w:sz w:val="28"/>
          <w:szCs w:val="28"/>
          <w:lang w:val="uk-UA" w:eastAsia="ru-RU"/>
        </w:rPr>
      </w:pPr>
      <w:r w:rsidRPr="00F2055D">
        <w:rPr>
          <w:rFonts w:ascii="Times New Roman" w:eastAsia="Times New Roman" w:hAnsi="Times New Roman" w:cs="Times New Roman"/>
          <w:color w:val="0A0A0A"/>
          <w:sz w:val="28"/>
          <w:szCs w:val="28"/>
          <w:lang w:val="uk-UA" w:eastAsia="ru-RU"/>
        </w:rPr>
        <w:t>Організація перевезень специфічних вантажів (швидкопсувних та небезпечних)</w:t>
      </w:r>
    </w:p>
    <w:p w14:paraId="03431066" w14:textId="77777777" w:rsidR="003D6C49" w:rsidRPr="003D6C49" w:rsidRDefault="003D6C49" w:rsidP="003D6C49">
      <w:pPr>
        <w:pStyle w:val="a9"/>
        <w:spacing w:before="0" w:beforeAutospacing="0" w:after="0" w:afterAutospacing="0" w:line="360" w:lineRule="auto"/>
        <w:ind w:firstLine="567"/>
        <w:jc w:val="both"/>
        <w:rPr>
          <w:sz w:val="28"/>
          <w:szCs w:val="28"/>
        </w:rPr>
      </w:pPr>
      <w:r w:rsidRPr="003D6C49">
        <w:rPr>
          <w:sz w:val="28"/>
          <w:szCs w:val="28"/>
        </w:rPr>
        <w:t>Швидкопсувні вантажі належать до категорії вантажів, які особливо чутливі до умов транспортування і потребують суворого дотримання температурного режиму протягом усього логістичного ланцюга. До таких вантажів відносяться продукти харчування, м’ясо, риба, молочна продукція, заморожені напівфабрикати, квіти, а також окремі фармацевтичні препарати. Для їх перевезення використовуються рефрижератори, оснащені холодильними установками, або ізотермічні кузови, які діють за принципом термоса і зберігають температуру вантажу без активного охолодження протягом обмеженого часу.</w:t>
      </w:r>
    </w:p>
    <w:p w14:paraId="3ED8D17A" w14:textId="77777777" w:rsidR="003D6C49" w:rsidRPr="003D6C49" w:rsidRDefault="003D6C49" w:rsidP="003D6C49">
      <w:pPr>
        <w:pStyle w:val="a9"/>
        <w:spacing w:before="0" w:beforeAutospacing="0" w:after="0" w:afterAutospacing="0" w:line="360" w:lineRule="auto"/>
        <w:ind w:firstLine="567"/>
        <w:jc w:val="both"/>
        <w:rPr>
          <w:sz w:val="28"/>
          <w:szCs w:val="28"/>
        </w:rPr>
      </w:pPr>
      <w:r w:rsidRPr="003D6C49">
        <w:rPr>
          <w:sz w:val="28"/>
          <w:szCs w:val="28"/>
        </w:rPr>
        <w:t>Вимоги до перевезення швидкопсувних вантажів регулюються міжнародною Угодою ATP, яка встановлює технічні характеристики транспортних засобів та допустимі температурні режими для різних груп продукції. У межах цієї угоди визначаються температурні класи, наприклад клас С, який передбачає підтримання температури до мінус 20 градусів Цельсія і застосовується для перевезення вантажів глибокої заморозки. Дотримання вимог ATP є обов’язковим для міжнародних перевезень і має важливе значення для збереження якості вантажу, безпеки споживачів та відповідності санітарним і ветеринарним нормам.</w:t>
      </w:r>
    </w:p>
    <w:p w14:paraId="1EE9068C" w14:textId="77777777" w:rsidR="003D6C49" w:rsidRPr="003D6C49" w:rsidRDefault="003D6C49" w:rsidP="003D6C49">
      <w:pPr>
        <w:pStyle w:val="a9"/>
        <w:spacing w:before="0" w:beforeAutospacing="0" w:after="0" w:afterAutospacing="0" w:line="360" w:lineRule="auto"/>
        <w:ind w:firstLine="567"/>
        <w:jc w:val="both"/>
        <w:rPr>
          <w:sz w:val="28"/>
          <w:szCs w:val="28"/>
        </w:rPr>
      </w:pPr>
      <w:r w:rsidRPr="003D6C49">
        <w:rPr>
          <w:sz w:val="28"/>
          <w:szCs w:val="28"/>
        </w:rPr>
        <w:t xml:space="preserve">Небезпечні вантажі становлять окрему, особливо регламентовану категорію, оскільки вони мають фізичні, хімічні або біологічні властивості, які можуть створювати загрозу для життя і здоров’я людей, навколишнього середовища або матеріальних цінностей. Перевезення таких вантажів автомобільним транспортом регулюється Європейською угодою про </w:t>
      </w:r>
      <w:r w:rsidRPr="003D6C49">
        <w:rPr>
          <w:sz w:val="28"/>
          <w:szCs w:val="28"/>
        </w:rPr>
        <w:lastRenderedPageBreak/>
        <w:t>міжнародне дорожнє перевезення небезпечних вантажів, відомою як ДОПНВ або ADR.</w:t>
      </w:r>
    </w:p>
    <w:p w14:paraId="6CACEF70" w14:textId="77777777" w:rsidR="003D6C49" w:rsidRPr="003D6C49" w:rsidRDefault="003D6C49" w:rsidP="003D6C49">
      <w:pPr>
        <w:pStyle w:val="a9"/>
        <w:spacing w:before="0" w:beforeAutospacing="0" w:after="0" w:afterAutospacing="0" w:line="360" w:lineRule="auto"/>
        <w:ind w:firstLine="567"/>
        <w:jc w:val="both"/>
        <w:rPr>
          <w:sz w:val="28"/>
          <w:szCs w:val="28"/>
        </w:rPr>
      </w:pPr>
      <w:r w:rsidRPr="003D6C49">
        <w:rPr>
          <w:sz w:val="28"/>
          <w:szCs w:val="28"/>
        </w:rPr>
        <w:t>Основні вимоги до перевезення небезпечних вантажів включають наявність у водія спеціального допуску, який підтверджує проходження відповідного навчання і складання іспиту. Транспортний засіб повинен бути обладнаний відповідними засобами безпеки, а також промаркований помаранчевими таблицями з ідентифікаційними номерами небезпеки та речовини. Обов’язковою є наявність вогнегасників, засобів індивідуального захисту та матеріалів для локалізації або нейтралізації можливих витоків вантажу у разі аварійної ситуації.</w:t>
      </w:r>
    </w:p>
    <w:p w14:paraId="416A9FF0" w14:textId="77777777" w:rsidR="003D6C49" w:rsidRPr="003D6C49" w:rsidRDefault="003D6C49" w:rsidP="003D6C49">
      <w:pPr>
        <w:pStyle w:val="a9"/>
        <w:spacing w:before="0" w:beforeAutospacing="0" w:after="0" w:afterAutospacing="0" w:line="360" w:lineRule="auto"/>
        <w:ind w:firstLine="567"/>
        <w:jc w:val="both"/>
        <w:rPr>
          <w:sz w:val="28"/>
          <w:szCs w:val="28"/>
        </w:rPr>
      </w:pPr>
      <w:r w:rsidRPr="003D6C49">
        <w:rPr>
          <w:sz w:val="28"/>
          <w:szCs w:val="28"/>
        </w:rPr>
        <w:t>Класифікація небезпечних вантажів відповідно до ADR передбачає поділ на дев’ять основних класів — від вибухових речовин і газів до легкозаймистих рідин, токсичних, корозійних та радіоактивних матеріалів. Такий поділ дозволяє уніфікувати вимоги до пакування, маркування, транспортування та дій у надзвичайних ситуаціях.</w:t>
      </w:r>
    </w:p>
    <w:p w14:paraId="32868498" w14:textId="77777777" w:rsidR="003D6C49" w:rsidRPr="003D6C49" w:rsidRDefault="003D6C49" w:rsidP="003D6C49">
      <w:pPr>
        <w:pStyle w:val="a9"/>
        <w:spacing w:before="0" w:beforeAutospacing="0" w:after="0" w:afterAutospacing="0" w:line="360" w:lineRule="auto"/>
        <w:ind w:firstLine="567"/>
        <w:jc w:val="both"/>
        <w:rPr>
          <w:sz w:val="28"/>
          <w:szCs w:val="28"/>
        </w:rPr>
      </w:pPr>
      <w:r w:rsidRPr="003D6C49">
        <w:rPr>
          <w:sz w:val="28"/>
          <w:szCs w:val="28"/>
        </w:rPr>
        <w:t>Дотримання правил перевезення швидкопсувних і небезпечних вантажів є критично важливим елементом сучасної логістики. Воно забезпечує збереження якості продукції, мінімізує ризики для людей і довкілля та гарантує відповідність міжнародним і національним нормативним вимогам, що особливо актуально для міжнародних автомобільних перевезень</w:t>
      </w:r>
    </w:p>
    <w:p w14:paraId="6FED6D68" w14:textId="316BABC8" w:rsidR="00AC0450" w:rsidRDefault="00AC0450" w:rsidP="00AC0450">
      <w:pPr>
        <w:pStyle w:val="a9"/>
        <w:spacing w:before="0" w:beforeAutospacing="0" w:after="0" w:afterAutospacing="0" w:line="360" w:lineRule="auto"/>
        <w:ind w:firstLine="567"/>
        <w:jc w:val="both"/>
        <w:rPr>
          <w:sz w:val="28"/>
          <w:szCs w:val="28"/>
        </w:rPr>
      </w:pPr>
    </w:p>
    <w:p w14:paraId="232FE843" w14:textId="773FCA2A" w:rsidR="00092DF8" w:rsidRDefault="00092DF8" w:rsidP="00092DF8">
      <w:pPr>
        <w:shd w:val="clear" w:color="auto" w:fill="FFFFFF"/>
        <w:spacing w:after="0" w:line="360" w:lineRule="auto"/>
        <w:rPr>
          <w:rFonts w:ascii="Times New Roman" w:eastAsia="Times New Roman" w:hAnsi="Times New Roman" w:cs="Times New Roman"/>
          <w:b/>
          <w:bCs/>
          <w:color w:val="0A0A0A"/>
          <w:sz w:val="28"/>
          <w:szCs w:val="28"/>
          <w:lang w:val="uk-UA" w:eastAsia="ru-RU"/>
        </w:rPr>
      </w:pPr>
      <w:r w:rsidRPr="00092DF8">
        <w:rPr>
          <w:rFonts w:ascii="Times New Roman" w:eastAsia="Times New Roman" w:hAnsi="Times New Roman" w:cs="Times New Roman"/>
          <w:b/>
          <w:bCs/>
          <w:color w:val="0A0A0A"/>
          <w:sz w:val="28"/>
          <w:szCs w:val="28"/>
          <w:lang w:val="uk-UA" w:eastAsia="ru-RU"/>
        </w:rPr>
        <w:t>Питання для самоперевірки:</w:t>
      </w:r>
    </w:p>
    <w:p w14:paraId="653BB40D" w14:textId="77777777" w:rsidR="00092DF8" w:rsidRPr="00092DF8" w:rsidRDefault="00092DF8" w:rsidP="00092DF8">
      <w:pPr>
        <w:shd w:val="clear" w:color="auto" w:fill="FFFFFF"/>
        <w:spacing w:after="0" w:line="360" w:lineRule="auto"/>
        <w:rPr>
          <w:rFonts w:ascii="Times New Roman" w:eastAsia="Times New Roman" w:hAnsi="Times New Roman" w:cs="Times New Roman"/>
          <w:b/>
          <w:bCs/>
          <w:color w:val="0A0A0A"/>
          <w:sz w:val="28"/>
          <w:szCs w:val="28"/>
          <w:lang w:val="uk-UA" w:eastAsia="ru-RU"/>
        </w:rPr>
      </w:pPr>
    </w:p>
    <w:p w14:paraId="7FEE0A75" w14:textId="77777777" w:rsidR="00092DF8" w:rsidRPr="00092DF8" w:rsidRDefault="00092DF8" w:rsidP="00092DF8">
      <w:pPr>
        <w:numPr>
          <w:ilvl w:val="0"/>
          <w:numId w:val="36"/>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Чому пакетування тарно-штучних вантажів на палетах вважається обов'язковою умовою сучасної логістики?</w:t>
      </w:r>
    </w:p>
    <w:p w14:paraId="6A142C94" w14:textId="77777777" w:rsidR="00092DF8" w:rsidRPr="00092DF8" w:rsidRDefault="00092DF8" w:rsidP="00092DF8">
      <w:pPr>
        <w:numPr>
          <w:ilvl w:val="0"/>
          <w:numId w:val="36"/>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У чому полягає економічна вигода використання методу "змінних напівпричепів" для автотранспортного підприємства?</w:t>
      </w:r>
    </w:p>
    <w:p w14:paraId="22FF1032" w14:textId="77777777" w:rsidR="00092DF8" w:rsidRPr="00092DF8" w:rsidRDefault="00092DF8" w:rsidP="00092DF8">
      <w:pPr>
        <w:numPr>
          <w:ilvl w:val="0"/>
          <w:numId w:val="36"/>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lastRenderedPageBreak/>
        <w:t>Яка різниця між ізотермічним фургоном та рефрижератором, і для яких категорій вантажів вони підходять?</w:t>
      </w:r>
    </w:p>
    <w:p w14:paraId="2E1D0D41" w14:textId="77777777" w:rsidR="00092DF8" w:rsidRPr="00092DF8" w:rsidRDefault="00092DF8" w:rsidP="00092DF8">
      <w:pPr>
        <w:numPr>
          <w:ilvl w:val="0"/>
          <w:numId w:val="36"/>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Які додаткові засоби захисту та обладнання повинні бути в автомобілі, що перевозить небезпечний вантаж (клас ADR)?</w:t>
      </w:r>
    </w:p>
    <w:p w14:paraId="2B924E35" w14:textId="77777777" w:rsidR="00092DF8" w:rsidRPr="00092DF8" w:rsidRDefault="00092DF8" w:rsidP="00092DF8">
      <w:pPr>
        <w:numPr>
          <w:ilvl w:val="0"/>
          <w:numId w:val="36"/>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Які переваги надає контейнеризація вантажів при міжнародному сполученні?</w:t>
      </w:r>
    </w:p>
    <w:p w14:paraId="26CF07B2" w14:textId="77777777" w:rsidR="00092DF8" w:rsidRPr="00092DF8" w:rsidRDefault="00092DF8" w:rsidP="00092DF8">
      <w:pPr>
        <w:numPr>
          <w:ilvl w:val="0"/>
          <w:numId w:val="36"/>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Як класифікуються навалювальні вантажі за способом захисту від впливу навколишнього середовища?</w:t>
      </w:r>
    </w:p>
    <w:p w14:paraId="0AA9E4D6" w14:textId="020122C7" w:rsidR="00092DF8" w:rsidRDefault="00092DF8" w:rsidP="00AC0450">
      <w:pPr>
        <w:pStyle w:val="a9"/>
        <w:spacing w:before="0" w:beforeAutospacing="0" w:after="0" w:afterAutospacing="0" w:line="360" w:lineRule="auto"/>
        <w:ind w:firstLine="567"/>
        <w:jc w:val="both"/>
        <w:rPr>
          <w:sz w:val="28"/>
          <w:szCs w:val="28"/>
          <w:lang w:val="ru-RU"/>
        </w:rPr>
      </w:pPr>
      <w:r>
        <w:rPr>
          <w:sz w:val="28"/>
          <w:szCs w:val="28"/>
          <w:lang w:val="ru-RU"/>
        </w:rPr>
        <w:br w:type="page"/>
      </w:r>
    </w:p>
    <w:p w14:paraId="3A788A9D" w14:textId="63B104A4" w:rsidR="00092DF8" w:rsidRDefault="00092DF8" w:rsidP="00092DF8">
      <w:pPr>
        <w:pStyle w:val="1"/>
        <w:rPr>
          <w:rFonts w:eastAsia="Times New Roman"/>
          <w:lang w:val="uk-UA" w:eastAsia="ru-RU"/>
        </w:rPr>
      </w:pPr>
      <w:bookmarkStart w:id="21" w:name="_Toc220956814"/>
      <w:r w:rsidRPr="00092DF8">
        <w:rPr>
          <w:rFonts w:eastAsia="Times New Roman"/>
          <w:lang w:val="uk-UA" w:eastAsia="ru-RU"/>
        </w:rPr>
        <w:lastRenderedPageBreak/>
        <w:t>Тема 12 Організація безпеки вантажних перевезень автомобільним транспортом</w:t>
      </w:r>
      <w:bookmarkEnd w:id="21"/>
    </w:p>
    <w:p w14:paraId="190BEC0F" w14:textId="77777777" w:rsidR="00092DF8" w:rsidRPr="00092DF8" w:rsidRDefault="00092DF8" w:rsidP="00092DF8">
      <w:pPr>
        <w:rPr>
          <w:lang w:val="uk-UA" w:eastAsia="ru-RU"/>
        </w:rPr>
      </w:pPr>
    </w:p>
    <w:p w14:paraId="3D6A734A" w14:textId="3678455C" w:rsidR="00092DF8" w:rsidRDefault="00092DF8" w:rsidP="00092DF8">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sidRPr="00092DF8">
        <w:rPr>
          <w:rFonts w:ascii="Times New Roman" w:eastAsia="Times New Roman" w:hAnsi="Times New Roman" w:cs="Times New Roman"/>
          <w:b/>
          <w:bCs/>
          <w:color w:val="0A0A0A"/>
          <w:sz w:val="28"/>
          <w:szCs w:val="28"/>
          <w:lang w:val="uk-UA" w:eastAsia="ru-RU"/>
        </w:rPr>
        <w:t>План лекції</w:t>
      </w:r>
    </w:p>
    <w:p w14:paraId="3F09B78F" w14:textId="77777777" w:rsidR="00092DF8" w:rsidRPr="00092DF8" w:rsidRDefault="00092DF8" w:rsidP="00092DF8">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37D5C369" w14:textId="77777777" w:rsidR="00092DF8" w:rsidRPr="00092DF8" w:rsidRDefault="00092DF8" w:rsidP="00194517">
      <w:pPr>
        <w:numPr>
          <w:ilvl w:val="0"/>
          <w:numId w:val="37"/>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Організація дорожнього руху та роль служб АТП у забезпеченні безпеки.</w:t>
      </w:r>
    </w:p>
    <w:p w14:paraId="1EB671B5" w14:textId="77777777" w:rsidR="00092DF8" w:rsidRPr="00092DF8" w:rsidRDefault="00092DF8" w:rsidP="00194517">
      <w:pPr>
        <w:numPr>
          <w:ilvl w:val="0"/>
          <w:numId w:val="37"/>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Технологія та порядок проведення передрейсового огляду.</w:t>
      </w:r>
    </w:p>
    <w:p w14:paraId="5834E912" w14:textId="4115D522" w:rsidR="00092DF8" w:rsidRDefault="00092DF8" w:rsidP="00194517">
      <w:pPr>
        <w:numPr>
          <w:ilvl w:val="0"/>
          <w:numId w:val="37"/>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Методична база: кабінет безпеки дорожнього руху на підприємстві</w:t>
      </w:r>
    </w:p>
    <w:p w14:paraId="7D9E4DA4" w14:textId="77777777" w:rsidR="00194517" w:rsidRPr="00092DF8" w:rsidRDefault="00194517" w:rsidP="00194517">
      <w:pPr>
        <w:shd w:val="clear" w:color="auto" w:fill="FFFFFF"/>
        <w:spacing w:after="180" w:line="360" w:lineRule="atLeast"/>
        <w:rPr>
          <w:rFonts w:ascii="Times New Roman" w:eastAsia="Times New Roman" w:hAnsi="Times New Roman" w:cs="Times New Roman"/>
          <w:color w:val="0A0A0A"/>
          <w:sz w:val="28"/>
          <w:szCs w:val="28"/>
          <w:lang w:val="uk-UA" w:eastAsia="ru-RU"/>
        </w:rPr>
      </w:pPr>
    </w:p>
    <w:p w14:paraId="2161B6BA" w14:textId="77777777" w:rsidR="00194517" w:rsidRPr="00092DF8" w:rsidRDefault="00194517" w:rsidP="00194517">
      <w:pPr>
        <w:numPr>
          <w:ilvl w:val="0"/>
          <w:numId w:val="38"/>
        </w:numPr>
        <w:shd w:val="clear" w:color="auto" w:fill="FFFFFF"/>
        <w:tabs>
          <w:tab w:val="clear" w:pos="720"/>
          <w:tab w:val="num" w:pos="360"/>
        </w:tabs>
        <w:spacing w:after="180" w:line="360" w:lineRule="auto"/>
        <w:ind w:left="0" w:firstLine="567"/>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Організація дорожнього руху та роль служб АТП у забезпеченні безпеки.</w:t>
      </w:r>
    </w:p>
    <w:p w14:paraId="4D9F3580"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Безпека на автотранспортному підприємстві є складною багаторівневою системою організаційних, технічних і профілактичних заходів, спрямованих на запобігання дорожньо-транспортним пригодам, збереження життя і здоров’я працівників та інших учасників дорожнього руху, а також на зменшення матеріальних збитків. Її функціонування базується на вимогах Закону України «Про дорожній рух», правилах дорожнього руху, нормативних актах з охорони праці та галузевих інструкціях.</w:t>
      </w:r>
    </w:p>
    <w:p w14:paraId="6FD44B6F"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Ключовим елементом цієї системи є служба безпеки дорожнього руху автотранспортного підприємства. Вона відповідає за організацію та координацію всієї роботи, пов’язаної з профілактикою аварійності. Однією з основних функцій служби є аналіз причин дорожньо-транспортних пригод, що сталися за участю транспорту підприємства. На основі такого аналізу виявляються типові помилки водіїв, небезпечні умови експлуатації транспортних засобів і недоліки в організації перевезень, після чого розробляються коригувальні заходи.</w:t>
      </w:r>
    </w:p>
    <w:p w14:paraId="3E5EDCA8"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lastRenderedPageBreak/>
        <w:t>Важливим напрямом діяльності СБДР є розробка маршрутних листів із зазначенням небезпечних ділянок доріг. До таких ділянок належать місця з підвищеною аварійністю, складні перехрестя, ділянки з поганим дорожнім покриттям, круті спуски та підйоми, а також зони проведення дорожніх робіт. Інформація про ці ризики доводиться до водіїв під час інструктажів і враховується при плануванні графіків руху та швидкісних режимів.</w:t>
      </w:r>
    </w:p>
    <w:p w14:paraId="5843F245"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Проведення інструктажів водіїв є ще одним важливим завданням служби безпеки дорожнього руху. Інструктажі можуть бути вступними, первинними, повторними, позаплановими та цільовими. Під час них водіїв інформують про зміни в законодавстві, нові вимоги до перевезень, особливості сезонної експлуатації транспорту, а також аналізують типові порушення та аварійні ситуації. Це сприяє підвищенню дисципліни водіїв і формуванню відповідального ставлення до безпеки руху.</w:t>
      </w:r>
    </w:p>
    <w:p w14:paraId="41B227B8"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Контроль за дотриманням режиму праці та відпочинку водіїв є одним із найважливіших факторів запобігання ДТП. Перевтома та недотримання встановлених норм часу керування транспортним засобом значно підвищують ризик аварій. Для цього на сучасних автотранспортних підприємствах використовуються цифрові тахографи, які фіксують час руху, перерви та відпочинок водія. Дані тахографів аналізуються службою безпеки дорожнього руху, а у разі виявлення порушень вживаються дисциплінарні або організаційні заходи.</w:t>
      </w:r>
    </w:p>
    <w:p w14:paraId="6AAA91D6"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Важливою складовою забезпечення безпеки є взаємодія автотранспортного підприємства з Патрульною поліцією та іншими державними органами. Така співпраця дозволяє оперативно отримувати інформацію про стан доріг, погодні умови, тимчасові обмеження руху, аварії або перекриття ділянок. Це дає змогу своєчасно коригувати маршрути, зменшувати ризики затримок і підвищувати загальний рівень безпеки перевезень.</w:t>
      </w:r>
    </w:p>
    <w:p w14:paraId="2CA9B056" w14:textId="77777777" w:rsidR="00194517" w:rsidRDefault="00194517" w:rsidP="00194517">
      <w:pPr>
        <w:pStyle w:val="a9"/>
        <w:spacing w:before="0" w:beforeAutospacing="0" w:after="0" w:afterAutospacing="0" w:line="360" w:lineRule="auto"/>
        <w:ind w:firstLine="567"/>
        <w:jc w:val="both"/>
      </w:pPr>
      <w:r w:rsidRPr="00194517">
        <w:rPr>
          <w:sz w:val="28"/>
          <w:szCs w:val="28"/>
        </w:rPr>
        <w:lastRenderedPageBreak/>
        <w:t>Таким чином, система безпеки на автотранспортному підприємстві є безперервним процесом, що поєднує аналіз, планування, контроль і навчання. Її ефективність безпосередньо впливає на рівень аварійності, надійність перевезень і репутацію підприємства в цілому</w:t>
      </w:r>
      <w:r>
        <w:t>.</w:t>
      </w:r>
    </w:p>
    <w:p w14:paraId="009FCAA5" w14:textId="67385012" w:rsidR="00092DF8" w:rsidRPr="00194517" w:rsidRDefault="00092DF8" w:rsidP="00092DF8">
      <w:pPr>
        <w:pStyle w:val="a9"/>
        <w:spacing w:before="0" w:beforeAutospacing="0" w:after="0" w:afterAutospacing="0" w:line="360" w:lineRule="auto"/>
        <w:ind w:firstLine="567"/>
        <w:jc w:val="both"/>
        <w:rPr>
          <w:sz w:val="28"/>
          <w:szCs w:val="28"/>
        </w:rPr>
      </w:pPr>
    </w:p>
    <w:p w14:paraId="7664A84A" w14:textId="3A1E22E7" w:rsidR="00194517" w:rsidRDefault="00194517" w:rsidP="00194517">
      <w:pPr>
        <w:pStyle w:val="a9"/>
        <w:numPr>
          <w:ilvl w:val="1"/>
          <w:numId w:val="18"/>
        </w:numPr>
        <w:spacing w:before="0" w:beforeAutospacing="0" w:after="0" w:afterAutospacing="0" w:line="360" w:lineRule="auto"/>
        <w:ind w:left="0" w:firstLine="567"/>
        <w:jc w:val="both"/>
        <w:rPr>
          <w:color w:val="0A0A0A"/>
          <w:sz w:val="28"/>
          <w:szCs w:val="28"/>
          <w:lang w:eastAsia="ru-RU"/>
        </w:rPr>
      </w:pPr>
      <w:r>
        <w:rPr>
          <w:color w:val="0A0A0A"/>
          <w:sz w:val="28"/>
          <w:szCs w:val="28"/>
          <w:lang w:eastAsia="ru-RU"/>
        </w:rPr>
        <w:t xml:space="preserve"> </w:t>
      </w:r>
      <w:r w:rsidRPr="00092DF8">
        <w:rPr>
          <w:color w:val="0A0A0A"/>
          <w:sz w:val="28"/>
          <w:szCs w:val="28"/>
          <w:lang w:eastAsia="ru-RU"/>
        </w:rPr>
        <w:t>Технологія та порядок проведення передрейсового огляду</w:t>
      </w:r>
    </w:p>
    <w:p w14:paraId="312DD940" w14:textId="77777777" w:rsidR="00194517" w:rsidRDefault="00194517" w:rsidP="00194517">
      <w:pPr>
        <w:pStyle w:val="a9"/>
        <w:spacing w:before="0" w:beforeAutospacing="0" w:after="0" w:afterAutospacing="0" w:line="360" w:lineRule="auto"/>
        <w:ind w:left="567"/>
        <w:jc w:val="both"/>
        <w:rPr>
          <w:color w:val="0A0A0A"/>
          <w:sz w:val="28"/>
          <w:szCs w:val="28"/>
          <w:lang w:eastAsia="ru-RU"/>
        </w:rPr>
      </w:pPr>
    </w:p>
    <w:p w14:paraId="45F318A2"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Передрейсовий контроль є обов’язковою складовою системи безпеки перевезень і виступає своєрідним «подвійним фільтром», який забезпечує допуск на лінію лише технічно справного транспортного засобу та водія, здатного безпечно виконувати рейс. Його основна мета полягає у попередженні дорожньо-транспортних пригод, зменшенні аварійності та відповідності діяльності автотранспортного підприємства вимогам чинного законодавства.</w:t>
      </w:r>
    </w:p>
    <w:p w14:paraId="1A04CCDB"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Технічний огляд транспортного засобу проводиться механіком або іншою відповідальною особою підприємства перед кожним виїздом. Під час огляду особлива увага приділяється справності гальмівної системи, кермового управління, зовнішніх світлових приладів і сигнальних пристроїв, оскільки саме ці елементи безпосередньо впливають на безпеку руху. Також перевіряється стан шин, відповідність тиску нормативним вимогам, відсутність критичного зносу або пошкоджень. Для вантажних автомобілів додатково контролюється надійність кріплення вантажу, цілісність тенту або кузова, справність запірних механізмів. Результати технічного огляду фіксуються у журналі випуску транспортних засобів, що є офіційним підтвердженням допуску автомобіля до експлуатації.</w:t>
      </w:r>
    </w:p>
    <w:p w14:paraId="4533A468"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 xml:space="preserve">Медичний огляд водія є другим, не менш важливим етапом передрейсового контролю. Його проводить медичний працівник, який оцінює загальний стан здоров’я водія та його готовність до виконання рейсу. Під час </w:t>
      </w:r>
      <w:r w:rsidRPr="00194517">
        <w:rPr>
          <w:sz w:val="28"/>
          <w:szCs w:val="28"/>
        </w:rPr>
        <w:lastRenderedPageBreak/>
        <w:t>огляду вимірюється артеріальний тиск і пульс, що дозволяє виявити ознаки перевтоми, стресу або загострення хронічних захворювань. Обов’язковим є тестування на вміст алкоголю в організмі за допомогою алкотестера, а також візуальна оцінка психофізіологічного стану водія, зокрема уваги, координації рухів і адекватності реакцій.</w:t>
      </w:r>
    </w:p>
    <w:p w14:paraId="6937021F" w14:textId="77777777" w:rsidR="00194517" w:rsidRPr="00194517" w:rsidRDefault="00194517" w:rsidP="00194517">
      <w:pPr>
        <w:pStyle w:val="a9"/>
        <w:spacing w:before="0" w:beforeAutospacing="0" w:after="0" w:afterAutospacing="0" w:line="360" w:lineRule="auto"/>
        <w:ind w:firstLine="567"/>
        <w:jc w:val="both"/>
        <w:rPr>
          <w:sz w:val="28"/>
          <w:szCs w:val="28"/>
        </w:rPr>
      </w:pPr>
      <w:r w:rsidRPr="00194517">
        <w:rPr>
          <w:sz w:val="28"/>
          <w:szCs w:val="28"/>
        </w:rPr>
        <w:t>За результатами медичного огляду робиться відповідна відмітка у дорожньому листі про допуск водія до рейсу. У разі виявлення відхилень від норми водій до керування транспортним засобом не допускається, а інформація передається керівництву підприємства для прийняття подальших рішень. Такий підхід дозволяє своєчасно запобігти виїзду на лінію водія у небезпечному стані та знизити ризик аварійних ситуацій.</w:t>
      </w:r>
    </w:p>
    <w:p w14:paraId="7E593F04" w14:textId="77777777" w:rsidR="00194517" w:rsidRDefault="00194517" w:rsidP="00194517">
      <w:pPr>
        <w:pStyle w:val="a9"/>
        <w:spacing w:before="0" w:beforeAutospacing="0" w:after="0" w:afterAutospacing="0" w:line="360" w:lineRule="auto"/>
        <w:ind w:firstLine="567"/>
        <w:jc w:val="both"/>
      </w:pPr>
      <w:r w:rsidRPr="00194517">
        <w:rPr>
          <w:sz w:val="28"/>
          <w:szCs w:val="28"/>
        </w:rPr>
        <w:t>Згідно з вимогами Міністерства охорони здоров’я України, передрейсовий медичний огляд є обов’язковим для всіх водіїв комерційного транспорту незалежно від дальності рейсу чи виду перевезень. У сукупності з технічним оглядом транспортного засобу він формує комплексну систему контролю, яка забезпечує належний рівень безпеки дорожнього руху та підвищує відповідальність як водіїв, так і персоналу автотранспортного підприємства</w:t>
      </w:r>
      <w:r>
        <w:t>.</w:t>
      </w:r>
    </w:p>
    <w:p w14:paraId="5921FE25" w14:textId="03AF9777" w:rsidR="00194517" w:rsidRDefault="00194517" w:rsidP="00194517">
      <w:pPr>
        <w:pStyle w:val="a9"/>
        <w:spacing w:before="0" w:beforeAutospacing="0" w:after="0" w:afterAutospacing="0" w:line="360" w:lineRule="auto"/>
        <w:jc w:val="both"/>
        <w:rPr>
          <w:sz w:val="28"/>
          <w:szCs w:val="28"/>
        </w:rPr>
      </w:pPr>
    </w:p>
    <w:p w14:paraId="305A2AD0" w14:textId="77777777" w:rsidR="00775CD9" w:rsidRDefault="00775CD9" w:rsidP="00775CD9">
      <w:pPr>
        <w:numPr>
          <w:ilvl w:val="0"/>
          <w:numId w:val="39"/>
        </w:numPr>
        <w:shd w:val="clear" w:color="auto" w:fill="FFFFFF"/>
        <w:spacing w:after="180" w:line="360" w:lineRule="atLeast"/>
        <w:rPr>
          <w:rFonts w:ascii="Times New Roman" w:eastAsia="Times New Roman" w:hAnsi="Times New Roman" w:cs="Times New Roman"/>
          <w:color w:val="0A0A0A"/>
          <w:sz w:val="28"/>
          <w:szCs w:val="28"/>
          <w:lang w:val="uk-UA" w:eastAsia="ru-RU"/>
        </w:rPr>
      </w:pPr>
      <w:r w:rsidRPr="00092DF8">
        <w:rPr>
          <w:rFonts w:ascii="Times New Roman" w:eastAsia="Times New Roman" w:hAnsi="Times New Roman" w:cs="Times New Roman"/>
          <w:color w:val="0A0A0A"/>
          <w:sz w:val="28"/>
          <w:szCs w:val="28"/>
          <w:lang w:val="uk-UA" w:eastAsia="ru-RU"/>
        </w:rPr>
        <w:t>Методична база: кабінет безпеки дорожнього руху на підприємстві</w:t>
      </w:r>
    </w:p>
    <w:p w14:paraId="025274DE" w14:textId="1AA4FD3D" w:rsidR="00775CD9" w:rsidRDefault="00775CD9" w:rsidP="00194517">
      <w:pPr>
        <w:pStyle w:val="a9"/>
        <w:spacing w:before="0" w:beforeAutospacing="0" w:after="0" w:afterAutospacing="0" w:line="360" w:lineRule="auto"/>
        <w:jc w:val="both"/>
        <w:rPr>
          <w:sz w:val="28"/>
          <w:szCs w:val="28"/>
        </w:rPr>
      </w:pPr>
    </w:p>
    <w:p w14:paraId="2F375EA9" w14:textId="77777777" w:rsidR="00775CD9" w:rsidRPr="00775CD9" w:rsidRDefault="00775CD9" w:rsidP="00775CD9">
      <w:pPr>
        <w:pStyle w:val="a9"/>
        <w:spacing w:before="0" w:beforeAutospacing="0" w:after="0" w:afterAutospacing="0" w:line="360" w:lineRule="auto"/>
        <w:ind w:firstLine="567"/>
        <w:jc w:val="both"/>
        <w:rPr>
          <w:sz w:val="28"/>
          <w:szCs w:val="28"/>
        </w:rPr>
      </w:pPr>
      <w:r w:rsidRPr="00775CD9">
        <w:rPr>
          <w:sz w:val="28"/>
          <w:szCs w:val="28"/>
        </w:rPr>
        <w:t>Кабінет безпеки дорожнього руху є методичним і навчальним центром автотранспортного підприємства, основним призначенням якого є систематичне навчання, підвищення кваліфікації та професійна підготовка водіїв і іншого персоналу, задіяного у транспортному процесі. Він відіграє важливу роль у формуванні культури безпеки, дисципліни та відповідального ставлення до виконання службових обов’язків.</w:t>
      </w:r>
    </w:p>
    <w:p w14:paraId="7A374F69" w14:textId="77777777" w:rsidR="00775CD9" w:rsidRPr="00775CD9" w:rsidRDefault="00775CD9" w:rsidP="00775CD9">
      <w:pPr>
        <w:pStyle w:val="a9"/>
        <w:spacing w:before="0" w:beforeAutospacing="0" w:after="0" w:afterAutospacing="0" w:line="360" w:lineRule="auto"/>
        <w:ind w:firstLine="567"/>
        <w:jc w:val="both"/>
        <w:rPr>
          <w:sz w:val="28"/>
          <w:szCs w:val="28"/>
        </w:rPr>
      </w:pPr>
      <w:r w:rsidRPr="00775CD9">
        <w:rPr>
          <w:sz w:val="28"/>
          <w:szCs w:val="28"/>
        </w:rPr>
        <w:lastRenderedPageBreak/>
        <w:t>Оснащення такого кабінету має забезпечувати можливість як теоретичного, так і практичного навчання. Інформаційні стенди використовуються для наочного відображення ключових аспектів безпеки дорожнього руху. На них розміщуються схеми типових дорожньо-транспортних пригод із поясненням причин їх виникнення, матеріали щодо правил надання першої домедичної допомоги постраждалим, а також інформація про особливості перевезення небезпечних вантажів відповідно до вимог ADR. Це дозволяє водіям краще усвідомити наслідки порушень і закріпити правильні алгоритми дій у нестандартних ситуаціях.</w:t>
      </w:r>
    </w:p>
    <w:p w14:paraId="36EE5D11" w14:textId="77777777" w:rsidR="00775CD9" w:rsidRPr="00775CD9" w:rsidRDefault="00775CD9" w:rsidP="00775CD9">
      <w:pPr>
        <w:pStyle w:val="a9"/>
        <w:spacing w:before="0" w:beforeAutospacing="0" w:after="0" w:afterAutospacing="0" w:line="360" w:lineRule="auto"/>
        <w:ind w:firstLine="567"/>
        <w:jc w:val="both"/>
        <w:rPr>
          <w:sz w:val="28"/>
          <w:szCs w:val="28"/>
        </w:rPr>
      </w:pPr>
      <w:r w:rsidRPr="00775CD9">
        <w:rPr>
          <w:sz w:val="28"/>
          <w:szCs w:val="28"/>
        </w:rPr>
        <w:t>Важливе місце у кабінеті займають технічні засоби навчання. Тренажери для водіїв дають змогу відпрацьовувати навички керування транспортним засобом у складних дорожніх умовах без ризику для життя та техніки. Мультимедійні системи використовуються для перегляду навчальних фільмів, відеоаналізу ДТП, розбору типових помилок водіїв та демонстрації правильних дій у критичних ситуаціях. Комп’ютери з відповідним програмним забезпеченням застосовуються для тестування знань правил дорожнього руху, внутрішніх інструкцій підприємства та перевірки рівня підготовки персоналу.</w:t>
      </w:r>
    </w:p>
    <w:p w14:paraId="71751AA2" w14:textId="77777777" w:rsidR="00775CD9" w:rsidRPr="00775CD9" w:rsidRDefault="00775CD9" w:rsidP="00775CD9">
      <w:pPr>
        <w:pStyle w:val="a9"/>
        <w:spacing w:before="0" w:beforeAutospacing="0" w:after="0" w:afterAutospacing="0" w:line="360" w:lineRule="auto"/>
        <w:ind w:firstLine="567"/>
        <w:jc w:val="both"/>
        <w:rPr>
          <w:sz w:val="28"/>
          <w:szCs w:val="28"/>
        </w:rPr>
      </w:pPr>
      <w:r w:rsidRPr="00775CD9">
        <w:rPr>
          <w:sz w:val="28"/>
          <w:szCs w:val="28"/>
        </w:rPr>
        <w:t>Документація, що зберігається у кабінеті безпеки дорожнього руху, має як навчальне, так і контрольне значення. До неї належать журнали проведення інструктажів, у яких фіксується проходження водіями обов’язкових занять, карти маршрутів із позначеними об’єктами дорожнього сервісу, лікарнями, пунктами технічної допомоги та автозаправними станціями. Така інформація допомагає водіям краще орієнтуватися на маршрутах і оперативно діяти у разі надзвичайних ситуацій.</w:t>
      </w:r>
    </w:p>
    <w:p w14:paraId="348BA14D" w14:textId="77777777" w:rsidR="00775CD9" w:rsidRPr="00775CD9" w:rsidRDefault="00775CD9" w:rsidP="00775CD9">
      <w:pPr>
        <w:pStyle w:val="a9"/>
        <w:spacing w:before="0" w:beforeAutospacing="0" w:after="0" w:afterAutospacing="0" w:line="360" w:lineRule="auto"/>
        <w:ind w:firstLine="567"/>
        <w:jc w:val="both"/>
        <w:rPr>
          <w:sz w:val="28"/>
          <w:szCs w:val="28"/>
        </w:rPr>
      </w:pPr>
      <w:r w:rsidRPr="00775CD9">
        <w:rPr>
          <w:sz w:val="28"/>
          <w:szCs w:val="28"/>
        </w:rPr>
        <w:t xml:space="preserve">Важливу роль відіграють наочні навчальні матеріали. Макети вузлів і агрегатів автомобіля, відмова яких найчастіше призводить до аварійних ситуацій, дозволяють наочно продемонструвати принципи їх роботи та </w:t>
      </w:r>
      <w:r w:rsidRPr="00775CD9">
        <w:rPr>
          <w:sz w:val="28"/>
          <w:szCs w:val="28"/>
        </w:rPr>
        <w:lastRenderedPageBreak/>
        <w:t>наслідки несправностей. Це сприяє глибшому розумінню водіями технічного стану транспортного засобу та важливості своєчасного технічного обслуговування.</w:t>
      </w:r>
    </w:p>
    <w:p w14:paraId="6BB7E8E7" w14:textId="29AEB1BB" w:rsidR="00775CD9" w:rsidRPr="00775CD9" w:rsidRDefault="00775CD9" w:rsidP="00775CD9">
      <w:pPr>
        <w:pStyle w:val="a9"/>
        <w:spacing w:before="0" w:beforeAutospacing="0" w:after="0" w:afterAutospacing="0" w:line="360" w:lineRule="auto"/>
        <w:ind w:firstLine="567"/>
        <w:jc w:val="both"/>
        <w:rPr>
          <w:sz w:val="28"/>
          <w:szCs w:val="28"/>
        </w:rPr>
      </w:pPr>
      <w:r>
        <w:rPr>
          <w:sz w:val="28"/>
          <w:szCs w:val="28"/>
        </w:rPr>
        <w:t>К</w:t>
      </w:r>
      <w:r w:rsidRPr="00775CD9">
        <w:rPr>
          <w:sz w:val="28"/>
          <w:szCs w:val="28"/>
        </w:rPr>
        <w:t>абінет безпеки дорожнього руху є не просто приміщенням для проведення інструктажів, а комплексним освітнім середовищем, що забезпечує безперервне навчання персоналу, підвищує рівень професійної підготовки та є важливим інструментом зниження аварійності на автотранспортному підприємстві.</w:t>
      </w:r>
    </w:p>
    <w:p w14:paraId="4693D458" w14:textId="2DE509DC" w:rsidR="00775CD9" w:rsidRDefault="00775CD9" w:rsidP="00194517">
      <w:pPr>
        <w:pStyle w:val="a9"/>
        <w:spacing w:before="0" w:beforeAutospacing="0" w:after="0" w:afterAutospacing="0" w:line="360" w:lineRule="auto"/>
        <w:jc w:val="both"/>
        <w:rPr>
          <w:sz w:val="28"/>
          <w:szCs w:val="28"/>
        </w:rPr>
      </w:pPr>
    </w:p>
    <w:p w14:paraId="45761677" w14:textId="6E7EFD06" w:rsidR="007769EF" w:rsidRPr="007769EF" w:rsidRDefault="007769EF" w:rsidP="007769EF">
      <w:pPr>
        <w:shd w:val="clear" w:color="auto" w:fill="FFFFFF"/>
        <w:spacing w:after="0" w:line="420" w:lineRule="atLeast"/>
        <w:ind w:firstLine="567"/>
        <w:jc w:val="both"/>
        <w:rPr>
          <w:rFonts w:ascii="Times New Roman" w:eastAsia="Times New Roman" w:hAnsi="Times New Roman" w:cs="Times New Roman"/>
          <w:b/>
          <w:bCs/>
          <w:color w:val="0A0A0A"/>
          <w:sz w:val="28"/>
          <w:szCs w:val="28"/>
          <w:lang w:val="uk-UA" w:eastAsia="ru-RU"/>
        </w:rPr>
      </w:pPr>
      <w:r w:rsidRPr="007769EF">
        <w:rPr>
          <w:rFonts w:ascii="Times New Roman" w:eastAsia="Times New Roman" w:hAnsi="Times New Roman" w:cs="Times New Roman"/>
          <w:b/>
          <w:bCs/>
          <w:color w:val="0A0A0A"/>
          <w:sz w:val="28"/>
          <w:szCs w:val="28"/>
          <w:lang w:val="uk-UA" w:eastAsia="ru-RU"/>
        </w:rPr>
        <w:t>Питання для самоперевірки:</w:t>
      </w:r>
    </w:p>
    <w:p w14:paraId="18BDC81E" w14:textId="77777777" w:rsidR="007769EF" w:rsidRPr="007769EF" w:rsidRDefault="007769EF" w:rsidP="007769EF">
      <w:pPr>
        <w:shd w:val="clear" w:color="auto" w:fill="FFFFFF"/>
        <w:spacing w:after="0" w:line="420" w:lineRule="atLeast"/>
        <w:ind w:firstLine="567"/>
        <w:jc w:val="both"/>
        <w:rPr>
          <w:rFonts w:ascii="Times New Roman" w:eastAsia="Times New Roman" w:hAnsi="Times New Roman" w:cs="Times New Roman"/>
          <w:b/>
          <w:bCs/>
          <w:color w:val="0A0A0A"/>
          <w:sz w:val="28"/>
          <w:szCs w:val="28"/>
          <w:lang w:val="uk-UA" w:eastAsia="ru-RU"/>
        </w:rPr>
      </w:pPr>
    </w:p>
    <w:p w14:paraId="5E48BCCE" w14:textId="77777777" w:rsidR="007769EF" w:rsidRPr="007769EF" w:rsidRDefault="007769EF" w:rsidP="007769EF">
      <w:pPr>
        <w:numPr>
          <w:ilvl w:val="0"/>
          <w:numId w:val="40"/>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sidRPr="007769EF">
        <w:rPr>
          <w:rFonts w:ascii="Times New Roman" w:eastAsia="Times New Roman" w:hAnsi="Times New Roman" w:cs="Times New Roman"/>
          <w:color w:val="0A0A0A"/>
          <w:sz w:val="28"/>
          <w:szCs w:val="28"/>
          <w:lang w:val="uk-UA" w:eastAsia="ru-RU"/>
        </w:rPr>
        <w:t>Які структурні підрозділи АТП безпосередньо відповідають за стан безпеки руху на підприємстві?</w:t>
      </w:r>
    </w:p>
    <w:p w14:paraId="2780020E" w14:textId="77777777" w:rsidR="007769EF" w:rsidRPr="007769EF" w:rsidRDefault="007769EF" w:rsidP="007769EF">
      <w:pPr>
        <w:numPr>
          <w:ilvl w:val="0"/>
          <w:numId w:val="40"/>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sidRPr="007769EF">
        <w:rPr>
          <w:rFonts w:ascii="Times New Roman" w:eastAsia="Times New Roman" w:hAnsi="Times New Roman" w:cs="Times New Roman"/>
          <w:color w:val="0A0A0A"/>
          <w:sz w:val="28"/>
          <w:szCs w:val="28"/>
          <w:lang w:val="uk-UA" w:eastAsia="ru-RU"/>
        </w:rPr>
        <w:t>Що саме перевіряє механік під час передрейсового огляду автомобіля перед початком зміни?</w:t>
      </w:r>
    </w:p>
    <w:p w14:paraId="74DB970B" w14:textId="77777777" w:rsidR="007769EF" w:rsidRPr="007769EF" w:rsidRDefault="007769EF" w:rsidP="007769EF">
      <w:pPr>
        <w:numPr>
          <w:ilvl w:val="0"/>
          <w:numId w:val="40"/>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sidRPr="007769EF">
        <w:rPr>
          <w:rFonts w:ascii="Times New Roman" w:eastAsia="Times New Roman" w:hAnsi="Times New Roman" w:cs="Times New Roman"/>
          <w:color w:val="0A0A0A"/>
          <w:sz w:val="28"/>
          <w:szCs w:val="28"/>
          <w:lang w:val="uk-UA" w:eastAsia="ru-RU"/>
        </w:rPr>
        <w:t>Які медичні показники водія є підставою для відсторонення його від керування транспортним засобом?</w:t>
      </w:r>
    </w:p>
    <w:p w14:paraId="273E7789" w14:textId="77777777" w:rsidR="007769EF" w:rsidRPr="007769EF" w:rsidRDefault="007769EF" w:rsidP="007769EF">
      <w:pPr>
        <w:numPr>
          <w:ilvl w:val="0"/>
          <w:numId w:val="40"/>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sidRPr="007769EF">
        <w:rPr>
          <w:rFonts w:ascii="Times New Roman" w:eastAsia="Times New Roman" w:hAnsi="Times New Roman" w:cs="Times New Roman"/>
          <w:color w:val="0A0A0A"/>
          <w:sz w:val="28"/>
          <w:szCs w:val="28"/>
          <w:lang w:val="uk-UA" w:eastAsia="ru-RU"/>
        </w:rPr>
        <w:t>Яка основна мета створення кабінету безпеки дорожнього руху на базі автотранспортного підприємства?</w:t>
      </w:r>
    </w:p>
    <w:p w14:paraId="227C8409" w14:textId="77777777" w:rsidR="007769EF" w:rsidRPr="007769EF" w:rsidRDefault="007769EF" w:rsidP="007769EF">
      <w:pPr>
        <w:numPr>
          <w:ilvl w:val="0"/>
          <w:numId w:val="40"/>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sidRPr="007769EF">
        <w:rPr>
          <w:rFonts w:ascii="Times New Roman" w:eastAsia="Times New Roman" w:hAnsi="Times New Roman" w:cs="Times New Roman"/>
          <w:color w:val="0A0A0A"/>
          <w:sz w:val="28"/>
          <w:szCs w:val="28"/>
          <w:lang w:val="uk-UA" w:eastAsia="ru-RU"/>
        </w:rPr>
        <w:t>Які види інструктажів з водіями проводяться у разі зміни маршруту або погіршення погодних умов?</w:t>
      </w:r>
    </w:p>
    <w:p w14:paraId="1DE208C4" w14:textId="77777777" w:rsidR="007769EF" w:rsidRPr="007769EF" w:rsidRDefault="007769EF" w:rsidP="007769EF">
      <w:pPr>
        <w:numPr>
          <w:ilvl w:val="0"/>
          <w:numId w:val="40"/>
        </w:numPr>
        <w:shd w:val="clear" w:color="auto" w:fill="FFFFFF"/>
        <w:spacing w:after="180" w:line="360" w:lineRule="atLeast"/>
        <w:ind w:left="0" w:firstLine="567"/>
        <w:jc w:val="both"/>
        <w:rPr>
          <w:rFonts w:ascii="Times New Roman" w:eastAsia="Times New Roman" w:hAnsi="Times New Roman" w:cs="Times New Roman"/>
          <w:color w:val="0A0A0A"/>
          <w:sz w:val="28"/>
          <w:szCs w:val="28"/>
          <w:lang w:val="uk-UA" w:eastAsia="ru-RU"/>
        </w:rPr>
      </w:pPr>
      <w:r w:rsidRPr="007769EF">
        <w:rPr>
          <w:rFonts w:ascii="Times New Roman" w:eastAsia="Times New Roman" w:hAnsi="Times New Roman" w:cs="Times New Roman"/>
          <w:color w:val="0A0A0A"/>
          <w:sz w:val="28"/>
          <w:szCs w:val="28"/>
          <w:lang w:val="uk-UA" w:eastAsia="ru-RU"/>
        </w:rPr>
        <w:t>Як використання сучасних систем GPS-моніторингу допомагає службі безпеки АТП контролювати роботу водіїв на лінії?</w:t>
      </w:r>
    </w:p>
    <w:p w14:paraId="46B7F5DE" w14:textId="757DD64B" w:rsidR="00C15433" w:rsidRDefault="00C15433" w:rsidP="00194517">
      <w:pPr>
        <w:pStyle w:val="a9"/>
        <w:spacing w:before="0" w:beforeAutospacing="0" w:after="0" w:afterAutospacing="0" w:line="360" w:lineRule="auto"/>
        <w:jc w:val="both"/>
        <w:rPr>
          <w:sz w:val="28"/>
          <w:szCs w:val="28"/>
          <w:lang w:val="ru-RU"/>
        </w:rPr>
      </w:pPr>
      <w:r>
        <w:rPr>
          <w:sz w:val="28"/>
          <w:szCs w:val="28"/>
          <w:lang w:val="ru-RU"/>
        </w:rPr>
        <w:br w:type="page"/>
      </w:r>
    </w:p>
    <w:p w14:paraId="3B71E2B1" w14:textId="67EBDB89" w:rsidR="00C15433" w:rsidRDefault="00A61CC4" w:rsidP="00A61CC4">
      <w:pPr>
        <w:pStyle w:val="1"/>
        <w:rPr>
          <w:lang w:val="uk-UA"/>
        </w:rPr>
      </w:pPr>
      <w:bookmarkStart w:id="22" w:name="_Toc220956815"/>
      <w:r>
        <w:rPr>
          <w:lang w:val="uk-UA"/>
        </w:rPr>
        <w:lastRenderedPageBreak/>
        <w:t>Рекомендовані джерела</w:t>
      </w:r>
      <w:bookmarkEnd w:id="22"/>
    </w:p>
    <w:p w14:paraId="5E521060" w14:textId="0D4B2B83" w:rsidR="00A61CC4" w:rsidRDefault="00A61CC4" w:rsidP="00A61CC4">
      <w:pPr>
        <w:rPr>
          <w:lang w:val="uk-UA"/>
        </w:rPr>
      </w:pPr>
    </w:p>
    <w:p w14:paraId="605E4FDA" w14:textId="77777777" w:rsidR="00A61CC4" w:rsidRPr="00A61CC4" w:rsidRDefault="00A61CC4" w:rsidP="009066C9">
      <w:pPr>
        <w:pStyle w:val="3"/>
        <w:spacing w:line="360" w:lineRule="auto"/>
        <w:rPr>
          <w:rFonts w:ascii="Times New Roman" w:hAnsi="Times New Roman" w:cs="Times New Roman"/>
          <w:color w:val="auto"/>
          <w:sz w:val="28"/>
          <w:szCs w:val="28"/>
        </w:rPr>
      </w:pPr>
      <w:bookmarkStart w:id="23" w:name="_Toc220956816"/>
      <w:r w:rsidRPr="00A61CC4">
        <w:rPr>
          <w:rStyle w:val="ae"/>
          <w:rFonts w:ascii="Times New Roman" w:hAnsi="Times New Roman" w:cs="Times New Roman"/>
          <w:color w:val="auto"/>
          <w:sz w:val="28"/>
          <w:szCs w:val="28"/>
        </w:rPr>
        <w:t>Основна література</w:t>
      </w:r>
      <w:bookmarkEnd w:id="23"/>
    </w:p>
    <w:p w14:paraId="1D2A436D" w14:textId="77777777" w:rsidR="00A61CC4" w:rsidRPr="00A61CC4" w:rsidRDefault="00A61CC4" w:rsidP="009066C9">
      <w:pPr>
        <w:pStyle w:val="a9"/>
        <w:numPr>
          <w:ilvl w:val="0"/>
          <w:numId w:val="41"/>
        </w:numPr>
        <w:spacing w:line="360" w:lineRule="auto"/>
        <w:rPr>
          <w:sz w:val="28"/>
          <w:szCs w:val="28"/>
        </w:rPr>
      </w:pPr>
      <w:r w:rsidRPr="00A61CC4">
        <w:rPr>
          <w:sz w:val="28"/>
          <w:szCs w:val="28"/>
        </w:rPr>
        <w:t xml:space="preserve">Організація та логістика перевезень [Електронний ресурс] : підручник / М. С. Ізтелеуова, І. В. Грицук, П. М. Арімбекова, Л. А. Тарандушка. – Херсон : Олді-плюс, 2021. – 264 с. – режим доступу: </w:t>
      </w:r>
      <w:hyperlink r:id="rId8" w:tgtFrame="_new" w:history="1">
        <w:r w:rsidRPr="00A61CC4">
          <w:rPr>
            <w:rStyle w:val="ac"/>
            <w:sz w:val="28"/>
            <w:szCs w:val="28"/>
          </w:rPr>
          <w:t>http://elib.chdtu.edu.ua/e-books/4239</w:t>
        </w:r>
      </w:hyperlink>
    </w:p>
    <w:p w14:paraId="79696F48" w14:textId="77777777" w:rsidR="00A61CC4" w:rsidRPr="00A61CC4" w:rsidRDefault="00A61CC4" w:rsidP="009066C9">
      <w:pPr>
        <w:pStyle w:val="a9"/>
        <w:numPr>
          <w:ilvl w:val="0"/>
          <w:numId w:val="41"/>
        </w:numPr>
        <w:spacing w:line="360" w:lineRule="auto"/>
        <w:rPr>
          <w:sz w:val="28"/>
          <w:szCs w:val="28"/>
        </w:rPr>
      </w:pPr>
      <w:r w:rsidRPr="00A61CC4">
        <w:rPr>
          <w:sz w:val="28"/>
          <w:szCs w:val="28"/>
        </w:rPr>
        <w:t xml:space="preserve">Оліскевич, М. Організація автомобільних перевезень. Ч. 1.: Вантажні перевезення [Електронний ресурс] : навчальний посібник / М. Оліскевич. – Львів : Львівська політехніка, 2017. – 336 с. – режим доступу: </w:t>
      </w:r>
      <w:hyperlink r:id="rId9" w:tgtFrame="_new" w:history="1">
        <w:r w:rsidRPr="00A61CC4">
          <w:rPr>
            <w:rStyle w:val="ac"/>
            <w:sz w:val="28"/>
            <w:szCs w:val="28"/>
          </w:rPr>
          <w:t>http://elib.chdtu.edu.ua/e-books/4241</w:t>
        </w:r>
      </w:hyperlink>
    </w:p>
    <w:p w14:paraId="5CDF1052" w14:textId="77777777" w:rsidR="00A61CC4" w:rsidRPr="00A61CC4" w:rsidRDefault="00A61CC4" w:rsidP="009066C9">
      <w:pPr>
        <w:pStyle w:val="a9"/>
        <w:numPr>
          <w:ilvl w:val="0"/>
          <w:numId w:val="41"/>
        </w:numPr>
        <w:spacing w:line="360" w:lineRule="auto"/>
        <w:rPr>
          <w:sz w:val="28"/>
          <w:szCs w:val="28"/>
        </w:rPr>
      </w:pPr>
      <w:r w:rsidRPr="00A61CC4">
        <w:rPr>
          <w:sz w:val="28"/>
          <w:szCs w:val="28"/>
        </w:rPr>
        <w:t>Ковбасюк О. Ю. Оптимізація технологічного процесу перевезення вантажів за маршрутами: “275 – Транспортні технології (на автомобільному транспорті)” / О. Ю. Ковбасюк. – Тернопіль : ТНТУ, 2023. – 72 с.</w:t>
      </w:r>
    </w:p>
    <w:p w14:paraId="7481FAAB" w14:textId="77777777" w:rsidR="00A61CC4" w:rsidRPr="00A61CC4" w:rsidRDefault="00A61CC4" w:rsidP="009066C9">
      <w:pPr>
        <w:pStyle w:val="a9"/>
        <w:numPr>
          <w:ilvl w:val="0"/>
          <w:numId w:val="41"/>
        </w:numPr>
        <w:spacing w:line="360" w:lineRule="auto"/>
        <w:rPr>
          <w:sz w:val="28"/>
          <w:szCs w:val="28"/>
        </w:rPr>
      </w:pPr>
      <w:r w:rsidRPr="00A61CC4">
        <w:rPr>
          <w:sz w:val="28"/>
          <w:szCs w:val="28"/>
        </w:rPr>
        <w:t>Босняк М. Г. Пасажирські автомобільні перевезення : [Електронний ресурс].</w:t>
      </w:r>
    </w:p>
    <w:p w14:paraId="397A6D01" w14:textId="77777777" w:rsidR="00A61CC4" w:rsidRPr="00A61CC4" w:rsidRDefault="00A61CC4" w:rsidP="009066C9">
      <w:pPr>
        <w:pStyle w:val="a9"/>
        <w:numPr>
          <w:ilvl w:val="0"/>
          <w:numId w:val="41"/>
        </w:numPr>
        <w:spacing w:line="360" w:lineRule="auto"/>
        <w:rPr>
          <w:sz w:val="28"/>
          <w:szCs w:val="28"/>
        </w:rPr>
      </w:pPr>
      <w:r w:rsidRPr="00A61CC4">
        <w:rPr>
          <w:sz w:val="28"/>
          <w:szCs w:val="28"/>
        </w:rPr>
        <w:t>Босняк М. Г. Вантажні автомобільні перевезення : [Електронний ресурс].</w:t>
      </w:r>
    </w:p>
    <w:p w14:paraId="28B49502" w14:textId="77777777" w:rsidR="00A61CC4" w:rsidRPr="00A61CC4" w:rsidRDefault="00A61CC4" w:rsidP="009066C9">
      <w:pPr>
        <w:pStyle w:val="a9"/>
        <w:numPr>
          <w:ilvl w:val="0"/>
          <w:numId w:val="41"/>
        </w:numPr>
        <w:spacing w:line="360" w:lineRule="auto"/>
        <w:rPr>
          <w:sz w:val="28"/>
          <w:szCs w:val="28"/>
        </w:rPr>
      </w:pPr>
      <w:r w:rsidRPr="00A61CC4">
        <w:rPr>
          <w:sz w:val="28"/>
          <w:szCs w:val="28"/>
        </w:rPr>
        <w:t>Кашканов А. А., Ребедайло В. М. Спеціалізований рухомий склад автомобільного транспорту: конструкція / А. А. Кашканов, В. М. Ребедайло. – Вінниця : ВДТУ, 2002. – 164 с.</w:t>
      </w:r>
    </w:p>
    <w:p w14:paraId="32C538CE" w14:textId="77777777" w:rsidR="00A61CC4" w:rsidRPr="00A61CC4" w:rsidRDefault="00A61CC4" w:rsidP="009066C9">
      <w:pPr>
        <w:pStyle w:val="3"/>
        <w:spacing w:line="360" w:lineRule="auto"/>
        <w:rPr>
          <w:rFonts w:ascii="Times New Roman" w:hAnsi="Times New Roman" w:cs="Times New Roman"/>
          <w:color w:val="auto"/>
          <w:sz w:val="28"/>
          <w:szCs w:val="28"/>
        </w:rPr>
      </w:pPr>
      <w:bookmarkStart w:id="24" w:name="_Toc220956817"/>
      <w:r w:rsidRPr="00A61CC4">
        <w:rPr>
          <w:rStyle w:val="ae"/>
          <w:rFonts w:ascii="Times New Roman" w:hAnsi="Times New Roman" w:cs="Times New Roman"/>
          <w:color w:val="auto"/>
          <w:sz w:val="28"/>
          <w:szCs w:val="28"/>
        </w:rPr>
        <w:t>Допоміжна література</w:t>
      </w:r>
      <w:bookmarkEnd w:id="24"/>
    </w:p>
    <w:p w14:paraId="532110D3" w14:textId="77777777" w:rsidR="00A61CC4" w:rsidRPr="00A61CC4" w:rsidRDefault="00A61CC4" w:rsidP="009066C9">
      <w:pPr>
        <w:pStyle w:val="a9"/>
        <w:numPr>
          <w:ilvl w:val="0"/>
          <w:numId w:val="42"/>
        </w:numPr>
        <w:spacing w:line="360" w:lineRule="auto"/>
        <w:rPr>
          <w:sz w:val="28"/>
          <w:szCs w:val="28"/>
        </w:rPr>
      </w:pPr>
      <w:r w:rsidRPr="00A61CC4">
        <w:rPr>
          <w:sz w:val="28"/>
          <w:szCs w:val="28"/>
        </w:rPr>
        <w:t>Автомобільний транспорт України: стан, проблеми, перспективи розвитку : монографія / Державний автотранспортний науково-дослідний і проектний інститут; за заг. ред. А. М. Редзюка. – К. : ДП “Державтотранс НДІпроект”, 2005. – 400 с.</w:t>
      </w:r>
    </w:p>
    <w:p w14:paraId="368F4E43" w14:textId="77777777" w:rsidR="00A61CC4" w:rsidRPr="00A61CC4" w:rsidRDefault="00A61CC4" w:rsidP="009066C9">
      <w:pPr>
        <w:pStyle w:val="a9"/>
        <w:numPr>
          <w:ilvl w:val="0"/>
          <w:numId w:val="42"/>
        </w:numPr>
        <w:spacing w:line="360" w:lineRule="auto"/>
        <w:rPr>
          <w:sz w:val="28"/>
          <w:szCs w:val="28"/>
        </w:rPr>
      </w:pPr>
      <w:r w:rsidRPr="00A61CC4">
        <w:rPr>
          <w:sz w:val="28"/>
          <w:szCs w:val="28"/>
        </w:rPr>
        <w:lastRenderedPageBreak/>
        <w:t>Закон України «Про автомобільний транспорт» з останніми змінами і доповненнями.</w:t>
      </w:r>
    </w:p>
    <w:p w14:paraId="32BA317D" w14:textId="77777777" w:rsidR="00A61CC4" w:rsidRPr="00A61CC4" w:rsidRDefault="00A61CC4" w:rsidP="009066C9">
      <w:pPr>
        <w:pStyle w:val="a9"/>
        <w:numPr>
          <w:ilvl w:val="0"/>
          <w:numId w:val="42"/>
        </w:numPr>
        <w:spacing w:line="360" w:lineRule="auto"/>
        <w:rPr>
          <w:sz w:val="28"/>
          <w:szCs w:val="28"/>
        </w:rPr>
      </w:pPr>
      <w:r w:rsidRPr="00A61CC4">
        <w:rPr>
          <w:sz w:val="28"/>
          <w:szCs w:val="28"/>
        </w:rPr>
        <w:t>Положення про робочий час і час відпочинку водіїв колісних транспортних засобів, затверджене наказом Міністерством транспорту і зв’язку України від 07 червня 2010 р. № 340.</w:t>
      </w:r>
    </w:p>
    <w:p w14:paraId="2C095763" w14:textId="77777777" w:rsidR="00A61CC4" w:rsidRPr="00A61CC4" w:rsidRDefault="00A61CC4" w:rsidP="009066C9">
      <w:pPr>
        <w:pStyle w:val="a9"/>
        <w:numPr>
          <w:ilvl w:val="0"/>
          <w:numId w:val="42"/>
        </w:numPr>
        <w:spacing w:line="360" w:lineRule="auto"/>
        <w:rPr>
          <w:sz w:val="28"/>
          <w:szCs w:val="28"/>
        </w:rPr>
      </w:pPr>
      <w:r w:rsidRPr="00A61CC4">
        <w:rPr>
          <w:sz w:val="28"/>
          <w:szCs w:val="28"/>
        </w:rPr>
        <w:t>Правила дорожнього перевезення небезпечних вантажів, затверджені наказом Міністерства внутрішніх справ України від 26 липня 2004 року № 822 (ADR).</w:t>
      </w:r>
    </w:p>
    <w:p w14:paraId="7D6A35AC" w14:textId="77777777" w:rsidR="00A61CC4" w:rsidRPr="00A61CC4" w:rsidRDefault="00A61CC4" w:rsidP="009066C9">
      <w:pPr>
        <w:pStyle w:val="a9"/>
        <w:numPr>
          <w:ilvl w:val="0"/>
          <w:numId w:val="42"/>
        </w:numPr>
        <w:spacing w:line="360" w:lineRule="auto"/>
        <w:rPr>
          <w:sz w:val="28"/>
          <w:szCs w:val="28"/>
        </w:rPr>
      </w:pPr>
      <w:r w:rsidRPr="00A61CC4">
        <w:rPr>
          <w:sz w:val="28"/>
          <w:szCs w:val="28"/>
        </w:rPr>
        <w:t>Правила надання послуг пасажирського автомобільного транспорту, затверджені постановою Кабінету Міністрів України від 18 лютого 1997 р. № 176 (в редакції останніх змін).</w:t>
      </w:r>
    </w:p>
    <w:p w14:paraId="6E99F6FA" w14:textId="77777777" w:rsidR="00A61CC4" w:rsidRPr="009066C9" w:rsidRDefault="00A61CC4" w:rsidP="009066C9">
      <w:pPr>
        <w:pStyle w:val="3"/>
        <w:spacing w:line="360" w:lineRule="auto"/>
        <w:rPr>
          <w:rFonts w:ascii="Times New Roman" w:hAnsi="Times New Roman" w:cs="Times New Roman"/>
          <w:color w:val="auto"/>
          <w:sz w:val="28"/>
          <w:szCs w:val="28"/>
        </w:rPr>
      </w:pPr>
      <w:bookmarkStart w:id="25" w:name="_Toc220956818"/>
      <w:r w:rsidRPr="009066C9">
        <w:rPr>
          <w:rStyle w:val="ae"/>
          <w:rFonts w:ascii="Times New Roman" w:hAnsi="Times New Roman" w:cs="Times New Roman"/>
          <w:color w:val="auto"/>
          <w:sz w:val="28"/>
          <w:szCs w:val="28"/>
        </w:rPr>
        <w:t>Інформаційні ресурси в Інтернеті</w:t>
      </w:r>
      <w:bookmarkEnd w:id="25"/>
    </w:p>
    <w:p w14:paraId="23A4B973" w14:textId="77777777" w:rsidR="00A61CC4" w:rsidRPr="00A61CC4" w:rsidRDefault="00A61CC4" w:rsidP="009066C9">
      <w:pPr>
        <w:pStyle w:val="a9"/>
        <w:numPr>
          <w:ilvl w:val="0"/>
          <w:numId w:val="43"/>
        </w:numPr>
        <w:spacing w:line="360" w:lineRule="auto"/>
        <w:rPr>
          <w:sz w:val="28"/>
          <w:szCs w:val="28"/>
        </w:rPr>
      </w:pPr>
      <w:r w:rsidRPr="00A61CC4">
        <w:rPr>
          <w:sz w:val="28"/>
          <w:szCs w:val="28"/>
        </w:rPr>
        <w:t>Наказ Міністерства розвитку громад, територій та інфраструктури України «Про внесення змін до Порядку організації перевезень пасажирів та багажу автомобільним транспортом», який виклав у новій редакції Порядок, затверджений наказом Міністерства інфраструктури України від 15 липня 2013 року № 480 (як чинний нормативний акт, що регулює організацію перевезень пасажирів)</w:t>
      </w:r>
    </w:p>
    <w:p w14:paraId="17D10501" w14:textId="77777777" w:rsidR="00A61CC4" w:rsidRPr="00A61CC4" w:rsidRDefault="00A61CC4" w:rsidP="00A61CC4">
      <w:pPr>
        <w:rPr>
          <w:lang w:val="uk-UA"/>
        </w:rPr>
      </w:pPr>
    </w:p>
    <w:p w14:paraId="2EDEC903" w14:textId="33D2335C" w:rsidR="00C15433" w:rsidRDefault="00C15433" w:rsidP="00194517">
      <w:pPr>
        <w:pStyle w:val="a9"/>
        <w:spacing w:before="0" w:beforeAutospacing="0" w:after="0" w:afterAutospacing="0" w:line="360" w:lineRule="auto"/>
        <w:jc w:val="both"/>
        <w:rPr>
          <w:sz w:val="28"/>
          <w:szCs w:val="28"/>
          <w:lang w:val="ru-RU"/>
        </w:rPr>
      </w:pPr>
    </w:p>
    <w:p w14:paraId="22091DE6" w14:textId="52CCD35A" w:rsidR="00C15433" w:rsidRDefault="00C15433" w:rsidP="00194517">
      <w:pPr>
        <w:pStyle w:val="a9"/>
        <w:spacing w:before="0" w:beforeAutospacing="0" w:after="0" w:afterAutospacing="0" w:line="360" w:lineRule="auto"/>
        <w:jc w:val="both"/>
        <w:rPr>
          <w:sz w:val="28"/>
          <w:szCs w:val="28"/>
          <w:lang w:val="ru-RU"/>
        </w:rPr>
      </w:pPr>
    </w:p>
    <w:p w14:paraId="16D4F286" w14:textId="0268B575" w:rsidR="00C15433" w:rsidRDefault="00C15433" w:rsidP="00194517">
      <w:pPr>
        <w:pStyle w:val="a9"/>
        <w:spacing w:before="0" w:beforeAutospacing="0" w:after="0" w:afterAutospacing="0" w:line="360" w:lineRule="auto"/>
        <w:jc w:val="both"/>
        <w:rPr>
          <w:sz w:val="28"/>
          <w:szCs w:val="28"/>
          <w:lang w:val="ru-RU"/>
        </w:rPr>
      </w:pPr>
    </w:p>
    <w:p w14:paraId="0605F484" w14:textId="77777777" w:rsidR="00C15433" w:rsidRPr="007769EF" w:rsidRDefault="00C15433" w:rsidP="00194517">
      <w:pPr>
        <w:pStyle w:val="a9"/>
        <w:spacing w:before="0" w:beforeAutospacing="0" w:after="0" w:afterAutospacing="0" w:line="360" w:lineRule="auto"/>
        <w:jc w:val="both"/>
        <w:rPr>
          <w:sz w:val="28"/>
          <w:szCs w:val="28"/>
          <w:lang w:val="ru-RU"/>
        </w:rPr>
      </w:pPr>
    </w:p>
    <w:sectPr w:rsidR="00C15433" w:rsidRPr="007769EF">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BB58E" w14:textId="77777777" w:rsidR="00C53046" w:rsidRDefault="00C53046" w:rsidP="008F0A6A">
      <w:pPr>
        <w:spacing w:after="0" w:line="240" w:lineRule="auto"/>
      </w:pPr>
      <w:r>
        <w:separator/>
      </w:r>
    </w:p>
  </w:endnote>
  <w:endnote w:type="continuationSeparator" w:id="0">
    <w:p w14:paraId="5B2F13BF" w14:textId="77777777" w:rsidR="00C53046" w:rsidRDefault="00C53046" w:rsidP="008F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6F593" w14:textId="77777777" w:rsidR="00C53046" w:rsidRDefault="00C53046" w:rsidP="008F0A6A">
      <w:pPr>
        <w:spacing w:after="0" w:line="240" w:lineRule="auto"/>
      </w:pPr>
      <w:r>
        <w:separator/>
      </w:r>
    </w:p>
  </w:footnote>
  <w:footnote w:type="continuationSeparator" w:id="0">
    <w:p w14:paraId="6567CB67" w14:textId="77777777" w:rsidR="00C53046" w:rsidRDefault="00C53046" w:rsidP="008F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0"/>
      <w:gridCol w:w="1965"/>
      <w:gridCol w:w="1965"/>
      <w:gridCol w:w="2217"/>
      <w:gridCol w:w="1352"/>
    </w:tblGrid>
    <w:tr w:rsidR="00D86252" w:rsidRPr="00470AEA" w14:paraId="4B11B9E3" w14:textId="77777777" w:rsidTr="00D86252">
      <w:trPr>
        <w:cantSplit/>
        <w:trHeight w:val="567"/>
      </w:trPr>
      <w:tc>
        <w:tcPr>
          <w:tcW w:w="985" w:type="pct"/>
          <w:vMerge w:val="restart"/>
          <w:vAlign w:val="center"/>
        </w:tcPr>
        <w:p w14:paraId="59E66140" w14:textId="77777777" w:rsidR="00D86252" w:rsidRPr="008F0A6A" w:rsidRDefault="00D86252" w:rsidP="008F0A6A">
          <w:pPr>
            <w:tabs>
              <w:tab w:val="center" w:pos="4819"/>
              <w:tab w:val="right" w:pos="9639"/>
            </w:tabs>
            <w:spacing w:line="240" w:lineRule="auto"/>
            <w:ind w:left="-57" w:right="-57"/>
            <w:jc w:val="center"/>
            <w:rPr>
              <w:rFonts w:ascii="Times New Roman" w:hAnsi="Times New Roman" w:cs="Times New Roman"/>
              <w:b/>
              <w:sz w:val="16"/>
              <w:szCs w:val="16"/>
              <w:lang w:val="uk-UA" w:eastAsia="uk-UA"/>
            </w:rPr>
          </w:pPr>
          <w:r w:rsidRPr="008F0A6A">
            <w:rPr>
              <w:rFonts w:ascii="Times New Roman" w:hAnsi="Times New Roman" w:cs="Times New Roman"/>
              <w:b/>
              <w:sz w:val="16"/>
              <w:szCs w:val="16"/>
              <w:lang w:val="uk-UA" w:eastAsia="uk-UA"/>
            </w:rPr>
            <w:t>Житомирська політехніка</w:t>
          </w:r>
        </w:p>
      </w:tc>
      <w:tc>
        <w:tcPr>
          <w:tcW w:w="3291" w:type="pct"/>
          <w:gridSpan w:val="3"/>
        </w:tcPr>
        <w:p w14:paraId="762DC218" w14:textId="77777777" w:rsidR="00D86252" w:rsidRPr="008F0A6A" w:rsidRDefault="00D86252" w:rsidP="008F0A6A">
          <w:pPr>
            <w:pStyle w:val="a3"/>
            <w:jc w:val="center"/>
            <w:rPr>
              <w:rFonts w:ascii="Times New Roman" w:hAnsi="Times New Roman" w:cs="Times New Roman"/>
              <w:sz w:val="16"/>
              <w:szCs w:val="16"/>
              <w:lang w:val="uk-UA" w:eastAsia="uk-UA"/>
            </w:rPr>
          </w:pPr>
          <w:r w:rsidRPr="008F0A6A">
            <w:rPr>
              <w:rFonts w:ascii="Times New Roman" w:hAnsi="Times New Roman" w:cs="Times New Roman"/>
              <w:sz w:val="16"/>
              <w:szCs w:val="16"/>
              <w:lang w:val="uk-UA" w:eastAsia="uk-UA"/>
            </w:rPr>
            <w:t>МІНІСТЕРСТВО ОСВІТИ І НАУКИ УКРАЇНИ</w:t>
          </w:r>
        </w:p>
        <w:p w14:paraId="547BF77F" w14:textId="77777777" w:rsidR="00D86252" w:rsidRPr="008F0A6A" w:rsidRDefault="00D86252" w:rsidP="008F0A6A">
          <w:pPr>
            <w:pStyle w:val="a3"/>
            <w:ind w:right="-57"/>
            <w:jc w:val="center"/>
            <w:rPr>
              <w:rFonts w:ascii="Times New Roman" w:hAnsi="Times New Roman" w:cs="Times New Roman"/>
              <w:b/>
              <w:spacing w:val="-4"/>
              <w:sz w:val="16"/>
              <w:szCs w:val="16"/>
              <w:lang w:val="uk-UA" w:eastAsia="uk-UA"/>
            </w:rPr>
          </w:pPr>
          <w:r w:rsidRPr="008F0A6A">
            <w:rPr>
              <w:rFonts w:ascii="Times New Roman" w:hAnsi="Times New Roman" w:cs="Times New Roman"/>
              <w:b/>
              <w:spacing w:val="-4"/>
              <w:sz w:val="16"/>
              <w:szCs w:val="16"/>
              <w:lang w:val="uk-UA" w:eastAsia="uk-UA"/>
            </w:rPr>
            <w:t>ДЕРЖАВНИЙ УНІВЕРСИТЕТ «ЖИТОМИРСЬКА ПОЛІТЕХНІКА»</w:t>
          </w:r>
        </w:p>
        <w:p w14:paraId="32D2A8D1" w14:textId="77777777" w:rsidR="00D86252" w:rsidRPr="008F0A6A" w:rsidRDefault="00D86252" w:rsidP="008F0A6A">
          <w:pPr>
            <w:tabs>
              <w:tab w:val="center" w:pos="4819"/>
              <w:tab w:val="right" w:pos="9639"/>
            </w:tabs>
            <w:spacing w:line="240" w:lineRule="auto"/>
            <w:jc w:val="center"/>
            <w:rPr>
              <w:rFonts w:ascii="Times New Roman" w:hAnsi="Times New Roman" w:cs="Times New Roman"/>
              <w:b/>
              <w:sz w:val="16"/>
              <w:szCs w:val="16"/>
              <w:lang w:val="uk-UA" w:eastAsia="uk-UA"/>
            </w:rPr>
          </w:pPr>
          <w:r w:rsidRPr="008F0A6A">
            <w:rPr>
              <w:rFonts w:ascii="Times New Roman" w:eastAsia="Calibri" w:hAnsi="Times New Roman" w:cs="Times New Roman"/>
              <w:b/>
              <w:color w:val="000000"/>
              <w:spacing w:val="-6"/>
              <w:sz w:val="16"/>
              <w:szCs w:val="16"/>
              <w:lang w:val="uk-UA" w:eastAsia="uk-UA"/>
            </w:rPr>
            <w:t xml:space="preserve">Система управління якістю ДСТУ ISO 9001:2015 та </w:t>
          </w:r>
          <w:r w:rsidRPr="008F0A6A">
            <w:rPr>
              <w:rFonts w:ascii="Times New Roman" w:eastAsia="Calibri" w:hAnsi="Times New Roman" w:cs="Times New Roman"/>
              <w:b/>
              <w:color w:val="000000"/>
              <w:spacing w:val="-6"/>
              <w:sz w:val="16"/>
              <w:szCs w:val="16"/>
              <w:highlight w:val="yellow"/>
              <w:lang w:val="uk-UA" w:eastAsia="uk-UA"/>
            </w:rPr>
            <w:t>ДСТУ ISO 21001:2019</w:t>
          </w:r>
        </w:p>
      </w:tc>
      <w:tc>
        <w:tcPr>
          <w:tcW w:w="724" w:type="pct"/>
          <w:vAlign w:val="center"/>
        </w:tcPr>
        <w:p w14:paraId="56A3200F" w14:textId="77777777" w:rsidR="00D86252" w:rsidRPr="008F0A6A" w:rsidRDefault="00D86252" w:rsidP="008F0A6A">
          <w:pPr>
            <w:tabs>
              <w:tab w:val="left" w:pos="34"/>
              <w:tab w:val="center" w:pos="4819"/>
              <w:tab w:val="right" w:pos="9639"/>
            </w:tabs>
            <w:spacing w:line="240" w:lineRule="auto"/>
            <w:ind w:right="-80"/>
            <w:jc w:val="center"/>
            <w:rPr>
              <w:rFonts w:ascii="Times New Roman" w:hAnsi="Times New Roman" w:cs="Times New Roman"/>
              <w:b/>
              <w:sz w:val="16"/>
              <w:szCs w:val="16"/>
              <w:lang w:val="uk-UA" w:eastAsia="uk-UA"/>
            </w:rPr>
          </w:pPr>
          <w:r w:rsidRPr="008F0A6A">
            <w:rPr>
              <w:rFonts w:ascii="Times New Roman" w:hAnsi="Times New Roman" w:cs="Times New Roman"/>
              <w:b/>
              <w:sz w:val="16"/>
              <w:szCs w:val="16"/>
              <w:lang w:val="uk-UA" w:eastAsia="uk-UA"/>
            </w:rPr>
            <w:t>Ф-*-05.01/**/***-20_</w:t>
          </w:r>
        </w:p>
      </w:tc>
    </w:tr>
    <w:tr w:rsidR="00D86252" w:rsidRPr="00470AEA" w14:paraId="27EC87FB" w14:textId="77777777" w:rsidTr="00D86252">
      <w:trPr>
        <w:cantSplit/>
        <w:trHeight w:val="227"/>
      </w:trPr>
      <w:tc>
        <w:tcPr>
          <w:tcW w:w="985" w:type="pct"/>
          <w:vMerge/>
        </w:tcPr>
        <w:p w14:paraId="02151C86" w14:textId="77777777" w:rsidR="00D86252" w:rsidRPr="008F0A6A" w:rsidRDefault="00D86252" w:rsidP="008F0A6A">
          <w:pPr>
            <w:tabs>
              <w:tab w:val="center" w:pos="4819"/>
              <w:tab w:val="right" w:pos="9639"/>
            </w:tabs>
            <w:spacing w:line="240" w:lineRule="auto"/>
            <w:rPr>
              <w:rFonts w:ascii="Times New Roman" w:hAnsi="Times New Roman" w:cs="Times New Roman"/>
              <w:i/>
              <w:sz w:val="16"/>
              <w:szCs w:val="16"/>
              <w:lang w:val="uk-UA" w:eastAsia="uk-UA"/>
            </w:rPr>
          </w:pPr>
        </w:p>
      </w:tc>
      <w:tc>
        <w:tcPr>
          <w:tcW w:w="1052" w:type="pct"/>
          <w:vAlign w:val="center"/>
        </w:tcPr>
        <w:p w14:paraId="7EF3F919" w14:textId="77777777" w:rsidR="00D86252" w:rsidRPr="008F0A6A" w:rsidRDefault="00D86252" w:rsidP="008F0A6A">
          <w:pPr>
            <w:pStyle w:val="a3"/>
            <w:jc w:val="center"/>
            <w:rPr>
              <w:rFonts w:ascii="Times New Roman" w:hAnsi="Times New Roman" w:cs="Times New Roman"/>
              <w:i/>
              <w:sz w:val="16"/>
              <w:szCs w:val="16"/>
              <w:lang w:val="uk-UA" w:eastAsia="uk-UA"/>
            </w:rPr>
          </w:pPr>
          <w:r w:rsidRPr="008F0A6A">
            <w:rPr>
              <w:rFonts w:ascii="Times New Roman" w:hAnsi="Times New Roman" w:cs="Times New Roman"/>
              <w:i/>
              <w:sz w:val="16"/>
              <w:szCs w:val="16"/>
              <w:lang w:val="uk-UA" w:eastAsia="uk-UA"/>
            </w:rPr>
            <w:t>Випуск __</w:t>
          </w:r>
        </w:p>
      </w:tc>
      <w:tc>
        <w:tcPr>
          <w:tcW w:w="1052" w:type="pct"/>
          <w:vAlign w:val="center"/>
        </w:tcPr>
        <w:p w14:paraId="70A82BAB" w14:textId="77777777" w:rsidR="00D86252" w:rsidRPr="008F0A6A" w:rsidRDefault="00D86252" w:rsidP="008F0A6A">
          <w:pPr>
            <w:pStyle w:val="a3"/>
            <w:jc w:val="center"/>
            <w:rPr>
              <w:rFonts w:ascii="Times New Roman" w:hAnsi="Times New Roman" w:cs="Times New Roman"/>
              <w:i/>
              <w:sz w:val="16"/>
              <w:szCs w:val="16"/>
              <w:lang w:val="uk-UA" w:eastAsia="uk-UA"/>
            </w:rPr>
          </w:pPr>
          <w:r w:rsidRPr="008F0A6A">
            <w:rPr>
              <w:rFonts w:ascii="Times New Roman" w:hAnsi="Times New Roman" w:cs="Times New Roman"/>
              <w:i/>
              <w:sz w:val="16"/>
              <w:szCs w:val="16"/>
              <w:lang w:val="uk-UA" w:eastAsia="uk-UA"/>
            </w:rPr>
            <w:t>Зміни 0</w:t>
          </w:r>
        </w:p>
      </w:tc>
      <w:tc>
        <w:tcPr>
          <w:tcW w:w="1187" w:type="pct"/>
          <w:vAlign w:val="center"/>
        </w:tcPr>
        <w:p w14:paraId="7EA02C23" w14:textId="77777777" w:rsidR="00D86252" w:rsidRPr="008F0A6A" w:rsidRDefault="00D86252" w:rsidP="008F0A6A">
          <w:pPr>
            <w:pStyle w:val="a3"/>
            <w:jc w:val="center"/>
            <w:rPr>
              <w:rFonts w:ascii="Times New Roman" w:hAnsi="Times New Roman" w:cs="Times New Roman"/>
              <w:i/>
              <w:sz w:val="16"/>
              <w:szCs w:val="16"/>
              <w:lang w:val="uk-UA" w:eastAsia="uk-UA"/>
            </w:rPr>
          </w:pPr>
          <w:r w:rsidRPr="008F0A6A">
            <w:rPr>
              <w:rFonts w:ascii="Times New Roman" w:hAnsi="Times New Roman" w:cs="Times New Roman"/>
              <w:i/>
              <w:sz w:val="16"/>
              <w:szCs w:val="16"/>
              <w:lang w:val="uk-UA" w:eastAsia="uk-UA"/>
            </w:rPr>
            <w:t>Екземпляр № 1</w:t>
          </w:r>
        </w:p>
      </w:tc>
      <w:tc>
        <w:tcPr>
          <w:tcW w:w="724" w:type="pct"/>
          <w:vAlign w:val="center"/>
        </w:tcPr>
        <w:p w14:paraId="61CA4601" w14:textId="2A77872F" w:rsidR="00D86252" w:rsidRPr="008F0A6A" w:rsidRDefault="00D86252" w:rsidP="008F0A6A">
          <w:pPr>
            <w:tabs>
              <w:tab w:val="center" w:pos="4819"/>
              <w:tab w:val="right" w:pos="9639"/>
            </w:tabs>
            <w:spacing w:line="240" w:lineRule="auto"/>
            <w:jc w:val="center"/>
            <w:rPr>
              <w:rFonts w:ascii="Times New Roman" w:hAnsi="Times New Roman" w:cs="Times New Roman"/>
              <w:sz w:val="16"/>
              <w:szCs w:val="16"/>
              <w:lang w:val="uk-UA" w:eastAsia="uk-UA"/>
            </w:rPr>
          </w:pPr>
          <w:r w:rsidRPr="008F0A6A">
            <w:rPr>
              <w:rFonts w:ascii="Times New Roman" w:hAnsi="Times New Roman" w:cs="Times New Roman"/>
              <w:i/>
              <w:sz w:val="16"/>
              <w:szCs w:val="16"/>
              <w:lang w:val="uk-UA" w:eastAsia="uk-UA"/>
            </w:rPr>
            <w:t xml:space="preserve">Арк  </w:t>
          </w:r>
          <w:r w:rsidRPr="00ED1F68">
            <w:rPr>
              <w:rFonts w:ascii="Times New Roman" w:hAnsi="Times New Roman" w:cs="Times New Roman"/>
              <w:i/>
              <w:sz w:val="16"/>
              <w:szCs w:val="16"/>
              <w:lang w:val="uk-UA" w:eastAsia="uk-UA"/>
            </w:rPr>
            <w:fldChar w:fldCharType="begin"/>
          </w:r>
          <w:r w:rsidRPr="00ED1F68">
            <w:rPr>
              <w:rFonts w:ascii="Times New Roman" w:hAnsi="Times New Roman" w:cs="Times New Roman"/>
              <w:i/>
              <w:sz w:val="16"/>
              <w:szCs w:val="16"/>
              <w:lang w:val="uk-UA" w:eastAsia="uk-UA"/>
            </w:rPr>
            <w:instrText>PAGE   \* MERGEFORMAT</w:instrText>
          </w:r>
          <w:r w:rsidRPr="00ED1F68">
            <w:rPr>
              <w:rFonts w:ascii="Times New Roman" w:hAnsi="Times New Roman" w:cs="Times New Roman"/>
              <w:i/>
              <w:sz w:val="16"/>
              <w:szCs w:val="16"/>
              <w:lang w:val="uk-UA" w:eastAsia="uk-UA"/>
            </w:rPr>
            <w:fldChar w:fldCharType="separate"/>
          </w:r>
          <w:r w:rsidRPr="00ED1F68">
            <w:rPr>
              <w:rFonts w:ascii="Times New Roman" w:hAnsi="Times New Roman" w:cs="Times New Roman"/>
              <w:i/>
              <w:sz w:val="16"/>
              <w:szCs w:val="16"/>
              <w:lang w:val="uk-UA" w:eastAsia="uk-UA"/>
            </w:rPr>
            <w:t>1</w:t>
          </w:r>
          <w:r w:rsidRPr="00ED1F68">
            <w:rPr>
              <w:rFonts w:ascii="Times New Roman" w:hAnsi="Times New Roman" w:cs="Times New Roman"/>
              <w:i/>
              <w:sz w:val="16"/>
              <w:szCs w:val="16"/>
              <w:lang w:val="uk-UA" w:eastAsia="uk-UA"/>
            </w:rPr>
            <w:fldChar w:fldCharType="end"/>
          </w:r>
          <w:r w:rsidRPr="008F0A6A">
            <w:rPr>
              <w:rFonts w:ascii="Times New Roman" w:hAnsi="Times New Roman" w:cs="Times New Roman"/>
              <w:i/>
              <w:sz w:val="16"/>
              <w:szCs w:val="16"/>
              <w:lang w:val="uk-UA" w:eastAsia="uk-UA"/>
            </w:rPr>
            <w:t xml:space="preserve">/ </w:t>
          </w:r>
          <w:r w:rsidRPr="008F0A6A">
            <w:rPr>
              <w:rFonts w:ascii="Times New Roman" w:hAnsi="Times New Roman" w:cs="Times New Roman"/>
              <w:i/>
              <w:sz w:val="16"/>
              <w:szCs w:val="16"/>
              <w:lang w:val="uk-UA" w:eastAsia="uk-UA"/>
            </w:rPr>
            <w:fldChar w:fldCharType="begin"/>
          </w:r>
          <w:r w:rsidRPr="008F0A6A">
            <w:rPr>
              <w:rFonts w:ascii="Times New Roman" w:hAnsi="Times New Roman" w:cs="Times New Roman"/>
              <w:i/>
              <w:sz w:val="16"/>
              <w:szCs w:val="16"/>
              <w:lang w:val="uk-UA" w:eastAsia="uk-UA"/>
            </w:rPr>
            <w:instrText xml:space="preserve"> PAGE   \* MERGEFORMAT </w:instrText>
          </w:r>
          <w:r w:rsidRPr="008F0A6A">
            <w:rPr>
              <w:rFonts w:ascii="Times New Roman" w:hAnsi="Times New Roman" w:cs="Times New Roman"/>
              <w:i/>
              <w:sz w:val="16"/>
              <w:szCs w:val="16"/>
              <w:lang w:val="uk-UA" w:eastAsia="uk-UA"/>
            </w:rPr>
            <w:fldChar w:fldCharType="separate"/>
          </w:r>
          <w:r w:rsidRPr="008F0A6A">
            <w:rPr>
              <w:rFonts w:ascii="Times New Roman" w:hAnsi="Times New Roman" w:cs="Times New Roman"/>
              <w:i/>
              <w:noProof/>
              <w:sz w:val="16"/>
              <w:szCs w:val="16"/>
              <w:lang w:val="uk-UA" w:eastAsia="uk-UA"/>
            </w:rPr>
            <w:t>2</w:t>
          </w:r>
          <w:r w:rsidRPr="008F0A6A">
            <w:rPr>
              <w:rFonts w:ascii="Times New Roman" w:hAnsi="Times New Roman" w:cs="Times New Roman"/>
              <w:i/>
              <w:sz w:val="16"/>
              <w:szCs w:val="16"/>
              <w:lang w:val="uk-UA" w:eastAsia="uk-UA"/>
            </w:rPr>
            <w:fldChar w:fldCharType="end"/>
          </w:r>
        </w:p>
      </w:tc>
    </w:tr>
  </w:tbl>
  <w:p w14:paraId="0C8E8548" w14:textId="77777777" w:rsidR="00D86252" w:rsidRDefault="00D862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B57"/>
    <w:multiLevelType w:val="hybridMultilevel"/>
    <w:tmpl w:val="F48C559A"/>
    <w:lvl w:ilvl="0" w:tplc="98764E5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8D0558"/>
    <w:multiLevelType w:val="multilevel"/>
    <w:tmpl w:val="57CCB0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9E4C95"/>
    <w:multiLevelType w:val="multilevel"/>
    <w:tmpl w:val="5BF40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2503BD"/>
    <w:multiLevelType w:val="multilevel"/>
    <w:tmpl w:val="403A4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0163E"/>
    <w:multiLevelType w:val="multilevel"/>
    <w:tmpl w:val="B6F0B6A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D4CA6"/>
    <w:multiLevelType w:val="multilevel"/>
    <w:tmpl w:val="5F44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A0039"/>
    <w:multiLevelType w:val="hybridMultilevel"/>
    <w:tmpl w:val="58FE8034"/>
    <w:lvl w:ilvl="0" w:tplc="C93EFA0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1C179C"/>
    <w:multiLevelType w:val="multilevel"/>
    <w:tmpl w:val="D8B8C6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600D3A"/>
    <w:multiLevelType w:val="multilevel"/>
    <w:tmpl w:val="20D0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631520"/>
    <w:multiLevelType w:val="multilevel"/>
    <w:tmpl w:val="68CA74B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D934EA"/>
    <w:multiLevelType w:val="multilevel"/>
    <w:tmpl w:val="0FCC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65F39"/>
    <w:multiLevelType w:val="multilevel"/>
    <w:tmpl w:val="5896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1D2B41"/>
    <w:multiLevelType w:val="multilevel"/>
    <w:tmpl w:val="1BA01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D5158"/>
    <w:multiLevelType w:val="multilevel"/>
    <w:tmpl w:val="C36A5DBC"/>
    <w:lvl w:ilvl="0">
      <w:start w:val="2"/>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CD819A3"/>
    <w:multiLevelType w:val="multilevel"/>
    <w:tmpl w:val="9CC4A5E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D2E3E"/>
    <w:multiLevelType w:val="multilevel"/>
    <w:tmpl w:val="69F0BC3C"/>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33439"/>
    <w:multiLevelType w:val="multilevel"/>
    <w:tmpl w:val="44002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AB242E"/>
    <w:multiLevelType w:val="multilevel"/>
    <w:tmpl w:val="0FCC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02249A"/>
    <w:multiLevelType w:val="multilevel"/>
    <w:tmpl w:val="CC4E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A372B"/>
    <w:multiLevelType w:val="multilevel"/>
    <w:tmpl w:val="3B324160"/>
    <w:lvl w:ilvl="0">
      <w:start w:val="3"/>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EC80A1D"/>
    <w:multiLevelType w:val="hybridMultilevel"/>
    <w:tmpl w:val="F7E6F462"/>
    <w:lvl w:ilvl="0" w:tplc="13B66988">
      <w:start w:val="2"/>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1783D96"/>
    <w:multiLevelType w:val="multilevel"/>
    <w:tmpl w:val="7554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3E269A"/>
    <w:multiLevelType w:val="multilevel"/>
    <w:tmpl w:val="0FCC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350724"/>
    <w:multiLevelType w:val="multilevel"/>
    <w:tmpl w:val="30BA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30019B"/>
    <w:multiLevelType w:val="multilevel"/>
    <w:tmpl w:val="959E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BF6DF6"/>
    <w:multiLevelType w:val="multilevel"/>
    <w:tmpl w:val="5896F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2B1552"/>
    <w:multiLevelType w:val="multilevel"/>
    <w:tmpl w:val="5B146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EEF3A95"/>
    <w:multiLevelType w:val="multilevel"/>
    <w:tmpl w:val="0FCC7A0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1857B6F"/>
    <w:multiLevelType w:val="multilevel"/>
    <w:tmpl w:val="35C8B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AD77F9"/>
    <w:multiLevelType w:val="hybridMultilevel"/>
    <w:tmpl w:val="4CD4E840"/>
    <w:lvl w:ilvl="0" w:tplc="1258F778">
      <w:start w:val="2"/>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0" w15:restartNumberingAfterBreak="0">
    <w:nsid w:val="686F3C89"/>
    <w:multiLevelType w:val="multilevel"/>
    <w:tmpl w:val="21E83E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B5020BC"/>
    <w:multiLevelType w:val="multilevel"/>
    <w:tmpl w:val="CC4E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AB2AF3"/>
    <w:multiLevelType w:val="multilevel"/>
    <w:tmpl w:val="D696B8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D523C0F"/>
    <w:multiLevelType w:val="multilevel"/>
    <w:tmpl w:val="7554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FE66DE"/>
    <w:multiLevelType w:val="multilevel"/>
    <w:tmpl w:val="CC4E819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75C9012D"/>
    <w:multiLevelType w:val="multilevel"/>
    <w:tmpl w:val="5896F4F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9493266"/>
    <w:multiLevelType w:val="multilevel"/>
    <w:tmpl w:val="7554986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BCB7426"/>
    <w:multiLevelType w:val="multilevel"/>
    <w:tmpl w:val="CC4E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DE46B1"/>
    <w:multiLevelType w:val="multilevel"/>
    <w:tmpl w:val="CC4E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165A83"/>
    <w:multiLevelType w:val="multilevel"/>
    <w:tmpl w:val="222A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4"/>
  </w:num>
  <w:num w:numId="17">
    <w:abstractNumId w:val="39"/>
  </w:num>
  <w:num w:numId="18">
    <w:abstractNumId w:val="14"/>
  </w:num>
  <w:num w:numId="19">
    <w:abstractNumId w:val="13"/>
  </w:num>
  <w:num w:numId="20">
    <w:abstractNumId w:val="16"/>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12"/>
  </w:num>
  <w:num w:numId="26">
    <w:abstractNumId w:val="36"/>
  </w:num>
  <w:num w:numId="27">
    <w:abstractNumId w:val="23"/>
  </w:num>
  <w:num w:numId="28">
    <w:abstractNumId w:val="33"/>
  </w:num>
  <w:num w:numId="29">
    <w:abstractNumId w:val="21"/>
  </w:num>
  <w:num w:numId="30">
    <w:abstractNumId w:val="32"/>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1"/>
  </w:num>
  <w:num w:numId="34">
    <w:abstractNumId w:val="25"/>
  </w:num>
  <w:num w:numId="35">
    <w:abstractNumId w:val="27"/>
  </w:num>
  <w:num w:numId="36">
    <w:abstractNumId w:val="10"/>
  </w:num>
  <w:num w:numId="37">
    <w:abstractNumId w:val="22"/>
  </w:num>
  <w:num w:numId="38">
    <w:abstractNumId w:val="17"/>
  </w:num>
  <w:num w:numId="39">
    <w:abstractNumId w:val="34"/>
  </w:num>
  <w:num w:numId="40">
    <w:abstractNumId w:val="37"/>
  </w:num>
  <w:num w:numId="41">
    <w:abstractNumId w:val="31"/>
  </w:num>
  <w:num w:numId="42">
    <w:abstractNumId w:val="3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D0"/>
    <w:rsid w:val="000609A6"/>
    <w:rsid w:val="00092DF8"/>
    <w:rsid w:val="000C2877"/>
    <w:rsid w:val="00183C15"/>
    <w:rsid w:val="001879D9"/>
    <w:rsid w:val="00194517"/>
    <w:rsid w:val="001A6180"/>
    <w:rsid w:val="001C46BD"/>
    <w:rsid w:val="002261D0"/>
    <w:rsid w:val="0024560F"/>
    <w:rsid w:val="00245CAA"/>
    <w:rsid w:val="00261A2D"/>
    <w:rsid w:val="002B240E"/>
    <w:rsid w:val="002D4F0F"/>
    <w:rsid w:val="00302E4D"/>
    <w:rsid w:val="003339A1"/>
    <w:rsid w:val="003D6C49"/>
    <w:rsid w:val="003E7B30"/>
    <w:rsid w:val="004129D0"/>
    <w:rsid w:val="004206C5"/>
    <w:rsid w:val="00472E5A"/>
    <w:rsid w:val="00487350"/>
    <w:rsid w:val="00504979"/>
    <w:rsid w:val="00532A73"/>
    <w:rsid w:val="005C4128"/>
    <w:rsid w:val="005E75F5"/>
    <w:rsid w:val="0067061C"/>
    <w:rsid w:val="00671E3C"/>
    <w:rsid w:val="00682149"/>
    <w:rsid w:val="006D5C6C"/>
    <w:rsid w:val="006F2AC0"/>
    <w:rsid w:val="0070488B"/>
    <w:rsid w:val="00775CD9"/>
    <w:rsid w:val="007769EF"/>
    <w:rsid w:val="007844BE"/>
    <w:rsid w:val="008367CC"/>
    <w:rsid w:val="00857AF4"/>
    <w:rsid w:val="0088062E"/>
    <w:rsid w:val="008B06C4"/>
    <w:rsid w:val="008F0A6A"/>
    <w:rsid w:val="009066C9"/>
    <w:rsid w:val="0091227A"/>
    <w:rsid w:val="00926881"/>
    <w:rsid w:val="009821C1"/>
    <w:rsid w:val="00993C84"/>
    <w:rsid w:val="009C1BF1"/>
    <w:rsid w:val="00A05E08"/>
    <w:rsid w:val="00A37EA8"/>
    <w:rsid w:val="00A61CC4"/>
    <w:rsid w:val="00A84BAD"/>
    <w:rsid w:val="00A930DE"/>
    <w:rsid w:val="00AB226E"/>
    <w:rsid w:val="00AC0450"/>
    <w:rsid w:val="00B158C2"/>
    <w:rsid w:val="00B36FF2"/>
    <w:rsid w:val="00B506EA"/>
    <w:rsid w:val="00C00F95"/>
    <w:rsid w:val="00C15433"/>
    <w:rsid w:val="00C53046"/>
    <w:rsid w:val="00C92AC7"/>
    <w:rsid w:val="00CE64EC"/>
    <w:rsid w:val="00CF22F1"/>
    <w:rsid w:val="00D86252"/>
    <w:rsid w:val="00D87A0F"/>
    <w:rsid w:val="00DC1FA3"/>
    <w:rsid w:val="00EC600F"/>
    <w:rsid w:val="00ED053A"/>
    <w:rsid w:val="00ED1F68"/>
    <w:rsid w:val="00F14FA0"/>
    <w:rsid w:val="00F2055D"/>
    <w:rsid w:val="00F6229D"/>
    <w:rsid w:val="00F66CFC"/>
    <w:rsid w:val="00F926CA"/>
    <w:rsid w:val="00FB17DD"/>
    <w:rsid w:val="00FB3AA4"/>
    <w:rsid w:val="00FE5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63F4"/>
  <w15:chartTrackingRefBased/>
  <w15:docId w15:val="{DA9E0E16-301B-489E-A712-1936422B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CD9"/>
  </w:style>
  <w:style w:type="paragraph" w:styleId="1">
    <w:name w:val="heading 1"/>
    <w:basedOn w:val="a"/>
    <w:next w:val="a"/>
    <w:link w:val="10"/>
    <w:uiPriority w:val="9"/>
    <w:qFormat/>
    <w:rsid w:val="00B158C2"/>
    <w:pPr>
      <w:keepNext/>
      <w:keepLines/>
      <w:spacing w:before="240" w:after="0"/>
      <w:ind w:left="708"/>
      <w:jc w:val="center"/>
      <w:outlineLvl w:val="0"/>
    </w:pPr>
    <w:rPr>
      <w:rFonts w:ascii="Times New Roman" w:eastAsiaTheme="majorEastAsia" w:hAnsi="Times New Roman" w:cstheme="majorBidi"/>
      <w:b/>
      <w:sz w:val="28"/>
      <w:szCs w:val="32"/>
    </w:rPr>
  </w:style>
  <w:style w:type="paragraph" w:styleId="3">
    <w:name w:val="heading 3"/>
    <w:basedOn w:val="a"/>
    <w:next w:val="a"/>
    <w:link w:val="30"/>
    <w:uiPriority w:val="9"/>
    <w:semiHidden/>
    <w:unhideWhenUsed/>
    <w:qFormat/>
    <w:rsid w:val="00A61C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8C2"/>
    <w:rPr>
      <w:rFonts w:ascii="Times New Roman" w:eastAsiaTheme="majorEastAsia" w:hAnsi="Times New Roman" w:cstheme="majorBidi"/>
      <w:b/>
      <w:sz w:val="28"/>
      <w:szCs w:val="32"/>
    </w:rPr>
  </w:style>
  <w:style w:type="paragraph" w:styleId="a3">
    <w:name w:val="header"/>
    <w:basedOn w:val="a"/>
    <w:link w:val="a4"/>
    <w:unhideWhenUsed/>
    <w:rsid w:val="008F0A6A"/>
    <w:pPr>
      <w:tabs>
        <w:tab w:val="center" w:pos="4677"/>
        <w:tab w:val="right" w:pos="9355"/>
      </w:tabs>
      <w:spacing w:after="0" w:line="240" w:lineRule="auto"/>
    </w:pPr>
  </w:style>
  <w:style w:type="character" w:customStyle="1" w:styleId="a4">
    <w:name w:val="Верхний колонтитул Знак"/>
    <w:basedOn w:val="a0"/>
    <w:link w:val="a3"/>
    <w:rsid w:val="008F0A6A"/>
  </w:style>
  <w:style w:type="paragraph" w:styleId="a5">
    <w:name w:val="footer"/>
    <w:basedOn w:val="a"/>
    <w:link w:val="a6"/>
    <w:uiPriority w:val="99"/>
    <w:unhideWhenUsed/>
    <w:rsid w:val="008F0A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0A6A"/>
  </w:style>
  <w:style w:type="character" w:styleId="a7">
    <w:name w:val="Placeholder Text"/>
    <w:basedOn w:val="a0"/>
    <w:uiPriority w:val="99"/>
    <w:semiHidden/>
    <w:rsid w:val="00A84BAD"/>
    <w:rPr>
      <w:color w:val="808080"/>
    </w:rPr>
  </w:style>
  <w:style w:type="paragraph" w:styleId="a8">
    <w:name w:val="TOC Heading"/>
    <w:basedOn w:val="1"/>
    <w:next w:val="a"/>
    <w:uiPriority w:val="39"/>
    <w:unhideWhenUsed/>
    <w:qFormat/>
    <w:rsid w:val="00F926CA"/>
    <w:pPr>
      <w:ind w:left="0"/>
      <w:outlineLvl w:val="9"/>
    </w:pPr>
    <w:rPr>
      <w:rFonts w:asciiTheme="majorHAnsi" w:hAnsiTheme="majorHAnsi"/>
      <w:b w:val="0"/>
      <w:color w:val="2F5496" w:themeColor="accent1" w:themeShade="BF"/>
      <w:lang w:eastAsia="ru-RU"/>
    </w:rPr>
  </w:style>
  <w:style w:type="paragraph" w:styleId="a9">
    <w:name w:val="Normal (Web)"/>
    <w:basedOn w:val="a"/>
    <w:uiPriority w:val="99"/>
    <w:unhideWhenUsed/>
    <w:rsid w:val="00F926C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Title"/>
    <w:basedOn w:val="a"/>
    <w:link w:val="ab"/>
    <w:uiPriority w:val="99"/>
    <w:qFormat/>
    <w:rsid w:val="00F926CA"/>
    <w:pPr>
      <w:widowControl w:val="0"/>
      <w:adjustRightInd w:val="0"/>
      <w:spacing w:after="0" w:line="360" w:lineRule="atLeast"/>
      <w:jc w:val="center"/>
    </w:pPr>
    <w:rPr>
      <w:rFonts w:ascii="Times New Roman" w:eastAsia="Times New Roman" w:hAnsi="Times New Roman" w:cs="Times New Roman"/>
      <w:b/>
      <w:sz w:val="28"/>
      <w:szCs w:val="20"/>
      <w:lang w:val="uk-UA" w:eastAsia="ru-RU"/>
    </w:rPr>
  </w:style>
  <w:style w:type="character" w:customStyle="1" w:styleId="ab">
    <w:name w:val="Заголовок Знак"/>
    <w:basedOn w:val="a0"/>
    <w:link w:val="aa"/>
    <w:uiPriority w:val="99"/>
    <w:rsid w:val="00F926CA"/>
    <w:rPr>
      <w:rFonts w:ascii="Times New Roman" w:eastAsia="Times New Roman" w:hAnsi="Times New Roman" w:cs="Times New Roman"/>
      <w:b/>
      <w:sz w:val="28"/>
      <w:szCs w:val="20"/>
      <w:lang w:val="uk-UA" w:eastAsia="ru-RU"/>
    </w:rPr>
  </w:style>
  <w:style w:type="paragraph" w:styleId="11">
    <w:name w:val="toc 1"/>
    <w:basedOn w:val="a"/>
    <w:next w:val="a"/>
    <w:autoRedefine/>
    <w:uiPriority w:val="39"/>
    <w:unhideWhenUsed/>
    <w:rsid w:val="00F926CA"/>
    <w:pPr>
      <w:spacing w:after="100"/>
    </w:pPr>
  </w:style>
  <w:style w:type="character" w:styleId="ac">
    <w:name w:val="Hyperlink"/>
    <w:basedOn w:val="a0"/>
    <w:uiPriority w:val="99"/>
    <w:unhideWhenUsed/>
    <w:rsid w:val="00F926CA"/>
    <w:rPr>
      <w:color w:val="0563C1" w:themeColor="hyperlink"/>
      <w:u w:val="single"/>
    </w:rPr>
  </w:style>
  <w:style w:type="paragraph" w:styleId="ad">
    <w:name w:val="List Paragraph"/>
    <w:basedOn w:val="a"/>
    <w:uiPriority w:val="34"/>
    <w:qFormat/>
    <w:rsid w:val="00F926CA"/>
    <w:pPr>
      <w:ind w:left="720"/>
      <w:contextualSpacing/>
    </w:pPr>
  </w:style>
  <w:style w:type="character" w:customStyle="1" w:styleId="t286pc">
    <w:name w:val="t286pc"/>
    <w:basedOn w:val="a0"/>
    <w:rsid w:val="00CE64EC"/>
  </w:style>
  <w:style w:type="character" w:styleId="ae">
    <w:name w:val="Strong"/>
    <w:basedOn w:val="a0"/>
    <w:uiPriority w:val="22"/>
    <w:qFormat/>
    <w:rsid w:val="00CE64EC"/>
    <w:rPr>
      <w:b/>
      <w:bCs/>
    </w:rPr>
  </w:style>
  <w:style w:type="paragraph" w:styleId="z-">
    <w:name w:val="HTML Top of Form"/>
    <w:basedOn w:val="a"/>
    <w:next w:val="a"/>
    <w:link w:val="z-0"/>
    <w:hidden/>
    <w:uiPriority w:val="99"/>
    <w:semiHidden/>
    <w:unhideWhenUsed/>
    <w:rsid w:val="00245CA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5CA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5CA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5CAA"/>
    <w:rPr>
      <w:rFonts w:ascii="Arial" w:eastAsia="Times New Roman" w:hAnsi="Arial" w:cs="Arial"/>
      <w:vanish/>
      <w:sz w:val="16"/>
      <w:szCs w:val="16"/>
      <w:lang w:eastAsia="ru-RU"/>
    </w:rPr>
  </w:style>
  <w:style w:type="character" w:customStyle="1" w:styleId="dtet0b">
    <w:name w:val="dtet0b"/>
    <w:basedOn w:val="a0"/>
    <w:rsid w:val="00FE57D1"/>
  </w:style>
  <w:style w:type="character" w:customStyle="1" w:styleId="30">
    <w:name w:val="Заголовок 3 Знак"/>
    <w:basedOn w:val="a0"/>
    <w:link w:val="3"/>
    <w:uiPriority w:val="9"/>
    <w:semiHidden/>
    <w:rsid w:val="00A61CC4"/>
    <w:rPr>
      <w:rFonts w:asciiTheme="majorHAnsi" w:eastAsiaTheme="majorEastAsia" w:hAnsiTheme="majorHAnsi" w:cstheme="majorBidi"/>
      <w:color w:val="1F3763" w:themeColor="accent1" w:themeShade="7F"/>
      <w:sz w:val="24"/>
      <w:szCs w:val="24"/>
    </w:rPr>
  </w:style>
  <w:style w:type="paragraph" w:styleId="31">
    <w:name w:val="toc 3"/>
    <w:basedOn w:val="a"/>
    <w:next w:val="a"/>
    <w:autoRedefine/>
    <w:uiPriority w:val="39"/>
    <w:unhideWhenUsed/>
    <w:rsid w:val="0088062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41227">
      <w:bodyDiv w:val="1"/>
      <w:marLeft w:val="0"/>
      <w:marRight w:val="0"/>
      <w:marTop w:val="0"/>
      <w:marBottom w:val="0"/>
      <w:divBdr>
        <w:top w:val="none" w:sz="0" w:space="0" w:color="auto"/>
        <w:left w:val="none" w:sz="0" w:space="0" w:color="auto"/>
        <w:bottom w:val="none" w:sz="0" w:space="0" w:color="auto"/>
        <w:right w:val="none" w:sz="0" w:space="0" w:color="auto"/>
      </w:divBdr>
      <w:divsChild>
        <w:div w:id="531765002">
          <w:marLeft w:val="0"/>
          <w:marRight w:val="0"/>
          <w:marTop w:val="0"/>
          <w:marBottom w:val="0"/>
          <w:divBdr>
            <w:top w:val="none" w:sz="0" w:space="0" w:color="auto"/>
            <w:left w:val="none" w:sz="0" w:space="0" w:color="auto"/>
            <w:bottom w:val="none" w:sz="0" w:space="0" w:color="auto"/>
            <w:right w:val="none" w:sz="0" w:space="0" w:color="auto"/>
          </w:divBdr>
        </w:div>
        <w:div w:id="2001349693">
          <w:marLeft w:val="0"/>
          <w:marRight w:val="0"/>
          <w:marTop w:val="0"/>
          <w:marBottom w:val="0"/>
          <w:divBdr>
            <w:top w:val="none" w:sz="0" w:space="0" w:color="auto"/>
            <w:left w:val="none" w:sz="0" w:space="0" w:color="auto"/>
            <w:bottom w:val="none" w:sz="0" w:space="0" w:color="auto"/>
            <w:right w:val="none" w:sz="0" w:space="0" w:color="auto"/>
          </w:divBdr>
        </w:div>
      </w:divsChild>
    </w:div>
    <w:div w:id="105003936">
      <w:bodyDiv w:val="1"/>
      <w:marLeft w:val="0"/>
      <w:marRight w:val="0"/>
      <w:marTop w:val="0"/>
      <w:marBottom w:val="0"/>
      <w:divBdr>
        <w:top w:val="none" w:sz="0" w:space="0" w:color="auto"/>
        <w:left w:val="none" w:sz="0" w:space="0" w:color="auto"/>
        <w:bottom w:val="none" w:sz="0" w:space="0" w:color="auto"/>
        <w:right w:val="none" w:sz="0" w:space="0" w:color="auto"/>
      </w:divBdr>
      <w:divsChild>
        <w:div w:id="108166847">
          <w:marLeft w:val="0"/>
          <w:marRight w:val="0"/>
          <w:marTop w:val="0"/>
          <w:marBottom w:val="0"/>
          <w:divBdr>
            <w:top w:val="none" w:sz="0" w:space="0" w:color="auto"/>
            <w:left w:val="none" w:sz="0" w:space="0" w:color="auto"/>
            <w:bottom w:val="none" w:sz="0" w:space="0" w:color="auto"/>
            <w:right w:val="none" w:sz="0" w:space="0" w:color="auto"/>
          </w:divBdr>
          <w:divsChild>
            <w:div w:id="1554080632">
              <w:marLeft w:val="0"/>
              <w:marRight w:val="0"/>
              <w:marTop w:val="0"/>
              <w:marBottom w:val="0"/>
              <w:divBdr>
                <w:top w:val="none" w:sz="0" w:space="0" w:color="auto"/>
                <w:left w:val="none" w:sz="0" w:space="0" w:color="auto"/>
                <w:bottom w:val="none" w:sz="0" w:space="0" w:color="auto"/>
                <w:right w:val="none" w:sz="0" w:space="0" w:color="auto"/>
              </w:divBdr>
              <w:divsChild>
                <w:div w:id="1535459765">
                  <w:marLeft w:val="0"/>
                  <w:marRight w:val="0"/>
                  <w:marTop w:val="0"/>
                  <w:marBottom w:val="0"/>
                  <w:divBdr>
                    <w:top w:val="none" w:sz="0" w:space="0" w:color="auto"/>
                    <w:left w:val="none" w:sz="0" w:space="0" w:color="auto"/>
                    <w:bottom w:val="none" w:sz="0" w:space="0" w:color="auto"/>
                    <w:right w:val="none" w:sz="0" w:space="0" w:color="auto"/>
                  </w:divBdr>
                  <w:divsChild>
                    <w:div w:id="1212228252">
                      <w:marLeft w:val="0"/>
                      <w:marRight w:val="0"/>
                      <w:marTop w:val="0"/>
                      <w:marBottom w:val="0"/>
                      <w:divBdr>
                        <w:top w:val="none" w:sz="0" w:space="0" w:color="auto"/>
                        <w:left w:val="none" w:sz="0" w:space="0" w:color="auto"/>
                        <w:bottom w:val="none" w:sz="0" w:space="0" w:color="auto"/>
                        <w:right w:val="none" w:sz="0" w:space="0" w:color="auto"/>
                      </w:divBdr>
                      <w:divsChild>
                        <w:div w:id="1114324721">
                          <w:marLeft w:val="0"/>
                          <w:marRight w:val="0"/>
                          <w:marTop w:val="0"/>
                          <w:marBottom w:val="0"/>
                          <w:divBdr>
                            <w:top w:val="none" w:sz="0" w:space="0" w:color="auto"/>
                            <w:left w:val="none" w:sz="0" w:space="0" w:color="auto"/>
                            <w:bottom w:val="none" w:sz="0" w:space="0" w:color="auto"/>
                            <w:right w:val="none" w:sz="0" w:space="0" w:color="auto"/>
                          </w:divBdr>
                          <w:divsChild>
                            <w:div w:id="1385103745">
                              <w:marLeft w:val="0"/>
                              <w:marRight w:val="0"/>
                              <w:marTop w:val="0"/>
                              <w:marBottom w:val="0"/>
                              <w:divBdr>
                                <w:top w:val="none" w:sz="0" w:space="0" w:color="auto"/>
                                <w:left w:val="none" w:sz="0" w:space="0" w:color="auto"/>
                                <w:bottom w:val="none" w:sz="0" w:space="0" w:color="auto"/>
                                <w:right w:val="none" w:sz="0" w:space="0" w:color="auto"/>
                              </w:divBdr>
                              <w:divsChild>
                                <w:div w:id="1427580622">
                                  <w:marLeft w:val="0"/>
                                  <w:marRight w:val="0"/>
                                  <w:marTop w:val="0"/>
                                  <w:marBottom w:val="0"/>
                                  <w:divBdr>
                                    <w:top w:val="none" w:sz="0" w:space="0" w:color="auto"/>
                                    <w:left w:val="none" w:sz="0" w:space="0" w:color="auto"/>
                                    <w:bottom w:val="none" w:sz="0" w:space="0" w:color="auto"/>
                                    <w:right w:val="none" w:sz="0" w:space="0" w:color="auto"/>
                                  </w:divBdr>
                                  <w:divsChild>
                                    <w:div w:id="357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843018">
          <w:marLeft w:val="0"/>
          <w:marRight w:val="0"/>
          <w:marTop w:val="0"/>
          <w:marBottom w:val="0"/>
          <w:divBdr>
            <w:top w:val="none" w:sz="0" w:space="0" w:color="auto"/>
            <w:left w:val="none" w:sz="0" w:space="0" w:color="auto"/>
            <w:bottom w:val="none" w:sz="0" w:space="0" w:color="auto"/>
            <w:right w:val="none" w:sz="0" w:space="0" w:color="auto"/>
          </w:divBdr>
          <w:divsChild>
            <w:div w:id="851340951">
              <w:marLeft w:val="0"/>
              <w:marRight w:val="0"/>
              <w:marTop w:val="0"/>
              <w:marBottom w:val="0"/>
              <w:divBdr>
                <w:top w:val="none" w:sz="0" w:space="0" w:color="auto"/>
                <w:left w:val="none" w:sz="0" w:space="0" w:color="auto"/>
                <w:bottom w:val="none" w:sz="0" w:space="0" w:color="auto"/>
                <w:right w:val="none" w:sz="0" w:space="0" w:color="auto"/>
              </w:divBdr>
              <w:divsChild>
                <w:div w:id="1203710533">
                  <w:marLeft w:val="0"/>
                  <w:marRight w:val="0"/>
                  <w:marTop w:val="0"/>
                  <w:marBottom w:val="0"/>
                  <w:divBdr>
                    <w:top w:val="none" w:sz="0" w:space="0" w:color="auto"/>
                    <w:left w:val="none" w:sz="0" w:space="0" w:color="auto"/>
                    <w:bottom w:val="none" w:sz="0" w:space="0" w:color="auto"/>
                    <w:right w:val="none" w:sz="0" w:space="0" w:color="auto"/>
                  </w:divBdr>
                  <w:divsChild>
                    <w:div w:id="408774281">
                      <w:marLeft w:val="0"/>
                      <w:marRight w:val="0"/>
                      <w:marTop w:val="0"/>
                      <w:marBottom w:val="0"/>
                      <w:divBdr>
                        <w:top w:val="none" w:sz="0" w:space="0" w:color="auto"/>
                        <w:left w:val="none" w:sz="0" w:space="0" w:color="auto"/>
                        <w:bottom w:val="none" w:sz="0" w:space="0" w:color="auto"/>
                        <w:right w:val="none" w:sz="0" w:space="0" w:color="auto"/>
                      </w:divBdr>
                      <w:divsChild>
                        <w:div w:id="461652133">
                          <w:marLeft w:val="0"/>
                          <w:marRight w:val="0"/>
                          <w:marTop w:val="0"/>
                          <w:marBottom w:val="0"/>
                          <w:divBdr>
                            <w:top w:val="none" w:sz="0" w:space="0" w:color="auto"/>
                            <w:left w:val="none" w:sz="0" w:space="0" w:color="auto"/>
                            <w:bottom w:val="none" w:sz="0" w:space="0" w:color="auto"/>
                            <w:right w:val="none" w:sz="0" w:space="0" w:color="auto"/>
                          </w:divBdr>
                          <w:divsChild>
                            <w:div w:id="100691766">
                              <w:marLeft w:val="0"/>
                              <w:marRight w:val="0"/>
                              <w:marTop w:val="0"/>
                              <w:marBottom w:val="0"/>
                              <w:divBdr>
                                <w:top w:val="none" w:sz="0" w:space="0" w:color="auto"/>
                                <w:left w:val="none" w:sz="0" w:space="0" w:color="auto"/>
                                <w:bottom w:val="none" w:sz="0" w:space="0" w:color="auto"/>
                                <w:right w:val="none" w:sz="0" w:space="0" w:color="auto"/>
                              </w:divBdr>
                              <w:divsChild>
                                <w:div w:id="1924297356">
                                  <w:marLeft w:val="0"/>
                                  <w:marRight w:val="0"/>
                                  <w:marTop w:val="0"/>
                                  <w:marBottom w:val="0"/>
                                  <w:divBdr>
                                    <w:top w:val="none" w:sz="0" w:space="0" w:color="auto"/>
                                    <w:left w:val="none" w:sz="0" w:space="0" w:color="auto"/>
                                    <w:bottom w:val="none" w:sz="0" w:space="0" w:color="auto"/>
                                    <w:right w:val="none" w:sz="0" w:space="0" w:color="auto"/>
                                  </w:divBdr>
                                  <w:divsChild>
                                    <w:div w:id="182087884">
                                      <w:marLeft w:val="0"/>
                                      <w:marRight w:val="0"/>
                                      <w:marTop w:val="0"/>
                                      <w:marBottom w:val="0"/>
                                      <w:divBdr>
                                        <w:top w:val="none" w:sz="0" w:space="0" w:color="auto"/>
                                        <w:left w:val="none" w:sz="0" w:space="0" w:color="auto"/>
                                        <w:bottom w:val="none" w:sz="0" w:space="0" w:color="auto"/>
                                        <w:right w:val="none" w:sz="0" w:space="0" w:color="auto"/>
                                      </w:divBdr>
                                      <w:divsChild>
                                        <w:div w:id="2775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36747">
      <w:bodyDiv w:val="1"/>
      <w:marLeft w:val="0"/>
      <w:marRight w:val="0"/>
      <w:marTop w:val="0"/>
      <w:marBottom w:val="0"/>
      <w:divBdr>
        <w:top w:val="none" w:sz="0" w:space="0" w:color="auto"/>
        <w:left w:val="none" w:sz="0" w:space="0" w:color="auto"/>
        <w:bottom w:val="none" w:sz="0" w:space="0" w:color="auto"/>
        <w:right w:val="none" w:sz="0" w:space="0" w:color="auto"/>
      </w:divBdr>
    </w:div>
    <w:div w:id="157113244">
      <w:bodyDiv w:val="1"/>
      <w:marLeft w:val="0"/>
      <w:marRight w:val="0"/>
      <w:marTop w:val="0"/>
      <w:marBottom w:val="0"/>
      <w:divBdr>
        <w:top w:val="none" w:sz="0" w:space="0" w:color="auto"/>
        <w:left w:val="none" w:sz="0" w:space="0" w:color="auto"/>
        <w:bottom w:val="none" w:sz="0" w:space="0" w:color="auto"/>
        <w:right w:val="none" w:sz="0" w:space="0" w:color="auto"/>
      </w:divBdr>
      <w:divsChild>
        <w:div w:id="1253515686">
          <w:marLeft w:val="0"/>
          <w:marRight w:val="0"/>
          <w:marTop w:val="0"/>
          <w:marBottom w:val="0"/>
          <w:divBdr>
            <w:top w:val="none" w:sz="0" w:space="0" w:color="auto"/>
            <w:left w:val="none" w:sz="0" w:space="0" w:color="auto"/>
            <w:bottom w:val="none" w:sz="0" w:space="0" w:color="auto"/>
            <w:right w:val="none" w:sz="0" w:space="0" w:color="auto"/>
          </w:divBdr>
        </w:div>
      </w:divsChild>
    </w:div>
    <w:div w:id="173768128">
      <w:bodyDiv w:val="1"/>
      <w:marLeft w:val="0"/>
      <w:marRight w:val="0"/>
      <w:marTop w:val="0"/>
      <w:marBottom w:val="0"/>
      <w:divBdr>
        <w:top w:val="none" w:sz="0" w:space="0" w:color="auto"/>
        <w:left w:val="none" w:sz="0" w:space="0" w:color="auto"/>
        <w:bottom w:val="none" w:sz="0" w:space="0" w:color="auto"/>
        <w:right w:val="none" w:sz="0" w:space="0" w:color="auto"/>
      </w:divBdr>
      <w:divsChild>
        <w:div w:id="414976536">
          <w:marLeft w:val="0"/>
          <w:marRight w:val="0"/>
          <w:marTop w:val="0"/>
          <w:marBottom w:val="0"/>
          <w:divBdr>
            <w:top w:val="none" w:sz="0" w:space="0" w:color="auto"/>
            <w:left w:val="none" w:sz="0" w:space="0" w:color="auto"/>
            <w:bottom w:val="none" w:sz="0" w:space="0" w:color="auto"/>
            <w:right w:val="none" w:sz="0" w:space="0" w:color="auto"/>
          </w:divBdr>
        </w:div>
      </w:divsChild>
    </w:div>
    <w:div w:id="187184213">
      <w:bodyDiv w:val="1"/>
      <w:marLeft w:val="0"/>
      <w:marRight w:val="0"/>
      <w:marTop w:val="0"/>
      <w:marBottom w:val="0"/>
      <w:divBdr>
        <w:top w:val="none" w:sz="0" w:space="0" w:color="auto"/>
        <w:left w:val="none" w:sz="0" w:space="0" w:color="auto"/>
        <w:bottom w:val="none" w:sz="0" w:space="0" w:color="auto"/>
        <w:right w:val="none" w:sz="0" w:space="0" w:color="auto"/>
      </w:divBdr>
    </w:div>
    <w:div w:id="219875808">
      <w:bodyDiv w:val="1"/>
      <w:marLeft w:val="0"/>
      <w:marRight w:val="0"/>
      <w:marTop w:val="0"/>
      <w:marBottom w:val="0"/>
      <w:divBdr>
        <w:top w:val="none" w:sz="0" w:space="0" w:color="auto"/>
        <w:left w:val="none" w:sz="0" w:space="0" w:color="auto"/>
        <w:bottom w:val="none" w:sz="0" w:space="0" w:color="auto"/>
        <w:right w:val="none" w:sz="0" w:space="0" w:color="auto"/>
      </w:divBdr>
    </w:div>
    <w:div w:id="229776150">
      <w:bodyDiv w:val="1"/>
      <w:marLeft w:val="0"/>
      <w:marRight w:val="0"/>
      <w:marTop w:val="0"/>
      <w:marBottom w:val="0"/>
      <w:divBdr>
        <w:top w:val="none" w:sz="0" w:space="0" w:color="auto"/>
        <w:left w:val="none" w:sz="0" w:space="0" w:color="auto"/>
        <w:bottom w:val="none" w:sz="0" w:space="0" w:color="auto"/>
        <w:right w:val="none" w:sz="0" w:space="0" w:color="auto"/>
      </w:divBdr>
    </w:div>
    <w:div w:id="255603040">
      <w:bodyDiv w:val="1"/>
      <w:marLeft w:val="0"/>
      <w:marRight w:val="0"/>
      <w:marTop w:val="0"/>
      <w:marBottom w:val="0"/>
      <w:divBdr>
        <w:top w:val="none" w:sz="0" w:space="0" w:color="auto"/>
        <w:left w:val="none" w:sz="0" w:space="0" w:color="auto"/>
        <w:bottom w:val="none" w:sz="0" w:space="0" w:color="auto"/>
        <w:right w:val="none" w:sz="0" w:space="0" w:color="auto"/>
      </w:divBdr>
      <w:divsChild>
        <w:div w:id="1603956891">
          <w:marLeft w:val="0"/>
          <w:marRight w:val="0"/>
          <w:marTop w:val="0"/>
          <w:marBottom w:val="0"/>
          <w:divBdr>
            <w:top w:val="none" w:sz="0" w:space="0" w:color="auto"/>
            <w:left w:val="none" w:sz="0" w:space="0" w:color="auto"/>
            <w:bottom w:val="none" w:sz="0" w:space="0" w:color="auto"/>
            <w:right w:val="none" w:sz="0" w:space="0" w:color="auto"/>
          </w:divBdr>
          <w:divsChild>
            <w:div w:id="12192988">
              <w:marLeft w:val="0"/>
              <w:marRight w:val="0"/>
              <w:marTop w:val="0"/>
              <w:marBottom w:val="0"/>
              <w:divBdr>
                <w:top w:val="none" w:sz="0" w:space="0" w:color="auto"/>
                <w:left w:val="none" w:sz="0" w:space="0" w:color="auto"/>
                <w:bottom w:val="none" w:sz="0" w:space="0" w:color="auto"/>
                <w:right w:val="none" w:sz="0" w:space="0" w:color="auto"/>
              </w:divBdr>
              <w:divsChild>
                <w:div w:id="1338145247">
                  <w:marLeft w:val="0"/>
                  <w:marRight w:val="0"/>
                  <w:marTop w:val="0"/>
                  <w:marBottom w:val="0"/>
                  <w:divBdr>
                    <w:top w:val="none" w:sz="0" w:space="0" w:color="auto"/>
                    <w:left w:val="none" w:sz="0" w:space="0" w:color="auto"/>
                    <w:bottom w:val="none" w:sz="0" w:space="0" w:color="auto"/>
                    <w:right w:val="none" w:sz="0" w:space="0" w:color="auto"/>
                  </w:divBdr>
                  <w:divsChild>
                    <w:div w:id="1280138178">
                      <w:marLeft w:val="0"/>
                      <w:marRight w:val="0"/>
                      <w:marTop w:val="0"/>
                      <w:marBottom w:val="0"/>
                      <w:divBdr>
                        <w:top w:val="none" w:sz="0" w:space="0" w:color="auto"/>
                        <w:left w:val="none" w:sz="0" w:space="0" w:color="auto"/>
                        <w:bottom w:val="none" w:sz="0" w:space="0" w:color="auto"/>
                        <w:right w:val="none" w:sz="0" w:space="0" w:color="auto"/>
                      </w:divBdr>
                      <w:divsChild>
                        <w:div w:id="1944994542">
                          <w:marLeft w:val="0"/>
                          <w:marRight w:val="0"/>
                          <w:marTop w:val="0"/>
                          <w:marBottom w:val="0"/>
                          <w:divBdr>
                            <w:top w:val="none" w:sz="0" w:space="0" w:color="auto"/>
                            <w:left w:val="none" w:sz="0" w:space="0" w:color="auto"/>
                            <w:bottom w:val="none" w:sz="0" w:space="0" w:color="auto"/>
                            <w:right w:val="none" w:sz="0" w:space="0" w:color="auto"/>
                          </w:divBdr>
                          <w:divsChild>
                            <w:div w:id="848065033">
                              <w:marLeft w:val="0"/>
                              <w:marRight w:val="0"/>
                              <w:marTop w:val="0"/>
                              <w:marBottom w:val="0"/>
                              <w:divBdr>
                                <w:top w:val="none" w:sz="0" w:space="0" w:color="auto"/>
                                <w:left w:val="none" w:sz="0" w:space="0" w:color="auto"/>
                                <w:bottom w:val="none" w:sz="0" w:space="0" w:color="auto"/>
                                <w:right w:val="none" w:sz="0" w:space="0" w:color="auto"/>
                              </w:divBdr>
                              <w:divsChild>
                                <w:div w:id="17337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968425">
      <w:bodyDiv w:val="1"/>
      <w:marLeft w:val="0"/>
      <w:marRight w:val="0"/>
      <w:marTop w:val="0"/>
      <w:marBottom w:val="0"/>
      <w:divBdr>
        <w:top w:val="none" w:sz="0" w:space="0" w:color="auto"/>
        <w:left w:val="none" w:sz="0" w:space="0" w:color="auto"/>
        <w:bottom w:val="none" w:sz="0" w:space="0" w:color="auto"/>
        <w:right w:val="none" w:sz="0" w:space="0" w:color="auto"/>
      </w:divBdr>
    </w:div>
    <w:div w:id="287199564">
      <w:bodyDiv w:val="1"/>
      <w:marLeft w:val="0"/>
      <w:marRight w:val="0"/>
      <w:marTop w:val="0"/>
      <w:marBottom w:val="0"/>
      <w:divBdr>
        <w:top w:val="none" w:sz="0" w:space="0" w:color="auto"/>
        <w:left w:val="none" w:sz="0" w:space="0" w:color="auto"/>
        <w:bottom w:val="none" w:sz="0" w:space="0" w:color="auto"/>
        <w:right w:val="none" w:sz="0" w:space="0" w:color="auto"/>
      </w:divBdr>
    </w:div>
    <w:div w:id="292684180">
      <w:bodyDiv w:val="1"/>
      <w:marLeft w:val="0"/>
      <w:marRight w:val="0"/>
      <w:marTop w:val="0"/>
      <w:marBottom w:val="0"/>
      <w:divBdr>
        <w:top w:val="none" w:sz="0" w:space="0" w:color="auto"/>
        <w:left w:val="none" w:sz="0" w:space="0" w:color="auto"/>
        <w:bottom w:val="none" w:sz="0" w:space="0" w:color="auto"/>
        <w:right w:val="none" w:sz="0" w:space="0" w:color="auto"/>
      </w:divBdr>
    </w:div>
    <w:div w:id="316810631">
      <w:bodyDiv w:val="1"/>
      <w:marLeft w:val="0"/>
      <w:marRight w:val="0"/>
      <w:marTop w:val="0"/>
      <w:marBottom w:val="0"/>
      <w:divBdr>
        <w:top w:val="none" w:sz="0" w:space="0" w:color="auto"/>
        <w:left w:val="none" w:sz="0" w:space="0" w:color="auto"/>
        <w:bottom w:val="none" w:sz="0" w:space="0" w:color="auto"/>
        <w:right w:val="none" w:sz="0" w:space="0" w:color="auto"/>
      </w:divBdr>
    </w:div>
    <w:div w:id="364407866">
      <w:bodyDiv w:val="1"/>
      <w:marLeft w:val="0"/>
      <w:marRight w:val="0"/>
      <w:marTop w:val="0"/>
      <w:marBottom w:val="0"/>
      <w:divBdr>
        <w:top w:val="none" w:sz="0" w:space="0" w:color="auto"/>
        <w:left w:val="none" w:sz="0" w:space="0" w:color="auto"/>
        <w:bottom w:val="none" w:sz="0" w:space="0" w:color="auto"/>
        <w:right w:val="none" w:sz="0" w:space="0" w:color="auto"/>
      </w:divBdr>
    </w:div>
    <w:div w:id="376395862">
      <w:bodyDiv w:val="1"/>
      <w:marLeft w:val="0"/>
      <w:marRight w:val="0"/>
      <w:marTop w:val="0"/>
      <w:marBottom w:val="0"/>
      <w:divBdr>
        <w:top w:val="none" w:sz="0" w:space="0" w:color="auto"/>
        <w:left w:val="none" w:sz="0" w:space="0" w:color="auto"/>
        <w:bottom w:val="none" w:sz="0" w:space="0" w:color="auto"/>
        <w:right w:val="none" w:sz="0" w:space="0" w:color="auto"/>
      </w:divBdr>
      <w:divsChild>
        <w:div w:id="1759248784">
          <w:marLeft w:val="0"/>
          <w:marRight w:val="0"/>
          <w:marTop w:val="0"/>
          <w:marBottom w:val="0"/>
          <w:divBdr>
            <w:top w:val="none" w:sz="0" w:space="0" w:color="auto"/>
            <w:left w:val="none" w:sz="0" w:space="0" w:color="auto"/>
            <w:bottom w:val="none" w:sz="0" w:space="0" w:color="auto"/>
            <w:right w:val="none" w:sz="0" w:space="0" w:color="auto"/>
          </w:divBdr>
        </w:div>
      </w:divsChild>
    </w:div>
    <w:div w:id="403455690">
      <w:bodyDiv w:val="1"/>
      <w:marLeft w:val="0"/>
      <w:marRight w:val="0"/>
      <w:marTop w:val="0"/>
      <w:marBottom w:val="0"/>
      <w:divBdr>
        <w:top w:val="none" w:sz="0" w:space="0" w:color="auto"/>
        <w:left w:val="none" w:sz="0" w:space="0" w:color="auto"/>
        <w:bottom w:val="none" w:sz="0" w:space="0" w:color="auto"/>
        <w:right w:val="none" w:sz="0" w:space="0" w:color="auto"/>
      </w:divBdr>
    </w:div>
    <w:div w:id="438766891">
      <w:bodyDiv w:val="1"/>
      <w:marLeft w:val="0"/>
      <w:marRight w:val="0"/>
      <w:marTop w:val="0"/>
      <w:marBottom w:val="0"/>
      <w:divBdr>
        <w:top w:val="none" w:sz="0" w:space="0" w:color="auto"/>
        <w:left w:val="none" w:sz="0" w:space="0" w:color="auto"/>
        <w:bottom w:val="none" w:sz="0" w:space="0" w:color="auto"/>
        <w:right w:val="none" w:sz="0" w:space="0" w:color="auto"/>
      </w:divBdr>
      <w:divsChild>
        <w:div w:id="953249062">
          <w:marLeft w:val="0"/>
          <w:marRight w:val="0"/>
          <w:marTop w:val="0"/>
          <w:marBottom w:val="0"/>
          <w:divBdr>
            <w:top w:val="none" w:sz="0" w:space="0" w:color="auto"/>
            <w:left w:val="none" w:sz="0" w:space="0" w:color="auto"/>
            <w:bottom w:val="none" w:sz="0" w:space="0" w:color="auto"/>
            <w:right w:val="none" w:sz="0" w:space="0" w:color="auto"/>
          </w:divBdr>
        </w:div>
      </w:divsChild>
    </w:div>
    <w:div w:id="530461188">
      <w:bodyDiv w:val="1"/>
      <w:marLeft w:val="0"/>
      <w:marRight w:val="0"/>
      <w:marTop w:val="0"/>
      <w:marBottom w:val="0"/>
      <w:divBdr>
        <w:top w:val="none" w:sz="0" w:space="0" w:color="auto"/>
        <w:left w:val="none" w:sz="0" w:space="0" w:color="auto"/>
        <w:bottom w:val="none" w:sz="0" w:space="0" w:color="auto"/>
        <w:right w:val="none" w:sz="0" w:space="0" w:color="auto"/>
      </w:divBdr>
    </w:div>
    <w:div w:id="635375121">
      <w:bodyDiv w:val="1"/>
      <w:marLeft w:val="0"/>
      <w:marRight w:val="0"/>
      <w:marTop w:val="0"/>
      <w:marBottom w:val="0"/>
      <w:divBdr>
        <w:top w:val="none" w:sz="0" w:space="0" w:color="auto"/>
        <w:left w:val="none" w:sz="0" w:space="0" w:color="auto"/>
        <w:bottom w:val="none" w:sz="0" w:space="0" w:color="auto"/>
        <w:right w:val="none" w:sz="0" w:space="0" w:color="auto"/>
      </w:divBdr>
    </w:div>
    <w:div w:id="656374541">
      <w:bodyDiv w:val="1"/>
      <w:marLeft w:val="0"/>
      <w:marRight w:val="0"/>
      <w:marTop w:val="0"/>
      <w:marBottom w:val="0"/>
      <w:divBdr>
        <w:top w:val="none" w:sz="0" w:space="0" w:color="auto"/>
        <w:left w:val="none" w:sz="0" w:space="0" w:color="auto"/>
        <w:bottom w:val="none" w:sz="0" w:space="0" w:color="auto"/>
        <w:right w:val="none" w:sz="0" w:space="0" w:color="auto"/>
      </w:divBdr>
    </w:div>
    <w:div w:id="723017848">
      <w:bodyDiv w:val="1"/>
      <w:marLeft w:val="0"/>
      <w:marRight w:val="0"/>
      <w:marTop w:val="0"/>
      <w:marBottom w:val="0"/>
      <w:divBdr>
        <w:top w:val="none" w:sz="0" w:space="0" w:color="auto"/>
        <w:left w:val="none" w:sz="0" w:space="0" w:color="auto"/>
        <w:bottom w:val="none" w:sz="0" w:space="0" w:color="auto"/>
        <w:right w:val="none" w:sz="0" w:space="0" w:color="auto"/>
      </w:divBdr>
      <w:divsChild>
        <w:div w:id="1289630121">
          <w:marLeft w:val="0"/>
          <w:marRight w:val="0"/>
          <w:marTop w:val="0"/>
          <w:marBottom w:val="0"/>
          <w:divBdr>
            <w:top w:val="none" w:sz="0" w:space="0" w:color="auto"/>
            <w:left w:val="none" w:sz="0" w:space="0" w:color="auto"/>
            <w:bottom w:val="none" w:sz="0" w:space="0" w:color="auto"/>
            <w:right w:val="none" w:sz="0" w:space="0" w:color="auto"/>
          </w:divBdr>
        </w:div>
        <w:div w:id="703485370">
          <w:marLeft w:val="0"/>
          <w:marRight w:val="0"/>
          <w:marTop w:val="0"/>
          <w:marBottom w:val="0"/>
          <w:divBdr>
            <w:top w:val="none" w:sz="0" w:space="0" w:color="auto"/>
            <w:left w:val="none" w:sz="0" w:space="0" w:color="auto"/>
            <w:bottom w:val="none" w:sz="0" w:space="0" w:color="auto"/>
            <w:right w:val="none" w:sz="0" w:space="0" w:color="auto"/>
          </w:divBdr>
        </w:div>
      </w:divsChild>
    </w:div>
    <w:div w:id="767847777">
      <w:bodyDiv w:val="1"/>
      <w:marLeft w:val="0"/>
      <w:marRight w:val="0"/>
      <w:marTop w:val="0"/>
      <w:marBottom w:val="0"/>
      <w:divBdr>
        <w:top w:val="none" w:sz="0" w:space="0" w:color="auto"/>
        <w:left w:val="none" w:sz="0" w:space="0" w:color="auto"/>
        <w:bottom w:val="none" w:sz="0" w:space="0" w:color="auto"/>
        <w:right w:val="none" w:sz="0" w:space="0" w:color="auto"/>
      </w:divBdr>
      <w:divsChild>
        <w:div w:id="1762485352">
          <w:marLeft w:val="0"/>
          <w:marRight w:val="0"/>
          <w:marTop w:val="0"/>
          <w:marBottom w:val="0"/>
          <w:divBdr>
            <w:top w:val="none" w:sz="0" w:space="0" w:color="auto"/>
            <w:left w:val="none" w:sz="0" w:space="0" w:color="auto"/>
            <w:bottom w:val="none" w:sz="0" w:space="0" w:color="auto"/>
            <w:right w:val="none" w:sz="0" w:space="0" w:color="auto"/>
          </w:divBdr>
        </w:div>
        <w:div w:id="525368984">
          <w:marLeft w:val="0"/>
          <w:marRight w:val="0"/>
          <w:marTop w:val="0"/>
          <w:marBottom w:val="0"/>
          <w:divBdr>
            <w:top w:val="none" w:sz="0" w:space="0" w:color="auto"/>
            <w:left w:val="none" w:sz="0" w:space="0" w:color="auto"/>
            <w:bottom w:val="none" w:sz="0" w:space="0" w:color="auto"/>
            <w:right w:val="none" w:sz="0" w:space="0" w:color="auto"/>
          </w:divBdr>
        </w:div>
      </w:divsChild>
    </w:div>
    <w:div w:id="772434976">
      <w:bodyDiv w:val="1"/>
      <w:marLeft w:val="0"/>
      <w:marRight w:val="0"/>
      <w:marTop w:val="0"/>
      <w:marBottom w:val="0"/>
      <w:divBdr>
        <w:top w:val="none" w:sz="0" w:space="0" w:color="auto"/>
        <w:left w:val="none" w:sz="0" w:space="0" w:color="auto"/>
        <w:bottom w:val="none" w:sz="0" w:space="0" w:color="auto"/>
        <w:right w:val="none" w:sz="0" w:space="0" w:color="auto"/>
      </w:divBdr>
      <w:divsChild>
        <w:div w:id="1648392395">
          <w:marLeft w:val="0"/>
          <w:marRight w:val="0"/>
          <w:marTop w:val="0"/>
          <w:marBottom w:val="0"/>
          <w:divBdr>
            <w:top w:val="none" w:sz="0" w:space="0" w:color="auto"/>
            <w:left w:val="none" w:sz="0" w:space="0" w:color="auto"/>
            <w:bottom w:val="none" w:sz="0" w:space="0" w:color="auto"/>
            <w:right w:val="none" w:sz="0" w:space="0" w:color="auto"/>
          </w:divBdr>
          <w:divsChild>
            <w:div w:id="913007926">
              <w:marLeft w:val="0"/>
              <w:marRight w:val="0"/>
              <w:marTop w:val="0"/>
              <w:marBottom w:val="0"/>
              <w:divBdr>
                <w:top w:val="none" w:sz="0" w:space="0" w:color="auto"/>
                <w:left w:val="none" w:sz="0" w:space="0" w:color="auto"/>
                <w:bottom w:val="none" w:sz="0" w:space="0" w:color="auto"/>
                <w:right w:val="none" w:sz="0" w:space="0" w:color="auto"/>
              </w:divBdr>
              <w:divsChild>
                <w:div w:id="302732302">
                  <w:marLeft w:val="0"/>
                  <w:marRight w:val="0"/>
                  <w:marTop w:val="0"/>
                  <w:marBottom w:val="0"/>
                  <w:divBdr>
                    <w:top w:val="none" w:sz="0" w:space="0" w:color="auto"/>
                    <w:left w:val="none" w:sz="0" w:space="0" w:color="auto"/>
                    <w:bottom w:val="none" w:sz="0" w:space="0" w:color="auto"/>
                    <w:right w:val="none" w:sz="0" w:space="0" w:color="auto"/>
                  </w:divBdr>
                  <w:divsChild>
                    <w:div w:id="1609238582">
                      <w:marLeft w:val="0"/>
                      <w:marRight w:val="0"/>
                      <w:marTop w:val="0"/>
                      <w:marBottom w:val="0"/>
                      <w:divBdr>
                        <w:top w:val="none" w:sz="0" w:space="0" w:color="auto"/>
                        <w:left w:val="none" w:sz="0" w:space="0" w:color="auto"/>
                        <w:bottom w:val="none" w:sz="0" w:space="0" w:color="auto"/>
                        <w:right w:val="none" w:sz="0" w:space="0" w:color="auto"/>
                      </w:divBdr>
                      <w:divsChild>
                        <w:div w:id="981084275">
                          <w:marLeft w:val="0"/>
                          <w:marRight w:val="0"/>
                          <w:marTop w:val="0"/>
                          <w:marBottom w:val="0"/>
                          <w:divBdr>
                            <w:top w:val="none" w:sz="0" w:space="0" w:color="auto"/>
                            <w:left w:val="none" w:sz="0" w:space="0" w:color="auto"/>
                            <w:bottom w:val="none" w:sz="0" w:space="0" w:color="auto"/>
                            <w:right w:val="none" w:sz="0" w:space="0" w:color="auto"/>
                          </w:divBdr>
                          <w:divsChild>
                            <w:div w:id="199711655">
                              <w:marLeft w:val="0"/>
                              <w:marRight w:val="0"/>
                              <w:marTop w:val="0"/>
                              <w:marBottom w:val="0"/>
                              <w:divBdr>
                                <w:top w:val="none" w:sz="0" w:space="0" w:color="auto"/>
                                <w:left w:val="none" w:sz="0" w:space="0" w:color="auto"/>
                                <w:bottom w:val="none" w:sz="0" w:space="0" w:color="auto"/>
                                <w:right w:val="none" w:sz="0" w:space="0" w:color="auto"/>
                              </w:divBdr>
                              <w:divsChild>
                                <w:div w:id="19941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522106">
      <w:bodyDiv w:val="1"/>
      <w:marLeft w:val="0"/>
      <w:marRight w:val="0"/>
      <w:marTop w:val="0"/>
      <w:marBottom w:val="0"/>
      <w:divBdr>
        <w:top w:val="none" w:sz="0" w:space="0" w:color="auto"/>
        <w:left w:val="none" w:sz="0" w:space="0" w:color="auto"/>
        <w:bottom w:val="none" w:sz="0" w:space="0" w:color="auto"/>
        <w:right w:val="none" w:sz="0" w:space="0" w:color="auto"/>
      </w:divBdr>
      <w:divsChild>
        <w:div w:id="1933203039">
          <w:marLeft w:val="0"/>
          <w:marRight w:val="0"/>
          <w:marTop w:val="0"/>
          <w:marBottom w:val="0"/>
          <w:divBdr>
            <w:top w:val="none" w:sz="0" w:space="0" w:color="auto"/>
            <w:left w:val="none" w:sz="0" w:space="0" w:color="auto"/>
            <w:bottom w:val="none" w:sz="0" w:space="0" w:color="auto"/>
            <w:right w:val="none" w:sz="0" w:space="0" w:color="auto"/>
          </w:divBdr>
        </w:div>
        <w:div w:id="1352491967">
          <w:marLeft w:val="0"/>
          <w:marRight w:val="0"/>
          <w:marTop w:val="0"/>
          <w:marBottom w:val="0"/>
          <w:divBdr>
            <w:top w:val="none" w:sz="0" w:space="0" w:color="auto"/>
            <w:left w:val="none" w:sz="0" w:space="0" w:color="auto"/>
            <w:bottom w:val="none" w:sz="0" w:space="0" w:color="auto"/>
            <w:right w:val="none" w:sz="0" w:space="0" w:color="auto"/>
          </w:divBdr>
          <w:divsChild>
            <w:div w:id="1305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851">
      <w:bodyDiv w:val="1"/>
      <w:marLeft w:val="0"/>
      <w:marRight w:val="0"/>
      <w:marTop w:val="0"/>
      <w:marBottom w:val="0"/>
      <w:divBdr>
        <w:top w:val="none" w:sz="0" w:space="0" w:color="auto"/>
        <w:left w:val="none" w:sz="0" w:space="0" w:color="auto"/>
        <w:bottom w:val="none" w:sz="0" w:space="0" w:color="auto"/>
        <w:right w:val="none" w:sz="0" w:space="0" w:color="auto"/>
      </w:divBdr>
    </w:div>
    <w:div w:id="875002767">
      <w:bodyDiv w:val="1"/>
      <w:marLeft w:val="0"/>
      <w:marRight w:val="0"/>
      <w:marTop w:val="0"/>
      <w:marBottom w:val="0"/>
      <w:divBdr>
        <w:top w:val="none" w:sz="0" w:space="0" w:color="auto"/>
        <w:left w:val="none" w:sz="0" w:space="0" w:color="auto"/>
        <w:bottom w:val="none" w:sz="0" w:space="0" w:color="auto"/>
        <w:right w:val="none" w:sz="0" w:space="0" w:color="auto"/>
      </w:divBdr>
      <w:divsChild>
        <w:div w:id="780879904">
          <w:marLeft w:val="0"/>
          <w:marRight w:val="0"/>
          <w:marTop w:val="0"/>
          <w:marBottom w:val="0"/>
          <w:divBdr>
            <w:top w:val="none" w:sz="0" w:space="0" w:color="auto"/>
            <w:left w:val="none" w:sz="0" w:space="0" w:color="auto"/>
            <w:bottom w:val="none" w:sz="0" w:space="0" w:color="auto"/>
            <w:right w:val="none" w:sz="0" w:space="0" w:color="auto"/>
          </w:divBdr>
        </w:div>
        <w:div w:id="99305892">
          <w:marLeft w:val="0"/>
          <w:marRight w:val="0"/>
          <w:marTop w:val="0"/>
          <w:marBottom w:val="0"/>
          <w:divBdr>
            <w:top w:val="none" w:sz="0" w:space="0" w:color="auto"/>
            <w:left w:val="none" w:sz="0" w:space="0" w:color="auto"/>
            <w:bottom w:val="none" w:sz="0" w:space="0" w:color="auto"/>
            <w:right w:val="none" w:sz="0" w:space="0" w:color="auto"/>
          </w:divBdr>
        </w:div>
      </w:divsChild>
    </w:div>
    <w:div w:id="881674114">
      <w:bodyDiv w:val="1"/>
      <w:marLeft w:val="0"/>
      <w:marRight w:val="0"/>
      <w:marTop w:val="0"/>
      <w:marBottom w:val="0"/>
      <w:divBdr>
        <w:top w:val="none" w:sz="0" w:space="0" w:color="auto"/>
        <w:left w:val="none" w:sz="0" w:space="0" w:color="auto"/>
        <w:bottom w:val="none" w:sz="0" w:space="0" w:color="auto"/>
        <w:right w:val="none" w:sz="0" w:space="0" w:color="auto"/>
      </w:divBdr>
      <w:divsChild>
        <w:div w:id="578104431">
          <w:marLeft w:val="0"/>
          <w:marRight w:val="0"/>
          <w:marTop w:val="0"/>
          <w:marBottom w:val="0"/>
          <w:divBdr>
            <w:top w:val="none" w:sz="0" w:space="0" w:color="auto"/>
            <w:left w:val="none" w:sz="0" w:space="0" w:color="auto"/>
            <w:bottom w:val="none" w:sz="0" w:space="0" w:color="auto"/>
            <w:right w:val="none" w:sz="0" w:space="0" w:color="auto"/>
          </w:divBdr>
        </w:div>
      </w:divsChild>
    </w:div>
    <w:div w:id="900404525">
      <w:bodyDiv w:val="1"/>
      <w:marLeft w:val="0"/>
      <w:marRight w:val="0"/>
      <w:marTop w:val="0"/>
      <w:marBottom w:val="0"/>
      <w:divBdr>
        <w:top w:val="none" w:sz="0" w:space="0" w:color="auto"/>
        <w:left w:val="none" w:sz="0" w:space="0" w:color="auto"/>
        <w:bottom w:val="none" w:sz="0" w:space="0" w:color="auto"/>
        <w:right w:val="none" w:sz="0" w:space="0" w:color="auto"/>
      </w:divBdr>
      <w:divsChild>
        <w:div w:id="263616432">
          <w:marLeft w:val="0"/>
          <w:marRight w:val="0"/>
          <w:marTop w:val="0"/>
          <w:marBottom w:val="0"/>
          <w:divBdr>
            <w:top w:val="none" w:sz="0" w:space="0" w:color="auto"/>
            <w:left w:val="none" w:sz="0" w:space="0" w:color="auto"/>
            <w:bottom w:val="none" w:sz="0" w:space="0" w:color="auto"/>
            <w:right w:val="none" w:sz="0" w:space="0" w:color="auto"/>
          </w:divBdr>
          <w:divsChild>
            <w:div w:id="1706327279">
              <w:marLeft w:val="0"/>
              <w:marRight w:val="0"/>
              <w:marTop w:val="0"/>
              <w:marBottom w:val="0"/>
              <w:divBdr>
                <w:top w:val="none" w:sz="0" w:space="0" w:color="auto"/>
                <w:left w:val="none" w:sz="0" w:space="0" w:color="auto"/>
                <w:bottom w:val="none" w:sz="0" w:space="0" w:color="auto"/>
                <w:right w:val="none" w:sz="0" w:space="0" w:color="auto"/>
              </w:divBdr>
              <w:divsChild>
                <w:div w:id="927424031">
                  <w:marLeft w:val="0"/>
                  <w:marRight w:val="0"/>
                  <w:marTop w:val="0"/>
                  <w:marBottom w:val="0"/>
                  <w:divBdr>
                    <w:top w:val="none" w:sz="0" w:space="0" w:color="auto"/>
                    <w:left w:val="none" w:sz="0" w:space="0" w:color="auto"/>
                    <w:bottom w:val="none" w:sz="0" w:space="0" w:color="auto"/>
                    <w:right w:val="none" w:sz="0" w:space="0" w:color="auto"/>
                  </w:divBdr>
                  <w:divsChild>
                    <w:div w:id="932009805">
                      <w:marLeft w:val="0"/>
                      <w:marRight w:val="0"/>
                      <w:marTop w:val="0"/>
                      <w:marBottom w:val="0"/>
                      <w:divBdr>
                        <w:top w:val="none" w:sz="0" w:space="0" w:color="auto"/>
                        <w:left w:val="none" w:sz="0" w:space="0" w:color="auto"/>
                        <w:bottom w:val="none" w:sz="0" w:space="0" w:color="auto"/>
                        <w:right w:val="none" w:sz="0" w:space="0" w:color="auto"/>
                      </w:divBdr>
                      <w:divsChild>
                        <w:div w:id="1616132855">
                          <w:marLeft w:val="0"/>
                          <w:marRight w:val="0"/>
                          <w:marTop w:val="0"/>
                          <w:marBottom w:val="0"/>
                          <w:divBdr>
                            <w:top w:val="none" w:sz="0" w:space="0" w:color="auto"/>
                            <w:left w:val="none" w:sz="0" w:space="0" w:color="auto"/>
                            <w:bottom w:val="none" w:sz="0" w:space="0" w:color="auto"/>
                            <w:right w:val="none" w:sz="0" w:space="0" w:color="auto"/>
                          </w:divBdr>
                          <w:divsChild>
                            <w:div w:id="1324429905">
                              <w:marLeft w:val="0"/>
                              <w:marRight w:val="0"/>
                              <w:marTop w:val="0"/>
                              <w:marBottom w:val="0"/>
                              <w:divBdr>
                                <w:top w:val="none" w:sz="0" w:space="0" w:color="auto"/>
                                <w:left w:val="none" w:sz="0" w:space="0" w:color="auto"/>
                                <w:bottom w:val="none" w:sz="0" w:space="0" w:color="auto"/>
                                <w:right w:val="none" w:sz="0" w:space="0" w:color="auto"/>
                              </w:divBdr>
                              <w:divsChild>
                                <w:div w:id="7690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8952">
      <w:bodyDiv w:val="1"/>
      <w:marLeft w:val="0"/>
      <w:marRight w:val="0"/>
      <w:marTop w:val="0"/>
      <w:marBottom w:val="0"/>
      <w:divBdr>
        <w:top w:val="none" w:sz="0" w:space="0" w:color="auto"/>
        <w:left w:val="none" w:sz="0" w:space="0" w:color="auto"/>
        <w:bottom w:val="none" w:sz="0" w:space="0" w:color="auto"/>
        <w:right w:val="none" w:sz="0" w:space="0" w:color="auto"/>
      </w:divBdr>
    </w:div>
    <w:div w:id="972447310">
      <w:bodyDiv w:val="1"/>
      <w:marLeft w:val="0"/>
      <w:marRight w:val="0"/>
      <w:marTop w:val="0"/>
      <w:marBottom w:val="0"/>
      <w:divBdr>
        <w:top w:val="none" w:sz="0" w:space="0" w:color="auto"/>
        <w:left w:val="none" w:sz="0" w:space="0" w:color="auto"/>
        <w:bottom w:val="none" w:sz="0" w:space="0" w:color="auto"/>
        <w:right w:val="none" w:sz="0" w:space="0" w:color="auto"/>
      </w:divBdr>
    </w:div>
    <w:div w:id="1021323386">
      <w:bodyDiv w:val="1"/>
      <w:marLeft w:val="0"/>
      <w:marRight w:val="0"/>
      <w:marTop w:val="0"/>
      <w:marBottom w:val="0"/>
      <w:divBdr>
        <w:top w:val="none" w:sz="0" w:space="0" w:color="auto"/>
        <w:left w:val="none" w:sz="0" w:space="0" w:color="auto"/>
        <w:bottom w:val="none" w:sz="0" w:space="0" w:color="auto"/>
        <w:right w:val="none" w:sz="0" w:space="0" w:color="auto"/>
      </w:divBdr>
    </w:div>
    <w:div w:id="1081870273">
      <w:bodyDiv w:val="1"/>
      <w:marLeft w:val="0"/>
      <w:marRight w:val="0"/>
      <w:marTop w:val="0"/>
      <w:marBottom w:val="0"/>
      <w:divBdr>
        <w:top w:val="none" w:sz="0" w:space="0" w:color="auto"/>
        <w:left w:val="none" w:sz="0" w:space="0" w:color="auto"/>
        <w:bottom w:val="none" w:sz="0" w:space="0" w:color="auto"/>
        <w:right w:val="none" w:sz="0" w:space="0" w:color="auto"/>
      </w:divBdr>
    </w:div>
    <w:div w:id="1109087107">
      <w:bodyDiv w:val="1"/>
      <w:marLeft w:val="0"/>
      <w:marRight w:val="0"/>
      <w:marTop w:val="0"/>
      <w:marBottom w:val="0"/>
      <w:divBdr>
        <w:top w:val="none" w:sz="0" w:space="0" w:color="auto"/>
        <w:left w:val="none" w:sz="0" w:space="0" w:color="auto"/>
        <w:bottom w:val="none" w:sz="0" w:space="0" w:color="auto"/>
        <w:right w:val="none" w:sz="0" w:space="0" w:color="auto"/>
      </w:divBdr>
      <w:divsChild>
        <w:div w:id="521477322">
          <w:marLeft w:val="0"/>
          <w:marRight w:val="0"/>
          <w:marTop w:val="0"/>
          <w:marBottom w:val="0"/>
          <w:divBdr>
            <w:top w:val="none" w:sz="0" w:space="0" w:color="auto"/>
            <w:left w:val="none" w:sz="0" w:space="0" w:color="auto"/>
            <w:bottom w:val="none" w:sz="0" w:space="0" w:color="auto"/>
            <w:right w:val="none" w:sz="0" w:space="0" w:color="auto"/>
          </w:divBdr>
        </w:div>
      </w:divsChild>
    </w:div>
    <w:div w:id="1116021395">
      <w:bodyDiv w:val="1"/>
      <w:marLeft w:val="0"/>
      <w:marRight w:val="0"/>
      <w:marTop w:val="0"/>
      <w:marBottom w:val="0"/>
      <w:divBdr>
        <w:top w:val="none" w:sz="0" w:space="0" w:color="auto"/>
        <w:left w:val="none" w:sz="0" w:space="0" w:color="auto"/>
        <w:bottom w:val="none" w:sz="0" w:space="0" w:color="auto"/>
        <w:right w:val="none" w:sz="0" w:space="0" w:color="auto"/>
      </w:divBdr>
    </w:div>
    <w:div w:id="1139882025">
      <w:bodyDiv w:val="1"/>
      <w:marLeft w:val="0"/>
      <w:marRight w:val="0"/>
      <w:marTop w:val="0"/>
      <w:marBottom w:val="0"/>
      <w:divBdr>
        <w:top w:val="none" w:sz="0" w:space="0" w:color="auto"/>
        <w:left w:val="none" w:sz="0" w:space="0" w:color="auto"/>
        <w:bottom w:val="none" w:sz="0" w:space="0" w:color="auto"/>
        <w:right w:val="none" w:sz="0" w:space="0" w:color="auto"/>
      </w:divBdr>
      <w:divsChild>
        <w:div w:id="1830100629">
          <w:marLeft w:val="0"/>
          <w:marRight w:val="0"/>
          <w:marTop w:val="0"/>
          <w:marBottom w:val="0"/>
          <w:divBdr>
            <w:top w:val="none" w:sz="0" w:space="0" w:color="auto"/>
            <w:left w:val="none" w:sz="0" w:space="0" w:color="auto"/>
            <w:bottom w:val="none" w:sz="0" w:space="0" w:color="auto"/>
            <w:right w:val="none" w:sz="0" w:space="0" w:color="auto"/>
          </w:divBdr>
          <w:divsChild>
            <w:div w:id="1489902650">
              <w:marLeft w:val="0"/>
              <w:marRight w:val="0"/>
              <w:marTop w:val="0"/>
              <w:marBottom w:val="0"/>
              <w:divBdr>
                <w:top w:val="none" w:sz="0" w:space="0" w:color="auto"/>
                <w:left w:val="none" w:sz="0" w:space="0" w:color="auto"/>
                <w:bottom w:val="none" w:sz="0" w:space="0" w:color="auto"/>
                <w:right w:val="none" w:sz="0" w:space="0" w:color="auto"/>
              </w:divBdr>
              <w:divsChild>
                <w:div w:id="40442590">
                  <w:marLeft w:val="0"/>
                  <w:marRight w:val="0"/>
                  <w:marTop w:val="0"/>
                  <w:marBottom w:val="0"/>
                  <w:divBdr>
                    <w:top w:val="none" w:sz="0" w:space="0" w:color="auto"/>
                    <w:left w:val="none" w:sz="0" w:space="0" w:color="auto"/>
                    <w:bottom w:val="none" w:sz="0" w:space="0" w:color="auto"/>
                    <w:right w:val="none" w:sz="0" w:space="0" w:color="auto"/>
                  </w:divBdr>
                  <w:divsChild>
                    <w:div w:id="1652369030">
                      <w:marLeft w:val="0"/>
                      <w:marRight w:val="0"/>
                      <w:marTop w:val="0"/>
                      <w:marBottom w:val="0"/>
                      <w:divBdr>
                        <w:top w:val="none" w:sz="0" w:space="0" w:color="auto"/>
                        <w:left w:val="none" w:sz="0" w:space="0" w:color="auto"/>
                        <w:bottom w:val="none" w:sz="0" w:space="0" w:color="auto"/>
                        <w:right w:val="none" w:sz="0" w:space="0" w:color="auto"/>
                      </w:divBdr>
                      <w:divsChild>
                        <w:div w:id="1294217535">
                          <w:marLeft w:val="0"/>
                          <w:marRight w:val="0"/>
                          <w:marTop w:val="0"/>
                          <w:marBottom w:val="0"/>
                          <w:divBdr>
                            <w:top w:val="none" w:sz="0" w:space="0" w:color="auto"/>
                            <w:left w:val="none" w:sz="0" w:space="0" w:color="auto"/>
                            <w:bottom w:val="none" w:sz="0" w:space="0" w:color="auto"/>
                            <w:right w:val="none" w:sz="0" w:space="0" w:color="auto"/>
                          </w:divBdr>
                          <w:divsChild>
                            <w:div w:id="313215997">
                              <w:marLeft w:val="0"/>
                              <w:marRight w:val="0"/>
                              <w:marTop w:val="0"/>
                              <w:marBottom w:val="0"/>
                              <w:divBdr>
                                <w:top w:val="none" w:sz="0" w:space="0" w:color="auto"/>
                                <w:left w:val="none" w:sz="0" w:space="0" w:color="auto"/>
                                <w:bottom w:val="none" w:sz="0" w:space="0" w:color="auto"/>
                                <w:right w:val="none" w:sz="0" w:space="0" w:color="auto"/>
                              </w:divBdr>
                              <w:divsChild>
                                <w:div w:id="10568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965438">
      <w:bodyDiv w:val="1"/>
      <w:marLeft w:val="0"/>
      <w:marRight w:val="0"/>
      <w:marTop w:val="0"/>
      <w:marBottom w:val="0"/>
      <w:divBdr>
        <w:top w:val="none" w:sz="0" w:space="0" w:color="auto"/>
        <w:left w:val="none" w:sz="0" w:space="0" w:color="auto"/>
        <w:bottom w:val="none" w:sz="0" w:space="0" w:color="auto"/>
        <w:right w:val="none" w:sz="0" w:space="0" w:color="auto"/>
      </w:divBdr>
      <w:divsChild>
        <w:div w:id="200940706">
          <w:marLeft w:val="0"/>
          <w:marRight w:val="0"/>
          <w:marTop w:val="0"/>
          <w:marBottom w:val="0"/>
          <w:divBdr>
            <w:top w:val="none" w:sz="0" w:space="0" w:color="auto"/>
            <w:left w:val="none" w:sz="0" w:space="0" w:color="auto"/>
            <w:bottom w:val="none" w:sz="0" w:space="0" w:color="auto"/>
            <w:right w:val="none" w:sz="0" w:space="0" w:color="auto"/>
          </w:divBdr>
        </w:div>
        <w:div w:id="280114450">
          <w:marLeft w:val="0"/>
          <w:marRight w:val="0"/>
          <w:marTop w:val="0"/>
          <w:marBottom w:val="0"/>
          <w:divBdr>
            <w:top w:val="none" w:sz="0" w:space="0" w:color="auto"/>
            <w:left w:val="none" w:sz="0" w:space="0" w:color="auto"/>
            <w:bottom w:val="none" w:sz="0" w:space="0" w:color="auto"/>
            <w:right w:val="none" w:sz="0" w:space="0" w:color="auto"/>
          </w:divBdr>
        </w:div>
      </w:divsChild>
    </w:div>
    <w:div w:id="1188061792">
      <w:bodyDiv w:val="1"/>
      <w:marLeft w:val="0"/>
      <w:marRight w:val="0"/>
      <w:marTop w:val="0"/>
      <w:marBottom w:val="0"/>
      <w:divBdr>
        <w:top w:val="none" w:sz="0" w:space="0" w:color="auto"/>
        <w:left w:val="none" w:sz="0" w:space="0" w:color="auto"/>
        <w:bottom w:val="none" w:sz="0" w:space="0" w:color="auto"/>
        <w:right w:val="none" w:sz="0" w:space="0" w:color="auto"/>
      </w:divBdr>
    </w:div>
    <w:div w:id="1203203577">
      <w:bodyDiv w:val="1"/>
      <w:marLeft w:val="0"/>
      <w:marRight w:val="0"/>
      <w:marTop w:val="0"/>
      <w:marBottom w:val="0"/>
      <w:divBdr>
        <w:top w:val="none" w:sz="0" w:space="0" w:color="auto"/>
        <w:left w:val="none" w:sz="0" w:space="0" w:color="auto"/>
        <w:bottom w:val="none" w:sz="0" w:space="0" w:color="auto"/>
        <w:right w:val="none" w:sz="0" w:space="0" w:color="auto"/>
      </w:divBdr>
      <w:divsChild>
        <w:div w:id="142048618">
          <w:marLeft w:val="0"/>
          <w:marRight w:val="0"/>
          <w:marTop w:val="0"/>
          <w:marBottom w:val="0"/>
          <w:divBdr>
            <w:top w:val="none" w:sz="0" w:space="0" w:color="auto"/>
            <w:left w:val="none" w:sz="0" w:space="0" w:color="auto"/>
            <w:bottom w:val="none" w:sz="0" w:space="0" w:color="auto"/>
            <w:right w:val="none" w:sz="0" w:space="0" w:color="auto"/>
          </w:divBdr>
        </w:div>
      </w:divsChild>
    </w:div>
    <w:div w:id="1206869606">
      <w:bodyDiv w:val="1"/>
      <w:marLeft w:val="0"/>
      <w:marRight w:val="0"/>
      <w:marTop w:val="0"/>
      <w:marBottom w:val="0"/>
      <w:divBdr>
        <w:top w:val="none" w:sz="0" w:space="0" w:color="auto"/>
        <w:left w:val="none" w:sz="0" w:space="0" w:color="auto"/>
        <w:bottom w:val="none" w:sz="0" w:space="0" w:color="auto"/>
        <w:right w:val="none" w:sz="0" w:space="0" w:color="auto"/>
      </w:divBdr>
    </w:div>
    <w:div w:id="1216813571">
      <w:bodyDiv w:val="1"/>
      <w:marLeft w:val="0"/>
      <w:marRight w:val="0"/>
      <w:marTop w:val="0"/>
      <w:marBottom w:val="0"/>
      <w:divBdr>
        <w:top w:val="none" w:sz="0" w:space="0" w:color="auto"/>
        <w:left w:val="none" w:sz="0" w:space="0" w:color="auto"/>
        <w:bottom w:val="none" w:sz="0" w:space="0" w:color="auto"/>
        <w:right w:val="none" w:sz="0" w:space="0" w:color="auto"/>
      </w:divBdr>
    </w:div>
    <w:div w:id="1222592823">
      <w:bodyDiv w:val="1"/>
      <w:marLeft w:val="0"/>
      <w:marRight w:val="0"/>
      <w:marTop w:val="0"/>
      <w:marBottom w:val="0"/>
      <w:divBdr>
        <w:top w:val="none" w:sz="0" w:space="0" w:color="auto"/>
        <w:left w:val="none" w:sz="0" w:space="0" w:color="auto"/>
        <w:bottom w:val="none" w:sz="0" w:space="0" w:color="auto"/>
        <w:right w:val="none" w:sz="0" w:space="0" w:color="auto"/>
      </w:divBdr>
    </w:div>
    <w:div w:id="1227035580">
      <w:bodyDiv w:val="1"/>
      <w:marLeft w:val="0"/>
      <w:marRight w:val="0"/>
      <w:marTop w:val="0"/>
      <w:marBottom w:val="0"/>
      <w:divBdr>
        <w:top w:val="none" w:sz="0" w:space="0" w:color="auto"/>
        <w:left w:val="none" w:sz="0" w:space="0" w:color="auto"/>
        <w:bottom w:val="none" w:sz="0" w:space="0" w:color="auto"/>
        <w:right w:val="none" w:sz="0" w:space="0" w:color="auto"/>
      </w:divBdr>
    </w:div>
    <w:div w:id="1234507279">
      <w:bodyDiv w:val="1"/>
      <w:marLeft w:val="0"/>
      <w:marRight w:val="0"/>
      <w:marTop w:val="0"/>
      <w:marBottom w:val="0"/>
      <w:divBdr>
        <w:top w:val="none" w:sz="0" w:space="0" w:color="auto"/>
        <w:left w:val="none" w:sz="0" w:space="0" w:color="auto"/>
        <w:bottom w:val="none" w:sz="0" w:space="0" w:color="auto"/>
        <w:right w:val="none" w:sz="0" w:space="0" w:color="auto"/>
      </w:divBdr>
    </w:div>
    <w:div w:id="1397510260">
      <w:bodyDiv w:val="1"/>
      <w:marLeft w:val="0"/>
      <w:marRight w:val="0"/>
      <w:marTop w:val="0"/>
      <w:marBottom w:val="0"/>
      <w:divBdr>
        <w:top w:val="none" w:sz="0" w:space="0" w:color="auto"/>
        <w:left w:val="none" w:sz="0" w:space="0" w:color="auto"/>
        <w:bottom w:val="none" w:sz="0" w:space="0" w:color="auto"/>
        <w:right w:val="none" w:sz="0" w:space="0" w:color="auto"/>
      </w:divBdr>
      <w:divsChild>
        <w:div w:id="1220361546">
          <w:marLeft w:val="0"/>
          <w:marRight w:val="0"/>
          <w:marTop w:val="0"/>
          <w:marBottom w:val="0"/>
          <w:divBdr>
            <w:top w:val="none" w:sz="0" w:space="0" w:color="auto"/>
            <w:left w:val="none" w:sz="0" w:space="0" w:color="auto"/>
            <w:bottom w:val="none" w:sz="0" w:space="0" w:color="auto"/>
            <w:right w:val="none" w:sz="0" w:space="0" w:color="auto"/>
          </w:divBdr>
        </w:div>
        <w:div w:id="1550189907">
          <w:marLeft w:val="0"/>
          <w:marRight w:val="0"/>
          <w:marTop w:val="0"/>
          <w:marBottom w:val="0"/>
          <w:divBdr>
            <w:top w:val="none" w:sz="0" w:space="0" w:color="auto"/>
            <w:left w:val="none" w:sz="0" w:space="0" w:color="auto"/>
            <w:bottom w:val="none" w:sz="0" w:space="0" w:color="auto"/>
            <w:right w:val="none" w:sz="0" w:space="0" w:color="auto"/>
          </w:divBdr>
        </w:div>
      </w:divsChild>
    </w:div>
    <w:div w:id="1448963993">
      <w:bodyDiv w:val="1"/>
      <w:marLeft w:val="0"/>
      <w:marRight w:val="0"/>
      <w:marTop w:val="0"/>
      <w:marBottom w:val="0"/>
      <w:divBdr>
        <w:top w:val="none" w:sz="0" w:space="0" w:color="auto"/>
        <w:left w:val="none" w:sz="0" w:space="0" w:color="auto"/>
        <w:bottom w:val="none" w:sz="0" w:space="0" w:color="auto"/>
        <w:right w:val="none" w:sz="0" w:space="0" w:color="auto"/>
      </w:divBdr>
    </w:div>
    <w:div w:id="1457602956">
      <w:bodyDiv w:val="1"/>
      <w:marLeft w:val="0"/>
      <w:marRight w:val="0"/>
      <w:marTop w:val="0"/>
      <w:marBottom w:val="0"/>
      <w:divBdr>
        <w:top w:val="none" w:sz="0" w:space="0" w:color="auto"/>
        <w:left w:val="none" w:sz="0" w:space="0" w:color="auto"/>
        <w:bottom w:val="none" w:sz="0" w:space="0" w:color="auto"/>
        <w:right w:val="none" w:sz="0" w:space="0" w:color="auto"/>
      </w:divBdr>
      <w:divsChild>
        <w:div w:id="1015230380">
          <w:marLeft w:val="0"/>
          <w:marRight w:val="0"/>
          <w:marTop w:val="0"/>
          <w:marBottom w:val="0"/>
          <w:divBdr>
            <w:top w:val="none" w:sz="0" w:space="0" w:color="auto"/>
            <w:left w:val="none" w:sz="0" w:space="0" w:color="auto"/>
            <w:bottom w:val="none" w:sz="0" w:space="0" w:color="auto"/>
            <w:right w:val="none" w:sz="0" w:space="0" w:color="auto"/>
          </w:divBdr>
        </w:div>
        <w:div w:id="1777822913">
          <w:marLeft w:val="0"/>
          <w:marRight w:val="0"/>
          <w:marTop w:val="0"/>
          <w:marBottom w:val="0"/>
          <w:divBdr>
            <w:top w:val="none" w:sz="0" w:space="0" w:color="auto"/>
            <w:left w:val="none" w:sz="0" w:space="0" w:color="auto"/>
            <w:bottom w:val="none" w:sz="0" w:space="0" w:color="auto"/>
            <w:right w:val="none" w:sz="0" w:space="0" w:color="auto"/>
          </w:divBdr>
        </w:div>
      </w:divsChild>
    </w:div>
    <w:div w:id="1499029929">
      <w:bodyDiv w:val="1"/>
      <w:marLeft w:val="0"/>
      <w:marRight w:val="0"/>
      <w:marTop w:val="0"/>
      <w:marBottom w:val="0"/>
      <w:divBdr>
        <w:top w:val="none" w:sz="0" w:space="0" w:color="auto"/>
        <w:left w:val="none" w:sz="0" w:space="0" w:color="auto"/>
        <w:bottom w:val="none" w:sz="0" w:space="0" w:color="auto"/>
        <w:right w:val="none" w:sz="0" w:space="0" w:color="auto"/>
      </w:divBdr>
      <w:divsChild>
        <w:div w:id="181942787">
          <w:marLeft w:val="0"/>
          <w:marRight w:val="0"/>
          <w:marTop w:val="0"/>
          <w:marBottom w:val="0"/>
          <w:divBdr>
            <w:top w:val="none" w:sz="0" w:space="0" w:color="auto"/>
            <w:left w:val="none" w:sz="0" w:space="0" w:color="auto"/>
            <w:bottom w:val="none" w:sz="0" w:space="0" w:color="auto"/>
            <w:right w:val="none" w:sz="0" w:space="0" w:color="auto"/>
          </w:divBdr>
        </w:div>
      </w:divsChild>
    </w:div>
    <w:div w:id="1563515199">
      <w:bodyDiv w:val="1"/>
      <w:marLeft w:val="0"/>
      <w:marRight w:val="0"/>
      <w:marTop w:val="0"/>
      <w:marBottom w:val="0"/>
      <w:divBdr>
        <w:top w:val="none" w:sz="0" w:space="0" w:color="auto"/>
        <w:left w:val="none" w:sz="0" w:space="0" w:color="auto"/>
        <w:bottom w:val="none" w:sz="0" w:space="0" w:color="auto"/>
        <w:right w:val="none" w:sz="0" w:space="0" w:color="auto"/>
      </w:divBdr>
    </w:div>
    <w:div w:id="1591039385">
      <w:bodyDiv w:val="1"/>
      <w:marLeft w:val="0"/>
      <w:marRight w:val="0"/>
      <w:marTop w:val="0"/>
      <w:marBottom w:val="0"/>
      <w:divBdr>
        <w:top w:val="none" w:sz="0" w:space="0" w:color="auto"/>
        <w:left w:val="none" w:sz="0" w:space="0" w:color="auto"/>
        <w:bottom w:val="none" w:sz="0" w:space="0" w:color="auto"/>
        <w:right w:val="none" w:sz="0" w:space="0" w:color="auto"/>
      </w:divBdr>
    </w:div>
    <w:div w:id="1606419995">
      <w:bodyDiv w:val="1"/>
      <w:marLeft w:val="0"/>
      <w:marRight w:val="0"/>
      <w:marTop w:val="0"/>
      <w:marBottom w:val="0"/>
      <w:divBdr>
        <w:top w:val="none" w:sz="0" w:space="0" w:color="auto"/>
        <w:left w:val="none" w:sz="0" w:space="0" w:color="auto"/>
        <w:bottom w:val="none" w:sz="0" w:space="0" w:color="auto"/>
        <w:right w:val="none" w:sz="0" w:space="0" w:color="auto"/>
      </w:divBdr>
      <w:divsChild>
        <w:div w:id="1198160680">
          <w:marLeft w:val="0"/>
          <w:marRight w:val="0"/>
          <w:marTop w:val="0"/>
          <w:marBottom w:val="0"/>
          <w:divBdr>
            <w:top w:val="none" w:sz="0" w:space="0" w:color="auto"/>
            <w:left w:val="none" w:sz="0" w:space="0" w:color="auto"/>
            <w:bottom w:val="none" w:sz="0" w:space="0" w:color="auto"/>
            <w:right w:val="none" w:sz="0" w:space="0" w:color="auto"/>
          </w:divBdr>
        </w:div>
      </w:divsChild>
    </w:div>
    <w:div w:id="1630891478">
      <w:bodyDiv w:val="1"/>
      <w:marLeft w:val="0"/>
      <w:marRight w:val="0"/>
      <w:marTop w:val="0"/>
      <w:marBottom w:val="0"/>
      <w:divBdr>
        <w:top w:val="none" w:sz="0" w:space="0" w:color="auto"/>
        <w:left w:val="none" w:sz="0" w:space="0" w:color="auto"/>
        <w:bottom w:val="none" w:sz="0" w:space="0" w:color="auto"/>
        <w:right w:val="none" w:sz="0" w:space="0" w:color="auto"/>
      </w:divBdr>
    </w:div>
    <w:div w:id="1659458981">
      <w:bodyDiv w:val="1"/>
      <w:marLeft w:val="0"/>
      <w:marRight w:val="0"/>
      <w:marTop w:val="0"/>
      <w:marBottom w:val="0"/>
      <w:divBdr>
        <w:top w:val="none" w:sz="0" w:space="0" w:color="auto"/>
        <w:left w:val="none" w:sz="0" w:space="0" w:color="auto"/>
        <w:bottom w:val="none" w:sz="0" w:space="0" w:color="auto"/>
        <w:right w:val="none" w:sz="0" w:space="0" w:color="auto"/>
      </w:divBdr>
    </w:div>
    <w:div w:id="1670063482">
      <w:bodyDiv w:val="1"/>
      <w:marLeft w:val="0"/>
      <w:marRight w:val="0"/>
      <w:marTop w:val="0"/>
      <w:marBottom w:val="0"/>
      <w:divBdr>
        <w:top w:val="none" w:sz="0" w:space="0" w:color="auto"/>
        <w:left w:val="none" w:sz="0" w:space="0" w:color="auto"/>
        <w:bottom w:val="none" w:sz="0" w:space="0" w:color="auto"/>
        <w:right w:val="none" w:sz="0" w:space="0" w:color="auto"/>
      </w:divBdr>
    </w:div>
    <w:div w:id="1699576033">
      <w:bodyDiv w:val="1"/>
      <w:marLeft w:val="0"/>
      <w:marRight w:val="0"/>
      <w:marTop w:val="0"/>
      <w:marBottom w:val="0"/>
      <w:divBdr>
        <w:top w:val="none" w:sz="0" w:space="0" w:color="auto"/>
        <w:left w:val="none" w:sz="0" w:space="0" w:color="auto"/>
        <w:bottom w:val="none" w:sz="0" w:space="0" w:color="auto"/>
        <w:right w:val="none" w:sz="0" w:space="0" w:color="auto"/>
      </w:divBdr>
    </w:div>
    <w:div w:id="1704091982">
      <w:bodyDiv w:val="1"/>
      <w:marLeft w:val="0"/>
      <w:marRight w:val="0"/>
      <w:marTop w:val="0"/>
      <w:marBottom w:val="0"/>
      <w:divBdr>
        <w:top w:val="none" w:sz="0" w:space="0" w:color="auto"/>
        <w:left w:val="none" w:sz="0" w:space="0" w:color="auto"/>
        <w:bottom w:val="none" w:sz="0" w:space="0" w:color="auto"/>
        <w:right w:val="none" w:sz="0" w:space="0" w:color="auto"/>
      </w:divBdr>
    </w:div>
    <w:div w:id="1718506408">
      <w:bodyDiv w:val="1"/>
      <w:marLeft w:val="0"/>
      <w:marRight w:val="0"/>
      <w:marTop w:val="0"/>
      <w:marBottom w:val="0"/>
      <w:divBdr>
        <w:top w:val="none" w:sz="0" w:space="0" w:color="auto"/>
        <w:left w:val="none" w:sz="0" w:space="0" w:color="auto"/>
        <w:bottom w:val="none" w:sz="0" w:space="0" w:color="auto"/>
        <w:right w:val="none" w:sz="0" w:space="0" w:color="auto"/>
      </w:divBdr>
    </w:div>
    <w:div w:id="1728257459">
      <w:bodyDiv w:val="1"/>
      <w:marLeft w:val="0"/>
      <w:marRight w:val="0"/>
      <w:marTop w:val="0"/>
      <w:marBottom w:val="0"/>
      <w:divBdr>
        <w:top w:val="none" w:sz="0" w:space="0" w:color="auto"/>
        <w:left w:val="none" w:sz="0" w:space="0" w:color="auto"/>
        <w:bottom w:val="none" w:sz="0" w:space="0" w:color="auto"/>
        <w:right w:val="none" w:sz="0" w:space="0" w:color="auto"/>
      </w:divBdr>
    </w:div>
    <w:div w:id="1731876939">
      <w:bodyDiv w:val="1"/>
      <w:marLeft w:val="0"/>
      <w:marRight w:val="0"/>
      <w:marTop w:val="0"/>
      <w:marBottom w:val="0"/>
      <w:divBdr>
        <w:top w:val="none" w:sz="0" w:space="0" w:color="auto"/>
        <w:left w:val="none" w:sz="0" w:space="0" w:color="auto"/>
        <w:bottom w:val="none" w:sz="0" w:space="0" w:color="auto"/>
        <w:right w:val="none" w:sz="0" w:space="0" w:color="auto"/>
      </w:divBdr>
      <w:divsChild>
        <w:div w:id="1636567405">
          <w:marLeft w:val="0"/>
          <w:marRight w:val="0"/>
          <w:marTop w:val="0"/>
          <w:marBottom w:val="0"/>
          <w:divBdr>
            <w:top w:val="none" w:sz="0" w:space="0" w:color="auto"/>
            <w:left w:val="none" w:sz="0" w:space="0" w:color="auto"/>
            <w:bottom w:val="none" w:sz="0" w:space="0" w:color="auto"/>
            <w:right w:val="none" w:sz="0" w:space="0" w:color="auto"/>
          </w:divBdr>
        </w:div>
        <w:div w:id="388264679">
          <w:marLeft w:val="0"/>
          <w:marRight w:val="0"/>
          <w:marTop w:val="0"/>
          <w:marBottom w:val="0"/>
          <w:divBdr>
            <w:top w:val="none" w:sz="0" w:space="0" w:color="auto"/>
            <w:left w:val="none" w:sz="0" w:space="0" w:color="auto"/>
            <w:bottom w:val="none" w:sz="0" w:space="0" w:color="auto"/>
            <w:right w:val="none" w:sz="0" w:space="0" w:color="auto"/>
          </w:divBdr>
        </w:div>
      </w:divsChild>
    </w:div>
    <w:div w:id="1794251384">
      <w:bodyDiv w:val="1"/>
      <w:marLeft w:val="0"/>
      <w:marRight w:val="0"/>
      <w:marTop w:val="0"/>
      <w:marBottom w:val="0"/>
      <w:divBdr>
        <w:top w:val="none" w:sz="0" w:space="0" w:color="auto"/>
        <w:left w:val="none" w:sz="0" w:space="0" w:color="auto"/>
        <w:bottom w:val="none" w:sz="0" w:space="0" w:color="auto"/>
        <w:right w:val="none" w:sz="0" w:space="0" w:color="auto"/>
      </w:divBdr>
    </w:div>
    <w:div w:id="1829244963">
      <w:bodyDiv w:val="1"/>
      <w:marLeft w:val="0"/>
      <w:marRight w:val="0"/>
      <w:marTop w:val="0"/>
      <w:marBottom w:val="0"/>
      <w:divBdr>
        <w:top w:val="none" w:sz="0" w:space="0" w:color="auto"/>
        <w:left w:val="none" w:sz="0" w:space="0" w:color="auto"/>
        <w:bottom w:val="none" w:sz="0" w:space="0" w:color="auto"/>
        <w:right w:val="none" w:sz="0" w:space="0" w:color="auto"/>
      </w:divBdr>
    </w:div>
    <w:div w:id="1868712706">
      <w:bodyDiv w:val="1"/>
      <w:marLeft w:val="0"/>
      <w:marRight w:val="0"/>
      <w:marTop w:val="0"/>
      <w:marBottom w:val="0"/>
      <w:divBdr>
        <w:top w:val="none" w:sz="0" w:space="0" w:color="auto"/>
        <w:left w:val="none" w:sz="0" w:space="0" w:color="auto"/>
        <w:bottom w:val="none" w:sz="0" w:space="0" w:color="auto"/>
        <w:right w:val="none" w:sz="0" w:space="0" w:color="auto"/>
      </w:divBdr>
    </w:div>
    <w:div w:id="1883440434">
      <w:bodyDiv w:val="1"/>
      <w:marLeft w:val="0"/>
      <w:marRight w:val="0"/>
      <w:marTop w:val="0"/>
      <w:marBottom w:val="0"/>
      <w:divBdr>
        <w:top w:val="none" w:sz="0" w:space="0" w:color="auto"/>
        <w:left w:val="none" w:sz="0" w:space="0" w:color="auto"/>
        <w:bottom w:val="none" w:sz="0" w:space="0" w:color="auto"/>
        <w:right w:val="none" w:sz="0" w:space="0" w:color="auto"/>
      </w:divBdr>
      <w:divsChild>
        <w:div w:id="442961607">
          <w:marLeft w:val="0"/>
          <w:marRight w:val="0"/>
          <w:marTop w:val="0"/>
          <w:marBottom w:val="0"/>
          <w:divBdr>
            <w:top w:val="none" w:sz="0" w:space="0" w:color="auto"/>
            <w:left w:val="none" w:sz="0" w:space="0" w:color="auto"/>
            <w:bottom w:val="none" w:sz="0" w:space="0" w:color="auto"/>
            <w:right w:val="none" w:sz="0" w:space="0" w:color="auto"/>
          </w:divBdr>
        </w:div>
        <w:div w:id="1843278043">
          <w:marLeft w:val="0"/>
          <w:marRight w:val="0"/>
          <w:marTop w:val="0"/>
          <w:marBottom w:val="0"/>
          <w:divBdr>
            <w:top w:val="none" w:sz="0" w:space="0" w:color="auto"/>
            <w:left w:val="none" w:sz="0" w:space="0" w:color="auto"/>
            <w:bottom w:val="none" w:sz="0" w:space="0" w:color="auto"/>
            <w:right w:val="none" w:sz="0" w:space="0" w:color="auto"/>
          </w:divBdr>
        </w:div>
      </w:divsChild>
    </w:div>
    <w:div w:id="1930650667">
      <w:bodyDiv w:val="1"/>
      <w:marLeft w:val="0"/>
      <w:marRight w:val="0"/>
      <w:marTop w:val="0"/>
      <w:marBottom w:val="0"/>
      <w:divBdr>
        <w:top w:val="none" w:sz="0" w:space="0" w:color="auto"/>
        <w:left w:val="none" w:sz="0" w:space="0" w:color="auto"/>
        <w:bottom w:val="none" w:sz="0" w:space="0" w:color="auto"/>
        <w:right w:val="none" w:sz="0" w:space="0" w:color="auto"/>
      </w:divBdr>
    </w:div>
    <w:div w:id="1934438036">
      <w:bodyDiv w:val="1"/>
      <w:marLeft w:val="0"/>
      <w:marRight w:val="0"/>
      <w:marTop w:val="0"/>
      <w:marBottom w:val="0"/>
      <w:divBdr>
        <w:top w:val="none" w:sz="0" w:space="0" w:color="auto"/>
        <w:left w:val="none" w:sz="0" w:space="0" w:color="auto"/>
        <w:bottom w:val="none" w:sz="0" w:space="0" w:color="auto"/>
        <w:right w:val="none" w:sz="0" w:space="0" w:color="auto"/>
      </w:divBdr>
    </w:div>
    <w:div w:id="1976401082">
      <w:bodyDiv w:val="1"/>
      <w:marLeft w:val="0"/>
      <w:marRight w:val="0"/>
      <w:marTop w:val="0"/>
      <w:marBottom w:val="0"/>
      <w:divBdr>
        <w:top w:val="none" w:sz="0" w:space="0" w:color="auto"/>
        <w:left w:val="none" w:sz="0" w:space="0" w:color="auto"/>
        <w:bottom w:val="none" w:sz="0" w:space="0" w:color="auto"/>
        <w:right w:val="none" w:sz="0" w:space="0" w:color="auto"/>
      </w:divBdr>
      <w:divsChild>
        <w:div w:id="385689830">
          <w:marLeft w:val="0"/>
          <w:marRight w:val="0"/>
          <w:marTop w:val="0"/>
          <w:marBottom w:val="0"/>
          <w:divBdr>
            <w:top w:val="none" w:sz="0" w:space="0" w:color="auto"/>
            <w:left w:val="none" w:sz="0" w:space="0" w:color="auto"/>
            <w:bottom w:val="none" w:sz="0" w:space="0" w:color="auto"/>
            <w:right w:val="none" w:sz="0" w:space="0" w:color="auto"/>
          </w:divBdr>
        </w:div>
      </w:divsChild>
    </w:div>
    <w:div w:id="1982272477">
      <w:bodyDiv w:val="1"/>
      <w:marLeft w:val="0"/>
      <w:marRight w:val="0"/>
      <w:marTop w:val="0"/>
      <w:marBottom w:val="0"/>
      <w:divBdr>
        <w:top w:val="none" w:sz="0" w:space="0" w:color="auto"/>
        <w:left w:val="none" w:sz="0" w:space="0" w:color="auto"/>
        <w:bottom w:val="none" w:sz="0" w:space="0" w:color="auto"/>
        <w:right w:val="none" w:sz="0" w:space="0" w:color="auto"/>
      </w:divBdr>
    </w:div>
    <w:div w:id="211532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chdtu.edu.ua/e-books/42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lib.chdtu.edu.ua/e-books/4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0CC9-0289-40C4-8071-EF912F53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99</Pages>
  <Words>21729</Words>
  <Characters>123856</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65</cp:revision>
  <dcterms:created xsi:type="dcterms:W3CDTF">2026-02-02T12:39:00Z</dcterms:created>
  <dcterms:modified xsi:type="dcterms:W3CDTF">2026-02-15T16:48:00Z</dcterms:modified>
</cp:coreProperties>
</file>