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77" w:rsidRDefault="000B6677" w:rsidP="004152DD">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Практичне заняття</w:t>
      </w:r>
    </w:p>
    <w:p w:rsidR="00291CB2" w:rsidRPr="00E9275B" w:rsidRDefault="00DA560D" w:rsidP="004152DD">
      <w:pPr>
        <w:jc w:val="center"/>
        <w:rPr>
          <w:rFonts w:ascii="Times New Roman" w:hAnsi="Times New Roman" w:cs="Times New Roman"/>
          <w:b/>
          <w:sz w:val="28"/>
          <w:szCs w:val="28"/>
        </w:rPr>
      </w:pPr>
      <w:r>
        <w:rPr>
          <w:rFonts w:ascii="Times New Roman" w:hAnsi="Times New Roman" w:cs="Times New Roman"/>
          <w:b/>
          <w:sz w:val="28"/>
          <w:szCs w:val="28"/>
        </w:rPr>
        <w:t xml:space="preserve">ТЕМА 1. ПОНЯТТЯ ЛІДЕРСТВА </w:t>
      </w:r>
    </w:p>
    <w:p w:rsidR="00C11A58" w:rsidRPr="00262568" w:rsidRDefault="00262568" w:rsidP="00262568">
      <w:pPr>
        <w:spacing w:after="0" w:line="240" w:lineRule="auto"/>
        <w:ind w:firstLine="567"/>
        <w:jc w:val="both"/>
        <w:rPr>
          <w:rFonts w:ascii="Times New Roman" w:hAnsi="Times New Roman" w:cs="Times New Roman"/>
          <w:b/>
          <w:sz w:val="28"/>
          <w:szCs w:val="28"/>
        </w:rPr>
      </w:pPr>
      <w:r w:rsidRPr="00262568">
        <w:rPr>
          <w:rFonts w:ascii="Times New Roman" w:hAnsi="Times New Roman" w:cs="Times New Roman"/>
          <w:b/>
          <w:sz w:val="28"/>
          <w:szCs w:val="28"/>
        </w:rPr>
        <w:t>Завдання 1.</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Визначте, яке з тверджень є більш змістовною характеристикою лідера, а з яким з тверджень Ви не згодні? Обґрунтуйте свою відповідь.</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«Лідер – це призначений керівник групи, команди чи організації».</w:t>
      </w:r>
    </w:p>
    <w:p w:rsidR="00262568" w:rsidRPr="00262568" w:rsidRDefault="00262568" w:rsidP="00262568">
      <w:pPr>
        <w:spacing w:after="0" w:line="240" w:lineRule="auto"/>
        <w:ind w:firstLine="567"/>
        <w:jc w:val="both"/>
        <w:rPr>
          <w:rFonts w:ascii="Times New Roman" w:hAnsi="Times New Roman" w:cs="Times New Roman"/>
          <w:i/>
          <w:sz w:val="28"/>
          <w:szCs w:val="28"/>
        </w:rPr>
      </w:pPr>
      <w:r w:rsidRPr="00262568">
        <w:rPr>
          <w:rFonts w:ascii="Times New Roman" w:hAnsi="Times New Roman" w:cs="Times New Roman"/>
          <w:i/>
          <w:sz w:val="28"/>
          <w:szCs w:val="28"/>
        </w:rPr>
        <w:t xml:space="preserve">Зазначити «Згоден / Незгоден». Обґрунтування ЧОМУ? Згоден або ЧОМУ незгоден </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«Лідер – це особистість, яка завжди йде попереду».</w:t>
      </w:r>
    </w:p>
    <w:p w:rsidR="00262568" w:rsidRPr="00262568" w:rsidRDefault="00262568" w:rsidP="00262568">
      <w:pPr>
        <w:spacing w:after="0" w:line="240" w:lineRule="auto"/>
        <w:ind w:firstLine="567"/>
        <w:jc w:val="both"/>
        <w:rPr>
          <w:rFonts w:ascii="Times New Roman" w:hAnsi="Times New Roman" w:cs="Times New Roman"/>
          <w:i/>
          <w:sz w:val="28"/>
          <w:szCs w:val="28"/>
        </w:rPr>
      </w:pPr>
      <w:r w:rsidRPr="00262568">
        <w:rPr>
          <w:rFonts w:ascii="Times New Roman" w:hAnsi="Times New Roman" w:cs="Times New Roman"/>
          <w:i/>
          <w:sz w:val="28"/>
          <w:szCs w:val="28"/>
        </w:rPr>
        <w:t xml:space="preserve">Зазначити «Згоден / Незгоден». Обґрунтування ЧОМУ? Згоден або ЧОМУ незгоден </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«Лідер– це особистість, яка вміє приймати правильні рішення, проявляти наполегливість і здатна надихати інших».</w:t>
      </w:r>
    </w:p>
    <w:p w:rsidR="00262568" w:rsidRPr="00262568" w:rsidRDefault="00262568" w:rsidP="00262568">
      <w:pPr>
        <w:spacing w:after="0" w:line="240" w:lineRule="auto"/>
        <w:ind w:firstLine="567"/>
        <w:jc w:val="both"/>
        <w:rPr>
          <w:rFonts w:ascii="Times New Roman" w:hAnsi="Times New Roman" w:cs="Times New Roman"/>
          <w:i/>
          <w:sz w:val="28"/>
          <w:szCs w:val="28"/>
        </w:rPr>
      </w:pPr>
      <w:r w:rsidRPr="00262568">
        <w:rPr>
          <w:rFonts w:ascii="Times New Roman" w:hAnsi="Times New Roman" w:cs="Times New Roman"/>
          <w:i/>
          <w:sz w:val="28"/>
          <w:szCs w:val="28"/>
        </w:rPr>
        <w:t xml:space="preserve">Зазначити «Згоден / Незгоден». Обґрунтування ЧОМУ? Згоден або ЧОМУ незгоден </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«Лідер – це той, хто створює світ, а не той, хто реагує на нього».</w:t>
      </w:r>
    </w:p>
    <w:p w:rsidR="00262568" w:rsidRPr="00262568" w:rsidRDefault="00262568" w:rsidP="00262568">
      <w:pPr>
        <w:spacing w:after="0" w:line="240" w:lineRule="auto"/>
        <w:ind w:firstLine="567"/>
        <w:jc w:val="both"/>
        <w:rPr>
          <w:rFonts w:ascii="Times New Roman" w:hAnsi="Times New Roman" w:cs="Times New Roman"/>
          <w:i/>
          <w:sz w:val="28"/>
          <w:szCs w:val="28"/>
        </w:rPr>
      </w:pPr>
      <w:r w:rsidRPr="00262568">
        <w:rPr>
          <w:rFonts w:ascii="Times New Roman" w:hAnsi="Times New Roman" w:cs="Times New Roman"/>
          <w:i/>
          <w:sz w:val="28"/>
          <w:szCs w:val="28"/>
        </w:rPr>
        <w:t xml:space="preserve">Зазначити «Згоден / Незгоден». Обґрунтування ЧОМУ? Згоден або ЧОМУ незгоден </w:t>
      </w:r>
    </w:p>
    <w:p w:rsidR="00262568" w:rsidRDefault="00262568" w:rsidP="00262568">
      <w:pPr>
        <w:spacing w:after="0" w:line="240" w:lineRule="auto"/>
        <w:ind w:firstLine="567"/>
        <w:jc w:val="both"/>
        <w:rPr>
          <w:rFonts w:ascii="Times New Roman" w:hAnsi="Times New Roman" w:cs="Times New Roman"/>
          <w:sz w:val="28"/>
          <w:szCs w:val="28"/>
        </w:rPr>
      </w:pPr>
    </w:p>
    <w:p w:rsidR="00262568" w:rsidRPr="007035E4" w:rsidRDefault="00262568" w:rsidP="00262568">
      <w:pPr>
        <w:spacing w:after="0" w:line="240" w:lineRule="auto"/>
        <w:ind w:firstLine="567"/>
        <w:jc w:val="both"/>
        <w:rPr>
          <w:rFonts w:ascii="Times New Roman" w:hAnsi="Times New Roman" w:cs="Times New Roman"/>
          <w:b/>
          <w:sz w:val="28"/>
          <w:szCs w:val="28"/>
        </w:rPr>
      </w:pPr>
      <w:r w:rsidRPr="007035E4">
        <w:rPr>
          <w:rFonts w:ascii="Times New Roman" w:hAnsi="Times New Roman" w:cs="Times New Roman"/>
          <w:b/>
          <w:sz w:val="28"/>
          <w:szCs w:val="28"/>
        </w:rPr>
        <w:t>Завдання 2. Еволюція визначення лідерства.</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Користуючись доступною Вам науковою літературою, яка присвячена питанням лідерства, знайдіть визначення лідерства, що належать до різних проміжків часу та зазначте авторів цих визначень.</w:t>
      </w:r>
    </w:p>
    <w:p w:rsidR="00262568" w:rsidRDefault="00262568"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Заповніть таблицю (шаблон таблиці додаю).</w:t>
      </w:r>
    </w:p>
    <w:tbl>
      <w:tblPr>
        <w:tblStyle w:val="a5"/>
        <w:tblW w:w="0" w:type="auto"/>
        <w:tblLook w:val="04A0" w:firstRow="1" w:lastRow="0" w:firstColumn="1" w:lastColumn="0" w:noHBand="0" w:noVBand="1"/>
      </w:tblPr>
      <w:tblGrid>
        <w:gridCol w:w="1980"/>
        <w:gridCol w:w="3969"/>
        <w:gridCol w:w="4529"/>
      </w:tblGrid>
      <w:tr w:rsidR="007035E4" w:rsidRP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Роки дослідження</w:t>
            </w:r>
          </w:p>
        </w:tc>
        <w:tc>
          <w:tcPr>
            <w:tcW w:w="3969"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Автор /Автори</w:t>
            </w:r>
          </w:p>
        </w:tc>
        <w:tc>
          <w:tcPr>
            <w:tcW w:w="4529"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Визначення</w:t>
            </w: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1900-1929</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1930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1940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1950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1960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1970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1980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1990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2000</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r w:rsidR="007035E4" w:rsidTr="007035E4">
        <w:tc>
          <w:tcPr>
            <w:tcW w:w="1980" w:type="dxa"/>
          </w:tcPr>
          <w:p w:rsidR="007035E4" w:rsidRPr="007035E4" w:rsidRDefault="007035E4" w:rsidP="007035E4">
            <w:pPr>
              <w:jc w:val="center"/>
              <w:rPr>
                <w:rFonts w:ascii="Times New Roman" w:hAnsi="Times New Roman" w:cs="Times New Roman"/>
                <w:b/>
                <w:sz w:val="28"/>
                <w:szCs w:val="28"/>
              </w:rPr>
            </w:pPr>
            <w:r w:rsidRPr="007035E4">
              <w:rPr>
                <w:rFonts w:ascii="Times New Roman" w:hAnsi="Times New Roman" w:cs="Times New Roman"/>
                <w:b/>
                <w:sz w:val="28"/>
                <w:szCs w:val="28"/>
              </w:rPr>
              <w:t>Сучасні визначення</w:t>
            </w:r>
          </w:p>
        </w:tc>
        <w:tc>
          <w:tcPr>
            <w:tcW w:w="3969" w:type="dxa"/>
          </w:tcPr>
          <w:p w:rsidR="007035E4" w:rsidRDefault="007035E4" w:rsidP="007035E4">
            <w:pPr>
              <w:jc w:val="center"/>
              <w:rPr>
                <w:rFonts w:ascii="Times New Roman" w:hAnsi="Times New Roman" w:cs="Times New Roman"/>
                <w:sz w:val="28"/>
                <w:szCs w:val="28"/>
              </w:rPr>
            </w:pPr>
          </w:p>
        </w:tc>
        <w:tc>
          <w:tcPr>
            <w:tcW w:w="4529" w:type="dxa"/>
          </w:tcPr>
          <w:p w:rsidR="007035E4" w:rsidRDefault="007035E4" w:rsidP="00262568">
            <w:pPr>
              <w:jc w:val="both"/>
              <w:rPr>
                <w:rFonts w:ascii="Times New Roman" w:hAnsi="Times New Roman" w:cs="Times New Roman"/>
                <w:sz w:val="28"/>
                <w:szCs w:val="28"/>
              </w:rPr>
            </w:pPr>
          </w:p>
        </w:tc>
      </w:tr>
    </w:tbl>
    <w:p w:rsidR="00262568" w:rsidRDefault="00262568" w:rsidP="00262568">
      <w:pPr>
        <w:spacing w:after="0" w:line="240" w:lineRule="auto"/>
        <w:ind w:firstLine="567"/>
        <w:jc w:val="both"/>
        <w:rPr>
          <w:rFonts w:ascii="Times New Roman" w:hAnsi="Times New Roman" w:cs="Times New Roman"/>
          <w:sz w:val="28"/>
          <w:szCs w:val="28"/>
        </w:rPr>
      </w:pPr>
    </w:p>
    <w:p w:rsidR="00600429" w:rsidRPr="00600429" w:rsidRDefault="00600429" w:rsidP="00262568">
      <w:pPr>
        <w:spacing w:after="0" w:line="240" w:lineRule="auto"/>
        <w:ind w:firstLine="567"/>
        <w:jc w:val="both"/>
        <w:rPr>
          <w:rFonts w:ascii="Times New Roman" w:hAnsi="Times New Roman" w:cs="Times New Roman"/>
          <w:b/>
          <w:sz w:val="28"/>
          <w:szCs w:val="28"/>
        </w:rPr>
      </w:pPr>
      <w:r w:rsidRPr="00600429">
        <w:rPr>
          <w:rFonts w:ascii="Times New Roman" w:hAnsi="Times New Roman" w:cs="Times New Roman"/>
          <w:b/>
          <w:sz w:val="28"/>
          <w:szCs w:val="28"/>
        </w:rPr>
        <w:t xml:space="preserve">Завдання 3. </w:t>
      </w:r>
    </w:p>
    <w:p w:rsidR="00262568" w:rsidRDefault="00600429"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Поясніть відмінність між поняттями «формальний лідер» та «неформальний лідер».</w:t>
      </w:r>
    </w:p>
    <w:p w:rsidR="00600429" w:rsidRDefault="00600429"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Наприклад, це може виглядати так (це просто один із можливих варіантів): </w:t>
      </w:r>
    </w:p>
    <w:p w:rsidR="00600429" w:rsidRDefault="00600429"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 вважаю, що «формальний лідер» – це…, а «неформальний лідер» – це …». Поясніть які між ними відмінності.</w:t>
      </w:r>
    </w:p>
    <w:p w:rsidR="00600429" w:rsidRDefault="00600429" w:rsidP="00262568">
      <w:pPr>
        <w:spacing w:after="0" w:line="240" w:lineRule="auto"/>
        <w:ind w:firstLine="567"/>
        <w:jc w:val="both"/>
        <w:rPr>
          <w:rFonts w:ascii="Times New Roman" w:hAnsi="Times New Roman" w:cs="Times New Roman"/>
          <w:sz w:val="28"/>
          <w:szCs w:val="28"/>
        </w:rPr>
      </w:pPr>
    </w:p>
    <w:p w:rsidR="00262568" w:rsidRPr="00600429" w:rsidRDefault="00600429" w:rsidP="00262568">
      <w:pPr>
        <w:spacing w:after="0" w:line="240" w:lineRule="auto"/>
        <w:ind w:firstLine="567"/>
        <w:jc w:val="both"/>
        <w:rPr>
          <w:rFonts w:ascii="Times New Roman" w:hAnsi="Times New Roman" w:cs="Times New Roman"/>
          <w:b/>
          <w:sz w:val="28"/>
          <w:szCs w:val="28"/>
        </w:rPr>
      </w:pPr>
      <w:r w:rsidRPr="00600429">
        <w:rPr>
          <w:rFonts w:ascii="Times New Roman" w:hAnsi="Times New Roman" w:cs="Times New Roman"/>
          <w:b/>
          <w:sz w:val="28"/>
          <w:szCs w:val="28"/>
        </w:rPr>
        <w:t>Завдання 4.</w:t>
      </w:r>
    </w:p>
    <w:p w:rsidR="00600429" w:rsidRDefault="008B5CB1"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Яку людину Ви вважаєте прикладом лідерства? Поясніть свою відповідь.</w:t>
      </w:r>
    </w:p>
    <w:p w:rsidR="008B5CB1" w:rsidRDefault="008B5CB1" w:rsidP="002625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 може бути будь-який персонаж із життя, художніх творів, кінофільмів тощо).</w:t>
      </w:r>
    </w:p>
    <w:p w:rsidR="008B5CB1" w:rsidRDefault="008B5CB1" w:rsidP="00262568">
      <w:pPr>
        <w:spacing w:after="0" w:line="240" w:lineRule="auto"/>
        <w:ind w:firstLine="567"/>
        <w:jc w:val="both"/>
        <w:rPr>
          <w:rFonts w:ascii="Times New Roman" w:hAnsi="Times New Roman" w:cs="Times New Roman"/>
          <w:sz w:val="28"/>
          <w:szCs w:val="28"/>
        </w:rPr>
      </w:pPr>
    </w:p>
    <w:p w:rsidR="008B5CB1" w:rsidRPr="008B5CB1" w:rsidRDefault="008B5CB1" w:rsidP="00262568">
      <w:pPr>
        <w:spacing w:after="0" w:line="240" w:lineRule="auto"/>
        <w:ind w:firstLine="567"/>
        <w:jc w:val="both"/>
        <w:rPr>
          <w:rFonts w:ascii="Times New Roman" w:hAnsi="Times New Roman" w:cs="Times New Roman"/>
          <w:b/>
          <w:sz w:val="28"/>
          <w:szCs w:val="28"/>
        </w:rPr>
      </w:pPr>
      <w:r w:rsidRPr="008B5CB1">
        <w:rPr>
          <w:rFonts w:ascii="Times New Roman" w:hAnsi="Times New Roman" w:cs="Times New Roman"/>
          <w:b/>
          <w:sz w:val="28"/>
          <w:szCs w:val="28"/>
        </w:rPr>
        <w:lastRenderedPageBreak/>
        <w:t>Завдання 5.</w:t>
      </w:r>
    </w:p>
    <w:p w:rsidR="00E1167D" w:rsidRPr="00A254B5" w:rsidRDefault="007F6FF4" w:rsidP="00A254B5">
      <w:p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sidRPr="00A254B5">
        <w:rPr>
          <w:rFonts w:ascii="Times New Roman" w:eastAsia="Times New Roman" w:hAnsi="Times New Roman" w:cs="Times New Roman"/>
          <w:bCs/>
          <w:color w:val="202122"/>
          <w:sz w:val="28"/>
          <w:szCs w:val="28"/>
          <w:lang w:eastAsia="uk-UA"/>
        </w:rPr>
        <w:t xml:space="preserve">Професор Гарвардського університету Абрахам Залезнік* порівнюючи поведінку лідерів та менеджерів, визначає, що </w:t>
      </w:r>
      <w:r w:rsidRPr="00A254B5">
        <w:rPr>
          <w:rFonts w:ascii="Times New Roman" w:eastAsia="Times New Roman" w:hAnsi="Times New Roman" w:cs="Times New Roman"/>
          <w:b/>
          <w:bCs/>
          <w:color w:val="202122"/>
          <w:sz w:val="28"/>
          <w:szCs w:val="28"/>
          <w:lang w:eastAsia="uk-UA"/>
        </w:rPr>
        <w:t>менеджери</w:t>
      </w:r>
      <w:r w:rsidRPr="00A254B5">
        <w:rPr>
          <w:rFonts w:ascii="Times New Roman" w:eastAsia="Times New Roman" w:hAnsi="Times New Roman" w:cs="Times New Roman"/>
          <w:bCs/>
          <w:color w:val="202122"/>
          <w:sz w:val="28"/>
          <w:szCs w:val="28"/>
          <w:lang w:eastAsia="uk-UA"/>
        </w:rPr>
        <w:t>:</w:t>
      </w:r>
    </w:p>
    <w:p w:rsidR="007F6FF4"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Вважають себе консерваторами й охоронцями існуючого порядку та системи, з якою себе асоціюють і від якої отримують винагороду;</w:t>
      </w:r>
    </w:p>
    <w:p w:rsidR="00A254B5"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Більше стурбовані посадами та статусом людей, ніж самими людьми;</w:t>
      </w:r>
    </w:p>
    <w:p w:rsidR="00A254B5"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Підвищують власну значущість , утверджуючи існуючі процеси та порядки;</w:t>
      </w:r>
    </w:p>
    <w:p w:rsidR="00A254B5"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Стимулюють бюрократію та придушують прояв людських теплих емоцій, щоб система була їм підконтрольна;</w:t>
      </w:r>
    </w:p>
    <w:p w:rsidR="00A254B5"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Проблеми вирішують поступово, одна за одною, за допомогою розрахунку та інтриг;</w:t>
      </w:r>
    </w:p>
    <w:p w:rsidR="00A254B5" w:rsidRPr="00A254B5" w:rsidRDefault="00A254B5" w:rsidP="00A254B5">
      <w:pPr>
        <w:pStyle w:val="a3"/>
        <w:numPr>
          <w:ilvl w:val="0"/>
          <w:numId w:val="10"/>
        </w:numPr>
        <w:shd w:val="clear" w:color="auto" w:fill="FFFFFF"/>
        <w:spacing w:before="120" w:after="240" w:line="240" w:lineRule="auto"/>
        <w:jc w:val="both"/>
        <w:rPr>
          <w:rFonts w:ascii="Times New Roman" w:eastAsia="Times New Roman" w:hAnsi="Times New Roman" w:cs="Times New Roman"/>
          <w:bCs/>
          <w:color w:val="202122"/>
          <w:sz w:val="28"/>
          <w:szCs w:val="28"/>
          <w:lang w:eastAsia="uk-UA"/>
        </w:rPr>
      </w:pPr>
      <w:r>
        <w:rPr>
          <w:rFonts w:ascii="Times New Roman" w:eastAsia="Times New Roman" w:hAnsi="Times New Roman" w:cs="Times New Roman"/>
          <w:bCs/>
          <w:color w:val="202122"/>
          <w:sz w:val="28"/>
          <w:szCs w:val="28"/>
          <w:lang w:eastAsia="uk-UA"/>
        </w:rPr>
        <w:t>Мають програмний склад розуму, що не терпить нововведень і змін.</w:t>
      </w:r>
    </w:p>
    <w:p w:rsidR="00E1167D" w:rsidRPr="00A254B5" w:rsidRDefault="00A254B5" w:rsidP="00A254B5">
      <w:pPr>
        <w:shd w:val="clear" w:color="auto" w:fill="FFFFFF"/>
        <w:spacing w:before="120" w:after="240" w:line="240" w:lineRule="auto"/>
        <w:jc w:val="both"/>
        <w:rPr>
          <w:rFonts w:ascii="Times New Roman" w:eastAsia="Times New Roman" w:hAnsi="Times New Roman" w:cs="Times New Roman"/>
          <w:b/>
          <w:bCs/>
          <w:color w:val="202122"/>
          <w:sz w:val="28"/>
          <w:szCs w:val="28"/>
          <w:lang w:eastAsia="uk-UA"/>
        </w:rPr>
      </w:pPr>
      <w:r w:rsidRPr="00A254B5">
        <w:rPr>
          <w:rFonts w:ascii="Times New Roman" w:eastAsia="Times New Roman" w:hAnsi="Times New Roman" w:cs="Times New Roman"/>
          <w:b/>
          <w:bCs/>
          <w:color w:val="202122"/>
          <w:sz w:val="28"/>
          <w:szCs w:val="28"/>
          <w:lang w:eastAsia="uk-UA"/>
        </w:rPr>
        <w:t>Як за визначенням А. Залезніка, діють лідери?</w:t>
      </w:r>
    </w:p>
    <w:tbl>
      <w:tblPr>
        <w:tblStyle w:val="a5"/>
        <w:tblW w:w="0" w:type="auto"/>
        <w:tblLook w:val="04A0" w:firstRow="1" w:lastRow="0" w:firstColumn="1" w:lastColumn="0" w:noHBand="0" w:noVBand="1"/>
      </w:tblPr>
      <w:tblGrid>
        <w:gridCol w:w="10478"/>
      </w:tblGrid>
      <w:tr w:rsidR="007F6FF4" w:rsidTr="007F6FF4">
        <w:tc>
          <w:tcPr>
            <w:tcW w:w="10478" w:type="dxa"/>
          </w:tcPr>
          <w:p w:rsidR="007F6FF4" w:rsidRPr="00E1167D" w:rsidRDefault="00A254B5" w:rsidP="00A254B5">
            <w:pPr>
              <w:shd w:val="clear" w:color="auto" w:fill="FFFFFF"/>
              <w:ind w:firstLine="567"/>
              <w:jc w:val="both"/>
              <w:rPr>
                <w:rFonts w:ascii="Times New Roman" w:eastAsia="Times New Roman" w:hAnsi="Times New Roman" w:cs="Times New Roman"/>
                <w:color w:val="202122"/>
                <w:sz w:val="28"/>
                <w:szCs w:val="28"/>
                <w:lang w:eastAsia="uk-UA"/>
              </w:rPr>
            </w:pPr>
            <w:r w:rsidRPr="00A254B5">
              <w:rPr>
                <w:rFonts w:ascii="Times New Roman" w:eastAsia="Times New Roman" w:hAnsi="Times New Roman" w:cs="Times New Roman"/>
                <w:b/>
                <w:bCs/>
                <w:color w:val="202122"/>
                <w:sz w:val="28"/>
                <w:szCs w:val="28"/>
                <w:lang w:eastAsia="uk-UA"/>
              </w:rPr>
              <w:t>*</w:t>
            </w:r>
            <w:r w:rsidR="007F6FF4" w:rsidRPr="00E1167D">
              <w:rPr>
                <w:rFonts w:ascii="Times New Roman" w:eastAsia="Times New Roman" w:hAnsi="Times New Roman" w:cs="Times New Roman"/>
                <w:b/>
                <w:bCs/>
                <w:color w:val="202122"/>
                <w:sz w:val="28"/>
                <w:szCs w:val="28"/>
                <w:lang w:eastAsia="uk-UA"/>
              </w:rPr>
              <w:t>Абрахам Залезник</w:t>
            </w:r>
            <w:r w:rsidR="007F6FF4" w:rsidRPr="00E1167D">
              <w:rPr>
                <w:rFonts w:ascii="Times New Roman" w:eastAsia="Times New Roman" w:hAnsi="Times New Roman" w:cs="Times New Roman"/>
                <w:color w:val="202122"/>
                <w:sz w:val="28"/>
                <w:szCs w:val="28"/>
                <w:lang w:eastAsia="uk-UA"/>
              </w:rPr>
              <w:t> (1924–2011) був провідним ученим і викладачем у галузі організаційної психодинаміки та психодинаміки лідерства.</w:t>
            </w:r>
          </w:p>
          <w:p w:rsidR="007F6FF4" w:rsidRPr="00E1167D" w:rsidRDefault="007F6FF4" w:rsidP="00A254B5">
            <w:pPr>
              <w:shd w:val="clear" w:color="auto" w:fill="FFFFFF"/>
              <w:ind w:firstLine="567"/>
              <w:jc w:val="both"/>
              <w:rPr>
                <w:rFonts w:ascii="Times New Roman" w:eastAsia="Times New Roman" w:hAnsi="Times New Roman" w:cs="Times New Roman"/>
                <w:color w:val="202122"/>
                <w:sz w:val="28"/>
                <w:szCs w:val="28"/>
                <w:lang w:eastAsia="uk-UA"/>
              </w:rPr>
            </w:pPr>
            <w:r w:rsidRPr="00E1167D">
              <w:rPr>
                <w:rFonts w:ascii="Times New Roman" w:eastAsia="Times New Roman" w:hAnsi="Times New Roman" w:cs="Times New Roman"/>
                <w:color w:val="202122"/>
                <w:sz w:val="28"/>
                <w:szCs w:val="28"/>
                <w:lang w:eastAsia="uk-UA"/>
              </w:rPr>
              <w:t>На момент смерті він був почесним професором Гарвардської школи бізнесу, де викладав протягом чотирьох десятиліть.</w:t>
            </w:r>
          </w:p>
          <w:p w:rsidR="007F6FF4" w:rsidRPr="00A254B5" w:rsidRDefault="007F6FF4" w:rsidP="00A254B5">
            <w:pPr>
              <w:shd w:val="clear" w:color="auto" w:fill="FFFFFF"/>
              <w:ind w:firstLine="567"/>
              <w:jc w:val="both"/>
              <w:rPr>
                <w:rFonts w:ascii="Times New Roman" w:eastAsia="Times New Roman" w:hAnsi="Times New Roman" w:cs="Times New Roman"/>
                <w:color w:val="202122"/>
                <w:sz w:val="28"/>
                <w:szCs w:val="28"/>
                <w:lang w:eastAsia="uk-UA"/>
              </w:rPr>
            </w:pPr>
            <w:r w:rsidRPr="00E1167D">
              <w:rPr>
                <w:rFonts w:ascii="Times New Roman" w:eastAsia="Times New Roman" w:hAnsi="Times New Roman" w:cs="Times New Roman"/>
                <w:color w:val="202122"/>
                <w:sz w:val="28"/>
                <w:szCs w:val="28"/>
                <w:lang w:eastAsia="uk-UA"/>
              </w:rPr>
              <w:t>Він був практикуючим психоаналітиком і автором 16 книг.</w:t>
            </w:r>
          </w:p>
          <w:p w:rsidR="00A254B5" w:rsidRPr="00A254B5" w:rsidRDefault="00A254B5" w:rsidP="00A254B5">
            <w:pPr>
              <w:shd w:val="clear" w:color="auto" w:fill="FFFFFF"/>
              <w:ind w:firstLine="567"/>
              <w:jc w:val="both"/>
              <w:rPr>
                <w:rFonts w:ascii="Times New Roman" w:eastAsia="Times New Roman" w:hAnsi="Times New Roman" w:cs="Times New Roman"/>
                <w:color w:val="202122"/>
                <w:sz w:val="28"/>
                <w:szCs w:val="28"/>
                <w:lang w:eastAsia="uk-UA"/>
              </w:rPr>
            </w:pPr>
            <w:r w:rsidRPr="00A254B5">
              <w:rPr>
                <w:rFonts w:ascii="Times New Roman" w:eastAsia="Times New Roman" w:hAnsi="Times New Roman" w:cs="Times New Roman"/>
                <w:color w:val="202122"/>
                <w:sz w:val="28"/>
                <w:szCs w:val="28"/>
                <w:lang w:eastAsia="uk-UA"/>
              </w:rPr>
              <w:t xml:space="preserve">Для виконання цього завдання необхідно ознайомитися з працею науковця: </w:t>
            </w:r>
          </w:p>
          <w:p w:rsidR="00A254B5" w:rsidRPr="00A254B5" w:rsidRDefault="00A254B5" w:rsidP="00A254B5">
            <w:pPr>
              <w:shd w:val="clear" w:color="auto" w:fill="FFFFFF"/>
              <w:ind w:firstLine="567"/>
              <w:jc w:val="both"/>
              <w:rPr>
                <w:rFonts w:ascii="Times New Roman" w:eastAsia="Times New Roman" w:hAnsi="Times New Roman" w:cs="Times New Roman"/>
                <w:b/>
                <w:color w:val="202122"/>
                <w:sz w:val="28"/>
                <w:szCs w:val="28"/>
                <w:lang w:eastAsia="uk-UA"/>
              </w:rPr>
            </w:pPr>
            <w:r w:rsidRPr="00A254B5">
              <w:rPr>
                <w:rFonts w:ascii="Times New Roman" w:eastAsia="Times New Roman" w:hAnsi="Times New Roman" w:cs="Times New Roman"/>
                <w:b/>
                <w:color w:val="202122"/>
                <w:sz w:val="28"/>
                <w:szCs w:val="28"/>
                <w:lang w:eastAsia="uk-UA"/>
              </w:rPr>
              <w:t>Абрахам Залезник, А., "Менеджери та лідери: чи вони різні?" Harvard Business Review, травень–червень 1977 р.</w:t>
            </w:r>
          </w:p>
          <w:p w:rsidR="00A254B5" w:rsidRPr="00A254B5" w:rsidRDefault="00A254B5" w:rsidP="00A254B5">
            <w:pPr>
              <w:shd w:val="clear" w:color="auto" w:fill="FFFFFF"/>
              <w:ind w:firstLine="567"/>
              <w:jc w:val="both"/>
              <w:rPr>
                <w:rFonts w:ascii="Arial" w:eastAsia="Times New Roman" w:hAnsi="Arial" w:cs="Arial"/>
                <w:b/>
                <w:bCs/>
                <w:color w:val="202122"/>
                <w:sz w:val="24"/>
                <w:szCs w:val="24"/>
                <w:lang w:eastAsia="uk-UA"/>
              </w:rPr>
            </w:pPr>
            <w:r w:rsidRPr="00A254B5">
              <w:rPr>
                <w:rFonts w:ascii="Times New Roman" w:eastAsia="Times New Roman" w:hAnsi="Times New Roman" w:cs="Times New Roman"/>
                <w:b/>
                <w:bCs/>
                <w:color w:val="202122"/>
                <w:sz w:val="28"/>
                <w:szCs w:val="28"/>
                <w:lang w:eastAsia="uk-UA"/>
              </w:rPr>
              <w:t>Стаття є в інтернет у вільному доступі.</w:t>
            </w:r>
          </w:p>
        </w:tc>
      </w:tr>
    </w:tbl>
    <w:p w:rsidR="007F6FF4" w:rsidRDefault="007F6FF4" w:rsidP="00E1167D">
      <w:pPr>
        <w:shd w:val="clear" w:color="auto" w:fill="FFFFFF"/>
        <w:spacing w:before="120" w:after="240" w:line="240" w:lineRule="auto"/>
        <w:rPr>
          <w:rFonts w:ascii="Arial" w:eastAsia="Times New Roman" w:hAnsi="Arial" w:cs="Arial"/>
          <w:b/>
          <w:bCs/>
          <w:color w:val="202122"/>
          <w:sz w:val="24"/>
          <w:szCs w:val="24"/>
          <w:lang w:eastAsia="uk-UA"/>
        </w:rPr>
      </w:pPr>
    </w:p>
    <w:p w:rsidR="008B5CB1" w:rsidRPr="00AE692D" w:rsidRDefault="00AE692D" w:rsidP="00262568">
      <w:pPr>
        <w:spacing w:after="0" w:line="240" w:lineRule="auto"/>
        <w:ind w:firstLine="567"/>
        <w:jc w:val="both"/>
        <w:rPr>
          <w:rFonts w:ascii="Times New Roman" w:hAnsi="Times New Roman" w:cs="Times New Roman"/>
          <w:b/>
          <w:sz w:val="28"/>
          <w:szCs w:val="28"/>
        </w:rPr>
      </w:pPr>
      <w:r w:rsidRPr="00AE692D">
        <w:rPr>
          <w:rFonts w:ascii="Times New Roman" w:hAnsi="Times New Roman" w:cs="Times New Roman"/>
          <w:b/>
          <w:sz w:val="28"/>
          <w:szCs w:val="28"/>
        </w:rPr>
        <w:t>Завдання 6.</w:t>
      </w:r>
    </w:p>
    <w:p w:rsidR="00AE692D" w:rsidRPr="00AE692D" w:rsidRDefault="00AE692D" w:rsidP="00262568">
      <w:pPr>
        <w:spacing w:after="0" w:line="240" w:lineRule="auto"/>
        <w:ind w:firstLine="567"/>
        <w:jc w:val="both"/>
        <w:rPr>
          <w:rFonts w:ascii="Times New Roman" w:hAnsi="Times New Roman" w:cs="Times New Roman"/>
          <w:b/>
          <w:sz w:val="28"/>
          <w:szCs w:val="28"/>
        </w:rPr>
      </w:pPr>
      <w:r w:rsidRPr="00AE692D">
        <w:rPr>
          <w:rFonts w:ascii="Times New Roman" w:hAnsi="Times New Roman" w:cs="Times New Roman"/>
          <w:b/>
          <w:sz w:val="28"/>
          <w:szCs w:val="28"/>
        </w:rPr>
        <w:t>Правильні і неправильні форми поведінки лідера</w:t>
      </w:r>
    </w:p>
    <w:p w:rsidR="00730B32" w:rsidRDefault="004F32C9" w:rsidP="00262568">
      <w:pPr>
        <w:spacing w:after="0" w:line="240" w:lineRule="auto"/>
        <w:ind w:firstLine="567"/>
        <w:jc w:val="both"/>
        <w:rPr>
          <w:rFonts w:ascii="Times New Roman" w:hAnsi="Times New Roman" w:cs="Times New Roman"/>
          <w:sz w:val="28"/>
          <w:szCs w:val="28"/>
        </w:rPr>
      </w:pPr>
      <w:r w:rsidRPr="004F32C9">
        <w:rPr>
          <w:rFonts w:ascii="Times New Roman" w:hAnsi="Times New Roman" w:cs="Times New Roman"/>
          <w:i/>
          <w:sz w:val="28"/>
          <w:szCs w:val="28"/>
        </w:rPr>
        <w:t>Неправильні форми поведінки</w:t>
      </w:r>
      <w:r>
        <w:rPr>
          <w:rFonts w:ascii="Times New Roman" w:hAnsi="Times New Roman" w:cs="Times New Roman"/>
          <w:sz w:val="28"/>
          <w:szCs w:val="28"/>
        </w:rPr>
        <w:t>. Згадайте ситуацію / ситуації, у якій Ви працювали з людиною, яка займала вищу позицію щодо Вас (це може бути викладач, шкільний вчитель, хтось із родичів, хтось з Ваших друзів / рідних / близьких / знайомих, лідер команди тощо). Що ця людина робила неправильно у ставленні до Вас? В цьому випадку «неправильно» означає, що вчинки цієї людини знижували ефективність Вашої діяльності та мотивацію. Напишіть кілька речень-міркувань про те, що саме, на Вашу думку, лідер робив неправильно взагалі та безпосередньо стосовно Вас.</w:t>
      </w:r>
    </w:p>
    <w:p w:rsidR="004F32C9" w:rsidRDefault="004F32C9" w:rsidP="004F32C9">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w:t>
      </w:r>
      <w:r w:rsidRPr="004F32C9">
        <w:rPr>
          <w:rFonts w:ascii="Times New Roman" w:hAnsi="Times New Roman" w:cs="Times New Roman"/>
          <w:i/>
          <w:sz w:val="28"/>
          <w:szCs w:val="28"/>
        </w:rPr>
        <w:t>равильні форми поведінки</w:t>
      </w:r>
      <w:r>
        <w:rPr>
          <w:rFonts w:ascii="Times New Roman" w:hAnsi="Times New Roman" w:cs="Times New Roman"/>
          <w:sz w:val="28"/>
          <w:szCs w:val="28"/>
        </w:rPr>
        <w:t>. Згадайте ситуацію / ситуації, у якій Ви працювали з людиною, яка займала вищу позицію щодо Вас (це може бути викладач, шкільний вчитель, хтось із родичів, хтось з Ваших друзів / рідних / близьких / знайомих, лідер команди тощо): лідер повівся у ставленні до Вас справедливо-правильно. В цьому випадку «правильно» означає, що вчинки цієї людини підвищували Вашу ефективність і наближали Вас до успіху. Напишіть кілька речень-міркувань про риси лідера, які підвищували Вашу ефективність.</w:t>
      </w:r>
    </w:p>
    <w:p w:rsidR="004F32C9" w:rsidRDefault="004F32C9" w:rsidP="004F32C9">
      <w:pPr>
        <w:spacing w:after="0" w:line="240" w:lineRule="auto"/>
        <w:ind w:firstLine="567"/>
        <w:jc w:val="both"/>
        <w:rPr>
          <w:rFonts w:ascii="Times New Roman" w:hAnsi="Times New Roman" w:cs="Times New Roman"/>
          <w:sz w:val="28"/>
          <w:szCs w:val="28"/>
        </w:rPr>
      </w:pPr>
    </w:p>
    <w:p w:rsidR="00AB0FF4" w:rsidRDefault="00AB0FF4">
      <w:pPr>
        <w:rPr>
          <w:rFonts w:ascii="Times New Roman" w:hAnsi="Times New Roman" w:cs="Times New Roman"/>
          <w:b/>
          <w:sz w:val="28"/>
          <w:szCs w:val="28"/>
        </w:rPr>
      </w:pPr>
      <w:r>
        <w:rPr>
          <w:rFonts w:ascii="Times New Roman" w:hAnsi="Times New Roman" w:cs="Times New Roman"/>
          <w:b/>
          <w:sz w:val="28"/>
          <w:szCs w:val="28"/>
        </w:rPr>
        <w:br w:type="page"/>
      </w:r>
    </w:p>
    <w:p w:rsidR="004F32C9" w:rsidRPr="004F32C9" w:rsidRDefault="004F32C9" w:rsidP="004F32C9">
      <w:pPr>
        <w:spacing w:after="0" w:line="240" w:lineRule="auto"/>
        <w:ind w:firstLine="567"/>
        <w:jc w:val="both"/>
        <w:rPr>
          <w:rFonts w:ascii="Times New Roman" w:hAnsi="Times New Roman" w:cs="Times New Roman"/>
          <w:b/>
          <w:sz w:val="28"/>
          <w:szCs w:val="28"/>
        </w:rPr>
      </w:pPr>
      <w:r w:rsidRPr="004F32C9">
        <w:rPr>
          <w:rFonts w:ascii="Times New Roman" w:hAnsi="Times New Roman" w:cs="Times New Roman"/>
          <w:b/>
          <w:sz w:val="28"/>
          <w:szCs w:val="28"/>
        </w:rPr>
        <w:lastRenderedPageBreak/>
        <w:t>Завдання 7.</w:t>
      </w:r>
    </w:p>
    <w:p w:rsidR="004F32C9" w:rsidRDefault="004F32C9" w:rsidP="004F32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Оберіть із запропонованих груп 2 особи, яких можна назвати лідерами (для порівняння – можна з різних століть):</w:t>
      </w:r>
    </w:p>
    <w:p w:rsidR="004F32C9" w:rsidRPr="00E77F22" w:rsidRDefault="004F32C9"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Військові лідери;</w:t>
      </w:r>
    </w:p>
    <w:p w:rsidR="004F32C9"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Ділові лідери бізнес лідери);</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Політичні лідери;</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Релігійні лідери;</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Суспільні лідери;</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Лідери у сфері шоу-бізнесу;</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Спортивні лідери;</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Науковці;</w:t>
      </w:r>
    </w:p>
    <w:p w:rsidR="00E77F22" w:rsidRPr="00E77F22" w:rsidRDefault="00E77F22" w:rsidP="00E77F22">
      <w:pPr>
        <w:pStyle w:val="a3"/>
        <w:numPr>
          <w:ilvl w:val="0"/>
          <w:numId w:val="11"/>
        </w:numPr>
        <w:spacing w:after="0" w:line="240" w:lineRule="auto"/>
        <w:jc w:val="both"/>
        <w:rPr>
          <w:rFonts w:ascii="Times New Roman" w:hAnsi="Times New Roman" w:cs="Times New Roman"/>
          <w:sz w:val="28"/>
          <w:szCs w:val="28"/>
        </w:rPr>
      </w:pPr>
      <w:r w:rsidRPr="00E77F22">
        <w:rPr>
          <w:rFonts w:ascii="Times New Roman" w:hAnsi="Times New Roman" w:cs="Times New Roman"/>
          <w:sz w:val="28"/>
          <w:szCs w:val="28"/>
        </w:rPr>
        <w:t>Студентські лідери.</w:t>
      </w:r>
    </w:p>
    <w:p w:rsidR="00E77F22" w:rsidRDefault="00E77F22" w:rsidP="004F32C9">
      <w:pPr>
        <w:spacing w:after="0" w:line="240" w:lineRule="auto"/>
        <w:ind w:firstLine="567"/>
        <w:jc w:val="both"/>
        <w:rPr>
          <w:rFonts w:ascii="Times New Roman" w:hAnsi="Times New Roman" w:cs="Times New Roman"/>
          <w:sz w:val="28"/>
          <w:szCs w:val="28"/>
        </w:rPr>
      </w:pPr>
      <w:r w:rsidRPr="00E400B4">
        <w:rPr>
          <w:rFonts w:ascii="Times New Roman" w:hAnsi="Times New Roman" w:cs="Times New Roman"/>
          <w:b/>
          <w:sz w:val="28"/>
          <w:szCs w:val="28"/>
        </w:rPr>
        <w:t>Поясніть свою відповідь</w:t>
      </w:r>
      <w:r>
        <w:rPr>
          <w:rFonts w:ascii="Times New Roman" w:hAnsi="Times New Roman" w:cs="Times New Roman"/>
          <w:sz w:val="28"/>
          <w:szCs w:val="28"/>
        </w:rPr>
        <w:t xml:space="preserve"> (тобто обґрунтуйте, ЧОМУ Ви обрали саме цих особистостей і ЧОМУ Ви вважаєте їх лідерами)</w:t>
      </w:r>
      <w:r w:rsidR="00E400B4">
        <w:rPr>
          <w:rFonts w:ascii="Times New Roman" w:hAnsi="Times New Roman" w:cs="Times New Roman"/>
          <w:sz w:val="28"/>
          <w:szCs w:val="28"/>
        </w:rPr>
        <w:t>.</w:t>
      </w:r>
    </w:p>
    <w:p w:rsidR="00E400B4" w:rsidRPr="008A799F" w:rsidRDefault="00E400B4" w:rsidP="004F32C9">
      <w:pPr>
        <w:spacing w:after="0" w:line="240" w:lineRule="auto"/>
        <w:ind w:firstLine="567"/>
        <w:jc w:val="both"/>
        <w:rPr>
          <w:rFonts w:ascii="Times New Roman" w:hAnsi="Times New Roman" w:cs="Times New Roman"/>
          <w:b/>
          <w:sz w:val="28"/>
          <w:szCs w:val="28"/>
        </w:rPr>
      </w:pPr>
    </w:p>
    <w:p w:rsidR="00E400B4" w:rsidRPr="008A799F" w:rsidRDefault="00E400B4" w:rsidP="004F32C9">
      <w:pPr>
        <w:spacing w:after="0" w:line="240" w:lineRule="auto"/>
        <w:ind w:firstLine="567"/>
        <w:jc w:val="both"/>
        <w:rPr>
          <w:rFonts w:ascii="Times New Roman" w:hAnsi="Times New Roman" w:cs="Times New Roman"/>
          <w:b/>
          <w:sz w:val="28"/>
          <w:szCs w:val="28"/>
        </w:rPr>
      </w:pPr>
      <w:r w:rsidRPr="008A799F">
        <w:rPr>
          <w:rFonts w:ascii="Times New Roman" w:hAnsi="Times New Roman" w:cs="Times New Roman"/>
          <w:b/>
          <w:sz w:val="28"/>
          <w:szCs w:val="28"/>
        </w:rPr>
        <w:t>Завдання 8.</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Закони лідерства, автором яких є Уоррен Бланк</w:t>
      </w:r>
      <w:r w:rsidR="002062CD">
        <w:rPr>
          <w:rFonts w:ascii="Times New Roman" w:hAnsi="Times New Roman" w:cs="Times New Roman"/>
          <w:sz w:val="28"/>
          <w:szCs w:val="28"/>
        </w:rPr>
        <w:t xml:space="preserve"> </w:t>
      </w:r>
      <w:r w:rsidR="002062CD">
        <w:rPr>
          <w:rFonts w:ascii="Arial" w:hAnsi="Arial" w:cs="Arial"/>
          <w:color w:val="474747"/>
          <w:sz w:val="21"/>
          <w:szCs w:val="21"/>
          <w:shd w:val="clear" w:color="auto" w:fill="FFFFFF"/>
        </w:rPr>
        <w:t>(Blank Warren, 1995)</w:t>
      </w:r>
      <w:r w:rsidRPr="008A799F">
        <w:rPr>
          <w:rFonts w:ascii="Times New Roman" w:hAnsi="Times New Roman" w:cs="Times New Roman"/>
          <w:sz w:val="28"/>
          <w:szCs w:val="28"/>
        </w:rPr>
        <w:t xml:space="preserve"> </w:t>
      </w:r>
      <w:r w:rsidR="002062CD">
        <w:rPr>
          <w:rFonts w:ascii="Times New Roman" w:hAnsi="Times New Roman" w:cs="Times New Roman"/>
          <w:sz w:val="28"/>
          <w:szCs w:val="28"/>
        </w:rPr>
        <w:t>(</w:t>
      </w:r>
      <w:r w:rsidRPr="008A799F">
        <w:rPr>
          <w:rFonts w:ascii="Times New Roman" w:hAnsi="Times New Roman" w:cs="Times New Roman"/>
          <w:sz w:val="28"/>
          <w:szCs w:val="28"/>
        </w:rPr>
        <w:t>автор книги «Дев’ять природних законів лідерства»</w:t>
      </w:r>
      <w:r w:rsidR="002062CD">
        <w:rPr>
          <w:rFonts w:ascii="Times New Roman" w:hAnsi="Times New Roman" w:cs="Times New Roman"/>
          <w:sz w:val="28"/>
          <w:szCs w:val="28"/>
        </w:rPr>
        <w:t>)</w:t>
      </w:r>
      <w:r w:rsidRPr="008A799F">
        <w:rPr>
          <w:rFonts w:ascii="Times New Roman" w:hAnsi="Times New Roman" w:cs="Times New Roman"/>
          <w:sz w:val="28"/>
          <w:szCs w:val="28"/>
        </w:rPr>
        <w:t>, включають такі твердження (закони):</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1. У лідера послідовники – союзники, готові йти за ним.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2. Лідерство – це сфера взаємодії.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3. Лідерство відбувається як подія.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4. Лідери користуються впливом, що виходить за межі формальної влади.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5. Лідери діють за межами формальних процедур.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 xml:space="preserve">6. Лідерство пов’язане з ризиком і невизначеністю. </w:t>
      </w:r>
    </w:p>
    <w:p w:rsidR="002062CD"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7. Ініціативи, висунуті лідерами, схвалюють не усі. 8. Лідерство – продукт свідомості, здатності до переробки інформації.</w:t>
      </w:r>
    </w:p>
    <w:p w:rsidR="00E400B4" w:rsidRPr="008A799F" w:rsidRDefault="00E400B4" w:rsidP="004F32C9">
      <w:pPr>
        <w:spacing w:after="0" w:line="240" w:lineRule="auto"/>
        <w:ind w:firstLine="567"/>
        <w:jc w:val="both"/>
        <w:rPr>
          <w:rFonts w:ascii="Times New Roman" w:hAnsi="Times New Roman" w:cs="Times New Roman"/>
          <w:sz w:val="28"/>
          <w:szCs w:val="28"/>
        </w:rPr>
      </w:pPr>
      <w:r w:rsidRPr="008A799F">
        <w:rPr>
          <w:rFonts w:ascii="Times New Roman" w:hAnsi="Times New Roman" w:cs="Times New Roman"/>
          <w:sz w:val="28"/>
          <w:szCs w:val="28"/>
        </w:rPr>
        <w:t>9. Лідерство – явище, що виникає мимоволі</w:t>
      </w:r>
    </w:p>
    <w:p w:rsidR="004F32C9" w:rsidRPr="002062CD" w:rsidRDefault="002062CD" w:rsidP="00262568">
      <w:pPr>
        <w:spacing w:after="0" w:line="240" w:lineRule="auto"/>
        <w:ind w:firstLine="567"/>
        <w:jc w:val="both"/>
        <w:rPr>
          <w:rFonts w:ascii="Times New Roman" w:hAnsi="Times New Roman" w:cs="Times New Roman"/>
          <w:b/>
          <w:sz w:val="28"/>
          <w:szCs w:val="28"/>
        </w:rPr>
      </w:pPr>
      <w:r w:rsidRPr="002062CD">
        <w:rPr>
          <w:rFonts w:ascii="Times New Roman" w:hAnsi="Times New Roman" w:cs="Times New Roman"/>
          <w:b/>
          <w:sz w:val="28"/>
          <w:szCs w:val="28"/>
        </w:rPr>
        <w:t>Поясніть зміст цих законів лідерства.</w:t>
      </w:r>
    </w:p>
    <w:p w:rsidR="00AE692D" w:rsidRDefault="00AE692D" w:rsidP="00262568">
      <w:pPr>
        <w:spacing w:after="0" w:line="240" w:lineRule="auto"/>
        <w:ind w:firstLine="567"/>
        <w:jc w:val="both"/>
        <w:rPr>
          <w:rFonts w:ascii="Times New Roman" w:hAnsi="Times New Roman" w:cs="Times New Roman"/>
          <w:sz w:val="28"/>
          <w:szCs w:val="28"/>
        </w:rPr>
      </w:pPr>
    </w:p>
    <w:p w:rsidR="002062CD" w:rsidRPr="002062CD" w:rsidRDefault="002062CD" w:rsidP="00262568">
      <w:pPr>
        <w:spacing w:after="0" w:line="240" w:lineRule="auto"/>
        <w:ind w:firstLine="567"/>
        <w:jc w:val="both"/>
        <w:rPr>
          <w:rFonts w:ascii="Times New Roman" w:hAnsi="Times New Roman" w:cs="Times New Roman"/>
          <w:b/>
          <w:sz w:val="28"/>
          <w:szCs w:val="28"/>
        </w:rPr>
      </w:pPr>
      <w:r w:rsidRPr="002062CD">
        <w:rPr>
          <w:rFonts w:ascii="Times New Roman" w:hAnsi="Times New Roman" w:cs="Times New Roman"/>
          <w:b/>
          <w:sz w:val="28"/>
          <w:szCs w:val="28"/>
        </w:rPr>
        <w:t>Завдання 9.</w:t>
      </w:r>
    </w:p>
    <w:p w:rsidR="002062CD" w:rsidRPr="004A5667" w:rsidRDefault="002062CD" w:rsidP="00262568">
      <w:pPr>
        <w:spacing w:after="0" w:line="240" w:lineRule="auto"/>
        <w:ind w:firstLine="567"/>
        <w:jc w:val="both"/>
        <w:rPr>
          <w:rFonts w:ascii="Times New Roman" w:hAnsi="Times New Roman" w:cs="Times New Roman"/>
          <w:sz w:val="28"/>
          <w:szCs w:val="28"/>
        </w:rPr>
      </w:pPr>
      <w:r w:rsidRPr="004A5667">
        <w:rPr>
          <w:rFonts w:ascii="Times New Roman" w:hAnsi="Times New Roman" w:cs="Times New Roman"/>
          <w:sz w:val="28"/>
          <w:szCs w:val="28"/>
        </w:rPr>
        <w:t xml:space="preserve">Майже вся література щодо лідерства наводить переліки якостей або характеристики, якими повинні володіти лідери. </w:t>
      </w:r>
    </w:p>
    <w:p w:rsidR="002062CD" w:rsidRPr="004A5667" w:rsidRDefault="002062CD" w:rsidP="00262568">
      <w:pPr>
        <w:spacing w:after="0" w:line="240" w:lineRule="auto"/>
        <w:ind w:firstLine="567"/>
        <w:jc w:val="both"/>
        <w:rPr>
          <w:rFonts w:ascii="Times New Roman" w:hAnsi="Times New Roman" w:cs="Times New Roman"/>
          <w:sz w:val="28"/>
          <w:szCs w:val="28"/>
        </w:rPr>
      </w:pPr>
      <w:r w:rsidRPr="004A5667">
        <w:rPr>
          <w:rFonts w:ascii="Times New Roman" w:hAnsi="Times New Roman" w:cs="Times New Roman"/>
          <w:sz w:val="28"/>
          <w:szCs w:val="28"/>
        </w:rPr>
        <w:t>Назвемо деякі з них, котрі відображають думку відомих експертів у сфері лідерства – Уоррена Бенніса (W. Bennis, 1994), Барта Нануса (B. Nanus, 1989), Джеймса О'Тула (J. O’Tooles, 1996), Стівена Кові (S. Covey, 1990), Макса Де Пре (M. De Pree, 1993), Джона Гарднера (J. Gardner, 1990).</w:t>
      </w:r>
    </w:p>
    <w:p w:rsidR="002062CD" w:rsidRPr="0033459D" w:rsidRDefault="0033459D" w:rsidP="00262568">
      <w:pPr>
        <w:spacing w:after="0" w:line="240" w:lineRule="auto"/>
        <w:ind w:firstLine="567"/>
        <w:jc w:val="both"/>
        <w:rPr>
          <w:rFonts w:ascii="Times New Roman" w:hAnsi="Times New Roman" w:cs="Times New Roman"/>
          <w:b/>
          <w:sz w:val="28"/>
          <w:szCs w:val="28"/>
        </w:rPr>
      </w:pPr>
      <w:r w:rsidRPr="0033459D">
        <w:rPr>
          <w:rFonts w:ascii="Times New Roman" w:hAnsi="Times New Roman" w:cs="Times New Roman"/>
          <w:b/>
          <w:sz w:val="28"/>
          <w:szCs w:val="28"/>
        </w:rPr>
        <w:t>Складіть перелік характеристик та характерних рис лідерів за таблицею шаблоном.</w:t>
      </w:r>
    </w:p>
    <w:p w:rsidR="0033459D" w:rsidRPr="0033459D" w:rsidRDefault="0033459D" w:rsidP="0033459D">
      <w:pPr>
        <w:spacing w:after="0" w:line="240" w:lineRule="auto"/>
        <w:ind w:firstLine="567"/>
        <w:jc w:val="right"/>
        <w:rPr>
          <w:rFonts w:ascii="Times New Roman" w:hAnsi="Times New Roman" w:cs="Times New Roman"/>
          <w:b/>
          <w:sz w:val="28"/>
          <w:szCs w:val="28"/>
        </w:rPr>
      </w:pPr>
      <w:r w:rsidRPr="0033459D">
        <w:rPr>
          <w:rFonts w:ascii="Times New Roman" w:hAnsi="Times New Roman" w:cs="Times New Roman"/>
          <w:b/>
          <w:sz w:val="28"/>
          <w:szCs w:val="28"/>
        </w:rPr>
        <w:t>ПРИКЛАД оформлення</w:t>
      </w:r>
    </w:p>
    <w:p w:rsidR="0033459D" w:rsidRPr="00AB0FF4" w:rsidRDefault="0033459D" w:rsidP="0033459D">
      <w:pPr>
        <w:spacing w:after="0" w:line="240" w:lineRule="auto"/>
        <w:jc w:val="center"/>
        <w:rPr>
          <w:rFonts w:ascii="Times New Roman" w:hAnsi="Times New Roman" w:cs="Times New Roman"/>
          <w:b/>
          <w:sz w:val="28"/>
          <w:szCs w:val="28"/>
        </w:rPr>
      </w:pPr>
      <w:r w:rsidRPr="00AB0FF4">
        <w:rPr>
          <w:rFonts w:ascii="Times New Roman" w:hAnsi="Times New Roman" w:cs="Times New Roman"/>
          <w:b/>
          <w:sz w:val="28"/>
          <w:szCs w:val="28"/>
        </w:rPr>
        <w:t>Основні якості лідера за Уорреном Беннісом</w:t>
      </w:r>
      <w:r w:rsidR="006A029C" w:rsidRPr="00AB0FF4">
        <w:rPr>
          <w:rFonts w:ascii="Times New Roman" w:hAnsi="Times New Roman" w:cs="Times New Roman"/>
          <w:b/>
          <w:sz w:val="28"/>
          <w:szCs w:val="28"/>
        </w:rPr>
        <w:t xml:space="preserve"> (</w:t>
      </w:r>
      <w:r w:rsidR="006A029C" w:rsidRPr="00AB0FF4">
        <w:rPr>
          <w:rFonts w:ascii="Times New Roman" w:hAnsi="Times New Roman" w:cs="Times New Roman"/>
          <w:b/>
          <w:color w:val="000000"/>
          <w:sz w:val="28"/>
          <w:szCs w:val="28"/>
          <w:shd w:val="clear" w:color="auto" w:fill="FFFFFF"/>
        </w:rPr>
        <w:t xml:space="preserve">автор бестселлера «On Becoming a Leader» («Про становлення лідера») </w:t>
      </w:r>
    </w:p>
    <w:tbl>
      <w:tblPr>
        <w:tblStyle w:val="a5"/>
        <w:tblW w:w="0" w:type="auto"/>
        <w:tblLook w:val="04A0" w:firstRow="1" w:lastRow="0" w:firstColumn="1" w:lastColumn="0" w:noHBand="0" w:noVBand="1"/>
      </w:tblPr>
      <w:tblGrid>
        <w:gridCol w:w="2689"/>
        <w:gridCol w:w="7789"/>
      </w:tblGrid>
      <w:tr w:rsidR="0033459D" w:rsidRPr="0033459D" w:rsidTr="0033459D">
        <w:tc>
          <w:tcPr>
            <w:tcW w:w="2689" w:type="dxa"/>
          </w:tcPr>
          <w:p w:rsidR="0033459D" w:rsidRPr="0033459D" w:rsidRDefault="00CE0328" w:rsidP="0033459D">
            <w:pPr>
              <w:jc w:val="center"/>
              <w:rPr>
                <w:rFonts w:ascii="Times New Roman" w:hAnsi="Times New Roman" w:cs="Times New Roman"/>
                <w:b/>
                <w:sz w:val="24"/>
                <w:szCs w:val="24"/>
              </w:rPr>
            </w:pPr>
            <w:r>
              <w:rPr>
                <w:rFonts w:ascii="Times New Roman" w:hAnsi="Times New Roman" w:cs="Times New Roman"/>
                <w:b/>
                <w:sz w:val="24"/>
                <w:szCs w:val="24"/>
              </w:rPr>
              <w:t>Якість</w:t>
            </w:r>
          </w:p>
        </w:tc>
        <w:tc>
          <w:tcPr>
            <w:tcW w:w="7789" w:type="dxa"/>
          </w:tcPr>
          <w:p w:rsidR="0033459D" w:rsidRPr="0033459D" w:rsidRDefault="0033459D" w:rsidP="0033459D">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Спрямувальне бачення</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Ви чітко розумієте, що хочете вчинити як професіонал і як особистість, здатні виявляти завзятість при невдачах і навіть провалах</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Пристрасть</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У вас є глибока внутрішня пристрасть, прагнення скористатися тими можливостями, які дає життя, причому це прагнення збігається з дуже специфічною пристрастю до певного покликання, професії, способу дій. Ви любите те, що робите</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lastRenderedPageBreak/>
              <w:t>Цілісність особистості</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Цілісність особистості – це похідна від знання людиною самого себе, щирості і зрілості. Ви знаєте свої сильні й слабкі сторони, вірні своїм принципам, хочете і вмієте вчитися в інших людей і працювати з ними</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Довіра</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Ви здатні заслужити довіру інших</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Допитливість</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Вам усе цікаво, й ви хочете навчиться якомога більше</w:t>
            </w:r>
          </w:p>
        </w:tc>
      </w:tr>
      <w:tr w:rsidR="0033459D" w:rsidRPr="0033459D" w:rsidTr="0033459D">
        <w:tc>
          <w:tcPr>
            <w:tcW w:w="26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Завзятість</w:t>
            </w:r>
          </w:p>
        </w:tc>
        <w:tc>
          <w:tcPr>
            <w:tcW w:w="7789" w:type="dxa"/>
          </w:tcPr>
          <w:p w:rsidR="0033459D" w:rsidRPr="0033459D" w:rsidRDefault="0033459D" w:rsidP="00262568">
            <w:pPr>
              <w:jc w:val="both"/>
              <w:rPr>
                <w:rFonts w:ascii="Times New Roman" w:hAnsi="Times New Roman" w:cs="Times New Roman"/>
                <w:sz w:val="24"/>
                <w:szCs w:val="24"/>
              </w:rPr>
            </w:pPr>
            <w:r w:rsidRPr="0033459D">
              <w:rPr>
                <w:rFonts w:ascii="Times New Roman" w:hAnsi="Times New Roman" w:cs="Times New Roman"/>
                <w:sz w:val="24"/>
                <w:szCs w:val="24"/>
              </w:rPr>
              <w:t>Ви готові йти на ризик, експериментувати, випробовувати нове</w:t>
            </w:r>
          </w:p>
        </w:tc>
      </w:tr>
    </w:tbl>
    <w:p w:rsidR="00AE692D" w:rsidRDefault="00AE692D" w:rsidP="00262568">
      <w:pPr>
        <w:spacing w:after="0" w:line="240" w:lineRule="auto"/>
        <w:ind w:firstLine="567"/>
        <w:jc w:val="both"/>
        <w:rPr>
          <w:rFonts w:ascii="Times New Roman" w:hAnsi="Times New Roman" w:cs="Times New Roman"/>
          <w:sz w:val="28"/>
          <w:szCs w:val="28"/>
        </w:rPr>
      </w:pPr>
    </w:p>
    <w:p w:rsidR="0033459D" w:rsidRPr="00AB0FF4" w:rsidRDefault="0033459D" w:rsidP="0033459D">
      <w:pPr>
        <w:spacing w:after="0" w:line="240" w:lineRule="auto"/>
        <w:jc w:val="center"/>
        <w:rPr>
          <w:rFonts w:ascii="Times New Roman" w:hAnsi="Times New Roman" w:cs="Times New Roman"/>
          <w:b/>
          <w:sz w:val="28"/>
          <w:szCs w:val="28"/>
        </w:rPr>
      </w:pPr>
      <w:r w:rsidRPr="00AB0FF4">
        <w:rPr>
          <w:rFonts w:ascii="Times New Roman" w:hAnsi="Times New Roman" w:cs="Times New Roman"/>
          <w:b/>
          <w:sz w:val="28"/>
          <w:szCs w:val="28"/>
        </w:rPr>
        <w:t>Характеристики лідерів, орієнтованих на цінності, за Джеймсом О’Тулом</w:t>
      </w:r>
      <w:r w:rsidR="00A6000B" w:rsidRPr="00AB0FF4">
        <w:rPr>
          <w:rFonts w:ascii="Times New Roman" w:hAnsi="Times New Roman" w:cs="Times New Roman"/>
          <w:b/>
          <w:sz w:val="28"/>
          <w:szCs w:val="28"/>
        </w:rPr>
        <w:t xml:space="preserve"> </w:t>
      </w:r>
    </w:p>
    <w:p w:rsidR="00A6000B" w:rsidRPr="00AB0FF4" w:rsidRDefault="00A6000B" w:rsidP="0033459D">
      <w:pPr>
        <w:spacing w:after="0" w:line="240" w:lineRule="auto"/>
        <w:jc w:val="center"/>
        <w:rPr>
          <w:rFonts w:ascii="Times New Roman" w:hAnsi="Times New Roman" w:cs="Times New Roman"/>
          <w:b/>
          <w:color w:val="000000"/>
          <w:sz w:val="28"/>
          <w:szCs w:val="28"/>
          <w:shd w:val="clear" w:color="auto" w:fill="FFFFFF"/>
        </w:rPr>
      </w:pPr>
      <w:r w:rsidRPr="00AB0FF4">
        <w:rPr>
          <w:rFonts w:ascii="Times New Roman" w:hAnsi="Times New Roman" w:cs="Times New Roman"/>
          <w:b/>
          <w:sz w:val="28"/>
          <w:szCs w:val="28"/>
        </w:rPr>
        <w:t>(</w:t>
      </w:r>
      <w:r w:rsidRPr="00AB0FF4">
        <w:rPr>
          <w:rFonts w:ascii="Times New Roman" w:hAnsi="Times New Roman" w:cs="Times New Roman"/>
          <w:b/>
          <w:color w:val="000000"/>
          <w:sz w:val="28"/>
          <w:szCs w:val="28"/>
          <w:shd w:val="clear" w:color="auto" w:fill="FFFFFF"/>
        </w:rPr>
        <w:t>O'Toole J. Leading Change: The Argument for Values-Based Leadership. New York: Ballantine, 1996, p.23-24.</w:t>
      </w:r>
    </w:p>
    <w:p w:rsidR="00A6000B" w:rsidRPr="00AB0FF4" w:rsidRDefault="00AB0FF4" w:rsidP="0033459D">
      <w:pPr>
        <w:spacing w:after="0" w:line="240" w:lineRule="auto"/>
        <w:jc w:val="center"/>
        <w:rPr>
          <w:rFonts w:ascii="Times New Roman" w:hAnsi="Times New Roman" w:cs="Times New Roman"/>
          <w:b/>
          <w:noProof/>
          <w:sz w:val="28"/>
          <w:szCs w:val="28"/>
          <w:lang w:eastAsia="uk-UA"/>
        </w:rPr>
      </w:pPr>
      <w:r>
        <w:rPr>
          <w:rFonts w:ascii="Times New Roman" w:hAnsi="Times New Roman" w:cs="Times New Roman"/>
          <w:b/>
          <w:sz w:val="28"/>
          <w:szCs w:val="28"/>
        </w:rPr>
        <w:t xml:space="preserve">Джеймсом О’Тул. </w:t>
      </w:r>
      <w:r w:rsidR="00A6000B" w:rsidRPr="00AB0FF4">
        <w:rPr>
          <w:rFonts w:ascii="Times New Roman" w:hAnsi="Times New Roman" w:cs="Times New Roman"/>
          <w:b/>
          <w:color w:val="000000"/>
          <w:sz w:val="28"/>
          <w:szCs w:val="28"/>
          <w:shd w:val="clear" w:color="auto" w:fill="FFFFFF"/>
        </w:rPr>
        <w:t>Очолити зміни: Аргументи на користь лідерства, заснованого на цінностях</w:t>
      </w:r>
      <w:r w:rsidRPr="00AB0FF4">
        <w:rPr>
          <w:rFonts w:ascii="Times New Roman" w:hAnsi="Times New Roman" w:cs="Times New Roman"/>
          <w:b/>
          <w:color w:val="000000"/>
          <w:sz w:val="28"/>
          <w:szCs w:val="28"/>
          <w:shd w:val="clear" w:color="auto" w:fill="FFFFFF"/>
        </w:rPr>
        <w:t>)</w:t>
      </w:r>
    </w:p>
    <w:tbl>
      <w:tblPr>
        <w:tblStyle w:val="a5"/>
        <w:tblW w:w="0" w:type="auto"/>
        <w:tblLook w:val="04A0" w:firstRow="1" w:lastRow="0" w:firstColumn="1" w:lastColumn="0" w:noHBand="0" w:noVBand="1"/>
      </w:tblPr>
      <w:tblGrid>
        <w:gridCol w:w="2332"/>
        <w:gridCol w:w="4390"/>
        <w:gridCol w:w="3756"/>
      </w:tblGrid>
      <w:tr w:rsidR="00A6000B" w:rsidRPr="0033459D" w:rsidTr="00A6000B">
        <w:tc>
          <w:tcPr>
            <w:tcW w:w="2332" w:type="dxa"/>
          </w:tcPr>
          <w:p w:rsidR="00A6000B" w:rsidRPr="0033459D" w:rsidRDefault="00A6000B" w:rsidP="00A531E8">
            <w:pPr>
              <w:jc w:val="center"/>
              <w:rPr>
                <w:rFonts w:ascii="Times New Roman" w:hAnsi="Times New Roman" w:cs="Times New Roman"/>
                <w:b/>
                <w:sz w:val="24"/>
                <w:szCs w:val="24"/>
              </w:rPr>
            </w:pPr>
            <w:r>
              <w:rPr>
                <w:rFonts w:ascii="Times New Roman" w:hAnsi="Times New Roman" w:cs="Times New Roman"/>
                <w:b/>
                <w:sz w:val="24"/>
                <w:szCs w:val="24"/>
              </w:rPr>
              <w:t>Характеристика</w:t>
            </w:r>
          </w:p>
        </w:tc>
        <w:tc>
          <w:tcPr>
            <w:tcW w:w="4390" w:type="dxa"/>
          </w:tcPr>
          <w:p w:rsidR="00A6000B" w:rsidRPr="0033459D" w:rsidRDefault="00A6000B"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c>
          <w:tcPr>
            <w:tcW w:w="3756" w:type="dxa"/>
          </w:tcPr>
          <w:p w:rsidR="00A6000B" w:rsidRPr="0033459D" w:rsidRDefault="00A6000B" w:rsidP="00A531E8">
            <w:pPr>
              <w:jc w:val="center"/>
              <w:rPr>
                <w:rFonts w:ascii="Times New Roman" w:hAnsi="Times New Roman" w:cs="Times New Roman"/>
                <w:b/>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r w:rsidR="00A6000B" w:rsidRPr="0033459D" w:rsidTr="00A6000B">
        <w:tc>
          <w:tcPr>
            <w:tcW w:w="2332" w:type="dxa"/>
          </w:tcPr>
          <w:p w:rsidR="00A6000B" w:rsidRPr="0033459D" w:rsidRDefault="00A6000B" w:rsidP="00A531E8">
            <w:pPr>
              <w:jc w:val="both"/>
              <w:rPr>
                <w:rFonts w:ascii="Times New Roman" w:hAnsi="Times New Roman" w:cs="Times New Roman"/>
                <w:sz w:val="24"/>
                <w:szCs w:val="24"/>
              </w:rPr>
            </w:pPr>
          </w:p>
        </w:tc>
        <w:tc>
          <w:tcPr>
            <w:tcW w:w="4390" w:type="dxa"/>
          </w:tcPr>
          <w:p w:rsidR="00A6000B" w:rsidRPr="0033459D" w:rsidRDefault="00A6000B" w:rsidP="00A531E8">
            <w:pPr>
              <w:jc w:val="both"/>
              <w:rPr>
                <w:rFonts w:ascii="Times New Roman" w:hAnsi="Times New Roman" w:cs="Times New Roman"/>
                <w:sz w:val="24"/>
                <w:szCs w:val="24"/>
              </w:rPr>
            </w:pPr>
          </w:p>
        </w:tc>
        <w:tc>
          <w:tcPr>
            <w:tcW w:w="3756" w:type="dxa"/>
          </w:tcPr>
          <w:p w:rsidR="00A6000B" w:rsidRPr="0033459D" w:rsidRDefault="00A6000B" w:rsidP="00A531E8">
            <w:pPr>
              <w:jc w:val="both"/>
              <w:rPr>
                <w:rFonts w:ascii="Times New Roman" w:hAnsi="Times New Roman" w:cs="Times New Roman"/>
                <w:sz w:val="24"/>
                <w:szCs w:val="24"/>
              </w:rPr>
            </w:pPr>
          </w:p>
        </w:tc>
      </w:tr>
    </w:tbl>
    <w:p w:rsidR="0033459D" w:rsidRDefault="0033459D" w:rsidP="00262568">
      <w:pPr>
        <w:spacing w:after="0" w:line="240" w:lineRule="auto"/>
        <w:ind w:firstLine="567"/>
        <w:jc w:val="both"/>
        <w:rPr>
          <w:rFonts w:ascii="Times New Roman" w:hAnsi="Times New Roman" w:cs="Times New Roman"/>
          <w:sz w:val="28"/>
          <w:szCs w:val="28"/>
        </w:rPr>
      </w:pPr>
    </w:p>
    <w:p w:rsidR="0033459D" w:rsidRPr="00AB0FF4" w:rsidRDefault="00CE0328" w:rsidP="00CE0328">
      <w:pPr>
        <w:spacing w:after="0" w:line="240" w:lineRule="auto"/>
        <w:ind w:firstLine="567"/>
        <w:jc w:val="center"/>
        <w:rPr>
          <w:rFonts w:ascii="Times New Roman" w:hAnsi="Times New Roman" w:cs="Times New Roman"/>
          <w:b/>
          <w:sz w:val="28"/>
          <w:szCs w:val="28"/>
        </w:rPr>
      </w:pPr>
      <w:r w:rsidRPr="00AB0FF4">
        <w:rPr>
          <w:rFonts w:ascii="Times New Roman" w:hAnsi="Times New Roman" w:cs="Times New Roman"/>
          <w:b/>
          <w:sz w:val="28"/>
          <w:szCs w:val="28"/>
        </w:rPr>
        <w:t>Звички успішних людей за Стівеном Кові</w:t>
      </w:r>
    </w:p>
    <w:p w:rsidR="00AB0FF4" w:rsidRDefault="00537A2A" w:rsidP="00CE0328">
      <w:pPr>
        <w:spacing w:after="0" w:line="240" w:lineRule="auto"/>
        <w:ind w:firstLine="567"/>
        <w:jc w:val="center"/>
        <w:rPr>
          <w:rFonts w:ascii="Times New Roman" w:hAnsi="Times New Roman" w:cs="Times New Roman"/>
          <w:b/>
          <w:color w:val="000000"/>
          <w:sz w:val="28"/>
          <w:szCs w:val="28"/>
          <w:shd w:val="clear" w:color="auto" w:fill="FFFFFF"/>
        </w:rPr>
      </w:pPr>
      <w:r w:rsidRPr="00AB0FF4">
        <w:rPr>
          <w:rFonts w:ascii="Times New Roman" w:hAnsi="Times New Roman" w:cs="Times New Roman"/>
          <w:b/>
          <w:sz w:val="28"/>
          <w:szCs w:val="28"/>
        </w:rPr>
        <w:t>(</w:t>
      </w:r>
      <w:r w:rsidRPr="00AB0FF4">
        <w:rPr>
          <w:rFonts w:ascii="Times New Roman" w:hAnsi="Times New Roman" w:cs="Times New Roman"/>
          <w:b/>
          <w:color w:val="000000"/>
          <w:sz w:val="28"/>
          <w:szCs w:val="28"/>
          <w:shd w:val="clear" w:color="auto" w:fill="FFFFFF"/>
        </w:rPr>
        <w:t xml:space="preserve">Covey S.ff. The Seven Habits of Highly Effective People: Powerful Lessons in Personal Change. New York: Fireside, 1990, p.63—309; </w:t>
      </w:r>
    </w:p>
    <w:p w:rsidR="00537A2A" w:rsidRPr="00AB0FF4" w:rsidRDefault="00537A2A" w:rsidP="00CE0328">
      <w:pPr>
        <w:spacing w:after="0" w:line="240" w:lineRule="auto"/>
        <w:ind w:firstLine="567"/>
        <w:jc w:val="center"/>
        <w:rPr>
          <w:rFonts w:ascii="Times New Roman" w:hAnsi="Times New Roman" w:cs="Times New Roman"/>
          <w:b/>
          <w:color w:val="000000"/>
          <w:sz w:val="28"/>
          <w:szCs w:val="28"/>
          <w:shd w:val="clear" w:color="auto" w:fill="FFFFFF"/>
        </w:rPr>
      </w:pPr>
      <w:r w:rsidRPr="00AB0FF4">
        <w:rPr>
          <w:rFonts w:ascii="Times New Roman" w:hAnsi="Times New Roman" w:cs="Times New Roman"/>
          <w:b/>
          <w:color w:val="000000"/>
          <w:sz w:val="28"/>
          <w:szCs w:val="28"/>
          <w:shd w:val="clear" w:color="auto" w:fill="FFFFFF"/>
        </w:rPr>
        <w:t>Covey S.ff. Principle-Centered Leadership. New York: Summit, 1991, p.40-47.</w:t>
      </w:r>
    </w:p>
    <w:p w:rsidR="00537A2A" w:rsidRPr="00AB0FF4" w:rsidRDefault="00537A2A" w:rsidP="00CE0328">
      <w:pPr>
        <w:spacing w:after="0" w:line="240" w:lineRule="auto"/>
        <w:ind w:firstLine="567"/>
        <w:jc w:val="center"/>
        <w:rPr>
          <w:rFonts w:ascii="Times New Roman" w:hAnsi="Times New Roman" w:cs="Times New Roman"/>
          <w:b/>
          <w:color w:val="000000"/>
          <w:sz w:val="28"/>
          <w:szCs w:val="28"/>
          <w:shd w:val="clear" w:color="auto" w:fill="FFFFFF"/>
        </w:rPr>
      </w:pPr>
      <w:r w:rsidRPr="00AB0FF4">
        <w:rPr>
          <w:rFonts w:ascii="Times New Roman" w:hAnsi="Times New Roman" w:cs="Times New Roman"/>
          <w:b/>
          <w:color w:val="000000"/>
          <w:sz w:val="28"/>
          <w:szCs w:val="28"/>
          <w:shd w:val="clear" w:color="auto" w:fill="FFFFFF"/>
        </w:rPr>
        <w:t>Кові С. та ін. Сім звичок високоефективних людей: Потужні уроки особистісних змін</w:t>
      </w:r>
      <w:r w:rsidR="00AB0FF4">
        <w:rPr>
          <w:rFonts w:ascii="Times New Roman" w:hAnsi="Times New Roman" w:cs="Times New Roman"/>
          <w:b/>
          <w:color w:val="000000"/>
          <w:sz w:val="28"/>
          <w:szCs w:val="28"/>
          <w:shd w:val="clear" w:color="auto" w:fill="FFFFFF"/>
        </w:rPr>
        <w:t>)</w:t>
      </w:r>
    </w:p>
    <w:tbl>
      <w:tblPr>
        <w:tblStyle w:val="a5"/>
        <w:tblW w:w="0" w:type="auto"/>
        <w:tblLook w:val="04A0" w:firstRow="1" w:lastRow="0" w:firstColumn="1" w:lastColumn="0" w:noHBand="0" w:noVBand="1"/>
      </w:tblPr>
      <w:tblGrid>
        <w:gridCol w:w="2689"/>
        <w:gridCol w:w="7789"/>
      </w:tblGrid>
      <w:tr w:rsidR="00CE0328" w:rsidRPr="0033459D" w:rsidTr="00A531E8">
        <w:tc>
          <w:tcPr>
            <w:tcW w:w="2689" w:type="dxa"/>
          </w:tcPr>
          <w:p w:rsidR="00CE0328" w:rsidRPr="0033459D" w:rsidRDefault="00CE0328" w:rsidP="00A531E8">
            <w:pPr>
              <w:jc w:val="center"/>
              <w:rPr>
                <w:rFonts w:ascii="Times New Roman" w:hAnsi="Times New Roman" w:cs="Times New Roman"/>
                <w:b/>
                <w:sz w:val="24"/>
                <w:szCs w:val="24"/>
              </w:rPr>
            </w:pPr>
            <w:r>
              <w:rPr>
                <w:rFonts w:ascii="Times New Roman" w:hAnsi="Times New Roman" w:cs="Times New Roman"/>
                <w:b/>
                <w:sz w:val="24"/>
                <w:szCs w:val="24"/>
              </w:rPr>
              <w:t>Звичка</w:t>
            </w:r>
          </w:p>
        </w:tc>
        <w:tc>
          <w:tcPr>
            <w:tcW w:w="7789" w:type="dxa"/>
          </w:tcPr>
          <w:p w:rsidR="00CE0328" w:rsidRPr="0033459D" w:rsidRDefault="00CE0328"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bl>
    <w:p w:rsidR="0033459D" w:rsidRDefault="0033459D" w:rsidP="00262568">
      <w:pPr>
        <w:spacing w:after="0" w:line="240" w:lineRule="auto"/>
        <w:ind w:firstLine="567"/>
        <w:jc w:val="both"/>
        <w:rPr>
          <w:rFonts w:ascii="Times New Roman" w:hAnsi="Times New Roman" w:cs="Times New Roman"/>
          <w:sz w:val="28"/>
          <w:szCs w:val="28"/>
        </w:rPr>
      </w:pPr>
    </w:p>
    <w:p w:rsidR="00CE0328" w:rsidRPr="00AB0FF4" w:rsidRDefault="00CE0328" w:rsidP="00CE0328">
      <w:pPr>
        <w:spacing w:after="0" w:line="240" w:lineRule="auto"/>
        <w:jc w:val="center"/>
        <w:rPr>
          <w:rFonts w:ascii="Times New Roman" w:hAnsi="Times New Roman" w:cs="Times New Roman"/>
          <w:b/>
          <w:sz w:val="28"/>
          <w:szCs w:val="28"/>
        </w:rPr>
      </w:pPr>
      <w:r w:rsidRPr="00AB0FF4">
        <w:rPr>
          <w:rFonts w:ascii="Times New Roman" w:hAnsi="Times New Roman" w:cs="Times New Roman"/>
          <w:b/>
          <w:sz w:val="28"/>
          <w:szCs w:val="28"/>
        </w:rPr>
        <w:t>Характеристики лідерів, зорієнтованих на принципи, за Стівеном Кові</w:t>
      </w:r>
    </w:p>
    <w:p w:rsidR="00E273FF" w:rsidRPr="00AB0FF4" w:rsidRDefault="00E273FF" w:rsidP="00CE0328">
      <w:pPr>
        <w:spacing w:after="0" w:line="240" w:lineRule="auto"/>
        <w:jc w:val="center"/>
        <w:rPr>
          <w:rFonts w:ascii="Times New Roman" w:hAnsi="Times New Roman" w:cs="Times New Roman"/>
          <w:b/>
          <w:color w:val="000000"/>
          <w:sz w:val="28"/>
          <w:szCs w:val="28"/>
          <w:shd w:val="clear" w:color="auto" w:fill="FFFFFF"/>
        </w:rPr>
      </w:pPr>
      <w:r w:rsidRPr="00AB0FF4">
        <w:rPr>
          <w:rFonts w:ascii="Times New Roman" w:hAnsi="Times New Roman" w:cs="Times New Roman"/>
          <w:b/>
          <w:sz w:val="28"/>
          <w:szCs w:val="28"/>
        </w:rPr>
        <w:t>(</w:t>
      </w:r>
      <w:r w:rsidRPr="00AB0FF4">
        <w:rPr>
          <w:rFonts w:ascii="Times New Roman" w:hAnsi="Times New Roman" w:cs="Times New Roman"/>
          <w:b/>
          <w:color w:val="000000"/>
          <w:sz w:val="28"/>
          <w:szCs w:val="28"/>
          <w:shd w:val="clear" w:color="auto" w:fill="FFFFFF"/>
        </w:rPr>
        <w:t>Covey S.ff. Principle-Centered Leadership. New York: Summit, 1991, p.33-39.</w:t>
      </w:r>
    </w:p>
    <w:p w:rsidR="00E273FF" w:rsidRPr="00AB0FF4" w:rsidRDefault="00E273FF" w:rsidP="00CE0328">
      <w:pPr>
        <w:spacing w:after="0" w:line="240" w:lineRule="auto"/>
        <w:jc w:val="center"/>
        <w:rPr>
          <w:rFonts w:ascii="Times New Roman" w:hAnsi="Times New Roman" w:cs="Times New Roman"/>
          <w:b/>
          <w:sz w:val="28"/>
          <w:szCs w:val="28"/>
        </w:rPr>
      </w:pPr>
      <w:r w:rsidRPr="00AB0FF4">
        <w:rPr>
          <w:rFonts w:ascii="Times New Roman" w:hAnsi="Times New Roman" w:cs="Times New Roman"/>
          <w:b/>
          <w:color w:val="000000"/>
          <w:sz w:val="28"/>
          <w:szCs w:val="28"/>
          <w:shd w:val="clear" w:color="auto" w:fill="FFFFFF"/>
        </w:rPr>
        <w:t>Кові С. та ін. Лід</w:t>
      </w:r>
      <w:r w:rsidR="00AB0FF4" w:rsidRPr="00AB0FF4">
        <w:rPr>
          <w:rFonts w:ascii="Times New Roman" w:hAnsi="Times New Roman" w:cs="Times New Roman"/>
          <w:b/>
          <w:color w:val="000000"/>
          <w:sz w:val="28"/>
          <w:szCs w:val="28"/>
          <w:shd w:val="clear" w:color="auto" w:fill="FFFFFF"/>
        </w:rPr>
        <w:t>ерство, орієнтоване на принципи</w:t>
      </w:r>
      <w:r w:rsidRPr="00AB0FF4">
        <w:rPr>
          <w:rFonts w:ascii="Times New Roman" w:hAnsi="Times New Roman" w:cs="Times New Roman"/>
          <w:b/>
          <w:sz w:val="28"/>
          <w:szCs w:val="28"/>
        </w:rPr>
        <w:t>)</w:t>
      </w:r>
    </w:p>
    <w:tbl>
      <w:tblPr>
        <w:tblStyle w:val="a5"/>
        <w:tblW w:w="0" w:type="auto"/>
        <w:tblLook w:val="04A0" w:firstRow="1" w:lastRow="0" w:firstColumn="1" w:lastColumn="0" w:noHBand="0" w:noVBand="1"/>
      </w:tblPr>
      <w:tblGrid>
        <w:gridCol w:w="2689"/>
        <w:gridCol w:w="7789"/>
      </w:tblGrid>
      <w:tr w:rsidR="00CE0328" w:rsidRPr="0033459D" w:rsidTr="00A531E8">
        <w:tc>
          <w:tcPr>
            <w:tcW w:w="2689" w:type="dxa"/>
          </w:tcPr>
          <w:p w:rsidR="00CE0328" w:rsidRPr="0033459D" w:rsidRDefault="00CE0328" w:rsidP="00A531E8">
            <w:pPr>
              <w:jc w:val="center"/>
              <w:rPr>
                <w:rFonts w:ascii="Times New Roman" w:hAnsi="Times New Roman" w:cs="Times New Roman"/>
                <w:b/>
                <w:sz w:val="24"/>
                <w:szCs w:val="24"/>
              </w:rPr>
            </w:pPr>
            <w:r>
              <w:rPr>
                <w:rFonts w:ascii="Times New Roman" w:hAnsi="Times New Roman" w:cs="Times New Roman"/>
                <w:b/>
                <w:sz w:val="24"/>
                <w:szCs w:val="24"/>
              </w:rPr>
              <w:t>Характеристика</w:t>
            </w:r>
          </w:p>
        </w:tc>
        <w:tc>
          <w:tcPr>
            <w:tcW w:w="7789" w:type="dxa"/>
          </w:tcPr>
          <w:p w:rsidR="00CE0328" w:rsidRPr="0033459D" w:rsidRDefault="00CE0328"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bl>
    <w:p w:rsidR="00CE0328" w:rsidRDefault="00CE0328" w:rsidP="00262568">
      <w:pPr>
        <w:spacing w:after="0" w:line="240" w:lineRule="auto"/>
        <w:ind w:firstLine="567"/>
        <w:jc w:val="both"/>
        <w:rPr>
          <w:rFonts w:ascii="Times New Roman" w:hAnsi="Times New Roman" w:cs="Times New Roman"/>
          <w:sz w:val="28"/>
          <w:szCs w:val="28"/>
        </w:rPr>
      </w:pPr>
    </w:p>
    <w:p w:rsidR="004D389E" w:rsidRDefault="004D389E">
      <w:pPr>
        <w:rPr>
          <w:rFonts w:ascii="Times New Roman" w:hAnsi="Times New Roman" w:cs="Times New Roman"/>
          <w:b/>
          <w:sz w:val="28"/>
          <w:szCs w:val="28"/>
        </w:rPr>
      </w:pPr>
      <w:r>
        <w:rPr>
          <w:rFonts w:ascii="Times New Roman" w:hAnsi="Times New Roman" w:cs="Times New Roman"/>
          <w:b/>
          <w:sz w:val="28"/>
          <w:szCs w:val="28"/>
        </w:rPr>
        <w:br w:type="page"/>
      </w:r>
    </w:p>
    <w:p w:rsidR="00CE0328" w:rsidRPr="004D389E" w:rsidRDefault="00CE0328" w:rsidP="00CE0328">
      <w:pPr>
        <w:spacing w:after="0" w:line="240" w:lineRule="auto"/>
        <w:ind w:firstLine="567"/>
        <w:jc w:val="center"/>
        <w:rPr>
          <w:rFonts w:ascii="Times New Roman" w:hAnsi="Times New Roman" w:cs="Times New Roman"/>
          <w:b/>
          <w:sz w:val="28"/>
          <w:szCs w:val="28"/>
        </w:rPr>
      </w:pPr>
      <w:r w:rsidRPr="004D389E">
        <w:rPr>
          <w:rFonts w:ascii="Times New Roman" w:hAnsi="Times New Roman" w:cs="Times New Roman"/>
          <w:b/>
          <w:sz w:val="28"/>
          <w:szCs w:val="28"/>
        </w:rPr>
        <w:lastRenderedPageBreak/>
        <w:t>Якості лідера за Максом де Пре</w:t>
      </w:r>
    </w:p>
    <w:p w:rsidR="00E273FF" w:rsidRPr="004D389E" w:rsidRDefault="00E273FF" w:rsidP="00CE0328">
      <w:pPr>
        <w:spacing w:after="0" w:line="240" w:lineRule="auto"/>
        <w:ind w:firstLine="567"/>
        <w:jc w:val="center"/>
        <w:rPr>
          <w:rFonts w:ascii="Times New Roman" w:hAnsi="Times New Roman" w:cs="Times New Roman"/>
          <w:b/>
          <w:color w:val="000000"/>
          <w:sz w:val="28"/>
          <w:szCs w:val="28"/>
          <w:shd w:val="clear" w:color="auto" w:fill="FFFFFF"/>
        </w:rPr>
      </w:pPr>
      <w:r w:rsidRPr="004D389E">
        <w:rPr>
          <w:rFonts w:ascii="Times New Roman" w:hAnsi="Times New Roman" w:cs="Times New Roman"/>
          <w:b/>
          <w:sz w:val="28"/>
          <w:szCs w:val="28"/>
        </w:rPr>
        <w:t>(</w:t>
      </w:r>
      <w:r w:rsidRPr="004D389E">
        <w:rPr>
          <w:rFonts w:ascii="Times New Roman" w:hAnsi="Times New Roman" w:cs="Times New Roman"/>
          <w:b/>
          <w:color w:val="000000"/>
          <w:sz w:val="28"/>
          <w:szCs w:val="28"/>
          <w:shd w:val="clear" w:color="auto" w:fill="FFFFFF"/>
        </w:rPr>
        <w:t>DePree M. Leadership Jazz: The Art of Conducting Business through Leadership, Followship, Teamwork, Touch, Voice. New York: Dell, 1993, p.222-225.</w:t>
      </w:r>
    </w:p>
    <w:p w:rsidR="00E273FF" w:rsidRPr="004D389E" w:rsidRDefault="00E273FF" w:rsidP="00CE0328">
      <w:pPr>
        <w:spacing w:after="0" w:line="240" w:lineRule="auto"/>
        <w:ind w:firstLine="567"/>
        <w:jc w:val="center"/>
        <w:rPr>
          <w:rFonts w:ascii="Times New Roman" w:hAnsi="Times New Roman" w:cs="Times New Roman"/>
          <w:b/>
          <w:color w:val="000000"/>
          <w:sz w:val="28"/>
          <w:szCs w:val="28"/>
          <w:shd w:val="clear" w:color="auto" w:fill="FFFFFF"/>
        </w:rPr>
      </w:pPr>
      <w:r w:rsidRPr="004D389E">
        <w:rPr>
          <w:rFonts w:ascii="Times New Roman" w:hAnsi="Times New Roman" w:cs="Times New Roman"/>
          <w:b/>
          <w:color w:val="000000"/>
          <w:sz w:val="28"/>
          <w:szCs w:val="28"/>
          <w:shd w:val="clear" w:color="auto" w:fill="FFFFFF"/>
        </w:rPr>
        <w:t>ДеПр</w:t>
      </w:r>
      <w:r w:rsidR="004D389E" w:rsidRPr="004D389E">
        <w:rPr>
          <w:rFonts w:ascii="Times New Roman" w:hAnsi="Times New Roman" w:cs="Times New Roman"/>
          <w:b/>
          <w:color w:val="000000"/>
          <w:sz w:val="28"/>
          <w:szCs w:val="28"/>
          <w:shd w:val="clear" w:color="auto" w:fill="FFFFFF"/>
        </w:rPr>
        <w:t>е</w:t>
      </w:r>
      <w:r w:rsidRPr="004D389E">
        <w:rPr>
          <w:rFonts w:ascii="Times New Roman" w:hAnsi="Times New Roman" w:cs="Times New Roman"/>
          <w:b/>
          <w:color w:val="000000"/>
          <w:sz w:val="28"/>
          <w:szCs w:val="28"/>
          <w:shd w:val="clear" w:color="auto" w:fill="FFFFFF"/>
        </w:rPr>
        <w:t xml:space="preserve"> М. Лідерський джаз: мистецтво ведення бізнесу через лідерство, послідовність, командну роботу, дотик, голос.</w:t>
      </w:r>
    </w:p>
    <w:tbl>
      <w:tblPr>
        <w:tblStyle w:val="a5"/>
        <w:tblW w:w="0" w:type="auto"/>
        <w:tblLook w:val="04A0" w:firstRow="1" w:lastRow="0" w:firstColumn="1" w:lastColumn="0" w:noHBand="0" w:noVBand="1"/>
      </w:tblPr>
      <w:tblGrid>
        <w:gridCol w:w="2689"/>
        <w:gridCol w:w="7789"/>
      </w:tblGrid>
      <w:tr w:rsidR="00CE0328" w:rsidRPr="0033459D" w:rsidTr="00A531E8">
        <w:tc>
          <w:tcPr>
            <w:tcW w:w="2689" w:type="dxa"/>
          </w:tcPr>
          <w:p w:rsidR="00CE0328" w:rsidRPr="0033459D" w:rsidRDefault="00CE0328" w:rsidP="00A531E8">
            <w:pPr>
              <w:jc w:val="center"/>
              <w:rPr>
                <w:rFonts w:ascii="Times New Roman" w:hAnsi="Times New Roman" w:cs="Times New Roman"/>
                <w:b/>
                <w:sz w:val="24"/>
                <w:szCs w:val="24"/>
              </w:rPr>
            </w:pPr>
            <w:r>
              <w:rPr>
                <w:rFonts w:ascii="Times New Roman" w:hAnsi="Times New Roman" w:cs="Times New Roman"/>
                <w:b/>
                <w:sz w:val="24"/>
                <w:szCs w:val="24"/>
              </w:rPr>
              <w:t>Якість</w:t>
            </w:r>
          </w:p>
        </w:tc>
        <w:tc>
          <w:tcPr>
            <w:tcW w:w="7789" w:type="dxa"/>
          </w:tcPr>
          <w:p w:rsidR="00CE0328" w:rsidRPr="0033459D" w:rsidRDefault="00CE0328"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bl>
    <w:p w:rsidR="00CE0328" w:rsidRDefault="00CE0328" w:rsidP="00262568">
      <w:pPr>
        <w:spacing w:after="0" w:line="240" w:lineRule="auto"/>
        <w:ind w:firstLine="567"/>
        <w:jc w:val="both"/>
        <w:rPr>
          <w:rFonts w:ascii="Times New Roman" w:hAnsi="Times New Roman" w:cs="Times New Roman"/>
          <w:sz w:val="28"/>
          <w:szCs w:val="28"/>
        </w:rPr>
      </w:pPr>
    </w:p>
    <w:p w:rsidR="00CE0328" w:rsidRPr="009957A1" w:rsidRDefault="00CE0328" w:rsidP="009957A1">
      <w:pPr>
        <w:spacing w:after="0" w:line="240" w:lineRule="auto"/>
        <w:jc w:val="center"/>
        <w:rPr>
          <w:rFonts w:ascii="Times New Roman" w:hAnsi="Times New Roman" w:cs="Times New Roman"/>
          <w:b/>
          <w:sz w:val="28"/>
          <w:szCs w:val="28"/>
        </w:rPr>
      </w:pPr>
      <w:r w:rsidRPr="009957A1">
        <w:rPr>
          <w:rFonts w:ascii="Times New Roman" w:hAnsi="Times New Roman" w:cs="Times New Roman"/>
          <w:b/>
          <w:sz w:val="28"/>
          <w:szCs w:val="28"/>
        </w:rPr>
        <w:t>Якості лідера за Джоном Гарднером</w:t>
      </w:r>
    </w:p>
    <w:p w:rsidR="00E273FF" w:rsidRPr="009957A1" w:rsidRDefault="00E273FF" w:rsidP="009957A1">
      <w:pPr>
        <w:spacing w:after="0" w:line="240" w:lineRule="auto"/>
        <w:jc w:val="center"/>
        <w:rPr>
          <w:rFonts w:ascii="Times New Roman" w:hAnsi="Times New Roman" w:cs="Times New Roman"/>
          <w:b/>
          <w:color w:val="000000"/>
          <w:sz w:val="28"/>
          <w:szCs w:val="28"/>
          <w:shd w:val="clear" w:color="auto" w:fill="FFFFFF"/>
        </w:rPr>
      </w:pPr>
      <w:r w:rsidRPr="009957A1">
        <w:rPr>
          <w:rFonts w:ascii="Times New Roman" w:hAnsi="Times New Roman" w:cs="Times New Roman"/>
          <w:b/>
          <w:sz w:val="28"/>
          <w:szCs w:val="28"/>
        </w:rPr>
        <w:t>(</w:t>
      </w:r>
      <w:r w:rsidRPr="009957A1">
        <w:rPr>
          <w:rFonts w:ascii="Times New Roman" w:hAnsi="Times New Roman" w:cs="Times New Roman"/>
          <w:b/>
          <w:color w:val="000000"/>
          <w:sz w:val="28"/>
          <w:szCs w:val="28"/>
          <w:shd w:val="clear" w:color="auto" w:fill="FFFFFF"/>
        </w:rPr>
        <w:t>Gardner J. On Leadership. New York: Free Press, 1990, p.48-53.</w:t>
      </w:r>
    </w:p>
    <w:p w:rsidR="00E273FF" w:rsidRPr="009957A1" w:rsidRDefault="009957A1" w:rsidP="009957A1">
      <w:pPr>
        <w:spacing w:after="0" w:line="240" w:lineRule="auto"/>
        <w:jc w:val="center"/>
        <w:rPr>
          <w:rFonts w:ascii="Times New Roman" w:hAnsi="Times New Roman" w:cs="Times New Roman"/>
          <w:b/>
          <w:sz w:val="28"/>
          <w:szCs w:val="28"/>
        </w:rPr>
      </w:pPr>
      <w:r w:rsidRPr="009957A1">
        <w:rPr>
          <w:rFonts w:ascii="Times New Roman" w:hAnsi="Times New Roman" w:cs="Times New Roman"/>
          <w:b/>
          <w:color w:val="000000"/>
          <w:sz w:val="28"/>
          <w:szCs w:val="28"/>
          <w:shd w:val="clear" w:color="auto" w:fill="FFFFFF"/>
        </w:rPr>
        <w:t>Гарднер Дж. Про лідерство</w:t>
      </w:r>
      <w:r w:rsidR="00E273FF" w:rsidRPr="009957A1">
        <w:rPr>
          <w:rFonts w:ascii="Times New Roman" w:hAnsi="Times New Roman" w:cs="Times New Roman"/>
          <w:b/>
          <w:sz w:val="28"/>
          <w:szCs w:val="28"/>
        </w:rPr>
        <w:t>)</w:t>
      </w:r>
    </w:p>
    <w:tbl>
      <w:tblPr>
        <w:tblStyle w:val="a5"/>
        <w:tblW w:w="0" w:type="auto"/>
        <w:tblLook w:val="04A0" w:firstRow="1" w:lastRow="0" w:firstColumn="1" w:lastColumn="0" w:noHBand="0" w:noVBand="1"/>
      </w:tblPr>
      <w:tblGrid>
        <w:gridCol w:w="2689"/>
        <w:gridCol w:w="7789"/>
      </w:tblGrid>
      <w:tr w:rsidR="00CE0328" w:rsidRPr="0033459D" w:rsidTr="00A531E8">
        <w:tc>
          <w:tcPr>
            <w:tcW w:w="2689" w:type="dxa"/>
          </w:tcPr>
          <w:p w:rsidR="00CE0328" w:rsidRPr="0033459D" w:rsidRDefault="00CE0328" w:rsidP="00A531E8">
            <w:pPr>
              <w:jc w:val="center"/>
              <w:rPr>
                <w:rFonts w:ascii="Times New Roman" w:hAnsi="Times New Roman" w:cs="Times New Roman"/>
                <w:b/>
                <w:sz w:val="24"/>
                <w:szCs w:val="24"/>
              </w:rPr>
            </w:pPr>
            <w:r>
              <w:rPr>
                <w:rFonts w:ascii="Times New Roman" w:hAnsi="Times New Roman" w:cs="Times New Roman"/>
                <w:b/>
                <w:sz w:val="24"/>
                <w:szCs w:val="24"/>
              </w:rPr>
              <w:t>Якість</w:t>
            </w:r>
          </w:p>
        </w:tc>
        <w:tc>
          <w:tcPr>
            <w:tcW w:w="7789" w:type="dxa"/>
          </w:tcPr>
          <w:p w:rsidR="00CE0328" w:rsidRPr="0033459D" w:rsidRDefault="00CE0328"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r w:rsidR="00CE0328" w:rsidRPr="0033459D" w:rsidTr="00A531E8">
        <w:tc>
          <w:tcPr>
            <w:tcW w:w="2689" w:type="dxa"/>
          </w:tcPr>
          <w:p w:rsidR="00CE0328" w:rsidRPr="0033459D" w:rsidRDefault="00CE0328" w:rsidP="00A531E8">
            <w:pPr>
              <w:jc w:val="both"/>
              <w:rPr>
                <w:rFonts w:ascii="Times New Roman" w:hAnsi="Times New Roman" w:cs="Times New Roman"/>
                <w:sz w:val="24"/>
                <w:szCs w:val="24"/>
              </w:rPr>
            </w:pPr>
          </w:p>
        </w:tc>
        <w:tc>
          <w:tcPr>
            <w:tcW w:w="7789" w:type="dxa"/>
          </w:tcPr>
          <w:p w:rsidR="00CE0328" w:rsidRPr="0033459D" w:rsidRDefault="00CE0328" w:rsidP="00A531E8">
            <w:pPr>
              <w:jc w:val="both"/>
              <w:rPr>
                <w:rFonts w:ascii="Times New Roman" w:hAnsi="Times New Roman" w:cs="Times New Roman"/>
                <w:sz w:val="24"/>
                <w:szCs w:val="24"/>
              </w:rPr>
            </w:pPr>
          </w:p>
        </w:tc>
      </w:tr>
    </w:tbl>
    <w:p w:rsidR="00CE0328" w:rsidRDefault="00CE0328" w:rsidP="00262568">
      <w:pPr>
        <w:spacing w:after="0" w:line="240" w:lineRule="auto"/>
        <w:ind w:firstLine="567"/>
        <w:jc w:val="both"/>
        <w:rPr>
          <w:rFonts w:ascii="Times New Roman" w:hAnsi="Times New Roman" w:cs="Times New Roman"/>
          <w:sz w:val="28"/>
          <w:szCs w:val="28"/>
        </w:rPr>
      </w:pPr>
    </w:p>
    <w:p w:rsidR="009957A1" w:rsidRDefault="00A6000B" w:rsidP="00A6000B">
      <w:pPr>
        <w:spacing w:after="0" w:line="240" w:lineRule="auto"/>
        <w:jc w:val="center"/>
        <w:rPr>
          <w:rFonts w:ascii="Times New Roman" w:hAnsi="Times New Roman" w:cs="Times New Roman"/>
          <w:b/>
          <w:color w:val="000000"/>
          <w:sz w:val="28"/>
          <w:szCs w:val="28"/>
          <w:shd w:val="clear" w:color="auto" w:fill="FFFFFF"/>
        </w:rPr>
      </w:pPr>
      <w:r w:rsidRPr="00A6000B">
        <w:rPr>
          <w:rFonts w:ascii="Times New Roman" w:hAnsi="Times New Roman" w:cs="Times New Roman"/>
          <w:b/>
          <w:color w:val="000000"/>
          <w:sz w:val="28"/>
          <w:szCs w:val="28"/>
          <w:shd w:val="clear" w:color="auto" w:fill="FFFFFF"/>
        </w:rPr>
        <w:t xml:space="preserve">Сім основних навичок лідера за Бартом Нанусом </w:t>
      </w:r>
    </w:p>
    <w:p w:rsidR="009957A1" w:rsidRDefault="00A6000B" w:rsidP="00A6000B">
      <w:pPr>
        <w:spacing w:after="0" w:line="240" w:lineRule="auto"/>
        <w:jc w:val="center"/>
        <w:rPr>
          <w:rFonts w:ascii="Times New Roman" w:hAnsi="Times New Roman" w:cs="Times New Roman"/>
          <w:b/>
          <w:color w:val="000000"/>
          <w:sz w:val="28"/>
          <w:szCs w:val="28"/>
          <w:shd w:val="clear" w:color="auto" w:fill="FFFFFF"/>
        </w:rPr>
      </w:pPr>
      <w:r w:rsidRPr="00A6000B">
        <w:rPr>
          <w:rFonts w:ascii="Times New Roman" w:hAnsi="Times New Roman" w:cs="Times New Roman"/>
          <w:b/>
          <w:color w:val="000000"/>
          <w:sz w:val="28"/>
          <w:szCs w:val="28"/>
          <w:shd w:val="clear" w:color="auto" w:fill="FFFFFF"/>
        </w:rPr>
        <w:t xml:space="preserve">(«The Leader's Edge: The Seven Keys to Leadership in a Turbulent World» </w:t>
      </w:r>
    </w:p>
    <w:p w:rsidR="00A6000B" w:rsidRPr="00A6000B" w:rsidRDefault="00A6000B" w:rsidP="00A6000B">
      <w:pPr>
        <w:spacing w:after="0" w:line="240" w:lineRule="auto"/>
        <w:jc w:val="center"/>
        <w:rPr>
          <w:rFonts w:ascii="Times New Roman" w:hAnsi="Times New Roman" w:cs="Times New Roman"/>
          <w:b/>
          <w:color w:val="000000"/>
          <w:sz w:val="28"/>
          <w:szCs w:val="28"/>
          <w:shd w:val="clear" w:color="auto" w:fill="FFFFFF"/>
        </w:rPr>
      </w:pPr>
      <w:r w:rsidRPr="00A6000B">
        <w:rPr>
          <w:rFonts w:ascii="Times New Roman" w:hAnsi="Times New Roman" w:cs="Times New Roman"/>
          <w:b/>
          <w:color w:val="000000"/>
          <w:sz w:val="28"/>
          <w:szCs w:val="28"/>
          <w:shd w:val="clear" w:color="auto" w:fill="FFFFFF"/>
        </w:rPr>
        <w:t>(</w:t>
      </w:r>
      <w:r w:rsidR="009957A1">
        <w:rPr>
          <w:rFonts w:ascii="Times New Roman" w:hAnsi="Times New Roman" w:cs="Times New Roman"/>
          <w:b/>
          <w:color w:val="000000"/>
          <w:sz w:val="28"/>
          <w:szCs w:val="28"/>
          <w:shd w:val="clear" w:color="auto" w:fill="FFFFFF"/>
        </w:rPr>
        <w:t xml:space="preserve">Барт Нанус. </w:t>
      </w:r>
      <w:r w:rsidRPr="00A6000B">
        <w:rPr>
          <w:rFonts w:ascii="Times New Roman" w:hAnsi="Times New Roman" w:cs="Times New Roman"/>
          <w:b/>
          <w:color w:val="000000"/>
          <w:sz w:val="28"/>
          <w:szCs w:val="28"/>
          <w:shd w:val="clear" w:color="auto" w:fill="FFFFFF"/>
        </w:rPr>
        <w:t>Перевага лідера: сім ключових навичок лідера у бурнму світі)</w:t>
      </w:r>
    </w:p>
    <w:tbl>
      <w:tblPr>
        <w:tblStyle w:val="a5"/>
        <w:tblW w:w="0" w:type="auto"/>
        <w:tblLook w:val="04A0" w:firstRow="1" w:lastRow="0" w:firstColumn="1" w:lastColumn="0" w:noHBand="0" w:noVBand="1"/>
      </w:tblPr>
      <w:tblGrid>
        <w:gridCol w:w="2689"/>
        <w:gridCol w:w="7789"/>
      </w:tblGrid>
      <w:tr w:rsidR="00A6000B" w:rsidRPr="0033459D" w:rsidTr="00A531E8">
        <w:tc>
          <w:tcPr>
            <w:tcW w:w="2689" w:type="dxa"/>
          </w:tcPr>
          <w:p w:rsidR="00A6000B" w:rsidRPr="0033459D" w:rsidRDefault="00A6000B" w:rsidP="00A531E8">
            <w:pPr>
              <w:jc w:val="center"/>
              <w:rPr>
                <w:rFonts w:ascii="Times New Roman" w:hAnsi="Times New Roman" w:cs="Times New Roman"/>
                <w:b/>
                <w:sz w:val="24"/>
                <w:szCs w:val="24"/>
              </w:rPr>
            </w:pPr>
            <w:r>
              <w:rPr>
                <w:rFonts w:ascii="Times New Roman" w:hAnsi="Times New Roman" w:cs="Times New Roman"/>
                <w:b/>
                <w:sz w:val="24"/>
                <w:szCs w:val="24"/>
              </w:rPr>
              <w:t>Навичка</w:t>
            </w:r>
          </w:p>
        </w:tc>
        <w:tc>
          <w:tcPr>
            <w:tcW w:w="7789" w:type="dxa"/>
          </w:tcPr>
          <w:p w:rsidR="00A6000B" w:rsidRPr="0033459D" w:rsidRDefault="00A6000B" w:rsidP="00A531E8">
            <w:pPr>
              <w:jc w:val="center"/>
              <w:rPr>
                <w:rFonts w:ascii="Times New Roman" w:hAnsi="Times New Roman" w:cs="Times New Roman"/>
                <w:b/>
                <w:sz w:val="24"/>
                <w:szCs w:val="24"/>
              </w:rPr>
            </w:pPr>
            <w:r w:rsidRPr="0033459D">
              <w:rPr>
                <w:rFonts w:ascii="Times New Roman" w:hAnsi="Times New Roman" w:cs="Times New Roman"/>
                <w:b/>
                <w:sz w:val="24"/>
                <w:szCs w:val="24"/>
              </w:rPr>
              <w:t>Пояснення</w:t>
            </w: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r w:rsidR="00A6000B" w:rsidRPr="0033459D" w:rsidTr="00A531E8">
        <w:tc>
          <w:tcPr>
            <w:tcW w:w="2689" w:type="dxa"/>
          </w:tcPr>
          <w:p w:rsidR="00A6000B" w:rsidRPr="0033459D" w:rsidRDefault="00A6000B" w:rsidP="00A531E8">
            <w:pPr>
              <w:jc w:val="both"/>
              <w:rPr>
                <w:rFonts w:ascii="Times New Roman" w:hAnsi="Times New Roman" w:cs="Times New Roman"/>
                <w:sz w:val="24"/>
                <w:szCs w:val="24"/>
              </w:rPr>
            </w:pPr>
          </w:p>
        </w:tc>
        <w:tc>
          <w:tcPr>
            <w:tcW w:w="7789" w:type="dxa"/>
          </w:tcPr>
          <w:p w:rsidR="00A6000B" w:rsidRPr="0033459D" w:rsidRDefault="00A6000B" w:rsidP="00A531E8">
            <w:pPr>
              <w:jc w:val="both"/>
              <w:rPr>
                <w:rFonts w:ascii="Times New Roman" w:hAnsi="Times New Roman" w:cs="Times New Roman"/>
                <w:sz w:val="24"/>
                <w:szCs w:val="24"/>
              </w:rPr>
            </w:pPr>
          </w:p>
        </w:tc>
      </w:tr>
    </w:tbl>
    <w:p w:rsidR="00E273FF" w:rsidRDefault="00E273FF" w:rsidP="00262568">
      <w:pPr>
        <w:spacing w:after="0" w:line="240" w:lineRule="auto"/>
        <w:ind w:firstLine="567"/>
        <w:jc w:val="both"/>
        <w:rPr>
          <w:rFonts w:ascii="Times New Roman" w:hAnsi="Times New Roman" w:cs="Times New Roman"/>
          <w:sz w:val="28"/>
          <w:szCs w:val="28"/>
        </w:rPr>
      </w:pPr>
    </w:p>
    <w:sectPr w:rsidR="00E273FF" w:rsidSect="00D53116">
      <w:headerReference w:type="default" r:id="rId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254" w:rsidRDefault="006F2254" w:rsidP="0013745F">
      <w:pPr>
        <w:spacing w:after="0" w:line="240" w:lineRule="auto"/>
      </w:pPr>
      <w:r>
        <w:separator/>
      </w:r>
    </w:p>
  </w:endnote>
  <w:endnote w:type="continuationSeparator" w:id="0">
    <w:p w:rsidR="006F2254" w:rsidRDefault="006F2254" w:rsidP="0013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254" w:rsidRDefault="006F2254" w:rsidP="0013745F">
      <w:pPr>
        <w:spacing w:after="0" w:line="240" w:lineRule="auto"/>
      </w:pPr>
      <w:r>
        <w:separator/>
      </w:r>
    </w:p>
  </w:footnote>
  <w:footnote w:type="continuationSeparator" w:id="0">
    <w:p w:rsidR="006F2254" w:rsidRDefault="006F2254" w:rsidP="00137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8635"/>
      <w:docPartObj>
        <w:docPartGallery w:val="Page Numbers (Top of Page)"/>
        <w:docPartUnique/>
      </w:docPartObj>
    </w:sdtPr>
    <w:sdtEndPr/>
    <w:sdtContent>
      <w:p w:rsidR="00291CB2" w:rsidRDefault="00291CB2" w:rsidP="0013745F">
        <w:pPr>
          <w:pStyle w:val="a7"/>
          <w:jc w:val="right"/>
        </w:pPr>
        <w:r>
          <w:fldChar w:fldCharType="begin"/>
        </w:r>
        <w:r>
          <w:instrText>PAGE   \* MERGEFORMAT</w:instrText>
        </w:r>
        <w:r>
          <w:fldChar w:fldCharType="separate"/>
        </w:r>
        <w:r w:rsidR="009C415B" w:rsidRPr="009C415B">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3D32"/>
    <w:multiLevelType w:val="multilevel"/>
    <w:tmpl w:val="C5DE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25C89"/>
    <w:multiLevelType w:val="hybridMultilevel"/>
    <w:tmpl w:val="58C4C9FA"/>
    <w:lvl w:ilvl="0" w:tplc="56D8F4A2">
      <w:start w:val="1900"/>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28EE6FF9"/>
    <w:multiLevelType w:val="multilevel"/>
    <w:tmpl w:val="C3F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616B06"/>
    <w:multiLevelType w:val="multilevel"/>
    <w:tmpl w:val="31D2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7F2407"/>
    <w:multiLevelType w:val="multilevel"/>
    <w:tmpl w:val="98CC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612A1"/>
    <w:multiLevelType w:val="hybridMultilevel"/>
    <w:tmpl w:val="99AE12AA"/>
    <w:lvl w:ilvl="0" w:tplc="56D8F4A2">
      <w:start w:val="19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3B535FB"/>
    <w:multiLevelType w:val="multilevel"/>
    <w:tmpl w:val="48C2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7E45CD"/>
    <w:multiLevelType w:val="multilevel"/>
    <w:tmpl w:val="0C7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2235D"/>
    <w:multiLevelType w:val="multilevel"/>
    <w:tmpl w:val="9F4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C738C"/>
    <w:multiLevelType w:val="hybridMultilevel"/>
    <w:tmpl w:val="4DD2C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40A67BF"/>
    <w:multiLevelType w:val="hybridMultilevel"/>
    <w:tmpl w:val="DECCFB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4"/>
  </w:num>
  <w:num w:numId="6">
    <w:abstractNumId w:val="0"/>
  </w:num>
  <w:num w:numId="7">
    <w:abstractNumId w:val="3"/>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58"/>
    <w:rsid w:val="00003E9B"/>
    <w:rsid w:val="00004562"/>
    <w:rsid w:val="00005D0B"/>
    <w:rsid w:val="000079C5"/>
    <w:rsid w:val="00011A53"/>
    <w:rsid w:val="000255D9"/>
    <w:rsid w:val="00040808"/>
    <w:rsid w:val="00052442"/>
    <w:rsid w:val="0005368C"/>
    <w:rsid w:val="00057351"/>
    <w:rsid w:val="00072FAB"/>
    <w:rsid w:val="0008488F"/>
    <w:rsid w:val="00087019"/>
    <w:rsid w:val="000B3578"/>
    <w:rsid w:val="000B515A"/>
    <w:rsid w:val="000B6677"/>
    <w:rsid w:val="000D27A9"/>
    <w:rsid w:val="000E11C3"/>
    <w:rsid w:val="000E57C9"/>
    <w:rsid w:val="000F0E93"/>
    <w:rsid w:val="000F240D"/>
    <w:rsid w:val="000F62B8"/>
    <w:rsid w:val="001037BB"/>
    <w:rsid w:val="00124EFC"/>
    <w:rsid w:val="00134F0A"/>
    <w:rsid w:val="0013745F"/>
    <w:rsid w:val="001446CB"/>
    <w:rsid w:val="001452D7"/>
    <w:rsid w:val="00162BC0"/>
    <w:rsid w:val="00164D47"/>
    <w:rsid w:val="001862DF"/>
    <w:rsid w:val="0019416D"/>
    <w:rsid w:val="001942EE"/>
    <w:rsid w:val="001A06A6"/>
    <w:rsid w:val="001B039D"/>
    <w:rsid w:val="001C0CA2"/>
    <w:rsid w:val="001D0A6E"/>
    <w:rsid w:val="001D5A1B"/>
    <w:rsid w:val="001D6BFF"/>
    <w:rsid w:val="001F17A6"/>
    <w:rsid w:val="002062CD"/>
    <w:rsid w:val="00240BA5"/>
    <w:rsid w:val="0024756C"/>
    <w:rsid w:val="00262568"/>
    <w:rsid w:val="00267FD7"/>
    <w:rsid w:val="002857FF"/>
    <w:rsid w:val="00286568"/>
    <w:rsid w:val="00290E65"/>
    <w:rsid w:val="00291CB2"/>
    <w:rsid w:val="002B1551"/>
    <w:rsid w:val="002B6A93"/>
    <w:rsid w:val="002C176A"/>
    <w:rsid w:val="002C53EA"/>
    <w:rsid w:val="002C747F"/>
    <w:rsid w:val="002D1A1F"/>
    <w:rsid w:val="002D22F9"/>
    <w:rsid w:val="002E0780"/>
    <w:rsid w:val="002E16B6"/>
    <w:rsid w:val="00305573"/>
    <w:rsid w:val="00312F92"/>
    <w:rsid w:val="00314D99"/>
    <w:rsid w:val="003256B5"/>
    <w:rsid w:val="00333DEC"/>
    <w:rsid w:val="0033459D"/>
    <w:rsid w:val="00341DBA"/>
    <w:rsid w:val="00342AAE"/>
    <w:rsid w:val="00345190"/>
    <w:rsid w:val="00350A46"/>
    <w:rsid w:val="00353D6E"/>
    <w:rsid w:val="00355F75"/>
    <w:rsid w:val="003603FC"/>
    <w:rsid w:val="00365D47"/>
    <w:rsid w:val="00373686"/>
    <w:rsid w:val="00375A05"/>
    <w:rsid w:val="0038305A"/>
    <w:rsid w:val="0038332B"/>
    <w:rsid w:val="00397C23"/>
    <w:rsid w:val="003A6DC7"/>
    <w:rsid w:val="003F7D75"/>
    <w:rsid w:val="00401262"/>
    <w:rsid w:val="00405B12"/>
    <w:rsid w:val="004152DD"/>
    <w:rsid w:val="00420C6D"/>
    <w:rsid w:val="004230DE"/>
    <w:rsid w:val="004241DA"/>
    <w:rsid w:val="00435C4F"/>
    <w:rsid w:val="00436BB7"/>
    <w:rsid w:val="00461070"/>
    <w:rsid w:val="00466967"/>
    <w:rsid w:val="00471B49"/>
    <w:rsid w:val="00482D0A"/>
    <w:rsid w:val="004830CE"/>
    <w:rsid w:val="004856EE"/>
    <w:rsid w:val="00494C18"/>
    <w:rsid w:val="004A1E1F"/>
    <w:rsid w:val="004A5667"/>
    <w:rsid w:val="004B30CB"/>
    <w:rsid w:val="004B6003"/>
    <w:rsid w:val="004C257A"/>
    <w:rsid w:val="004C4387"/>
    <w:rsid w:val="004D389E"/>
    <w:rsid w:val="004D459E"/>
    <w:rsid w:val="004F32C9"/>
    <w:rsid w:val="004F5E74"/>
    <w:rsid w:val="004F7AF4"/>
    <w:rsid w:val="00500431"/>
    <w:rsid w:val="005067A4"/>
    <w:rsid w:val="00522EF6"/>
    <w:rsid w:val="00537A2A"/>
    <w:rsid w:val="005461C3"/>
    <w:rsid w:val="0055109B"/>
    <w:rsid w:val="00565252"/>
    <w:rsid w:val="005771B1"/>
    <w:rsid w:val="00586372"/>
    <w:rsid w:val="005A6704"/>
    <w:rsid w:val="005B3FEE"/>
    <w:rsid w:val="005B5089"/>
    <w:rsid w:val="005B58FB"/>
    <w:rsid w:val="005C36D0"/>
    <w:rsid w:val="005E3A3E"/>
    <w:rsid w:val="005F4C39"/>
    <w:rsid w:val="005F5E25"/>
    <w:rsid w:val="005F60F2"/>
    <w:rsid w:val="00600429"/>
    <w:rsid w:val="0060691E"/>
    <w:rsid w:val="00617A68"/>
    <w:rsid w:val="0063705E"/>
    <w:rsid w:val="00651A24"/>
    <w:rsid w:val="00674814"/>
    <w:rsid w:val="006768FE"/>
    <w:rsid w:val="00691372"/>
    <w:rsid w:val="006A029C"/>
    <w:rsid w:val="006B56AC"/>
    <w:rsid w:val="006C3AD9"/>
    <w:rsid w:val="006C6488"/>
    <w:rsid w:val="006D3B72"/>
    <w:rsid w:val="006E254F"/>
    <w:rsid w:val="006F2254"/>
    <w:rsid w:val="006F4373"/>
    <w:rsid w:val="007035E4"/>
    <w:rsid w:val="00711E38"/>
    <w:rsid w:val="0072200E"/>
    <w:rsid w:val="00730B32"/>
    <w:rsid w:val="00731885"/>
    <w:rsid w:val="007404CE"/>
    <w:rsid w:val="00740546"/>
    <w:rsid w:val="00770BB7"/>
    <w:rsid w:val="0077376E"/>
    <w:rsid w:val="00786FF2"/>
    <w:rsid w:val="007A4B89"/>
    <w:rsid w:val="007A60CB"/>
    <w:rsid w:val="007B0546"/>
    <w:rsid w:val="007B3097"/>
    <w:rsid w:val="007C32EB"/>
    <w:rsid w:val="007C4FE2"/>
    <w:rsid w:val="007D36FB"/>
    <w:rsid w:val="007F6FF4"/>
    <w:rsid w:val="00804932"/>
    <w:rsid w:val="0081194C"/>
    <w:rsid w:val="008179D0"/>
    <w:rsid w:val="00817E2C"/>
    <w:rsid w:val="00824989"/>
    <w:rsid w:val="00830357"/>
    <w:rsid w:val="008326C0"/>
    <w:rsid w:val="00833855"/>
    <w:rsid w:val="00834EE4"/>
    <w:rsid w:val="00847F80"/>
    <w:rsid w:val="008577B6"/>
    <w:rsid w:val="008747EE"/>
    <w:rsid w:val="0087495A"/>
    <w:rsid w:val="008757E3"/>
    <w:rsid w:val="00895AC7"/>
    <w:rsid w:val="008A799F"/>
    <w:rsid w:val="008B5CB1"/>
    <w:rsid w:val="008B5D3A"/>
    <w:rsid w:val="008B64E4"/>
    <w:rsid w:val="008C10B3"/>
    <w:rsid w:val="008D025E"/>
    <w:rsid w:val="008D2B57"/>
    <w:rsid w:val="008E4A47"/>
    <w:rsid w:val="008E5810"/>
    <w:rsid w:val="008F55D3"/>
    <w:rsid w:val="00904F88"/>
    <w:rsid w:val="00907E0A"/>
    <w:rsid w:val="009155F0"/>
    <w:rsid w:val="0093228A"/>
    <w:rsid w:val="00934110"/>
    <w:rsid w:val="009351C1"/>
    <w:rsid w:val="00980A83"/>
    <w:rsid w:val="00981467"/>
    <w:rsid w:val="009832F8"/>
    <w:rsid w:val="009957A1"/>
    <w:rsid w:val="009A0C6E"/>
    <w:rsid w:val="009A4F51"/>
    <w:rsid w:val="009B76D7"/>
    <w:rsid w:val="009C18D0"/>
    <w:rsid w:val="009C29DE"/>
    <w:rsid w:val="009C415B"/>
    <w:rsid w:val="009D0B46"/>
    <w:rsid w:val="009E6A04"/>
    <w:rsid w:val="009F025E"/>
    <w:rsid w:val="009F371D"/>
    <w:rsid w:val="00A0232C"/>
    <w:rsid w:val="00A1453A"/>
    <w:rsid w:val="00A1699C"/>
    <w:rsid w:val="00A2016A"/>
    <w:rsid w:val="00A254B5"/>
    <w:rsid w:val="00A27227"/>
    <w:rsid w:val="00A46686"/>
    <w:rsid w:val="00A46876"/>
    <w:rsid w:val="00A6000B"/>
    <w:rsid w:val="00A67702"/>
    <w:rsid w:val="00A76514"/>
    <w:rsid w:val="00A76F4E"/>
    <w:rsid w:val="00A81714"/>
    <w:rsid w:val="00A9587C"/>
    <w:rsid w:val="00AB0FF4"/>
    <w:rsid w:val="00AB6471"/>
    <w:rsid w:val="00AB6753"/>
    <w:rsid w:val="00AD42F2"/>
    <w:rsid w:val="00AD52C1"/>
    <w:rsid w:val="00AE692D"/>
    <w:rsid w:val="00AF64AA"/>
    <w:rsid w:val="00AF7C74"/>
    <w:rsid w:val="00B01543"/>
    <w:rsid w:val="00B0300F"/>
    <w:rsid w:val="00B462C1"/>
    <w:rsid w:val="00B4766F"/>
    <w:rsid w:val="00B6249B"/>
    <w:rsid w:val="00B86D26"/>
    <w:rsid w:val="00B86EA0"/>
    <w:rsid w:val="00BA531F"/>
    <w:rsid w:val="00BB1130"/>
    <w:rsid w:val="00BC5B7B"/>
    <w:rsid w:val="00BC7260"/>
    <w:rsid w:val="00BC7B14"/>
    <w:rsid w:val="00BF4D70"/>
    <w:rsid w:val="00BF56A5"/>
    <w:rsid w:val="00BF582B"/>
    <w:rsid w:val="00C03093"/>
    <w:rsid w:val="00C042D7"/>
    <w:rsid w:val="00C05E6C"/>
    <w:rsid w:val="00C11A58"/>
    <w:rsid w:val="00C203A1"/>
    <w:rsid w:val="00C323B8"/>
    <w:rsid w:val="00C50CBD"/>
    <w:rsid w:val="00C55C74"/>
    <w:rsid w:val="00C62527"/>
    <w:rsid w:val="00C82EF0"/>
    <w:rsid w:val="00C87CB9"/>
    <w:rsid w:val="00CB2613"/>
    <w:rsid w:val="00CB5603"/>
    <w:rsid w:val="00CE0328"/>
    <w:rsid w:val="00CE386D"/>
    <w:rsid w:val="00CF03F8"/>
    <w:rsid w:val="00CF3E4E"/>
    <w:rsid w:val="00D0557B"/>
    <w:rsid w:val="00D1250B"/>
    <w:rsid w:val="00D333C1"/>
    <w:rsid w:val="00D42D5B"/>
    <w:rsid w:val="00D457DD"/>
    <w:rsid w:val="00D53116"/>
    <w:rsid w:val="00D7128B"/>
    <w:rsid w:val="00D84905"/>
    <w:rsid w:val="00D84940"/>
    <w:rsid w:val="00D96E95"/>
    <w:rsid w:val="00DA3588"/>
    <w:rsid w:val="00DA560D"/>
    <w:rsid w:val="00DB5FB3"/>
    <w:rsid w:val="00DC287F"/>
    <w:rsid w:val="00DD0EAC"/>
    <w:rsid w:val="00DD2C92"/>
    <w:rsid w:val="00DE00EA"/>
    <w:rsid w:val="00DF229A"/>
    <w:rsid w:val="00DF2ACA"/>
    <w:rsid w:val="00E03E16"/>
    <w:rsid w:val="00E103C8"/>
    <w:rsid w:val="00E1167D"/>
    <w:rsid w:val="00E273FF"/>
    <w:rsid w:val="00E35E97"/>
    <w:rsid w:val="00E37CBA"/>
    <w:rsid w:val="00E400B4"/>
    <w:rsid w:val="00E4514B"/>
    <w:rsid w:val="00E47C9D"/>
    <w:rsid w:val="00E77F22"/>
    <w:rsid w:val="00E81AAD"/>
    <w:rsid w:val="00E81E8F"/>
    <w:rsid w:val="00E83A8B"/>
    <w:rsid w:val="00E8691F"/>
    <w:rsid w:val="00E90953"/>
    <w:rsid w:val="00E9275B"/>
    <w:rsid w:val="00EB35E3"/>
    <w:rsid w:val="00EB443E"/>
    <w:rsid w:val="00EC1870"/>
    <w:rsid w:val="00ED2347"/>
    <w:rsid w:val="00ED6F0A"/>
    <w:rsid w:val="00EE7335"/>
    <w:rsid w:val="00EF0281"/>
    <w:rsid w:val="00F0544B"/>
    <w:rsid w:val="00F07115"/>
    <w:rsid w:val="00F1193C"/>
    <w:rsid w:val="00F24220"/>
    <w:rsid w:val="00F242EF"/>
    <w:rsid w:val="00F34682"/>
    <w:rsid w:val="00F35C30"/>
    <w:rsid w:val="00F413E5"/>
    <w:rsid w:val="00F50E4A"/>
    <w:rsid w:val="00F83D97"/>
    <w:rsid w:val="00F870BB"/>
    <w:rsid w:val="00F91D13"/>
    <w:rsid w:val="00FB128C"/>
    <w:rsid w:val="00FB1E95"/>
    <w:rsid w:val="00FC2167"/>
    <w:rsid w:val="00FF58D6"/>
    <w:rsid w:val="00FF6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1E0BE-9853-4952-874B-3186CF51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54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155F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A58"/>
    <w:pPr>
      <w:ind w:left="720"/>
      <w:contextualSpacing/>
    </w:pPr>
  </w:style>
  <w:style w:type="character" w:styleId="a4">
    <w:name w:val="Strong"/>
    <w:basedOn w:val="a0"/>
    <w:uiPriority w:val="22"/>
    <w:qFormat/>
    <w:rsid w:val="006768FE"/>
    <w:rPr>
      <w:b/>
      <w:bCs/>
    </w:rPr>
  </w:style>
  <w:style w:type="table" w:styleId="a5">
    <w:name w:val="Table Grid"/>
    <w:basedOn w:val="a1"/>
    <w:uiPriority w:val="39"/>
    <w:rsid w:val="00CB5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q4u6">
    <w:name w:val="lq4u6"/>
    <w:basedOn w:val="a"/>
    <w:rsid w:val="002E16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tgqd">
    <w:name w:val="ptgqd"/>
    <w:basedOn w:val="a0"/>
    <w:rsid w:val="002E16B6"/>
  </w:style>
  <w:style w:type="character" w:styleId="a6">
    <w:name w:val="Hyperlink"/>
    <w:basedOn w:val="a0"/>
    <w:uiPriority w:val="99"/>
    <w:unhideWhenUsed/>
    <w:rsid w:val="008747EE"/>
    <w:rPr>
      <w:color w:val="0563C1" w:themeColor="hyperlink"/>
      <w:u w:val="single"/>
    </w:rPr>
  </w:style>
  <w:style w:type="paragraph" w:styleId="a7">
    <w:name w:val="header"/>
    <w:basedOn w:val="a"/>
    <w:link w:val="a8"/>
    <w:uiPriority w:val="99"/>
    <w:unhideWhenUsed/>
    <w:rsid w:val="0013745F"/>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3745F"/>
  </w:style>
  <w:style w:type="paragraph" w:styleId="a9">
    <w:name w:val="footer"/>
    <w:basedOn w:val="a"/>
    <w:link w:val="aa"/>
    <w:uiPriority w:val="99"/>
    <w:unhideWhenUsed/>
    <w:rsid w:val="0013745F"/>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3745F"/>
  </w:style>
  <w:style w:type="paragraph" w:styleId="ab">
    <w:name w:val="Balloon Text"/>
    <w:basedOn w:val="a"/>
    <w:link w:val="ac"/>
    <w:uiPriority w:val="99"/>
    <w:semiHidden/>
    <w:unhideWhenUsed/>
    <w:rsid w:val="0013745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3745F"/>
    <w:rPr>
      <w:rFonts w:ascii="Segoe UI" w:hAnsi="Segoe UI" w:cs="Segoe UI"/>
      <w:sz w:val="18"/>
      <w:szCs w:val="18"/>
    </w:rPr>
  </w:style>
  <w:style w:type="paragraph" w:customStyle="1" w:styleId="Default">
    <w:name w:val="Default"/>
    <w:rsid w:val="0065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9155F0"/>
    <w:rPr>
      <w:rFonts w:ascii="Times New Roman" w:eastAsia="Times New Roman" w:hAnsi="Times New Roman" w:cs="Times New Roman"/>
      <w:b/>
      <w:bCs/>
      <w:sz w:val="36"/>
      <w:szCs w:val="36"/>
      <w:lang w:eastAsia="uk-UA"/>
    </w:rPr>
  </w:style>
  <w:style w:type="paragraph" w:styleId="ad">
    <w:name w:val="Normal (Web)"/>
    <w:basedOn w:val="a"/>
    <w:uiPriority w:val="99"/>
    <w:semiHidden/>
    <w:unhideWhenUsed/>
    <w:rsid w:val="009155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8F5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F55D3"/>
    <w:rPr>
      <w:rFonts w:ascii="Courier New" w:eastAsia="Times New Roman" w:hAnsi="Courier New" w:cs="Courier New"/>
      <w:sz w:val="20"/>
      <w:szCs w:val="20"/>
      <w:lang w:eastAsia="uk-UA"/>
    </w:rPr>
  </w:style>
  <w:style w:type="character" w:customStyle="1" w:styleId="y2iqfc">
    <w:name w:val="y2iqfc"/>
    <w:basedOn w:val="a0"/>
    <w:rsid w:val="008F55D3"/>
  </w:style>
  <w:style w:type="character" w:customStyle="1" w:styleId="10">
    <w:name w:val="Заголовок 1 Знак"/>
    <w:basedOn w:val="a0"/>
    <w:link w:val="1"/>
    <w:uiPriority w:val="9"/>
    <w:rsid w:val="00A254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717">
      <w:bodyDiv w:val="1"/>
      <w:marLeft w:val="0"/>
      <w:marRight w:val="0"/>
      <w:marTop w:val="0"/>
      <w:marBottom w:val="0"/>
      <w:divBdr>
        <w:top w:val="none" w:sz="0" w:space="0" w:color="auto"/>
        <w:left w:val="none" w:sz="0" w:space="0" w:color="auto"/>
        <w:bottom w:val="none" w:sz="0" w:space="0" w:color="auto"/>
        <w:right w:val="none" w:sz="0" w:space="0" w:color="auto"/>
      </w:divBdr>
    </w:div>
    <w:div w:id="99879898">
      <w:bodyDiv w:val="1"/>
      <w:marLeft w:val="0"/>
      <w:marRight w:val="0"/>
      <w:marTop w:val="0"/>
      <w:marBottom w:val="0"/>
      <w:divBdr>
        <w:top w:val="none" w:sz="0" w:space="0" w:color="auto"/>
        <w:left w:val="none" w:sz="0" w:space="0" w:color="auto"/>
        <w:bottom w:val="none" w:sz="0" w:space="0" w:color="auto"/>
        <w:right w:val="none" w:sz="0" w:space="0" w:color="auto"/>
      </w:divBdr>
    </w:div>
    <w:div w:id="244343618">
      <w:bodyDiv w:val="1"/>
      <w:marLeft w:val="0"/>
      <w:marRight w:val="0"/>
      <w:marTop w:val="0"/>
      <w:marBottom w:val="0"/>
      <w:divBdr>
        <w:top w:val="none" w:sz="0" w:space="0" w:color="auto"/>
        <w:left w:val="none" w:sz="0" w:space="0" w:color="auto"/>
        <w:bottom w:val="none" w:sz="0" w:space="0" w:color="auto"/>
        <w:right w:val="none" w:sz="0" w:space="0" w:color="auto"/>
      </w:divBdr>
    </w:div>
    <w:div w:id="278268812">
      <w:bodyDiv w:val="1"/>
      <w:marLeft w:val="0"/>
      <w:marRight w:val="0"/>
      <w:marTop w:val="0"/>
      <w:marBottom w:val="0"/>
      <w:divBdr>
        <w:top w:val="none" w:sz="0" w:space="0" w:color="auto"/>
        <w:left w:val="none" w:sz="0" w:space="0" w:color="auto"/>
        <w:bottom w:val="none" w:sz="0" w:space="0" w:color="auto"/>
        <w:right w:val="none" w:sz="0" w:space="0" w:color="auto"/>
      </w:divBdr>
    </w:div>
    <w:div w:id="353503888">
      <w:bodyDiv w:val="1"/>
      <w:marLeft w:val="0"/>
      <w:marRight w:val="0"/>
      <w:marTop w:val="0"/>
      <w:marBottom w:val="0"/>
      <w:divBdr>
        <w:top w:val="none" w:sz="0" w:space="0" w:color="auto"/>
        <w:left w:val="none" w:sz="0" w:space="0" w:color="auto"/>
        <w:bottom w:val="none" w:sz="0" w:space="0" w:color="auto"/>
        <w:right w:val="none" w:sz="0" w:space="0" w:color="auto"/>
      </w:divBdr>
    </w:div>
    <w:div w:id="355497809">
      <w:bodyDiv w:val="1"/>
      <w:marLeft w:val="0"/>
      <w:marRight w:val="0"/>
      <w:marTop w:val="0"/>
      <w:marBottom w:val="0"/>
      <w:divBdr>
        <w:top w:val="none" w:sz="0" w:space="0" w:color="auto"/>
        <w:left w:val="none" w:sz="0" w:space="0" w:color="auto"/>
        <w:bottom w:val="none" w:sz="0" w:space="0" w:color="auto"/>
        <w:right w:val="none" w:sz="0" w:space="0" w:color="auto"/>
      </w:divBdr>
    </w:div>
    <w:div w:id="411584501">
      <w:bodyDiv w:val="1"/>
      <w:marLeft w:val="0"/>
      <w:marRight w:val="0"/>
      <w:marTop w:val="0"/>
      <w:marBottom w:val="0"/>
      <w:divBdr>
        <w:top w:val="none" w:sz="0" w:space="0" w:color="auto"/>
        <w:left w:val="none" w:sz="0" w:space="0" w:color="auto"/>
        <w:bottom w:val="none" w:sz="0" w:space="0" w:color="auto"/>
        <w:right w:val="none" w:sz="0" w:space="0" w:color="auto"/>
      </w:divBdr>
    </w:div>
    <w:div w:id="424031806">
      <w:bodyDiv w:val="1"/>
      <w:marLeft w:val="0"/>
      <w:marRight w:val="0"/>
      <w:marTop w:val="0"/>
      <w:marBottom w:val="0"/>
      <w:divBdr>
        <w:top w:val="none" w:sz="0" w:space="0" w:color="auto"/>
        <w:left w:val="none" w:sz="0" w:space="0" w:color="auto"/>
        <w:bottom w:val="none" w:sz="0" w:space="0" w:color="auto"/>
        <w:right w:val="none" w:sz="0" w:space="0" w:color="auto"/>
      </w:divBdr>
      <w:divsChild>
        <w:div w:id="949967715">
          <w:marLeft w:val="0"/>
          <w:marRight w:val="0"/>
          <w:marTop w:val="0"/>
          <w:marBottom w:val="0"/>
          <w:divBdr>
            <w:top w:val="none" w:sz="0" w:space="0" w:color="auto"/>
            <w:left w:val="none" w:sz="0" w:space="0" w:color="auto"/>
            <w:bottom w:val="none" w:sz="0" w:space="0" w:color="auto"/>
            <w:right w:val="none" w:sz="0" w:space="0" w:color="auto"/>
          </w:divBdr>
        </w:div>
        <w:div w:id="322507704">
          <w:marLeft w:val="0"/>
          <w:marRight w:val="0"/>
          <w:marTop w:val="0"/>
          <w:marBottom w:val="0"/>
          <w:divBdr>
            <w:top w:val="none" w:sz="0" w:space="0" w:color="auto"/>
            <w:left w:val="none" w:sz="0" w:space="0" w:color="auto"/>
            <w:bottom w:val="none" w:sz="0" w:space="0" w:color="auto"/>
            <w:right w:val="none" w:sz="0" w:space="0" w:color="auto"/>
          </w:divBdr>
        </w:div>
        <w:div w:id="283721">
          <w:marLeft w:val="0"/>
          <w:marRight w:val="0"/>
          <w:marTop w:val="0"/>
          <w:marBottom w:val="0"/>
          <w:divBdr>
            <w:top w:val="none" w:sz="0" w:space="0" w:color="auto"/>
            <w:left w:val="none" w:sz="0" w:space="0" w:color="auto"/>
            <w:bottom w:val="none" w:sz="0" w:space="0" w:color="auto"/>
            <w:right w:val="none" w:sz="0" w:space="0" w:color="auto"/>
          </w:divBdr>
        </w:div>
      </w:divsChild>
    </w:div>
    <w:div w:id="427388083">
      <w:bodyDiv w:val="1"/>
      <w:marLeft w:val="0"/>
      <w:marRight w:val="0"/>
      <w:marTop w:val="0"/>
      <w:marBottom w:val="0"/>
      <w:divBdr>
        <w:top w:val="none" w:sz="0" w:space="0" w:color="auto"/>
        <w:left w:val="none" w:sz="0" w:space="0" w:color="auto"/>
        <w:bottom w:val="none" w:sz="0" w:space="0" w:color="auto"/>
        <w:right w:val="none" w:sz="0" w:space="0" w:color="auto"/>
      </w:divBdr>
    </w:div>
    <w:div w:id="431559443">
      <w:bodyDiv w:val="1"/>
      <w:marLeft w:val="0"/>
      <w:marRight w:val="0"/>
      <w:marTop w:val="0"/>
      <w:marBottom w:val="0"/>
      <w:divBdr>
        <w:top w:val="none" w:sz="0" w:space="0" w:color="auto"/>
        <w:left w:val="none" w:sz="0" w:space="0" w:color="auto"/>
        <w:bottom w:val="none" w:sz="0" w:space="0" w:color="auto"/>
        <w:right w:val="none" w:sz="0" w:space="0" w:color="auto"/>
      </w:divBdr>
    </w:div>
    <w:div w:id="512458209">
      <w:bodyDiv w:val="1"/>
      <w:marLeft w:val="0"/>
      <w:marRight w:val="0"/>
      <w:marTop w:val="0"/>
      <w:marBottom w:val="0"/>
      <w:divBdr>
        <w:top w:val="none" w:sz="0" w:space="0" w:color="auto"/>
        <w:left w:val="none" w:sz="0" w:space="0" w:color="auto"/>
        <w:bottom w:val="none" w:sz="0" w:space="0" w:color="auto"/>
        <w:right w:val="none" w:sz="0" w:space="0" w:color="auto"/>
      </w:divBdr>
    </w:div>
    <w:div w:id="542525218">
      <w:bodyDiv w:val="1"/>
      <w:marLeft w:val="0"/>
      <w:marRight w:val="0"/>
      <w:marTop w:val="0"/>
      <w:marBottom w:val="0"/>
      <w:divBdr>
        <w:top w:val="none" w:sz="0" w:space="0" w:color="auto"/>
        <w:left w:val="none" w:sz="0" w:space="0" w:color="auto"/>
        <w:bottom w:val="none" w:sz="0" w:space="0" w:color="auto"/>
        <w:right w:val="none" w:sz="0" w:space="0" w:color="auto"/>
      </w:divBdr>
    </w:div>
    <w:div w:id="592979345">
      <w:bodyDiv w:val="1"/>
      <w:marLeft w:val="0"/>
      <w:marRight w:val="0"/>
      <w:marTop w:val="0"/>
      <w:marBottom w:val="0"/>
      <w:divBdr>
        <w:top w:val="none" w:sz="0" w:space="0" w:color="auto"/>
        <w:left w:val="none" w:sz="0" w:space="0" w:color="auto"/>
        <w:bottom w:val="none" w:sz="0" w:space="0" w:color="auto"/>
        <w:right w:val="none" w:sz="0" w:space="0" w:color="auto"/>
      </w:divBdr>
    </w:div>
    <w:div w:id="595409244">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49867170">
      <w:bodyDiv w:val="1"/>
      <w:marLeft w:val="0"/>
      <w:marRight w:val="0"/>
      <w:marTop w:val="0"/>
      <w:marBottom w:val="0"/>
      <w:divBdr>
        <w:top w:val="none" w:sz="0" w:space="0" w:color="auto"/>
        <w:left w:val="none" w:sz="0" w:space="0" w:color="auto"/>
        <w:bottom w:val="none" w:sz="0" w:space="0" w:color="auto"/>
        <w:right w:val="none" w:sz="0" w:space="0" w:color="auto"/>
      </w:divBdr>
      <w:divsChild>
        <w:div w:id="182400987">
          <w:marLeft w:val="0"/>
          <w:marRight w:val="0"/>
          <w:marTop w:val="0"/>
          <w:marBottom w:val="0"/>
          <w:divBdr>
            <w:top w:val="none" w:sz="0" w:space="0" w:color="auto"/>
            <w:left w:val="none" w:sz="0" w:space="0" w:color="auto"/>
            <w:bottom w:val="none" w:sz="0" w:space="0" w:color="auto"/>
            <w:right w:val="none" w:sz="0" w:space="0" w:color="auto"/>
          </w:divBdr>
        </w:div>
        <w:div w:id="2065523772">
          <w:marLeft w:val="0"/>
          <w:marRight w:val="0"/>
          <w:marTop w:val="0"/>
          <w:marBottom w:val="0"/>
          <w:divBdr>
            <w:top w:val="none" w:sz="0" w:space="0" w:color="auto"/>
            <w:left w:val="none" w:sz="0" w:space="0" w:color="auto"/>
            <w:bottom w:val="none" w:sz="0" w:space="0" w:color="auto"/>
            <w:right w:val="none" w:sz="0" w:space="0" w:color="auto"/>
          </w:divBdr>
          <w:divsChild>
            <w:div w:id="1973750778">
              <w:marLeft w:val="0"/>
              <w:marRight w:val="0"/>
              <w:marTop w:val="0"/>
              <w:marBottom w:val="0"/>
              <w:divBdr>
                <w:top w:val="none" w:sz="0" w:space="0" w:color="auto"/>
                <w:left w:val="none" w:sz="0" w:space="0" w:color="auto"/>
                <w:bottom w:val="none" w:sz="0" w:space="0" w:color="auto"/>
                <w:right w:val="none" w:sz="0" w:space="0" w:color="auto"/>
              </w:divBdr>
            </w:div>
          </w:divsChild>
        </w:div>
        <w:div w:id="1795950909">
          <w:marLeft w:val="0"/>
          <w:marRight w:val="0"/>
          <w:marTop w:val="0"/>
          <w:marBottom w:val="0"/>
          <w:divBdr>
            <w:top w:val="none" w:sz="0" w:space="0" w:color="auto"/>
            <w:left w:val="none" w:sz="0" w:space="0" w:color="auto"/>
            <w:bottom w:val="none" w:sz="0" w:space="0" w:color="auto"/>
            <w:right w:val="none" w:sz="0" w:space="0" w:color="auto"/>
          </w:divBdr>
        </w:div>
        <w:div w:id="1761215857">
          <w:marLeft w:val="0"/>
          <w:marRight w:val="0"/>
          <w:marTop w:val="0"/>
          <w:marBottom w:val="0"/>
          <w:divBdr>
            <w:top w:val="none" w:sz="0" w:space="0" w:color="auto"/>
            <w:left w:val="none" w:sz="0" w:space="0" w:color="auto"/>
            <w:bottom w:val="none" w:sz="0" w:space="0" w:color="auto"/>
            <w:right w:val="none" w:sz="0" w:space="0" w:color="auto"/>
          </w:divBdr>
        </w:div>
        <w:div w:id="1921285550">
          <w:marLeft w:val="0"/>
          <w:marRight w:val="0"/>
          <w:marTop w:val="0"/>
          <w:marBottom w:val="0"/>
          <w:divBdr>
            <w:top w:val="none" w:sz="0" w:space="0" w:color="auto"/>
            <w:left w:val="none" w:sz="0" w:space="0" w:color="auto"/>
            <w:bottom w:val="none" w:sz="0" w:space="0" w:color="auto"/>
            <w:right w:val="none" w:sz="0" w:space="0" w:color="auto"/>
          </w:divBdr>
          <w:divsChild>
            <w:div w:id="1394504845">
              <w:marLeft w:val="0"/>
              <w:marRight w:val="0"/>
              <w:marTop w:val="0"/>
              <w:marBottom w:val="0"/>
              <w:divBdr>
                <w:top w:val="none" w:sz="0" w:space="0" w:color="auto"/>
                <w:left w:val="none" w:sz="0" w:space="0" w:color="auto"/>
                <w:bottom w:val="none" w:sz="0" w:space="0" w:color="auto"/>
                <w:right w:val="none" w:sz="0" w:space="0" w:color="auto"/>
              </w:divBdr>
            </w:div>
          </w:divsChild>
        </w:div>
        <w:div w:id="406417081">
          <w:marLeft w:val="0"/>
          <w:marRight w:val="0"/>
          <w:marTop w:val="0"/>
          <w:marBottom w:val="0"/>
          <w:divBdr>
            <w:top w:val="none" w:sz="0" w:space="0" w:color="auto"/>
            <w:left w:val="none" w:sz="0" w:space="0" w:color="auto"/>
            <w:bottom w:val="none" w:sz="0" w:space="0" w:color="auto"/>
            <w:right w:val="none" w:sz="0" w:space="0" w:color="auto"/>
          </w:divBdr>
        </w:div>
        <w:div w:id="988899800">
          <w:marLeft w:val="0"/>
          <w:marRight w:val="0"/>
          <w:marTop w:val="0"/>
          <w:marBottom w:val="0"/>
          <w:divBdr>
            <w:top w:val="none" w:sz="0" w:space="0" w:color="auto"/>
            <w:left w:val="none" w:sz="0" w:space="0" w:color="auto"/>
            <w:bottom w:val="none" w:sz="0" w:space="0" w:color="auto"/>
            <w:right w:val="none" w:sz="0" w:space="0" w:color="auto"/>
          </w:divBdr>
          <w:divsChild>
            <w:div w:id="1409955989">
              <w:marLeft w:val="0"/>
              <w:marRight w:val="0"/>
              <w:marTop w:val="0"/>
              <w:marBottom w:val="0"/>
              <w:divBdr>
                <w:top w:val="none" w:sz="0" w:space="0" w:color="auto"/>
                <w:left w:val="none" w:sz="0" w:space="0" w:color="auto"/>
                <w:bottom w:val="none" w:sz="0" w:space="0" w:color="auto"/>
                <w:right w:val="none" w:sz="0" w:space="0" w:color="auto"/>
              </w:divBdr>
            </w:div>
          </w:divsChild>
        </w:div>
        <w:div w:id="753672955">
          <w:marLeft w:val="0"/>
          <w:marRight w:val="0"/>
          <w:marTop w:val="0"/>
          <w:marBottom w:val="0"/>
          <w:divBdr>
            <w:top w:val="none" w:sz="0" w:space="0" w:color="auto"/>
            <w:left w:val="none" w:sz="0" w:space="0" w:color="auto"/>
            <w:bottom w:val="none" w:sz="0" w:space="0" w:color="auto"/>
            <w:right w:val="none" w:sz="0" w:space="0" w:color="auto"/>
          </w:divBdr>
        </w:div>
        <w:div w:id="1900634152">
          <w:marLeft w:val="0"/>
          <w:marRight w:val="0"/>
          <w:marTop w:val="0"/>
          <w:marBottom w:val="0"/>
          <w:divBdr>
            <w:top w:val="none" w:sz="0" w:space="0" w:color="auto"/>
            <w:left w:val="none" w:sz="0" w:space="0" w:color="auto"/>
            <w:bottom w:val="none" w:sz="0" w:space="0" w:color="auto"/>
            <w:right w:val="none" w:sz="0" w:space="0" w:color="auto"/>
          </w:divBdr>
          <w:divsChild>
            <w:div w:id="411968157">
              <w:marLeft w:val="0"/>
              <w:marRight w:val="0"/>
              <w:marTop w:val="0"/>
              <w:marBottom w:val="0"/>
              <w:divBdr>
                <w:top w:val="none" w:sz="0" w:space="0" w:color="auto"/>
                <w:left w:val="none" w:sz="0" w:space="0" w:color="auto"/>
                <w:bottom w:val="none" w:sz="0" w:space="0" w:color="auto"/>
                <w:right w:val="none" w:sz="0" w:space="0" w:color="auto"/>
              </w:divBdr>
            </w:div>
          </w:divsChild>
        </w:div>
        <w:div w:id="306863844">
          <w:marLeft w:val="0"/>
          <w:marRight w:val="0"/>
          <w:marTop w:val="0"/>
          <w:marBottom w:val="0"/>
          <w:divBdr>
            <w:top w:val="none" w:sz="0" w:space="0" w:color="auto"/>
            <w:left w:val="none" w:sz="0" w:space="0" w:color="auto"/>
            <w:bottom w:val="none" w:sz="0" w:space="0" w:color="auto"/>
            <w:right w:val="none" w:sz="0" w:space="0" w:color="auto"/>
          </w:divBdr>
        </w:div>
        <w:div w:id="1636831636">
          <w:marLeft w:val="0"/>
          <w:marRight w:val="0"/>
          <w:marTop w:val="0"/>
          <w:marBottom w:val="0"/>
          <w:divBdr>
            <w:top w:val="none" w:sz="0" w:space="0" w:color="auto"/>
            <w:left w:val="none" w:sz="0" w:space="0" w:color="auto"/>
            <w:bottom w:val="none" w:sz="0" w:space="0" w:color="auto"/>
            <w:right w:val="none" w:sz="0" w:space="0" w:color="auto"/>
          </w:divBdr>
          <w:divsChild>
            <w:div w:id="61222554">
              <w:marLeft w:val="0"/>
              <w:marRight w:val="0"/>
              <w:marTop w:val="0"/>
              <w:marBottom w:val="0"/>
              <w:divBdr>
                <w:top w:val="none" w:sz="0" w:space="0" w:color="auto"/>
                <w:left w:val="none" w:sz="0" w:space="0" w:color="auto"/>
                <w:bottom w:val="none" w:sz="0" w:space="0" w:color="auto"/>
                <w:right w:val="none" w:sz="0" w:space="0" w:color="auto"/>
              </w:divBdr>
            </w:div>
          </w:divsChild>
        </w:div>
        <w:div w:id="2033456527">
          <w:marLeft w:val="0"/>
          <w:marRight w:val="0"/>
          <w:marTop w:val="0"/>
          <w:marBottom w:val="0"/>
          <w:divBdr>
            <w:top w:val="none" w:sz="0" w:space="0" w:color="auto"/>
            <w:left w:val="none" w:sz="0" w:space="0" w:color="auto"/>
            <w:bottom w:val="none" w:sz="0" w:space="0" w:color="auto"/>
            <w:right w:val="none" w:sz="0" w:space="0" w:color="auto"/>
          </w:divBdr>
        </w:div>
        <w:div w:id="1384063034">
          <w:marLeft w:val="0"/>
          <w:marRight w:val="0"/>
          <w:marTop w:val="0"/>
          <w:marBottom w:val="0"/>
          <w:divBdr>
            <w:top w:val="none" w:sz="0" w:space="0" w:color="auto"/>
            <w:left w:val="none" w:sz="0" w:space="0" w:color="auto"/>
            <w:bottom w:val="none" w:sz="0" w:space="0" w:color="auto"/>
            <w:right w:val="none" w:sz="0" w:space="0" w:color="auto"/>
          </w:divBdr>
          <w:divsChild>
            <w:div w:id="246235553">
              <w:marLeft w:val="0"/>
              <w:marRight w:val="0"/>
              <w:marTop w:val="0"/>
              <w:marBottom w:val="0"/>
              <w:divBdr>
                <w:top w:val="none" w:sz="0" w:space="0" w:color="auto"/>
                <w:left w:val="none" w:sz="0" w:space="0" w:color="auto"/>
                <w:bottom w:val="none" w:sz="0" w:space="0" w:color="auto"/>
                <w:right w:val="none" w:sz="0" w:space="0" w:color="auto"/>
              </w:divBdr>
            </w:div>
          </w:divsChild>
        </w:div>
        <w:div w:id="1608850592">
          <w:marLeft w:val="0"/>
          <w:marRight w:val="0"/>
          <w:marTop w:val="0"/>
          <w:marBottom w:val="0"/>
          <w:divBdr>
            <w:top w:val="none" w:sz="0" w:space="0" w:color="auto"/>
            <w:left w:val="none" w:sz="0" w:space="0" w:color="auto"/>
            <w:bottom w:val="none" w:sz="0" w:space="0" w:color="auto"/>
            <w:right w:val="none" w:sz="0" w:space="0" w:color="auto"/>
          </w:divBdr>
        </w:div>
        <w:div w:id="893464344">
          <w:marLeft w:val="0"/>
          <w:marRight w:val="0"/>
          <w:marTop w:val="0"/>
          <w:marBottom w:val="0"/>
          <w:divBdr>
            <w:top w:val="none" w:sz="0" w:space="0" w:color="auto"/>
            <w:left w:val="none" w:sz="0" w:space="0" w:color="auto"/>
            <w:bottom w:val="none" w:sz="0" w:space="0" w:color="auto"/>
            <w:right w:val="none" w:sz="0" w:space="0" w:color="auto"/>
          </w:divBdr>
          <w:divsChild>
            <w:div w:id="1052535170">
              <w:marLeft w:val="0"/>
              <w:marRight w:val="0"/>
              <w:marTop w:val="0"/>
              <w:marBottom w:val="0"/>
              <w:divBdr>
                <w:top w:val="none" w:sz="0" w:space="0" w:color="auto"/>
                <w:left w:val="none" w:sz="0" w:space="0" w:color="auto"/>
                <w:bottom w:val="none" w:sz="0" w:space="0" w:color="auto"/>
                <w:right w:val="none" w:sz="0" w:space="0" w:color="auto"/>
              </w:divBdr>
            </w:div>
          </w:divsChild>
        </w:div>
        <w:div w:id="951471783">
          <w:marLeft w:val="0"/>
          <w:marRight w:val="0"/>
          <w:marTop w:val="0"/>
          <w:marBottom w:val="0"/>
          <w:divBdr>
            <w:top w:val="none" w:sz="0" w:space="0" w:color="auto"/>
            <w:left w:val="none" w:sz="0" w:space="0" w:color="auto"/>
            <w:bottom w:val="none" w:sz="0" w:space="0" w:color="auto"/>
            <w:right w:val="none" w:sz="0" w:space="0" w:color="auto"/>
          </w:divBdr>
        </w:div>
        <w:div w:id="1453935150">
          <w:marLeft w:val="0"/>
          <w:marRight w:val="0"/>
          <w:marTop w:val="0"/>
          <w:marBottom w:val="0"/>
          <w:divBdr>
            <w:top w:val="none" w:sz="0" w:space="0" w:color="auto"/>
            <w:left w:val="none" w:sz="0" w:space="0" w:color="auto"/>
            <w:bottom w:val="none" w:sz="0" w:space="0" w:color="auto"/>
            <w:right w:val="none" w:sz="0" w:space="0" w:color="auto"/>
          </w:divBdr>
          <w:divsChild>
            <w:div w:id="1849825551">
              <w:marLeft w:val="0"/>
              <w:marRight w:val="0"/>
              <w:marTop w:val="0"/>
              <w:marBottom w:val="0"/>
              <w:divBdr>
                <w:top w:val="none" w:sz="0" w:space="0" w:color="auto"/>
                <w:left w:val="none" w:sz="0" w:space="0" w:color="auto"/>
                <w:bottom w:val="none" w:sz="0" w:space="0" w:color="auto"/>
                <w:right w:val="none" w:sz="0" w:space="0" w:color="auto"/>
              </w:divBdr>
            </w:div>
          </w:divsChild>
        </w:div>
        <w:div w:id="1884176565">
          <w:marLeft w:val="0"/>
          <w:marRight w:val="0"/>
          <w:marTop w:val="0"/>
          <w:marBottom w:val="0"/>
          <w:divBdr>
            <w:top w:val="none" w:sz="0" w:space="0" w:color="auto"/>
            <w:left w:val="none" w:sz="0" w:space="0" w:color="auto"/>
            <w:bottom w:val="none" w:sz="0" w:space="0" w:color="auto"/>
            <w:right w:val="none" w:sz="0" w:space="0" w:color="auto"/>
          </w:divBdr>
        </w:div>
        <w:div w:id="981537703">
          <w:marLeft w:val="0"/>
          <w:marRight w:val="0"/>
          <w:marTop w:val="0"/>
          <w:marBottom w:val="0"/>
          <w:divBdr>
            <w:top w:val="none" w:sz="0" w:space="0" w:color="auto"/>
            <w:left w:val="none" w:sz="0" w:space="0" w:color="auto"/>
            <w:bottom w:val="none" w:sz="0" w:space="0" w:color="auto"/>
            <w:right w:val="none" w:sz="0" w:space="0" w:color="auto"/>
          </w:divBdr>
          <w:divsChild>
            <w:div w:id="1972438315">
              <w:marLeft w:val="0"/>
              <w:marRight w:val="0"/>
              <w:marTop w:val="0"/>
              <w:marBottom w:val="0"/>
              <w:divBdr>
                <w:top w:val="none" w:sz="0" w:space="0" w:color="auto"/>
                <w:left w:val="none" w:sz="0" w:space="0" w:color="auto"/>
                <w:bottom w:val="none" w:sz="0" w:space="0" w:color="auto"/>
                <w:right w:val="none" w:sz="0" w:space="0" w:color="auto"/>
              </w:divBdr>
            </w:div>
          </w:divsChild>
        </w:div>
        <w:div w:id="1940209689">
          <w:marLeft w:val="0"/>
          <w:marRight w:val="0"/>
          <w:marTop w:val="0"/>
          <w:marBottom w:val="0"/>
          <w:divBdr>
            <w:top w:val="none" w:sz="0" w:space="0" w:color="auto"/>
            <w:left w:val="none" w:sz="0" w:space="0" w:color="auto"/>
            <w:bottom w:val="none" w:sz="0" w:space="0" w:color="auto"/>
            <w:right w:val="none" w:sz="0" w:space="0" w:color="auto"/>
          </w:divBdr>
        </w:div>
        <w:div w:id="1645312492">
          <w:marLeft w:val="0"/>
          <w:marRight w:val="0"/>
          <w:marTop w:val="0"/>
          <w:marBottom w:val="0"/>
          <w:divBdr>
            <w:top w:val="none" w:sz="0" w:space="0" w:color="auto"/>
            <w:left w:val="none" w:sz="0" w:space="0" w:color="auto"/>
            <w:bottom w:val="none" w:sz="0" w:space="0" w:color="auto"/>
            <w:right w:val="none" w:sz="0" w:space="0" w:color="auto"/>
          </w:divBdr>
          <w:divsChild>
            <w:div w:id="427585770">
              <w:marLeft w:val="0"/>
              <w:marRight w:val="0"/>
              <w:marTop w:val="0"/>
              <w:marBottom w:val="0"/>
              <w:divBdr>
                <w:top w:val="none" w:sz="0" w:space="0" w:color="auto"/>
                <w:left w:val="none" w:sz="0" w:space="0" w:color="auto"/>
                <w:bottom w:val="none" w:sz="0" w:space="0" w:color="auto"/>
                <w:right w:val="none" w:sz="0" w:space="0" w:color="auto"/>
              </w:divBdr>
            </w:div>
          </w:divsChild>
        </w:div>
        <w:div w:id="1990862658">
          <w:marLeft w:val="0"/>
          <w:marRight w:val="0"/>
          <w:marTop w:val="0"/>
          <w:marBottom w:val="0"/>
          <w:divBdr>
            <w:top w:val="none" w:sz="0" w:space="0" w:color="auto"/>
            <w:left w:val="none" w:sz="0" w:space="0" w:color="auto"/>
            <w:bottom w:val="none" w:sz="0" w:space="0" w:color="auto"/>
            <w:right w:val="none" w:sz="0" w:space="0" w:color="auto"/>
          </w:divBdr>
        </w:div>
        <w:div w:id="1999839018">
          <w:marLeft w:val="0"/>
          <w:marRight w:val="0"/>
          <w:marTop w:val="0"/>
          <w:marBottom w:val="0"/>
          <w:divBdr>
            <w:top w:val="none" w:sz="0" w:space="0" w:color="auto"/>
            <w:left w:val="none" w:sz="0" w:space="0" w:color="auto"/>
            <w:bottom w:val="none" w:sz="0" w:space="0" w:color="auto"/>
            <w:right w:val="none" w:sz="0" w:space="0" w:color="auto"/>
          </w:divBdr>
          <w:divsChild>
            <w:div w:id="666980337">
              <w:marLeft w:val="0"/>
              <w:marRight w:val="0"/>
              <w:marTop w:val="0"/>
              <w:marBottom w:val="0"/>
              <w:divBdr>
                <w:top w:val="none" w:sz="0" w:space="0" w:color="auto"/>
                <w:left w:val="none" w:sz="0" w:space="0" w:color="auto"/>
                <w:bottom w:val="none" w:sz="0" w:space="0" w:color="auto"/>
                <w:right w:val="none" w:sz="0" w:space="0" w:color="auto"/>
              </w:divBdr>
            </w:div>
          </w:divsChild>
        </w:div>
        <w:div w:id="523632647">
          <w:marLeft w:val="0"/>
          <w:marRight w:val="0"/>
          <w:marTop w:val="0"/>
          <w:marBottom w:val="0"/>
          <w:divBdr>
            <w:top w:val="none" w:sz="0" w:space="0" w:color="auto"/>
            <w:left w:val="none" w:sz="0" w:space="0" w:color="auto"/>
            <w:bottom w:val="none" w:sz="0" w:space="0" w:color="auto"/>
            <w:right w:val="none" w:sz="0" w:space="0" w:color="auto"/>
          </w:divBdr>
        </w:div>
        <w:div w:id="1549875968">
          <w:marLeft w:val="0"/>
          <w:marRight w:val="0"/>
          <w:marTop w:val="0"/>
          <w:marBottom w:val="0"/>
          <w:divBdr>
            <w:top w:val="none" w:sz="0" w:space="0" w:color="auto"/>
            <w:left w:val="none" w:sz="0" w:space="0" w:color="auto"/>
            <w:bottom w:val="none" w:sz="0" w:space="0" w:color="auto"/>
            <w:right w:val="none" w:sz="0" w:space="0" w:color="auto"/>
          </w:divBdr>
          <w:divsChild>
            <w:div w:id="564267942">
              <w:marLeft w:val="0"/>
              <w:marRight w:val="0"/>
              <w:marTop w:val="0"/>
              <w:marBottom w:val="0"/>
              <w:divBdr>
                <w:top w:val="none" w:sz="0" w:space="0" w:color="auto"/>
                <w:left w:val="none" w:sz="0" w:space="0" w:color="auto"/>
                <w:bottom w:val="none" w:sz="0" w:space="0" w:color="auto"/>
                <w:right w:val="none" w:sz="0" w:space="0" w:color="auto"/>
              </w:divBdr>
            </w:div>
          </w:divsChild>
        </w:div>
        <w:div w:id="2141875806">
          <w:marLeft w:val="0"/>
          <w:marRight w:val="0"/>
          <w:marTop w:val="0"/>
          <w:marBottom w:val="0"/>
          <w:divBdr>
            <w:top w:val="none" w:sz="0" w:space="0" w:color="auto"/>
            <w:left w:val="none" w:sz="0" w:space="0" w:color="auto"/>
            <w:bottom w:val="none" w:sz="0" w:space="0" w:color="auto"/>
            <w:right w:val="none" w:sz="0" w:space="0" w:color="auto"/>
          </w:divBdr>
        </w:div>
        <w:div w:id="1721829305">
          <w:marLeft w:val="0"/>
          <w:marRight w:val="0"/>
          <w:marTop w:val="0"/>
          <w:marBottom w:val="0"/>
          <w:divBdr>
            <w:top w:val="none" w:sz="0" w:space="0" w:color="auto"/>
            <w:left w:val="none" w:sz="0" w:space="0" w:color="auto"/>
            <w:bottom w:val="none" w:sz="0" w:space="0" w:color="auto"/>
            <w:right w:val="none" w:sz="0" w:space="0" w:color="auto"/>
          </w:divBdr>
          <w:divsChild>
            <w:div w:id="708991225">
              <w:marLeft w:val="0"/>
              <w:marRight w:val="0"/>
              <w:marTop w:val="0"/>
              <w:marBottom w:val="0"/>
              <w:divBdr>
                <w:top w:val="none" w:sz="0" w:space="0" w:color="auto"/>
                <w:left w:val="none" w:sz="0" w:space="0" w:color="auto"/>
                <w:bottom w:val="none" w:sz="0" w:space="0" w:color="auto"/>
                <w:right w:val="none" w:sz="0" w:space="0" w:color="auto"/>
              </w:divBdr>
            </w:div>
          </w:divsChild>
        </w:div>
        <w:div w:id="1514414819">
          <w:marLeft w:val="0"/>
          <w:marRight w:val="0"/>
          <w:marTop w:val="0"/>
          <w:marBottom w:val="0"/>
          <w:divBdr>
            <w:top w:val="none" w:sz="0" w:space="0" w:color="auto"/>
            <w:left w:val="none" w:sz="0" w:space="0" w:color="auto"/>
            <w:bottom w:val="none" w:sz="0" w:space="0" w:color="auto"/>
            <w:right w:val="none" w:sz="0" w:space="0" w:color="auto"/>
          </w:divBdr>
        </w:div>
        <w:div w:id="1728988052">
          <w:marLeft w:val="0"/>
          <w:marRight w:val="0"/>
          <w:marTop w:val="0"/>
          <w:marBottom w:val="0"/>
          <w:divBdr>
            <w:top w:val="none" w:sz="0" w:space="0" w:color="auto"/>
            <w:left w:val="none" w:sz="0" w:space="0" w:color="auto"/>
            <w:bottom w:val="none" w:sz="0" w:space="0" w:color="auto"/>
            <w:right w:val="none" w:sz="0" w:space="0" w:color="auto"/>
          </w:divBdr>
          <w:divsChild>
            <w:div w:id="1806502488">
              <w:marLeft w:val="0"/>
              <w:marRight w:val="0"/>
              <w:marTop w:val="0"/>
              <w:marBottom w:val="0"/>
              <w:divBdr>
                <w:top w:val="none" w:sz="0" w:space="0" w:color="auto"/>
                <w:left w:val="none" w:sz="0" w:space="0" w:color="auto"/>
                <w:bottom w:val="none" w:sz="0" w:space="0" w:color="auto"/>
                <w:right w:val="none" w:sz="0" w:space="0" w:color="auto"/>
              </w:divBdr>
            </w:div>
          </w:divsChild>
        </w:div>
        <w:div w:id="416756016">
          <w:marLeft w:val="0"/>
          <w:marRight w:val="0"/>
          <w:marTop w:val="0"/>
          <w:marBottom w:val="0"/>
          <w:divBdr>
            <w:top w:val="none" w:sz="0" w:space="0" w:color="auto"/>
            <w:left w:val="none" w:sz="0" w:space="0" w:color="auto"/>
            <w:bottom w:val="none" w:sz="0" w:space="0" w:color="auto"/>
            <w:right w:val="none" w:sz="0" w:space="0" w:color="auto"/>
          </w:divBdr>
        </w:div>
      </w:divsChild>
    </w:div>
    <w:div w:id="674498757">
      <w:bodyDiv w:val="1"/>
      <w:marLeft w:val="0"/>
      <w:marRight w:val="0"/>
      <w:marTop w:val="0"/>
      <w:marBottom w:val="0"/>
      <w:divBdr>
        <w:top w:val="none" w:sz="0" w:space="0" w:color="auto"/>
        <w:left w:val="none" w:sz="0" w:space="0" w:color="auto"/>
        <w:bottom w:val="none" w:sz="0" w:space="0" w:color="auto"/>
        <w:right w:val="none" w:sz="0" w:space="0" w:color="auto"/>
      </w:divBdr>
    </w:div>
    <w:div w:id="791943711">
      <w:bodyDiv w:val="1"/>
      <w:marLeft w:val="0"/>
      <w:marRight w:val="0"/>
      <w:marTop w:val="0"/>
      <w:marBottom w:val="0"/>
      <w:divBdr>
        <w:top w:val="none" w:sz="0" w:space="0" w:color="auto"/>
        <w:left w:val="none" w:sz="0" w:space="0" w:color="auto"/>
        <w:bottom w:val="none" w:sz="0" w:space="0" w:color="auto"/>
        <w:right w:val="none" w:sz="0" w:space="0" w:color="auto"/>
      </w:divBdr>
    </w:div>
    <w:div w:id="830870059">
      <w:bodyDiv w:val="1"/>
      <w:marLeft w:val="0"/>
      <w:marRight w:val="0"/>
      <w:marTop w:val="0"/>
      <w:marBottom w:val="0"/>
      <w:divBdr>
        <w:top w:val="none" w:sz="0" w:space="0" w:color="auto"/>
        <w:left w:val="none" w:sz="0" w:space="0" w:color="auto"/>
        <w:bottom w:val="none" w:sz="0" w:space="0" w:color="auto"/>
        <w:right w:val="none" w:sz="0" w:space="0" w:color="auto"/>
      </w:divBdr>
    </w:div>
    <w:div w:id="1182744713">
      <w:bodyDiv w:val="1"/>
      <w:marLeft w:val="0"/>
      <w:marRight w:val="0"/>
      <w:marTop w:val="0"/>
      <w:marBottom w:val="0"/>
      <w:divBdr>
        <w:top w:val="none" w:sz="0" w:space="0" w:color="auto"/>
        <w:left w:val="none" w:sz="0" w:space="0" w:color="auto"/>
        <w:bottom w:val="none" w:sz="0" w:space="0" w:color="auto"/>
        <w:right w:val="none" w:sz="0" w:space="0" w:color="auto"/>
      </w:divBdr>
    </w:div>
    <w:div w:id="1183978521">
      <w:bodyDiv w:val="1"/>
      <w:marLeft w:val="0"/>
      <w:marRight w:val="0"/>
      <w:marTop w:val="0"/>
      <w:marBottom w:val="0"/>
      <w:divBdr>
        <w:top w:val="none" w:sz="0" w:space="0" w:color="auto"/>
        <w:left w:val="none" w:sz="0" w:space="0" w:color="auto"/>
        <w:bottom w:val="none" w:sz="0" w:space="0" w:color="auto"/>
        <w:right w:val="none" w:sz="0" w:space="0" w:color="auto"/>
      </w:divBdr>
    </w:div>
    <w:div w:id="1230456975">
      <w:bodyDiv w:val="1"/>
      <w:marLeft w:val="0"/>
      <w:marRight w:val="0"/>
      <w:marTop w:val="0"/>
      <w:marBottom w:val="0"/>
      <w:divBdr>
        <w:top w:val="none" w:sz="0" w:space="0" w:color="auto"/>
        <w:left w:val="none" w:sz="0" w:space="0" w:color="auto"/>
        <w:bottom w:val="none" w:sz="0" w:space="0" w:color="auto"/>
        <w:right w:val="none" w:sz="0" w:space="0" w:color="auto"/>
      </w:divBdr>
    </w:div>
    <w:div w:id="1276328653">
      <w:bodyDiv w:val="1"/>
      <w:marLeft w:val="0"/>
      <w:marRight w:val="0"/>
      <w:marTop w:val="0"/>
      <w:marBottom w:val="0"/>
      <w:divBdr>
        <w:top w:val="none" w:sz="0" w:space="0" w:color="auto"/>
        <w:left w:val="none" w:sz="0" w:space="0" w:color="auto"/>
        <w:bottom w:val="none" w:sz="0" w:space="0" w:color="auto"/>
        <w:right w:val="none" w:sz="0" w:space="0" w:color="auto"/>
      </w:divBdr>
    </w:div>
    <w:div w:id="1379550630">
      <w:bodyDiv w:val="1"/>
      <w:marLeft w:val="0"/>
      <w:marRight w:val="0"/>
      <w:marTop w:val="0"/>
      <w:marBottom w:val="0"/>
      <w:divBdr>
        <w:top w:val="none" w:sz="0" w:space="0" w:color="auto"/>
        <w:left w:val="none" w:sz="0" w:space="0" w:color="auto"/>
        <w:bottom w:val="none" w:sz="0" w:space="0" w:color="auto"/>
        <w:right w:val="none" w:sz="0" w:space="0" w:color="auto"/>
      </w:divBdr>
    </w:div>
    <w:div w:id="1411121276">
      <w:bodyDiv w:val="1"/>
      <w:marLeft w:val="0"/>
      <w:marRight w:val="0"/>
      <w:marTop w:val="0"/>
      <w:marBottom w:val="0"/>
      <w:divBdr>
        <w:top w:val="none" w:sz="0" w:space="0" w:color="auto"/>
        <w:left w:val="none" w:sz="0" w:space="0" w:color="auto"/>
        <w:bottom w:val="none" w:sz="0" w:space="0" w:color="auto"/>
        <w:right w:val="none" w:sz="0" w:space="0" w:color="auto"/>
      </w:divBdr>
    </w:div>
    <w:div w:id="1501264816">
      <w:bodyDiv w:val="1"/>
      <w:marLeft w:val="0"/>
      <w:marRight w:val="0"/>
      <w:marTop w:val="0"/>
      <w:marBottom w:val="0"/>
      <w:divBdr>
        <w:top w:val="none" w:sz="0" w:space="0" w:color="auto"/>
        <w:left w:val="none" w:sz="0" w:space="0" w:color="auto"/>
        <w:bottom w:val="none" w:sz="0" w:space="0" w:color="auto"/>
        <w:right w:val="none" w:sz="0" w:space="0" w:color="auto"/>
      </w:divBdr>
    </w:div>
    <w:div w:id="1504121668">
      <w:bodyDiv w:val="1"/>
      <w:marLeft w:val="0"/>
      <w:marRight w:val="0"/>
      <w:marTop w:val="0"/>
      <w:marBottom w:val="0"/>
      <w:divBdr>
        <w:top w:val="none" w:sz="0" w:space="0" w:color="auto"/>
        <w:left w:val="none" w:sz="0" w:space="0" w:color="auto"/>
        <w:bottom w:val="none" w:sz="0" w:space="0" w:color="auto"/>
        <w:right w:val="none" w:sz="0" w:space="0" w:color="auto"/>
      </w:divBdr>
    </w:div>
    <w:div w:id="1518999368">
      <w:bodyDiv w:val="1"/>
      <w:marLeft w:val="0"/>
      <w:marRight w:val="0"/>
      <w:marTop w:val="0"/>
      <w:marBottom w:val="0"/>
      <w:divBdr>
        <w:top w:val="none" w:sz="0" w:space="0" w:color="auto"/>
        <w:left w:val="none" w:sz="0" w:space="0" w:color="auto"/>
        <w:bottom w:val="none" w:sz="0" w:space="0" w:color="auto"/>
        <w:right w:val="none" w:sz="0" w:space="0" w:color="auto"/>
      </w:divBdr>
    </w:div>
    <w:div w:id="1560551985">
      <w:bodyDiv w:val="1"/>
      <w:marLeft w:val="0"/>
      <w:marRight w:val="0"/>
      <w:marTop w:val="0"/>
      <w:marBottom w:val="0"/>
      <w:divBdr>
        <w:top w:val="none" w:sz="0" w:space="0" w:color="auto"/>
        <w:left w:val="none" w:sz="0" w:space="0" w:color="auto"/>
        <w:bottom w:val="none" w:sz="0" w:space="0" w:color="auto"/>
        <w:right w:val="none" w:sz="0" w:space="0" w:color="auto"/>
      </w:divBdr>
    </w:div>
    <w:div w:id="1670908675">
      <w:bodyDiv w:val="1"/>
      <w:marLeft w:val="0"/>
      <w:marRight w:val="0"/>
      <w:marTop w:val="0"/>
      <w:marBottom w:val="0"/>
      <w:divBdr>
        <w:top w:val="none" w:sz="0" w:space="0" w:color="auto"/>
        <w:left w:val="none" w:sz="0" w:space="0" w:color="auto"/>
        <w:bottom w:val="none" w:sz="0" w:space="0" w:color="auto"/>
        <w:right w:val="none" w:sz="0" w:space="0" w:color="auto"/>
      </w:divBdr>
    </w:div>
    <w:div w:id="1708944414">
      <w:bodyDiv w:val="1"/>
      <w:marLeft w:val="0"/>
      <w:marRight w:val="0"/>
      <w:marTop w:val="0"/>
      <w:marBottom w:val="0"/>
      <w:divBdr>
        <w:top w:val="none" w:sz="0" w:space="0" w:color="auto"/>
        <w:left w:val="none" w:sz="0" w:space="0" w:color="auto"/>
        <w:bottom w:val="none" w:sz="0" w:space="0" w:color="auto"/>
        <w:right w:val="none" w:sz="0" w:space="0" w:color="auto"/>
      </w:divBdr>
      <w:divsChild>
        <w:div w:id="538055777">
          <w:marLeft w:val="0"/>
          <w:marRight w:val="0"/>
          <w:marTop w:val="0"/>
          <w:marBottom w:val="0"/>
          <w:divBdr>
            <w:top w:val="none" w:sz="0" w:space="0" w:color="auto"/>
            <w:left w:val="none" w:sz="0" w:space="0" w:color="auto"/>
            <w:bottom w:val="none" w:sz="0" w:space="0" w:color="auto"/>
            <w:right w:val="none" w:sz="0" w:space="0" w:color="auto"/>
          </w:divBdr>
        </w:div>
        <w:div w:id="1264797985">
          <w:marLeft w:val="0"/>
          <w:marRight w:val="0"/>
          <w:marTop w:val="0"/>
          <w:marBottom w:val="0"/>
          <w:divBdr>
            <w:top w:val="none" w:sz="0" w:space="0" w:color="auto"/>
            <w:left w:val="none" w:sz="0" w:space="0" w:color="auto"/>
            <w:bottom w:val="none" w:sz="0" w:space="0" w:color="auto"/>
            <w:right w:val="none" w:sz="0" w:space="0" w:color="auto"/>
          </w:divBdr>
        </w:div>
        <w:div w:id="381367836">
          <w:marLeft w:val="0"/>
          <w:marRight w:val="0"/>
          <w:marTop w:val="0"/>
          <w:marBottom w:val="0"/>
          <w:divBdr>
            <w:top w:val="none" w:sz="0" w:space="0" w:color="auto"/>
            <w:left w:val="none" w:sz="0" w:space="0" w:color="auto"/>
            <w:bottom w:val="none" w:sz="0" w:space="0" w:color="auto"/>
            <w:right w:val="none" w:sz="0" w:space="0" w:color="auto"/>
          </w:divBdr>
        </w:div>
        <w:div w:id="2057582183">
          <w:marLeft w:val="0"/>
          <w:marRight w:val="0"/>
          <w:marTop w:val="0"/>
          <w:marBottom w:val="0"/>
          <w:divBdr>
            <w:top w:val="none" w:sz="0" w:space="0" w:color="auto"/>
            <w:left w:val="none" w:sz="0" w:space="0" w:color="auto"/>
            <w:bottom w:val="none" w:sz="0" w:space="0" w:color="auto"/>
            <w:right w:val="none" w:sz="0" w:space="0" w:color="auto"/>
          </w:divBdr>
        </w:div>
        <w:div w:id="801197644">
          <w:marLeft w:val="0"/>
          <w:marRight w:val="0"/>
          <w:marTop w:val="0"/>
          <w:marBottom w:val="0"/>
          <w:divBdr>
            <w:top w:val="none" w:sz="0" w:space="0" w:color="auto"/>
            <w:left w:val="none" w:sz="0" w:space="0" w:color="auto"/>
            <w:bottom w:val="none" w:sz="0" w:space="0" w:color="auto"/>
            <w:right w:val="none" w:sz="0" w:space="0" w:color="auto"/>
          </w:divBdr>
        </w:div>
        <w:div w:id="1604418644">
          <w:marLeft w:val="0"/>
          <w:marRight w:val="0"/>
          <w:marTop w:val="0"/>
          <w:marBottom w:val="0"/>
          <w:divBdr>
            <w:top w:val="none" w:sz="0" w:space="0" w:color="auto"/>
            <w:left w:val="none" w:sz="0" w:space="0" w:color="auto"/>
            <w:bottom w:val="none" w:sz="0" w:space="0" w:color="auto"/>
            <w:right w:val="none" w:sz="0" w:space="0" w:color="auto"/>
          </w:divBdr>
        </w:div>
        <w:div w:id="1025212019">
          <w:marLeft w:val="0"/>
          <w:marRight w:val="0"/>
          <w:marTop w:val="0"/>
          <w:marBottom w:val="0"/>
          <w:divBdr>
            <w:top w:val="none" w:sz="0" w:space="0" w:color="auto"/>
            <w:left w:val="none" w:sz="0" w:space="0" w:color="auto"/>
            <w:bottom w:val="none" w:sz="0" w:space="0" w:color="auto"/>
            <w:right w:val="none" w:sz="0" w:space="0" w:color="auto"/>
          </w:divBdr>
        </w:div>
        <w:div w:id="924143182">
          <w:marLeft w:val="0"/>
          <w:marRight w:val="0"/>
          <w:marTop w:val="0"/>
          <w:marBottom w:val="0"/>
          <w:divBdr>
            <w:top w:val="none" w:sz="0" w:space="0" w:color="auto"/>
            <w:left w:val="none" w:sz="0" w:space="0" w:color="auto"/>
            <w:bottom w:val="none" w:sz="0" w:space="0" w:color="auto"/>
            <w:right w:val="none" w:sz="0" w:space="0" w:color="auto"/>
          </w:divBdr>
        </w:div>
        <w:div w:id="551114386">
          <w:marLeft w:val="0"/>
          <w:marRight w:val="0"/>
          <w:marTop w:val="0"/>
          <w:marBottom w:val="0"/>
          <w:divBdr>
            <w:top w:val="none" w:sz="0" w:space="0" w:color="auto"/>
            <w:left w:val="none" w:sz="0" w:space="0" w:color="auto"/>
            <w:bottom w:val="none" w:sz="0" w:space="0" w:color="auto"/>
            <w:right w:val="none" w:sz="0" w:space="0" w:color="auto"/>
          </w:divBdr>
        </w:div>
        <w:div w:id="913121227">
          <w:marLeft w:val="0"/>
          <w:marRight w:val="0"/>
          <w:marTop w:val="0"/>
          <w:marBottom w:val="0"/>
          <w:divBdr>
            <w:top w:val="none" w:sz="0" w:space="0" w:color="auto"/>
            <w:left w:val="none" w:sz="0" w:space="0" w:color="auto"/>
            <w:bottom w:val="none" w:sz="0" w:space="0" w:color="auto"/>
            <w:right w:val="none" w:sz="0" w:space="0" w:color="auto"/>
          </w:divBdr>
        </w:div>
        <w:div w:id="1045133969">
          <w:marLeft w:val="0"/>
          <w:marRight w:val="0"/>
          <w:marTop w:val="0"/>
          <w:marBottom w:val="0"/>
          <w:divBdr>
            <w:top w:val="none" w:sz="0" w:space="0" w:color="auto"/>
            <w:left w:val="none" w:sz="0" w:space="0" w:color="auto"/>
            <w:bottom w:val="none" w:sz="0" w:space="0" w:color="auto"/>
            <w:right w:val="none" w:sz="0" w:space="0" w:color="auto"/>
          </w:divBdr>
        </w:div>
        <w:div w:id="680746032">
          <w:marLeft w:val="0"/>
          <w:marRight w:val="0"/>
          <w:marTop w:val="0"/>
          <w:marBottom w:val="0"/>
          <w:divBdr>
            <w:top w:val="none" w:sz="0" w:space="0" w:color="auto"/>
            <w:left w:val="none" w:sz="0" w:space="0" w:color="auto"/>
            <w:bottom w:val="none" w:sz="0" w:space="0" w:color="auto"/>
            <w:right w:val="none" w:sz="0" w:space="0" w:color="auto"/>
          </w:divBdr>
        </w:div>
        <w:div w:id="1082339726">
          <w:marLeft w:val="0"/>
          <w:marRight w:val="0"/>
          <w:marTop w:val="0"/>
          <w:marBottom w:val="0"/>
          <w:divBdr>
            <w:top w:val="none" w:sz="0" w:space="0" w:color="auto"/>
            <w:left w:val="none" w:sz="0" w:space="0" w:color="auto"/>
            <w:bottom w:val="none" w:sz="0" w:space="0" w:color="auto"/>
            <w:right w:val="none" w:sz="0" w:space="0" w:color="auto"/>
          </w:divBdr>
        </w:div>
        <w:div w:id="903955383">
          <w:marLeft w:val="0"/>
          <w:marRight w:val="0"/>
          <w:marTop w:val="0"/>
          <w:marBottom w:val="0"/>
          <w:divBdr>
            <w:top w:val="none" w:sz="0" w:space="0" w:color="auto"/>
            <w:left w:val="none" w:sz="0" w:space="0" w:color="auto"/>
            <w:bottom w:val="none" w:sz="0" w:space="0" w:color="auto"/>
            <w:right w:val="none" w:sz="0" w:space="0" w:color="auto"/>
          </w:divBdr>
        </w:div>
      </w:divsChild>
    </w:div>
    <w:div w:id="1769618687">
      <w:bodyDiv w:val="1"/>
      <w:marLeft w:val="0"/>
      <w:marRight w:val="0"/>
      <w:marTop w:val="0"/>
      <w:marBottom w:val="0"/>
      <w:divBdr>
        <w:top w:val="none" w:sz="0" w:space="0" w:color="auto"/>
        <w:left w:val="none" w:sz="0" w:space="0" w:color="auto"/>
        <w:bottom w:val="none" w:sz="0" w:space="0" w:color="auto"/>
        <w:right w:val="none" w:sz="0" w:space="0" w:color="auto"/>
      </w:divBdr>
    </w:div>
    <w:div w:id="1821070195">
      <w:bodyDiv w:val="1"/>
      <w:marLeft w:val="0"/>
      <w:marRight w:val="0"/>
      <w:marTop w:val="0"/>
      <w:marBottom w:val="0"/>
      <w:divBdr>
        <w:top w:val="none" w:sz="0" w:space="0" w:color="auto"/>
        <w:left w:val="none" w:sz="0" w:space="0" w:color="auto"/>
        <w:bottom w:val="none" w:sz="0" w:space="0" w:color="auto"/>
        <w:right w:val="none" w:sz="0" w:space="0" w:color="auto"/>
      </w:divBdr>
    </w:div>
    <w:div w:id="1823036325">
      <w:bodyDiv w:val="1"/>
      <w:marLeft w:val="0"/>
      <w:marRight w:val="0"/>
      <w:marTop w:val="0"/>
      <w:marBottom w:val="0"/>
      <w:divBdr>
        <w:top w:val="none" w:sz="0" w:space="0" w:color="auto"/>
        <w:left w:val="none" w:sz="0" w:space="0" w:color="auto"/>
        <w:bottom w:val="none" w:sz="0" w:space="0" w:color="auto"/>
        <w:right w:val="none" w:sz="0" w:space="0" w:color="auto"/>
      </w:divBdr>
    </w:div>
    <w:div w:id="1864706121">
      <w:bodyDiv w:val="1"/>
      <w:marLeft w:val="0"/>
      <w:marRight w:val="0"/>
      <w:marTop w:val="0"/>
      <w:marBottom w:val="0"/>
      <w:divBdr>
        <w:top w:val="none" w:sz="0" w:space="0" w:color="auto"/>
        <w:left w:val="none" w:sz="0" w:space="0" w:color="auto"/>
        <w:bottom w:val="none" w:sz="0" w:space="0" w:color="auto"/>
        <w:right w:val="none" w:sz="0" w:space="0" w:color="auto"/>
      </w:divBdr>
    </w:div>
    <w:div w:id="1901789323">
      <w:bodyDiv w:val="1"/>
      <w:marLeft w:val="0"/>
      <w:marRight w:val="0"/>
      <w:marTop w:val="0"/>
      <w:marBottom w:val="0"/>
      <w:divBdr>
        <w:top w:val="none" w:sz="0" w:space="0" w:color="auto"/>
        <w:left w:val="none" w:sz="0" w:space="0" w:color="auto"/>
        <w:bottom w:val="none" w:sz="0" w:space="0" w:color="auto"/>
        <w:right w:val="none" w:sz="0" w:space="0" w:color="auto"/>
      </w:divBdr>
    </w:div>
    <w:div w:id="1941445965">
      <w:bodyDiv w:val="1"/>
      <w:marLeft w:val="0"/>
      <w:marRight w:val="0"/>
      <w:marTop w:val="0"/>
      <w:marBottom w:val="0"/>
      <w:divBdr>
        <w:top w:val="none" w:sz="0" w:space="0" w:color="auto"/>
        <w:left w:val="none" w:sz="0" w:space="0" w:color="auto"/>
        <w:bottom w:val="none" w:sz="0" w:space="0" w:color="auto"/>
        <w:right w:val="none" w:sz="0" w:space="0" w:color="auto"/>
      </w:divBdr>
      <w:divsChild>
        <w:div w:id="1285883962">
          <w:marLeft w:val="0"/>
          <w:marRight w:val="0"/>
          <w:marTop w:val="0"/>
          <w:marBottom w:val="0"/>
          <w:divBdr>
            <w:top w:val="none" w:sz="0" w:space="0" w:color="auto"/>
            <w:left w:val="none" w:sz="0" w:space="0" w:color="auto"/>
            <w:bottom w:val="none" w:sz="0" w:space="0" w:color="auto"/>
            <w:right w:val="none" w:sz="0" w:space="0" w:color="auto"/>
          </w:divBdr>
          <w:divsChild>
            <w:div w:id="1678849934">
              <w:marLeft w:val="0"/>
              <w:marRight w:val="0"/>
              <w:marTop w:val="0"/>
              <w:marBottom w:val="0"/>
              <w:divBdr>
                <w:top w:val="none" w:sz="0" w:space="0" w:color="auto"/>
                <w:left w:val="none" w:sz="0" w:space="0" w:color="auto"/>
                <w:bottom w:val="none" w:sz="0" w:space="0" w:color="auto"/>
                <w:right w:val="none" w:sz="0" w:space="0" w:color="auto"/>
              </w:divBdr>
              <w:divsChild>
                <w:div w:id="627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51121">
          <w:marLeft w:val="0"/>
          <w:marRight w:val="0"/>
          <w:marTop w:val="0"/>
          <w:marBottom w:val="0"/>
          <w:divBdr>
            <w:top w:val="none" w:sz="0" w:space="0" w:color="auto"/>
            <w:left w:val="none" w:sz="0" w:space="0" w:color="auto"/>
            <w:bottom w:val="none" w:sz="0" w:space="0" w:color="auto"/>
            <w:right w:val="none" w:sz="0" w:space="0" w:color="auto"/>
          </w:divBdr>
          <w:divsChild>
            <w:div w:id="1184174091">
              <w:marLeft w:val="0"/>
              <w:marRight w:val="0"/>
              <w:marTop w:val="0"/>
              <w:marBottom w:val="0"/>
              <w:divBdr>
                <w:top w:val="none" w:sz="0" w:space="0" w:color="auto"/>
                <w:left w:val="none" w:sz="0" w:space="0" w:color="auto"/>
                <w:bottom w:val="none" w:sz="0" w:space="0" w:color="auto"/>
                <w:right w:val="none" w:sz="0" w:space="0" w:color="auto"/>
              </w:divBdr>
              <w:divsChild>
                <w:div w:id="6861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5742">
      <w:bodyDiv w:val="1"/>
      <w:marLeft w:val="0"/>
      <w:marRight w:val="0"/>
      <w:marTop w:val="0"/>
      <w:marBottom w:val="0"/>
      <w:divBdr>
        <w:top w:val="none" w:sz="0" w:space="0" w:color="auto"/>
        <w:left w:val="none" w:sz="0" w:space="0" w:color="auto"/>
        <w:bottom w:val="none" w:sz="0" w:space="0" w:color="auto"/>
        <w:right w:val="none" w:sz="0" w:space="0" w:color="auto"/>
      </w:divBdr>
    </w:div>
    <w:div w:id="19685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5212</Words>
  <Characters>2971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Царук Ірина Михайлівна</dc:creator>
  <cp:keywords/>
  <dc:description/>
  <cp:lastModifiedBy>Царук Ірина Михайлівна</cp:lastModifiedBy>
  <cp:revision>2</cp:revision>
  <cp:lastPrinted>2025-02-17T13:07:00Z</cp:lastPrinted>
  <dcterms:created xsi:type="dcterms:W3CDTF">2025-02-18T12:55:00Z</dcterms:created>
  <dcterms:modified xsi:type="dcterms:W3CDTF">2025-02-18T12:55:00Z</dcterms:modified>
</cp:coreProperties>
</file>