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2D6" w:rsidRPr="009E2E49" w:rsidRDefault="000E22D6" w:rsidP="000E22D6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b/>
          <w:i/>
          <w:sz w:val="28"/>
          <w:szCs w:val="28"/>
          <w:lang w:val="uk-UA"/>
        </w:rPr>
      </w:pPr>
      <w:bookmarkStart w:id="0" w:name="_GoBack"/>
      <w:bookmarkEnd w:id="0"/>
      <w:r w:rsidRPr="009E2E49">
        <w:rPr>
          <w:b/>
          <w:i/>
          <w:sz w:val="28"/>
          <w:szCs w:val="28"/>
          <w:lang w:val="uk-UA"/>
        </w:rPr>
        <w:t xml:space="preserve">Розробка </w:t>
      </w:r>
      <w:proofErr w:type="spellStart"/>
      <w:r w:rsidRPr="009E2E49">
        <w:rPr>
          <w:b/>
          <w:i/>
          <w:sz w:val="28"/>
          <w:szCs w:val="28"/>
          <w:lang w:val="uk-UA"/>
        </w:rPr>
        <w:t>проєкту</w:t>
      </w:r>
      <w:proofErr w:type="spellEnd"/>
      <w:r w:rsidRPr="009E2E49">
        <w:rPr>
          <w:b/>
          <w:i/>
          <w:sz w:val="28"/>
          <w:szCs w:val="28"/>
          <w:lang w:val="uk-UA"/>
        </w:rPr>
        <w:t xml:space="preserve"> на тему: «Розробка нового товару чи послуги».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 w:eastAsia="uk-UA"/>
        </w:rPr>
      </w:pPr>
      <w:r>
        <w:t>1</w:t>
      </w:r>
      <w:r w:rsidRPr="009E2E49">
        <w:rPr>
          <w:sz w:val="28"/>
          <w:szCs w:val="28"/>
        </w:rPr>
        <w:t xml:space="preserve">. </w:t>
      </w:r>
      <w:r w:rsidRPr="0004046E">
        <w:rPr>
          <w:sz w:val="28"/>
          <w:szCs w:val="28"/>
          <w:lang w:val="uk-UA"/>
        </w:rPr>
        <w:t>Мета завдання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Сформувати у здобувачів вищої освіти практичні навички з </w:t>
      </w:r>
      <w:r w:rsidRPr="0004046E">
        <w:rPr>
          <w:rStyle w:val="a3"/>
          <w:b w:val="0"/>
          <w:sz w:val="28"/>
          <w:szCs w:val="28"/>
          <w:lang w:val="uk-UA"/>
        </w:rPr>
        <w:t>генерування ідей</w:t>
      </w:r>
      <w:r w:rsidRPr="0004046E">
        <w:rPr>
          <w:sz w:val="28"/>
          <w:szCs w:val="28"/>
          <w:lang w:val="uk-UA"/>
        </w:rPr>
        <w:t xml:space="preserve">, </w:t>
      </w:r>
      <w:r w:rsidRPr="0004046E">
        <w:rPr>
          <w:rStyle w:val="a3"/>
          <w:b w:val="0"/>
          <w:sz w:val="28"/>
          <w:szCs w:val="28"/>
          <w:lang w:val="uk-UA"/>
        </w:rPr>
        <w:t>планування виведення на ринок нового продукту</w:t>
      </w:r>
      <w:r w:rsidRPr="0004046E">
        <w:rPr>
          <w:sz w:val="28"/>
          <w:szCs w:val="28"/>
          <w:lang w:val="uk-UA"/>
        </w:rPr>
        <w:t>, визначення його конкурентних переваг і розробки комплексу маркетингу.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2. Завдання студента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обрати ідею нового товару або послуги (реалістичну та актуальну для сучасного ринку);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описати процес створення продукту від ідеї до виходу на ринок;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визначити цільову аудиторію та конкурентів;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розробити стратегію позиціонування;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сформувати елементи маркетинг-</w:t>
      </w:r>
      <w:proofErr w:type="spellStart"/>
      <w:r w:rsidRPr="0004046E">
        <w:rPr>
          <w:sz w:val="28"/>
          <w:szCs w:val="28"/>
          <w:lang w:val="uk-UA"/>
        </w:rPr>
        <w:t>міксу</w:t>
      </w:r>
      <w:proofErr w:type="spellEnd"/>
      <w:r w:rsidRPr="0004046E">
        <w:rPr>
          <w:sz w:val="28"/>
          <w:szCs w:val="28"/>
          <w:lang w:val="uk-UA"/>
        </w:rPr>
        <w:t xml:space="preserve"> (</w:t>
      </w:r>
      <w:r w:rsidRPr="0004046E">
        <w:rPr>
          <w:rStyle w:val="a3"/>
          <w:b w:val="0"/>
          <w:sz w:val="28"/>
          <w:szCs w:val="28"/>
          <w:lang w:val="uk-UA"/>
        </w:rPr>
        <w:t xml:space="preserve">4P: </w:t>
      </w:r>
      <w:proofErr w:type="spellStart"/>
      <w:r w:rsidRPr="0004046E">
        <w:rPr>
          <w:rStyle w:val="a3"/>
          <w:b w:val="0"/>
          <w:sz w:val="28"/>
          <w:szCs w:val="28"/>
          <w:lang w:val="uk-UA"/>
        </w:rPr>
        <w:t>Product</w:t>
      </w:r>
      <w:proofErr w:type="spellEnd"/>
      <w:r w:rsidRPr="0004046E">
        <w:rPr>
          <w:rStyle w:val="a3"/>
          <w:b w:val="0"/>
          <w:sz w:val="28"/>
          <w:szCs w:val="28"/>
          <w:lang w:val="uk-UA"/>
        </w:rPr>
        <w:t xml:space="preserve">, </w:t>
      </w:r>
      <w:proofErr w:type="spellStart"/>
      <w:r w:rsidRPr="0004046E">
        <w:rPr>
          <w:rStyle w:val="a3"/>
          <w:b w:val="0"/>
          <w:sz w:val="28"/>
          <w:szCs w:val="28"/>
          <w:lang w:val="uk-UA"/>
        </w:rPr>
        <w:t>Price</w:t>
      </w:r>
      <w:proofErr w:type="spellEnd"/>
      <w:r w:rsidRPr="0004046E">
        <w:rPr>
          <w:rStyle w:val="a3"/>
          <w:b w:val="0"/>
          <w:sz w:val="28"/>
          <w:szCs w:val="28"/>
          <w:lang w:val="uk-UA"/>
        </w:rPr>
        <w:t xml:space="preserve">, </w:t>
      </w:r>
      <w:proofErr w:type="spellStart"/>
      <w:r w:rsidRPr="0004046E">
        <w:rPr>
          <w:rStyle w:val="a3"/>
          <w:b w:val="0"/>
          <w:sz w:val="28"/>
          <w:szCs w:val="28"/>
          <w:lang w:val="uk-UA"/>
        </w:rPr>
        <w:t>Place</w:t>
      </w:r>
      <w:proofErr w:type="spellEnd"/>
      <w:r w:rsidRPr="0004046E">
        <w:rPr>
          <w:rStyle w:val="a3"/>
          <w:b w:val="0"/>
          <w:sz w:val="28"/>
          <w:szCs w:val="28"/>
          <w:lang w:val="uk-UA"/>
        </w:rPr>
        <w:t xml:space="preserve">, </w:t>
      </w:r>
      <w:proofErr w:type="spellStart"/>
      <w:r w:rsidRPr="0004046E">
        <w:rPr>
          <w:rStyle w:val="a3"/>
          <w:b w:val="0"/>
          <w:sz w:val="28"/>
          <w:szCs w:val="28"/>
          <w:lang w:val="uk-UA"/>
        </w:rPr>
        <w:t>Promotion</w:t>
      </w:r>
      <w:proofErr w:type="spellEnd"/>
      <w:r w:rsidRPr="0004046E">
        <w:rPr>
          <w:sz w:val="28"/>
          <w:szCs w:val="28"/>
          <w:lang w:val="uk-UA"/>
        </w:rPr>
        <w:t>);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обґрунтувати очікувані результати та перспективи розвитку продукту.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3. Структура </w:t>
      </w:r>
      <w:proofErr w:type="spellStart"/>
      <w:r w:rsidRPr="0004046E">
        <w:rPr>
          <w:sz w:val="28"/>
          <w:szCs w:val="28"/>
          <w:lang w:val="uk-UA"/>
        </w:rPr>
        <w:t>проєкту</w:t>
      </w:r>
      <w:proofErr w:type="spellEnd"/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Рекомендований обсяг: </w:t>
      </w:r>
      <w:r w:rsidRPr="0004046E">
        <w:rPr>
          <w:rStyle w:val="a3"/>
          <w:b w:val="0"/>
          <w:sz w:val="28"/>
          <w:szCs w:val="28"/>
          <w:lang w:val="uk-UA"/>
        </w:rPr>
        <w:t>15–20 слайдів</w:t>
      </w:r>
      <w:r w:rsidRPr="0004046E">
        <w:rPr>
          <w:sz w:val="28"/>
          <w:szCs w:val="28"/>
          <w:lang w:val="uk-UA"/>
        </w:rPr>
        <w:t>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1. Титульна сторінка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(за стандартними вимогами навчального закладу).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2. Вступ 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Актуальність теми;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Мета і завдання роботи;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Коротке обґрунтування вибору товару/послуги.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3. Основна частина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3.1. </w:t>
      </w:r>
      <w:r w:rsidRPr="0004046E">
        <w:rPr>
          <w:rStyle w:val="a3"/>
          <w:b w:val="0"/>
          <w:sz w:val="28"/>
          <w:szCs w:val="28"/>
          <w:lang w:val="uk-UA"/>
        </w:rPr>
        <w:t>Генерація ідеї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Опис продукту/послуги;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Унікальність та відмінність від існуючих аналогів.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3.2. </w:t>
      </w:r>
      <w:r w:rsidRPr="0004046E">
        <w:rPr>
          <w:rStyle w:val="a3"/>
          <w:b w:val="0"/>
          <w:sz w:val="28"/>
          <w:szCs w:val="28"/>
          <w:lang w:val="uk-UA"/>
        </w:rPr>
        <w:t>Аналіз ринку та конкурентів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Оцінка галузі та тенденцій розвитку;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Портрет цільової аудиторії (демографія, поведінка, потреби);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Аналіз прямих і непрямих конкурентів.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3.3. </w:t>
      </w:r>
      <w:r w:rsidRPr="0004046E">
        <w:rPr>
          <w:rStyle w:val="a3"/>
          <w:b w:val="0"/>
          <w:sz w:val="28"/>
          <w:szCs w:val="28"/>
          <w:lang w:val="uk-UA"/>
        </w:rPr>
        <w:t>Позиціонування нового товару/послуги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Формування ціннісної пропозиції (</w:t>
      </w:r>
      <w:proofErr w:type="spellStart"/>
      <w:r w:rsidRPr="0004046E">
        <w:rPr>
          <w:sz w:val="28"/>
          <w:szCs w:val="28"/>
          <w:lang w:val="uk-UA"/>
        </w:rPr>
        <w:t>value</w:t>
      </w:r>
      <w:proofErr w:type="spellEnd"/>
      <w:r w:rsidRPr="0004046E">
        <w:rPr>
          <w:sz w:val="28"/>
          <w:szCs w:val="28"/>
          <w:lang w:val="uk-UA"/>
        </w:rPr>
        <w:t xml:space="preserve"> </w:t>
      </w:r>
      <w:proofErr w:type="spellStart"/>
      <w:r w:rsidRPr="0004046E">
        <w:rPr>
          <w:sz w:val="28"/>
          <w:szCs w:val="28"/>
          <w:lang w:val="uk-UA"/>
        </w:rPr>
        <w:t>proposition</w:t>
      </w:r>
      <w:proofErr w:type="spellEnd"/>
      <w:r w:rsidRPr="0004046E">
        <w:rPr>
          <w:sz w:val="28"/>
          <w:szCs w:val="28"/>
          <w:lang w:val="uk-UA"/>
        </w:rPr>
        <w:t>);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Визначення ключових переваг для споживачів.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3.4. </w:t>
      </w:r>
      <w:r w:rsidRPr="0004046E">
        <w:rPr>
          <w:rStyle w:val="a3"/>
          <w:b w:val="0"/>
          <w:sz w:val="28"/>
          <w:szCs w:val="28"/>
          <w:lang w:val="uk-UA"/>
        </w:rPr>
        <w:t>Маркетинг-</w:t>
      </w:r>
      <w:proofErr w:type="spellStart"/>
      <w:r w:rsidRPr="0004046E">
        <w:rPr>
          <w:rStyle w:val="a3"/>
          <w:b w:val="0"/>
          <w:sz w:val="28"/>
          <w:szCs w:val="28"/>
          <w:lang w:val="uk-UA"/>
        </w:rPr>
        <w:t>мікс</w:t>
      </w:r>
      <w:proofErr w:type="spellEnd"/>
      <w:r w:rsidRPr="0004046E">
        <w:rPr>
          <w:rStyle w:val="a3"/>
          <w:b w:val="0"/>
          <w:sz w:val="28"/>
          <w:szCs w:val="28"/>
          <w:lang w:val="uk-UA"/>
        </w:rPr>
        <w:t xml:space="preserve"> (4P)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proofErr w:type="spellStart"/>
      <w:r w:rsidRPr="0004046E">
        <w:rPr>
          <w:rStyle w:val="a3"/>
          <w:b w:val="0"/>
          <w:sz w:val="28"/>
          <w:szCs w:val="28"/>
          <w:lang w:val="uk-UA"/>
        </w:rPr>
        <w:t>Product</w:t>
      </w:r>
      <w:proofErr w:type="spellEnd"/>
      <w:r w:rsidRPr="0004046E">
        <w:rPr>
          <w:sz w:val="28"/>
          <w:szCs w:val="28"/>
          <w:lang w:val="uk-UA"/>
        </w:rPr>
        <w:t xml:space="preserve"> – характеристики продукту (дизайн, функції, упаковка, рівень </w:t>
      </w:r>
      <w:proofErr w:type="spellStart"/>
      <w:r w:rsidRPr="0004046E">
        <w:rPr>
          <w:sz w:val="28"/>
          <w:szCs w:val="28"/>
          <w:lang w:val="uk-UA"/>
        </w:rPr>
        <w:t>інноваційності</w:t>
      </w:r>
      <w:proofErr w:type="spellEnd"/>
      <w:r w:rsidRPr="0004046E">
        <w:rPr>
          <w:sz w:val="28"/>
          <w:szCs w:val="28"/>
          <w:lang w:val="uk-UA"/>
        </w:rPr>
        <w:t>);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proofErr w:type="spellStart"/>
      <w:r w:rsidRPr="0004046E">
        <w:rPr>
          <w:rStyle w:val="a3"/>
          <w:b w:val="0"/>
          <w:sz w:val="28"/>
          <w:szCs w:val="28"/>
          <w:lang w:val="uk-UA"/>
        </w:rPr>
        <w:t>Price</w:t>
      </w:r>
      <w:proofErr w:type="spellEnd"/>
      <w:r w:rsidRPr="0004046E">
        <w:rPr>
          <w:sz w:val="28"/>
          <w:szCs w:val="28"/>
          <w:lang w:val="uk-UA"/>
        </w:rPr>
        <w:t xml:space="preserve"> – цінова стратегія (преміальна, проникнення, середній сегмент тощо);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proofErr w:type="spellStart"/>
      <w:r w:rsidRPr="0004046E">
        <w:rPr>
          <w:rStyle w:val="a3"/>
          <w:b w:val="0"/>
          <w:sz w:val="28"/>
          <w:szCs w:val="28"/>
          <w:lang w:val="uk-UA"/>
        </w:rPr>
        <w:t>Place</w:t>
      </w:r>
      <w:proofErr w:type="spellEnd"/>
      <w:r w:rsidRPr="0004046E">
        <w:rPr>
          <w:sz w:val="28"/>
          <w:szCs w:val="28"/>
          <w:lang w:val="uk-UA"/>
        </w:rPr>
        <w:t xml:space="preserve"> – канали збуту (онлайн/</w:t>
      </w:r>
      <w:proofErr w:type="spellStart"/>
      <w:r w:rsidRPr="0004046E">
        <w:rPr>
          <w:sz w:val="28"/>
          <w:szCs w:val="28"/>
          <w:lang w:val="uk-UA"/>
        </w:rPr>
        <w:t>офлайн</w:t>
      </w:r>
      <w:proofErr w:type="spellEnd"/>
      <w:r w:rsidRPr="0004046E">
        <w:rPr>
          <w:sz w:val="28"/>
          <w:szCs w:val="28"/>
          <w:lang w:val="uk-UA"/>
        </w:rPr>
        <w:t>, прямі та опосередковані продажі);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proofErr w:type="spellStart"/>
      <w:r w:rsidRPr="0004046E">
        <w:rPr>
          <w:rStyle w:val="a3"/>
          <w:b w:val="0"/>
          <w:sz w:val="28"/>
          <w:szCs w:val="28"/>
          <w:lang w:val="uk-UA"/>
        </w:rPr>
        <w:t>Promotion</w:t>
      </w:r>
      <w:proofErr w:type="spellEnd"/>
      <w:r w:rsidRPr="0004046E">
        <w:rPr>
          <w:sz w:val="28"/>
          <w:szCs w:val="28"/>
          <w:lang w:val="uk-UA"/>
        </w:rPr>
        <w:t xml:space="preserve"> – комунікаційна стратегія (реклама, PR, </w:t>
      </w:r>
      <w:proofErr w:type="spellStart"/>
      <w:r w:rsidRPr="0004046E">
        <w:rPr>
          <w:sz w:val="28"/>
          <w:szCs w:val="28"/>
          <w:lang w:val="uk-UA"/>
        </w:rPr>
        <w:t>digital</w:t>
      </w:r>
      <w:proofErr w:type="spellEnd"/>
      <w:r w:rsidRPr="0004046E">
        <w:rPr>
          <w:sz w:val="28"/>
          <w:szCs w:val="28"/>
          <w:lang w:val="uk-UA"/>
        </w:rPr>
        <w:t>-маркетинг, соціальні мережі).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3.5. </w:t>
      </w:r>
      <w:r w:rsidRPr="0004046E">
        <w:rPr>
          <w:rStyle w:val="a3"/>
          <w:b w:val="0"/>
          <w:sz w:val="28"/>
          <w:szCs w:val="28"/>
          <w:lang w:val="uk-UA"/>
        </w:rPr>
        <w:t>Фінансово-економічне обґрунтування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Орієнтовна собівартість і ціна;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Розрахунок очікуваних доходів;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Прогноз ризиків.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4. Висновки 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Узагальнення результатів роботи;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Очікуваний ефект від реалізації продукту;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lastRenderedPageBreak/>
        <w:t>Перспективи подальшого розвитку.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5. Список використаних джерел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(наукова література, звіти, офіційні сайти компаній, аналітика).</w:t>
      </w:r>
    </w:p>
    <w:p w:rsidR="006F203C" w:rsidRPr="000E22D6" w:rsidRDefault="006F203C">
      <w:pPr>
        <w:rPr>
          <w:lang w:val="uk-UA"/>
        </w:rPr>
      </w:pPr>
    </w:p>
    <w:sectPr w:rsidR="006F203C" w:rsidRPr="000E22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674DD"/>
    <w:multiLevelType w:val="hybridMultilevel"/>
    <w:tmpl w:val="5CEC5CCE"/>
    <w:lvl w:ilvl="0" w:tplc="1F8EF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7C"/>
    <w:rsid w:val="000E22D6"/>
    <w:rsid w:val="006F203C"/>
    <w:rsid w:val="0073047C"/>
    <w:rsid w:val="00B5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27BAC-35F9-433B-836E-26AC5FCF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2D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E2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User</cp:lastModifiedBy>
  <cp:revision>2</cp:revision>
  <dcterms:created xsi:type="dcterms:W3CDTF">2026-02-13T16:10:00Z</dcterms:created>
  <dcterms:modified xsi:type="dcterms:W3CDTF">2026-02-13T16:10:00Z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507c26d3-3d79-43cf-b679-7c9b226cdcad</vt:lpwstr>
  </property>
</Properties>
</file>