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DDBC" w14:textId="77777777" w:rsidR="00126E73" w:rsidRDefault="00126E73" w:rsidP="00126E73">
      <w:pPr>
        <w:pStyle w:val="2"/>
        <w:jc w:val="center"/>
      </w:pPr>
      <w:r>
        <w:t>Є-data — платформа відкритих даних у сфері публічних фінансів (</w:t>
      </w:r>
      <w:hyperlink r:id="rId6" w:history="1">
        <w:r w:rsidRPr="00E23198">
          <w:rPr>
            <w:rStyle w:val="a5"/>
          </w:rPr>
          <w:t>https://edata.gov.ua/</w:t>
        </w:r>
      </w:hyperlink>
      <w:r>
        <w:t>)</w:t>
      </w:r>
    </w:p>
    <w:p w14:paraId="74923B0D" w14:textId="77777777" w:rsidR="00126E73" w:rsidRDefault="00126E73" w:rsidP="00126E73">
      <w:pPr>
        <w:pStyle w:val="mt-3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Це офіційний державний інформаційний ресурс на якому представлена інформація у форматі відкритих даних; </w:t>
      </w:r>
    </w:p>
    <w:p w14:paraId="28F0660C" w14:textId="77777777" w:rsidR="00126E73" w:rsidRDefault="00126E73" w:rsidP="00126E73">
      <w:pPr>
        <w:pStyle w:val="mb-2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Це доступний інструмент громадського контролю за плануванням та використанням публічних коштів; </w:t>
      </w:r>
    </w:p>
    <w:p w14:paraId="2987ABCF" w14:textId="77777777" w:rsidR="00126E73" w:rsidRDefault="00126E73" w:rsidP="00126E73">
      <w:pPr>
        <w:pStyle w:val="mb-2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>
        <w:t>Це реалізація розпорядження Кабінету Міністрів України від 11 лютого 2016 року № 92-р "</w:t>
      </w:r>
      <w:hyperlink r:id="rId7" w:anchor="Text" w:tgtFrame="_blank" w:tooltip="розпорядження КМУ № 92-р" w:history="1">
        <w:r>
          <w:rPr>
            <w:rStyle w:val="a5"/>
          </w:rPr>
          <w:t>Про схвалення Концепції створення інтегрованої інформаційно-аналітичної системи "Прозорий бюджет</w:t>
        </w:r>
      </w:hyperlink>
      <w:r>
        <w:t xml:space="preserve">". </w:t>
      </w:r>
    </w:p>
    <w:p w14:paraId="54D6E8AF" w14:textId="77777777" w:rsidR="00126E73" w:rsidRPr="00126E73" w:rsidRDefault="00126E73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5C29" w14:textId="77777777" w:rsidR="00A4307B" w:rsidRDefault="00A4307B" w:rsidP="00A4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07B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14:paraId="234181E3" w14:textId="77777777" w:rsidR="007A4735" w:rsidRPr="00A4307B" w:rsidRDefault="007A4735" w:rsidP="00A4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0B802" w14:textId="77777777" w:rsidR="00EE02A5" w:rsidRPr="008205A6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За наведеними даними розрахуйте рівень </w:t>
      </w:r>
      <w:r w:rsidR="008205A6">
        <w:rPr>
          <w:rFonts w:ascii="Times New Roman" w:hAnsi="Times New Roman" w:cs="Times New Roman"/>
          <w:sz w:val="28"/>
          <w:szCs w:val="28"/>
        </w:rPr>
        <w:t>бюджетного дефіциту Житомирської області</w:t>
      </w:r>
      <w:r w:rsidRPr="00EE02A5">
        <w:rPr>
          <w:rFonts w:ascii="Times New Roman" w:hAnsi="Times New Roman" w:cs="Times New Roman"/>
          <w:sz w:val="28"/>
          <w:szCs w:val="28"/>
        </w:rPr>
        <w:t xml:space="preserve">. Зробіть </w:t>
      </w:r>
      <w:r w:rsidR="008205A6">
        <w:rPr>
          <w:rFonts w:ascii="Times New Roman" w:hAnsi="Times New Roman" w:cs="Times New Roman"/>
          <w:sz w:val="28"/>
          <w:szCs w:val="28"/>
        </w:rPr>
        <w:t xml:space="preserve">і </w:t>
      </w:r>
      <w:r w:rsidR="008205A6" w:rsidRPr="00EE02A5">
        <w:rPr>
          <w:rFonts w:ascii="Times New Roman" w:hAnsi="Times New Roman" w:cs="Times New Roman"/>
          <w:sz w:val="28"/>
          <w:szCs w:val="28"/>
        </w:rPr>
        <w:t xml:space="preserve">аргументуйте </w:t>
      </w:r>
      <w:r w:rsidRPr="00EE02A5">
        <w:rPr>
          <w:rFonts w:ascii="Times New Roman" w:hAnsi="Times New Roman" w:cs="Times New Roman"/>
          <w:sz w:val="28"/>
          <w:szCs w:val="28"/>
        </w:rPr>
        <w:t xml:space="preserve">висновки. </w:t>
      </w:r>
    </w:p>
    <w:p w14:paraId="393FF6B3" w14:textId="77777777" w:rsidR="00503520" w:rsidRPr="008205A6" w:rsidRDefault="00503520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E7FFED" w14:textId="77777777" w:rsidR="00A4307B" w:rsidRDefault="00A4307B" w:rsidP="00A430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39"/>
        <w:gridCol w:w="1439"/>
        <w:gridCol w:w="1439"/>
        <w:gridCol w:w="1439"/>
        <w:gridCol w:w="1439"/>
      </w:tblGrid>
      <w:tr w:rsidR="00503520" w14:paraId="7F630BD8" w14:textId="77777777" w:rsidTr="001366E5">
        <w:tc>
          <w:tcPr>
            <w:tcW w:w="2660" w:type="dxa"/>
          </w:tcPr>
          <w:p w14:paraId="10520B35" w14:textId="77777777" w:rsidR="00503520" w:rsidRPr="001B34ED" w:rsidRDefault="00503520" w:rsidP="001B34ED">
            <w:pPr>
              <w:tabs>
                <w:tab w:val="right" w:pos="244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Показники</w:t>
            </w:r>
          </w:p>
        </w:tc>
        <w:tc>
          <w:tcPr>
            <w:tcW w:w="1439" w:type="dxa"/>
          </w:tcPr>
          <w:p w14:paraId="36849725" w14:textId="2FBDAC98" w:rsidR="00503520" w:rsidRPr="001B34ED" w:rsidRDefault="00503520" w:rsidP="00510D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60477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709C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14:paraId="17A72456" w14:textId="1830813D" w:rsidR="00503520" w:rsidRPr="001B34ED" w:rsidRDefault="00503520" w:rsidP="00510D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880B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709C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39" w:type="dxa"/>
          </w:tcPr>
          <w:p w14:paraId="0229AC12" w14:textId="3BB849BE" w:rsidR="00503520" w:rsidRPr="00E709CE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E709C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39" w:type="dxa"/>
          </w:tcPr>
          <w:p w14:paraId="13BAE431" w14:textId="021E800B" w:rsidR="00503520" w:rsidRPr="00E709CE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E709C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439" w:type="dxa"/>
          </w:tcPr>
          <w:p w14:paraId="03D0E161" w14:textId="3C1B09DE" w:rsidR="00503520" w:rsidRPr="00E709CE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E709C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03520" w14:paraId="776F99CE" w14:textId="77777777" w:rsidTr="006E5DF7">
        <w:tc>
          <w:tcPr>
            <w:tcW w:w="2660" w:type="dxa"/>
          </w:tcPr>
          <w:p w14:paraId="15CA53DC" w14:textId="77777777" w:rsidR="00503520" w:rsidRDefault="008205A6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Доходи Житомирської області</w:t>
            </w:r>
            <w:r w:rsidR="0050352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9" w:type="dxa"/>
            <w:vAlign w:val="bottom"/>
          </w:tcPr>
          <w:p w14:paraId="0DFFD21A" w14:textId="77777777" w:rsidR="00503520" w:rsidRPr="00347704" w:rsidRDefault="00503520" w:rsidP="0051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bottom"/>
          </w:tcPr>
          <w:p w14:paraId="2A2BE53F" w14:textId="77777777" w:rsidR="00503520" w:rsidRPr="00347704" w:rsidRDefault="00503520" w:rsidP="0051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bottom"/>
          </w:tcPr>
          <w:p w14:paraId="71066565" w14:textId="77777777"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1D6CC6C9" w14:textId="77777777"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7112C07E" w14:textId="77777777"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</w:tr>
      <w:tr w:rsidR="00503520" w14:paraId="68F7BF82" w14:textId="77777777" w:rsidTr="006E5DF7">
        <w:tc>
          <w:tcPr>
            <w:tcW w:w="2660" w:type="dxa"/>
          </w:tcPr>
          <w:p w14:paraId="0F6C73BE" w14:textId="77777777" w:rsidR="00503520" w:rsidRDefault="008205A6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Житомирської області</w:t>
            </w:r>
            <w:r w:rsidR="00503520" w:rsidRPr="00A430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3520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439" w:type="dxa"/>
            <w:vAlign w:val="bottom"/>
          </w:tcPr>
          <w:p w14:paraId="4EA0F5E5" w14:textId="77777777" w:rsidR="005D2CF1" w:rsidRPr="005D2CF1" w:rsidRDefault="005D2CF1" w:rsidP="00510D2A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10064309" w14:textId="77777777" w:rsidR="00503520" w:rsidRPr="00D2180E" w:rsidRDefault="00503520" w:rsidP="005D2CF1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5B4678E0" w14:textId="77777777" w:rsidR="00503520" w:rsidRPr="00D2180E" w:rsidRDefault="00503520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39980397" w14:textId="77777777" w:rsidR="00503520" w:rsidRPr="00D2180E" w:rsidRDefault="00503520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17CE8602" w14:textId="77777777" w:rsidR="00503520" w:rsidRPr="00D2180E" w:rsidRDefault="00503520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</w:tr>
      <w:tr w:rsidR="00BC504A" w14:paraId="0E288CE9" w14:textId="77777777" w:rsidTr="006E5DF7">
        <w:tc>
          <w:tcPr>
            <w:tcW w:w="2660" w:type="dxa"/>
          </w:tcPr>
          <w:p w14:paraId="037AD4B1" w14:textId="77777777" w:rsidR="00BC504A" w:rsidRPr="00A4307B" w:rsidRDefault="008205A6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Бюджетний дефіцит</w:t>
            </w:r>
          </w:p>
        </w:tc>
        <w:tc>
          <w:tcPr>
            <w:tcW w:w="1439" w:type="dxa"/>
            <w:vAlign w:val="bottom"/>
          </w:tcPr>
          <w:p w14:paraId="1A3E4473" w14:textId="77777777" w:rsidR="00BC504A" w:rsidRPr="005D2CF1" w:rsidRDefault="00BC504A" w:rsidP="00510D2A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61D4A174" w14:textId="77777777" w:rsidR="00BC504A" w:rsidRPr="00D2180E" w:rsidRDefault="00BC504A" w:rsidP="005D2CF1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3542C964" w14:textId="77777777" w:rsidR="00BC504A" w:rsidRPr="00D2180E" w:rsidRDefault="00BC504A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5E34CA88" w14:textId="77777777" w:rsidR="00BC504A" w:rsidRPr="00D2180E" w:rsidRDefault="00BC504A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14:paraId="2A4AAF01" w14:textId="77777777" w:rsidR="00BC504A" w:rsidRPr="00D2180E" w:rsidRDefault="00BC504A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</w:tr>
    </w:tbl>
    <w:p w14:paraId="44B28E6D" w14:textId="77777777" w:rsidR="007A4735" w:rsidRDefault="007A4735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EC5E4" w14:textId="77777777" w:rsidR="00EE02A5" w:rsidRPr="007A4735" w:rsidRDefault="00DC0239" w:rsidP="00DC02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735">
        <w:rPr>
          <w:rFonts w:ascii="Times New Roman" w:hAnsi="Times New Roman" w:cs="Times New Roman"/>
          <w:i/>
          <w:sz w:val="28"/>
          <w:szCs w:val="28"/>
        </w:rPr>
        <w:t>За даними :</w:t>
      </w:r>
    </w:p>
    <w:p w14:paraId="7ECA6A94" w14:textId="77777777" w:rsidR="007A4735" w:rsidRPr="00880BE7" w:rsidRDefault="007A4735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7BD28" w14:textId="77777777" w:rsidR="00880BE7" w:rsidRPr="008A3CAD" w:rsidRDefault="00DC0239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BE7">
        <w:rPr>
          <w:rFonts w:ascii="Times New Roman" w:hAnsi="Times New Roman" w:cs="Times New Roman"/>
          <w:sz w:val="28"/>
          <w:szCs w:val="28"/>
        </w:rPr>
        <w:t>*</w:t>
      </w:r>
      <w:r w:rsidR="00880BE7" w:rsidRPr="00880BE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A2517" w:rsidRPr="008A3CAD">
          <w:rPr>
            <w:rStyle w:val="a5"/>
            <w:rFonts w:ascii="Times New Roman" w:hAnsi="Times New Roman" w:cs="Times New Roman"/>
            <w:sz w:val="28"/>
            <w:szCs w:val="28"/>
          </w:rPr>
          <w:t>https://openbudget.gov.ua/analytics/incomes</w:t>
        </w:r>
      </w:hyperlink>
      <w:r w:rsidR="00AA2517" w:rsidRPr="008A3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07814" w14:textId="77777777" w:rsidR="00880BE7" w:rsidRPr="008A3CAD" w:rsidRDefault="00880BE7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B7B39" w14:textId="77777777" w:rsidR="001F32B9" w:rsidRPr="008A3CAD" w:rsidRDefault="00DC0239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CAD">
        <w:rPr>
          <w:rFonts w:ascii="Times New Roman" w:hAnsi="Times New Roman" w:cs="Times New Roman"/>
          <w:sz w:val="28"/>
          <w:szCs w:val="28"/>
        </w:rPr>
        <w:t>**</w:t>
      </w:r>
      <w:r w:rsidR="001F32B9" w:rsidRPr="008A3CA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A2517" w:rsidRPr="008A3CAD">
          <w:rPr>
            <w:rStyle w:val="a5"/>
            <w:rFonts w:ascii="Times New Roman" w:hAnsi="Times New Roman" w:cs="Times New Roman"/>
            <w:sz w:val="28"/>
            <w:szCs w:val="28"/>
          </w:rPr>
          <w:t>https://openbudget.gov.ua/analytics/expenses</w:t>
        </w:r>
      </w:hyperlink>
      <w:r w:rsidR="00AA2517" w:rsidRPr="008A3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2F906" w14:textId="77777777" w:rsidR="00E34BDB" w:rsidRDefault="00E34BDB">
      <w:pPr>
        <w:rPr>
          <w:rStyle w:val="a5"/>
          <w:color w:val="auto"/>
        </w:rPr>
      </w:pPr>
    </w:p>
    <w:p w14:paraId="0FA82151" w14:textId="77777777" w:rsidR="00880BE7" w:rsidRPr="008F5683" w:rsidRDefault="00880BE7" w:rsidP="00DC0239">
      <w:pPr>
        <w:spacing w:after="0" w:line="240" w:lineRule="auto"/>
        <w:rPr>
          <w:rStyle w:val="a5"/>
          <w:color w:val="auto"/>
        </w:rPr>
      </w:pPr>
    </w:p>
    <w:sectPr w:rsidR="00880BE7" w:rsidRPr="008F5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55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26E73"/>
    <w:rsid w:val="001B34ED"/>
    <w:rsid w:val="001F32B9"/>
    <w:rsid w:val="002D4696"/>
    <w:rsid w:val="00347704"/>
    <w:rsid w:val="0042159C"/>
    <w:rsid w:val="004D58FD"/>
    <w:rsid w:val="005003ED"/>
    <w:rsid w:val="00503520"/>
    <w:rsid w:val="005D2CF1"/>
    <w:rsid w:val="005E44E4"/>
    <w:rsid w:val="00604771"/>
    <w:rsid w:val="006E7353"/>
    <w:rsid w:val="007A4735"/>
    <w:rsid w:val="007D69F5"/>
    <w:rsid w:val="008205A6"/>
    <w:rsid w:val="00880BE7"/>
    <w:rsid w:val="008A3CAD"/>
    <w:rsid w:val="008C5B98"/>
    <w:rsid w:val="008F5683"/>
    <w:rsid w:val="00904AC9"/>
    <w:rsid w:val="00A4307B"/>
    <w:rsid w:val="00AA2517"/>
    <w:rsid w:val="00BC504A"/>
    <w:rsid w:val="00C73E19"/>
    <w:rsid w:val="00D2180E"/>
    <w:rsid w:val="00DC0239"/>
    <w:rsid w:val="00E34BDB"/>
    <w:rsid w:val="00E709CE"/>
    <w:rsid w:val="00EC2075"/>
    <w:rsid w:val="00EE02A5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58BB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budget.gov.ua/analytics/incomes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-2016-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ata.go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budget.gov.ua/analytics/expen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02CA-4F89-4403-8C90-B294D238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23</cp:revision>
  <dcterms:created xsi:type="dcterms:W3CDTF">2020-11-06T08:16:00Z</dcterms:created>
  <dcterms:modified xsi:type="dcterms:W3CDTF">2026-02-21T06:07:00Z</dcterms:modified>
</cp:coreProperties>
</file>