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408" w:rsidRPr="006D1408" w:rsidRDefault="006D1408" w:rsidP="006D14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4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№6. </w:t>
      </w:r>
      <w:r w:rsidRPr="006D1408">
        <w:rPr>
          <w:rFonts w:ascii="Times New Roman" w:hAnsi="Times New Roman" w:cs="Times New Roman"/>
          <w:b/>
          <w:bCs/>
          <w:sz w:val="28"/>
          <w:szCs w:val="28"/>
        </w:rPr>
        <w:t>Ландшафтна стійкість: принципи та механізми самовідновлення природних комплексів</w:t>
      </w:r>
    </w:p>
    <w:p w:rsidR="006D1408" w:rsidRPr="006D1408" w:rsidRDefault="006D1408" w:rsidP="006D14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D140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>1. Вступ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1.1. Поняття ландшафтної стійкості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1.2. Актуальність вивчення механізмів самовідновлення природних комплексів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>2. Теоретичні основи ландшафтної стійкості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2.1. Концепція екологічної рівноваги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2.2. Поняття про ландшафтний гомеостаз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2.3. Фактори, що впливають на стійкість ландшафтів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>3. Принципи ландшафтної стійкості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3.1. Принцип саморегуляції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3.2. Принцип адаптивності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3.3. Принцип ієрархічності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3.4. Принцип біорізноманіття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>4. Механізми самовідновлення природних комплексів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4.1. Біотичні механізми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   4.1.1. Сукцесійні процеси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   4.1.2. Відновлення популяцій ключових видів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4.2. Абіотичні механізми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   4.2.1. Гідрологічні цикли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   4.2.2. Геохімічні процеси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4.3. Ландшафтні механізми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   4.3.1. Відновлення просторової структури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   4.3.2. Енергетичний баланс ландшафту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>5. Оцінка стійкості ландшафтів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5.1. Критерії та індикатори стійкості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5.2. Методи оцінки ландшафтної стійкості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5.3. Моделювання стійкості природних комплексів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>6. Антропогенний вплив на ландшафтну стійкість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6.1. Види антропогенного впливу на ландшафти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6.2. Пороги стійкості та критичні навантаження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6.3. Адаптація ландшафтів до антропогенного впливу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>7. Управління ландшафтною стійкістю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7.1. Стратегії підвищення стійкості природних комплексів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7.2. Ландшафтне планування як інструмент управління стійкістю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lastRenderedPageBreak/>
        <w:t xml:space="preserve">   7.3. Екологічна реставрація деградованих ландшафтів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>8. Стійкість ландшафтів в умовах глобальних змін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8.1. Вплив кліматичних змін на ландшафтну стійкість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8.2. Адаптаційний потенціал ландшафтів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8.3. Прогнозування змін ландшафтної стійкості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>9. Практичні аспекти управління земельними і водними ресурсами з урахуванням ландшафтної стійкості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9.1. Інтеграція принципів ландшафтної стійкості в землекористування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9.2. Управління водними ресурсами на основі ландшафтного підходу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9.3. Створення екологічних мереж для підвищення ландшафтної стійкості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>10. Моніторинг та оцінка ефективності заходів з підвищення ландшафтної стійкості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 10.1. Системи моніторингу ландшафтної стійкості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 10.2. Індикатори ефективності управління стійкістю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 10.3. Адаптивне управління на основі результатів моніторингу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>11. Висновки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 11.1. Ключові принципи забезпечення ландшафтної стійкості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  <w:r w:rsidRPr="006D1408">
        <w:rPr>
          <w:rFonts w:ascii="Times New Roman" w:hAnsi="Times New Roman" w:cs="Times New Roman"/>
          <w:sz w:val="28"/>
          <w:szCs w:val="28"/>
        </w:rPr>
        <w:t xml:space="preserve">    11.2. Перспективи розвитку методів оцінки та управління стійкістю природних комплексів</w:t>
      </w:r>
    </w:p>
    <w:p w:rsidR="006D1408" w:rsidRP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</w:p>
    <w:p w:rsidR="006D1408" w:rsidRDefault="006D1408" w:rsidP="006D1408">
      <w:pPr>
        <w:rPr>
          <w:rFonts w:ascii="Times New Roman" w:hAnsi="Times New Roman" w:cs="Times New Roman"/>
          <w:sz w:val="28"/>
          <w:szCs w:val="28"/>
        </w:rPr>
      </w:pPr>
    </w:p>
    <w:p w:rsidR="002012F1" w:rsidRPr="00C34A9A" w:rsidRDefault="002012F1" w:rsidP="002012F1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2012F1" w:rsidRPr="00C34A9A" w:rsidRDefault="002012F1" w:rsidP="002012F1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2012F1" w:rsidRPr="00C34A9A" w:rsidRDefault="002012F1" w:rsidP="002012F1">
      <w:pPr>
        <w:autoSpaceDE w:val="0"/>
        <w:autoSpaceDN w:val="0"/>
        <w:ind w:firstLine="720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2012F1" w:rsidRPr="00C34A9A" w:rsidRDefault="002012F1" w:rsidP="002012F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Войтків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П., Іванов Є. Методи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геоекологічних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Львів: ЛНУ ім. І. Франка, 2022. 106 с. URL: http://library.megu.edu.ua:8180/jspui/bitstream/123456789/4017/1/2022-VOYTKIV.-IVANOV.-METODY-HEOEKOLOHICHNYKH-DOSLIDZHEN-book-2022.pdf </w:t>
      </w:r>
    </w:p>
    <w:p w:rsidR="002012F1" w:rsidRPr="00C34A9A" w:rsidRDefault="002012F1" w:rsidP="002012F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2. Домбровський К. О., Рильський О. Ф.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Урбоекологія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Запоріжжя: ЗНУ, 2023. 124 с. URL: </w:t>
      </w:r>
      <w:hyperlink r:id="rId4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https://dspace.znu.edu.ua/xmlui/handle/12345/12897?locale-attribute=uk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12F1" w:rsidRPr="00C34A9A" w:rsidRDefault="002012F1" w:rsidP="002012F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URL: </w:t>
      </w:r>
      <w:hyperlink r:id="rId5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12F1" w:rsidRPr="00C34A9A" w:rsidRDefault="002012F1" w:rsidP="002012F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Оптимізація природокористування 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>. ун-т, 2024. 116 с. URL:</w:t>
      </w:r>
      <w:hyperlink r:id="rId6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12F1" w:rsidRPr="00C34A9A" w:rsidRDefault="002012F1" w:rsidP="002012F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Основи стійкості геосистем: </w:t>
      </w:r>
      <w:r w:rsidRPr="00C34A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навчальний посібник для здобувачів  вищої освіти </w:t>
      </w:r>
      <w:r w:rsidRPr="00C34A9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 – Електронні дані.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 : Житомирська політехніка., 2024.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264 с.</w:t>
      </w:r>
    </w:p>
    <w:p w:rsidR="002012F1" w:rsidRPr="00C34A9A" w:rsidRDefault="002012F1" w:rsidP="002012F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6. Шовкун Т. М., Мирон І. В. Основи загального землезнавства та ландшафтознавства: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2-ге вид., перероб. і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Ніжин: НДУ ім. М. Гоголя, 2023. 95 с. URL: http://lib.ndu.edu.ua:8080/jspui/bitstream/123456789/3076/1/Основи%20заг%20з-ва%20та%20ландш..pdf </w:t>
      </w:r>
    </w:p>
    <w:p w:rsidR="002012F1" w:rsidRPr="00C34A9A" w:rsidRDefault="002012F1" w:rsidP="002012F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Яворський Б. І.,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Карабінюк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М. М. Ландшафтознавство: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Ужгород: Говерла, 2023. 104 с. URL: https://dspace.uzhnu.edu.ua/jspui/handle/lib/51506 </w:t>
      </w:r>
    </w:p>
    <w:p w:rsidR="002012F1" w:rsidRPr="00C34A9A" w:rsidRDefault="002012F1" w:rsidP="002012F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012F1" w:rsidRPr="00C34A9A" w:rsidRDefault="002012F1" w:rsidP="002012F1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2012F1" w:rsidRPr="00C34A9A" w:rsidRDefault="002012F1" w:rsidP="002012F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Біла книга 2021. Оборонна політика України 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URL: </w:t>
      </w:r>
      <w:hyperlink r:id="rId7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12F1" w:rsidRPr="00C34A9A" w:rsidRDefault="002012F1" w:rsidP="002012F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 URL: </w:t>
      </w:r>
      <w:hyperlink r:id="rId8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https://elartu.tntu.edu.ua/handle/lib/35305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12F1" w:rsidRPr="00C34A9A" w:rsidRDefault="002012F1" w:rsidP="002012F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Корнус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А. О. Теорія фізичної географії і раціональне природокористування (курс лекцій):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Суми: Інститут стратегій інноваційного розвитку і трансферу знань, 2023. 176 с. URL: </w:t>
      </w:r>
      <w:hyperlink r:id="rId9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http://aokornus.at.ua/BOOKS/Laboratorni_roboty.pdf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12F1" w:rsidRPr="00C34A9A" w:rsidRDefault="002012F1" w:rsidP="002012F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4. Цимбалюк І. О. Інвестиційне забезпечення сталого розвитку: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Луцьк: Вежа-Друк, 2023. 244 с. URL: </w:t>
      </w:r>
      <w:hyperlink r:id="rId10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https://evnuir.vnu.edu.ua/handle/123456789/23341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12F1" w:rsidRPr="00C34A9A" w:rsidRDefault="002012F1" w:rsidP="002012F1">
      <w:pPr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Шевчук Л. М., Герасимчук О.Л.,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. 76., 2024. С. 44-52.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 </w:t>
      </w:r>
      <w:hyperlink r:id="rId11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2012F1" w:rsidRDefault="002012F1" w:rsidP="002012F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4A9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lastRenderedPageBreak/>
        <w:t xml:space="preserve">6. </w:t>
      </w:r>
      <w:proofErr w:type="spellStart"/>
      <w:r w:rsidRPr="00C34A9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C34A9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</w:t>
      </w:r>
      <w:r w:rsidRPr="00FC2A53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.</w:t>
      </w:r>
      <w:r w:rsidRPr="00FC2A53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2" w:tgtFrame="_blank" w:history="1">
        <w:r w:rsidRPr="00FC2A53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FC2A5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Екологічні науки. 6 (51). 2023. С. 14-16.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3" w:history="1">
        <w:r w:rsidRPr="00784393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http://ecoj.dea.kiev.ua/archives/2023/6/2.pdf</w:t>
        </w:r>
      </w:hyperlink>
    </w:p>
    <w:p w:rsidR="002012F1" w:rsidRPr="00C34A9A" w:rsidRDefault="002012F1" w:rsidP="002012F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012F1" w:rsidRPr="00C34A9A" w:rsidRDefault="002012F1" w:rsidP="002012F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12F1" w:rsidRPr="00C34A9A" w:rsidRDefault="002012F1" w:rsidP="002012F1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t>Інформаційні ресурси в Інтернеті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2012F1" w:rsidRPr="00C34A9A" w:rsidRDefault="002012F1" w:rsidP="002012F1">
      <w:pPr>
        <w:autoSpaceDE w:val="0"/>
        <w:autoSpaceDN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2012F1" w:rsidRPr="00C34A9A" w:rsidRDefault="002012F1" w:rsidP="002012F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URL: https://www.efas.eu/</w:t>
      </w:r>
    </w:p>
    <w:p w:rsidR="002012F1" w:rsidRPr="00C34A9A" w:rsidRDefault="002012F1" w:rsidP="002012F1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12F1" w:rsidRPr="00C34A9A" w:rsidRDefault="002012F1" w:rsidP="002012F1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12F1" w:rsidRPr="00C34A9A" w:rsidRDefault="002012F1" w:rsidP="002012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2F1" w:rsidRPr="007D1EC7" w:rsidRDefault="002012F1" w:rsidP="002012F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4225" w:rsidRPr="006D1408" w:rsidRDefault="00144225" w:rsidP="001442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44225" w:rsidRPr="006D1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08"/>
    <w:rsid w:val="00144225"/>
    <w:rsid w:val="002012F1"/>
    <w:rsid w:val="006D1408"/>
    <w:rsid w:val="00945527"/>
    <w:rsid w:val="00AD0122"/>
    <w:rsid w:val="00B77EDB"/>
    <w:rsid w:val="00D14359"/>
    <w:rsid w:val="00F72466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E9A33696-9DA5-E84C-B75A-4A3AF09A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12F1"/>
    <w:rPr>
      <w:color w:val="0000FF"/>
      <w:u w:val="single"/>
    </w:rPr>
  </w:style>
  <w:style w:type="character" w:styleId="Strong">
    <w:name w:val="Strong"/>
    <w:uiPriority w:val="22"/>
    <w:qFormat/>
    <w:rsid w:val="002012F1"/>
    <w:rPr>
      <w:b/>
      <w:bCs/>
    </w:rPr>
  </w:style>
  <w:style w:type="character" w:customStyle="1" w:styleId="apple-converted-space">
    <w:name w:val="apple-converted-space"/>
    <w:basedOn w:val="DefaultParagraphFont"/>
    <w:rsid w:val="0020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rtu.tntu.edu.ua/handle/lib/35305" TargetMode="External"/><Relationship Id="rId13" Type="http://schemas.openxmlformats.org/officeDocument/2006/relationships/hyperlink" Target="http://ecoj.dea.kiev.ua/archives/2023/6/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ive.r2p.org.ua/wp-content/uploads/2020/10/white_book_risks_3p-consortium.pdf" TargetMode="External"/><Relationship Id="rId12" Type="http://schemas.openxmlformats.org/officeDocument/2006/relationships/hyperlink" Target="https://ecoj.dea.kiev.ua/archives/2023/6/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rints.library.odeku.edu.ua/id/eprint/13067/" TargetMode="External"/><Relationship Id="rId11" Type="http://schemas.openxmlformats.org/officeDocument/2006/relationships/hyperlink" Target="http://www.geolgt.com.ua/images/stories/zbirnik/vipusk76/v767.pdf" TargetMode="External"/><Relationship Id="rId5" Type="http://schemas.openxmlformats.org/officeDocument/2006/relationships/hyperlink" Target="https://niss.gov.ua/sites/default/files/2020-10/dop-climate-final-5_sait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vnuir.vnu.edu.ua/handle/123456789/23341" TargetMode="External"/><Relationship Id="rId4" Type="http://schemas.openxmlformats.org/officeDocument/2006/relationships/hyperlink" Target="https://dspace.znu.edu.ua/xmlui/handle/12345/12897?locale-attribute=uk" TargetMode="External"/><Relationship Id="rId9" Type="http://schemas.openxmlformats.org/officeDocument/2006/relationships/hyperlink" Target="http://aokornus.at.ua/BOOKS/Laboratorni_robot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2024-10-20T07:38:00Z</dcterms:created>
  <dcterms:modified xsi:type="dcterms:W3CDTF">2025-02-13T09:53:00Z</dcterms:modified>
</cp:coreProperties>
</file>