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55" w:rsidRPr="004453A0" w:rsidRDefault="00D03EC3" w:rsidP="004453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5</w:t>
      </w:r>
      <w:r w:rsidR="004D415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4D4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Логі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стика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в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дпри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мницьк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й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торговельн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й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та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б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ржов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й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яльност</w:t>
      </w:r>
      <w:r w:rsidR="004453A0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4D4155" w:rsidRDefault="004D4155" w:rsidP="004D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155" w:rsidRDefault="004D4155" w:rsidP="004D4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практичного заняття:</w:t>
      </w:r>
    </w:p>
    <w:p w:rsidR="0089358D" w:rsidRPr="0089358D" w:rsidRDefault="0089358D" w:rsidP="0089358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8D">
        <w:rPr>
          <w:rFonts w:ascii="Times New Roman" w:hAnsi="Times New Roman" w:cs="Times New Roman"/>
          <w:sz w:val="28"/>
          <w:szCs w:val="28"/>
          <w:lang w:val="uk-UA"/>
        </w:rPr>
        <w:t>Логі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стичне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управл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ння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у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сфер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збуту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0F53" w:rsidRPr="0089358D" w:rsidRDefault="0089358D" w:rsidP="0089358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Процес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просування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продукц</w:t>
      </w:r>
      <w:r w:rsidRPr="0089358D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r w:rsidRPr="0089358D">
        <w:rPr>
          <w:rFonts w:ascii="Times New Roman" w:eastAsia="SimSun" w:hAnsi="Times New Roman" w:cs="Times New Roman"/>
          <w:sz w:val="28"/>
          <w:szCs w:val="28"/>
          <w:lang w:val="uk-UA"/>
        </w:rPr>
        <w:t>споживачам</w:t>
      </w:r>
    </w:p>
    <w:p w:rsidR="004D4155" w:rsidRDefault="004D4155" w:rsidP="004D4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</w:t>
      </w:r>
    </w:p>
    <w:p w:rsidR="004D4155" w:rsidRDefault="004D4155" w:rsidP="004D4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</w:t>
      </w:r>
    </w:p>
    <w:p w:rsidR="004D4155" w:rsidRDefault="004D4155" w:rsidP="004D4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155" w:rsidRDefault="004D4155" w:rsidP="004D4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:rsidR="004D4155" w:rsidRDefault="004D4155" w:rsidP="004D4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питань лекції та додаткових питань в аудиторії (онлайн).</w:t>
      </w:r>
    </w:p>
    <w:p w:rsidR="004D4155" w:rsidRDefault="004D4155" w:rsidP="004D4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знань студентами лекційного матеріалу (виконання тестових завдань);</w:t>
      </w:r>
    </w:p>
    <w:p w:rsidR="004D4155" w:rsidRDefault="004D4155" w:rsidP="004D415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Вирішення практичних завдань та ділових ситуацій (кейсів.)</w:t>
      </w:r>
    </w:p>
    <w:p w:rsidR="004D4155" w:rsidRDefault="004D4155" w:rsidP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Додаткові завдання для обговорення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(обрати 1 тему на вибір)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(ТЕМИ ПРЕЗЕНТАЦІЙ):</w:t>
      </w:r>
    </w:p>
    <w:p w:rsidR="004453A0" w:rsidRDefault="0089358D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нструменти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EC3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управл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3EC3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ння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EC3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лог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3EC3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стичною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3EC3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3EC3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яль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D03EC3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ст</w:t>
      </w:r>
      <w:r w:rsidR="00D03EC3" w:rsidRPr="004453A0">
        <w:rPr>
          <w:rFonts w:ascii="Times New Roman" w:hAnsi="Times New Roman" w:cs="Times New Roman"/>
          <w:sz w:val="28"/>
          <w:szCs w:val="28"/>
          <w:lang w:val="uk-UA"/>
        </w:rPr>
        <w:t>ю</w:t>
      </w:r>
    </w:p>
    <w:p w:rsidR="004453A0" w:rsidRDefault="00D03EC3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hAnsi="Times New Roman" w:cs="Times New Roman"/>
          <w:sz w:val="28"/>
          <w:szCs w:val="28"/>
          <w:lang w:val="uk-UA"/>
        </w:rPr>
        <w:t>Основні показники, які характеризують логістичну систему</w:t>
      </w:r>
    </w:p>
    <w:p w:rsidR="004453A0" w:rsidRPr="004453A0" w:rsidRDefault="0089358D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hAnsi="Times New Roman" w:cs="Times New Roman"/>
          <w:sz w:val="28"/>
          <w:szCs w:val="28"/>
          <w:lang w:val="uk-UA"/>
        </w:rPr>
        <w:t>Логі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стичне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управл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ння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у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сфер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збуту</w:t>
      </w:r>
    </w:p>
    <w:p w:rsidR="004453A0" w:rsidRDefault="004453A0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компоненти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лог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стичн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ял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>ьності</w:t>
      </w:r>
    </w:p>
    <w:p w:rsidR="004453A0" w:rsidRPr="004453A0" w:rsidRDefault="0089358D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Управління запасами в логістиці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r w:rsidR="004453A0">
        <w:rPr>
          <w:rFonts w:ascii="Times New Roman" w:eastAsia="SimSun" w:hAnsi="Times New Roman" w:cs="Times New Roman"/>
          <w:sz w:val="28"/>
          <w:szCs w:val="28"/>
          <w:lang w:val="uk-UA"/>
        </w:rPr>
        <w:t>(м</w:t>
      </w:r>
      <w:r w:rsidR="004453A0"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етоди управління запасами</w:t>
      </w:r>
      <w:r w:rsidR="004453A0">
        <w:rPr>
          <w:rFonts w:ascii="Times New Roman" w:eastAsia="SimSun" w:hAnsi="Times New Roman" w:cs="Times New Roman"/>
          <w:sz w:val="28"/>
          <w:szCs w:val="28"/>
          <w:lang w:val="uk-UA"/>
        </w:rPr>
        <w:t>)</w:t>
      </w:r>
    </w:p>
    <w:p w:rsidR="004453A0" w:rsidRPr="004453A0" w:rsidRDefault="00BD012C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О</w:t>
      </w:r>
      <w:r w:rsidRPr="004453A0">
        <w:rPr>
          <w:rFonts w:ascii="Times New Roman" w:hAnsi="Times New Roman"/>
          <w:sz w:val="28"/>
          <w:szCs w:val="28"/>
          <w:lang w:val="uk-UA"/>
        </w:rPr>
        <w:t>сновні пі</w:t>
      </w:r>
      <w:r w:rsidR="004453A0">
        <w:rPr>
          <w:rFonts w:ascii="Times New Roman" w:hAnsi="Times New Roman"/>
          <w:sz w:val="28"/>
          <w:szCs w:val="28"/>
          <w:lang w:val="uk-UA"/>
        </w:rPr>
        <w:t>дходи до визначення “логістики”</w:t>
      </w:r>
      <w:bookmarkStart w:id="0" w:name="_GoBack"/>
      <w:bookmarkEnd w:id="0"/>
    </w:p>
    <w:p w:rsidR="004453A0" w:rsidRDefault="00BD012C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сновні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етапи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логі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стичних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концепц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>ій</w:t>
      </w:r>
    </w:p>
    <w:p w:rsidR="004453A0" w:rsidRPr="004453A0" w:rsidRDefault="0090270A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сновні 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вимоги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до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сучасного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складу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з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точки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зору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лог</w:t>
      </w:r>
      <w:r w:rsidRPr="004453A0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4453A0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стики</w:t>
      </w:r>
    </w:p>
    <w:p w:rsidR="0090270A" w:rsidRPr="004453A0" w:rsidRDefault="0090270A" w:rsidP="004453A0">
      <w:pPr>
        <w:pStyle w:val="a4"/>
        <w:numPr>
          <w:ilvl w:val="3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3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сновні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види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матер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альних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 xml:space="preserve">та інформаційних 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поток</w:t>
      </w:r>
      <w:r w:rsidRPr="004453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53A0">
        <w:rPr>
          <w:rFonts w:ascii="Times New Roman" w:eastAsia="SimSun" w:hAnsi="Times New Roman" w:cs="Times New Roman"/>
          <w:sz w:val="28"/>
          <w:szCs w:val="28"/>
          <w:lang w:val="uk-UA"/>
        </w:rPr>
        <w:t>в</w:t>
      </w:r>
    </w:p>
    <w:p w:rsidR="00D03EC3" w:rsidRPr="0090270A" w:rsidRDefault="00A218F9" w:rsidP="0090270A">
      <w:pPr>
        <w:ind w:firstLine="567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90270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Практичні завдання:</w:t>
      </w:r>
    </w:p>
    <w:p w:rsidR="00A218F9" w:rsidRPr="0090270A" w:rsidRDefault="00A218F9" w:rsidP="00A218F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270A">
        <w:rPr>
          <w:rFonts w:ascii="Times New Roman" w:hAnsi="Times New Roman"/>
          <w:sz w:val="28"/>
          <w:szCs w:val="28"/>
          <w:lang w:val="uk-UA"/>
        </w:rPr>
        <w:t xml:space="preserve">Визначте основні завдання логістики для: </w:t>
      </w:r>
    </w:p>
    <w:p w:rsidR="00A218F9" w:rsidRDefault="0090270A" w:rsidP="00A218F9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</w:t>
      </w:r>
      <w:r w:rsidR="00A218F9">
        <w:rPr>
          <w:rFonts w:ascii="Times New Roman" w:hAnsi="Times New Roman"/>
          <w:sz w:val="28"/>
          <w:szCs w:val="28"/>
          <w:lang w:val="uk-UA"/>
        </w:rPr>
        <w:t xml:space="preserve">) транспортного підприємства; </w:t>
      </w:r>
    </w:p>
    <w:p w:rsidR="00A218F9" w:rsidRDefault="0090270A" w:rsidP="00A218F9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="00A218F9">
        <w:rPr>
          <w:rFonts w:ascii="Times New Roman" w:hAnsi="Times New Roman"/>
          <w:sz w:val="28"/>
          <w:szCs w:val="28"/>
          <w:lang w:val="uk-UA"/>
        </w:rPr>
        <w:t xml:space="preserve">) посередника, що працює з розподілом продукції; </w:t>
      </w:r>
    </w:p>
    <w:p w:rsidR="00A218F9" w:rsidRDefault="0090270A" w:rsidP="00A218F9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A218F9">
        <w:rPr>
          <w:rFonts w:ascii="Times New Roman" w:hAnsi="Times New Roman"/>
          <w:sz w:val="28"/>
          <w:szCs w:val="28"/>
          <w:lang w:val="uk-UA"/>
        </w:rPr>
        <w:t xml:space="preserve">) постачальника; </w:t>
      </w:r>
    </w:p>
    <w:p w:rsidR="00A218F9" w:rsidRDefault="0090270A" w:rsidP="00A218F9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A218F9">
        <w:rPr>
          <w:rFonts w:ascii="Times New Roman" w:hAnsi="Times New Roman"/>
          <w:sz w:val="28"/>
          <w:szCs w:val="28"/>
          <w:lang w:val="uk-UA"/>
        </w:rPr>
        <w:t>) виробника.</w:t>
      </w:r>
    </w:p>
    <w:p w:rsidR="00A218F9" w:rsidRPr="0090270A" w:rsidRDefault="00A218F9" w:rsidP="00A218F9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0270A">
        <w:rPr>
          <w:rFonts w:ascii="Times New Roman" w:hAnsi="Times New Roman"/>
          <w:sz w:val="28"/>
          <w:szCs w:val="28"/>
          <w:lang w:val="uk-UA"/>
        </w:rPr>
        <w:t>Визначте з якими сучасними технологіями в сфері логістики ви добре знайомі, які позитивні наслідки від їх використання ви бачите.</w:t>
      </w:r>
    </w:p>
    <w:p w:rsidR="00A218F9" w:rsidRPr="0090270A" w:rsidRDefault="00A218F9" w:rsidP="00A218F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270A">
        <w:rPr>
          <w:rFonts w:ascii="Times New Roman" w:hAnsi="Times New Roman"/>
          <w:sz w:val="28"/>
          <w:szCs w:val="28"/>
          <w:lang w:val="uk-UA"/>
        </w:rPr>
        <w:t>Ви, як менеджер з логістики, сформулюйте основні принципи управління логістичними потоками для торгівельної компанії, яке продає продукти харчування.</w:t>
      </w:r>
    </w:p>
    <w:p w:rsidR="00087DDC" w:rsidRDefault="00087DDC" w:rsidP="00121C14">
      <w:pPr>
        <w:widowControl w:val="0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7DDC">
        <w:rPr>
          <w:rFonts w:ascii="Times New Roman" w:hAnsi="Times New Roman"/>
          <w:sz w:val="28"/>
          <w:szCs w:val="28"/>
          <w:lang w:val="uk-UA"/>
        </w:rPr>
        <w:lastRenderedPageBreak/>
        <w:t xml:space="preserve">В чому полягає ефективність запровадження системи </w:t>
      </w:r>
      <w:r w:rsidRPr="00087DDC">
        <w:rPr>
          <w:rFonts w:ascii="Times New Roman" w:hAnsi="Times New Roman"/>
          <w:sz w:val="28"/>
          <w:szCs w:val="28"/>
          <w:lang w:val="en-US"/>
        </w:rPr>
        <w:t>CRM</w:t>
      </w:r>
      <w:r w:rsidRPr="00087DDC">
        <w:rPr>
          <w:rFonts w:ascii="Times New Roman" w:hAnsi="Times New Roman"/>
          <w:sz w:val="28"/>
          <w:szCs w:val="28"/>
        </w:rPr>
        <w:t xml:space="preserve"> </w:t>
      </w:r>
      <w:r w:rsidRPr="00087DDC">
        <w:rPr>
          <w:rFonts w:ascii="Times New Roman" w:hAnsi="Times New Roman"/>
          <w:sz w:val="28"/>
          <w:szCs w:val="28"/>
          <w:lang w:val="uk-UA"/>
        </w:rPr>
        <w:t xml:space="preserve">в систему управління взаємовідносинами з споживачами? Наведіть приклади ефективного запровадження систем даного рівня. </w:t>
      </w:r>
    </w:p>
    <w:p w:rsidR="00FF63FB" w:rsidRPr="00FF63FB" w:rsidRDefault="00FF63FB" w:rsidP="00FF63FB">
      <w:pPr>
        <w:numPr>
          <w:ilvl w:val="0"/>
          <w:numId w:val="9"/>
        </w:numPr>
        <w:spacing w:after="0" w:line="360" w:lineRule="auto"/>
        <w:jc w:val="both"/>
        <w:rPr>
          <w:color w:val="000000"/>
          <w:sz w:val="28"/>
          <w:szCs w:val="28"/>
          <w:lang w:val="uk-UA"/>
        </w:rPr>
      </w:pP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фі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рми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посередника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яка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зд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йсню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реал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зац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ю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продовольчих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товар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в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визначте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вимоги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до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орган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зац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ії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складу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та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фактори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як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вплинуть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на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м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сце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розта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шування даного складу, розмі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р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складу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його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параметри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обладнання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що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використову</w:t>
      </w:r>
      <w:r w:rsidRPr="00FF63FB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Pr="00FF63FB">
        <w:rPr>
          <w:rFonts w:ascii="Times New Roman" w:eastAsia="SimSun" w:hAnsi="Times New Roman" w:cs="Times New Roman"/>
          <w:color w:val="000000"/>
          <w:sz w:val="28"/>
          <w:szCs w:val="28"/>
          <w:lang w:val="uk-UA"/>
        </w:rPr>
        <w:t>ться</w:t>
      </w:r>
      <w:r>
        <w:rPr>
          <w:color w:val="000000"/>
          <w:sz w:val="28"/>
          <w:szCs w:val="28"/>
          <w:lang w:val="uk-UA"/>
        </w:rPr>
        <w:t>.</w:t>
      </w:r>
    </w:p>
    <w:p w:rsidR="00A218F9" w:rsidRPr="00D03EC3" w:rsidRDefault="00A218F9" w:rsidP="004D4155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970902" w:rsidRDefault="00970902" w:rsidP="009709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Контрольні питання для поглибленого вивчення теми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(2 питання на вибір студента письмово)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70902" w:rsidRDefault="00970902" w:rsidP="00970902">
      <w:pPr>
        <w:jc w:val="both"/>
        <w:rPr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 w:bidi="ar"/>
        </w:rPr>
        <w:t>Номера питань, обираються згідно з початковою буквою прізвища студента</w:t>
      </w:r>
    </w:p>
    <w:tbl>
      <w:tblPr>
        <w:tblStyle w:val="a3"/>
        <w:tblW w:w="0" w:type="auto"/>
        <w:tblInd w:w="123" w:type="dxa"/>
        <w:tblLook w:val="04A0" w:firstRow="1" w:lastRow="0" w:firstColumn="1" w:lastColumn="0" w:noHBand="0" w:noVBand="1"/>
      </w:tblPr>
      <w:tblGrid>
        <w:gridCol w:w="4662"/>
        <w:gridCol w:w="4608"/>
      </w:tblGrid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ru-RU"/>
              </w:rPr>
              <w:t>Початкові букви прізвищ студентів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ru-RU"/>
              </w:rPr>
              <w:t>Номер питання</w:t>
            </w:r>
          </w:p>
        </w:tc>
      </w:tr>
      <w:tr w:rsidR="00970902" w:rsidTr="000E5C02">
        <w:trPr>
          <w:trHeight w:val="248"/>
        </w:trPr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А, З, К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1, 11</w:t>
            </w:r>
          </w:p>
        </w:tc>
      </w:tr>
      <w:tr w:rsidR="00970902" w:rsidTr="000E5C02">
        <w:trPr>
          <w:trHeight w:val="227"/>
        </w:trPr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В, У, Є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2, 12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М, І, П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3, 13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Е, Р, Щ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4, 14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Б, Ч, Ф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5, 15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Т, Д, О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6, 16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Л, Н, Ї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7, 17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Ж, Ю, Я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8, 18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Ш, Х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9, 19</w:t>
            </w:r>
          </w:p>
        </w:tc>
      </w:tr>
      <w:tr w:rsidR="00970902" w:rsidTr="000E5C02">
        <w:tc>
          <w:tcPr>
            <w:tcW w:w="4662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С, Г, Ц</w:t>
            </w:r>
          </w:p>
        </w:tc>
        <w:tc>
          <w:tcPr>
            <w:tcW w:w="4608" w:type="dxa"/>
          </w:tcPr>
          <w:p w:rsidR="00970902" w:rsidRDefault="00970902" w:rsidP="000E5C02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10, 20</w:t>
            </w:r>
          </w:p>
        </w:tc>
      </w:tr>
    </w:tbl>
    <w:p w:rsidR="00AB40C3" w:rsidRPr="00D03EC3" w:rsidRDefault="00AB40C3">
      <w:pPr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D03EC3" w:rsidRDefault="00D03EC3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EC3">
        <w:rPr>
          <w:rFonts w:ascii="Times New Roman" w:hAnsi="Times New Roman" w:cs="Times New Roman"/>
          <w:sz w:val="28"/>
          <w:szCs w:val="28"/>
          <w:lang w:val="uk-UA"/>
        </w:rPr>
        <w:t>1.Яку роль ві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гра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лог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стика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у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двищенн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конкурентоспроможност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дпри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мства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D03EC3" w:rsidRDefault="00D03EC3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2.Чому оптимі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зац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запас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вважа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є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ться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одн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іє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ю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центральних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проблем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лог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стики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? 3.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Як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дм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нност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ж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матер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альними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,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ф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нансовими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нформац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йними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потоками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у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лог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стиц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і? </w:t>
      </w:r>
    </w:p>
    <w:p w:rsidR="00D03EC3" w:rsidRDefault="00D03EC3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EC3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Як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принцип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«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Just in Time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»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вплива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на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управл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ння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запасами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та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витратами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дпри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мства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D03EC3" w:rsidRDefault="00D03EC3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5.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У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чому рі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зниця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ж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базисними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,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ключовими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дтримуючими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лог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стичними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функц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ями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? </w:t>
      </w:r>
    </w:p>
    <w:p w:rsidR="00D03EC3" w:rsidRDefault="00D03EC3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03EC3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Як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переваги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та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недол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ки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використання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АВС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анал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зу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для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управл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ння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запасами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7.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Як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оц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ню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є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ться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ефективн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сть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лог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стично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ї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яльност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дпри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є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мства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? </w:t>
      </w:r>
    </w:p>
    <w:p w:rsidR="00D03EC3" w:rsidRDefault="00D03EC3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8.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Як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фактори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визначають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виб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р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ви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ду реклами (і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нформативно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ї,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переконуючо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ї,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нагадуючо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ї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тощо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)? </w:t>
      </w:r>
    </w:p>
    <w:p w:rsidR="00D03EC3" w:rsidRDefault="00D03EC3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9.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Чим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др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зня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є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ться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соц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альна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реклама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д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комерц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йно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ї? </w:t>
      </w:r>
    </w:p>
    <w:p w:rsidR="00D03EC3" w:rsidRDefault="00D03EC3" w:rsidP="00D0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10.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Як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вза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є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мозв’язок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ж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рекламою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та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попитом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вплива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є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на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маркетингову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стратег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ю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б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 w:eastAsia="zh-CN"/>
        </w:rPr>
        <w:t>знесу</w:t>
      </w:r>
      <w:r w:rsidRPr="00D03EC3">
        <w:rPr>
          <w:rFonts w:ascii="Times New Roman" w:hAnsi="Times New Roman" w:cs="Times New Roman"/>
          <w:sz w:val="28"/>
          <w:szCs w:val="28"/>
          <w:lang w:val="uk-UA" w:eastAsia="zh-CN"/>
        </w:rPr>
        <w:t>?</w:t>
      </w:r>
    </w:p>
    <w:p w:rsidR="00D03EC3" w:rsidRDefault="00D03EC3" w:rsidP="00D0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D03EC3">
        <w:rPr>
          <w:rFonts w:ascii="Times New Roman" w:hAnsi="Times New Roman" w:cs="Times New Roman"/>
          <w:sz w:val="28"/>
          <w:szCs w:val="28"/>
        </w:rPr>
        <w:t>Розкрийте сутні</w:t>
      </w:r>
      <w:r w:rsidRPr="00D03EC3">
        <w:rPr>
          <w:rFonts w:ascii="Times New Roman" w:eastAsia="SimSun" w:hAnsi="Times New Roman" w:cs="Times New Roman"/>
          <w:sz w:val="28"/>
          <w:szCs w:val="28"/>
        </w:rPr>
        <w:t>сть</w:t>
      </w:r>
      <w:r w:rsidRPr="00D03EC3">
        <w:rPr>
          <w:rFonts w:ascii="Times New Roman" w:hAnsi="Times New Roman" w:cs="Times New Roman"/>
          <w:sz w:val="28"/>
          <w:szCs w:val="28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</w:rPr>
        <w:t>та</w:t>
      </w:r>
      <w:r w:rsidRPr="00D03EC3">
        <w:rPr>
          <w:rFonts w:ascii="Times New Roman" w:hAnsi="Times New Roman" w:cs="Times New Roman"/>
          <w:sz w:val="28"/>
          <w:szCs w:val="28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</w:rPr>
        <w:t>м</w:t>
      </w:r>
      <w:r w:rsidRPr="00D03EC3">
        <w:rPr>
          <w:rFonts w:ascii="Times New Roman" w:hAnsi="Times New Roman" w:cs="Times New Roman"/>
          <w:sz w:val="28"/>
          <w:szCs w:val="28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</w:rPr>
        <w:t>сце</w:t>
      </w:r>
      <w:r w:rsidRPr="00D03EC3">
        <w:rPr>
          <w:rFonts w:ascii="Times New Roman" w:hAnsi="Times New Roman" w:cs="Times New Roman"/>
          <w:sz w:val="28"/>
          <w:szCs w:val="28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</w:rPr>
        <w:t>склад</w:t>
      </w:r>
      <w:r w:rsidRPr="00D03EC3">
        <w:rPr>
          <w:rFonts w:ascii="Times New Roman" w:hAnsi="Times New Roman" w:cs="Times New Roman"/>
          <w:sz w:val="28"/>
          <w:szCs w:val="28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</w:rPr>
        <w:t>в</w:t>
      </w:r>
      <w:r w:rsidRPr="00D03EC3">
        <w:rPr>
          <w:rFonts w:ascii="Times New Roman" w:hAnsi="Times New Roman" w:cs="Times New Roman"/>
          <w:sz w:val="28"/>
          <w:szCs w:val="28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</w:rPr>
        <w:t>в</w:t>
      </w:r>
      <w:r w:rsidRPr="00D03EC3">
        <w:rPr>
          <w:rFonts w:ascii="Times New Roman" w:hAnsi="Times New Roman" w:cs="Times New Roman"/>
          <w:sz w:val="28"/>
          <w:szCs w:val="28"/>
        </w:rPr>
        <w:t xml:space="preserve"> логі</w:t>
      </w:r>
      <w:r w:rsidRPr="00D03EC3">
        <w:rPr>
          <w:rFonts w:ascii="Times New Roman" w:eastAsia="SimSun" w:hAnsi="Times New Roman" w:cs="Times New Roman"/>
          <w:sz w:val="28"/>
          <w:szCs w:val="28"/>
        </w:rPr>
        <w:t>стичн</w:t>
      </w:r>
      <w:r w:rsidRPr="00D03EC3">
        <w:rPr>
          <w:rFonts w:ascii="Times New Roman" w:hAnsi="Times New Roman" w:cs="Times New Roman"/>
          <w:sz w:val="28"/>
          <w:szCs w:val="28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</w:rPr>
        <w:t>й</w:t>
      </w:r>
      <w:r w:rsidRPr="00D03EC3">
        <w:rPr>
          <w:rFonts w:ascii="Times New Roman" w:hAnsi="Times New Roman" w:cs="Times New Roman"/>
          <w:sz w:val="28"/>
          <w:szCs w:val="28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</w:rPr>
        <w:t>систем</w:t>
      </w:r>
      <w:r w:rsidRPr="00D03EC3">
        <w:rPr>
          <w:rFonts w:ascii="Times New Roman" w:hAnsi="Times New Roman" w:cs="Times New Roman"/>
          <w:sz w:val="28"/>
          <w:szCs w:val="28"/>
        </w:rPr>
        <w:t>і.</w:t>
      </w:r>
    </w:p>
    <w:p w:rsidR="00D03EC3" w:rsidRDefault="00D03EC3" w:rsidP="00D0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2. </w:t>
      </w:r>
      <w:r w:rsidRPr="00D03EC3">
        <w:rPr>
          <w:rFonts w:ascii="Times New Roman" w:hAnsi="Times New Roman" w:cs="Times New Roman"/>
          <w:sz w:val="28"/>
          <w:szCs w:val="28"/>
        </w:rPr>
        <w:t>Назвіть основні види складів, що використовуються логістичною системою. Яке призначення мають різні види складів?</w:t>
      </w:r>
    </w:p>
    <w:p w:rsidR="00D03EC3" w:rsidRDefault="00D03EC3" w:rsidP="00D0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3. </w:t>
      </w:r>
      <w:r w:rsidRPr="00D03EC3">
        <w:rPr>
          <w:rFonts w:ascii="Times New Roman" w:hAnsi="Times New Roman" w:cs="Times New Roman"/>
          <w:sz w:val="28"/>
          <w:szCs w:val="28"/>
        </w:rPr>
        <w:t xml:space="preserve">Назвіть основні елементи складського господарства та визначте їх роль у функціонуванні складської системи. </w:t>
      </w:r>
    </w:p>
    <w:p w:rsidR="00D03EC3" w:rsidRDefault="00D03EC3" w:rsidP="00D0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4. </w:t>
      </w:r>
      <w:r w:rsidRPr="00D03EC3">
        <w:rPr>
          <w:rFonts w:ascii="Times New Roman" w:hAnsi="Times New Roman" w:cs="Times New Roman"/>
          <w:sz w:val="28"/>
          <w:szCs w:val="28"/>
        </w:rPr>
        <w:t>Охарактеризуйте логістичні операції, що здійснюються на складах.</w:t>
      </w:r>
    </w:p>
    <w:p w:rsidR="00D03EC3" w:rsidRDefault="00D03EC3" w:rsidP="00D0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5. </w:t>
      </w:r>
      <w:r w:rsidRPr="00D03EC3">
        <w:rPr>
          <w:rFonts w:ascii="Times New Roman" w:hAnsi="Times New Roman" w:cs="Times New Roman"/>
          <w:sz w:val="28"/>
          <w:szCs w:val="28"/>
        </w:rPr>
        <w:t>Охарактеризуйте основні стадії розробки ефективної системи складування. Які існують інструменти для оптимізації рішень на даному етапі?</w:t>
      </w:r>
    </w:p>
    <w:p w:rsidR="00D03EC3" w:rsidRDefault="00D03EC3" w:rsidP="00D0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6. </w:t>
      </w:r>
      <w:r w:rsidRPr="00D03EC3">
        <w:rPr>
          <w:rFonts w:ascii="Times New Roman" w:hAnsi="Times New Roman" w:cs="Times New Roman"/>
          <w:sz w:val="28"/>
          <w:szCs w:val="28"/>
        </w:rPr>
        <w:t>Назвіть основні показники ефективності складської діяльності.</w:t>
      </w:r>
    </w:p>
    <w:p w:rsidR="00D03EC3" w:rsidRDefault="00D03EC3" w:rsidP="00D0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17. 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Визначте основні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функц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ії,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що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гра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упаковка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та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тара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п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час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зд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йснення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лог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стичних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операц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й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лог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стичн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й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систем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151C3A" w:rsidRDefault="00D03EC3" w:rsidP="00151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18. 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Визначте логі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стичн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витрати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як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формуються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складськ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й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систем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Яким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чином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вони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впливають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на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ефективн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сть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лог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стично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д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03EC3">
        <w:rPr>
          <w:rFonts w:ascii="Times New Roman" w:eastAsia="SimSun" w:hAnsi="Times New Roman" w:cs="Times New Roman"/>
          <w:sz w:val="28"/>
          <w:szCs w:val="28"/>
          <w:lang w:val="uk-UA"/>
        </w:rPr>
        <w:t>яльност</w:t>
      </w:r>
      <w:r w:rsidRPr="00D03EC3">
        <w:rPr>
          <w:rFonts w:ascii="Times New Roman" w:hAnsi="Times New Roman" w:cs="Times New Roman"/>
          <w:sz w:val="28"/>
          <w:szCs w:val="28"/>
          <w:lang w:val="uk-UA"/>
        </w:rPr>
        <w:t>і?</w:t>
      </w:r>
    </w:p>
    <w:p w:rsidR="00BD012C" w:rsidRDefault="00151C3A" w:rsidP="00BD01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19. </w:t>
      </w:r>
      <w:r>
        <w:rPr>
          <w:rFonts w:ascii="Times New Roman" w:hAnsi="Times New Roman"/>
          <w:sz w:val="28"/>
          <w:szCs w:val="28"/>
          <w:lang w:val="uk-UA"/>
        </w:rPr>
        <w:t>Назвіть основні сучасні тенденції розвитку логістики в світі та в Україні.</w:t>
      </w:r>
    </w:p>
    <w:p w:rsidR="00BD012C" w:rsidRPr="00BD012C" w:rsidRDefault="00BD012C" w:rsidP="00BD0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20. </w:t>
      </w:r>
      <w:r w:rsidRPr="00BD012C">
        <w:rPr>
          <w:rFonts w:ascii="Times New Roman" w:hAnsi="Times New Roman" w:cs="Times New Roman"/>
          <w:sz w:val="28"/>
          <w:szCs w:val="28"/>
          <w:lang w:val="uk-UA"/>
        </w:rPr>
        <w:t>Проаналі</w:t>
      </w:r>
      <w:r w:rsidRPr="00BD012C">
        <w:rPr>
          <w:rFonts w:ascii="Times New Roman" w:eastAsia="SimSun" w:hAnsi="Times New Roman" w:cs="Times New Roman"/>
          <w:sz w:val="28"/>
          <w:szCs w:val="28"/>
          <w:lang w:val="uk-UA"/>
        </w:rPr>
        <w:t>зуйте</w:t>
      </w:r>
      <w:r w:rsidRPr="00BD0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12C">
        <w:rPr>
          <w:rFonts w:ascii="Times New Roman" w:eastAsia="SimSun" w:hAnsi="Times New Roman" w:cs="Times New Roman"/>
          <w:sz w:val="28"/>
          <w:szCs w:val="28"/>
          <w:lang w:val="uk-UA"/>
        </w:rPr>
        <w:t>розвиток</w:t>
      </w:r>
      <w:r w:rsidRPr="00BD0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12C">
        <w:rPr>
          <w:rFonts w:ascii="Times New Roman" w:eastAsia="SimSun" w:hAnsi="Times New Roman" w:cs="Times New Roman"/>
          <w:sz w:val="28"/>
          <w:szCs w:val="28"/>
          <w:lang w:val="uk-UA"/>
        </w:rPr>
        <w:t>сучасних</w:t>
      </w:r>
      <w:r w:rsidRPr="00BD0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12C">
        <w:rPr>
          <w:rFonts w:ascii="Times New Roman" w:eastAsia="SimSun" w:hAnsi="Times New Roman" w:cs="Times New Roman"/>
          <w:sz w:val="28"/>
          <w:szCs w:val="28"/>
          <w:lang w:val="uk-UA"/>
        </w:rPr>
        <w:t>лог</w:t>
      </w:r>
      <w:r w:rsidRPr="00BD01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D012C">
        <w:rPr>
          <w:rFonts w:ascii="Times New Roman" w:eastAsia="SimSun" w:hAnsi="Times New Roman" w:cs="Times New Roman"/>
          <w:sz w:val="28"/>
          <w:szCs w:val="28"/>
          <w:lang w:val="uk-UA"/>
        </w:rPr>
        <w:t>стичних</w:t>
      </w:r>
      <w:r w:rsidRPr="00BD0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012C">
        <w:rPr>
          <w:rFonts w:ascii="Times New Roman" w:eastAsia="SimSun" w:hAnsi="Times New Roman" w:cs="Times New Roman"/>
          <w:sz w:val="28"/>
          <w:szCs w:val="28"/>
          <w:lang w:val="uk-UA"/>
        </w:rPr>
        <w:t>концепц</w:t>
      </w:r>
      <w:r w:rsidRPr="00BD012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D012C">
        <w:rPr>
          <w:rFonts w:ascii="Times New Roman" w:eastAsia="SimSun" w:hAnsi="Times New Roman" w:cs="Times New Roman"/>
          <w:sz w:val="28"/>
          <w:szCs w:val="28"/>
          <w:lang w:val="uk-UA"/>
        </w:rPr>
        <w:t>й</w:t>
      </w:r>
      <w:r w:rsidRPr="00BD01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3EC3" w:rsidRPr="00BD012C" w:rsidRDefault="00D03EC3" w:rsidP="0097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sectPr w:rsidR="00D03EC3" w:rsidRPr="00BD012C" w:rsidSect="009709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B0" w:rsidRDefault="008338B0">
      <w:pPr>
        <w:spacing w:line="240" w:lineRule="auto"/>
      </w:pPr>
      <w:r>
        <w:separator/>
      </w:r>
    </w:p>
  </w:endnote>
  <w:endnote w:type="continuationSeparator" w:id="0">
    <w:p w:rsidR="008338B0" w:rsidRDefault="0083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B0" w:rsidRDefault="008338B0">
      <w:pPr>
        <w:spacing w:after="0"/>
      </w:pPr>
      <w:r>
        <w:separator/>
      </w:r>
    </w:p>
  </w:footnote>
  <w:footnote w:type="continuationSeparator" w:id="0">
    <w:p w:rsidR="008338B0" w:rsidRDefault="008338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755"/>
    <w:multiLevelType w:val="hybridMultilevel"/>
    <w:tmpl w:val="B4A6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3C24"/>
    <w:multiLevelType w:val="multilevel"/>
    <w:tmpl w:val="0A8C3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7619"/>
    <w:multiLevelType w:val="hybridMultilevel"/>
    <w:tmpl w:val="D852775A"/>
    <w:lvl w:ilvl="0" w:tplc="ADD2C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242DC2"/>
    <w:multiLevelType w:val="hybridMultilevel"/>
    <w:tmpl w:val="156ACA0C"/>
    <w:lvl w:ilvl="0" w:tplc="7E54F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F74371"/>
    <w:multiLevelType w:val="hybridMultilevel"/>
    <w:tmpl w:val="A5CC0D78"/>
    <w:lvl w:ilvl="0" w:tplc="D958A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895D70"/>
    <w:multiLevelType w:val="multilevel"/>
    <w:tmpl w:val="3289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4218"/>
    <w:multiLevelType w:val="hybridMultilevel"/>
    <w:tmpl w:val="7CEE30F8"/>
    <w:lvl w:ilvl="0" w:tplc="6F4E7C7E">
      <w:start w:val="20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975E2"/>
    <w:multiLevelType w:val="hybridMultilevel"/>
    <w:tmpl w:val="F0D24A50"/>
    <w:lvl w:ilvl="0" w:tplc="93B2B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A66EEE"/>
    <w:multiLevelType w:val="hybridMultilevel"/>
    <w:tmpl w:val="81AAE498"/>
    <w:lvl w:ilvl="0" w:tplc="3B14F5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9FB1918"/>
    <w:multiLevelType w:val="hybridMultilevel"/>
    <w:tmpl w:val="D4D45C8A"/>
    <w:lvl w:ilvl="0" w:tplc="FE360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5900A3"/>
    <w:multiLevelType w:val="hybridMultilevel"/>
    <w:tmpl w:val="4F76BBD8"/>
    <w:lvl w:ilvl="0" w:tplc="B694F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465E19"/>
    <w:multiLevelType w:val="hybridMultilevel"/>
    <w:tmpl w:val="7F3EDEF4"/>
    <w:lvl w:ilvl="0" w:tplc="D00A8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59"/>
    <w:rsid w:val="00087DDC"/>
    <w:rsid w:val="000B1BF6"/>
    <w:rsid w:val="000F142E"/>
    <w:rsid w:val="00151C3A"/>
    <w:rsid w:val="002A1002"/>
    <w:rsid w:val="002B4759"/>
    <w:rsid w:val="004453A0"/>
    <w:rsid w:val="004D4155"/>
    <w:rsid w:val="007C0BE1"/>
    <w:rsid w:val="008338B0"/>
    <w:rsid w:val="0089358D"/>
    <w:rsid w:val="0090270A"/>
    <w:rsid w:val="00962AC1"/>
    <w:rsid w:val="00970902"/>
    <w:rsid w:val="00A218F9"/>
    <w:rsid w:val="00A30F53"/>
    <w:rsid w:val="00AB40C3"/>
    <w:rsid w:val="00BD012C"/>
    <w:rsid w:val="00D03EC3"/>
    <w:rsid w:val="00DE38A2"/>
    <w:rsid w:val="00FF63FB"/>
    <w:rsid w:val="083A2358"/>
    <w:rsid w:val="098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39EC851-6872-46AB-A0D6-B56AD56D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155"/>
    <w:pPr>
      <w:ind w:left="720"/>
      <w:contextualSpacing/>
    </w:pPr>
    <w:rPr>
      <w:lang w:val="ru-RU"/>
    </w:rPr>
  </w:style>
  <w:style w:type="paragraph" w:styleId="a5">
    <w:name w:val="Title"/>
    <w:basedOn w:val="a"/>
    <w:link w:val="a6"/>
    <w:qFormat/>
    <w:rsid w:val="00D03EC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D03EC3"/>
    <w:rPr>
      <w:rFonts w:ascii="Times New Roman" w:eastAsia="Times New Roman" w:hAnsi="Times New Roman" w:cs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Орлова</dc:creator>
  <cp:lastModifiedBy>Asus</cp:lastModifiedBy>
  <cp:revision>3</cp:revision>
  <dcterms:created xsi:type="dcterms:W3CDTF">2025-12-10T10:39:00Z</dcterms:created>
  <dcterms:modified xsi:type="dcterms:W3CDTF">2025-12-10T12:09:00Z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744D3F84F9D74A7D95634684B0E39BFA_13</vt:lpwstr>
  </property>
</Properties>
</file>