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56EA" w14:textId="77777777" w:rsidR="00D148C8" w:rsidRPr="00612064" w:rsidRDefault="00D148C8" w:rsidP="00D148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12064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Практичне заняття </w:t>
      </w:r>
    </w:p>
    <w:p w14:paraId="36830016" w14:textId="15FF2C99" w:rsidR="00D148C8" w:rsidRPr="00612064" w:rsidRDefault="00D148C8" w:rsidP="00D148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612064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612064" w:rsidRPr="00612064">
        <w:rPr>
          <w:rFonts w:ascii="Times New Roman" w:hAnsi="Times New Roman" w:cs="Times New Roman"/>
          <w:b/>
          <w:i/>
          <w:sz w:val="26"/>
          <w:szCs w:val="26"/>
          <w:lang w:val="ru-RU"/>
        </w:rPr>
        <w:t>02</w:t>
      </w:r>
      <w:r w:rsidRPr="00612064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 </w:t>
      </w:r>
      <w:r w:rsidR="00612064" w:rsidRPr="00612064">
        <w:rPr>
          <w:rFonts w:ascii="Times New Roman" w:hAnsi="Times New Roman" w:cs="Times New Roman"/>
          <w:b/>
          <w:i/>
          <w:sz w:val="26"/>
          <w:szCs w:val="26"/>
          <w:lang w:val="ru-RU"/>
        </w:rPr>
        <w:t>грудня</w:t>
      </w:r>
      <w:r w:rsidRPr="00612064">
        <w:rPr>
          <w:rFonts w:ascii="Times New Roman" w:hAnsi="Times New Roman" w:cs="Times New Roman"/>
          <w:b/>
          <w:i/>
          <w:sz w:val="26"/>
          <w:szCs w:val="26"/>
          <w:lang w:val="ru-RU"/>
        </w:rPr>
        <w:t>)</w:t>
      </w:r>
    </w:p>
    <w:p w14:paraId="5AA724DB" w14:textId="77777777" w:rsidR="00D148C8" w:rsidRPr="00612064" w:rsidRDefault="00D148C8" w:rsidP="00D148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16"/>
          <w:szCs w:val="16"/>
          <w:lang w:val="ru-RU"/>
        </w:rPr>
      </w:pPr>
    </w:p>
    <w:p w14:paraId="593DDB32" w14:textId="0218A263" w:rsidR="00D148C8" w:rsidRPr="00612064" w:rsidRDefault="00612064" w:rsidP="00D148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612064">
        <w:rPr>
          <w:rFonts w:ascii="Times New Roman" w:hAnsi="Times New Roman" w:cs="Times New Roman"/>
          <w:b/>
          <w:bCs/>
          <w:i/>
          <w:sz w:val="26"/>
          <w:szCs w:val="26"/>
          <w:lang w:val="ru-RU"/>
        </w:rPr>
        <w:t>МЕТОДИКА ПІДГОТОВКИ ТЕЗ ТА НАУКОВОЇ ДОПОВІДІ НА КОНФЕРЕНЦІЮ</w:t>
      </w:r>
    </w:p>
    <w:p w14:paraId="350EEDBF" w14:textId="77777777" w:rsidR="00D148C8" w:rsidRPr="00612064" w:rsidRDefault="00D148C8" w:rsidP="00D148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16"/>
          <w:szCs w:val="16"/>
          <w:lang w:val="ru-RU"/>
        </w:rPr>
      </w:pPr>
    </w:p>
    <w:p w14:paraId="18C39766" w14:textId="77777777" w:rsidR="00D148C8" w:rsidRPr="00612064" w:rsidRDefault="00D148C8" w:rsidP="00D148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612064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КОНТРОЛЬНІ ЗАВДАННЯ </w:t>
      </w:r>
    </w:p>
    <w:p w14:paraId="489D4AED" w14:textId="77777777" w:rsidR="002D7B7F" w:rsidRPr="00612064" w:rsidRDefault="002D7B7F" w:rsidP="002D7B7F">
      <w:pPr>
        <w:pStyle w:val="a3"/>
        <w:tabs>
          <w:tab w:val="left" w:pos="2160"/>
        </w:tabs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5505045" w14:textId="242FC411" w:rsidR="002D7B7F" w:rsidRPr="00612064" w:rsidRDefault="002D7B7F" w:rsidP="002D7B7F">
      <w:pPr>
        <w:pStyle w:val="a3"/>
        <w:tabs>
          <w:tab w:val="left" w:pos="216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12064">
        <w:rPr>
          <w:rFonts w:ascii="Times New Roman" w:hAnsi="Times New Roman" w:cs="Times New Roman"/>
          <w:b/>
          <w:bCs/>
          <w:sz w:val="26"/>
          <w:szCs w:val="26"/>
          <w:lang w:val="uk-UA"/>
        </w:rPr>
        <w:t>НАПИСАТИ ТЕЗУ НА КОНФЕРЕНЦІЮ ДО ДНЯ НАУКИ (ЖИТОМ</w:t>
      </w:r>
      <w:r w:rsidR="00EF04F9" w:rsidRPr="00612064">
        <w:rPr>
          <w:rFonts w:ascii="Times New Roman" w:hAnsi="Times New Roman" w:cs="Times New Roman"/>
          <w:b/>
          <w:bCs/>
          <w:sz w:val="26"/>
          <w:szCs w:val="26"/>
          <w:lang w:val="uk-UA"/>
        </w:rPr>
        <w:t>ИРСЬКА ПОЛІТЕХНІКА, ТРАВЕНЬ 202</w:t>
      </w:r>
      <w:r w:rsidR="00612064" w:rsidRPr="00612064">
        <w:rPr>
          <w:rFonts w:ascii="Times New Roman" w:hAnsi="Times New Roman" w:cs="Times New Roman"/>
          <w:b/>
          <w:bCs/>
          <w:sz w:val="26"/>
          <w:szCs w:val="26"/>
          <w:lang w:val="uk-UA"/>
        </w:rPr>
        <w:t>6</w:t>
      </w:r>
      <w:r w:rsidRPr="0061206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р.)</w:t>
      </w:r>
    </w:p>
    <w:p w14:paraId="05244FAC" w14:textId="77777777" w:rsidR="002D7B7F" w:rsidRPr="00612064" w:rsidRDefault="002D7B7F" w:rsidP="002D7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47E477D" w14:textId="3DF06AEE" w:rsidR="002D7B7F" w:rsidRPr="00612064" w:rsidRDefault="004A3B85" w:rsidP="004A3B8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12064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1. </w:t>
      </w:r>
      <w:r w:rsidRPr="0061206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З прикладом оформлення і написання тез можна ознайомитися за посиланням</w:t>
      </w:r>
      <w:r w:rsidRPr="00612064">
        <w:rPr>
          <w:rFonts w:ascii="Times New Roman" w:hAnsi="Times New Roman" w:cs="Times New Roman"/>
          <w:b/>
          <w:color w:val="1D2125"/>
          <w:sz w:val="26"/>
          <w:szCs w:val="26"/>
          <w:shd w:val="clear" w:color="auto" w:fill="FFFFFF"/>
          <w:lang w:val="uk-UA"/>
        </w:rPr>
        <w:t xml:space="preserve"> </w:t>
      </w:r>
      <w:hyperlink r:id="rId5" w:history="1">
        <w:r w:rsidR="00612064" w:rsidRPr="00612064">
          <w:rPr>
            <w:rStyle w:val="a5"/>
            <w:rFonts w:ascii="Times New Roman" w:hAnsi="Times New Roman" w:cs="Times New Roman"/>
            <w:sz w:val="26"/>
            <w:szCs w:val="26"/>
          </w:rPr>
          <w:t>https://conf.ztu.edu.ua/tezy-vseukrayinskoyi-naukovo-praktychnoyi-online-konferentsiyi-zdobuvachiv-vyshchoyi-osvity-i-molodykh-uchenykh-prysvyachenoyi-dnyu-nauky/</w:t>
        </w:r>
      </w:hyperlink>
      <w:r w:rsidR="00612064" w:rsidRPr="0061206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2B897814" w14:textId="77777777" w:rsidR="004A3B85" w:rsidRPr="00612064" w:rsidRDefault="004A3B85" w:rsidP="004A3B8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12064">
        <w:rPr>
          <w:rFonts w:ascii="Times New Roman" w:hAnsi="Times New Roman" w:cs="Times New Roman"/>
          <w:b/>
          <w:bCs/>
          <w:sz w:val="26"/>
          <w:szCs w:val="26"/>
          <w:lang w:val="uk-UA"/>
        </w:rPr>
        <w:t>2. Вимоги до написання тези наведено у інформаційному листі</w:t>
      </w:r>
    </w:p>
    <w:p w14:paraId="53D05FDF" w14:textId="77777777" w:rsidR="005575E5" w:rsidRPr="00612064" w:rsidRDefault="005575E5" w:rsidP="005575E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12064">
        <w:rPr>
          <w:rFonts w:ascii="Times New Roman" w:hAnsi="Times New Roman" w:cs="Times New Roman"/>
          <w:sz w:val="26"/>
          <w:szCs w:val="26"/>
        </w:rPr>
        <w:t>Тези оформлюються у файлі типу «документ Місrоsоft Wогd Формат сторінки – А4, поля – 25 мм з усіх боків, орієнтація книжкова, шрифт «</w:t>
      </w:r>
      <w:r w:rsidRPr="00612064">
        <w:rPr>
          <w:rFonts w:ascii="Times New Roman" w:hAnsi="Times New Roman" w:cs="Times New Roman"/>
          <w:sz w:val="26"/>
          <w:szCs w:val="26"/>
          <w:lang w:val="en-US"/>
        </w:rPr>
        <w:t>Times</w:t>
      </w:r>
      <w:r w:rsidRPr="00612064">
        <w:rPr>
          <w:rFonts w:ascii="Times New Roman" w:hAnsi="Times New Roman" w:cs="Times New Roman"/>
          <w:sz w:val="26"/>
          <w:szCs w:val="26"/>
        </w:rPr>
        <w:t xml:space="preserve"> </w:t>
      </w:r>
      <w:r w:rsidRPr="00612064">
        <w:rPr>
          <w:rFonts w:ascii="Times New Roman" w:hAnsi="Times New Roman" w:cs="Times New Roman"/>
          <w:sz w:val="26"/>
          <w:szCs w:val="26"/>
          <w:lang w:val="en-US"/>
        </w:rPr>
        <w:t>New</w:t>
      </w:r>
      <w:r w:rsidRPr="00612064">
        <w:rPr>
          <w:rFonts w:ascii="Times New Roman" w:hAnsi="Times New Roman" w:cs="Times New Roman"/>
          <w:sz w:val="26"/>
          <w:szCs w:val="26"/>
        </w:rPr>
        <w:t xml:space="preserve"> </w:t>
      </w:r>
      <w:r w:rsidRPr="00612064">
        <w:rPr>
          <w:rFonts w:ascii="Times New Roman" w:hAnsi="Times New Roman" w:cs="Times New Roman"/>
          <w:sz w:val="26"/>
          <w:szCs w:val="26"/>
          <w:lang w:val="en-US"/>
        </w:rPr>
        <w:t>Roman</w:t>
      </w:r>
      <w:r w:rsidRPr="00612064">
        <w:rPr>
          <w:rFonts w:ascii="Times New Roman" w:hAnsi="Times New Roman" w:cs="Times New Roman"/>
          <w:sz w:val="26"/>
          <w:szCs w:val="26"/>
        </w:rPr>
        <w:t xml:space="preserve">», розмір – 10 пунктів, міжрядковий інтервал – одинарний, без відступів). </w:t>
      </w:r>
    </w:p>
    <w:p w14:paraId="7BFAC839" w14:textId="77777777" w:rsidR="005575E5" w:rsidRPr="00612064" w:rsidRDefault="005575E5" w:rsidP="005575E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12064">
        <w:rPr>
          <w:rFonts w:ascii="Times New Roman" w:hAnsi="Times New Roman" w:cs="Times New Roman"/>
          <w:sz w:val="26"/>
          <w:szCs w:val="26"/>
        </w:rPr>
        <w:t>Текст обсягом 1 або 2 повні сторінки.</w:t>
      </w:r>
      <w:r w:rsidR="00EF04F9" w:rsidRPr="0061206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12064">
        <w:rPr>
          <w:rFonts w:ascii="Times New Roman" w:hAnsi="Times New Roman" w:cs="Times New Roman"/>
          <w:sz w:val="26"/>
          <w:szCs w:val="26"/>
        </w:rPr>
        <w:t xml:space="preserve">Складові: </w:t>
      </w:r>
    </w:p>
    <w:p w14:paraId="5EE02738" w14:textId="77777777" w:rsidR="005575E5" w:rsidRPr="00612064" w:rsidRDefault="005575E5" w:rsidP="005575E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12064">
        <w:rPr>
          <w:rFonts w:ascii="Times New Roman" w:hAnsi="Times New Roman" w:cs="Times New Roman"/>
          <w:sz w:val="26"/>
          <w:szCs w:val="26"/>
        </w:rPr>
        <w:t xml:space="preserve">1. Індекс УДК у лівому верхньому кутку (9 пунктів). </w:t>
      </w:r>
    </w:p>
    <w:p w14:paraId="584D7A91" w14:textId="77777777" w:rsidR="005575E5" w:rsidRPr="00612064" w:rsidRDefault="005575E5" w:rsidP="005575E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12064">
        <w:rPr>
          <w:rFonts w:ascii="Times New Roman" w:hAnsi="Times New Roman" w:cs="Times New Roman"/>
          <w:sz w:val="26"/>
          <w:szCs w:val="26"/>
        </w:rPr>
        <w:t xml:space="preserve">2. Прізвище та ініціали автора, наукового керівника, посада, науковий ступінь, вчене звання напівжирним, виключка вправо – скорочено (11 пунктів). </w:t>
      </w:r>
    </w:p>
    <w:p w14:paraId="2F63E3BE" w14:textId="77777777" w:rsidR="005575E5" w:rsidRPr="00612064" w:rsidRDefault="005575E5" w:rsidP="005575E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12064">
        <w:rPr>
          <w:rFonts w:ascii="Times New Roman" w:hAnsi="Times New Roman" w:cs="Times New Roman"/>
          <w:sz w:val="26"/>
          <w:szCs w:val="26"/>
        </w:rPr>
        <w:t xml:space="preserve">3. Назва навчального закладу повністю (10 пунктів, курсив). </w:t>
      </w:r>
    </w:p>
    <w:p w14:paraId="2624CC69" w14:textId="77777777" w:rsidR="005575E5" w:rsidRPr="00612064" w:rsidRDefault="005575E5" w:rsidP="005575E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12064">
        <w:rPr>
          <w:rFonts w:ascii="Times New Roman" w:hAnsi="Times New Roman" w:cs="Times New Roman"/>
          <w:sz w:val="26"/>
          <w:szCs w:val="26"/>
        </w:rPr>
        <w:t xml:space="preserve">4. Тема доповіді (назва тези) – напівжирним, виключка по центру (12 пунктів). </w:t>
      </w:r>
    </w:p>
    <w:p w14:paraId="6CC2B08F" w14:textId="77777777" w:rsidR="005575E5" w:rsidRPr="00612064" w:rsidRDefault="005575E5" w:rsidP="005575E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2064">
        <w:rPr>
          <w:rFonts w:ascii="Times New Roman" w:hAnsi="Times New Roman" w:cs="Times New Roman"/>
          <w:sz w:val="26"/>
          <w:szCs w:val="26"/>
        </w:rPr>
        <w:t xml:space="preserve">5. Текст тези – виключка по ширині тексту, міжрядковий інтервал одинарний, абзацний відступ – 6 мм. </w:t>
      </w:r>
    </w:p>
    <w:p w14:paraId="03FC44AE" w14:textId="77777777" w:rsidR="00D35F74" w:rsidRPr="00612064" w:rsidRDefault="00D35F74" w:rsidP="005575E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2064">
        <w:rPr>
          <w:rFonts w:ascii="Times New Roman" w:hAnsi="Times New Roman" w:cs="Times New Roman"/>
          <w:sz w:val="26"/>
          <w:szCs w:val="26"/>
        </w:rPr>
        <w:t>6. Список використаних джерел (ОБОВ’ЯЗКОВО).</w:t>
      </w:r>
    </w:p>
    <w:p w14:paraId="7FE37BE2" w14:textId="77777777" w:rsidR="00D35F74" w:rsidRPr="00612064" w:rsidRDefault="00D35F74" w:rsidP="005575E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514818A" w14:textId="77777777" w:rsidR="005575E5" w:rsidRPr="00612064" w:rsidRDefault="005575E5" w:rsidP="005575E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2064">
        <w:rPr>
          <w:rFonts w:ascii="Times New Roman" w:hAnsi="Times New Roman" w:cs="Times New Roman"/>
          <w:sz w:val="26"/>
          <w:szCs w:val="26"/>
        </w:rPr>
        <w:t>Рисунки слід виконувати у Wогd. Всі текстові написи на рисунках виконувати тільки в кадрах або текстових рамках. Формули розміщувати з виключкою вліво з відступом 20 мм. Нумерація формул – з виключкою вправо. Як основний шрифт у формулах слід використати TimesET. Всі буквені позначення у формулах та рисунках, а також у тексті статті повинні бути однакові як за розміром, так і за гарнітурою.</w:t>
      </w:r>
    </w:p>
    <w:p w14:paraId="0EBA6F77" w14:textId="77777777" w:rsidR="002D7B7F" w:rsidRPr="00612064" w:rsidRDefault="002D7B7F" w:rsidP="004A3B8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152E407" w14:textId="77777777" w:rsidR="00644707" w:rsidRPr="00612064" w:rsidRDefault="002D7B7F" w:rsidP="00D35F7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1206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Виконані контрольні завдання надсилати на електронну пошту: </w:t>
      </w:r>
      <w:hyperlink r:id="rId6" w:history="1">
        <w:r w:rsidR="00D35F74" w:rsidRPr="00612064">
          <w:rPr>
            <w:rStyle w:val="a5"/>
            <w:rFonts w:ascii="Times New Roman" w:eastAsia="Times New Roman" w:hAnsi="Times New Roman" w:cs="Times New Roman"/>
            <w:b/>
            <w:sz w:val="26"/>
            <w:szCs w:val="26"/>
            <w:lang w:val="en-US" w:eastAsia="uk-UA"/>
          </w:rPr>
          <w:t>litvin</w:t>
        </w:r>
        <w:r w:rsidR="00D35F74" w:rsidRPr="00612064">
          <w:rPr>
            <w:rStyle w:val="a5"/>
            <w:rFonts w:ascii="Times New Roman" w:eastAsia="Times New Roman" w:hAnsi="Times New Roman" w:cs="Times New Roman"/>
            <w:b/>
            <w:sz w:val="26"/>
            <w:szCs w:val="26"/>
            <w:lang w:val="ru-RU" w:eastAsia="uk-UA"/>
          </w:rPr>
          <w:t>4</w:t>
        </w:r>
        <w:r w:rsidR="00D35F74" w:rsidRPr="00612064">
          <w:rPr>
            <w:rStyle w:val="a5"/>
            <w:rFonts w:ascii="Times New Roman" w:eastAsia="Times New Roman" w:hAnsi="Times New Roman" w:cs="Times New Roman"/>
            <w:b/>
            <w:sz w:val="26"/>
            <w:szCs w:val="26"/>
            <w:lang w:val="en-US" w:eastAsia="uk-UA"/>
          </w:rPr>
          <w:t>ykrina</w:t>
        </w:r>
        <w:r w:rsidR="00D35F74" w:rsidRPr="00612064">
          <w:rPr>
            <w:rStyle w:val="a5"/>
            <w:rFonts w:ascii="Times New Roman" w:eastAsia="Times New Roman" w:hAnsi="Times New Roman" w:cs="Times New Roman"/>
            <w:b/>
            <w:sz w:val="26"/>
            <w:szCs w:val="26"/>
            <w:lang w:val="ru-RU" w:eastAsia="uk-UA"/>
          </w:rPr>
          <w:t>@</w:t>
        </w:r>
        <w:r w:rsidR="00D35F74" w:rsidRPr="00612064">
          <w:rPr>
            <w:rStyle w:val="a5"/>
            <w:rFonts w:ascii="Times New Roman" w:eastAsia="Times New Roman" w:hAnsi="Times New Roman" w:cs="Times New Roman"/>
            <w:b/>
            <w:sz w:val="26"/>
            <w:szCs w:val="26"/>
            <w:lang w:val="en-US" w:eastAsia="uk-UA"/>
          </w:rPr>
          <w:t>ztu</w:t>
        </w:r>
        <w:r w:rsidR="00D35F74" w:rsidRPr="00612064">
          <w:rPr>
            <w:rStyle w:val="a5"/>
            <w:rFonts w:ascii="Times New Roman" w:eastAsia="Times New Roman" w:hAnsi="Times New Roman" w:cs="Times New Roman"/>
            <w:b/>
            <w:sz w:val="26"/>
            <w:szCs w:val="26"/>
            <w:lang w:val="ru-RU" w:eastAsia="uk-UA"/>
          </w:rPr>
          <w:t>.</w:t>
        </w:r>
        <w:r w:rsidR="00D35F74" w:rsidRPr="00612064">
          <w:rPr>
            <w:rStyle w:val="a5"/>
            <w:rFonts w:ascii="Times New Roman" w:eastAsia="Times New Roman" w:hAnsi="Times New Roman" w:cs="Times New Roman"/>
            <w:b/>
            <w:sz w:val="26"/>
            <w:szCs w:val="26"/>
            <w:lang w:val="en-US" w:eastAsia="uk-UA"/>
          </w:rPr>
          <w:t>edu</w:t>
        </w:r>
        <w:r w:rsidR="00D35F74" w:rsidRPr="00612064">
          <w:rPr>
            <w:rStyle w:val="a5"/>
            <w:rFonts w:ascii="Times New Roman" w:eastAsia="Times New Roman" w:hAnsi="Times New Roman" w:cs="Times New Roman"/>
            <w:b/>
            <w:sz w:val="26"/>
            <w:szCs w:val="26"/>
            <w:lang w:val="ru-RU" w:eastAsia="uk-UA"/>
          </w:rPr>
          <w:t>.</w:t>
        </w:r>
        <w:r w:rsidR="00D35F74" w:rsidRPr="00612064">
          <w:rPr>
            <w:rStyle w:val="a5"/>
            <w:rFonts w:ascii="Times New Roman" w:eastAsia="Times New Roman" w:hAnsi="Times New Roman" w:cs="Times New Roman"/>
            <w:b/>
            <w:sz w:val="26"/>
            <w:szCs w:val="26"/>
            <w:lang w:val="en-US" w:eastAsia="uk-UA"/>
          </w:rPr>
          <w:t>ua</w:t>
        </w:r>
      </w:hyperlink>
    </w:p>
    <w:sectPr w:rsidR="00644707" w:rsidRPr="00612064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E6FDF"/>
    <w:multiLevelType w:val="hybridMultilevel"/>
    <w:tmpl w:val="1AB28F38"/>
    <w:lvl w:ilvl="0" w:tplc="51B2B19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7B525053"/>
    <w:multiLevelType w:val="hybridMultilevel"/>
    <w:tmpl w:val="F8B8623E"/>
    <w:lvl w:ilvl="0" w:tplc="0234E022">
      <w:start w:val="1"/>
      <w:numFmt w:val="decimal"/>
      <w:lvlText w:val="%1)"/>
      <w:lvlJc w:val="left"/>
      <w:pPr>
        <w:ind w:left="164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7DA33B1B"/>
    <w:multiLevelType w:val="hybridMultilevel"/>
    <w:tmpl w:val="6FCC66F0"/>
    <w:lvl w:ilvl="0" w:tplc="DC0449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7703279">
    <w:abstractNumId w:val="1"/>
  </w:num>
  <w:num w:numId="2" w16cid:durableId="778524696">
    <w:abstractNumId w:val="2"/>
  </w:num>
  <w:num w:numId="3" w16cid:durableId="1526753040">
    <w:abstractNumId w:val="3"/>
  </w:num>
  <w:num w:numId="4" w16cid:durableId="871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B7F"/>
    <w:rsid w:val="002D7B7F"/>
    <w:rsid w:val="004A3B85"/>
    <w:rsid w:val="005575E5"/>
    <w:rsid w:val="00612064"/>
    <w:rsid w:val="00644707"/>
    <w:rsid w:val="007C44BD"/>
    <w:rsid w:val="00C712A9"/>
    <w:rsid w:val="00D148C8"/>
    <w:rsid w:val="00D35F74"/>
    <w:rsid w:val="00EA1844"/>
    <w:rsid w:val="00E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E280"/>
  <w15:docId w15:val="{5EDCFD21-1A6F-4C03-8175-57B4C8B9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B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D7B7F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2D7B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2D7B7F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2D7B7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A3B8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12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tvin4ykrina@ztu.edu.ua" TargetMode="External"/><Relationship Id="rId5" Type="http://schemas.openxmlformats.org/officeDocument/2006/relationships/hyperlink" Target="https://conf.ztu.edu.ua/tezy-vseukrayinskoyi-naukovo-praktychnoyi-online-konferentsiyi-zdobuvachiv-vyshchoyi-osvity-i-molodykh-uchenykh-prysvyachenoyi-dnyu-nauk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1250</Words>
  <Characters>714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</dc:creator>
  <cp:lastModifiedBy>ASUS</cp:lastModifiedBy>
  <cp:revision>8</cp:revision>
  <dcterms:created xsi:type="dcterms:W3CDTF">2020-03-20T11:39:00Z</dcterms:created>
  <dcterms:modified xsi:type="dcterms:W3CDTF">2025-11-29T11:11:00Z</dcterms:modified>
</cp:coreProperties>
</file>