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7C9" w:rsidRPr="00B617C9" w:rsidRDefault="00B617C9" w:rsidP="00B617C9">
      <w:pPr>
        <w:pStyle w:val="Normal"/>
        <w:jc w:val="center"/>
        <w:rPr>
          <w:rFonts w:ascii="Times New Roman" w:eastAsia="Calibri" w:hAnsi="Times New Roman"/>
          <w:sz w:val="28"/>
          <w:szCs w:val="28"/>
        </w:rPr>
      </w:pPr>
      <w:r w:rsidRPr="00B617C9">
        <w:rPr>
          <w:rFonts w:ascii="Times New Roman" w:eastAsia="Calibri" w:hAnsi="Times New Roman"/>
          <w:sz w:val="28"/>
          <w:szCs w:val="28"/>
        </w:rPr>
        <w:t>ПРАКТИЧНЕ ЗАНЯТТЯ</w:t>
      </w:r>
    </w:p>
    <w:p w:rsidR="00B617C9" w:rsidRDefault="00B617C9" w:rsidP="00B617C9">
      <w:pPr>
        <w:pStyle w:val="Normal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617C9" w:rsidRPr="00B617C9" w:rsidRDefault="00B617C9" w:rsidP="00B617C9">
      <w:pPr>
        <w:pStyle w:val="Normal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617C9">
        <w:rPr>
          <w:rFonts w:ascii="Times New Roman" w:eastAsia="Calibri" w:hAnsi="Times New Roman"/>
          <w:b/>
          <w:sz w:val="28"/>
          <w:szCs w:val="28"/>
        </w:rPr>
        <w:t>ТЕМА. ПОНЯТТЯ ІННОВАЦІЙНОГО МЕНЕДЖМЕНТУ</w:t>
      </w:r>
    </w:p>
    <w:p w:rsidR="00B617C9" w:rsidRPr="00B617C9" w:rsidRDefault="00B617C9" w:rsidP="00B617C9">
      <w:pPr>
        <w:pStyle w:val="ListParagraph"/>
        <w:numPr>
          <w:ilvl w:val="0"/>
          <w:numId w:val="1"/>
        </w:numPr>
        <w:tabs>
          <w:tab w:val="left" w:pos="630"/>
          <w:tab w:val="left" w:pos="31680"/>
        </w:tabs>
        <w:jc w:val="both"/>
        <w:rPr>
          <w:rFonts w:ascii="Times New Roman" w:eastAsia="Calibri" w:hAnsi="Times New Roman"/>
          <w:sz w:val="28"/>
          <w:szCs w:val="28"/>
        </w:rPr>
      </w:pPr>
      <w:r w:rsidRPr="00B617C9">
        <w:rPr>
          <w:rFonts w:ascii="Times New Roman" w:eastAsia="Calibri" w:hAnsi="Times New Roman"/>
          <w:sz w:val="28"/>
          <w:szCs w:val="28"/>
        </w:rPr>
        <w:t>Характеристика основних понять та термінів у сфері інноваційної діяльності</w:t>
      </w:r>
    </w:p>
    <w:p w:rsidR="00B617C9" w:rsidRPr="00B617C9" w:rsidRDefault="00B617C9" w:rsidP="00B617C9">
      <w:pPr>
        <w:pStyle w:val="ListParagraph"/>
        <w:numPr>
          <w:ilvl w:val="0"/>
          <w:numId w:val="1"/>
        </w:numPr>
        <w:tabs>
          <w:tab w:val="left" w:pos="630"/>
          <w:tab w:val="left" w:pos="31680"/>
        </w:tabs>
        <w:jc w:val="both"/>
        <w:rPr>
          <w:rFonts w:ascii="Times New Roman" w:eastAsia="Calibri" w:hAnsi="Times New Roman"/>
          <w:sz w:val="28"/>
          <w:szCs w:val="28"/>
        </w:rPr>
      </w:pPr>
      <w:r w:rsidRPr="00B617C9">
        <w:rPr>
          <w:rFonts w:ascii="Times New Roman" w:eastAsia="Calibri" w:hAnsi="Times New Roman"/>
          <w:sz w:val="28"/>
          <w:szCs w:val="28"/>
        </w:rPr>
        <w:t>Поняття інноваційного менеджменту: сутність, зміст, виникнення, становлення, основні риси</w:t>
      </w:r>
    </w:p>
    <w:p w:rsidR="00B617C9" w:rsidRPr="00B617C9" w:rsidRDefault="00B617C9" w:rsidP="00B617C9">
      <w:pPr>
        <w:pStyle w:val="ListParagraph"/>
        <w:numPr>
          <w:ilvl w:val="0"/>
          <w:numId w:val="1"/>
        </w:numPr>
        <w:tabs>
          <w:tab w:val="left" w:pos="630"/>
          <w:tab w:val="left" w:pos="31680"/>
        </w:tabs>
        <w:jc w:val="both"/>
        <w:rPr>
          <w:rFonts w:ascii="Times New Roman" w:eastAsia="Calibri" w:hAnsi="Times New Roman"/>
          <w:sz w:val="28"/>
          <w:szCs w:val="28"/>
        </w:rPr>
      </w:pPr>
      <w:r w:rsidRPr="00B617C9">
        <w:rPr>
          <w:rFonts w:ascii="Times New Roman" w:eastAsia="Calibri" w:hAnsi="Times New Roman"/>
          <w:sz w:val="28"/>
          <w:szCs w:val="28"/>
        </w:rPr>
        <w:t>Цілі, завдання та функції інноваційного менеджменту</w:t>
      </w:r>
    </w:p>
    <w:p w:rsidR="00B617C9" w:rsidRPr="00B617C9" w:rsidRDefault="00B617C9" w:rsidP="00B617C9">
      <w:pPr>
        <w:pStyle w:val="ListParagraph"/>
        <w:numPr>
          <w:ilvl w:val="0"/>
          <w:numId w:val="1"/>
        </w:numPr>
        <w:tabs>
          <w:tab w:val="left" w:pos="630"/>
          <w:tab w:val="left" w:pos="31680"/>
        </w:tabs>
        <w:jc w:val="both"/>
        <w:rPr>
          <w:rFonts w:ascii="Times New Roman" w:eastAsia="Calibri" w:hAnsi="Times New Roman"/>
          <w:sz w:val="28"/>
          <w:szCs w:val="28"/>
        </w:rPr>
      </w:pPr>
      <w:r w:rsidRPr="00B617C9">
        <w:rPr>
          <w:rFonts w:ascii="Times New Roman" w:eastAsia="Calibri" w:hAnsi="Times New Roman"/>
          <w:sz w:val="28"/>
          <w:szCs w:val="28"/>
        </w:rPr>
        <w:t>Характеристика законодавства в сфері інноваційної діяльності</w:t>
      </w:r>
    </w:p>
    <w:p w:rsidR="00B617C9" w:rsidRPr="00B617C9" w:rsidRDefault="00B617C9" w:rsidP="00B617C9">
      <w:pPr>
        <w:pStyle w:val="ListParagraph"/>
        <w:numPr>
          <w:ilvl w:val="0"/>
          <w:numId w:val="1"/>
        </w:numPr>
        <w:tabs>
          <w:tab w:val="left" w:pos="630"/>
          <w:tab w:val="left" w:pos="31680"/>
        </w:tabs>
        <w:jc w:val="both"/>
        <w:rPr>
          <w:rFonts w:ascii="Times New Roman" w:eastAsia="Calibri" w:hAnsi="Times New Roman"/>
          <w:sz w:val="28"/>
          <w:szCs w:val="28"/>
        </w:rPr>
      </w:pPr>
      <w:r w:rsidRPr="00B617C9">
        <w:rPr>
          <w:rFonts w:ascii="Times New Roman" w:eastAsia="Calibri" w:hAnsi="Times New Roman"/>
          <w:sz w:val="28"/>
          <w:szCs w:val="28"/>
        </w:rPr>
        <w:t>Менеджери в інноваційній сфері</w:t>
      </w:r>
    </w:p>
    <w:p w:rsidR="00B617C9" w:rsidRPr="00B617C9" w:rsidRDefault="00B617C9" w:rsidP="00B617C9">
      <w:pPr>
        <w:pStyle w:val="ListParagraph"/>
        <w:numPr>
          <w:ilvl w:val="0"/>
          <w:numId w:val="1"/>
        </w:numPr>
        <w:tabs>
          <w:tab w:val="left" w:pos="630"/>
          <w:tab w:val="left" w:pos="31680"/>
        </w:tabs>
        <w:jc w:val="both"/>
        <w:rPr>
          <w:rFonts w:ascii="Times New Roman" w:eastAsia="Calibri" w:hAnsi="Times New Roman"/>
          <w:sz w:val="28"/>
          <w:szCs w:val="28"/>
        </w:rPr>
      </w:pPr>
      <w:r w:rsidRPr="00B617C9">
        <w:rPr>
          <w:rFonts w:ascii="Times New Roman" w:eastAsia="Calibri" w:hAnsi="Times New Roman"/>
          <w:sz w:val="28"/>
          <w:szCs w:val="28"/>
        </w:rPr>
        <w:t>Управлінські рішення в інноваційному менеджменті та методи їх прийняття</w:t>
      </w:r>
    </w:p>
    <w:p w:rsidR="00B617C9" w:rsidRPr="00B617C9" w:rsidRDefault="00B617C9" w:rsidP="00B617C9">
      <w:pPr>
        <w:pStyle w:val="ListParagraph"/>
        <w:numPr>
          <w:ilvl w:val="0"/>
          <w:numId w:val="1"/>
        </w:numPr>
        <w:tabs>
          <w:tab w:val="left" w:pos="315"/>
          <w:tab w:val="left" w:pos="630"/>
          <w:tab w:val="left" w:pos="31680"/>
        </w:tabs>
        <w:jc w:val="both"/>
        <w:rPr>
          <w:rFonts w:ascii="Times New Roman" w:eastAsia="Calibri" w:hAnsi="Times New Roman"/>
          <w:sz w:val="28"/>
          <w:szCs w:val="28"/>
        </w:rPr>
      </w:pPr>
      <w:r w:rsidRPr="00B617C9">
        <w:rPr>
          <w:rFonts w:ascii="Times New Roman" w:eastAsia="Calibri" w:hAnsi="Times New Roman"/>
          <w:sz w:val="28"/>
          <w:szCs w:val="28"/>
        </w:rPr>
        <w:t>Найважливіші інноваційні досягнення в світі (навести мінімум 1 приклад та охарактеризувати його) – питання для всіх</w:t>
      </w:r>
    </w:p>
    <w:p w:rsidR="00B617C9" w:rsidRPr="00B617C9" w:rsidRDefault="00B617C9" w:rsidP="00B617C9">
      <w:pPr>
        <w:pStyle w:val="ListParagraph"/>
        <w:numPr>
          <w:ilvl w:val="0"/>
          <w:numId w:val="1"/>
        </w:numPr>
        <w:tabs>
          <w:tab w:val="left" w:pos="315"/>
          <w:tab w:val="left" w:pos="630"/>
          <w:tab w:val="left" w:pos="31680"/>
        </w:tabs>
        <w:jc w:val="both"/>
        <w:rPr>
          <w:rFonts w:ascii="Times New Roman" w:eastAsia="Calibri" w:hAnsi="Times New Roman"/>
          <w:sz w:val="28"/>
          <w:szCs w:val="28"/>
        </w:rPr>
      </w:pPr>
      <w:r w:rsidRPr="00B617C9">
        <w:rPr>
          <w:rFonts w:ascii="Times New Roman" w:eastAsia="Calibri" w:hAnsi="Times New Roman"/>
          <w:sz w:val="28"/>
          <w:szCs w:val="28"/>
        </w:rPr>
        <w:t>Інноваційні компанії світу (навести приклад компанії, коротко описати її та довести чому вона вважається інноваційною) – питання для всіх</w:t>
      </w:r>
    </w:p>
    <w:p w:rsidR="00B617C9" w:rsidRPr="00B617C9" w:rsidRDefault="00B617C9" w:rsidP="00B617C9">
      <w:pPr>
        <w:pStyle w:val="Normal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617C9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B617C9" w:rsidRPr="00B617C9" w:rsidRDefault="00B617C9" w:rsidP="00B617C9">
      <w:pPr>
        <w:pStyle w:val="Normal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617C9">
        <w:rPr>
          <w:rFonts w:ascii="Times New Roman" w:eastAsia="Calibri" w:hAnsi="Times New Roman"/>
          <w:b/>
          <w:sz w:val="28"/>
          <w:szCs w:val="28"/>
        </w:rPr>
        <w:t>ТЕМА. ПОНЯТТЯ ІННОВАЦІЙ ТА ЇХ КЛАСИФІКАЦІЯ</w:t>
      </w:r>
    </w:p>
    <w:p w:rsidR="00B617C9" w:rsidRPr="00B617C9" w:rsidRDefault="00B617C9" w:rsidP="00B617C9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/>
          <w:sz w:val="28"/>
          <w:szCs w:val="28"/>
        </w:rPr>
      </w:pPr>
      <w:r w:rsidRPr="00B617C9">
        <w:rPr>
          <w:rFonts w:ascii="Times New Roman" w:eastAsia="Calibri" w:hAnsi="Times New Roman"/>
          <w:sz w:val="28"/>
          <w:szCs w:val="28"/>
        </w:rPr>
        <w:t>Інновації: суть, зміст, функції</w:t>
      </w:r>
    </w:p>
    <w:p w:rsidR="00B617C9" w:rsidRPr="00B617C9" w:rsidRDefault="00B617C9" w:rsidP="00B617C9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/>
          <w:sz w:val="28"/>
          <w:szCs w:val="28"/>
        </w:rPr>
      </w:pPr>
      <w:r w:rsidRPr="00B617C9">
        <w:rPr>
          <w:rFonts w:ascii="Times New Roman" w:eastAsia="Calibri" w:hAnsi="Times New Roman"/>
          <w:sz w:val="28"/>
          <w:szCs w:val="28"/>
        </w:rPr>
        <w:t>Класифікація інновацій</w:t>
      </w:r>
    </w:p>
    <w:p w:rsidR="00B617C9" w:rsidRPr="00B617C9" w:rsidRDefault="00B617C9" w:rsidP="00B617C9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/>
          <w:sz w:val="28"/>
          <w:szCs w:val="28"/>
        </w:rPr>
      </w:pPr>
      <w:r w:rsidRPr="00B617C9">
        <w:rPr>
          <w:rFonts w:ascii="Times New Roman" w:eastAsia="Calibri" w:hAnsi="Times New Roman"/>
          <w:sz w:val="28"/>
          <w:szCs w:val="28"/>
        </w:rPr>
        <w:t>Життєвий цикл інновацій</w:t>
      </w:r>
    </w:p>
    <w:p w:rsidR="00B617C9" w:rsidRPr="00B617C9" w:rsidRDefault="00B617C9" w:rsidP="00B617C9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/>
          <w:sz w:val="28"/>
          <w:szCs w:val="28"/>
        </w:rPr>
      </w:pPr>
      <w:r w:rsidRPr="00B617C9">
        <w:rPr>
          <w:rFonts w:ascii="Times New Roman" w:eastAsia="Calibri" w:hAnsi="Times New Roman"/>
          <w:sz w:val="28"/>
          <w:szCs w:val="28"/>
        </w:rPr>
        <w:t>Інновації як джерело економічного зростання</w:t>
      </w:r>
      <w:bookmarkStart w:id="0" w:name="_GoBack"/>
      <w:bookmarkEnd w:id="0"/>
    </w:p>
    <w:p w:rsidR="00865F8A" w:rsidRPr="00B617C9" w:rsidRDefault="00B617C9">
      <w:pPr>
        <w:rPr>
          <w:sz w:val="28"/>
          <w:szCs w:val="28"/>
        </w:rPr>
      </w:pPr>
    </w:p>
    <w:sectPr w:rsidR="00865F8A" w:rsidRPr="00B617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045"/>
    <w:multiLevelType w:val="multilevel"/>
    <w:tmpl w:val="0096D4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76A73B3C"/>
    <w:multiLevelType w:val="multilevel"/>
    <w:tmpl w:val="5BBE1F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C9"/>
    <w:rsid w:val="00AF7C74"/>
    <w:rsid w:val="00B617C9"/>
    <w:rsid w:val="00E4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178A2-2655-4D10-83D4-1A202B37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617C9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uk-UA"/>
    </w:rPr>
  </w:style>
  <w:style w:type="paragraph" w:customStyle="1" w:styleId="ListParagraph">
    <w:name w:val="List Paragraph"/>
    <w:basedOn w:val="a"/>
    <w:rsid w:val="00B617C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314</Characters>
  <Application>Microsoft Office Word</Application>
  <DocSecurity>0</DocSecurity>
  <Lines>2</Lines>
  <Paragraphs>1</Paragraphs>
  <ScaleCrop>false</ScaleCrop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Царук Ірина Михайлівна</dc:creator>
  <cp:keywords/>
  <dc:description/>
  <cp:lastModifiedBy>Царук Ірина Михайлівна</cp:lastModifiedBy>
  <cp:revision>1</cp:revision>
  <dcterms:created xsi:type="dcterms:W3CDTF">2025-11-24T08:37:00Z</dcterms:created>
  <dcterms:modified xsi:type="dcterms:W3CDTF">2025-11-24T08:38:00Z</dcterms:modified>
</cp:coreProperties>
</file>