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2C7" w:rsidRDefault="009E68D9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Практичне заняття </w:t>
      </w:r>
    </w:p>
    <w:p w:rsidR="009E68D9" w:rsidRDefault="009E68D9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71FD5">
        <w:rPr>
          <w:rFonts w:ascii="Times New Roman" w:hAnsi="Times New Roman" w:cs="Times New Roman"/>
          <w:b/>
          <w:i/>
          <w:sz w:val="28"/>
          <w:szCs w:val="28"/>
          <w:lang w:val="ru-RU"/>
        </w:rPr>
        <w:t>04</w:t>
      </w:r>
      <w:r w:rsidR="006C2519" w:rsidRP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D764AB">
        <w:rPr>
          <w:rFonts w:ascii="Times New Roman" w:hAnsi="Times New Roman" w:cs="Times New Roman"/>
          <w:b/>
          <w:i/>
          <w:sz w:val="28"/>
          <w:szCs w:val="28"/>
          <w:lang w:val="ru-RU"/>
        </w:rPr>
        <w:t>листопада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786EA7" w:rsidRDefault="00786EA7" w:rsidP="00786E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786EA7" w:rsidRDefault="00786EA7" w:rsidP="00786E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 ТЕМАМИ</w:t>
      </w:r>
    </w:p>
    <w:p w:rsidR="00786EA7" w:rsidRPr="00D77908" w:rsidRDefault="00786EA7" w:rsidP="00786EA7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виконати протягом пари)</w:t>
      </w:r>
    </w:p>
    <w:p w:rsidR="00D71FD5" w:rsidRDefault="00D71FD5" w:rsidP="009E68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71FD5" w:rsidRPr="00D764AB" w:rsidRDefault="00D71FD5" w:rsidP="00D71FD5">
      <w:pPr>
        <w:spacing w:after="0" w:line="360" w:lineRule="auto"/>
        <w:ind w:firstLine="567"/>
        <w:jc w:val="center"/>
        <w:rPr>
          <w:bCs/>
          <w:lang w:val="ru-RU"/>
        </w:rPr>
      </w:pPr>
      <w:r w:rsidRPr="00D764AB">
        <w:rPr>
          <w:rFonts w:ascii="Times New Roman" w:hAnsi="Times New Roman" w:cs="Times New Roman"/>
          <w:b/>
          <w:sz w:val="28"/>
          <w:szCs w:val="28"/>
          <w:lang w:val="ru-RU"/>
        </w:rPr>
        <w:t>ІНФОРМАЦІЙНЕ ЗАБЕЗПЕЧЕННЯ НАУКОВОЇ ДІЯЛЬНОСТІ</w:t>
      </w:r>
    </w:p>
    <w:p w:rsidR="00D71FD5" w:rsidRDefault="00D71FD5" w:rsidP="00D71FD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71FD5" w:rsidRDefault="00D71FD5" w:rsidP="00D71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Виконати тестові завдання та кросворд зі сторінки 91-95 за матеріалами </w:t>
      </w:r>
    </w:p>
    <w:p w:rsidR="00D71FD5" w:rsidRDefault="00D71FD5" w:rsidP="00D71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A51">
        <w:rPr>
          <w:rFonts w:ascii="Times New Roman" w:hAnsi="Times New Roman" w:cs="Times New Roman"/>
          <w:sz w:val="28"/>
          <w:szCs w:val="28"/>
        </w:rPr>
        <w:t>Основи наукових досліджень у схемах і таблицях : навч. посіб. / О. П. Кириленко, В. В. Письменний. – Тернопіль : ТНЕУ, 2013. – 228 с.</w:t>
      </w:r>
      <w:r>
        <w:rPr>
          <w:rFonts w:ascii="Times New Roman" w:hAnsi="Times New Roman" w:cs="Times New Roman"/>
          <w:sz w:val="28"/>
          <w:szCs w:val="28"/>
        </w:rPr>
        <w:t>(Тема-5</w:t>
      </w:r>
      <w:r w:rsidRPr="00B37A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FD5" w:rsidRDefault="00D71FD5" w:rsidP="00D71F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1FD5" w:rsidRDefault="00D71FD5" w:rsidP="00D71FD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8D9" w:rsidRPr="00D71FD5" w:rsidRDefault="009E68D9" w:rsidP="009E68D9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64156" w:rsidRDefault="00664156" w:rsidP="006641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97AEA">
        <w:rPr>
          <w:rFonts w:ascii="Times New Roman" w:hAnsi="Times New Roman" w:cs="Times New Roman"/>
          <w:b/>
          <w:i/>
          <w:sz w:val="28"/>
          <w:szCs w:val="28"/>
          <w:lang w:val="ru-RU"/>
        </w:rPr>
        <w:t>НАУКОВИЙ КОЛЕКТИВ ТА ОРГАНІЗАЦІЯ ЙОГО РОБОТИ</w:t>
      </w:r>
    </w:p>
    <w:p w:rsidR="00786EA7" w:rsidRPr="00B97AEA" w:rsidRDefault="00786EA7" w:rsidP="0066415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64156" w:rsidRDefault="00664156" w:rsidP="0066415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Виконати тестові завдання та кросворд зі сторінки 127-131 за матеріалами </w:t>
      </w:r>
    </w:p>
    <w:p w:rsidR="00664156" w:rsidRDefault="00664156" w:rsidP="006641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A51">
        <w:rPr>
          <w:rFonts w:ascii="Times New Roman" w:hAnsi="Times New Roman" w:cs="Times New Roman"/>
          <w:sz w:val="28"/>
          <w:szCs w:val="28"/>
        </w:rPr>
        <w:t>Основи наукових досліджень у схемах і таблицях : навч. посіб. / О. П. Кириленко, В. В. Письменний. – Тернопіль : ТНЕУ, 2013. – 228 с.</w:t>
      </w:r>
      <w:r>
        <w:rPr>
          <w:rFonts w:ascii="Times New Roman" w:hAnsi="Times New Roman" w:cs="Times New Roman"/>
          <w:sz w:val="28"/>
          <w:szCs w:val="28"/>
        </w:rPr>
        <w:t>(Тема-7</w:t>
      </w:r>
      <w:r w:rsidRPr="00B37A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156" w:rsidRPr="00664156" w:rsidRDefault="00664156" w:rsidP="009E68D9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77908" w:rsidRPr="00CA63BD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4" w:history="1"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CA63BD" w:rsidRPr="00E139FA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CA63B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sectPr w:rsidR="00D77908" w:rsidRPr="00CA6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PetersburgC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01"/>
    <w:rsid w:val="001C28E1"/>
    <w:rsid w:val="00251C46"/>
    <w:rsid w:val="005C7D01"/>
    <w:rsid w:val="00664156"/>
    <w:rsid w:val="006C2519"/>
    <w:rsid w:val="00786EA7"/>
    <w:rsid w:val="009312C7"/>
    <w:rsid w:val="0098622F"/>
    <w:rsid w:val="009E68D9"/>
    <w:rsid w:val="00A45D1C"/>
    <w:rsid w:val="00B94AFB"/>
    <w:rsid w:val="00CA63BD"/>
    <w:rsid w:val="00D50305"/>
    <w:rsid w:val="00D71FD5"/>
    <w:rsid w:val="00D764AB"/>
    <w:rsid w:val="00D77908"/>
    <w:rsid w:val="00E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3CD0"/>
  <w15:docId w15:val="{1E3A92B6-6887-44ED-B779-8D0938B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68D9"/>
    <w:rPr>
      <w:rFonts w:ascii="Cambria" w:hAnsi="Cambria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9E68D9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9E68D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E68D9"/>
    <w:rPr>
      <w:rFonts w:ascii="PetersburgC-Bold" w:hAnsi="PetersburgC-Bold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503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63B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6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dcterms:created xsi:type="dcterms:W3CDTF">2022-10-30T19:02:00Z</dcterms:created>
  <dcterms:modified xsi:type="dcterms:W3CDTF">2025-11-01T14:18:00Z</dcterms:modified>
</cp:coreProperties>
</file>