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Завдання на практичні заняття </w:t>
      </w:r>
      <w:r w:rsidR="00CB411B">
        <w:rPr>
          <w:rFonts w:ascii="Times New Roman" w:hAnsi="Times New Roman" w:cs="Times New Roman"/>
          <w:b/>
          <w:i/>
          <w:sz w:val="28"/>
          <w:szCs w:val="28"/>
          <w:lang w:val="ru-RU"/>
        </w:rPr>
        <w:t>03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392381">
        <w:rPr>
          <w:rFonts w:ascii="Times New Roman" w:hAnsi="Times New Roman" w:cs="Times New Roman"/>
          <w:b/>
          <w:i/>
          <w:sz w:val="28"/>
          <w:szCs w:val="28"/>
        </w:rPr>
        <w:t>листопада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CB411B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bookmarkStart w:id="0" w:name="_GoBack"/>
      <w:bookmarkEnd w:id="0"/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 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практичні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10032E">
        <w:rPr>
          <w:rFonts w:ascii="Times New Roman" w:hAnsi="Times New Roman" w:cs="Times New Roman"/>
          <w:color w:val="000000"/>
          <w:sz w:val="28"/>
          <w:szCs w:val="28"/>
          <w:lang w:val="ru-RU"/>
        </w:rPr>
        <w:t>130-133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10032E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Банківський менеджмент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>: н</w:t>
      </w:r>
      <w:r>
        <w:rPr>
          <w:rFonts w:ascii="Times New Roman" w:hAnsi="Times New Roman" w:cs="Times New Roman"/>
          <w:color w:val="000000"/>
          <w:sz w:val="28"/>
          <w:szCs w:val="28"/>
        </w:rPr>
        <w:t>авчальний посібник / [Зянько В.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 xml:space="preserve">В., </w:t>
      </w:r>
      <w:r>
        <w:rPr>
          <w:rFonts w:ascii="Times New Roman" w:hAnsi="Times New Roman" w:cs="Times New Roman"/>
          <w:color w:val="000000"/>
          <w:sz w:val="28"/>
          <w:szCs w:val="28"/>
        </w:rPr>
        <w:t>Єпіфанова І.Ю., Коваль Н.О., Ткачук Л.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>М.]. – 3-те вид., доп. – Вінниця : ВНТУ, 2022. – 170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(Тема 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392381" w:rsidRDefault="001B268B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392381" w:rsidRPr="00313FA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3923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0032E"/>
    <w:rsid w:val="00135288"/>
    <w:rsid w:val="001B268B"/>
    <w:rsid w:val="0023390D"/>
    <w:rsid w:val="00253C98"/>
    <w:rsid w:val="002F6FE5"/>
    <w:rsid w:val="003053C7"/>
    <w:rsid w:val="00312621"/>
    <w:rsid w:val="00327383"/>
    <w:rsid w:val="003517C2"/>
    <w:rsid w:val="00390ADF"/>
    <w:rsid w:val="00392381"/>
    <w:rsid w:val="003C48BE"/>
    <w:rsid w:val="003E0B32"/>
    <w:rsid w:val="00425050"/>
    <w:rsid w:val="00443222"/>
    <w:rsid w:val="0044473A"/>
    <w:rsid w:val="00490522"/>
    <w:rsid w:val="004C177D"/>
    <w:rsid w:val="00543C85"/>
    <w:rsid w:val="005E36EA"/>
    <w:rsid w:val="00633D89"/>
    <w:rsid w:val="006D0956"/>
    <w:rsid w:val="006E2F9F"/>
    <w:rsid w:val="006E4C94"/>
    <w:rsid w:val="007B60E8"/>
    <w:rsid w:val="007D0EFA"/>
    <w:rsid w:val="008318B0"/>
    <w:rsid w:val="008761B1"/>
    <w:rsid w:val="00916CDF"/>
    <w:rsid w:val="00973DE8"/>
    <w:rsid w:val="00A73FBA"/>
    <w:rsid w:val="00B3518C"/>
    <w:rsid w:val="00B51119"/>
    <w:rsid w:val="00B950B3"/>
    <w:rsid w:val="00C63296"/>
    <w:rsid w:val="00CB411B"/>
    <w:rsid w:val="00D8620C"/>
    <w:rsid w:val="00DC2971"/>
    <w:rsid w:val="00DC6DBD"/>
    <w:rsid w:val="00E065F1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8BA"/>
  <w15:docId w15:val="{9D7B74B1-E78E-4C0B-96C0-9342A249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2021-11-24T09:49:00Z</dcterms:created>
  <dcterms:modified xsi:type="dcterms:W3CDTF">2025-11-01T14:11:00Z</dcterms:modified>
</cp:coreProperties>
</file>