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608E" w14:textId="77777777" w:rsidR="00923D81" w:rsidRPr="00DB1553" w:rsidRDefault="00923D81" w:rsidP="00DB1553">
      <w:pPr>
        <w:pStyle w:val="2"/>
        <w:spacing w:before="156" w:line="290" w:lineRule="auto"/>
        <w:ind w:left="2442" w:hanging="1875"/>
        <w:rPr>
          <w:rFonts w:ascii="Times New Roman" w:hAnsi="Times New Roman" w:cs="Times New Roman"/>
          <w:sz w:val="28"/>
          <w:szCs w:val="28"/>
        </w:rPr>
      </w:pPr>
      <w:r w:rsidRPr="00DB1553">
        <w:rPr>
          <w:rFonts w:ascii="Times New Roman" w:hAnsi="Times New Roman" w:cs="Times New Roman"/>
          <w:sz w:val="28"/>
          <w:szCs w:val="28"/>
        </w:rPr>
        <w:t>Практичне завдання № 2</w:t>
      </w:r>
    </w:p>
    <w:p w14:paraId="29B83C79" w14:textId="55EFB7B0" w:rsidR="00091DC3" w:rsidRPr="00DB1553" w:rsidRDefault="00091DC3" w:rsidP="00DB1553">
      <w:pPr>
        <w:pStyle w:val="2"/>
        <w:spacing w:before="156" w:line="290" w:lineRule="auto"/>
        <w:ind w:left="883" w:hanging="316"/>
        <w:rPr>
          <w:rFonts w:ascii="Times New Roman" w:hAnsi="Times New Roman" w:cs="Times New Roman"/>
          <w:sz w:val="28"/>
          <w:szCs w:val="28"/>
        </w:rPr>
      </w:pPr>
      <w:r w:rsidRPr="00DB1553">
        <w:rPr>
          <w:rFonts w:ascii="Times New Roman" w:hAnsi="Times New Roman" w:cs="Times New Roman"/>
          <w:sz w:val="28"/>
          <w:szCs w:val="28"/>
        </w:rPr>
        <w:t>Міжнародна</w:t>
      </w:r>
      <w:r w:rsidRPr="00DB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торгівля</w:t>
      </w:r>
      <w:r w:rsidRPr="00DB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як</w:t>
      </w:r>
      <w:r w:rsidRPr="00DB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провідна</w:t>
      </w:r>
      <w:r w:rsidRPr="00DB15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23D81" w:rsidRPr="00DB1553">
        <w:rPr>
          <w:rFonts w:ascii="Times New Roman" w:hAnsi="Times New Roman" w:cs="Times New Roman"/>
          <w:sz w:val="28"/>
          <w:szCs w:val="28"/>
        </w:rPr>
        <w:t>м</w:t>
      </w:r>
      <w:r w:rsidRPr="00DB1553">
        <w:rPr>
          <w:rFonts w:ascii="Times New Roman" w:hAnsi="Times New Roman" w:cs="Times New Roman"/>
          <w:sz w:val="28"/>
          <w:szCs w:val="28"/>
        </w:rPr>
        <w:t>іжнародних економічних відносин</w:t>
      </w:r>
    </w:p>
    <w:p w14:paraId="1BF4AAE0" w14:textId="77777777" w:rsidR="00091DC3" w:rsidRPr="00DB1553" w:rsidRDefault="00091DC3" w:rsidP="002E02E1">
      <w:pPr>
        <w:pStyle w:val="3"/>
        <w:numPr>
          <w:ilvl w:val="0"/>
          <w:numId w:val="4"/>
        </w:numPr>
        <w:tabs>
          <w:tab w:val="left" w:pos="1162"/>
        </w:tabs>
        <w:spacing w:before="141"/>
        <w:ind w:left="1162" w:hanging="313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</w:rPr>
        <w:t>Ключові</w:t>
      </w:r>
      <w:r w:rsidRPr="00DB1553">
        <w:rPr>
          <w:rFonts w:ascii="Times New Roman" w:hAnsi="Times New Roman" w:cs="Times New Roman"/>
          <w:spacing w:val="-6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поняття</w:t>
      </w:r>
    </w:p>
    <w:p w14:paraId="144C20B4" w14:textId="77777777" w:rsidR="00091DC3" w:rsidRPr="00DB1553" w:rsidRDefault="00091DC3" w:rsidP="00DB1553">
      <w:pPr>
        <w:pStyle w:val="a3"/>
        <w:spacing w:before="149" w:line="295" w:lineRule="auto"/>
        <w:ind w:right="134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 xml:space="preserve">Міжнародна торгівля </w:t>
      </w:r>
      <w:r w:rsidRPr="00DB1553">
        <w:rPr>
          <w:rFonts w:ascii="Times New Roman" w:hAnsi="Times New Roman" w:cs="Times New Roman"/>
        </w:rPr>
        <w:t>– це сфера</w:t>
      </w:r>
      <w:r w:rsidRPr="00DB1553">
        <w:rPr>
          <w:rFonts w:ascii="Times New Roman" w:hAnsi="Times New Roman" w:cs="Times New Roman"/>
          <w:spacing w:val="40"/>
        </w:rPr>
        <w:t xml:space="preserve"> </w:t>
      </w:r>
      <w:r w:rsidRPr="00DB1553">
        <w:rPr>
          <w:rFonts w:ascii="Times New Roman" w:hAnsi="Times New Roman" w:cs="Times New Roman"/>
        </w:rPr>
        <w:t xml:space="preserve">міжнародних товарно-грошових відносин між суб’єктами світового господарства, яка є специфічною </w:t>
      </w:r>
      <w:proofErr w:type="spellStart"/>
      <w:r w:rsidRPr="00DB1553">
        <w:rPr>
          <w:rFonts w:ascii="Times New Roman" w:hAnsi="Times New Roman" w:cs="Times New Roman"/>
        </w:rPr>
        <w:t>фо</w:t>
      </w:r>
      <w:proofErr w:type="spellEnd"/>
      <w:r w:rsidRPr="00DB1553">
        <w:rPr>
          <w:rFonts w:ascii="Times New Roman" w:hAnsi="Times New Roman" w:cs="Times New Roman"/>
        </w:rPr>
        <w:t xml:space="preserve">- </w:t>
      </w:r>
      <w:proofErr w:type="spellStart"/>
      <w:r w:rsidRPr="00DB1553">
        <w:rPr>
          <w:rFonts w:ascii="Times New Roman" w:hAnsi="Times New Roman" w:cs="Times New Roman"/>
        </w:rPr>
        <w:t>рмою</w:t>
      </w:r>
      <w:proofErr w:type="spellEnd"/>
      <w:r w:rsidRPr="00DB1553">
        <w:rPr>
          <w:rFonts w:ascii="Times New Roman" w:hAnsi="Times New Roman" w:cs="Times New Roman"/>
        </w:rPr>
        <w:t xml:space="preserve"> обміну</w:t>
      </w:r>
      <w:r w:rsidRPr="00DB1553">
        <w:rPr>
          <w:rFonts w:ascii="Times New Roman" w:hAnsi="Times New Roman" w:cs="Times New Roman"/>
          <w:spacing w:val="-3"/>
        </w:rPr>
        <w:t xml:space="preserve"> </w:t>
      </w:r>
      <w:r w:rsidRPr="00DB1553">
        <w:rPr>
          <w:rFonts w:ascii="Times New Roman" w:hAnsi="Times New Roman" w:cs="Times New Roman"/>
        </w:rPr>
        <w:t>продуктами праці між продавцями і покупцями різних</w:t>
      </w:r>
      <w:r w:rsidRPr="00DB1553">
        <w:rPr>
          <w:rFonts w:ascii="Times New Roman" w:hAnsi="Times New Roman" w:cs="Times New Roman"/>
          <w:spacing w:val="-3"/>
        </w:rPr>
        <w:t xml:space="preserve"> </w:t>
      </w:r>
      <w:r w:rsidRPr="00DB1553">
        <w:rPr>
          <w:rFonts w:ascii="Times New Roman" w:hAnsi="Times New Roman" w:cs="Times New Roman"/>
        </w:rPr>
        <w:t>країн.</w:t>
      </w:r>
    </w:p>
    <w:p w14:paraId="478F5E40" w14:textId="77777777" w:rsidR="00091DC3" w:rsidRPr="00DB1553" w:rsidRDefault="00091DC3" w:rsidP="00DB1553">
      <w:pPr>
        <w:pStyle w:val="a3"/>
        <w:spacing w:line="292" w:lineRule="auto"/>
        <w:ind w:right="141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 xml:space="preserve">Експорт товарів </w:t>
      </w:r>
      <w:r w:rsidRPr="00DB1553">
        <w:rPr>
          <w:rFonts w:ascii="Times New Roman" w:hAnsi="Times New Roman" w:cs="Times New Roman"/>
        </w:rPr>
        <w:t xml:space="preserve">– це вивіз за кордон товарів, проданих іноземним покупцям, призначених для продажу на іноземних ринках або для пере- </w:t>
      </w:r>
      <w:proofErr w:type="spellStart"/>
      <w:r w:rsidRPr="00DB1553">
        <w:rPr>
          <w:rFonts w:ascii="Times New Roman" w:hAnsi="Times New Roman" w:cs="Times New Roman"/>
          <w:w w:val="105"/>
        </w:rPr>
        <w:t>робки</w:t>
      </w:r>
      <w:proofErr w:type="spellEnd"/>
      <w:r w:rsidRPr="00DB1553">
        <w:rPr>
          <w:rFonts w:ascii="Times New Roman" w:hAnsi="Times New Roman" w:cs="Times New Roman"/>
          <w:w w:val="105"/>
        </w:rPr>
        <w:t xml:space="preserve"> в іншій країні.</w:t>
      </w:r>
    </w:p>
    <w:p w14:paraId="621F9451" w14:textId="77777777" w:rsidR="00091DC3" w:rsidRPr="00DB1553" w:rsidRDefault="00091DC3" w:rsidP="00DB1553">
      <w:pPr>
        <w:pStyle w:val="a3"/>
        <w:spacing w:line="292" w:lineRule="auto"/>
        <w:ind w:right="136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 xml:space="preserve">Імпорт товарів </w:t>
      </w:r>
      <w:r w:rsidRPr="00DB1553">
        <w:rPr>
          <w:rFonts w:ascii="Times New Roman" w:hAnsi="Times New Roman" w:cs="Times New Roman"/>
        </w:rPr>
        <w:t xml:space="preserve">– ввезення в країну закордонних товарів для реалі- </w:t>
      </w:r>
      <w:proofErr w:type="spellStart"/>
      <w:r w:rsidRPr="00DB1553">
        <w:rPr>
          <w:rFonts w:ascii="Times New Roman" w:hAnsi="Times New Roman" w:cs="Times New Roman"/>
        </w:rPr>
        <w:t>зації</w:t>
      </w:r>
      <w:proofErr w:type="spellEnd"/>
      <w:r w:rsidRPr="00DB1553">
        <w:rPr>
          <w:rFonts w:ascii="Times New Roman" w:hAnsi="Times New Roman" w:cs="Times New Roman"/>
        </w:rPr>
        <w:t xml:space="preserve"> на внутрішньому ринку або транзиту до третіх країн.</w:t>
      </w:r>
    </w:p>
    <w:p w14:paraId="7089C3CF" w14:textId="77777777" w:rsidR="00091DC3" w:rsidRPr="00DB1553" w:rsidRDefault="00091DC3" w:rsidP="00DB1553">
      <w:pPr>
        <w:pStyle w:val="a3"/>
        <w:spacing w:line="295" w:lineRule="auto"/>
        <w:ind w:right="136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 xml:space="preserve">Зовнішньоторговельний оборот </w:t>
      </w:r>
      <w:r w:rsidRPr="00DB1553">
        <w:rPr>
          <w:rFonts w:ascii="Times New Roman" w:hAnsi="Times New Roman" w:cs="Times New Roman"/>
          <w:w w:val="160"/>
        </w:rPr>
        <w:t xml:space="preserve">– </w:t>
      </w:r>
      <w:r w:rsidRPr="00DB1553">
        <w:rPr>
          <w:rFonts w:ascii="Times New Roman" w:hAnsi="Times New Roman" w:cs="Times New Roman"/>
        </w:rPr>
        <w:t>це сукупний вартісний обсяг експорту</w:t>
      </w:r>
      <w:r w:rsidRPr="00DB1553">
        <w:rPr>
          <w:rFonts w:ascii="Times New Roman" w:hAnsi="Times New Roman" w:cs="Times New Roman"/>
          <w:spacing w:val="-10"/>
        </w:rPr>
        <w:t xml:space="preserve"> </w:t>
      </w:r>
      <w:r w:rsidRPr="00DB1553">
        <w:rPr>
          <w:rFonts w:ascii="Times New Roman" w:hAnsi="Times New Roman" w:cs="Times New Roman"/>
        </w:rPr>
        <w:t>та</w:t>
      </w:r>
      <w:r w:rsidRPr="00DB1553">
        <w:rPr>
          <w:rFonts w:ascii="Times New Roman" w:hAnsi="Times New Roman" w:cs="Times New Roman"/>
          <w:spacing w:val="-7"/>
        </w:rPr>
        <w:t xml:space="preserve"> </w:t>
      </w:r>
      <w:r w:rsidRPr="00DB1553">
        <w:rPr>
          <w:rFonts w:ascii="Times New Roman" w:hAnsi="Times New Roman" w:cs="Times New Roman"/>
        </w:rPr>
        <w:t>імпорту</w:t>
      </w:r>
      <w:r w:rsidRPr="00DB1553">
        <w:rPr>
          <w:rFonts w:ascii="Times New Roman" w:hAnsi="Times New Roman" w:cs="Times New Roman"/>
          <w:spacing w:val="-11"/>
        </w:rPr>
        <w:t xml:space="preserve"> </w:t>
      </w:r>
      <w:r w:rsidRPr="00DB1553">
        <w:rPr>
          <w:rFonts w:ascii="Times New Roman" w:hAnsi="Times New Roman" w:cs="Times New Roman"/>
        </w:rPr>
        <w:t>товарів</w:t>
      </w:r>
      <w:r w:rsidRPr="00DB1553">
        <w:rPr>
          <w:rFonts w:ascii="Times New Roman" w:hAnsi="Times New Roman" w:cs="Times New Roman"/>
          <w:spacing w:val="-8"/>
        </w:rPr>
        <w:t xml:space="preserve"> </w:t>
      </w:r>
      <w:r w:rsidRPr="00DB1553">
        <w:rPr>
          <w:rFonts w:ascii="Times New Roman" w:hAnsi="Times New Roman" w:cs="Times New Roman"/>
        </w:rPr>
        <w:t>за</w:t>
      </w:r>
      <w:r w:rsidRPr="00DB1553">
        <w:rPr>
          <w:rFonts w:ascii="Times New Roman" w:hAnsi="Times New Roman" w:cs="Times New Roman"/>
          <w:spacing w:val="-7"/>
        </w:rPr>
        <w:t xml:space="preserve"> </w:t>
      </w:r>
      <w:r w:rsidRPr="00DB1553">
        <w:rPr>
          <w:rFonts w:ascii="Times New Roman" w:hAnsi="Times New Roman" w:cs="Times New Roman"/>
        </w:rPr>
        <w:t>визначений</w:t>
      </w:r>
      <w:r w:rsidRPr="00DB1553">
        <w:rPr>
          <w:rFonts w:ascii="Times New Roman" w:hAnsi="Times New Roman" w:cs="Times New Roman"/>
          <w:spacing w:val="-8"/>
        </w:rPr>
        <w:t xml:space="preserve"> </w:t>
      </w:r>
      <w:r w:rsidRPr="00DB1553">
        <w:rPr>
          <w:rFonts w:ascii="Times New Roman" w:hAnsi="Times New Roman" w:cs="Times New Roman"/>
        </w:rPr>
        <w:t>період</w:t>
      </w:r>
      <w:r w:rsidRPr="00DB1553">
        <w:rPr>
          <w:rFonts w:ascii="Times New Roman" w:hAnsi="Times New Roman" w:cs="Times New Roman"/>
          <w:spacing w:val="-8"/>
        </w:rPr>
        <w:t xml:space="preserve"> </w:t>
      </w:r>
      <w:r w:rsidRPr="00DB1553">
        <w:rPr>
          <w:rFonts w:ascii="Times New Roman" w:hAnsi="Times New Roman" w:cs="Times New Roman"/>
        </w:rPr>
        <w:t>часу</w:t>
      </w:r>
      <w:r w:rsidRPr="00DB1553">
        <w:rPr>
          <w:rFonts w:ascii="Times New Roman" w:hAnsi="Times New Roman" w:cs="Times New Roman"/>
          <w:spacing w:val="-8"/>
        </w:rPr>
        <w:t xml:space="preserve"> </w:t>
      </w:r>
      <w:r w:rsidRPr="00DB1553">
        <w:rPr>
          <w:rFonts w:ascii="Times New Roman" w:hAnsi="Times New Roman" w:cs="Times New Roman"/>
        </w:rPr>
        <w:t>та</w:t>
      </w:r>
      <w:r w:rsidRPr="00DB1553">
        <w:rPr>
          <w:rFonts w:ascii="Times New Roman" w:hAnsi="Times New Roman" w:cs="Times New Roman"/>
          <w:spacing w:val="-7"/>
        </w:rPr>
        <w:t xml:space="preserve"> </w:t>
      </w:r>
      <w:r w:rsidRPr="00DB1553">
        <w:rPr>
          <w:rFonts w:ascii="Times New Roman" w:hAnsi="Times New Roman" w:cs="Times New Roman"/>
        </w:rPr>
        <w:t>розраховується в поточних цінах відповідних років із використанням поточних валютних курсів, фізичний обсяг розраховується</w:t>
      </w:r>
      <w:r w:rsidRPr="00DB1553">
        <w:rPr>
          <w:rFonts w:ascii="Times New Roman" w:hAnsi="Times New Roman" w:cs="Times New Roman"/>
          <w:spacing w:val="40"/>
        </w:rPr>
        <w:t xml:space="preserve"> </w:t>
      </w:r>
      <w:r w:rsidRPr="00DB1553">
        <w:rPr>
          <w:rFonts w:ascii="Times New Roman" w:hAnsi="Times New Roman" w:cs="Times New Roman"/>
        </w:rPr>
        <w:t xml:space="preserve">у фіксованих цінах і дає </w:t>
      </w:r>
      <w:proofErr w:type="spellStart"/>
      <w:r w:rsidRPr="00DB1553">
        <w:rPr>
          <w:rFonts w:ascii="Times New Roman" w:hAnsi="Times New Roman" w:cs="Times New Roman"/>
        </w:rPr>
        <w:t>можли</w:t>
      </w:r>
      <w:proofErr w:type="spellEnd"/>
      <w:r w:rsidRPr="00DB1553">
        <w:rPr>
          <w:rFonts w:ascii="Times New Roman" w:hAnsi="Times New Roman" w:cs="Times New Roman"/>
        </w:rPr>
        <w:t>- вість зіставляти і визначати реальну динаміку зовнішньої торгівлі.</w:t>
      </w:r>
    </w:p>
    <w:p w14:paraId="7029DAFA" w14:textId="77777777" w:rsidR="00091DC3" w:rsidRPr="00DB1553" w:rsidRDefault="00091DC3" w:rsidP="00DB1553">
      <w:pPr>
        <w:spacing w:line="295" w:lineRule="auto"/>
        <w:ind w:left="140" w:right="13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53">
        <w:rPr>
          <w:rFonts w:ascii="Times New Roman" w:hAnsi="Times New Roman" w:cs="Times New Roman"/>
          <w:b/>
          <w:sz w:val="28"/>
          <w:szCs w:val="28"/>
        </w:rPr>
        <w:t xml:space="preserve">Генеральна (загальна) торгівля </w:t>
      </w:r>
      <w:r w:rsidRPr="00DB1553">
        <w:rPr>
          <w:rFonts w:ascii="Times New Roman" w:hAnsi="Times New Roman" w:cs="Times New Roman"/>
          <w:sz w:val="28"/>
          <w:szCs w:val="28"/>
        </w:rPr>
        <w:t xml:space="preserve">– прийнятий у міжнародній стати- </w:t>
      </w:r>
      <w:proofErr w:type="spellStart"/>
      <w:r w:rsidRPr="00DB1553">
        <w:rPr>
          <w:rFonts w:ascii="Times New Roman" w:hAnsi="Times New Roman" w:cs="Times New Roman"/>
          <w:sz w:val="28"/>
          <w:szCs w:val="28"/>
        </w:rPr>
        <w:t>стиці</w:t>
      </w:r>
      <w:proofErr w:type="spellEnd"/>
      <w:r w:rsidRPr="00DB1553">
        <w:rPr>
          <w:rFonts w:ascii="Times New Roman" w:hAnsi="Times New Roman" w:cs="Times New Roman"/>
          <w:sz w:val="28"/>
          <w:szCs w:val="28"/>
        </w:rPr>
        <w:t xml:space="preserve"> скупний зовнішньоторговельний обіг з урахуванням вартості </w:t>
      </w:r>
      <w:proofErr w:type="spellStart"/>
      <w:r w:rsidRPr="00DB1553">
        <w:rPr>
          <w:rFonts w:ascii="Times New Roman" w:hAnsi="Times New Roman" w:cs="Times New Roman"/>
          <w:sz w:val="28"/>
          <w:szCs w:val="28"/>
        </w:rPr>
        <w:t>тран</w:t>
      </w:r>
      <w:proofErr w:type="spellEnd"/>
      <w:r w:rsidRPr="00DB15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1553">
        <w:rPr>
          <w:rFonts w:ascii="Times New Roman" w:hAnsi="Times New Roman" w:cs="Times New Roman"/>
          <w:w w:val="105"/>
          <w:sz w:val="28"/>
          <w:szCs w:val="28"/>
        </w:rPr>
        <w:t>зитних</w:t>
      </w:r>
      <w:proofErr w:type="spellEnd"/>
      <w:r w:rsidRPr="00DB1553">
        <w:rPr>
          <w:rFonts w:ascii="Times New Roman" w:hAnsi="Times New Roman" w:cs="Times New Roman"/>
          <w:w w:val="105"/>
          <w:sz w:val="28"/>
          <w:szCs w:val="28"/>
        </w:rPr>
        <w:t xml:space="preserve"> товарів.</w:t>
      </w:r>
    </w:p>
    <w:p w14:paraId="10C28F8D" w14:textId="77777777" w:rsidR="00091DC3" w:rsidRPr="00DB1553" w:rsidRDefault="00091DC3" w:rsidP="00DB1553">
      <w:pPr>
        <w:pStyle w:val="a3"/>
        <w:spacing w:line="292" w:lineRule="auto"/>
        <w:ind w:right="140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  <w:w w:val="105"/>
        </w:rPr>
        <w:t>Реекспорт</w:t>
      </w:r>
      <w:r w:rsidRPr="00DB1553">
        <w:rPr>
          <w:rFonts w:ascii="Times New Roman" w:hAnsi="Times New Roman" w:cs="Times New Roman"/>
          <w:b/>
          <w:spacing w:val="-21"/>
          <w:w w:val="105"/>
        </w:rPr>
        <w:t xml:space="preserve"> </w:t>
      </w:r>
      <w:r w:rsidRPr="00DB1553">
        <w:rPr>
          <w:rFonts w:ascii="Times New Roman" w:hAnsi="Times New Roman" w:cs="Times New Roman"/>
          <w:w w:val="160"/>
        </w:rPr>
        <w:t>–</w:t>
      </w:r>
      <w:r w:rsidRPr="00DB1553">
        <w:rPr>
          <w:rFonts w:ascii="Times New Roman" w:hAnsi="Times New Roman" w:cs="Times New Roman"/>
          <w:spacing w:val="-30"/>
          <w:w w:val="160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це</w:t>
      </w:r>
      <w:r w:rsidRPr="00DB1553">
        <w:rPr>
          <w:rFonts w:ascii="Times New Roman" w:hAnsi="Times New Roman" w:cs="Times New Roman"/>
          <w:spacing w:val="-12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продаж</w:t>
      </w:r>
      <w:r w:rsidRPr="00DB1553">
        <w:rPr>
          <w:rFonts w:ascii="Times New Roman" w:hAnsi="Times New Roman" w:cs="Times New Roman"/>
          <w:spacing w:val="-6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та</w:t>
      </w:r>
      <w:r w:rsidRPr="00DB1553">
        <w:rPr>
          <w:rFonts w:ascii="Times New Roman" w:hAnsi="Times New Roman" w:cs="Times New Roman"/>
          <w:spacing w:val="-6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вивезення</w:t>
      </w:r>
      <w:r w:rsidRPr="00DB1553">
        <w:rPr>
          <w:rFonts w:ascii="Times New Roman" w:hAnsi="Times New Roman" w:cs="Times New Roman"/>
          <w:spacing w:val="-7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за</w:t>
      </w:r>
      <w:r w:rsidRPr="00DB1553">
        <w:rPr>
          <w:rFonts w:ascii="Times New Roman" w:hAnsi="Times New Roman" w:cs="Times New Roman"/>
          <w:spacing w:val="-6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кордон</w:t>
      </w:r>
      <w:r w:rsidRPr="00DB1553">
        <w:rPr>
          <w:rFonts w:ascii="Times New Roman" w:hAnsi="Times New Roman" w:cs="Times New Roman"/>
          <w:spacing w:val="-7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раніше</w:t>
      </w:r>
      <w:r w:rsidRPr="00DB1553">
        <w:rPr>
          <w:rFonts w:ascii="Times New Roman" w:hAnsi="Times New Roman" w:cs="Times New Roman"/>
          <w:spacing w:val="-6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 xml:space="preserve">ввезених </w:t>
      </w:r>
      <w:r w:rsidRPr="00DB1553">
        <w:rPr>
          <w:rFonts w:ascii="Times New Roman" w:hAnsi="Times New Roman" w:cs="Times New Roman"/>
          <w:spacing w:val="-2"/>
          <w:w w:val="105"/>
        </w:rPr>
        <w:t>товарів,</w:t>
      </w:r>
      <w:r w:rsidRPr="00DB1553">
        <w:rPr>
          <w:rFonts w:ascii="Times New Roman" w:hAnsi="Times New Roman" w:cs="Times New Roman"/>
          <w:spacing w:val="-10"/>
          <w:w w:val="105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</w:rPr>
        <w:t>які</w:t>
      </w:r>
      <w:r w:rsidRPr="00DB1553">
        <w:rPr>
          <w:rFonts w:ascii="Times New Roman" w:hAnsi="Times New Roman" w:cs="Times New Roman"/>
          <w:spacing w:val="-13"/>
          <w:w w:val="105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</w:rPr>
        <w:t>не</w:t>
      </w:r>
      <w:r w:rsidRPr="00DB1553">
        <w:rPr>
          <w:rFonts w:ascii="Times New Roman" w:hAnsi="Times New Roman" w:cs="Times New Roman"/>
          <w:spacing w:val="-13"/>
          <w:w w:val="105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</w:rPr>
        <w:t>піддавались</w:t>
      </w:r>
      <w:r w:rsidRPr="00DB1553">
        <w:rPr>
          <w:rFonts w:ascii="Times New Roman" w:hAnsi="Times New Roman" w:cs="Times New Roman"/>
          <w:spacing w:val="-12"/>
          <w:w w:val="105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</w:rPr>
        <w:t>обробці.</w:t>
      </w:r>
    </w:p>
    <w:p w14:paraId="1309C8E6" w14:textId="77777777" w:rsidR="00091DC3" w:rsidRPr="00DB1553" w:rsidRDefault="00091DC3" w:rsidP="00DB1553">
      <w:pPr>
        <w:pStyle w:val="a3"/>
        <w:spacing w:line="295" w:lineRule="auto"/>
        <w:ind w:right="140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  <w:w w:val="105"/>
        </w:rPr>
        <w:t>Реімпорт</w:t>
      </w:r>
      <w:r w:rsidRPr="00DB1553">
        <w:rPr>
          <w:rFonts w:ascii="Times New Roman" w:hAnsi="Times New Roman" w:cs="Times New Roman"/>
          <w:b/>
          <w:spacing w:val="-17"/>
          <w:w w:val="105"/>
        </w:rPr>
        <w:t xml:space="preserve"> </w:t>
      </w:r>
      <w:r w:rsidRPr="00DB1553">
        <w:rPr>
          <w:rFonts w:ascii="Times New Roman" w:hAnsi="Times New Roman" w:cs="Times New Roman"/>
          <w:w w:val="160"/>
        </w:rPr>
        <w:t>–</w:t>
      </w:r>
      <w:r w:rsidRPr="00DB1553">
        <w:rPr>
          <w:rFonts w:ascii="Times New Roman" w:hAnsi="Times New Roman" w:cs="Times New Roman"/>
          <w:spacing w:val="-30"/>
          <w:w w:val="160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ввезення раніше вивезених</w:t>
      </w:r>
      <w:r w:rsidRPr="00DB1553">
        <w:rPr>
          <w:rFonts w:ascii="Times New Roman" w:hAnsi="Times New Roman" w:cs="Times New Roman"/>
          <w:spacing w:val="-2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 xml:space="preserve">за кордон товарів, які не </w:t>
      </w:r>
      <w:r w:rsidRPr="00DB1553">
        <w:rPr>
          <w:rFonts w:ascii="Times New Roman" w:hAnsi="Times New Roman" w:cs="Times New Roman"/>
        </w:rPr>
        <w:t xml:space="preserve">піддавались обробці. Основною ознакою </w:t>
      </w:r>
      <w:proofErr w:type="spellStart"/>
      <w:r w:rsidRPr="00DB1553">
        <w:rPr>
          <w:rFonts w:ascii="Times New Roman" w:hAnsi="Times New Roman" w:cs="Times New Roman"/>
        </w:rPr>
        <w:t>реімпортних</w:t>
      </w:r>
      <w:proofErr w:type="spellEnd"/>
      <w:r w:rsidRPr="00DB1553">
        <w:rPr>
          <w:rFonts w:ascii="Times New Roman" w:hAnsi="Times New Roman" w:cs="Times New Roman"/>
        </w:rPr>
        <w:t xml:space="preserve"> операцій є </w:t>
      </w:r>
      <w:proofErr w:type="spellStart"/>
      <w:r w:rsidRPr="00DB1553">
        <w:rPr>
          <w:rFonts w:ascii="Times New Roman" w:hAnsi="Times New Roman" w:cs="Times New Roman"/>
        </w:rPr>
        <w:t>перети</w:t>
      </w:r>
      <w:proofErr w:type="spellEnd"/>
      <w:r w:rsidRPr="00DB1553">
        <w:rPr>
          <w:rFonts w:ascii="Times New Roman" w:hAnsi="Times New Roman" w:cs="Times New Roman"/>
        </w:rPr>
        <w:t xml:space="preserve">- </w:t>
      </w:r>
      <w:proofErr w:type="spellStart"/>
      <w:r w:rsidRPr="00DB1553">
        <w:rPr>
          <w:rFonts w:ascii="Times New Roman" w:hAnsi="Times New Roman" w:cs="Times New Roman"/>
        </w:rPr>
        <w:t>нання</w:t>
      </w:r>
      <w:proofErr w:type="spellEnd"/>
      <w:r w:rsidRPr="00DB1553">
        <w:rPr>
          <w:rFonts w:ascii="Times New Roman" w:hAnsi="Times New Roman" w:cs="Times New Roman"/>
        </w:rPr>
        <w:t xml:space="preserve"> вітчизняними товарами митниці двічі: при ввезенні і вивезенні.</w:t>
      </w:r>
    </w:p>
    <w:p w14:paraId="796CEDA0" w14:textId="77777777" w:rsidR="00091DC3" w:rsidRPr="00DB1553" w:rsidRDefault="00091DC3" w:rsidP="00DB1553">
      <w:pPr>
        <w:pStyle w:val="a3"/>
        <w:spacing w:line="295" w:lineRule="auto"/>
        <w:ind w:right="139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 xml:space="preserve">Експортна квота </w:t>
      </w:r>
      <w:r w:rsidRPr="00DB1553">
        <w:rPr>
          <w:rFonts w:ascii="Times New Roman" w:hAnsi="Times New Roman" w:cs="Times New Roman"/>
          <w:w w:val="160"/>
        </w:rPr>
        <w:t>–</w:t>
      </w:r>
      <w:r w:rsidRPr="00DB1553">
        <w:rPr>
          <w:rFonts w:ascii="Times New Roman" w:hAnsi="Times New Roman" w:cs="Times New Roman"/>
          <w:spacing w:val="-30"/>
          <w:w w:val="160"/>
        </w:rPr>
        <w:t xml:space="preserve"> </w:t>
      </w:r>
      <w:r w:rsidRPr="00DB1553">
        <w:rPr>
          <w:rFonts w:ascii="Times New Roman" w:hAnsi="Times New Roman" w:cs="Times New Roman"/>
        </w:rPr>
        <w:t xml:space="preserve">економічний показник, що характеризує значу- </w:t>
      </w:r>
      <w:proofErr w:type="spellStart"/>
      <w:r w:rsidRPr="00DB1553">
        <w:rPr>
          <w:rFonts w:ascii="Times New Roman" w:hAnsi="Times New Roman" w:cs="Times New Roman"/>
        </w:rPr>
        <w:t>щість</w:t>
      </w:r>
      <w:proofErr w:type="spellEnd"/>
      <w:r w:rsidRPr="00DB1553">
        <w:rPr>
          <w:rFonts w:ascii="Times New Roman" w:hAnsi="Times New Roman" w:cs="Times New Roman"/>
        </w:rPr>
        <w:t xml:space="preserve"> експорту для національного господарства, для окремих галузей і виробництв по тих або інших видах продукції, та розраховується як від- ношення вартісних обсягів експорту до вартісних обсягів ВВП.</w:t>
      </w:r>
    </w:p>
    <w:p w14:paraId="0AAFFD6B" w14:textId="77777777" w:rsidR="00091DC3" w:rsidRPr="00DB1553" w:rsidRDefault="00091DC3" w:rsidP="00DB1553">
      <w:pPr>
        <w:pStyle w:val="a3"/>
        <w:spacing w:before="68" w:line="300" w:lineRule="auto"/>
        <w:ind w:right="139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 xml:space="preserve">Імпортна квота </w:t>
      </w:r>
      <w:r w:rsidRPr="00DB1553">
        <w:rPr>
          <w:rFonts w:ascii="Times New Roman" w:hAnsi="Times New Roman" w:cs="Times New Roman"/>
          <w:w w:val="160"/>
        </w:rPr>
        <w:t>–</w:t>
      </w:r>
      <w:r w:rsidRPr="00DB1553">
        <w:rPr>
          <w:rFonts w:ascii="Times New Roman" w:hAnsi="Times New Roman" w:cs="Times New Roman"/>
          <w:spacing w:val="-2"/>
          <w:w w:val="160"/>
        </w:rPr>
        <w:t xml:space="preserve"> </w:t>
      </w:r>
      <w:r w:rsidRPr="00DB1553">
        <w:rPr>
          <w:rFonts w:ascii="Times New Roman" w:hAnsi="Times New Roman" w:cs="Times New Roman"/>
        </w:rPr>
        <w:t xml:space="preserve">економічний показник, що характеризує значу- </w:t>
      </w:r>
      <w:proofErr w:type="spellStart"/>
      <w:r w:rsidRPr="00DB1553">
        <w:rPr>
          <w:rFonts w:ascii="Times New Roman" w:hAnsi="Times New Roman" w:cs="Times New Roman"/>
        </w:rPr>
        <w:t>щість</w:t>
      </w:r>
      <w:proofErr w:type="spellEnd"/>
      <w:r w:rsidRPr="00DB1553">
        <w:rPr>
          <w:rFonts w:ascii="Times New Roman" w:hAnsi="Times New Roman" w:cs="Times New Roman"/>
        </w:rPr>
        <w:t xml:space="preserve"> імпорту для національного господарства, для окремих галузей і виробництва, по різних видах продукції та обчислюється як відношення вартісних обсягів імпорту до вартісних обсягів ВВП.</w:t>
      </w:r>
    </w:p>
    <w:p w14:paraId="1C99B29D" w14:textId="77777777" w:rsidR="00091DC3" w:rsidRPr="00DB1553" w:rsidRDefault="00091DC3" w:rsidP="00DB1553">
      <w:pPr>
        <w:pStyle w:val="a3"/>
        <w:spacing w:line="300" w:lineRule="auto"/>
        <w:ind w:right="136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 xml:space="preserve">Зовнішньоторговельна квота </w:t>
      </w:r>
      <w:r w:rsidRPr="00DB1553">
        <w:rPr>
          <w:rFonts w:ascii="Times New Roman" w:hAnsi="Times New Roman" w:cs="Times New Roman"/>
        </w:rPr>
        <w:t>розраховується як відношення вар- тісного обсягу зовнішньоторговельного товарообігу до вартісного обсягу ВВП країни.</w:t>
      </w:r>
    </w:p>
    <w:p w14:paraId="4F65E21D" w14:textId="77777777" w:rsidR="00091DC3" w:rsidRPr="00DB1553" w:rsidRDefault="00091DC3" w:rsidP="00DB1553">
      <w:pPr>
        <w:spacing w:line="297" w:lineRule="auto"/>
        <w:ind w:left="14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53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Індекс</w:t>
      </w:r>
      <w:r w:rsidRPr="00DB155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/>
          <w:spacing w:val="-2"/>
          <w:sz w:val="28"/>
          <w:szCs w:val="28"/>
        </w:rPr>
        <w:t>диверсифікації</w:t>
      </w:r>
      <w:r w:rsidRPr="00DB155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/>
          <w:spacing w:val="-2"/>
          <w:sz w:val="28"/>
          <w:szCs w:val="28"/>
        </w:rPr>
        <w:t>експорту</w:t>
      </w:r>
      <w:r w:rsidRPr="00DB155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sz w:val="28"/>
          <w:szCs w:val="28"/>
        </w:rPr>
        <w:t>це</w:t>
      </w:r>
      <w:r w:rsidRPr="00DB15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sz w:val="28"/>
          <w:szCs w:val="28"/>
        </w:rPr>
        <w:t>показник</w:t>
      </w:r>
      <w:r w:rsidRPr="00DB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sz w:val="28"/>
          <w:szCs w:val="28"/>
        </w:rPr>
        <w:t>оцінки</w:t>
      </w:r>
      <w:r w:rsidRPr="00DB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sz w:val="28"/>
          <w:szCs w:val="28"/>
        </w:rPr>
        <w:t>ступеня</w:t>
      </w:r>
      <w:r w:rsidRPr="00DB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B1553">
        <w:rPr>
          <w:rFonts w:ascii="Times New Roman" w:hAnsi="Times New Roman" w:cs="Times New Roman"/>
          <w:spacing w:val="-2"/>
          <w:sz w:val="28"/>
          <w:szCs w:val="28"/>
        </w:rPr>
        <w:t>відхи</w:t>
      </w:r>
      <w:proofErr w:type="spellEnd"/>
      <w:r w:rsidRPr="00DB1553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proofErr w:type="spellStart"/>
      <w:r w:rsidRPr="00DB1553">
        <w:rPr>
          <w:rFonts w:ascii="Times New Roman" w:hAnsi="Times New Roman" w:cs="Times New Roman"/>
          <w:spacing w:val="-4"/>
          <w:sz w:val="28"/>
          <w:szCs w:val="28"/>
        </w:rPr>
        <w:t>лення</w:t>
      </w:r>
      <w:proofErr w:type="spellEnd"/>
      <w:r w:rsidRPr="00DB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4"/>
          <w:sz w:val="28"/>
          <w:szCs w:val="28"/>
        </w:rPr>
        <w:t>товарної</w:t>
      </w:r>
      <w:r w:rsidRPr="00DB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4"/>
          <w:sz w:val="28"/>
          <w:szCs w:val="28"/>
        </w:rPr>
        <w:t>структури</w:t>
      </w:r>
      <w:r w:rsidRPr="00DB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4"/>
          <w:sz w:val="28"/>
          <w:szCs w:val="28"/>
        </w:rPr>
        <w:t>експорту</w:t>
      </w:r>
      <w:r w:rsidRPr="00DB15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4"/>
          <w:sz w:val="28"/>
          <w:szCs w:val="28"/>
        </w:rPr>
        <w:t>країни</w:t>
      </w:r>
      <w:r w:rsidRPr="00DB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4"/>
          <w:sz w:val="28"/>
          <w:szCs w:val="28"/>
        </w:rPr>
        <w:t>від</w:t>
      </w:r>
      <w:r w:rsidRPr="00DB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4"/>
          <w:sz w:val="28"/>
          <w:szCs w:val="28"/>
        </w:rPr>
        <w:t>структури</w:t>
      </w:r>
      <w:r w:rsidRPr="00DB15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4"/>
          <w:sz w:val="28"/>
          <w:szCs w:val="28"/>
        </w:rPr>
        <w:t>світового</w:t>
      </w:r>
      <w:r w:rsidRPr="00DB15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4"/>
          <w:sz w:val="28"/>
          <w:szCs w:val="28"/>
        </w:rPr>
        <w:t>експорту.</w:t>
      </w:r>
    </w:p>
    <w:p w14:paraId="12A04B67" w14:textId="77777777" w:rsidR="00091DC3" w:rsidRPr="00DB1553" w:rsidRDefault="00091DC3" w:rsidP="00DB1553">
      <w:pPr>
        <w:spacing w:line="297" w:lineRule="auto"/>
        <w:ind w:left="140" w:right="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53">
        <w:rPr>
          <w:rFonts w:ascii="Times New Roman" w:hAnsi="Times New Roman" w:cs="Times New Roman"/>
          <w:b/>
          <w:sz w:val="28"/>
          <w:szCs w:val="28"/>
        </w:rPr>
        <w:t xml:space="preserve">Товарна структура міжнародної торгівлі </w:t>
      </w:r>
      <w:r w:rsidRPr="00DB1553">
        <w:rPr>
          <w:rFonts w:ascii="Times New Roman" w:hAnsi="Times New Roman" w:cs="Times New Roman"/>
          <w:sz w:val="28"/>
          <w:szCs w:val="28"/>
        </w:rPr>
        <w:t xml:space="preserve">– співвідношення </w:t>
      </w:r>
      <w:proofErr w:type="spellStart"/>
      <w:r w:rsidRPr="00DB1553">
        <w:rPr>
          <w:rFonts w:ascii="Times New Roman" w:hAnsi="Times New Roman" w:cs="Times New Roman"/>
          <w:sz w:val="28"/>
          <w:szCs w:val="28"/>
        </w:rPr>
        <w:t>окре</w:t>
      </w:r>
      <w:proofErr w:type="spellEnd"/>
      <w:r w:rsidRPr="00DB15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1553">
        <w:rPr>
          <w:rFonts w:ascii="Times New Roman" w:hAnsi="Times New Roman" w:cs="Times New Roman"/>
          <w:sz w:val="28"/>
          <w:szCs w:val="28"/>
        </w:rPr>
        <w:t>мих</w:t>
      </w:r>
      <w:proofErr w:type="spellEnd"/>
      <w:r w:rsidRPr="00DB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товарних</w:t>
      </w:r>
      <w:r w:rsidRPr="00DB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груп</w:t>
      </w:r>
      <w:r w:rsidRPr="00DB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у</w:t>
      </w:r>
      <w:r w:rsidRPr="00DB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загальному</w:t>
      </w:r>
      <w:r w:rsidRPr="00DB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об'ємі</w:t>
      </w:r>
      <w:r w:rsidRPr="00DB1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товарообігу,</w:t>
      </w:r>
      <w:r w:rsidRPr="00DB15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виражене</w:t>
      </w:r>
      <w:r w:rsidRPr="00DB15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у</w:t>
      </w:r>
      <w:r w:rsidRPr="00DB15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 xml:space="preserve">відсотках. </w:t>
      </w:r>
      <w:r w:rsidRPr="00DB1553">
        <w:rPr>
          <w:rFonts w:ascii="Times New Roman" w:hAnsi="Times New Roman" w:cs="Times New Roman"/>
          <w:b/>
          <w:sz w:val="28"/>
          <w:szCs w:val="28"/>
        </w:rPr>
        <w:t>Географічна структура міжнародної торгівлі</w:t>
      </w:r>
      <w:r w:rsidRPr="00DB1553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>передбачає</w:t>
      </w:r>
      <w:r w:rsidRPr="00DB155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z w:val="28"/>
          <w:szCs w:val="28"/>
        </w:rPr>
        <w:t xml:space="preserve">розподіл 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>зовнішньоекономічних</w:t>
      </w:r>
      <w:r w:rsidRPr="00DB1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>операцій</w:t>
      </w:r>
      <w:r w:rsidRPr="00DB15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>між</w:t>
      </w:r>
      <w:r w:rsidRPr="00DB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>окремими</w:t>
      </w:r>
      <w:r w:rsidRPr="00DB15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>країнами</w:t>
      </w:r>
      <w:r w:rsidRPr="00DB15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>і</w:t>
      </w:r>
      <w:r w:rsidRPr="00DB1553">
        <w:rPr>
          <w:rFonts w:ascii="Times New Roman" w:hAnsi="Times New Roman" w:cs="Times New Roman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>їхніми</w:t>
      </w:r>
      <w:r w:rsidRPr="00DB1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>групами,</w:t>
      </w:r>
      <w:r w:rsidRPr="00DB1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8"/>
          <w:sz w:val="28"/>
          <w:szCs w:val="28"/>
        </w:rPr>
        <w:t>ви-</w:t>
      </w:r>
    </w:p>
    <w:p w14:paraId="2A79723B" w14:textId="77777777" w:rsidR="00091DC3" w:rsidRPr="00DB1553" w:rsidRDefault="00091DC3" w:rsidP="00DB1553">
      <w:pPr>
        <w:pStyle w:val="a3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spacing w:val="-8"/>
        </w:rPr>
        <w:t>діленими</w:t>
      </w:r>
      <w:r w:rsidRPr="00DB1553">
        <w:rPr>
          <w:rFonts w:ascii="Times New Roman" w:hAnsi="Times New Roman" w:cs="Times New Roman"/>
          <w:spacing w:val="-6"/>
        </w:rPr>
        <w:t xml:space="preserve"> </w:t>
      </w:r>
      <w:r w:rsidRPr="00DB1553">
        <w:rPr>
          <w:rFonts w:ascii="Times New Roman" w:hAnsi="Times New Roman" w:cs="Times New Roman"/>
          <w:spacing w:val="-8"/>
        </w:rPr>
        <w:t>або</w:t>
      </w:r>
      <w:r w:rsidRPr="00DB1553">
        <w:rPr>
          <w:rFonts w:ascii="Times New Roman" w:hAnsi="Times New Roman" w:cs="Times New Roman"/>
          <w:spacing w:val="-4"/>
        </w:rPr>
        <w:t xml:space="preserve"> </w:t>
      </w:r>
      <w:r w:rsidRPr="00DB1553">
        <w:rPr>
          <w:rFonts w:ascii="Times New Roman" w:hAnsi="Times New Roman" w:cs="Times New Roman"/>
          <w:spacing w:val="-8"/>
        </w:rPr>
        <w:t>за</w:t>
      </w:r>
      <w:r w:rsidRPr="00DB1553">
        <w:rPr>
          <w:rFonts w:ascii="Times New Roman" w:hAnsi="Times New Roman" w:cs="Times New Roman"/>
          <w:spacing w:val="-4"/>
        </w:rPr>
        <w:t xml:space="preserve"> </w:t>
      </w:r>
      <w:r w:rsidRPr="00DB1553">
        <w:rPr>
          <w:rFonts w:ascii="Times New Roman" w:hAnsi="Times New Roman" w:cs="Times New Roman"/>
          <w:spacing w:val="-8"/>
        </w:rPr>
        <w:t>територіальною,</w:t>
      </w:r>
      <w:r w:rsidRPr="00DB1553">
        <w:rPr>
          <w:rFonts w:ascii="Times New Roman" w:hAnsi="Times New Roman" w:cs="Times New Roman"/>
          <w:spacing w:val="-3"/>
        </w:rPr>
        <w:t xml:space="preserve"> </w:t>
      </w:r>
      <w:r w:rsidRPr="00DB1553">
        <w:rPr>
          <w:rFonts w:ascii="Times New Roman" w:hAnsi="Times New Roman" w:cs="Times New Roman"/>
          <w:spacing w:val="-8"/>
        </w:rPr>
        <w:t>або</w:t>
      </w:r>
      <w:r w:rsidRPr="00DB1553">
        <w:rPr>
          <w:rFonts w:ascii="Times New Roman" w:hAnsi="Times New Roman" w:cs="Times New Roman"/>
          <w:spacing w:val="-2"/>
        </w:rPr>
        <w:t xml:space="preserve"> </w:t>
      </w:r>
      <w:r w:rsidRPr="00DB1553">
        <w:rPr>
          <w:rFonts w:ascii="Times New Roman" w:hAnsi="Times New Roman" w:cs="Times New Roman"/>
          <w:spacing w:val="-8"/>
        </w:rPr>
        <w:t>за</w:t>
      </w:r>
      <w:r w:rsidRPr="00DB1553">
        <w:rPr>
          <w:rFonts w:ascii="Times New Roman" w:hAnsi="Times New Roman" w:cs="Times New Roman"/>
          <w:spacing w:val="-4"/>
        </w:rPr>
        <w:t xml:space="preserve"> </w:t>
      </w:r>
      <w:r w:rsidRPr="00DB1553">
        <w:rPr>
          <w:rFonts w:ascii="Times New Roman" w:hAnsi="Times New Roman" w:cs="Times New Roman"/>
          <w:spacing w:val="-8"/>
        </w:rPr>
        <w:t>організаційною</w:t>
      </w:r>
      <w:r w:rsidRPr="00DB1553">
        <w:rPr>
          <w:rFonts w:ascii="Times New Roman" w:hAnsi="Times New Roman" w:cs="Times New Roman"/>
          <w:spacing w:val="-4"/>
        </w:rPr>
        <w:t xml:space="preserve"> </w:t>
      </w:r>
      <w:r w:rsidRPr="00DB1553">
        <w:rPr>
          <w:rFonts w:ascii="Times New Roman" w:hAnsi="Times New Roman" w:cs="Times New Roman"/>
          <w:spacing w:val="-8"/>
        </w:rPr>
        <w:t>ознакою.</w:t>
      </w:r>
    </w:p>
    <w:p w14:paraId="102003AC" w14:textId="77777777" w:rsidR="00091DC3" w:rsidRPr="00DB1553" w:rsidRDefault="00091DC3" w:rsidP="00DB1553">
      <w:pPr>
        <w:spacing w:before="64" w:line="300" w:lineRule="auto"/>
        <w:ind w:left="140" w:right="1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5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Інституціональна</w:t>
      </w:r>
      <w:r w:rsidRPr="00DB1553">
        <w:rPr>
          <w:rFonts w:ascii="Times New Roman" w:hAnsi="Times New Roman" w:cs="Times New Roman"/>
          <w:b/>
          <w:spacing w:val="-17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структура</w:t>
      </w:r>
      <w:r w:rsidRPr="00DB1553">
        <w:rPr>
          <w:rFonts w:ascii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міжнародної</w:t>
      </w:r>
      <w:r w:rsidRPr="00DB1553">
        <w:rPr>
          <w:rFonts w:ascii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торгівлі</w:t>
      </w:r>
      <w:r w:rsidRPr="00DB1553">
        <w:rPr>
          <w:rFonts w:ascii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w w:val="110"/>
          <w:sz w:val="28"/>
          <w:szCs w:val="28"/>
        </w:rPr>
        <w:t>–</w:t>
      </w:r>
      <w:r w:rsidRPr="00DB155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  <w:sz w:val="28"/>
          <w:szCs w:val="28"/>
        </w:rPr>
        <w:t>це</w:t>
      </w:r>
      <w:r w:rsidRPr="00DB1553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розподіл </w:t>
      </w:r>
      <w:r w:rsidRPr="00DB1553">
        <w:rPr>
          <w:rFonts w:ascii="Times New Roman" w:hAnsi="Times New Roman" w:cs="Times New Roman"/>
          <w:w w:val="105"/>
          <w:sz w:val="28"/>
          <w:szCs w:val="28"/>
        </w:rPr>
        <w:t xml:space="preserve">торгівлі за суб’єктами і методами товарного обміну. Інституціональна </w:t>
      </w:r>
      <w:r w:rsidRPr="00DB1553">
        <w:rPr>
          <w:rFonts w:ascii="Times New Roman" w:hAnsi="Times New Roman" w:cs="Times New Roman"/>
          <w:sz w:val="28"/>
          <w:szCs w:val="28"/>
        </w:rPr>
        <w:t xml:space="preserve">структура дозволяє визначити ефективність умов функціонування зовні- </w:t>
      </w:r>
      <w:proofErr w:type="spellStart"/>
      <w:r w:rsidRPr="00DB1553">
        <w:rPr>
          <w:rFonts w:ascii="Times New Roman" w:hAnsi="Times New Roman" w:cs="Times New Roman"/>
          <w:sz w:val="28"/>
          <w:szCs w:val="28"/>
        </w:rPr>
        <w:t>шньоекономічного</w:t>
      </w:r>
      <w:proofErr w:type="spellEnd"/>
      <w:r w:rsidRPr="00DB1553">
        <w:rPr>
          <w:rFonts w:ascii="Times New Roman" w:hAnsi="Times New Roman" w:cs="Times New Roman"/>
          <w:sz w:val="28"/>
          <w:szCs w:val="28"/>
        </w:rPr>
        <w:t xml:space="preserve"> комплексу країни.</w:t>
      </w:r>
    </w:p>
    <w:p w14:paraId="3739A6D7" w14:textId="77777777" w:rsidR="00091DC3" w:rsidRPr="00DB1553" w:rsidRDefault="00091DC3" w:rsidP="00DB1553">
      <w:pPr>
        <w:pStyle w:val="a3"/>
        <w:spacing w:line="297" w:lineRule="auto"/>
        <w:ind w:right="133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  <w:spacing w:val="-2"/>
        </w:rPr>
        <w:t>Мито</w:t>
      </w:r>
      <w:r w:rsidRPr="00DB1553">
        <w:rPr>
          <w:rFonts w:ascii="Times New Roman" w:hAnsi="Times New Roman" w:cs="Times New Roman"/>
          <w:b/>
          <w:spacing w:val="-16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–</w:t>
      </w:r>
      <w:r w:rsidRPr="00DB1553">
        <w:rPr>
          <w:rFonts w:ascii="Times New Roman" w:hAnsi="Times New Roman" w:cs="Times New Roman"/>
          <w:spacing w:val="-14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це</w:t>
      </w:r>
      <w:r w:rsidRPr="00DB1553">
        <w:rPr>
          <w:rFonts w:ascii="Times New Roman" w:hAnsi="Times New Roman" w:cs="Times New Roman"/>
          <w:spacing w:val="-12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податок,</w:t>
      </w:r>
      <w:r w:rsidRPr="00DB1553">
        <w:rPr>
          <w:rFonts w:ascii="Times New Roman" w:hAnsi="Times New Roman" w:cs="Times New Roman"/>
          <w:spacing w:val="-13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яким</w:t>
      </w:r>
      <w:r w:rsidRPr="00DB1553">
        <w:rPr>
          <w:rFonts w:ascii="Times New Roman" w:hAnsi="Times New Roman" w:cs="Times New Roman"/>
          <w:spacing w:val="-14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обкладається</w:t>
      </w:r>
      <w:r w:rsidRPr="00DB1553">
        <w:rPr>
          <w:rFonts w:ascii="Times New Roman" w:hAnsi="Times New Roman" w:cs="Times New Roman"/>
          <w:spacing w:val="-14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товар</w:t>
      </w:r>
      <w:r w:rsidRPr="00DB1553">
        <w:rPr>
          <w:rFonts w:ascii="Times New Roman" w:hAnsi="Times New Roman" w:cs="Times New Roman"/>
          <w:spacing w:val="-12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при</w:t>
      </w:r>
      <w:r w:rsidRPr="00DB1553">
        <w:rPr>
          <w:rFonts w:ascii="Times New Roman" w:hAnsi="Times New Roman" w:cs="Times New Roman"/>
          <w:spacing w:val="-12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перетині</w:t>
      </w:r>
      <w:r w:rsidRPr="00DB1553">
        <w:rPr>
          <w:rFonts w:ascii="Times New Roman" w:hAnsi="Times New Roman" w:cs="Times New Roman"/>
          <w:spacing w:val="-14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ним</w:t>
      </w:r>
      <w:r w:rsidRPr="00DB1553">
        <w:rPr>
          <w:rFonts w:ascii="Times New Roman" w:hAnsi="Times New Roman" w:cs="Times New Roman"/>
          <w:spacing w:val="-14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 xml:space="preserve">митної </w:t>
      </w:r>
      <w:r w:rsidRPr="00DB1553">
        <w:rPr>
          <w:rFonts w:ascii="Times New Roman" w:hAnsi="Times New Roman" w:cs="Times New Roman"/>
          <w:w w:val="105"/>
        </w:rPr>
        <w:t>території</w:t>
      </w:r>
      <w:r w:rsidRPr="00DB1553">
        <w:rPr>
          <w:rFonts w:ascii="Times New Roman" w:hAnsi="Times New Roman" w:cs="Times New Roman"/>
          <w:spacing w:val="-20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країни.</w:t>
      </w:r>
    </w:p>
    <w:p w14:paraId="39C25947" w14:textId="77777777" w:rsidR="00091DC3" w:rsidRPr="00DB1553" w:rsidRDefault="00091DC3" w:rsidP="00DB1553">
      <w:pPr>
        <w:pStyle w:val="a3"/>
        <w:spacing w:line="297" w:lineRule="auto"/>
        <w:ind w:right="146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  <w:w w:val="105"/>
        </w:rPr>
        <w:t>Митна</w:t>
      </w:r>
      <w:r w:rsidRPr="00DB1553">
        <w:rPr>
          <w:rFonts w:ascii="Times New Roman" w:hAnsi="Times New Roman" w:cs="Times New Roman"/>
          <w:b/>
          <w:spacing w:val="-21"/>
          <w:w w:val="105"/>
        </w:rPr>
        <w:t xml:space="preserve"> </w:t>
      </w:r>
      <w:r w:rsidRPr="00DB1553">
        <w:rPr>
          <w:rFonts w:ascii="Times New Roman" w:hAnsi="Times New Roman" w:cs="Times New Roman"/>
          <w:b/>
          <w:w w:val="105"/>
        </w:rPr>
        <w:t>вартість</w:t>
      </w:r>
      <w:r w:rsidRPr="00DB1553">
        <w:rPr>
          <w:rFonts w:ascii="Times New Roman" w:hAnsi="Times New Roman" w:cs="Times New Roman"/>
          <w:b/>
          <w:spacing w:val="-20"/>
          <w:w w:val="105"/>
        </w:rPr>
        <w:t xml:space="preserve"> </w:t>
      </w:r>
      <w:r w:rsidRPr="00DB1553">
        <w:rPr>
          <w:rFonts w:ascii="Times New Roman" w:hAnsi="Times New Roman" w:cs="Times New Roman"/>
          <w:b/>
          <w:w w:val="105"/>
        </w:rPr>
        <w:t>товару</w:t>
      </w:r>
      <w:r w:rsidRPr="00DB1553">
        <w:rPr>
          <w:rFonts w:ascii="Times New Roman" w:hAnsi="Times New Roman" w:cs="Times New Roman"/>
          <w:b/>
          <w:spacing w:val="-21"/>
          <w:w w:val="105"/>
        </w:rPr>
        <w:t xml:space="preserve"> </w:t>
      </w:r>
      <w:r w:rsidRPr="00DB1553">
        <w:rPr>
          <w:rFonts w:ascii="Times New Roman" w:hAnsi="Times New Roman" w:cs="Times New Roman"/>
          <w:w w:val="160"/>
        </w:rPr>
        <w:t>–</w:t>
      </w:r>
      <w:r w:rsidRPr="00DB1553">
        <w:rPr>
          <w:rFonts w:ascii="Times New Roman" w:hAnsi="Times New Roman" w:cs="Times New Roman"/>
          <w:spacing w:val="-30"/>
          <w:w w:val="160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це</w:t>
      </w:r>
      <w:r w:rsidRPr="00DB1553">
        <w:rPr>
          <w:rFonts w:ascii="Times New Roman" w:hAnsi="Times New Roman" w:cs="Times New Roman"/>
          <w:spacing w:val="-19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ціна</w:t>
      </w:r>
      <w:r w:rsidRPr="00DB1553">
        <w:rPr>
          <w:rFonts w:ascii="Times New Roman" w:hAnsi="Times New Roman" w:cs="Times New Roman"/>
          <w:spacing w:val="-20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товару,</w:t>
      </w:r>
      <w:r w:rsidRPr="00DB1553">
        <w:rPr>
          <w:rFonts w:ascii="Times New Roman" w:hAnsi="Times New Roman" w:cs="Times New Roman"/>
          <w:spacing w:val="-19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яка</w:t>
      </w:r>
      <w:r w:rsidRPr="00DB1553">
        <w:rPr>
          <w:rFonts w:ascii="Times New Roman" w:hAnsi="Times New Roman" w:cs="Times New Roman"/>
          <w:spacing w:val="-20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формується</w:t>
      </w:r>
      <w:r w:rsidRPr="00DB1553">
        <w:rPr>
          <w:rFonts w:ascii="Times New Roman" w:hAnsi="Times New Roman" w:cs="Times New Roman"/>
          <w:spacing w:val="-17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в</w:t>
      </w:r>
      <w:r w:rsidRPr="00DB1553">
        <w:rPr>
          <w:rFonts w:ascii="Times New Roman" w:hAnsi="Times New Roman" w:cs="Times New Roman"/>
          <w:spacing w:val="-15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 xml:space="preserve">країні </w:t>
      </w:r>
      <w:r w:rsidRPr="00DB1553">
        <w:rPr>
          <w:rFonts w:ascii="Times New Roman" w:hAnsi="Times New Roman" w:cs="Times New Roman"/>
        </w:rPr>
        <w:t>призначення на відкритому ринку в момент подачі митної декларації.</w:t>
      </w:r>
    </w:p>
    <w:p w14:paraId="6FE7C418" w14:textId="77777777" w:rsidR="00091DC3" w:rsidRPr="00DB1553" w:rsidRDefault="00091DC3" w:rsidP="00DB1553">
      <w:pPr>
        <w:pStyle w:val="a3"/>
        <w:spacing w:line="297" w:lineRule="auto"/>
        <w:ind w:right="133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>Оптимальний</w:t>
      </w:r>
      <w:r w:rsidRPr="00DB1553">
        <w:rPr>
          <w:rFonts w:ascii="Times New Roman" w:hAnsi="Times New Roman" w:cs="Times New Roman"/>
          <w:b/>
          <w:spacing w:val="-20"/>
        </w:rPr>
        <w:t xml:space="preserve"> </w:t>
      </w:r>
      <w:r w:rsidRPr="00DB1553">
        <w:rPr>
          <w:rFonts w:ascii="Times New Roman" w:hAnsi="Times New Roman" w:cs="Times New Roman"/>
          <w:b/>
        </w:rPr>
        <w:t>митний</w:t>
      </w:r>
      <w:r w:rsidRPr="00DB1553">
        <w:rPr>
          <w:rFonts w:ascii="Times New Roman" w:hAnsi="Times New Roman" w:cs="Times New Roman"/>
          <w:b/>
          <w:spacing w:val="-19"/>
        </w:rPr>
        <w:t xml:space="preserve"> </w:t>
      </w:r>
      <w:r w:rsidRPr="00DB1553">
        <w:rPr>
          <w:rFonts w:ascii="Times New Roman" w:hAnsi="Times New Roman" w:cs="Times New Roman"/>
          <w:b/>
        </w:rPr>
        <w:t>тариф</w:t>
      </w:r>
      <w:r w:rsidRPr="00DB1553">
        <w:rPr>
          <w:rFonts w:ascii="Times New Roman" w:hAnsi="Times New Roman" w:cs="Times New Roman"/>
          <w:b/>
          <w:spacing w:val="-20"/>
        </w:rPr>
        <w:t xml:space="preserve"> </w:t>
      </w:r>
      <w:r w:rsidRPr="00DB1553">
        <w:rPr>
          <w:rFonts w:ascii="Times New Roman" w:hAnsi="Times New Roman" w:cs="Times New Roman"/>
        </w:rPr>
        <w:t>–</w:t>
      </w:r>
      <w:r w:rsidRPr="00DB1553">
        <w:rPr>
          <w:rFonts w:ascii="Times New Roman" w:hAnsi="Times New Roman" w:cs="Times New Roman"/>
          <w:spacing w:val="-18"/>
        </w:rPr>
        <w:t xml:space="preserve"> </w:t>
      </w:r>
      <w:r w:rsidRPr="00DB1553">
        <w:rPr>
          <w:rFonts w:ascii="Times New Roman" w:hAnsi="Times New Roman" w:cs="Times New Roman"/>
        </w:rPr>
        <w:t>це</w:t>
      </w:r>
      <w:r w:rsidRPr="00DB1553">
        <w:rPr>
          <w:rFonts w:ascii="Times New Roman" w:hAnsi="Times New Roman" w:cs="Times New Roman"/>
          <w:spacing w:val="-19"/>
        </w:rPr>
        <w:t xml:space="preserve"> </w:t>
      </w:r>
      <w:r w:rsidRPr="00DB1553">
        <w:rPr>
          <w:rFonts w:ascii="Times New Roman" w:hAnsi="Times New Roman" w:cs="Times New Roman"/>
        </w:rPr>
        <w:t>рівень</w:t>
      </w:r>
      <w:r w:rsidRPr="00DB1553">
        <w:rPr>
          <w:rFonts w:ascii="Times New Roman" w:hAnsi="Times New Roman" w:cs="Times New Roman"/>
          <w:spacing w:val="-19"/>
        </w:rPr>
        <w:t xml:space="preserve"> </w:t>
      </w:r>
      <w:r w:rsidRPr="00DB1553">
        <w:rPr>
          <w:rFonts w:ascii="Times New Roman" w:hAnsi="Times New Roman" w:cs="Times New Roman"/>
        </w:rPr>
        <w:t>митного</w:t>
      </w:r>
      <w:r w:rsidRPr="00DB1553">
        <w:rPr>
          <w:rFonts w:ascii="Times New Roman" w:hAnsi="Times New Roman" w:cs="Times New Roman"/>
          <w:spacing w:val="-18"/>
        </w:rPr>
        <w:t xml:space="preserve"> </w:t>
      </w:r>
      <w:r w:rsidRPr="00DB1553">
        <w:rPr>
          <w:rFonts w:ascii="Times New Roman" w:hAnsi="Times New Roman" w:cs="Times New Roman"/>
        </w:rPr>
        <w:t>тарифу,</w:t>
      </w:r>
      <w:r w:rsidRPr="00DB1553">
        <w:rPr>
          <w:rFonts w:ascii="Times New Roman" w:hAnsi="Times New Roman" w:cs="Times New Roman"/>
          <w:spacing w:val="-19"/>
        </w:rPr>
        <w:t xml:space="preserve"> </w:t>
      </w:r>
      <w:r w:rsidRPr="00DB1553">
        <w:rPr>
          <w:rFonts w:ascii="Times New Roman" w:hAnsi="Times New Roman" w:cs="Times New Roman"/>
        </w:rPr>
        <w:t>при</w:t>
      </w:r>
      <w:r w:rsidRPr="00DB1553">
        <w:rPr>
          <w:rFonts w:ascii="Times New Roman" w:hAnsi="Times New Roman" w:cs="Times New Roman"/>
          <w:spacing w:val="-18"/>
        </w:rPr>
        <w:t xml:space="preserve"> </w:t>
      </w:r>
      <w:r w:rsidRPr="00DB1553">
        <w:rPr>
          <w:rFonts w:ascii="Times New Roman" w:hAnsi="Times New Roman" w:cs="Times New Roman"/>
        </w:rPr>
        <w:t xml:space="preserve">якому </w:t>
      </w:r>
      <w:r w:rsidRPr="00DB1553">
        <w:rPr>
          <w:rFonts w:ascii="Times New Roman" w:hAnsi="Times New Roman" w:cs="Times New Roman"/>
          <w:spacing w:val="-4"/>
        </w:rPr>
        <w:t>забезпечується</w:t>
      </w:r>
      <w:r w:rsidRPr="00DB1553">
        <w:rPr>
          <w:rFonts w:ascii="Times New Roman" w:hAnsi="Times New Roman" w:cs="Times New Roman"/>
          <w:spacing w:val="-15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максимальна</w:t>
      </w:r>
      <w:r w:rsidRPr="00DB1553">
        <w:rPr>
          <w:rFonts w:ascii="Times New Roman" w:hAnsi="Times New Roman" w:cs="Times New Roman"/>
          <w:spacing w:val="-15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економічна</w:t>
      </w:r>
      <w:r w:rsidRPr="00DB1553">
        <w:rPr>
          <w:rFonts w:ascii="Times New Roman" w:hAnsi="Times New Roman" w:cs="Times New Roman"/>
          <w:spacing w:val="-14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вигода</w:t>
      </w:r>
      <w:r w:rsidRPr="00DB1553">
        <w:rPr>
          <w:rFonts w:ascii="Times New Roman" w:hAnsi="Times New Roman" w:cs="Times New Roman"/>
          <w:spacing w:val="-15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від</w:t>
      </w:r>
      <w:r w:rsidRPr="00DB1553">
        <w:rPr>
          <w:rFonts w:ascii="Times New Roman" w:hAnsi="Times New Roman" w:cs="Times New Roman"/>
          <w:spacing w:val="-14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його</w:t>
      </w:r>
      <w:r w:rsidRPr="00DB1553">
        <w:rPr>
          <w:rFonts w:ascii="Times New Roman" w:hAnsi="Times New Roman" w:cs="Times New Roman"/>
          <w:spacing w:val="-15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введення.</w:t>
      </w:r>
    </w:p>
    <w:p w14:paraId="295ABB9D" w14:textId="77777777" w:rsidR="00091DC3" w:rsidRPr="00DB1553" w:rsidRDefault="00091DC3" w:rsidP="00DB1553">
      <w:pPr>
        <w:pStyle w:val="a3"/>
        <w:spacing w:line="297" w:lineRule="auto"/>
        <w:ind w:right="141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 xml:space="preserve">Квотування </w:t>
      </w:r>
      <w:r w:rsidRPr="00DB1553">
        <w:rPr>
          <w:rFonts w:ascii="Times New Roman" w:hAnsi="Times New Roman" w:cs="Times New Roman"/>
        </w:rPr>
        <w:t xml:space="preserve">– це метод нетарифного регулювання зовнішньої тор- </w:t>
      </w:r>
      <w:proofErr w:type="spellStart"/>
      <w:r w:rsidRPr="00DB1553">
        <w:rPr>
          <w:rFonts w:ascii="Times New Roman" w:hAnsi="Times New Roman" w:cs="Times New Roman"/>
          <w:w w:val="105"/>
        </w:rPr>
        <w:t>гівлі</w:t>
      </w:r>
      <w:proofErr w:type="spellEnd"/>
      <w:r w:rsidRPr="00DB1553">
        <w:rPr>
          <w:rFonts w:ascii="Times New Roman" w:hAnsi="Times New Roman" w:cs="Times New Roman"/>
          <w:spacing w:val="-19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шляхом</w:t>
      </w:r>
      <w:r w:rsidRPr="00DB1553">
        <w:rPr>
          <w:rFonts w:ascii="Times New Roman" w:hAnsi="Times New Roman" w:cs="Times New Roman"/>
          <w:spacing w:val="-18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обмеження</w:t>
      </w:r>
      <w:r w:rsidRPr="00DB1553">
        <w:rPr>
          <w:rFonts w:ascii="Times New Roman" w:hAnsi="Times New Roman" w:cs="Times New Roman"/>
          <w:spacing w:val="-20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її</w:t>
      </w:r>
      <w:r w:rsidRPr="00DB1553">
        <w:rPr>
          <w:rFonts w:ascii="Times New Roman" w:hAnsi="Times New Roman" w:cs="Times New Roman"/>
          <w:spacing w:val="-18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обсягів.</w:t>
      </w:r>
    </w:p>
    <w:p w14:paraId="18DC4949" w14:textId="77777777" w:rsidR="00091DC3" w:rsidRPr="00DB1553" w:rsidRDefault="00091DC3" w:rsidP="00DB1553">
      <w:pPr>
        <w:pStyle w:val="a3"/>
        <w:spacing w:line="300" w:lineRule="auto"/>
        <w:ind w:right="136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</w:rPr>
        <w:t>Ліцензування</w:t>
      </w:r>
      <w:r w:rsidRPr="00DB1553">
        <w:rPr>
          <w:rFonts w:ascii="Times New Roman" w:hAnsi="Times New Roman" w:cs="Times New Roman"/>
          <w:b/>
          <w:spacing w:val="-2"/>
        </w:rPr>
        <w:t xml:space="preserve"> </w:t>
      </w:r>
      <w:r w:rsidRPr="00DB1553">
        <w:rPr>
          <w:rFonts w:ascii="Times New Roman" w:hAnsi="Times New Roman" w:cs="Times New Roman"/>
        </w:rPr>
        <w:t xml:space="preserve">є методом кількісного обмеження обсягів зовнішньої торгівлі товарами шляхом надання дозволів на її здійснення в певних </w:t>
      </w:r>
      <w:r w:rsidRPr="00DB1553">
        <w:rPr>
          <w:rFonts w:ascii="Times New Roman" w:hAnsi="Times New Roman" w:cs="Times New Roman"/>
          <w:spacing w:val="-2"/>
        </w:rPr>
        <w:t>межах.</w:t>
      </w:r>
    </w:p>
    <w:p w14:paraId="55F4216D" w14:textId="77777777" w:rsidR="00091DC3" w:rsidRPr="00DB1553" w:rsidRDefault="00091DC3" w:rsidP="00DB1553">
      <w:pPr>
        <w:spacing w:line="297" w:lineRule="auto"/>
        <w:ind w:left="140" w:right="1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5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"Добровільне</w:t>
      </w:r>
      <w:r w:rsidRPr="00DB1553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обмеження</w:t>
      </w:r>
      <w:r w:rsidRPr="00DB1553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експорту"</w:t>
      </w:r>
      <w:r w:rsidRPr="00DB1553">
        <w:rPr>
          <w:rFonts w:ascii="Times New Roman" w:hAnsi="Times New Roman" w:cs="Times New Roman"/>
          <w:spacing w:val="-2"/>
          <w:w w:val="105"/>
          <w:sz w:val="28"/>
          <w:szCs w:val="28"/>
        </w:rPr>
        <w:t>(ДОЕ)</w:t>
      </w:r>
      <w:r w:rsidRPr="00DB1553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w w:val="125"/>
          <w:sz w:val="28"/>
          <w:szCs w:val="28"/>
        </w:rPr>
        <w:t>–</w:t>
      </w:r>
      <w:r w:rsidRPr="00DB1553">
        <w:rPr>
          <w:rFonts w:ascii="Times New Roman" w:hAnsi="Times New Roman" w:cs="Times New Roman"/>
          <w:spacing w:val="-22"/>
          <w:w w:val="12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  <w:sz w:val="28"/>
          <w:szCs w:val="28"/>
        </w:rPr>
        <w:t>це</w:t>
      </w:r>
      <w:r w:rsidRPr="00DB1553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  <w:sz w:val="28"/>
          <w:szCs w:val="28"/>
        </w:rPr>
        <w:t>квота,</w:t>
      </w:r>
      <w:r w:rsidRPr="00DB1553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  <w:sz w:val="28"/>
          <w:szCs w:val="28"/>
        </w:rPr>
        <w:t>яка</w:t>
      </w:r>
      <w:r w:rsidRPr="00DB1553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proofErr w:type="spellStart"/>
      <w:r w:rsidRPr="00DB1553">
        <w:rPr>
          <w:rFonts w:ascii="Times New Roman" w:hAnsi="Times New Roman" w:cs="Times New Roman"/>
          <w:spacing w:val="-2"/>
          <w:w w:val="105"/>
          <w:sz w:val="28"/>
          <w:szCs w:val="28"/>
        </w:rPr>
        <w:t>обме</w:t>
      </w:r>
      <w:proofErr w:type="spellEnd"/>
      <w:r w:rsidRPr="00DB155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- </w:t>
      </w:r>
      <w:r w:rsidRPr="00DB1553">
        <w:rPr>
          <w:rFonts w:ascii="Times New Roman" w:hAnsi="Times New Roman" w:cs="Times New Roman"/>
          <w:sz w:val="28"/>
          <w:szCs w:val="28"/>
        </w:rPr>
        <w:t>жує обсяг імпорту і вводиться експортером.</w:t>
      </w:r>
    </w:p>
    <w:p w14:paraId="11B33D60" w14:textId="77777777" w:rsidR="00091DC3" w:rsidRPr="00DB1553" w:rsidRDefault="00091DC3" w:rsidP="00DB1553">
      <w:pPr>
        <w:pStyle w:val="a3"/>
        <w:spacing w:line="297" w:lineRule="auto"/>
        <w:ind w:right="136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  <w:spacing w:val="-2"/>
          <w:w w:val="105"/>
        </w:rPr>
        <w:t>Внутрішні</w:t>
      </w:r>
      <w:r w:rsidRPr="00DB1553">
        <w:rPr>
          <w:rFonts w:ascii="Times New Roman" w:hAnsi="Times New Roman" w:cs="Times New Roman"/>
          <w:b/>
          <w:spacing w:val="-19"/>
          <w:w w:val="105"/>
        </w:rPr>
        <w:t xml:space="preserve"> </w:t>
      </w:r>
      <w:r w:rsidRPr="00DB1553">
        <w:rPr>
          <w:rFonts w:ascii="Times New Roman" w:hAnsi="Times New Roman" w:cs="Times New Roman"/>
          <w:b/>
          <w:spacing w:val="-2"/>
          <w:w w:val="105"/>
        </w:rPr>
        <w:t>субсидії</w:t>
      </w:r>
      <w:r w:rsidRPr="00DB1553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DB1553">
        <w:rPr>
          <w:rFonts w:ascii="Times New Roman" w:hAnsi="Times New Roman" w:cs="Times New Roman"/>
          <w:spacing w:val="-2"/>
          <w:w w:val="120"/>
        </w:rPr>
        <w:t>–</w:t>
      </w:r>
      <w:r w:rsidRPr="00DB1553">
        <w:rPr>
          <w:rFonts w:ascii="Times New Roman" w:hAnsi="Times New Roman" w:cs="Times New Roman"/>
          <w:spacing w:val="-21"/>
          <w:w w:val="120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</w:rPr>
        <w:t>це</w:t>
      </w:r>
      <w:r w:rsidRPr="00DB1553">
        <w:rPr>
          <w:rFonts w:ascii="Times New Roman" w:hAnsi="Times New Roman" w:cs="Times New Roman"/>
          <w:spacing w:val="-13"/>
          <w:w w:val="105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</w:rPr>
        <w:t>бюджетне</w:t>
      </w:r>
      <w:r w:rsidRPr="00DB1553">
        <w:rPr>
          <w:rFonts w:ascii="Times New Roman" w:hAnsi="Times New Roman" w:cs="Times New Roman"/>
          <w:spacing w:val="-15"/>
          <w:w w:val="105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</w:rPr>
        <w:t>фінансування</w:t>
      </w:r>
      <w:r w:rsidRPr="00DB1553">
        <w:rPr>
          <w:rFonts w:ascii="Times New Roman" w:hAnsi="Times New Roman" w:cs="Times New Roman"/>
          <w:spacing w:val="-14"/>
          <w:w w:val="105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</w:rPr>
        <w:t>виробництва</w:t>
      </w:r>
      <w:r w:rsidRPr="00DB1553">
        <w:rPr>
          <w:rFonts w:ascii="Times New Roman" w:hAnsi="Times New Roman" w:cs="Times New Roman"/>
          <w:spacing w:val="-14"/>
          <w:w w:val="105"/>
        </w:rPr>
        <w:t xml:space="preserve"> </w:t>
      </w:r>
      <w:r w:rsidRPr="00DB1553">
        <w:rPr>
          <w:rFonts w:ascii="Times New Roman" w:hAnsi="Times New Roman" w:cs="Times New Roman"/>
          <w:spacing w:val="-2"/>
          <w:w w:val="105"/>
        </w:rPr>
        <w:t xml:space="preserve">то- </w:t>
      </w:r>
      <w:proofErr w:type="spellStart"/>
      <w:r w:rsidRPr="00DB1553">
        <w:rPr>
          <w:rFonts w:ascii="Times New Roman" w:hAnsi="Times New Roman" w:cs="Times New Roman"/>
          <w:spacing w:val="-2"/>
        </w:rPr>
        <w:t>варів</w:t>
      </w:r>
      <w:proofErr w:type="spellEnd"/>
      <w:r w:rsidRPr="00DB1553">
        <w:rPr>
          <w:rFonts w:ascii="Times New Roman" w:hAnsi="Times New Roman" w:cs="Times New Roman"/>
          <w:spacing w:val="-2"/>
        </w:rPr>
        <w:t>,</w:t>
      </w:r>
      <w:r w:rsidRPr="00DB1553">
        <w:rPr>
          <w:rFonts w:ascii="Times New Roman" w:hAnsi="Times New Roman" w:cs="Times New Roman"/>
          <w:spacing w:val="-12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які</w:t>
      </w:r>
      <w:r w:rsidRPr="00DB1553">
        <w:rPr>
          <w:rFonts w:ascii="Times New Roman" w:hAnsi="Times New Roman" w:cs="Times New Roman"/>
          <w:spacing w:val="-15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конкурують</w:t>
      </w:r>
      <w:r w:rsidRPr="00DB1553">
        <w:rPr>
          <w:rFonts w:ascii="Times New Roman" w:hAnsi="Times New Roman" w:cs="Times New Roman"/>
          <w:spacing w:val="-15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з</w:t>
      </w:r>
      <w:r w:rsidRPr="00DB1553">
        <w:rPr>
          <w:rFonts w:ascii="Times New Roman" w:hAnsi="Times New Roman" w:cs="Times New Roman"/>
          <w:spacing w:val="-14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імпортом.</w:t>
      </w:r>
    </w:p>
    <w:p w14:paraId="24463922" w14:textId="77777777" w:rsidR="00091DC3" w:rsidRPr="00DB1553" w:rsidRDefault="00091DC3" w:rsidP="00DB1553">
      <w:pPr>
        <w:pStyle w:val="a3"/>
        <w:spacing w:line="300" w:lineRule="auto"/>
        <w:ind w:right="137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  <w:spacing w:val="-2"/>
        </w:rPr>
        <w:t>Експортні</w:t>
      </w:r>
      <w:r w:rsidRPr="00DB1553">
        <w:rPr>
          <w:rFonts w:ascii="Times New Roman" w:hAnsi="Times New Roman" w:cs="Times New Roman"/>
          <w:b/>
          <w:spacing w:val="-18"/>
        </w:rPr>
        <w:t xml:space="preserve"> </w:t>
      </w:r>
      <w:r w:rsidRPr="00DB1553">
        <w:rPr>
          <w:rFonts w:ascii="Times New Roman" w:hAnsi="Times New Roman" w:cs="Times New Roman"/>
          <w:b/>
          <w:spacing w:val="-2"/>
        </w:rPr>
        <w:t>субсидії</w:t>
      </w:r>
      <w:r w:rsidRPr="00DB1553">
        <w:rPr>
          <w:rFonts w:ascii="Times New Roman" w:hAnsi="Times New Roman" w:cs="Times New Roman"/>
          <w:b/>
          <w:spacing w:val="-17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–</w:t>
      </w:r>
      <w:r w:rsidRPr="00DB1553">
        <w:rPr>
          <w:rFonts w:ascii="Times New Roman" w:hAnsi="Times New Roman" w:cs="Times New Roman"/>
          <w:spacing w:val="-17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це</w:t>
      </w:r>
      <w:r w:rsidRPr="00DB1553">
        <w:rPr>
          <w:rFonts w:ascii="Times New Roman" w:hAnsi="Times New Roman" w:cs="Times New Roman"/>
          <w:spacing w:val="-17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надання</w:t>
      </w:r>
      <w:r w:rsidRPr="00DB1553">
        <w:rPr>
          <w:rFonts w:ascii="Times New Roman" w:hAnsi="Times New Roman" w:cs="Times New Roman"/>
          <w:spacing w:val="-16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національним</w:t>
      </w:r>
      <w:r w:rsidRPr="00DB1553">
        <w:rPr>
          <w:rFonts w:ascii="Times New Roman" w:hAnsi="Times New Roman" w:cs="Times New Roman"/>
          <w:spacing w:val="-17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експортерам</w:t>
      </w:r>
      <w:r w:rsidRPr="00DB1553">
        <w:rPr>
          <w:rFonts w:ascii="Times New Roman" w:hAnsi="Times New Roman" w:cs="Times New Roman"/>
          <w:spacing w:val="-16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держав- них</w:t>
      </w:r>
      <w:r w:rsidRPr="00DB1553">
        <w:rPr>
          <w:rFonts w:ascii="Times New Roman" w:hAnsi="Times New Roman" w:cs="Times New Roman"/>
          <w:spacing w:val="-17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коштів</w:t>
      </w:r>
      <w:r w:rsidRPr="00DB1553">
        <w:rPr>
          <w:rFonts w:ascii="Times New Roman" w:hAnsi="Times New Roman" w:cs="Times New Roman"/>
          <w:spacing w:val="-17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для</w:t>
      </w:r>
      <w:r w:rsidRPr="00DB1553">
        <w:rPr>
          <w:rFonts w:ascii="Times New Roman" w:hAnsi="Times New Roman" w:cs="Times New Roman"/>
          <w:spacing w:val="-16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часткового</w:t>
      </w:r>
      <w:r w:rsidRPr="00DB1553">
        <w:rPr>
          <w:rFonts w:ascii="Times New Roman" w:hAnsi="Times New Roman" w:cs="Times New Roman"/>
          <w:spacing w:val="-17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компенсування</w:t>
      </w:r>
      <w:r w:rsidRPr="00DB1553">
        <w:rPr>
          <w:rFonts w:ascii="Times New Roman" w:hAnsi="Times New Roman" w:cs="Times New Roman"/>
          <w:spacing w:val="-16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витрат</w:t>
      </w:r>
      <w:r w:rsidRPr="00DB1553">
        <w:rPr>
          <w:rFonts w:ascii="Times New Roman" w:hAnsi="Times New Roman" w:cs="Times New Roman"/>
          <w:spacing w:val="-17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на</w:t>
      </w:r>
      <w:r w:rsidRPr="00DB1553">
        <w:rPr>
          <w:rFonts w:ascii="Times New Roman" w:hAnsi="Times New Roman" w:cs="Times New Roman"/>
          <w:spacing w:val="-17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>виробництво</w:t>
      </w:r>
      <w:r w:rsidRPr="00DB1553">
        <w:rPr>
          <w:rFonts w:ascii="Times New Roman" w:hAnsi="Times New Roman" w:cs="Times New Roman"/>
          <w:spacing w:val="-16"/>
        </w:rPr>
        <w:t xml:space="preserve"> </w:t>
      </w:r>
      <w:r w:rsidRPr="00DB1553">
        <w:rPr>
          <w:rFonts w:ascii="Times New Roman" w:hAnsi="Times New Roman" w:cs="Times New Roman"/>
          <w:spacing w:val="-2"/>
        </w:rPr>
        <w:t xml:space="preserve">продукції </w:t>
      </w:r>
      <w:r w:rsidRPr="00DB1553">
        <w:rPr>
          <w:rFonts w:ascii="Times New Roman" w:hAnsi="Times New Roman" w:cs="Times New Roman"/>
          <w:spacing w:val="-4"/>
        </w:rPr>
        <w:t>та</w:t>
      </w:r>
      <w:r w:rsidRPr="00DB1553">
        <w:rPr>
          <w:rFonts w:ascii="Times New Roman" w:hAnsi="Times New Roman" w:cs="Times New Roman"/>
          <w:spacing w:val="58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підвищення</w:t>
      </w:r>
      <w:r w:rsidRPr="00DB1553">
        <w:rPr>
          <w:rFonts w:ascii="Times New Roman" w:hAnsi="Times New Roman" w:cs="Times New Roman"/>
          <w:spacing w:val="-10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рівня</w:t>
      </w:r>
      <w:r w:rsidRPr="00DB1553">
        <w:rPr>
          <w:rFonts w:ascii="Times New Roman" w:hAnsi="Times New Roman" w:cs="Times New Roman"/>
          <w:spacing w:val="-10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її</w:t>
      </w:r>
      <w:r w:rsidRPr="00DB1553">
        <w:rPr>
          <w:rFonts w:ascii="Times New Roman" w:hAnsi="Times New Roman" w:cs="Times New Roman"/>
          <w:spacing w:val="-11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конкурентоспроможності</w:t>
      </w:r>
      <w:r w:rsidRPr="00DB1553">
        <w:rPr>
          <w:rFonts w:ascii="Times New Roman" w:hAnsi="Times New Roman" w:cs="Times New Roman"/>
          <w:spacing w:val="-12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на</w:t>
      </w:r>
      <w:r w:rsidRPr="00DB1553">
        <w:rPr>
          <w:rFonts w:ascii="Times New Roman" w:hAnsi="Times New Roman" w:cs="Times New Roman"/>
          <w:spacing w:val="-12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зовнішніх</w:t>
      </w:r>
      <w:r w:rsidRPr="00DB1553">
        <w:rPr>
          <w:rFonts w:ascii="Times New Roman" w:hAnsi="Times New Roman" w:cs="Times New Roman"/>
          <w:spacing w:val="-15"/>
        </w:rPr>
        <w:t xml:space="preserve"> </w:t>
      </w:r>
      <w:r w:rsidRPr="00DB1553">
        <w:rPr>
          <w:rFonts w:ascii="Times New Roman" w:hAnsi="Times New Roman" w:cs="Times New Roman"/>
          <w:spacing w:val="-4"/>
        </w:rPr>
        <w:t>ринках.</w:t>
      </w:r>
    </w:p>
    <w:p w14:paraId="7313679C" w14:textId="77777777" w:rsidR="00091DC3" w:rsidRPr="00DB1553" w:rsidRDefault="00091DC3" w:rsidP="00DB1553">
      <w:pPr>
        <w:pStyle w:val="a3"/>
        <w:spacing w:before="68" w:line="300" w:lineRule="auto"/>
        <w:ind w:right="141" w:firstLine="708"/>
        <w:jc w:val="both"/>
        <w:rPr>
          <w:rFonts w:ascii="Times New Roman" w:hAnsi="Times New Roman" w:cs="Times New Roman"/>
        </w:rPr>
      </w:pPr>
      <w:r w:rsidRPr="00DB1553">
        <w:rPr>
          <w:rFonts w:ascii="Times New Roman" w:hAnsi="Times New Roman" w:cs="Times New Roman"/>
          <w:b/>
          <w:w w:val="105"/>
        </w:rPr>
        <w:t xml:space="preserve">Експортне кредитування </w:t>
      </w:r>
      <w:r w:rsidRPr="00DB1553">
        <w:rPr>
          <w:rFonts w:ascii="Times New Roman" w:hAnsi="Times New Roman" w:cs="Times New Roman"/>
          <w:w w:val="160"/>
        </w:rPr>
        <w:t>–</w:t>
      </w:r>
      <w:r w:rsidRPr="00DB1553">
        <w:rPr>
          <w:rFonts w:ascii="Times New Roman" w:hAnsi="Times New Roman" w:cs="Times New Roman"/>
          <w:spacing w:val="-23"/>
          <w:w w:val="160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метод прихованого протекціонізму, який полягає у</w:t>
      </w:r>
      <w:r w:rsidRPr="00DB1553">
        <w:rPr>
          <w:rFonts w:ascii="Times New Roman" w:hAnsi="Times New Roman" w:cs="Times New Roman"/>
          <w:spacing w:val="-1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наданні державою пільгових</w:t>
      </w:r>
      <w:r w:rsidRPr="00DB1553">
        <w:rPr>
          <w:rFonts w:ascii="Times New Roman" w:hAnsi="Times New Roman" w:cs="Times New Roman"/>
          <w:spacing w:val="-1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або зв’язаних</w:t>
      </w:r>
      <w:r w:rsidRPr="00DB1553">
        <w:rPr>
          <w:rFonts w:ascii="Times New Roman" w:hAnsi="Times New Roman" w:cs="Times New Roman"/>
          <w:spacing w:val="-1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 xml:space="preserve">кредитів та </w:t>
      </w:r>
      <w:r w:rsidRPr="00DB1553">
        <w:rPr>
          <w:rFonts w:ascii="Times New Roman" w:hAnsi="Times New Roman" w:cs="Times New Roman"/>
        </w:rPr>
        <w:t>страхуванні експортних ризиків з метою сприяння експорту.</w:t>
      </w:r>
    </w:p>
    <w:p w14:paraId="4A7AC787" w14:textId="4102EE22" w:rsidR="00091DC3" w:rsidRDefault="00091DC3" w:rsidP="00DB1553">
      <w:pPr>
        <w:pStyle w:val="a3"/>
        <w:spacing w:line="300" w:lineRule="auto"/>
        <w:ind w:right="141" w:firstLine="708"/>
        <w:jc w:val="both"/>
        <w:rPr>
          <w:rFonts w:ascii="Times New Roman" w:hAnsi="Times New Roman" w:cs="Times New Roman"/>
          <w:w w:val="105"/>
        </w:rPr>
      </w:pPr>
      <w:r w:rsidRPr="00DB1553">
        <w:rPr>
          <w:rFonts w:ascii="Times New Roman" w:hAnsi="Times New Roman" w:cs="Times New Roman"/>
          <w:b/>
          <w:w w:val="105"/>
        </w:rPr>
        <w:t>Демпінг</w:t>
      </w:r>
      <w:r w:rsidRPr="00DB1553">
        <w:rPr>
          <w:rFonts w:ascii="Times New Roman" w:hAnsi="Times New Roman" w:cs="Times New Roman"/>
          <w:b/>
          <w:spacing w:val="-21"/>
          <w:w w:val="105"/>
        </w:rPr>
        <w:t xml:space="preserve"> </w:t>
      </w:r>
      <w:r w:rsidRPr="00DB1553">
        <w:rPr>
          <w:rFonts w:ascii="Times New Roman" w:hAnsi="Times New Roman" w:cs="Times New Roman"/>
          <w:w w:val="160"/>
        </w:rPr>
        <w:t>–</w:t>
      </w:r>
      <w:r w:rsidRPr="00DB1553">
        <w:rPr>
          <w:rFonts w:ascii="Times New Roman" w:hAnsi="Times New Roman" w:cs="Times New Roman"/>
          <w:spacing w:val="-30"/>
          <w:w w:val="160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це</w:t>
      </w:r>
      <w:r w:rsidRPr="00DB1553">
        <w:rPr>
          <w:rFonts w:ascii="Times New Roman" w:hAnsi="Times New Roman" w:cs="Times New Roman"/>
          <w:spacing w:val="-5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метод</w:t>
      </w:r>
      <w:r w:rsidRPr="00DB1553">
        <w:rPr>
          <w:rFonts w:ascii="Times New Roman" w:hAnsi="Times New Roman" w:cs="Times New Roman"/>
          <w:spacing w:val="-4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нетарифного</w:t>
      </w:r>
      <w:r w:rsidRPr="00DB1553">
        <w:rPr>
          <w:rFonts w:ascii="Times New Roman" w:hAnsi="Times New Roman" w:cs="Times New Roman"/>
          <w:spacing w:val="-4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регулювання,</w:t>
      </w:r>
      <w:r w:rsidRPr="00DB1553">
        <w:rPr>
          <w:rFonts w:ascii="Times New Roman" w:hAnsi="Times New Roman" w:cs="Times New Roman"/>
          <w:spacing w:val="-4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який</w:t>
      </w:r>
      <w:r w:rsidRPr="00DB1553">
        <w:rPr>
          <w:rFonts w:ascii="Times New Roman" w:hAnsi="Times New Roman" w:cs="Times New Roman"/>
          <w:spacing w:val="-4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 xml:space="preserve">передбачає </w:t>
      </w:r>
      <w:r w:rsidRPr="00DB1553">
        <w:rPr>
          <w:rFonts w:ascii="Times New Roman" w:hAnsi="Times New Roman" w:cs="Times New Roman"/>
        </w:rPr>
        <w:t xml:space="preserve">встановлення експортних цін на продукцію на більш низькому рівні, ніж </w:t>
      </w:r>
      <w:r w:rsidRPr="00DB1553">
        <w:rPr>
          <w:rFonts w:ascii="Times New Roman" w:hAnsi="Times New Roman" w:cs="Times New Roman"/>
          <w:w w:val="105"/>
        </w:rPr>
        <w:t>на</w:t>
      </w:r>
      <w:r w:rsidRPr="00DB1553">
        <w:rPr>
          <w:rFonts w:ascii="Times New Roman" w:hAnsi="Times New Roman" w:cs="Times New Roman"/>
          <w:spacing w:val="-16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внутрішньому</w:t>
      </w:r>
      <w:r w:rsidRPr="00DB1553">
        <w:rPr>
          <w:rFonts w:ascii="Times New Roman" w:hAnsi="Times New Roman" w:cs="Times New Roman"/>
          <w:spacing w:val="-19"/>
          <w:w w:val="105"/>
        </w:rPr>
        <w:t xml:space="preserve"> </w:t>
      </w:r>
      <w:r w:rsidRPr="00DB1553">
        <w:rPr>
          <w:rFonts w:ascii="Times New Roman" w:hAnsi="Times New Roman" w:cs="Times New Roman"/>
          <w:w w:val="105"/>
        </w:rPr>
        <w:t>ринку.</w:t>
      </w:r>
    </w:p>
    <w:p w14:paraId="2876668B" w14:textId="6148B451" w:rsidR="00DB1553" w:rsidRDefault="00DB1553" w:rsidP="00DB1553">
      <w:pPr>
        <w:pStyle w:val="a3"/>
        <w:spacing w:line="300" w:lineRule="auto"/>
        <w:ind w:right="141" w:firstLine="708"/>
        <w:jc w:val="both"/>
        <w:rPr>
          <w:rFonts w:ascii="Times New Roman" w:hAnsi="Times New Roman" w:cs="Times New Roman"/>
        </w:rPr>
      </w:pPr>
    </w:p>
    <w:p w14:paraId="3D3A6EC1" w14:textId="13DB2A9D" w:rsidR="00DB1553" w:rsidRDefault="00DB1553" w:rsidP="00DB1553">
      <w:pPr>
        <w:pStyle w:val="a3"/>
        <w:spacing w:line="300" w:lineRule="auto"/>
        <w:ind w:right="141" w:firstLine="708"/>
        <w:jc w:val="both"/>
        <w:rPr>
          <w:rFonts w:ascii="Times New Roman" w:hAnsi="Times New Roman" w:cs="Times New Roman"/>
        </w:rPr>
      </w:pPr>
    </w:p>
    <w:p w14:paraId="59FE8009" w14:textId="77777777" w:rsidR="002E02E1" w:rsidRPr="00A5082A" w:rsidRDefault="002E02E1" w:rsidP="00DB1553">
      <w:pPr>
        <w:pStyle w:val="a3"/>
        <w:spacing w:line="300" w:lineRule="auto"/>
        <w:ind w:right="141" w:firstLine="708"/>
        <w:jc w:val="both"/>
        <w:rPr>
          <w:rFonts w:ascii="Times New Roman" w:hAnsi="Times New Roman" w:cs="Times New Roman"/>
        </w:rPr>
      </w:pPr>
    </w:p>
    <w:p w14:paraId="6345699F" w14:textId="77777777" w:rsidR="00091DC3" w:rsidRPr="00A5082A" w:rsidRDefault="00091DC3" w:rsidP="002E02E1">
      <w:pPr>
        <w:pStyle w:val="3"/>
        <w:numPr>
          <w:ilvl w:val="0"/>
          <w:numId w:val="4"/>
        </w:numPr>
        <w:tabs>
          <w:tab w:val="left" w:pos="851"/>
        </w:tabs>
        <w:spacing w:before="129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lastRenderedPageBreak/>
        <w:t>Тестові</w:t>
      </w:r>
      <w:r w:rsidRPr="00A5082A">
        <w:rPr>
          <w:rFonts w:ascii="Times New Roman" w:hAnsi="Times New Roman" w:cs="Times New Roman"/>
          <w:spacing w:val="-8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завдання.</w:t>
      </w:r>
    </w:p>
    <w:p w14:paraId="36B2ECDA" w14:textId="77777777" w:rsidR="00DB155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</w:tabs>
        <w:ind w:left="851" w:hanging="2"/>
        <w:jc w:val="left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Дія</w:t>
      </w:r>
      <w:r w:rsidRPr="00A508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закону</w:t>
      </w:r>
      <w:r w:rsidRPr="00A508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вартості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у</w:t>
      </w:r>
      <w:r w:rsidRPr="00A508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світовому</w:t>
      </w:r>
      <w:r w:rsidRPr="00A508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господарстві</w:t>
      </w:r>
      <w:r w:rsidRPr="00A5082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базується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 xml:space="preserve">на: </w:t>
      </w:r>
    </w:p>
    <w:p w14:paraId="78F1E1F5" w14:textId="1DED611A" w:rsidR="00091DC3" w:rsidRPr="00A5082A" w:rsidRDefault="00091DC3" w:rsidP="00DB1553">
      <w:pPr>
        <w:pStyle w:val="a7"/>
        <w:tabs>
          <w:tab w:val="left" w:pos="851"/>
        </w:tabs>
        <w:ind w:left="851" w:hanging="2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а) формуванні світових цін;</w:t>
      </w:r>
    </w:p>
    <w:p w14:paraId="7276751A" w14:textId="77777777" w:rsidR="00091DC3" w:rsidRPr="00A5082A" w:rsidRDefault="00091DC3" w:rsidP="00DB1553">
      <w:pPr>
        <w:pStyle w:val="a3"/>
        <w:tabs>
          <w:tab w:val="left" w:pos="851"/>
        </w:tabs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spacing w:val="-2"/>
        </w:rPr>
        <w:t>б)</w:t>
      </w:r>
      <w:r w:rsidRPr="00A5082A">
        <w:rPr>
          <w:rFonts w:ascii="Times New Roman" w:hAnsi="Times New Roman" w:cs="Times New Roman"/>
          <w:spacing w:val="-6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міжнародній</w:t>
      </w:r>
      <w:r w:rsidRPr="00A5082A">
        <w:rPr>
          <w:rFonts w:ascii="Times New Roman" w:hAnsi="Times New Roman" w:cs="Times New Roman"/>
          <w:spacing w:val="-8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конкуренції</w:t>
      </w:r>
      <w:r w:rsidRPr="00A5082A">
        <w:rPr>
          <w:rFonts w:ascii="Times New Roman" w:hAnsi="Times New Roman" w:cs="Times New Roman"/>
          <w:spacing w:val="-6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суб'єктів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господарювання;</w:t>
      </w:r>
    </w:p>
    <w:p w14:paraId="1A7C8042" w14:textId="77777777" w:rsidR="00DB1553" w:rsidRPr="00A5082A" w:rsidRDefault="00091DC3" w:rsidP="00DB1553">
      <w:pPr>
        <w:pStyle w:val="a3"/>
        <w:tabs>
          <w:tab w:val="left" w:pos="851"/>
        </w:tabs>
        <w:ind w:left="851" w:hanging="2"/>
        <w:rPr>
          <w:rFonts w:ascii="Times New Roman" w:hAnsi="Times New Roman" w:cs="Times New Roman"/>
          <w:spacing w:val="-8"/>
        </w:rPr>
      </w:pPr>
      <w:r w:rsidRPr="00A5082A">
        <w:rPr>
          <w:rFonts w:ascii="Times New Roman" w:hAnsi="Times New Roman" w:cs="Times New Roman"/>
          <w:spacing w:val="-8"/>
        </w:rPr>
        <w:t>в)</w:t>
      </w:r>
      <w:r w:rsidRPr="00A5082A">
        <w:rPr>
          <w:rFonts w:ascii="Times New Roman" w:hAnsi="Times New Roman" w:cs="Times New Roman"/>
          <w:spacing w:val="-10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приведенні</w:t>
      </w:r>
      <w:r w:rsidRPr="00A5082A">
        <w:rPr>
          <w:rFonts w:ascii="Times New Roman" w:hAnsi="Times New Roman" w:cs="Times New Roman"/>
          <w:spacing w:val="-12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національних</w:t>
      </w:r>
      <w:r w:rsidRPr="00A5082A">
        <w:rPr>
          <w:rFonts w:ascii="Times New Roman" w:hAnsi="Times New Roman" w:cs="Times New Roman"/>
          <w:spacing w:val="-11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витрат</w:t>
      </w:r>
      <w:r w:rsidRPr="00A5082A">
        <w:rPr>
          <w:rFonts w:ascii="Times New Roman" w:hAnsi="Times New Roman" w:cs="Times New Roman"/>
          <w:spacing w:val="-11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виробництва</w:t>
      </w:r>
      <w:r w:rsidRPr="00A5082A">
        <w:rPr>
          <w:rFonts w:ascii="Times New Roman" w:hAnsi="Times New Roman" w:cs="Times New Roman"/>
          <w:spacing w:val="-10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до</w:t>
      </w:r>
      <w:r w:rsidRPr="00A5082A">
        <w:rPr>
          <w:rFonts w:ascii="Times New Roman" w:hAnsi="Times New Roman" w:cs="Times New Roman"/>
          <w:spacing w:val="-12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середньосвітових;</w:t>
      </w:r>
    </w:p>
    <w:p w14:paraId="45776573" w14:textId="35512F6E" w:rsidR="00091DC3" w:rsidRPr="00A5082A" w:rsidRDefault="00091DC3" w:rsidP="00DB1553">
      <w:pPr>
        <w:pStyle w:val="a3"/>
        <w:tabs>
          <w:tab w:val="left" w:pos="851"/>
        </w:tabs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 протиріччях між суб'єктами господарювання.</w:t>
      </w:r>
    </w:p>
    <w:p w14:paraId="2C60F7F7" w14:textId="77777777" w:rsidR="00DB155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</w:tabs>
        <w:ind w:left="851" w:right="1508" w:hanging="2"/>
        <w:jc w:val="left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Складовими</w:t>
      </w:r>
      <w:r w:rsidRPr="00A5082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зовнішньоторговельного</w:t>
      </w:r>
      <w:r w:rsidRPr="00A5082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балансу</w:t>
      </w:r>
      <w:r w:rsidRPr="00A5082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країни</w:t>
      </w:r>
      <w:r w:rsidRPr="00A508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 xml:space="preserve">є: </w:t>
      </w:r>
    </w:p>
    <w:p w14:paraId="107BC220" w14:textId="0695656F" w:rsidR="00091DC3" w:rsidRPr="00A5082A" w:rsidRDefault="00091DC3" w:rsidP="00DB1553">
      <w:pPr>
        <w:pStyle w:val="a7"/>
        <w:tabs>
          <w:tab w:val="left" w:pos="851"/>
        </w:tabs>
        <w:ind w:left="851" w:right="1508" w:hanging="2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а) експорт та імпорт капіталів;</w:t>
      </w:r>
    </w:p>
    <w:p w14:paraId="1985567B" w14:textId="77777777" w:rsidR="00DB1553" w:rsidRPr="00A5082A" w:rsidRDefault="00091DC3" w:rsidP="00DB1553">
      <w:pPr>
        <w:pStyle w:val="a3"/>
        <w:tabs>
          <w:tab w:val="left" w:pos="851"/>
        </w:tabs>
        <w:ind w:left="851" w:right="5246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б)</w:t>
      </w:r>
      <w:r w:rsidRPr="00A5082A">
        <w:rPr>
          <w:rFonts w:ascii="Times New Roman" w:hAnsi="Times New Roman" w:cs="Times New Roman"/>
          <w:spacing w:val="-14"/>
        </w:rPr>
        <w:t xml:space="preserve"> </w:t>
      </w:r>
      <w:r w:rsidRPr="00A5082A">
        <w:rPr>
          <w:rFonts w:ascii="Times New Roman" w:hAnsi="Times New Roman" w:cs="Times New Roman"/>
        </w:rPr>
        <w:t>експорт</w:t>
      </w:r>
      <w:r w:rsidRPr="00A5082A">
        <w:rPr>
          <w:rFonts w:ascii="Times New Roman" w:hAnsi="Times New Roman" w:cs="Times New Roman"/>
          <w:spacing w:val="-15"/>
        </w:rPr>
        <w:t xml:space="preserve"> </w:t>
      </w:r>
      <w:r w:rsidRPr="00A5082A">
        <w:rPr>
          <w:rFonts w:ascii="Times New Roman" w:hAnsi="Times New Roman" w:cs="Times New Roman"/>
        </w:rPr>
        <w:t>та</w:t>
      </w:r>
      <w:r w:rsidRPr="00A5082A">
        <w:rPr>
          <w:rFonts w:ascii="Times New Roman" w:hAnsi="Times New Roman" w:cs="Times New Roman"/>
          <w:spacing w:val="-16"/>
        </w:rPr>
        <w:t xml:space="preserve"> </w:t>
      </w:r>
      <w:r w:rsidRPr="00A5082A">
        <w:rPr>
          <w:rFonts w:ascii="Times New Roman" w:hAnsi="Times New Roman" w:cs="Times New Roman"/>
        </w:rPr>
        <w:t>імпорт</w:t>
      </w:r>
      <w:r w:rsidRPr="00A5082A">
        <w:rPr>
          <w:rFonts w:ascii="Times New Roman" w:hAnsi="Times New Roman" w:cs="Times New Roman"/>
          <w:spacing w:val="-14"/>
        </w:rPr>
        <w:t xml:space="preserve"> </w:t>
      </w:r>
      <w:r w:rsidRPr="00A5082A">
        <w:rPr>
          <w:rFonts w:ascii="Times New Roman" w:hAnsi="Times New Roman" w:cs="Times New Roman"/>
        </w:rPr>
        <w:t xml:space="preserve">товарів; </w:t>
      </w:r>
    </w:p>
    <w:p w14:paraId="3D00C400" w14:textId="77777777" w:rsidR="00DB1553" w:rsidRPr="00A5082A" w:rsidRDefault="00091DC3" w:rsidP="00DB1553">
      <w:pPr>
        <w:pStyle w:val="a3"/>
        <w:tabs>
          <w:tab w:val="left" w:pos="851"/>
        </w:tabs>
        <w:ind w:left="851" w:right="5246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 xml:space="preserve">в) експорт та імпорт послуг; </w:t>
      </w:r>
    </w:p>
    <w:p w14:paraId="76D2F4D4" w14:textId="2B537D75" w:rsidR="00091DC3" w:rsidRPr="00A5082A" w:rsidRDefault="00091DC3" w:rsidP="00DB1553">
      <w:pPr>
        <w:pStyle w:val="a3"/>
        <w:tabs>
          <w:tab w:val="left" w:pos="851"/>
        </w:tabs>
        <w:ind w:left="851" w:right="5246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 "невидима торгівля".</w:t>
      </w:r>
    </w:p>
    <w:p w14:paraId="1607537E" w14:textId="77777777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</w:tabs>
        <w:ind w:left="851" w:hanging="2"/>
        <w:jc w:val="left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pacing w:val="-2"/>
          <w:sz w:val="28"/>
          <w:szCs w:val="28"/>
        </w:rPr>
        <w:t>Прихильники</w:t>
      </w:r>
      <w:r w:rsidRPr="00A508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протекціонізму</w:t>
      </w:r>
      <w:r w:rsidRPr="00A5082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стверджують,</w:t>
      </w:r>
      <w:r w:rsidRPr="00A508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5"/>
          <w:sz w:val="28"/>
          <w:szCs w:val="28"/>
        </w:rPr>
        <w:t>що:</w:t>
      </w:r>
    </w:p>
    <w:p w14:paraId="321AC099" w14:textId="77777777" w:rsidR="00091DC3" w:rsidRPr="00A5082A" w:rsidRDefault="00091DC3" w:rsidP="00DB1553">
      <w:pPr>
        <w:pStyle w:val="a3"/>
        <w:tabs>
          <w:tab w:val="left" w:pos="851"/>
        </w:tabs>
        <w:spacing w:before="78"/>
        <w:ind w:left="851" w:right="408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spacing w:val="-8"/>
        </w:rPr>
        <w:t>а) міжнародний обмін забезпечує глобальну</w:t>
      </w:r>
      <w:r w:rsidRPr="00A5082A">
        <w:rPr>
          <w:rFonts w:ascii="Times New Roman" w:hAnsi="Times New Roman" w:cs="Times New Roman"/>
          <w:spacing w:val="-9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 xml:space="preserve">економічну оптимізацію; </w:t>
      </w:r>
      <w:r w:rsidRPr="00A5082A">
        <w:rPr>
          <w:rFonts w:ascii="Times New Roman" w:hAnsi="Times New Roman" w:cs="Times New Roman"/>
        </w:rPr>
        <w:t>б) реальна конкуренція досконала;</w:t>
      </w:r>
    </w:p>
    <w:p w14:paraId="475B6D6C" w14:textId="77777777" w:rsidR="00091DC3" w:rsidRPr="00A5082A" w:rsidRDefault="00091DC3" w:rsidP="00DB1553">
      <w:pPr>
        <w:pStyle w:val="a3"/>
        <w:tabs>
          <w:tab w:val="left" w:pos="851"/>
        </w:tabs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spacing w:val="-2"/>
        </w:rPr>
        <w:t>в)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реальна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конкуренція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недосконала;</w:t>
      </w:r>
    </w:p>
    <w:p w14:paraId="198198C9" w14:textId="7E97341C" w:rsidR="00091DC3" w:rsidRPr="00A5082A" w:rsidRDefault="00091DC3" w:rsidP="00DB1553">
      <w:pPr>
        <w:pStyle w:val="a3"/>
        <w:tabs>
          <w:tab w:val="left" w:pos="851"/>
        </w:tabs>
        <w:spacing w:before="79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 міжнародний обмін здійснюється залежно від вільного співвідношення попиту і пропозиції.</w:t>
      </w:r>
    </w:p>
    <w:p w14:paraId="1BCF149D" w14:textId="77777777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</w:tabs>
        <w:ind w:left="851" w:hanging="2"/>
        <w:jc w:val="left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За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правилами</w:t>
      </w:r>
      <w:r w:rsidRPr="00A5082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СОТ</w:t>
      </w:r>
      <w:r w:rsidRPr="00A5082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експортні</w:t>
      </w:r>
      <w:r w:rsidRPr="00A508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субсидії:</w:t>
      </w:r>
    </w:p>
    <w:p w14:paraId="72568A59" w14:textId="77777777" w:rsidR="00091DC3" w:rsidRPr="00A5082A" w:rsidRDefault="00091DC3" w:rsidP="00DB1553">
      <w:pPr>
        <w:pStyle w:val="a3"/>
        <w:tabs>
          <w:tab w:val="left" w:pos="851"/>
        </w:tabs>
        <w:spacing w:before="79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а)</w:t>
      </w:r>
      <w:r w:rsidRPr="00A5082A">
        <w:rPr>
          <w:rFonts w:ascii="Times New Roman" w:hAnsi="Times New Roman" w:cs="Times New Roman"/>
          <w:spacing w:val="3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дозволені;</w:t>
      </w:r>
    </w:p>
    <w:p w14:paraId="7D0664D3" w14:textId="77777777" w:rsidR="00091DC3" w:rsidRPr="00A5082A" w:rsidRDefault="00091DC3" w:rsidP="00DB1553">
      <w:pPr>
        <w:pStyle w:val="a3"/>
        <w:tabs>
          <w:tab w:val="left" w:pos="851"/>
        </w:tabs>
        <w:spacing w:before="80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б)</w:t>
      </w:r>
      <w:r w:rsidRPr="00A5082A">
        <w:rPr>
          <w:rFonts w:ascii="Times New Roman" w:hAnsi="Times New Roman" w:cs="Times New Roman"/>
          <w:spacing w:val="1"/>
        </w:rPr>
        <w:t xml:space="preserve"> </w:t>
      </w:r>
      <w:r w:rsidRPr="00A5082A">
        <w:rPr>
          <w:rFonts w:ascii="Times New Roman" w:hAnsi="Times New Roman" w:cs="Times New Roman"/>
        </w:rPr>
        <w:t>не</w:t>
      </w:r>
      <w:r w:rsidRPr="00A5082A">
        <w:rPr>
          <w:rFonts w:ascii="Times New Roman" w:hAnsi="Times New Roman" w:cs="Times New Roman"/>
          <w:spacing w:val="2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дозволені;</w:t>
      </w:r>
    </w:p>
    <w:p w14:paraId="7956F373" w14:textId="77777777" w:rsidR="00091DC3" w:rsidRPr="00A5082A" w:rsidRDefault="00091DC3" w:rsidP="00DB1553">
      <w:pPr>
        <w:pStyle w:val="a3"/>
        <w:tabs>
          <w:tab w:val="left" w:pos="851"/>
        </w:tabs>
        <w:spacing w:before="77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spacing w:val="-8"/>
        </w:rPr>
        <w:t>в) дозволені,</w:t>
      </w:r>
      <w:r w:rsidRPr="00A5082A">
        <w:rPr>
          <w:rFonts w:ascii="Times New Roman" w:hAnsi="Times New Roman" w:cs="Times New Roman"/>
          <w:spacing w:val="-6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якщо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торговий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партнер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використовує</w:t>
      </w:r>
      <w:r w:rsidRPr="00A5082A">
        <w:rPr>
          <w:rFonts w:ascii="Times New Roman" w:hAnsi="Times New Roman" w:cs="Times New Roman"/>
          <w:spacing w:val="-4"/>
        </w:rPr>
        <w:t xml:space="preserve"> </w:t>
      </w:r>
      <w:r w:rsidRPr="00A5082A">
        <w:rPr>
          <w:rFonts w:ascii="Times New Roman" w:hAnsi="Times New Roman" w:cs="Times New Roman"/>
          <w:spacing w:val="-8"/>
        </w:rPr>
        <w:t>імпортний тариф;</w:t>
      </w:r>
    </w:p>
    <w:p w14:paraId="17C68C46" w14:textId="77777777" w:rsidR="00091DC3" w:rsidRPr="00A5082A" w:rsidRDefault="00091DC3" w:rsidP="00DB1553">
      <w:pPr>
        <w:pStyle w:val="a3"/>
        <w:tabs>
          <w:tab w:val="left" w:pos="851"/>
        </w:tabs>
        <w:spacing w:before="79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 xml:space="preserve">г) заборонені, але можуть використовуватися за згодою з торговим </w:t>
      </w:r>
      <w:r w:rsidRPr="00A5082A">
        <w:rPr>
          <w:rFonts w:ascii="Times New Roman" w:hAnsi="Times New Roman" w:cs="Times New Roman"/>
          <w:spacing w:val="-2"/>
        </w:rPr>
        <w:t>партнером.</w:t>
      </w:r>
    </w:p>
    <w:p w14:paraId="19C7DD43" w14:textId="14FF3C1A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</w:tabs>
        <w:spacing w:before="79"/>
        <w:ind w:left="851" w:hanging="2"/>
        <w:jc w:val="left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Вплив</w:t>
      </w:r>
      <w:r w:rsidRPr="00A508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транспортних</w:t>
      </w:r>
      <w:r w:rsidRPr="00A508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витрат</w:t>
      </w:r>
      <w:r w:rsidRPr="00A508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на</w:t>
      </w:r>
      <w:r w:rsidRPr="00A508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міжнародну</w:t>
      </w:r>
      <w:r w:rsidRPr="00A508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торгівлю</w:t>
      </w:r>
      <w:r w:rsidRPr="00A508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полягає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в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5"/>
          <w:sz w:val="28"/>
          <w:szCs w:val="28"/>
        </w:rPr>
        <w:t>та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кому:</w:t>
      </w:r>
    </w:p>
    <w:p w14:paraId="2380258A" w14:textId="77777777" w:rsidR="00091DC3" w:rsidRPr="00A5082A" w:rsidRDefault="00091DC3" w:rsidP="00DB1553">
      <w:pPr>
        <w:pStyle w:val="a3"/>
        <w:tabs>
          <w:tab w:val="left" w:pos="851"/>
        </w:tabs>
        <w:spacing w:before="79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а)</w:t>
      </w:r>
      <w:r w:rsidRPr="00A5082A">
        <w:rPr>
          <w:rFonts w:ascii="Times New Roman" w:hAnsi="Times New Roman" w:cs="Times New Roman"/>
          <w:spacing w:val="11"/>
        </w:rPr>
        <w:t xml:space="preserve"> </w:t>
      </w:r>
      <w:r w:rsidRPr="00A5082A">
        <w:rPr>
          <w:rFonts w:ascii="Times New Roman" w:hAnsi="Times New Roman" w:cs="Times New Roman"/>
        </w:rPr>
        <w:t>вони</w:t>
      </w:r>
      <w:r w:rsidRPr="00A5082A">
        <w:rPr>
          <w:rFonts w:ascii="Times New Roman" w:hAnsi="Times New Roman" w:cs="Times New Roman"/>
          <w:spacing w:val="11"/>
        </w:rPr>
        <w:t xml:space="preserve"> </w:t>
      </w:r>
      <w:r w:rsidRPr="00A5082A">
        <w:rPr>
          <w:rFonts w:ascii="Times New Roman" w:hAnsi="Times New Roman" w:cs="Times New Roman"/>
        </w:rPr>
        <w:t>призводять</w:t>
      </w:r>
      <w:r w:rsidRPr="00A5082A">
        <w:rPr>
          <w:rFonts w:ascii="Times New Roman" w:hAnsi="Times New Roman" w:cs="Times New Roman"/>
          <w:spacing w:val="12"/>
        </w:rPr>
        <w:t xml:space="preserve"> </w:t>
      </w:r>
      <w:r w:rsidRPr="00A5082A">
        <w:rPr>
          <w:rFonts w:ascii="Times New Roman" w:hAnsi="Times New Roman" w:cs="Times New Roman"/>
        </w:rPr>
        <w:t>до</w:t>
      </w:r>
      <w:r w:rsidRPr="00A5082A">
        <w:rPr>
          <w:rFonts w:ascii="Times New Roman" w:hAnsi="Times New Roman" w:cs="Times New Roman"/>
          <w:spacing w:val="11"/>
        </w:rPr>
        <w:t xml:space="preserve"> </w:t>
      </w:r>
      <w:r w:rsidRPr="00A5082A">
        <w:rPr>
          <w:rFonts w:ascii="Times New Roman" w:hAnsi="Times New Roman" w:cs="Times New Roman"/>
        </w:rPr>
        <w:t>підвищення</w:t>
      </w:r>
      <w:r w:rsidRPr="00A5082A">
        <w:rPr>
          <w:rFonts w:ascii="Times New Roman" w:hAnsi="Times New Roman" w:cs="Times New Roman"/>
          <w:spacing w:val="11"/>
        </w:rPr>
        <w:t xml:space="preserve"> </w:t>
      </w:r>
      <w:r w:rsidRPr="00A5082A">
        <w:rPr>
          <w:rFonts w:ascii="Times New Roman" w:hAnsi="Times New Roman" w:cs="Times New Roman"/>
        </w:rPr>
        <w:t>обсягів</w:t>
      </w:r>
      <w:r w:rsidRPr="00A5082A">
        <w:rPr>
          <w:rFonts w:ascii="Times New Roman" w:hAnsi="Times New Roman" w:cs="Times New Roman"/>
          <w:spacing w:val="10"/>
        </w:rPr>
        <w:t xml:space="preserve"> </w:t>
      </w:r>
      <w:r w:rsidRPr="00A5082A">
        <w:rPr>
          <w:rFonts w:ascii="Times New Roman" w:hAnsi="Times New Roman" w:cs="Times New Roman"/>
        </w:rPr>
        <w:t>торгівлі</w:t>
      </w:r>
      <w:r w:rsidRPr="00A5082A">
        <w:rPr>
          <w:rFonts w:ascii="Times New Roman" w:hAnsi="Times New Roman" w:cs="Times New Roman"/>
          <w:spacing w:val="12"/>
        </w:rPr>
        <w:t xml:space="preserve"> </w:t>
      </w:r>
      <w:r w:rsidRPr="00A5082A">
        <w:rPr>
          <w:rFonts w:ascii="Times New Roman" w:hAnsi="Times New Roman" w:cs="Times New Roman"/>
        </w:rPr>
        <w:t>й</w:t>
      </w:r>
      <w:r w:rsidRPr="00A5082A">
        <w:rPr>
          <w:rFonts w:ascii="Times New Roman" w:hAnsi="Times New Roman" w:cs="Times New Roman"/>
          <w:spacing w:val="11"/>
        </w:rPr>
        <w:t xml:space="preserve"> </w:t>
      </w:r>
      <w:r w:rsidRPr="00A5082A">
        <w:rPr>
          <w:rFonts w:ascii="Times New Roman" w:hAnsi="Times New Roman" w:cs="Times New Roman"/>
        </w:rPr>
        <w:t>рівня</w:t>
      </w:r>
      <w:r w:rsidRPr="00A5082A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A5082A">
        <w:rPr>
          <w:rFonts w:ascii="Times New Roman" w:hAnsi="Times New Roman" w:cs="Times New Roman"/>
          <w:spacing w:val="-2"/>
        </w:rPr>
        <w:t>спеціалі</w:t>
      </w:r>
      <w:proofErr w:type="spellEnd"/>
      <w:r w:rsidRPr="00A5082A">
        <w:rPr>
          <w:rFonts w:ascii="Times New Roman" w:hAnsi="Times New Roman" w:cs="Times New Roman"/>
          <w:spacing w:val="-2"/>
        </w:rPr>
        <w:t>-</w:t>
      </w:r>
    </w:p>
    <w:p w14:paraId="062CDC94" w14:textId="77777777" w:rsidR="00091DC3" w:rsidRPr="00A5082A" w:rsidRDefault="00091DC3" w:rsidP="00DB1553">
      <w:pPr>
        <w:pStyle w:val="a3"/>
        <w:tabs>
          <w:tab w:val="left" w:pos="851"/>
        </w:tabs>
        <w:spacing w:before="79"/>
        <w:ind w:left="851" w:hanging="2"/>
        <w:rPr>
          <w:rFonts w:ascii="Times New Roman" w:hAnsi="Times New Roman" w:cs="Times New Roman"/>
        </w:rPr>
      </w:pPr>
      <w:proofErr w:type="spellStart"/>
      <w:r w:rsidRPr="00A5082A">
        <w:rPr>
          <w:rFonts w:ascii="Times New Roman" w:hAnsi="Times New Roman" w:cs="Times New Roman"/>
        </w:rPr>
        <w:t>зації</w:t>
      </w:r>
      <w:proofErr w:type="spellEnd"/>
      <w:r w:rsidRPr="00A5082A">
        <w:rPr>
          <w:rFonts w:ascii="Times New Roman" w:hAnsi="Times New Roman" w:cs="Times New Roman"/>
          <w:spacing w:val="-9"/>
        </w:rPr>
        <w:t xml:space="preserve"> </w:t>
      </w:r>
      <w:r w:rsidRPr="00A5082A">
        <w:rPr>
          <w:rFonts w:ascii="Times New Roman" w:hAnsi="Times New Roman" w:cs="Times New Roman"/>
        </w:rPr>
        <w:t>країн,</w:t>
      </w:r>
      <w:r w:rsidRPr="00A5082A">
        <w:rPr>
          <w:rFonts w:ascii="Times New Roman" w:hAnsi="Times New Roman" w:cs="Times New Roman"/>
          <w:spacing w:val="-8"/>
        </w:rPr>
        <w:t xml:space="preserve"> </w:t>
      </w:r>
      <w:r w:rsidRPr="00A5082A">
        <w:rPr>
          <w:rFonts w:ascii="Times New Roman" w:hAnsi="Times New Roman" w:cs="Times New Roman"/>
        </w:rPr>
        <w:t>а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</w:rPr>
        <w:t>отже,</w:t>
      </w:r>
      <w:r w:rsidRPr="00A5082A">
        <w:rPr>
          <w:rFonts w:ascii="Times New Roman" w:hAnsi="Times New Roman" w:cs="Times New Roman"/>
          <w:spacing w:val="-8"/>
        </w:rPr>
        <w:t xml:space="preserve"> </w:t>
      </w:r>
      <w:r w:rsidRPr="00A5082A">
        <w:rPr>
          <w:rFonts w:ascii="Times New Roman" w:hAnsi="Times New Roman" w:cs="Times New Roman"/>
        </w:rPr>
        <w:t>і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</w:rPr>
        <w:t>підвищенню</w:t>
      </w:r>
      <w:r w:rsidRPr="00A5082A">
        <w:rPr>
          <w:rFonts w:ascii="Times New Roman" w:hAnsi="Times New Roman" w:cs="Times New Roman"/>
          <w:spacing w:val="-6"/>
        </w:rPr>
        <w:t xml:space="preserve"> </w:t>
      </w:r>
      <w:r w:rsidRPr="00A5082A">
        <w:rPr>
          <w:rFonts w:ascii="Times New Roman" w:hAnsi="Times New Roman" w:cs="Times New Roman"/>
        </w:rPr>
        <w:t>розміру</w:t>
      </w:r>
      <w:r w:rsidRPr="00A5082A">
        <w:rPr>
          <w:rFonts w:ascii="Times New Roman" w:hAnsi="Times New Roman" w:cs="Times New Roman"/>
          <w:spacing w:val="-11"/>
        </w:rPr>
        <w:t xml:space="preserve"> </w:t>
      </w:r>
      <w:r w:rsidRPr="00A5082A">
        <w:rPr>
          <w:rFonts w:ascii="Times New Roman" w:hAnsi="Times New Roman" w:cs="Times New Roman"/>
        </w:rPr>
        <w:t>виграшу</w:t>
      </w:r>
      <w:r w:rsidRPr="00A5082A">
        <w:rPr>
          <w:rFonts w:ascii="Times New Roman" w:hAnsi="Times New Roman" w:cs="Times New Roman"/>
          <w:spacing w:val="-10"/>
        </w:rPr>
        <w:t xml:space="preserve"> </w:t>
      </w:r>
      <w:r w:rsidRPr="00A5082A">
        <w:rPr>
          <w:rFonts w:ascii="Times New Roman" w:hAnsi="Times New Roman" w:cs="Times New Roman"/>
        </w:rPr>
        <w:t>від</w:t>
      </w:r>
      <w:r w:rsidRPr="00A5082A">
        <w:rPr>
          <w:rFonts w:ascii="Times New Roman" w:hAnsi="Times New Roman" w:cs="Times New Roman"/>
          <w:spacing w:val="-9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торгівлі;</w:t>
      </w:r>
    </w:p>
    <w:p w14:paraId="0216CB26" w14:textId="77777777" w:rsidR="00091DC3" w:rsidRPr="00A5082A" w:rsidRDefault="00091DC3" w:rsidP="00DB1553">
      <w:pPr>
        <w:pStyle w:val="a3"/>
        <w:tabs>
          <w:tab w:val="left" w:pos="851"/>
        </w:tabs>
        <w:spacing w:before="80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spacing w:val="-2"/>
        </w:rPr>
        <w:t>б)</w:t>
      </w:r>
      <w:r w:rsidRPr="00A5082A">
        <w:rPr>
          <w:rFonts w:ascii="Times New Roman" w:hAnsi="Times New Roman" w:cs="Times New Roman"/>
          <w:spacing w:val="25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сприяють</w:t>
      </w:r>
      <w:r w:rsidRPr="00A5082A">
        <w:rPr>
          <w:rFonts w:ascii="Times New Roman" w:hAnsi="Times New Roman" w:cs="Times New Roman"/>
          <w:spacing w:val="27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повному</w:t>
      </w:r>
      <w:r w:rsidRPr="00A5082A">
        <w:rPr>
          <w:rFonts w:ascii="Times New Roman" w:hAnsi="Times New Roman" w:cs="Times New Roman"/>
          <w:spacing w:val="26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вирівнюванню</w:t>
      </w:r>
      <w:r w:rsidRPr="00A5082A">
        <w:rPr>
          <w:rFonts w:ascii="Times New Roman" w:hAnsi="Times New Roman" w:cs="Times New Roman"/>
          <w:spacing w:val="26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вартості</w:t>
      </w:r>
      <w:r w:rsidRPr="00A5082A">
        <w:rPr>
          <w:rFonts w:ascii="Times New Roman" w:hAnsi="Times New Roman" w:cs="Times New Roman"/>
          <w:spacing w:val="26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факторів</w:t>
      </w:r>
      <w:r w:rsidRPr="00A5082A">
        <w:rPr>
          <w:rFonts w:ascii="Times New Roman" w:hAnsi="Times New Roman" w:cs="Times New Roman"/>
          <w:spacing w:val="26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 xml:space="preserve">виробництва </w:t>
      </w:r>
      <w:r w:rsidRPr="00A5082A">
        <w:rPr>
          <w:rFonts w:ascii="Times New Roman" w:hAnsi="Times New Roman" w:cs="Times New Roman"/>
          <w:spacing w:val="-6"/>
        </w:rPr>
        <w:t>між</w:t>
      </w:r>
      <w:r w:rsidRPr="00A5082A">
        <w:rPr>
          <w:rFonts w:ascii="Times New Roman" w:hAnsi="Times New Roman" w:cs="Times New Roman"/>
          <w:spacing w:val="-13"/>
        </w:rPr>
        <w:t xml:space="preserve"> </w:t>
      </w:r>
      <w:r w:rsidRPr="00A5082A">
        <w:rPr>
          <w:rFonts w:ascii="Times New Roman" w:hAnsi="Times New Roman" w:cs="Times New Roman"/>
          <w:spacing w:val="-6"/>
        </w:rPr>
        <w:t>країнами,</w:t>
      </w:r>
      <w:r w:rsidRPr="00A5082A">
        <w:rPr>
          <w:rFonts w:ascii="Times New Roman" w:hAnsi="Times New Roman" w:cs="Times New Roman"/>
          <w:spacing w:val="-13"/>
        </w:rPr>
        <w:t xml:space="preserve"> </w:t>
      </w:r>
      <w:r w:rsidRPr="00A5082A">
        <w:rPr>
          <w:rFonts w:ascii="Times New Roman" w:hAnsi="Times New Roman" w:cs="Times New Roman"/>
          <w:spacing w:val="-6"/>
        </w:rPr>
        <w:t>що</w:t>
      </w:r>
      <w:r w:rsidRPr="00A5082A">
        <w:rPr>
          <w:rFonts w:ascii="Times New Roman" w:hAnsi="Times New Roman" w:cs="Times New Roman"/>
          <w:spacing w:val="-12"/>
        </w:rPr>
        <w:t xml:space="preserve"> </w:t>
      </w:r>
      <w:r w:rsidRPr="00A5082A">
        <w:rPr>
          <w:rFonts w:ascii="Times New Roman" w:hAnsi="Times New Roman" w:cs="Times New Roman"/>
          <w:spacing w:val="-6"/>
        </w:rPr>
        <w:t>торгують,</w:t>
      </w:r>
      <w:r w:rsidRPr="00A5082A">
        <w:rPr>
          <w:rFonts w:ascii="Times New Roman" w:hAnsi="Times New Roman" w:cs="Times New Roman"/>
          <w:spacing w:val="-12"/>
        </w:rPr>
        <w:t xml:space="preserve"> </w:t>
      </w:r>
      <w:r w:rsidRPr="00A5082A">
        <w:rPr>
          <w:rFonts w:ascii="Times New Roman" w:hAnsi="Times New Roman" w:cs="Times New Roman"/>
          <w:spacing w:val="-6"/>
        </w:rPr>
        <w:t>згідно</w:t>
      </w:r>
      <w:r w:rsidRPr="00A5082A">
        <w:rPr>
          <w:rFonts w:ascii="Times New Roman" w:hAnsi="Times New Roman" w:cs="Times New Roman"/>
          <w:spacing w:val="-13"/>
        </w:rPr>
        <w:t xml:space="preserve"> </w:t>
      </w:r>
      <w:r w:rsidRPr="00A5082A">
        <w:rPr>
          <w:rFonts w:ascii="Times New Roman" w:hAnsi="Times New Roman" w:cs="Times New Roman"/>
          <w:spacing w:val="-6"/>
        </w:rPr>
        <w:t>з</w:t>
      </w:r>
      <w:r w:rsidRPr="00A5082A">
        <w:rPr>
          <w:rFonts w:ascii="Times New Roman" w:hAnsi="Times New Roman" w:cs="Times New Roman"/>
          <w:spacing w:val="-12"/>
        </w:rPr>
        <w:t xml:space="preserve"> </w:t>
      </w:r>
      <w:r w:rsidRPr="00A5082A">
        <w:rPr>
          <w:rFonts w:ascii="Times New Roman" w:hAnsi="Times New Roman" w:cs="Times New Roman"/>
          <w:spacing w:val="-6"/>
        </w:rPr>
        <w:t>теоремою</w:t>
      </w:r>
      <w:r w:rsidRPr="00A5082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5082A">
        <w:rPr>
          <w:rFonts w:ascii="Times New Roman" w:hAnsi="Times New Roman" w:cs="Times New Roman"/>
          <w:spacing w:val="-6"/>
        </w:rPr>
        <w:t>Хекшера-Оліна-Самуельсона</w:t>
      </w:r>
      <w:proofErr w:type="spellEnd"/>
      <w:r w:rsidRPr="00A5082A">
        <w:rPr>
          <w:rFonts w:ascii="Times New Roman" w:hAnsi="Times New Roman" w:cs="Times New Roman"/>
          <w:spacing w:val="-6"/>
        </w:rPr>
        <w:t>;</w:t>
      </w:r>
    </w:p>
    <w:p w14:paraId="16D0E39F" w14:textId="77777777" w:rsidR="00091DC3" w:rsidRPr="00A5082A" w:rsidRDefault="00091DC3" w:rsidP="00DB1553">
      <w:pPr>
        <w:pStyle w:val="a3"/>
        <w:tabs>
          <w:tab w:val="left" w:pos="851"/>
        </w:tabs>
        <w:spacing w:before="73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w w:val="105"/>
        </w:rPr>
        <w:t>в)</w:t>
      </w:r>
      <w:r w:rsidRPr="00A5082A">
        <w:rPr>
          <w:rFonts w:ascii="Times New Roman" w:hAnsi="Times New Roman" w:cs="Times New Roman"/>
          <w:spacing w:val="17"/>
          <w:w w:val="105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обумовлюють</w:t>
      </w:r>
      <w:r w:rsidRPr="00A5082A">
        <w:rPr>
          <w:rFonts w:ascii="Times New Roman" w:hAnsi="Times New Roman" w:cs="Times New Roman"/>
          <w:spacing w:val="17"/>
          <w:w w:val="105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зміни</w:t>
      </w:r>
      <w:r w:rsidRPr="00A5082A">
        <w:rPr>
          <w:rFonts w:ascii="Times New Roman" w:hAnsi="Times New Roman" w:cs="Times New Roman"/>
          <w:spacing w:val="17"/>
          <w:w w:val="105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в</w:t>
      </w:r>
      <w:r w:rsidRPr="00A5082A">
        <w:rPr>
          <w:rFonts w:ascii="Times New Roman" w:hAnsi="Times New Roman" w:cs="Times New Roman"/>
          <w:spacing w:val="17"/>
          <w:w w:val="105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територіальному</w:t>
      </w:r>
      <w:r w:rsidRPr="00A5082A">
        <w:rPr>
          <w:rFonts w:ascii="Times New Roman" w:hAnsi="Times New Roman" w:cs="Times New Roman"/>
          <w:spacing w:val="14"/>
          <w:w w:val="105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поділі</w:t>
      </w:r>
      <w:r w:rsidRPr="00A5082A">
        <w:rPr>
          <w:rFonts w:ascii="Times New Roman" w:hAnsi="Times New Roman" w:cs="Times New Roman"/>
          <w:spacing w:val="17"/>
          <w:w w:val="105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праці</w:t>
      </w:r>
      <w:r w:rsidRPr="00A5082A">
        <w:rPr>
          <w:rFonts w:ascii="Times New Roman" w:hAnsi="Times New Roman" w:cs="Times New Roman"/>
          <w:spacing w:val="-22"/>
          <w:w w:val="160"/>
        </w:rPr>
        <w:t xml:space="preserve"> </w:t>
      </w:r>
      <w:r w:rsidRPr="00A5082A">
        <w:rPr>
          <w:rFonts w:ascii="Times New Roman" w:hAnsi="Times New Roman" w:cs="Times New Roman"/>
          <w:w w:val="160"/>
        </w:rPr>
        <w:t>–</w:t>
      </w:r>
      <w:r w:rsidRPr="00A5082A">
        <w:rPr>
          <w:rFonts w:ascii="Times New Roman" w:hAnsi="Times New Roman" w:cs="Times New Roman"/>
          <w:spacing w:val="-24"/>
          <w:w w:val="160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у</w:t>
      </w:r>
      <w:r w:rsidRPr="00A5082A">
        <w:rPr>
          <w:rFonts w:ascii="Times New Roman" w:hAnsi="Times New Roman" w:cs="Times New Roman"/>
          <w:spacing w:val="15"/>
          <w:w w:val="105"/>
        </w:rPr>
        <w:t xml:space="preserve"> </w:t>
      </w:r>
      <w:proofErr w:type="spellStart"/>
      <w:r w:rsidRPr="00A5082A">
        <w:rPr>
          <w:rFonts w:ascii="Times New Roman" w:hAnsi="Times New Roman" w:cs="Times New Roman"/>
          <w:w w:val="105"/>
        </w:rPr>
        <w:t>розмі</w:t>
      </w:r>
      <w:proofErr w:type="spellEnd"/>
      <w:r w:rsidRPr="00A5082A">
        <w:rPr>
          <w:rFonts w:ascii="Times New Roman" w:hAnsi="Times New Roman" w:cs="Times New Roman"/>
          <w:w w:val="105"/>
        </w:rPr>
        <w:t xml:space="preserve">- </w:t>
      </w:r>
      <w:proofErr w:type="spellStart"/>
      <w:r w:rsidRPr="00A5082A">
        <w:rPr>
          <w:rFonts w:ascii="Times New Roman" w:hAnsi="Times New Roman" w:cs="Times New Roman"/>
          <w:w w:val="105"/>
        </w:rPr>
        <w:t>щенні</w:t>
      </w:r>
      <w:proofErr w:type="spellEnd"/>
      <w:r w:rsidRPr="00A5082A">
        <w:rPr>
          <w:rFonts w:ascii="Times New Roman" w:hAnsi="Times New Roman" w:cs="Times New Roman"/>
          <w:spacing w:val="-20"/>
          <w:w w:val="105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підприємств</w:t>
      </w:r>
      <w:r w:rsidRPr="00A5082A">
        <w:rPr>
          <w:rFonts w:ascii="Times New Roman" w:hAnsi="Times New Roman" w:cs="Times New Roman"/>
          <w:spacing w:val="-20"/>
          <w:w w:val="105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і</w:t>
      </w:r>
      <w:r w:rsidRPr="00A5082A">
        <w:rPr>
          <w:rFonts w:ascii="Times New Roman" w:hAnsi="Times New Roman" w:cs="Times New Roman"/>
          <w:spacing w:val="-19"/>
          <w:w w:val="105"/>
        </w:rPr>
        <w:t xml:space="preserve"> </w:t>
      </w:r>
      <w:r w:rsidRPr="00A5082A">
        <w:rPr>
          <w:rFonts w:ascii="Times New Roman" w:hAnsi="Times New Roman" w:cs="Times New Roman"/>
          <w:w w:val="105"/>
        </w:rPr>
        <w:t>галузей;</w:t>
      </w:r>
    </w:p>
    <w:p w14:paraId="66B8FF22" w14:textId="77777777" w:rsidR="00091DC3" w:rsidRPr="00A5082A" w:rsidRDefault="00091DC3" w:rsidP="00DB1553">
      <w:pPr>
        <w:pStyle w:val="a3"/>
        <w:tabs>
          <w:tab w:val="left" w:pos="851"/>
        </w:tabs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 розподіл транспортних витрат між країнами, що торгують, не за- лежить від еластичності попиту та пропозиції товару за цінами.</w:t>
      </w:r>
    </w:p>
    <w:p w14:paraId="6220BA47" w14:textId="77777777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</w:tabs>
        <w:ind w:left="851" w:right="2032" w:hanging="2"/>
        <w:jc w:val="left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Недоліком</w:t>
      </w:r>
      <w:r w:rsidRPr="00A5082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класичних</w:t>
      </w:r>
      <w:r w:rsidRPr="00A5082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теорій</w:t>
      </w:r>
      <w:r w:rsidRPr="00A5082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міжнародної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торгівлі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 xml:space="preserve">є: а) </w:t>
      </w:r>
      <w:proofErr w:type="spellStart"/>
      <w:r w:rsidRPr="00A5082A">
        <w:rPr>
          <w:rFonts w:ascii="Times New Roman" w:hAnsi="Times New Roman" w:cs="Times New Roman"/>
          <w:sz w:val="28"/>
          <w:szCs w:val="28"/>
        </w:rPr>
        <w:t>нереалістичність</w:t>
      </w:r>
      <w:proofErr w:type="spellEnd"/>
      <w:r w:rsidRPr="00A5082A">
        <w:rPr>
          <w:rFonts w:ascii="Times New Roman" w:hAnsi="Times New Roman" w:cs="Times New Roman"/>
          <w:sz w:val="28"/>
          <w:szCs w:val="28"/>
        </w:rPr>
        <w:t xml:space="preserve"> вихідних передумов моделей;</w:t>
      </w:r>
    </w:p>
    <w:p w14:paraId="1C972A75" w14:textId="77777777" w:rsidR="00091DC3" w:rsidRPr="00A5082A" w:rsidRDefault="00091DC3" w:rsidP="00DB1553">
      <w:pPr>
        <w:pStyle w:val="a3"/>
        <w:tabs>
          <w:tab w:val="left" w:pos="851"/>
        </w:tabs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б)</w:t>
      </w:r>
      <w:r w:rsidRPr="00A5082A">
        <w:rPr>
          <w:rFonts w:ascii="Times New Roman" w:hAnsi="Times New Roman" w:cs="Times New Roman"/>
          <w:spacing w:val="-2"/>
        </w:rPr>
        <w:t xml:space="preserve"> </w:t>
      </w:r>
      <w:r w:rsidRPr="00A5082A">
        <w:rPr>
          <w:rFonts w:ascii="Times New Roman" w:hAnsi="Times New Roman" w:cs="Times New Roman"/>
        </w:rPr>
        <w:t>аналіз</w:t>
      </w:r>
      <w:r w:rsidRPr="00A5082A">
        <w:rPr>
          <w:rFonts w:ascii="Times New Roman" w:hAnsi="Times New Roman" w:cs="Times New Roman"/>
          <w:spacing w:val="-3"/>
        </w:rPr>
        <w:t xml:space="preserve"> </w:t>
      </w:r>
      <w:r w:rsidRPr="00A5082A">
        <w:rPr>
          <w:rFonts w:ascii="Times New Roman" w:hAnsi="Times New Roman" w:cs="Times New Roman"/>
        </w:rPr>
        <w:t>торгівлі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</w:rPr>
        <w:t>в</w:t>
      </w:r>
      <w:r w:rsidRPr="00A5082A">
        <w:rPr>
          <w:rFonts w:ascii="Times New Roman" w:hAnsi="Times New Roman" w:cs="Times New Roman"/>
          <w:spacing w:val="-4"/>
        </w:rPr>
        <w:t xml:space="preserve"> </w:t>
      </w:r>
      <w:r w:rsidRPr="00A5082A">
        <w:rPr>
          <w:rFonts w:ascii="Times New Roman" w:hAnsi="Times New Roman" w:cs="Times New Roman"/>
        </w:rPr>
        <w:t>статиці,</w:t>
      </w:r>
      <w:r w:rsidRPr="00A5082A">
        <w:rPr>
          <w:rFonts w:ascii="Times New Roman" w:hAnsi="Times New Roman" w:cs="Times New Roman"/>
          <w:spacing w:val="-2"/>
        </w:rPr>
        <w:t xml:space="preserve"> </w:t>
      </w:r>
      <w:r w:rsidRPr="00A5082A">
        <w:rPr>
          <w:rFonts w:ascii="Times New Roman" w:hAnsi="Times New Roman" w:cs="Times New Roman"/>
        </w:rPr>
        <w:t>а</w:t>
      </w:r>
      <w:r w:rsidRPr="00A5082A">
        <w:rPr>
          <w:rFonts w:ascii="Times New Roman" w:hAnsi="Times New Roman" w:cs="Times New Roman"/>
          <w:spacing w:val="-4"/>
        </w:rPr>
        <w:t xml:space="preserve"> </w:t>
      </w:r>
      <w:r w:rsidRPr="00A5082A">
        <w:rPr>
          <w:rFonts w:ascii="Times New Roman" w:hAnsi="Times New Roman" w:cs="Times New Roman"/>
        </w:rPr>
        <w:t>не</w:t>
      </w:r>
      <w:r w:rsidRPr="00A5082A">
        <w:rPr>
          <w:rFonts w:ascii="Times New Roman" w:hAnsi="Times New Roman" w:cs="Times New Roman"/>
          <w:spacing w:val="-4"/>
        </w:rPr>
        <w:t xml:space="preserve"> </w:t>
      </w:r>
      <w:r w:rsidRPr="00A5082A">
        <w:rPr>
          <w:rFonts w:ascii="Times New Roman" w:hAnsi="Times New Roman" w:cs="Times New Roman"/>
        </w:rPr>
        <w:t>в</w:t>
      </w:r>
      <w:r w:rsidRPr="00A5082A">
        <w:rPr>
          <w:rFonts w:ascii="Times New Roman" w:hAnsi="Times New Roman" w:cs="Times New Roman"/>
          <w:spacing w:val="-2"/>
        </w:rPr>
        <w:t xml:space="preserve"> динаміці;</w:t>
      </w:r>
    </w:p>
    <w:p w14:paraId="6E449D39" w14:textId="77777777" w:rsidR="00091DC3" w:rsidRPr="00A5082A" w:rsidRDefault="00091DC3" w:rsidP="00DB1553">
      <w:pPr>
        <w:pStyle w:val="a3"/>
        <w:tabs>
          <w:tab w:val="left" w:pos="851"/>
        </w:tabs>
        <w:spacing w:before="79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spacing w:val="-4"/>
        </w:rPr>
        <w:t>в)</w:t>
      </w:r>
      <w:r w:rsidRPr="00A5082A">
        <w:rPr>
          <w:rFonts w:ascii="Times New Roman" w:hAnsi="Times New Roman" w:cs="Times New Roman"/>
          <w:spacing w:val="-15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неможливість</w:t>
      </w:r>
      <w:r w:rsidRPr="00A5082A">
        <w:rPr>
          <w:rFonts w:ascii="Times New Roman" w:hAnsi="Times New Roman" w:cs="Times New Roman"/>
          <w:spacing w:val="-15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пояснити</w:t>
      </w:r>
      <w:r w:rsidRPr="00A5082A">
        <w:rPr>
          <w:rFonts w:ascii="Times New Roman" w:hAnsi="Times New Roman" w:cs="Times New Roman"/>
          <w:spacing w:val="-14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швидке</w:t>
      </w:r>
      <w:r w:rsidRPr="00A5082A">
        <w:rPr>
          <w:rFonts w:ascii="Times New Roman" w:hAnsi="Times New Roman" w:cs="Times New Roman"/>
          <w:spacing w:val="-15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економічне</w:t>
      </w:r>
      <w:r w:rsidRPr="00A5082A">
        <w:rPr>
          <w:rFonts w:ascii="Times New Roman" w:hAnsi="Times New Roman" w:cs="Times New Roman"/>
          <w:spacing w:val="-14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зростання</w:t>
      </w:r>
      <w:r w:rsidRPr="00A5082A">
        <w:rPr>
          <w:rFonts w:ascii="Times New Roman" w:hAnsi="Times New Roman" w:cs="Times New Roman"/>
          <w:spacing w:val="-15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деяких</w:t>
      </w:r>
      <w:r w:rsidRPr="00A5082A">
        <w:rPr>
          <w:rFonts w:ascii="Times New Roman" w:hAnsi="Times New Roman" w:cs="Times New Roman"/>
          <w:spacing w:val="-15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країн, що</w:t>
      </w:r>
      <w:r w:rsidRPr="00A5082A">
        <w:rPr>
          <w:rFonts w:ascii="Times New Roman" w:hAnsi="Times New Roman" w:cs="Times New Roman"/>
          <w:spacing w:val="-9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розвиваються,</w:t>
      </w:r>
      <w:r w:rsidRPr="00A5082A">
        <w:rPr>
          <w:rFonts w:ascii="Times New Roman" w:hAnsi="Times New Roman" w:cs="Times New Roman"/>
          <w:spacing w:val="-6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всупереч</w:t>
      </w:r>
      <w:r w:rsidRPr="00A5082A">
        <w:rPr>
          <w:rFonts w:ascii="Times New Roman" w:hAnsi="Times New Roman" w:cs="Times New Roman"/>
          <w:spacing w:val="-9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спеціалізації</w:t>
      </w:r>
      <w:r w:rsidRPr="00A5082A">
        <w:rPr>
          <w:rFonts w:ascii="Times New Roman" w:hAnsi="Times New Roman" w:cs="Times New Roman"/>
          <w:spacing w:val="-10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відповідно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відносних</w:t>
      </w:r>
      <w:r w:rsidRPr="00A5082A">
        <w:rPr>
          <w:rFonts w:ascii="Times New Roman" w:hAnsi="Times New Roman" w:cs="Times New Roman"/>
          <w:spacing w:val="-10"/>
        </w:rPr>
        <w:t xml:space="preserve"> </w:t>
      </w:r>
      <w:r w:rsidRPr="00A5082A">
        <w:rPr>
          <w:rFonts w:ascii="Times New Roman" w:hAnsi="Times New Roman" w:cs="Times New Roman"/>
          <w:spacing w:val="-4"/>
        </w:rPr>
        <w:t>переваг;</w:t>
      </w:r>
    </w:p>
    <w:p w14:paraId="595081ED" w14:textId="77777777" w:rsidR="00091DC3" w:rsidRPr="00A5082A" w:rsidRDefault="00091DC3" w:rsidP="00DB1553">
      <w:pPr>
        <w:pStyle w:val="a3"/>
        <w:tabs>
          <w:tab w:val="left" w:pos="851"/>
        </w:tabs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</w:rPr>
        <w:t>усі</w:t>
      </w:r>
      <w:r w:rsidRPr="00A5082A">
        <w:rPr>
          <w:rFonts w:ascii="Times New Roman" w:hAnsi="Times New Roman" w:cs="Times New Roman"/>
          <w:spacing w:val="-4"/>
        </w:rPr>
        <w:t xml:space="preserve"> </w:t>
      </w:r>
      <w:r w:rsidRPr="00A5082A">
        <w:rPr>
          <w:rFonts w:ascii="Times New Roman" w:hAnsi="Times New Roman" w:cs="Times New Roman"/>
        </w:rPr>
        <w:t>відповіді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правильні;</w:t>
      </w:r>
    </w:p>
    <w:p w14:paraId="0095426F" w14:textId="77777777" w:rsidR="00091DC3" w:rsidRPr="00A5082A" w:rsidRDefault="00091DC3" w:rsidP="00DB1553">
      <w:pPr>
        <w:pStyle w:val="a3"/>
        <w:tabs>
          <w:tab w:val="left" w:pos="851"/>
        </w:tabs>
        <w:spacing w:before="77"/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д)</w:t>
      </w:r>
      <w:r w:rsidRPr="00A5082A">
        <w:rPr>
          <w:rFonts w:ascii="Times New Roman" w:hAnsi="Times New Roman" w:cs="Times New Roman"/>
          <w:spacing w:val="-3"/>
        </w:rPr>
        <w:t xml:space="preserve"> </w:t>
      </w:r>
      <w:r w:rsidRPr="00A5082A">
        <w:rPr>
          <w:rFonts w:ascii="Times New Roman" w:hAnsi="Times New Roman" w:cs="Times New Roman"/>
        </w:rPr>
        <w:t>усі</w:t>
      </w:r>
      <w:r w:rsidRPr="00A5082A">
        <w:rPr>
          <w:rFonts w:ascii="Times New Roman" w:hAnsi="Times New Roman" w:cs="Times New Roman"/>
          <w:spacing w:val="-3"/>
        </w:rPr>
        <w:t xml:space="preserve"> </w:t>
      </w:r>
      <w:r w:rsidRPr="00A5082A">
        <w:rPr>
          <w:rFonts w:ascii="Times New Roman" w:hAnsi="Times New Roman" w:cs="Times New Roman"/>
        </w:rPr>
        <w:t>відповіді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неправильні.</w:t>
      </w:r>
    </w:p>
    <w:p w14:paraId="79224DEC" w14:textId="22FF54A9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  <w:tab w:val="left" w:pos="1206"/>
        </w:tabs>
        <w:spacing w:before="79"/>
        <w:ind w:left="851" w:right="141" w:hanging="2"/>
        <w:jc w:val="left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Посередники,</w:t>
      </w:r>
      <w:r w:rsidRPr="00A5082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які</w:t>
      </w:r>
      <w:r w:rsidRPr="00A5082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діють</w:t>
      </w:r>
      <w:r w:rsidRPr="00A5082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від</w:t>
      </w:r>
      <w:r w:rsidRPr="00A5082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власного</w:t>
      </w:r>
      <w:r w:rsidRPr="00A5082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імені,</w:t>
      </w:r>
      <w:r w:rsidRPr="00A5082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але</w:t>
      </w:r>
      <w:r w:rsidRPr="00A5082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за</w:t>
      </w:r>
      <w:r w:rsidRPr="00A508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рахунок</w:t>
      </w:r>
      <w:r w:rsidRPr="00A5082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про</w:t>
      </w:r>
      <w:r w:rsidRPr="00A5082A">
        <w:rPr>
          <w:rFonts w:ascii="Times New Roman" w:hAnsi="Times New Roman" w:cs="Times New Roman"/>
          <w:w w:val="105"/>
          <w:sz w:val="28"/>
          <w:szCs w:val="28"/>
        </w:rPr>
        <w:t xml:space="preserve">давця </w:t>
      </w:r>
      <w:r w:rsidRPr="00A5082A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A5082A">
        <w:rPr>
          <w:rFonts w:ascii="Times New Roman" w:hAnsi="Times New Roman" w:cs="Times New Roman"/>
          <w:w w:val="105"/>
          <w:sz w:val="28"/>
          <w:szCs w:val="28"/>
        </w:rPr>
        <w:t>це:</w:t>
      </w:r>
    </w:p>
    <w:p w14:paraId="34146061" w14:textId="77777777" w:rsidR="00091DC3" w:rsidRPr="00A5082A" w:rsidRDefault="00091DC3" w:rsidP="00DB1553">
      <w:pPr>
        <w:pStyle w:val="a3"/>
        <w:tabs>
          <w:tab w:val="left" w:pos="851"/>
        </w:tabs>
        <w:ind w:left="851" w:hanging="2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а)</w:t>
      </w:r>
      <w:r w:rsidRPr="00A5082A">
        <w:rPr>
          <w:rFonts w:ascii="Times New Roman" w:hAnsi="Times New Roman" w:cs="Times New Roman"/>
          <w:spacing w:val="3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брокери;</w:t>
      </w:r>
    </w:p>
    <w:p w14:paraId="0CC2422E" w14:textId="77777777" w:rsidR="00091DC3" w:rsidRPr="00A5082A" w:rsidRDefault="00091DC3" w:rsidP="00A5082A">
      <w:pPr>
        <w:pStyle w:val="a3"/>
        <w:tabs>
          <w:tab w:val="left" w:pos="851"/>
        </w:tabs>
        <w:spacing w:before="79"/>
        <w:ind w:left="851" w:right="7088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spacing w:val="-2"/>
        </w:rPr>
        <w:lastRenderedPageBreak/>
        <w:t>б)</w:t>
      </w:r>
      <w:r w:rsidRPr="00A5082A">
        <w:rPr>
          <w:rFonts w:ascii="Times New Roman" w:hAnsi="Times New Roman" w:cs="Times New Roman"/>
          <w:spacing w:val="-17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 xml:space="preserve">комісіонери; </w:t>
      </w:r>
      <w:r w:rsidRPr="00A5082A">
        <w:rPr>
          <w:rFonts w:ascii="Times New Roman" w:hAnsi="Times New Roman" w:cs="Times New Roman"/>
        </w:rPr>
        <w:t>в) дилери;</w:t>
      </w:r>
    </w:p>
    <w:p w14:paraId="1371A97E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</w:t>
      </w:r>
      <w:r w:rsidRPr="00A5082A">
        <w:rPr>
          <w:rFonts w:ascii="Times New Roman" w:hAnsi="Times New Roman" w:cs="Times New Roman"/>
          <w:spacing w:val="-3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консигнатори.</w:t>
      </w:r>
    </w:p>
    <w:p w14:paraId="1D439BB8" w14:textId="1518FB9E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</w:tabs>
        <w:spacing w:before="79"/>
        <w:ind w:left="851" w:hanging="2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pacing w:val="-2"/>
          <w:sz w:val="28"/>
          <w:szCs w:val="28"/>
        </w:rPr>
        <w:t>Посередники,</w:t>
      </w:r>
      <w:r w:rsidRPr="00A508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які діють</w:t>
      </w:r>
      <w:r w:rsidRPr="00A508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від</w:t>
      </w:r>
      <w:r w:rsidRPr="00A508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власного імені</w:t>
      </w:r>
      <w:r w:rsidRPr="00A508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та за</w:t>
      </w:r>
      <w:r w:rsidRPr="00A508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власний</w:t>
      </w:r>
      <w:r w:rsidRPr="00A508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рахунок</w:t>
      </w:r>
      <w:r w:rsidRPr="00A508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A5082A">
        <w:rPr>
          <w:rFonts w:ascii="Times New Roman" w:hAnsi="Times New Roman" w:cs="Times New Roman"/>
          <w:spacing w:val="-5"/>
          <w:sz w:val="28"/>
          <w:szCs w:val="28"/>
        </w:rPr>
        <w:t>це:</w:t>
      </w:r>
    </w:p>
    <w:p w14:paraId="45B9B337" w14:textId="77777777" w:rsidR="00091DC3" w:rsidRPr="00A5082A" w:rsidRDefault="00091DC3" w:rsidP="00A5082A">
      <w:pPr>
        <w:pStyle w:val="a3"/>
        <w:tabs>
          <w:tab w:val="left" w:pos="851"/>
        </w:tabs>
        <w:spacing w:before="1"/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а)</w:t>
      </w:r>
      <w:r w:rsidRPr="00A5082A">
        <w:rPr>
          <w:rFonts w:ascii="Times New Roman" w:hAnsi="Times New Roman" w:cs="Times New Roman"/>
          <w:spacing w:val="3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брокери;</w:t>
      </w:r>
    </w:p>
    <w:p w14:paraId="27DB9028" w14:textId="77777777" w:rsidR="00DB1553" w:rsidRPr="00A5082A" w:rsidRDefault="00091DC3" w:rsidP="00A5082A">
      <w:pPr>
        <w:pStyle w:val="a3"/>
        <w:tabs>
          <w:tab w:val="left" w:pos="851"/>
        </w:tabs>
        <w:spacing w:before="76"/>
        <w:ind w:left="851" w:right="6951" w:hanging="2"/>
        <w:jc w:val="both"/>
        <w:rPr>
          <w:rFonts w:ascii="Times New Roman" w:hAnsi="Times New Roman" w:cs="Times New Roman"/>
          <w:spacing w:val="-2"/>
        </w:rPr>
      </w:pPr>
      <w:r w:rsidRPr="00A5082A">
        <w:rPr>
          <w:rFonts w:ascii="Times New Roman" w:hAnsi="Times New Roman" w:cs="Times New Roman"/>
          <w:spacing w:val="-2"/>
        </w:rPr>
        <w:t>б)</w:t>
      </w:r>
      <w:r w:rsidRPr="00A5082A">
        <w:rPr>
          <w:rFonts w:ascii="Times New Roman" w:hAnsi="Times New Roman" w:cs="Times New Roman"/>
          <w:spacing w:val="-17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 xml:space="preserve">комісіонери; </w:t>
      </w:r>
    </w:p>
    <w:p w14:paraId="001D28DD" w14:textId="7A79A5D3" w:rsidR="00091DC3" w:rsidRPr="00A5082A" w:rsidRDefault="00091DC3" w:rsidP="00A5082A">
      <w:pPr>
        <w:pStyle w:val="a3"/>
        <w:tabs>
          <w:tab w:val="left" w:pos="851"/>
        </w:tabs>
        <w:spacing w:before="76"/>
        <w:ind w:left="851" w:right="69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в) дилери;</w:t>
      </w:r>
    </w:p>
    <w:p w14:paraId="79B55EA1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</w:t>
      </w:r>
      <w:r w:rsidRPr="00A5082A">
        <w:rPr>
          <w:rFonts w:ascii="Times New Roman" w:hAnsi="Times New Roman" w:cs="Times New Roman"/>
          <w:spacing w:val="-3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консигнатори.</w:t>
      </w:r>
    </w:p>
    <w:p w14:paraId="3DFC371C" w14:textId="77777777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453"/>
          <w:tab w:val="left" w:pos="851"/>
        </w:tabs>
        <w:spacing w:before="79"/>
        <w:ind w:left="851" w:hanging="2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Ефект</w:t>
      </w:r>
      <w:r w:rsidRPr="00A5082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споживання</w:t>
      </w:r>
      <w:r w:rsidRPr="00A508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при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застосуванні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тарифів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полягає</w:t>
      </w:r>
      <w:r w:rsidRPr="00A508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5"/>
          <w:sz w:val="28"/>
          <w:szCs w:val="28"/>
        </w:rPr>
        <w:t>у:</w:t>
      </w:r>
    </w:p>
    <w:p w14:paraId="284C8FC8" w14:textId="0EEEB642" w:rsidR="00091DC3" w:rsidRPr="00A5082A" w:rsidRDefault="00091DC3" w:rsidP="00A5082A">
      <w:pPr>
        <w:pStyle w:val="a3"/>
        <w:tabs>
          <w:tab w:val="left" w:pos="851"/>
        </w:tabs>
        <w:spacing w:before="79"/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а)</w:t>
      </w:r>
      <w:r w:rsidRPr="00A5082A">
        <w:rPr>
          <w:rFonts w:ascii="Times New Roman" w:hAnsi="Times New Roman" w:cs="Times New Roman"/>
          <w:spacing w:val="54"/>
        </w:rPr>
        <w:t xml:space="preserve"> </w:t>
      </w:r>
      <w:r w:rsidRPr="00A5082A">
        <w:rPr>
          <w:rFonts w:ascii="Times New Roman" w:hAnsi="Times New Roman" w:cs="Times New Roman"/>
        </w:rPr>
        <w:t>збільшенні</w:t>
      </w:r>
      <w:r w:rsidRPr="00A5082A">
        <w:rPr>
          <w:rFonts w:ascii="Times New Roman" w:hAnsi="Times New Roman" w:cs="Times New Roman"/>
          <w:spacing w:val="53"/>
        </w:rPr>
        <w:t xml:space="preserve"> </w:t>
      </w:r>
      <w:r w:rsidRPr="00A5082A">
        <w:rPr>
          <w:rFonts w:ascii="Times New Roman" w:hAnsi="Times New Roman" w:cs="Times New Roman"/>
        </w:rPr>
        <w:t>споживання</w:t>
      </w:r>
      <w:r w:rsidRPr="00A5082A">
        <w:rPr>
          <w:rFonts w:ascii="Times New Roman" w:hAnsi="Times New Roman" w:cs="Times New Roman"/>
          <w:spacing w:val="53"/>
        </w:rPr>
        <w:t xml:space="preserve"> </w:t>
      </w:r>
      <w:r w:rsidRPr="00A5082A">
        <w:rPr>
          <w:rFonts w:ascii="Times New Roman" w:hAnsi="Times New Roman" w:cs="Times New Roman"/>
        </w:rPr>
        <w:t>товару</w:t>
      </w:r>
      <w:r w:rsidRPr="00A5082A">
        <w:rPr>
          <w:rFonts w:ascii="Times New Roman" w:hAnsi="Times New Roman" w:cs="Times New Roman"/>
          <w:spacing w:val="51"/>
        </w:rPr>
        <w:t xml:space="preserve"> </w:t>
      </w:r>
      <w:r w:rsidRPr="00A5082A">
        <w:rPr>
          <w:rFonts w:ascii="Times New Roman" w:hAnsi="Times New Roman" w:cs="Times New Roman"/>
        </w:rPr>
        <w:t>внаслідок</w:t>
      </w:r>
      <w:r w:rsidRPr="00A5082A">
        <w:rPr>
          <w:rFonts w:ascii="Times New Roman" w:hAnsi="Times New Roman" w:cs="Times New Roman"/>
          <w:spacing w:val="53"/>
        </w:rPr>
        <w:t xml:space="preserve"> </w:t>
      </w:r>
      <w:r w:rsidRPr="00A5082A">
        <w:rPr>
          <w:rFonts w:ascii="Times New Roman" w:hAnsi="Times New Roman" w:cs="Times New Roman"/>
        </w:rPr>
        <w:t>падіння</w:t>
      </w:r>
      <w:r w:rsidRPr="00A5082A">
        <w:rPr>
          <w:rFonts w:ascii="Times New Roman" w:hAnsi="Times New Roman" w:cs="Times New Roman"/>
          <w:spacing w:val="51"/>
        </w:rPr>
        <w:t xml:space="preserve"> </w:t>
      </w:r>
      <w:r w:rsidRPr="00A5082A">
        <w:rPr>
          <w:rFonts w:ascii="Times New Roman" w:hAnsi="Times New Roman" w:cs="Times New Roman"/>
        </w:rPr>
        <w:t>його</w:t>
      </w:r>
      <w:r w:rsidRPr="00A5082A">
        <w:rPr>
          <w:rFonts w:ascii="Times New Roman" w:hAnsi="Times New Roman" w:cs="Times New Roman"/>
          <w:spacing w:val="54"/>
        </w:rPr>
        <w:t xml:space="preserve"> </w:t>
      </w:r>
      <w:r w:rsidRPr="00A5082A">
        <w:rPr>
          <w:rFonts w:ascii="Times New Roman" w:hAnsi="Times New Roman" w:cs="Times New Roman"/>
        </w:rPr>
        <w:t>ціни</w:t>
      </w:r>
      <w:r w:rsidRPr="00A5082A">
        <w:rPr>
          <w:rFonts w:ascii="Times New Roman" w:hAnsi="Times New Roman" w:cs="Times New Roman"/>
          <w:spacing w:val="51"/>
        </w:rPr>
        <w:t xml:space="preserve"> </w:t>
      </w:r>
      <w:r w:rsidRPr="00A5082A">
        <w:rPr>
          <w:rFonts w:ascii="Times New Roman" w:hAnsi="Times New Roman" w:cs="Times New Roman"/>
          <w:spacing w:val="-5"/>
        </w:rPr>
        <w:t>на</w:t>
      </w:r>
      <w:r w:rsidR="00DB1553"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внутрішньому</w:t>
      </w:r>
      <w:r w:rsidRPr="00A5082A">
        <w:rPr>
          <w:rFonts w:ascii="Times New Roman" w:hAnsi="Times New Roman" w:cs="Times New Roman"/>
          <w:spacing w:val="1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ринку;</w:t>
      </w:r>
    </w:p>
    <w:p w14:paraId="1C34B696" w14:textId="77777777" w:rsidR="00091DC3" w:rsidRPr="00A5082A" w:rsidRDefault="00091DC3" w:rsidP="00A5082A">
      <w:pPr>
        <w:pStyle w:val="a3"/>
        <w:tabs>
          <w:tab w:val="left" w:pos="851"/>
        </w:tabs>
        <w:spacing w:before="80"/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б)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зростанні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чистого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обсягу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споживання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в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результаті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поліпшення умов торгівлі;</w:t>
      </w:r>
    </w:p>
    <w:p w14:paraId="2D4D648C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в) скороченні споживання товару внаслідок зростання його ціни на внутрішньому ринку;</w:t>
      </w:r>
    </w:p>
    <w:p w14:paraId="0D17105A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 збільшенні споживання товару внаслідок зростання його ціни на внутрішньому ринку.</w:t>
      </w:r>
    </w:p>
    <w:p w14:paraId="48DAF6BB" w14:textId="77777777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  <w:tab w:val="left" w:pos="1318"/>
        </w:tabs>
        <w:ind w:left="851" w:hanging="2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Компенсаційне</w:t>
      </w:r>
      <w:r w:rsidRPr="00A508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мито</w:t>
      </w:r>
      <w:r w:rsidRPr="00A5082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–</w:t>
      </w:r>
      <w:r w:rsidRPr="00A5082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5"/>
          <w:sz w:val="28"/>
          <w:szCs w:val="28"/>
        </w:rPr>
        <w:t>це:</w:t>
      </w:r>
    </w:p>
    <w:p w14:paraId="133839F4" w14:textId="77777777" w:rsidR="00091DC3" w:rsidRPr="00A5082A" w:rsidRDefault="00091DC3" w:rsidP="00A5082A">
      <w:pPr>
        <w:pStyle w:val="a3"/>
        <w:tabs>
          <w:tab w:val="left" w:pos="851"/>
        </w:tabs>
        <w:spacing w:before="76"/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а)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</w:rPr>
        <w:t>захід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</w:rPr>
        <w:t>у</w:t>
      </w:r>
      <w:r w:rsidRPr="00A5082A">
        <w:rPr>
          <w:rFonts w:ascii="Times New Roman" w:hAnsi="Times New Roman" w:cs="Times New Roman"/>
          <w:spacing w:val="-9"/>
        </w:rPr>
        <w:t xml:space="preserve"> </w:t>
      </w:r>
      <w:r w:rsidRPr="00A5082A">
        <w:rPr>
          <w:rFonts w:ascii="Times New Roman" w:hAnsi="Times New Roman" w:cs="Times New Roman"/>
        </w:rPr>
        <w:t>відповідь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</w:rPr>
        <w:t>на</w:t>
      </w:r>
      <w:r w:rsidRPr="00A5082A">
        <w:rPr>
          <w:rFonts w:ascii="Times New Roman" w:hAnsi="Times New Roman" w:cs="Times New Roman"/>
          <w:spacing w:val="-10"/>
        </w:rPr>
        <w:t xml:space="preserve"> </w:t>
      </w:r>
      <w:r w:rsidRPr="00A5082A">
        <w:rPr>
          <w:rFonts w:ascii="Times New Roman" w:hAnsi="Times New Roman" w:cs="Times New Roman"/>
        </w:rPr>
        <w:t>тариф,</w:t>
      </w:r>
      <w:r w:rsidRPr="00A5082A">
        <w:rPr>
          <w:rFonts w:ascii="Times New Roman" w:hAnsi="Times New Roman" w:cs="Times New Roman"/>
          <w:spacing w:val="-8"/>
        </w:rPr>
        <w:t xml:space="preserve"> </w:t>
      </w:r>
      <w:r w:rsidRPr="00A5082A">
        <w:rPr>
          <w:rFonts w:ascii="Times New Roman" w:hAnsi="Times New Roman" w:cs="Times New Roman"/>
        </w:rPr>
        <w:t>який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</w:rPr>
        <w:t>застосував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</w:rPr>
        <w:t>торговий</w:t>
      </w:r>
      <w:r w:rsidRPr="00A5082A">
        <w:rPr>
          <w:rFonts w:ascii="Times New Roman" w:hAnsi="Times New Roman" w:cs="Times New Roman"/>
          <w:spacing w:val="-8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партнер;</w:t>
      </w:r>
    </w:p>
    <w:p w14:paraId="6F140D32" w14:textId="77777777" w:rsidR="00091DC3" w:rsidRPr="00A5082A" w:rsidRDefault="00091DC3" w:rsidP="00A5082A">
      <w:pPr>
        <w:pStyle w:val="a3"/>
        <w:tabs>
          <w:tab w:val="left" w:pos="851"/>
        </w:tabs>
        <w:spacing w:before="80"/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б)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податок,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введений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проти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напливу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>субсидування</w:t>
      </w:r>
      <w:r w:rsidRPr="00A5082A">
        <w:rPr>
          <w:rFonts w:ascii="Times New Roman" w:hAnsi="Times New Roman" w:cs="Times New Roman"/>
          <w:spacing w:val="40"/>
        </w:rPr>
        <w:t xml:space="preserve"> </w:t>
      </w:r>
      <w:r w:rsidRPr="00A5082A">
        <w:rPr>
          <w:rFonts w:ascii="Times New Roman" w:hAnsi="Times New Roman" w:cs="Times New Roman"/>
        </w:rPr>
        <w:t xml:space="preserve">закордонного </w:t>
      </w:r>
      <w:r w:rsidRPr="00A5082A">
        <w:rPr>
          <w:rFonts w:ascii="Times New Roman" w:hAnsi="Times New Roman" w:cs="Times New Roman"/>
          <w:spacing w:val="-2"/>
        </w:rPr>
        <w:t>експорту;</w:t>
      </w:r>
    </w:p>
    <w:p w14:paraId="30872647" w14:textId="77777777" w:rsidR="00091DC3" w:rsidRPr="00A5082A" w:rsidRDefault="00091DC3" w:rsidP="00A5082A">
      <w:pPr>
        <w:pStyle w:val="a3"/>
        <w:tabs>
          <w:tab w:val="left" w:pos="851"/>
        </w:tabs>
        <w:spacing w:before="73"/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в)</w:t>
      </w:r>
      <w:r w:rsidRPr="00A5082A">
        <w:rPr>
          <w:rFonts w:ascii="Times New Roman" w:hAnsi="Times New Roman" w:cs="Times New Roman"/>
          <w:spacing w:val="-4"/>
        </w:rPr>
        <w:t xml:space="preserve"> </w:t>
      </w:r>
      <w:r w:rsidRPr="00A5082A">
        <w:rPr>
          <w:rFonts w:ascii="Times New Roman" w:hAnsi="Times New Roman" w:cs="Times New Roman"/>
        </w:rPr>
        <w:t>захід</w:t>
      </w:r>
      <w:r w:rsidRPr="00A5082A">
        <w:rPr>
          <w:rFonts w:ascii="Times New Roman" w:hAnsi="Times New Roman" w:cs="Times New Roman"/>
          <w:spacing w:val="-4"/>
        </w:rPr>
        <w:t xml:space="preserve"> </w:t>
      </w:r>
      <w:r w:rsidRPr="00A5082A">
        <w:rPr>
          <w:rFonts w:ascii="Times New Roman" w:hAnsi="Times New Roman" w:cs="Times New Roman"/>
        </w:rPr>
        <w:t>у</w:t>
      </w:r>
      <w:r w:rsidRPr="00A5082A">
        <w:rPr>
          <w:rFonts w:ascii="Times New Roman" w:hAnsi="Times New Roman" w:cs="Times New Roman"/>
          <w:spacing w:val="-6"/>
        </w:rPr>
        <w:t xml:space="preserve"> </w:t>
      </w:r>
      <w:r w:rsidRPr="00A5082A">
        <w:rPr>
          <w:rFonts w:ascii="Times New Roman" w:hAnsi="Times New Roman" w:cs="Times New Roman"/>
        </w:rPr>
        <w:t>відповідь</w:t>
      </w:r>
      <w:r w:rsidRPr="00A5082A">
        <w:rPr>
          <w:rFonts w:ascii="Times New Roman" w:hAnsi="Times New Roman" w:cs="Times New Roman"/>
          <w:spacing w:val="-3"/>
        </w:rPr>
        <w:t xml:space="preserve"> </w:t>
      </w:r>
      <w:r w:rsidRPr="00A5082A">
        <w:rPr>
          <w:rFonts w:ascii="Times New Roman" w:hAnsi="Times New Roman" w:cs="Times New Roman"/>
        </w:rPr>
        <w:t>на</w:t>
      </w:r>
      <w:r w:rsidRPr="00A5082A">
        <w:rPr>
          <w:rFonts w:ascii="Times New Roman" w:hAnsi="Times New Roman" w:cs="Times New Roman"/>
          <w:spacing w:val="-6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демпінг;</w:t>
      </w:r>
    </w:p>
    <w:p w14:paraId="4BD43F58" w14:textId="77777777" w:rsidR="00091DC3" w:rsidRPr="00A5082A" w:rsidRDefault="00091DC3" w:rsidP="00A5082A">
      <w:pPr>
        <w:pStyle w:val="a3"/>
        <w:tabs>
          <w:tab w:val="left" w:pos="851"/>
        </w:tabs>
        <w:spacing w:before="79"/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</w:t>
      </w:r>
      <w:r w:rsidRPr="00A5082A">
        <w:rPr>
          <w:rFonts w:ascii="Times New Roman" w:hAnsi="Times New Roman" w:cs="Times New Roman"/>
          <w:spacing w:val="-14"/>
        </w:rPr>
        <w:t xml:space="preserve"> </w:t>
      </w:r>
      <w:r w:rsidRPr="00A5082A">
        <w:rPr>
          <w:rFonts w:ascii="Times New Roman" w:hAnsi="Times New Roman" w:cs="Times New Roman"/>
        </w:rPr>
        <w:t>інструмент</w:t>
      </w:r>
      <w:r w:rsidRPr="00A5082A">
        <w:rPr>
          <w:rFonts w:ascii="Times New Roman" w:hAnsi="Times New Roman" w:cs="Times New Roman"/>
          <w:spacing w:val="-13"/>
        </w:rPr>
        <w:t xml:space="preserve"> </w:t>
      </w:r>
      <w:r w:rsidRPr="00A5082A">
        <w:rPr>
          <w:rFonts w:ascii="Times New Roman" w:hAnsi="Times New Roman" w:cs="Times New Roman"/>
        </w:rPr>
        <w:t>прихованого</w:t>
      </w:r>
      <w:r w:rsidRPr="00A5082A">
        <w:rPr>
          <w:rFonts w:ascii="Times New Roman" w:hAnsi="Times New Roman" w:cs="Times New Roman"/>
          <w:spacing w:val="-16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протекціонізму.</w:t>
      </w:r>
    </w:p>
    <w:p w14:paraId="5B87EDAF" w14:textId="77777777" w:rsidR="00A5082A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  <w:tab w:val="left" w:pos="1316"/>
        </w:tabs>
        <w:spacing w:before="79"/>
        <w:ind w:left="851" w:right="2288" w:hanging="2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pacing w:val="-2"/>
          <w:sz w:val="28"/>
          <w:szCs w:val="28"/>
        </w:rPr>
        <w:t>"Добровільне"</w:t>
      </w:r>
      <w:r w:rsidRPr="00A508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обмеження</w:t>
      </w:r>
      <w:r w:rsidRPr="00A508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>експорту</w:t>
      </w:r>
      <w:r w:rsidRPr="00A508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 xml:space="preserve">передбачає: </w:t>
      </w:r>
    </w:p>
    <w:p w14:paraId="288EECBC" w14:textId="065A9161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  <w:tab w:val="left" w:pos="1316"/>
        </w:tabs>
        <w:spacing w:before="79"/>
        <w:ind w:left="851" w:right="2288" w:hanging="2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а) введення експортного мита експортером;</w:t>
      </w:r>
    </w:p>
    <w:p w14:paraId="523414C3" w14:textId="77777777" w:rsidR="00A5082A" w:rsidRDefault="00091DC3" w:rsidP="00A5082A">
      <w:pPr>
        <w:pStyle w:val="a3"/>
        <w:tabs>
          <w:tab w:val="left" w:pos="851"/>
        </w:tabs>
        <w:ind w:left="851" w:right="4194" w:hanging="2"/>
        <w:jc w:val="both"/>
        <w:rPr>
          <w:rFonts w:ascii="Times New Roman" w:hAnsi="Times New Roman" w:cs="Times New Roman"/>
          <w:spacing w:val="-2"/>
        </w:rPr>
      </w:pPr>
      <w:r w:rsidRPr="00A5082A">
        <w:rPr>
          <w:rFonts w:ascii="Times New Roman" w:hAnsi="Times New Roman" w:cs="Times New Roman"/>
          <w:spacing w:val="-2"/>
        </w:rPr>
        <w:t>б)</w:t>
      </w:r>
      <w:r w:rsidRPr="00A5082A">
        <w:rPr>
          <w:rFonts w:ascii="Times New Roman" w:hAnsi="Times New Roman" w:cs="Times New Roman"/>
          <w:spacing w:val="-9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квотування</w:t>
      </w:r>
      <w:r w:rsidRPr="00A5082A">
        <w:rPr>
          <w:rFonts w:ascii="Times New Roman" w:hAnsi="Times New Roman" w:cs="Times New Roman"/>
          <w:spacing w:val="-10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експорту</w:t>
      </w:r>
      <w:r w:rsidRPr="00A5082A">
        <w:rPr>
          <w:rFonts w:ascii="Times New Roman" w:hAnsi="Times New Roman" w:cs="Times New Roman"/>
          <w:spacing w:val="-11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 xml:space="preserve">експортером; </w:t>
      </w:r>
    </w:p>
    <w:p w14:paraId="0E1CB301" w14:textId="08B63C4D" w:rsidR="00091DC3" w:rsidRPr="00A5082A" w:rsidRDefault="00091DC3" w:rsidP="00A5082A">
      <w:pPr>
        <w:pStyle w:val="a3"/>
        <w:tabs>
          <w:tab w:val="left" w:pos="851"/>
        </w:tabs>
        <w:ind w:left="851" w:right="4194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в) квотування імпорту імпортером;</w:t>
      </w:r>
    </w:p>
    <w:p w14:paraId="7E0BE482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spacing w:val="-2"/>
        </w:rPr>
        <w:t>г)</w:t>
      </w:r>
      <w:r w:rsidRPr="00A5082A">
        <w:rPr>
          <w:rFonts w:ascii="Times New Roman" w:hAnsi="Times New Roman" w:cs="Times New Roman"/>
          <w:spacing w:val="-6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квотування</w:t>
      </w:r>
      <w:r w:rsidRPr="00A5082A">
        <w:rPr>
          <w:rFonts w:ascii="Times New Roman" w:hAnsi="Times New Roman" w:cs="Times New Roman"/>
          <w:spacing w:val="-7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експорту</w:t>
      </w:r>
      <w:r w:rsidRPr="00A5082A">
        <w:rPr>
          <w:rFonts w:ascii="Times New Roman" w:hAnsi="Times New Roman" w:cs="Times New Roman"/>
          <w:spacing w:val="-8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імпортером.</w:t>
      </w:r>
    </w:p>
    <w:p w14:paraId="294A4371" w14:textId="77777777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  <w:tab w:val="left" w:pos="1318"/>
        </w:tabs>
        <w:spacing w:before="79"/>
        <w:ind w:left="851" w:hanging="2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Тарифна</w:t>
      </w:r>
      <w:r w:rsidRPr="00A5082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ескалація</w:t>
      </w:r>
      <w:r w:rsidRPr="00A5082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–</w:t>
      </w:r>
      <w:r w:rsidRPr="00A5082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5"/>
          <w:sz w:val="28"/>
          <w:szCs w:val="28"/>
        </w:rPr>
        <w:t>це:</w:t>
      </w:r>
    </w:p>
    <w:p w14:paraId="210A1567" w14:textId="77777777" w:rsidR="00091DC3" w:rsidRPr="00A5082A" w:rsidRDefault="00091DC3" w:rsidP="00A5082A">
      <w:pPr>
        <w:pStyle w:val="a3"/>
        <w:tabs>
          <w:tab w:val="left" w:pos="851"/>
        </w:tabs>
        <w:spacing w:before="79"/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а)</w:t>
      </w:r>
      <w:r w:rsidRPr="00A5082A">
        <w:rPr>
          <w:rFonts w:ascii="Times New Roman" w:hAnsi="Times New Roman" w:cs="Times New Roman"/>
          <w:spacing w:val="33"/>
        </w:rPr>
        <w:t xml:space="preserve"> </w:t>
      </w:r>
      <w:r w:rsidRPr="00A5082A">
        <w:rPr>
          <w:rFonts w:ascii="Times New Roman" w:hAnsi="Times New Roman" w:cs="Times New Roman"/>
        </w:rPr>
        <w:t>збільшення</w:t>
      </w:r>
      <w:r w:rsidRPr="00A5082A">
        <w:rPr>
          <w:rFonts w:ascii="Times New Roman" w:hAnsi="Times New Roman" w:cs="Times New Roman"/>
          <w:spacing w:val="32"/>
        </w:rPr>
        <w:t xml:space="preserve"> </w:t>
      </w:r>
      <w:r w:rsidRPr="00A5082A">
        <w:rPr>
          <w:rFonts w:ascii="Times New Roman" w:hAnsi="Times New Roman" w:cs="Times New Roman"/>
        </w:rPr>
        <w:t>рівня</w:t>
      </w:r>
      <w:r w:rsidRPr="00A5082A">
        <w:rPr>
          <w:rFonts w:ascii="Times New Roman" w:hAnsi="Times New Roman" w:cs="Times New Roman"/>
          <w:spacing w:val="32"/>
        </w:rPr>
        <w:t xml:space="preserve"> </w:t>
      </w:r>
      <w:r w:rsidRPr="00A5082A">
        <w:rPr>
          <w:rFonts w:ascii="Times New Roman" w:hAnsi="Times New Roman" w:cs="Times New Roman"/>
        </w:rPr>
        <w:t>середньозваженого</w:t>
      </w:r>
      <w:r w:rsidRPr="00A5082A">
        <w:rPr>
          <w:rFonts w:ascii="Times New Roman" w:hAnsi="Times New Roman" w:cs="Times New Roman"/>
          <w:spacing w:val="33"/>
        </w:rPr>
        <w:t xml:space="preserve"> </w:t>
      </w:r>
      <w:r w:rsidRPr="00A5082A">
        <w:rPr>
          <w:rFonts w:ascii="Times New Roman" w:hAnsi="Times New Roman" w:cs="Times New Roman"/>
        </w:rPr>
        <w:t>імпортного</w:t>
      </w:r>
      <w:r w:rsidRPr="00A5082A">
        <w:rPr>
          <w:rFonts w:ascii="Times New Roman" w:hAnsi="Times New Roman" w:cs="Times New Roman"/>
          <w:spacing w:val="31"/>
        </w:rPr>
        <w:t xml:space="preserve"> </w:t>
      </w:r>
      <w:r w:rsidRPr="00A5082A">
        <w:rPr>
          <w:rFonts w:ascii="Times New Roman" w:hAnsi="Times New Roman" w:cs="Times New Roman"/>
        </w:rPr>
        <w:t>тарифу</w:t>
      </w:r>
      <w:r w:rsidRPr="00A5082A">
        <w:rPr>
          <w:rFonts w:ascii="Times New Roman" w:hAnsi="Times New Roman" w:cs="Times New Roman"/>
          <w:spacing w:val="29"/>
        </w:rPr>
        <w:t xml:space="preserve"> </w:t>
      </w:r>
      <w:r w:rsidRPr="00A5082A">
        <w:rPr>
          <w:rFonts w:ascii="Times New Roman" w:hAnsi="Times New Roman" w:cs="Times New Roman"/>
        </w:rPr>
        <w:t>в</w:t>
      </w:r>
      <w:r w:rsidRPr="00A5082A">
        <w:rPr>
          <w:rFonts w:ascii="Times New Roman" w:hAnsi="Times New Roman" w:cs="Times New Roman"/>
          <w:spacing w:val="33"/>
        </w:rPr>
        <w:t xml:space="preserve"> </w:t>
      </w:r>
      <w:r w:rsidRPr="00A5082A">
        <w:rPr>
          <w:rFonts w:ascii="Times New Roman" w:hAnsi="Times New Roman" w:cs="Times New Roman"/>
        </w:rPr>
        <w:t>міру поглиблення міжнародної торгівлі країни;</w:t>
      </w:r>
    </w:p>
    <w:p w14:paraId="1AE3D19C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 xml:space="preserve">б) збільшення рівня митного оподаткування товарів в міру </w:t>
      </w:r>
      <w:proofErr w:type="spellStart"/>
      <w:r w:rsidRPr="00A5082A">
        <w:rPr>
          <w:rFonts w:ascii="Times New Roman" w:hAnsi="Times New Roman" w:cs="Times New Roman"/>
        </w:rPr>
        <w:t>зростан</w:t>
      </w:r>
      <w:proofErr w:type="spellEnd"/>
      <w:r w:rsidRPr="00A5082A">
        <w:rPr>
          <w:rFonts w:ascii="Times New Roman" w:hAnsi="Times New Roman" w:cs="Times New Roman"/>
        </w:rPr>
        <w:t>- ня ступеня їх обробки;</w:t>
      </w:r>
    </w:p>
    <w:p w14:paraId="30ED0233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  <w:spacing w:val="-10"/>
        </w:rPr>
        <w:t>в)</w:t>
      </w:r>
      <w:r w:rsidRPr="00A5082A">
        <w:rPr>
          <w:rFonts w:ascii="Times New Roman" w:hAnsi="Times New Roman" w:cs="Times New Roman"/>
          <w:spacing w:val="-1"/>
        </w:rPr>
        <w:t xml:space="preserve"> </w:t>
      </w:r>
      <w:r w:rsidRPr="00A5082A">
        <w:rPr>
          <w:rFonts w:ascii="Times New Roman" w:hAnsi="Times New Roman" w:cs="Times New Roman"/>
          <w:spacing w:val="-10"/>
        </w:rPr>
        <w:t>перелік</w:t>
      </w:r>
      <w:r w:rsidRPr="00A5082A">
        <w:rPr>
          <w:rFonts w:ascii="Times New Roman" w:hAnsi="Times New Roman" w:cs="Times New Roman"/>
          <w:spacing w:val="3"/>
        </w:rPr>
        <w:t xml:space="preserve"> </w:t>
      </w:r>
      <w:r w:rsidRPr="00A5082A">
        <w:rPr>
          <w:rFonts w:ascii="Times New Roman" w:hAnsi="Times New Roman" w:cs="Times New Roman"/>
          <w:spacing w:val="-10"/>
        </w:rPr>
        <w:t>податкових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  <w:spacing w:val="-10"/>
        </w:rPr>
        <w:t>ставок,</w:t>
      </w:r>
      <w:r w:rsidRPr="00A5082A">
        <w:rPr>
          <w:rFonts w:ascii="Times New Roman" w:hAnsi="Times New Roman" w:cs="Times New Roman"/>
          <w:spacing w:val="3"/>
        </w:rPr>
        <w:t xml:space="preserve"> </w:t>
      </w:r>
      <w:r w:rsidRPr="00A5082A">
        <w:rPr>
          <w:rFonts w:ascii="Times New Roman" w:hAnsi="Times New Roman" w:cs="Times New Roman"/>
          <w:spacing w:val="-10"/>
        </w:rPr>
        <w:t>які</w:t>
      </w:r>
      <w:r w:rsidRPr="00A5082A">
        <w:rPr>
          <w:rFonts w:ascii="Times New Roman" w:hAnsi="Times New Roman" w:cs="Times New Roman"/>
          <w:spacing w:val="3"/>
        </w:rPr>
        <w:t xml:space="preserve"> </w:t>
      </w:r>
      <w:r w:rsidRPr="00A5082A">
        <w:rPr>
          <w:rFonts w:ascii="Times New Roman" w:hAnsi="Times New Roman" w:cs="Times New Roman"/>
          <w:spacing w:val="-10"/>
        </w:rPr>
        <w:t>розташовані</w:t>
      </w:r>
      <w:r w:rsidRPr="00A5082A">
        <w:rPr>
          <w:rFonts w:ascii="Times New Roman" w:hAnsi="Times New Roman" w:cs="Times New Roman"/>
        </w:rPr>
        <w:t xml:space="preserve"> </w:t>
      </w:r>
      <w:r w:rsidRPr="00A5082A">
        <w:rPr>
          <w:rFonts w:ascii="Times New Roman" w:hAnsi="Times New Roman" w:cs="Times New Roman"/>
          <w:spacing w:val="-10"/>
        </w:rPr>
        <w:t>в</w:t>
      </w:r>
      <w:r w:rsidRPr="00A5082A">
        <w:rPr>
          <w:rFonts w:ascii="Times New Roman" w:hAnsi="Times New Roman" w:cs="Times New Roman"/>
          <w:spacing w:val="2"/>
        </w:rPr>
        <w:t xml:space="preserve"> </w:t>
      </w:r>
      <w:r w:rsidRPr="00A5082A">
        <w:rPr>
          <w:rFonts w:ascii="Times New Roman" w:hAnsi="Times New Roman" w:cs="Times New Roman"/>
          <w:spacing w:val="-10"/>
        </w:rPr>
        <w:t>порядку</w:t>
      </w:r>
      <w:r w:rsidRPr="00A5082A">
        <w:rPr>
          <w:rFonts w:ascii="Times New Roman" w:hAnsi="Times New Roman" w:cs="Times New Roman"/>
          <w:spacing w:val="-1"/>
        </w:rPr>
        <w:t xml:space="preserve"> </w:t>
      </w:r>
      <w:r w:rsidRPr="00A5082A">
        <w:rPr>
          <w:rFonts w:ascii="Times New Roman" w:hAnsi="Times New Roman" w:cs="Times New Roman"/>
          <w:spacing w:val="-10"/>
        </w:rPr>
        <w:t>збільшення;</w:t>
      </w:r>
    </w:p>
    <w:p w14:paraId="0F7A1EAB" w14:textId="77777777" w:rsidR="00091DC3" w:rsidRPr="00A5082A" w:rsidRDefault="00091DC3" w:rsidP="00A5082A">
      <w:pPr>
        <w:pStyle w:val="a3"/>
        <w:tabs>
          <w:tab w:val="left" w:pos="851"/>
        </w:tabs>
        <w:spacing w:before="77"/>
        <w:ind w:left="851" w:right="137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 постійне взаємне збільшення ставок митних тарифів двох країн, які почали торгову війну одна з одною.</w:t>
      </w:r>
    </w:p>
    <w:p w14:paraId="466C3CB0" w14:textId="77777777" w:rsidR="00A5082A" w:rsidRDefault="00091DC3" w:rsidP="002E02E1">
      <w:pPr>
        <w:pStyle w:val="a7"/>
        <w:numPr>
          <w:ilvl w:val="0"/>
          <w:numId w:val="3"/>
        </w:numPr>
        <w:tabs>
          <w:tab w:val="left" w:pos="851"/>
          <w:tab w:val="left" w:pos="1318"/>
        </w:tabs>
        <w:ind w:left="851" w:right="1989" w:hanging="2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На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відміну</w:t>
      </w:r>
      <w:r w:rsidRPr="00A5082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від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митного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тарифу</w:t>
      </w:r>
      <w:r w:rsidRPr="00A5082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квотування</w:t>
      </w:r>
      <w:r w:rsidRPr="00A508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 xml:space="preserve">завжди: </w:t>
      </w:r>
    </w:p>
    <w:p w14:paraId="5AF74C2D" w14:textId="56CB0ADA" w:rsidR="00091DC3" w:rsidRPr="00A5082A" w:rsidRDefault="00091DC3" w:rsidP="00A5082A">
      <w:pPr>
        <w:pStyle w:val="a7"/>
        <w:tabs>
          <w:tab w:val="left" w:pos="851"/>
          <w:tab w:val="left" w:pos="1318"/>
        </w:tabs>
        <w:ind w:left="851" w:right="198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а) скорочує імпорт;</w:t>
      </w:r>
    </w:p>
    <w:p w14:paraId="43C56258" w14:textId="77777777" w:rsidR="00A5082A" w:rsidRDefault="00091DC3" w:rsidP="00A5082A">
      <w:pPr>
        <w:pStyle w:val="a3"/>
        <w:tabs>
          <w:tab w:val="left" w:pos="851"/>
        </w:tabs>
        <w:ind w:left="851" w:right="3003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 xml:space="preserve">б) приводить до зростання доходів держави; </w:t>
      </w:r>
    </w:p>
    <w:p w14:paraId="5C32542E" w14:textId="41611091" w:rsidR="00091DC3" w:rsidRPr="00A5082A" w:rsidRDefault="00091DC3" w:rsidP="00A5082A">
      <w:pPr>
        <w:pStyle w:val="a3"/>
        <w:tabs>
          <w:tab w:val="left" w:pos="851"/>
        </w:tabs>
        <w:ind w:left="851" w:right="3003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в)</w:t>
      </w:r>
      <w:r w:rsidRPr="00A5082A">
        <w:rPr>
          <w:rFonts w:ascii="Times New Roman" w:hAnsi="Times New Roman" w:cs="Times New Roman"/>
          <w:spacing w:val="-11"/>
        </w:rPr>
        <w:t xml:space="preserve"> </w:t>
      </w:r>
      <w:r w:rsidRPr="00A5082A">
        <w:rPr>
          <w:rFonts w:ascii="Times New Roman" w:hAnsi="Times New Roman" w:cs="Times New Roman"/>
        </w:rPr>
        <w:t>призводить</w:t>
      </w:r>
      <w:r w:rsidRPr="00A5082A">
        <w:rPr>
          <w:rFonts w:ascii="Times New Roman" w:hAnsi="Times New Roman" w:cs="Times New Roman"/>
          <w:spacing w:val="-11"/>
        </w:rPr>
        <w:t xml:space="preserve"> </w:t>
      </w:r>
      <w:r w:rsidRPr="00A5082A">
        <w:rPr>
          <w:rFonts w:ascii="Times New Roman" w:hAnsi="Times New Roman" w:cs="Times New Roman"/>
        </w:rPr>
        <w:t>до</w:t>
      </w:r>
      <w:r w:rsidRPr="00A5082A">
        <w:rPr>
          <w:rFonts w:ascii="Times New Roman" w:hAnsi="Times New Roman" w:cs="Times New Roman"/>
          <w:spacing w:val="-14"/>
        </w:rPr>
        <w:t xml:space="preserve"> </w:t>
      </w:r>
      <w:r w:rsidRPr="00A5082A">
        <w:rPr>
          <w:rFonts w:ascii="Times New Roman" w:hAnsi="Times New Roman" w:cs="Times New Roman"/>
        </w:rPr>
        <w:t>зменшення</w:t>
      </w:r>
      <w:r w:rsidRPr="00A5082A">
        <w:rPr>
          <w:rFonts w:ascii="Times New Roman" w:hAnsi="Times New Roman" w:cs="Times New Roman"/>
          <w:spacing w:val="-14"/>
        </w:rPr>
        <w:t xml:space="preserve"> </w:t>
      </w:r>
      <w:r w:rsidRPr="00A5082A">
        <w:rPr>
          <w:rFonts w:ascii="Times New Roman" w:hAnsi="Times New Roman" w:cs="Times New Roman"/>
        </w:rPr>
        <w:t>споживчої</w:t>
      </w:r>
      <w:r w:rsidRPr="00A5082A">
        <w:rPr>
          <w:rFonts w:ascii="Times New Roman" w:hAnsi="Times New Roman" w:cs="Times New Roman"/>
          <w:spacing w:val="-12"/>
        </w:rPr>
        <w:t xml:space="preserve"> </w:t>
      </w:r>
      <w:r w:rsidRPr="00A5082A">
        <w:rPr>
          <w:rFonts w:ascii="Times New Roman" w:hAnsi="Times New Roman" w:cs="Times New Roman"/>
        </w:rPr>
        <w:t>ренти;</w:t>
      </w:r>
    </w:p>
    <w:p w14:paraId="11D44FE4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</w:t>
      </w:r>
      <w:r w:rsidRPr="00A5082A">
        <w:rPr>
          <w:rFonts w:ascii="Times New Roman" w:hAnsi="Times New Roman" w:cs="Times New Roman"/>
          <w:spacing w:val="-15"/>
        </w:rPr>
        <w:t xml:space="preserve"> </w:t>
      </w:r>
      <w:r w:rsidRPr="00A5082A">
        <w:rPr>
          <w:rFonts w:ascii="Times New Roman" w:hAnsi="Times New Roman" w:cs="Times New Roman"/>
        </w:rPr>
        <w:t>збільшує</w:t>
      </w:r>
      <w:r w:rsidRPr="00A5082A">
        <w:rPr>
          <w:rFonts w:ascii="Times New Roman" w:hAnsi="Times New Roman" w:cs="Times New Roman"/>
          <w:spacing w:val="-13"/>
        </w:rPr>
        <w:t xml:space="preserve"> </w:t>
      </w:r>
      <w:r w:rsidRPr="00A5082A">
        <w:rPr>
          <w:rFonts w:ascii="Times New Roman" w:hAnsi="Times New Roman" w:cs="Times New Roman"/>
        </w:rPr>
        <w:t>доходи</w:t>
      </w:r>
      <w:r w:rsidRPr="00A5082A">
        <w:rPr>
          <w:rFonts w:ascii="Times New Roman" w:hAnsi="Times New Roman" w:cs="Times New Roman"/>
          <w:spacing w:val="-14"/>
        </w:rPr>
        <w:t xml:space="preserve"> </w:t>
      </w:r>
      <w:r w:rsidRPr="00A5082A">
        <w:rPr>
          <w:rFonts w:ascii="Times New Roman" w:hAnsi="Times New Roman" w:cs="Times New Roman"/>
        </w:rPr>
        <w:t>виробників</w:t>
      </w:r>
      <w:r w:rsidRPr="00A5082A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A5082A">
        <w:rPr>
          <w:rFonts w:ascii="Times New Roman" w:hAnsi="Times New Roman" w:cs="Times New Roman"/>
        </w:rPr>
        <w:t>імпортозамінної</w:t>
      </w:r>
      <w:proofErr w:type="spellEnd"/>
      <w:r w:rsidRPr="00A5082A">
        <w:rPr>
          <w:rFonts w:ascii="Times New Roman" w:hAnsi="Times New Roman" w:cs="Times New Roman"/>
          <w:spacing w:val="-14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продукції.</w:t>
      </w:r>
    </w:p>
    <w:p w14:paraId="190995E1" w14:textId="77777777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  <w:tab w:val="left" w:pos="1402"/>
        </w:tabs>
        <w:spacing w:before="76"/>
        <w:ind w:left="851" w:right="137" w:hanging="2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pacing w:val="-2"/>
          <w:w w:val="105"/>
          <w:sz w:val="28"/>
          <w:szCs w:val="28"/>
        </w:rPr>
        <w:t>Найпоширеніший</w:t>
      </w:r>
      <w:r w:rsidRPr="00A5082A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  <w:szCs w:val="28"/>
        </w:rPr>
        <w:t>метод</w:t>
      </w:r>
      <w:r w:rsidRPr="00A5082A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  <w:szCs w:val="28"/>
        </w:rPr>
        <w:t>сучасної</w:t>
      </w:r>
      <w:r w:rsidRPr="00A5082A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  <w:szCs w:val="28"/>
        </w:rPr>
        <w:t>торгової</w:t>
      </w:r>
      <w:r w:rsidRPr="00A5082A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  <w:szCs w:val="28"/>
        </w:rPr>
        <w:t>політики</w:t>
      </w:r>
      <w:r w:rsidRPr="00A5082A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  <w:szCs w:val="28"/>
        </w:rPr>
        <w:t>для</w:t>
      </w:r>
      <w:r w:rsidRPr="00A5082A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най- </w:t>
      </w:r>
      <w:r w:rsidRPr="00A5082A">
        <w:rPr>
          <w:rFonts w:ascii="Times New Roman" w:hAnsi="Times New Roman" w:cs="Times New Roman"/>
          <w:w w:val="105"/>
          <w:sz w:val="28"/>
          <w:szCs w:val="28"/>
        </w:rPr>
        <w:lastRenderedPageBreak/>
        <w:t>більш</w:t>
      </w:r>
      <w:r w:rsidRPr="00A5082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  <w:szCs w:val="28"/>
        </w:rPr>
        <w:t>розвинутих</w:t>
      </w:r>
      <w:r w:rsidRPr="00A5082A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  <w:szCs w:val="28"/>
        </w:rPr>
        <w:t>країн</w:t>
      </w:r>
      <w:r w:rsidRPr="00A5082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  <w:szCs w:val="28"/>
        </w:rPr>
        <w:t>світу</w:t>
      </w:r>
      <w:r w:rsidRPr="00A5082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A5082A">
        <w:rPr>
          <w:rFonts w:ascii="Times New Roman" w:hAnsi="Times New Roman" w:cs="Times New Roman"/>
          <w:spacing w:val="-41"/>
          <w:w w:val="160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  <w:szCs w:val="28"/>
        </w:rPr>
        <w:t>це:</w:t>
      </w:r>
    </w:p>
    <w:p w14:paraId="1FC7871F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а)</w:t>
      </w:r>
      <w:r w:rsidRPr="00A5082A">
        <w:rPr>
          <w:rFonts w:ascii="Times New Roman" w:hAnsi="Times New Roman" w:cs="Times New Roman"/>
          <w:spacing w:val="3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демпінг;</w:t>
      </w:r>
    </w:p>
    <w:p w14:paraId="44977472" w14:textId="77777777" w:rsidR="00091DC3" w:rsidRPr="00A5082A" w:rsidRDefault="00091DC3" w:rsidP="00A5082A">
      <w:pPr>
        <w:pStyle w:val="a3"/>
        <w:tabs>
          <w:tab w:val="left" w:pos="851"/>
        </w:tabs>
        <w:spacing w:before="80"/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б)</w:t>
      </w:r>
      <w:r w:rsidRPr="00A5082A">
        <w:rPr>
          <w:rFonts w:ascii="Times New Roman" w:hAnsi="Times New Roman" w:cs="Times New Roman"/>
          <w:spacing w:val="-4"/>
        </w:rPr>
        <w:t xml:space="preserve"> </w:t>
      </w:r>
      <w:r w:rsidRPr="00A5082A">
        <w:rPr>
          <w:rFonts w:ascii="Times New Roman" w:hAnsi="Times New Roman" w:cs="Times New Roman"/>
        </w:rPr>
        <w:t>митне</w:t>
      </w:r>
      <w:r w:rsidRPr="00A5082A">
        <w:rPr>
          <w:rFonts w:ascii="Times New Roman" w:hAnsi="Times New Roman" w:cs="Times New Roman"/>
          <w:spacing w:val="-3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оподаткування;</w:t>
      </w:r>
    </w:p>
    <w:p w14:paraId="152C1269" w14:textId="77777777" w:rsidR="00A5082A" w:rsidRDefault="00091DC3" w:rsidP="00A5082A">
      <w:pPr>
        <w:pStyle w:val="a3"/>
        <w:tabs>
          <w:tab w:val="left" w:pos="851"/>
        </w:tabs>
        <w:spacing w:before="79"/>
        <w:ind w:left="851" w:right="2369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в)</w:t>
      </w:r>
      <w:r w:rsidRPr="00A5082A">
        <w:rPr>
          <w:rFonts w:ascii="Times New Roman" w:hAnsi="Times New Roman" w:cs="Times New Roman"/>
          <w:spacing w:val="-19"/>
        </w:rPr>
        <w:t xml:space="preserve"> </w:t>
      </w:r>
      <w:r w:rsidRPr="00A5082A">
        <w:rPr>
          <w:rFonts w:ascii="Times New Roman" w:hAnsi="Times New Roman" w:cs="Times New Roman"/>
        </w:rPr>
        <w:t>приховані</w:t>
      </w:r>
      <w:r w:rsidRPr="00A5082A">
        <w:rPr>
          <w:rFonts w:ascii="Times New Roman" w:hAnsi="Times New Roman" w:cs="Times New Roman"/>
          <w:spacing w:val="-19"/>
        </w:rPr>
        <w:t xml:space="preserve"> </w:t>
      </w:r>
      <w:r w:rsidRPr="00A5082A">
        <w:rPr>
          <w:rFonts w:ascii="Times New Roman" w:hAnsi="Times New Roman" w:cs="Times New Roman"/>
        </w:rPr>
        <w:t>форми</w:t>
      </w:r>
      <w:r w:rsidRPr="00A5082A">
        <w:rPr>
          <w:rFonts w:ascii="Times New Roman" w:hAnsi="Times New Roman" w:cs="Times New Roman"/>
          <w:spacing w:val="-18"/>
        </w:rPr>
        <w:t xml:space="preserve"> </w:t>
      </w:r>
      <w:r w:rsidRPr="00A5082A">
        <w:rPr>
          <w:rFonts w:ascii="Times New Roman" w:hAnsi="Times New Roman" w:cs="Times New Roman"/>
        </w:rPr>
        <w:t>торговельного</w:t>
      </w:r>
      <w:r w:rsidRPr="00A5082A">
        <w:rPr>
          <w:rFonts w:ascii="Times New Roman" w:hAnsi="Times New Roman" w:cs="Times New Roman"/>
          <w:spacing w:val="-19"/>
        </w:rPr>
        <w:t xml:space="preserve"> </w:t>
      </w:r>
      <w:r w:rsidRPr="00A5082A">
        <w:rPr>
          <w:rFonts w:ascii="Times New Roman" w:hAnsi="Times New Roman" w:cs="Times New Roman"/>
        </w:rPr>
        <w:t xml:space="preserve">протекціонізму; </w:t>
      </w:r>
    </w:p>
    <w:p w14:paraId="015B1E7F" w14:textId="1EB15C3B" w:rsidR="00091DC3" w:rsidRPr="00A5082A" w:rsidRDefault="00091DC3" w:rsidP="00A5082A">
      <w:pPr>
        <w:pStyle w:val="a3"/>
        <w:tabs>
          <w:tab w:val="left" w:pos="851"/>
        </w:tabs>
        <w:spacing w:before="79"/>
        <w:ind w:left="851" w:right="2369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 торговельні війни.</w:t>
      </w:r>
    </w:p>
    <w:p w14:paraId="1FADA2E3" w14:textId="77777777" w:rsidR="00091DC3" w:rsidRPr="00A5082A" w:rsidRDefault="00091DC3" w:rsidP="002E02E1">
      <w:pPr>
        <w:pStyle w:val="a7"/>
        <w:numPr>
          <w:ilvl w:val="0"/>
          <w:numId w:val="3"/>
        </w:numPr>
        <w:tabs>
          <w:tab w:val="left" w:pos="851"/>
          <w:tab w:val="left" w:pos="1316"/>
        </w:tabs>
        <w:ind w:left="851" w:hanging="2"/>
        <w:jc w:val="both"/>
        <w:rPr>
          <w:rFonts w:ascii="Times New Roman" w:hAnsi="Times New Roman" w:cs="Times New Roman"/>
          <w:sz w:val="28"/>
          <w:szCs w:val="28"/>
        </w:rPr>
      </w:pPr>
      <w:r w:rsidRPr="00A5082A">
        <w:rPr>
          <w:rFonts w:ascii="Times New Roman" w:hAnsi="Times New Roman" w:cs="Times New Roman"/>
          <w:sz w:val="28"/>
          <w:szCs w:val="28"/>
        </w:rPr>
        <w:t>Оптимальний</w:t>
      </w:r>
      <w:r w:rsidRPr="00A508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тариф</w:t>
      </w:r>
      <w:r w:rsidRPr="00A508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082A">
        <w:rPr>
          <w:rFonts w:ascii="Times New Roman" w:hAnsi="Times New Roman" w:cs="Times New Roman"/>
          <w:sz w:val="28"/>
          <w:szCs w:val="28"/>
        </w:rPr>
        <w:t>малої</w:t>
      </w:r>
      <w:r w:rsidRPr="00A5082A">
        <w:rPr>
          <w:rFonts w:ascii="Times New Roman" w:hAnsi="Times New Roman" w:cs="Times New Roman"/>
          <w:spacing w:val="-2"/>
          <w:sz w:val="28"/>
          <w:szCs w:val="28"/>
        </w:rPr>
        <w:t xml:space="preserve"> країни:</w:t>
      </w:r>
    </w:p>
    <w:p w14:paraId="7F32B24E" w14:textId="77777777" w:rsidR="00A5082A" w:rsidRPr="00A5082A" w:rsidRDefault="00091DC3" w:rsidP="00A5082A">
      <w:pPr>
        <w:pStyle w:val="a3"/>
        <w:tabs>
          <w:tab w:val="left" w:pos="851"/>
        </w:tabs>
        <w:spacing w:before="79"/>
        <w:ind w:left="851" w:right="2682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а) додатний і менший від тарифу</w:t>
      </w:r>
      <w:r w:rsidRPr="00A5082A">
        <w:rPr>
          <w:rFonts w:ascii="Times New Roman" w:hAnsi="Times New Roman" w:cs="Times New Roman"/>
          <w:spacing w:val="-1"/>
        </w:rPr>
        <w:t xml:space="preserve"> </w:t>
      </w:r>
      <w:r w:rsidRPr="00A5082A">
        <w:rPr>
          <w:rFonts w:ascii="Times New Roman" w:hAnsi="Times New Roman" w:cs="Times New Roman"/>
        </w:rPr>
        <w:t xml:space="preserve">великої країни; </w:t>
      </w:r>
    </w:p>
    <w:p w14:paraId="37D8AD3A" w14:textId="77777777" w:rsidR="00A5082A" w:rsidRPr="00A5082A" w:rsidRDefault="00091DC3" w:rsidP="00A5082A">
      <w:pPr>
        <w:pStyle w:val="a3"/>
        <w:tabs>
          <w:tab w:val="left" w:pos="851"/>
        </w:tabs>
        <w:spacing w:before="79"/>
        <w:ind w:left="851" w:right="2682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б)</w:t>
      </w:r>
      <w:r w:rsidRPr="00A5082A">
        <w:rPr>
          <w:rFonts w:ascii="Times New Roman" w:hAnsi="Times New Roman" w:cs="Times New Roman"/>
          <w:spacing w:val="-1"/>
        </w:rPr>
        <w:t xml:space="preserve"> </w:t>
      </w:r>
      <w:r w:rsidRPr="00A5082A">
        <w:rPr>
          <w:rFonts w:ascii="Times New Roman" w:hAnsi="Times New Roman" w:cs="Times New Roman"/>
        </w:rPr>
        <w:t>додатний</w:t>
      </w:r>
      <w:r w:rsidRPr="00A5082A">
        <w:rPr>
          <w:rFonts w:ascii="Times New Roman" w:hAnsi="Times New Roman" w:cs="Times New Roman"/>
          <w:spacing w:val="-2"/>
        </w:rPr>
        <w:t xml:space="preserve"> </w:t>
      </w:r>
      <w:r w:rsidRPr="00A5082A">
        <w:rPr>
          <w:rFonts w:ascii="Times New Roman" w:hAnsi="Times New Roman" w:cs="Times New Roman"/>
        </w:rPr>
        <w:t>і</w:t>
      </w:r>
      <w:r w:rsidRPr="00A5082A">
        <w:rPr>
          <w:rFonts w:ascii="Times New Roman" w:hAnsi="Times New Roman" w:cs="Times New Roman"/>
          <w:spacing w:val="-3"/>
        </w:rPr>
        <w:t xml:space="preserve"> </w:t>
      </w:r>
      <w:r w:rsidRPr="00A5082A">
        <w:rPr>
          <w:rFonts w:ascii="Times New Roman" w:hAnsi="Times New Roman" w:cs="Times New Roman"/>
        </w:rPr>
        <w:t>більший</w:t>
      </w:r>
      <w:r w:rsidRPr="00A5082A">
        <w:rPr>
          <w:rFonts w:ascii="Times New Roman" w:hAnsi="Times New Roman" w:cs="Times New Roman"/>
          <w:spacing w:val="-2"/>
        </w:rPr>
        <w:t xml:space="preserve"> </w:t>
      </w:r>
      <w:r w:rsidRPr="00A5082A">
        <w:rPr>
          <w:rFonts w:ascii="Times New Roman" w:hAnsi="Times New Roman" w:cs="Times New Roman"/>
        </w:rPr>
        <w:t>від</w:t>
      </w:r>
      <w:r w:rsidRPr="00A5082A">
        <w:rPr>
          <w:rFonts w:ascii="Times New Roman" w:hAnsi="Times New Roman" w:cs="Times New Roman"/>
          <w:spacing w:val="-4"/>
        </w:rPr>
        <w:t xml:space="preserve"> </w:t>
      </w:r>
      <w:r w:rsidRPr="00A5082A">
        <w:rPr>
          <w:rFonts w:ascii="Times New Roman" w:hAnsi="Times New Roman" w:cs="Times New Roman"/>
        </w:rPr>
        <w:t>тарифу</w:t>
      </w:r>
      <w:r w:rsidRPr="00A5082A">
        <w:rPr>
          <w:rFonts w:ascii="Times New Roman" w:hAnsi="Times New Roman" w:cs="Times New Roman"/>
          <w:spacing w:val="-5"/>
        </w:rPr>
        <w:t xml:space="preserve"> </w:t>
      </w:r>
      <w:r w:rsidRPr="00A5082A">
        <w:rPr>
          <w:rFonts w:ascii="Times New Roman" w:hAnsi="Times New Roman" w:cs="Times New Roman"/>
        </w:rPr>
        <w:t>великої</w:t>
      </w:r>
      <w:r w:rsidRPr="00A5082A">
        <w:rPr>
          <w:rFonts w:ascii="Times New Roman" w:hAnsi="Times New Roman" w:cs="Times New Roman"/>
          <w:spacing w:val="-3"/>
        </w:rPr>
        <w:t xml:space="preserve"> </w:t>
      </w:r>
      <w:r w:rsidRPr="00A5082A">
        <w:rPr>
          <w:rFonts w:ascii="Times New Roman" w:hAnsi="Times New Roman" w:cs="Times New Roman"/>
        </w:rPr>
        <w:t xml:space="preserve">країни; </w:t>
      </w:r>
    </w:p>
    <w:p w14:paraId="634EB382" w14:textId="56EF5D3C" w:rsidR="00091DC3" w:rsidRPr="00A5082A" w:rsidRDefault="00091DC3" w:rsidP="00A5082A">
      <w:pPr>
        <w:pStyle w:val="a3"/>
        <w:tabs>
          <w:tab w:val="left" w:pos="851"/>
        </w:tabs>
        <w:spacing w:before="79"/>
        <w:ind w:left="851" w:right="2682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в) дорівнює нулю;</w:t>
      </w:r>
    </w:p>
    <w:p w14:paraId="5D496DC9" w14:textId="77777777" w:rsidR="00091DC3" w:rsidRPr="00A5082A" w:rsidRDefault="00091DC3" w:rsidP="00A5082A">
      <w:pPr>
        <w:pStyle w:val="a3"/>
        <w:tabs>
          <w:tab w:val="left" w:pos="851"/>
        </w:tabs>
        <w:ind w:left="851" w:hanging="2"/>
        <w:jc w:val="both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г)</w:t>
      </w:r>
      <w:r w:rsidRPr="00A5082A">
        <w:rPr>
          <w:rFonts w:ascii="Times New Roman" w:hAnsi="Times New Roman" w:cs="Times New Roman"/>
          <w:spacing w:val="-2"/>
        </w:rPr>
        <w:t xml:space="preserve"> від’ємний.</w:t>
      </w:r>
    </w:p>
    <w:p w14:paraId="65059B39" w14:textId="77777777" w:rsidR="00091DC3" w:rsidRPr="00A5082A" w:rsidRDefault="00091DC3" w:rsidP="002E02E1">
      <w:pPr>
        <w:pStyle w:val="3"/>
        <w:numPr>
          <w:ilvl w:val="0"/>
          <w:numId w:val="4"/>
        </w:numPr>
        <w:tabs>
          <w:tab w:val="left" w:pos="1162"/>
        </w:tabs>
        <w:spacing w:before="274"/>
        <w:ind w:left="1162" w:hanging="313"/>
        <w:rPr>
          <w:rFonts w:ascii="Times New Roman" w:hAnsi="Times New Roman" w:cs="Times New Roman"/>
        </w:rPr>
      </w:pPr>
      <w:r w:rsidRPr="00A5082A">
        <w:rPr>
          <w:rFonts w:ascii="Times New Roman" w:hAnsi="Times New Roman" w:cs="Times New Roman"/>
        </w:rPr>
        <w:t>Ситуаційні</w:t>
      </w:r>
      <w:r w:rsidRPr="00A5082A">
        <w:rPr>
          <w:rFonts w:ascii="Times New Roman" w:hAnsi="Times New Roman" w:cs="Times New Roman"/>
          <w:spacing w:val="-9"/>
        </w:rPr>
        <w:t xml:space="preserve"> </w:t>
      </w:r>
      <w:r w:rsidRPr="00A5082A">
        <w:rPr>
          <w:rFonts w:ascii="Times New Roman" w:hAnsi="Times New Roman" w:cs="Times New Roman"/>
          <w:spacing w:val="-2"/>
        </w:rPr>
        <w:t>завдання.</w:t>
      </w:r>
    </w:p>
    <w:p w14:paraId="4DD41E3E" w14:textId="3BC575D3" w:rsidR="00091DC3" w:rsidRPr="00A5082A" w:rsidRDefault="00091DC3" w:rsidP="002E02E1">
      <w:pPr>
        <w:pStyle w:val="a7"/>
        <w:numPr>
          <w:ilvl w:val="0"/>
          <w:numId w:val="2"/>
        </w:numPr>
        <w:tabs>
          <w:tab w:val="left" w:pos="1214"/>
        </w:tabs>
        <w:spacing w:before="73" w:line="292" w:lineRule="auto"/>
        <w:ind w:right="135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>Велика корпорація вирішує проблему розширення ринків збуту своєї продукції. Хоча основні зусилля корпорації націлені на внутрішній ринок, обсяг прямих експортних продажів корпорації у країну А також</w:t>
      </w:r>
      <w:r w:rsidR="00A5082A" w:rsidRPr="00A5082A">
        <w:rPr>
          <w:rFonts w:ascii="Times New Roman" w:hAnsi="Times New Roman" w:cs="Times New Roman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значний, і корпорація впевнена у своїй здатності ефективно діяти і далі на ринку країни А з високою конкуренцією. Обґрунтувати ситуацію і пояс- нити, який засіб розширення ринку збуту своєї продукції у країні А повинна вибрати корпорація, якщо:</w:t>
      </w:r>
    </w:p>
    <w:p w14:paraId="5D99106E" w14:textId="15449FA7" w:rsidR="00091DC3" w:rsidRPr="00A5082A" w:rsidRDefault="00091DC3" w:rsidP="002E02E1">
      <w:pPr>
        <w:pStyle w:val="a7"/>
        <w:numPr>
          <w:ilvl w:val="0"/>
          <w:numId w:val="1"/>
        </w:numPr>
        <w:tabs>
          <w:tab w:val="left" w:pos="1199"/>
        </w:tabs>
        <w:spacing w:line="292" w:lineRule="auto"/>
        <w:ind w:right="141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>країна А має привабливий інвестиційний клімат, але її уряд має намір</w:t>
      </w:r>
      <w:r w:rsidRPr="00A5082A">
        <w:rPr>
          <w:rFonts w:ascii="Times New Roman" w:hAnsi="Times New Roman" w:cs="Times New Roman"/>
          <w:spacing w:val="-2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ввести</w:t>
      </w:r>
      <w:r w:rsidRPr="00A5082A">
        <w:rPr>
          <w:rFonts w:ascii="Times New Roman" w:hAnsi="Times New Roman" w:cs="Times New Roman"/>
          <w:spacing w:val="-2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державні</w:t>
      </w:r>
      <w:r w:rsidRPr="00A5082A">
        <w:rPr>
          <w:rFonts w:ascii="Times New Roman" w:hAnsi="Times New Roman" w:cs="Times New Roman"/>
          <w:spacing w:val="-1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обмеження</w:t>
      </w:r>
      <w:r w:rsidRPr="00A5082A">
        <w:rPr>
          <w:rFonts w:ascii="Times New Roman" w:hAnsi="Times New Roman" w:cs="Times New Roman"/>
          <w:spacing w:val="-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на</w:t>
      </w:r>
      <w:r w:rsidRPr="00A5082A">
        <w:rPr>
          <w:rFonts w:ascii="Times New Roman" w:hAnsi="Times New Roman" w:cs="Times New Roman"/>
          <w:spacing w:val="-2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імпорт</w:t>
      </w:r>
      <w:r w:rsidRPr="00A5082A">
        <w:rPr>
          <w:rFonts w:ascii="Times New Roman" w:hAnsi="Times New Roman" w:cs="Times New Roman"/>
          <w:spacing w:val="-1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продукції,</w:t>
      </w:r>
      <w:r w:rsidRPr="00A5082A">
        <w:rPr>
          <w:rFonts w:ascii="Times New Roman" w:hAnsi="Times New Roman" w:cs="Times New Roman"/>
          <w:spacing w:val="-1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яку</w:t>
      </w:r>
      <w:r w:rsidRPr="00A5082A">
        <w:rPr>
          <w:rFonts w:ascii="Times New Roman" w:hAnsi="Times New Roman" w:cs="Times New Roman"/>
          <w:spacing w:val="-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виробляє</w:t>
      </w:r>
      <w:r w:rsidRPr="00A5082A">
        <w:rPr>
          <w:rFonts w:ascii="Times New Roman" w:hAnsi="Times New Roman" w:cs="Times New Roman"/>
          <w:spacing w:val="-1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кор</w:t>
      </w:r>
      <w:r w:rsidRPr="00A5082A">
        <w:rPr>
          <w:rFonts w:ascii="Times New Roman" w:hAnsi="Times New Roman" w:cs="Times New Roman"/>
          <w:spacing w:val="-2"/>
          <w:sz w:val="28"/>
        </w:rPr>
        <w:t>порація;</w:t>
      </w:r>
    </w:p>
    <w:p w14:paraId="541838FB" w14:textId="77777777" w:rsidR="00091DC3" w:rsidRPr="00A5082A" w:rsidRDefault="00091DC3" w:rsidP="002E02E1">
      <w:pPr>
        <w:pStyle w:val="a7"/>
        <w:numPr>
          <w:ilvl w:val="0"/>
          <w:numId w:val="1"/>
        </w:numPr>
        <w:tabs>
          <w:tab w:val="left" w:pos="1157"/>
        </w:tabs>
        <w:spacing w:line="316" w:lineRule="exact"/>
        <w:ind w:left="1157" w:hanging="3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pacing w:val="-6"/>
          <w:sz w:val="28"/>
        </w:rPr>
        <w:t>уряд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країни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А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має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великий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негативний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баланс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в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торгівлі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з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країною;</w:t>
      </w:r>
    </w:p>
    <w:p w14:paraId="404EDA0A" w14:textId="1294D8DA" w:rsidR="00091DC3" w:rsidRPr="00A5082A" w:rsidRDefault="00091DC3" w:rsidP="002E02E1">
      <w:pPr>
        <w:pStyle w:val="a7"/>
        <w:numPr>
          <w:ilvl w:val="0"/>
          <w:numId w:val="1"/>
        </w:numPr>
        <w:tabs>
          <w:tab w:val="left" w:pos="1180"/>
        </w:tabs>
        <w:spacing w:before="69" w:line="292" w:lineRule="auto"/>
        <w:ind w:right="131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pacing w:val="-2"/>
          <w:sz w:val="28"/>
        </w:rPr>
        <w:t>збільшення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експорту</w:t>
      </w:r>
      <w:r w:rsidRPr="00A5082A">
        <w:rPr>
          <w:rFonts w:ascii="Times New Roman" w:hAnsi="Times New Roman" w:cs="Times New Roman"/>
          <w:spacing w:val="-15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корпорації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у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країну</w:t>
      </w:r>
      <w:r w:rsidRPr="00A5082A">
        <w:rPr>
          <w:rFonts w:ascii="Times New Roman" w:hAnsi="Times New Roman" w:cs="Times New Roman"/>
          <w:spacing w:val="-15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А</w:t>
      </w:r>
      <w:r w:rsidRPr="00A5082A">
        <w:rPr>
          <w:rFonts w:ascii="Times New Roman" w:hAnsi="Times New Roman" w:cs="Times New Roman"/>
          <w:spacing w:val="-14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можливе</w:t>
      </w:r>
      <w:r w:rsidRPr="00A5082A">
        <w:rPr>
          <w:rFonts w:ascii="Times New Roman" w:hAnsi="Times New Roman" w:cs="Times New Roman"/>
          <w:spacing w:val="-14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тільки</w:t>
      </w:r>
      <w:r w:rsidRPr="00A5082A">
        <w:rPr>
          <w:rFonts w:ascii="Times New Roman" w:hAnsi="Times New Roman" w:cs="Times New Roman"/>
          <w:spacing w:val="-15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за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рахунок</w:t>
      </w:r>
      <w:r w:rsidRPr="00A5082A">
        <w:rPr>
          <w:rFonts w:ascii="Times New Roman" w:hAnsi="Times New Roman" w:cs="Times New Roman"/>
          <w:spacing w:val="-1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освоєння</w:t>
      </w:r>
      <w:r w:rsidRPr="00A5082A">
        <w:rPr>
          <w:rFonts w:ascii="Times New Roman" w:hAnsi="Times New Roman" w:cs="Times New Roman"/>
          <w:spacing w:val="-1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віддалених</w:t>
      </w:r>
      <w:r w:rsidRPr="00A5082A">
        <w:rPr>
          <w:rFonts w:ascii="Times New Roman" w:hAnsi="Times New Roman" w:cs="Times New Roman"/>
          <w:spacing w:val="-16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регіонів</w:t>
      </w:r>
      <w:r w:rsidRPr="00A5082A">
        <w:rPr>
          <w:rFonts w:ascii="Times New Roman" w:hAnsi="Times New Roman" w:cs="Times New Roman"/>
          <w:spacing w:val="-1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країни</w:t>
      </w:r>
      <w:r w:rsidRPr="00A5082A">
        <w:rPr>
          <w:rFonts w:ascii="Times New Roman" w:hAnsi="Times New Roman" w:cs="Times New Roman"/>
          <w:spacing w:val="-16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А</w:t>
      </w:r>
      <w:r w:rsidRPr="00A5082A">
        <w:rPr>
          <w:rFonts w:ascii="Times New Roman" w:hAnsi="Times New Roman" w:cs="Times New Roman"/>
          <w:spacing w:val="-1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і</w:t>
      </w:r>
      <w:r w:rsidRPr="00A5082A">
        <w:rPr>
          <w:rFonts w:ascii="Times New Roman" w:hAnsi="Times New Roman" w:cs="Times New Roman"/>
          <w:spacing w:val="-1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потребує</w:t>
      </w:r>
      <w:r w:rsidRPr="00A5082A">
        <w:rPr>
          <w:rFonts w:ascii="Times New Roman" w:hAnsi="Times New Roman" w:cs="Times New Roman"/>
          <w:spacing w:val="-16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значних</w:t>
      </w:r>
      <w:r w:rsidRPr="00A5082A">
        <w:rPr>
          <w:rFonts w:ascii="Times New Roman" w:hAnsi="Times New Roman" w:cs="Times New Roman"/>
          <w:spacing w:val="-1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транспортних витрат.</w:t>
      </w:r>
    </w:p>
    <w:p w14:paraId="2C0F77D8" w14:textId="77777777" w:rsidR="00091DC3" w:rsidRPr="00A5082A" w:rsidRDefault="00091DC3" w:rsidP="002E02E1">
      <w:pPr>
        <w:pStyle w:val="a7"/>
        <w:numPr>
          <w:ilvl w:val="0"/>
          <w:numId w:val="2"/>
        </w:numPr>
        <w:tabs>
          <w:tab w:val="left" w:pos="1187"/>
        </w:tabs>
        <w:spacing w:before="190" w:line="292" w:lineRule="auto"/>
        <w:ind w:right="135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 xml:space="preserve">Країна виробляє трудомісткий одяг і свинину, що вимагає </w:t>
      </w:r>
      <w:proofErr w:type="spellStart"/>
      <w:r w:rsidRPr="00A5082A">
        <w:rPr>
          <w:rFonts w:ascii="Times New Roman" w:hAnsi="Times New Roman" w:cs="Times New Roman"/>
          <w:sz w:val="28"/>
        </w:rPr>
        <w:t>інтен</w:t>
      </w:r>
      <w:proofErr w:type="spellEnd"/>
      <w:r w:rsidRPr="00A5082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A5082A">
        <w:rPr>
          <w:rFonts w:ascii="Times New Roman" w:hAnsi="Times New Roman" w:cs="Times New Roman"/>
          <w:sz w:val="28"/>
        </w:rPr>
        <w:t>сивного</w:t>
      </w:r>
      <w:proofErr w:type="spellEnd"/>
      <w:r w:rsidRPr="00A5082A">
        <w:rPr>
          <w:rFonts w:ascii="Times New Roman" w:hAnsi="Times New Roman" w:cs="Times New Roman"/>
          <w:sz w:val="28"/>
        </w:rPr>
        <w:t xml:space="preserve"> використання землі. Припустимо, що значна частина трудових ресурсів переміщується у виробництво експортного товару, яким є одяг. Проаналізувати та обґрунтувати:</w:t>
      </w:r>
    </w:p>
    <w:p w14:paraId="68755483" w14:textId="77777777" w:rsidR="00091DC3" w:rsidRPr="00A5082A" w:rsidRDefault="00091DC3" w:rsidP="002E02E1">
      <w:pPr>
        <w:pStyle w:val="a7"/>
        <w:numPr>
          <w:ilvl w:val="1"/>
          <w:numId w:val="2"/>
        </w:numPr>
        <w:tabs>
          <w:tab w:val="left" w:pos="1190"/>
        </w:tabs>
        <w:spacing w:line="292" w:lineRule="auto"/>
        <w:ind w:right="139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 xml:space="preserve">якщо це Україна – невелика держава, як це вплине на </w:t>
      </w:r>
      <w:proofErr w:type="spellStart"/>
      <w:r w:rsidRPr="00A5082A">
        <w:rPr>
          <w:rFonts w:ascii="Times New Roman" w:hAnsi="Times New Roman" w:cs="Times New Roman"/>
          <w:sz w:val="28"/>
        </w:rPr>
        <w:t>співвідно</w:t>
      </w:r>
      <w:proofErr w:type="spellEnd"/>
      <w:r w:rsidRPr="00A5082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A5082A">
        <w:rPr>
          <w:rFonts w:ascii="Times New Roman" w:hAnsi="Times New Roman" w:cs="Times New Roman"/>
          <w:spacing w:val="-2"/>
          <w:w w:val="105"/>
          <w:sz w:val="28"/>
        </w:rPr>
        <w:t>шення</w:t>
      </w:r>
      <w:proofErr w:type="spellEnd"/>
      <w:r w:rsidRPr="00A5082A">
        <w:rPr>
          <w:rFonts w:ascii="Times New Roman" w:hAnsi="Times New Roman" w:cs="Times New Roman"/>
          <w:spacing w:val="-15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</w:rPr>
        <w:t>обсягів</w:t>
      </w:r>
      <w:r w:rsidRPr="00A5082A">
        <w:rPr>
          <w:rFonts w:ascii="Times New Roman" w:hAnsi="Times New Roman" w:cs="Times New Roman"/>
          <w:spacing w:val="-16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</w:rPr>
        <w:t>виробництва</w:t>
      </w:r>
      <w:r w:rsidRPr="00A5082A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</w:rPr>
        <w:t>одягу</w:t>
      </w:r>
      <w:r w:rsidRPr="00A5082A">
        <w:rPr>
          <w:rFonts w:ascii="Times New Roman" w:hAnsi="Times New Roman" w:cs="Times New Roman"/>
          <w:spacing w:val="-17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</w:rPr>
        <w:t>і</w:t>
      </w:r>
      <w:r w:rsidRPr="00A5082A">
        <w:rPr>
          <w:rFonts w:ascii="Times New Roman" w:hAnsi="Times New Roman" w:cs="Times New Roman"/>
          <w:spacing w:val="-16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w w:val="105"/>
          <w:sz w:val="28"/>
        </w:rPr>
        <w:t>свинини;</w:t>
      </w:r>
    </w:p>
    <w:p w14:paraId="78380485" w14:textId="77777777" w:rsidR="00091DC3" w:rsidRPr="00A5082A" w:rsidRDefault="00091DC3" w:rsidP="002E02E1">
      <w:pPr>
        <w:pStyle w:val="a7"/>
        <w:numPr>
          <w:ilvl w:val="1"/>
          <w:numId w:val="2"/>
        </w:numPr>
        <w:tabs>
          <w:tab w:val="left" w:pos="1202"/>
        </w:tabs>
        <w:spacing w:line="292" w:lineRule="auto"/>
        <w:ind w:right="142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w w:val="105"/>
          <w:sz w:val="28"/>
        </w:rPr>
        <w:t>якщо</w:t>
      </w:r>
      <w:r w:rsidRPr="00A5082A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США</w:t>
      </w:r>
      <w:r w:rsidRPr="00A5082A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60"/>
          <w:sz w:val="28"/>
        </w:rPr>
        <w:t>–</w:t>
      </w:r>
      <w:r w:rsidRPr="00A5082A">
        <w:rPr>
          <w:rFonts w:ascii="Times New Roman" w:hAnsi="Times New Roman" w:cs="Times New Roman"/>
          <w:spacing w:val="-29"/>
          <w:w w:val="160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велика</w:t>
      </w:r>
      <w:r w:rsidRPr="00A5082A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держава,</w:t>
      </w:r>
      <w:r w:rsidRPr="00A5082A">
        <w:rPr>
          <w:rFonts w:ascii="Times New Roman" w:hAnsi="Times New Roman" w:cs="Times New Roman"/>
          <w:spacing w:val="-19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як</w:t>
      </w:r>
      <w:r w:rsidRPr="00A5082A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такі</w:t>
      </w:r>
      <w:r w:rsidRPr="00A5082A">
        <w:rPr>
          <w:rFonts w:ascii="Times New Roman" w:hAnsi="Times New Roman" w:cs="Times New Roman"/>
          <w:spacing w:val="-19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зрушення</w:t>
      </w:r>
      <w:r w:rsidRPr="00A5082A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вплинуть</w:t>
      </w:r>
      <w:r w:rsidRPr="00A5082A">
        <w:rPr>
          <w:rFonts w:ascii="Times New Roman" w:hAnsi="Times New Roman" w:cs="Times New Roman"/>
          <w:spacing w:val="-19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на</w:t>
      </w:r>
      <w:r w:rsidRPr="00A5082A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ми- рову</w:t>
      </w:r>
      <w:r w:rsidRPr="00A5082A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пропозицію</w:t>
      </w:r>
      <w:r w:rsidRPr="00A5082A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одягу</w:t>
      </w:r>
      <w:r w:rsidRPr="00A5082A">
        <w:rPr>
          <w:rFonts w:ascii="Times New Roman" w:hAnsi="Times New Roman" w:cs="Times New Roman"/>
          <w:spacing w:val="-19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і</w:t>
      </w:r>
      <w:r w:rsidRPr="00A5082A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A5082A">
        <w:rPr>
          <w:rFonts w:ascii="Times New Roman" w:hAnsi="Times New Roman" w:cs="Times New Roman"/>
          <w:w w:val="105"/>
          <w:sz w:val="28"/>
        </w:rPr>
        <w:t>свинини;</w:t>
      </w:r>
    </w:p>
    <w:p w14:paraId="181267D7" w14:textId="77777777" w:rsidR="00091DC3" w:rsidRPr="00A5082A" w:rsidRDefault="00091DC3" w:rsidP="002E02E1">
      <w:pPr>
        <w:pStyle w:val="a7"/>
        <w:numPr>
          <w:ilvl w:val="1"/>
          <w:numId w:val="2"/>
        </w:numPr>
        <w:tabs>
          <w:tab w:val="left" w:pos="1176"/>
        </w:tabs>
        <w:ind w:left="1176" w:hanging="327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>як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вплине</w:t>
      </w:r>
      <w:r w:rsidRPr="00A5082A">
        <w:rPr>
          <w:rFonts w:ascii="Times New Roman" w:hAnsi="Times New Roman" w:cs="Times New Roman"/>
          <w:spacing w:val="-15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зростання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експорту</w:t>
      </w:r>
      <w:r w:rsidRPr="00A5082A">
        <w:rPr>
          <w:rFonts w:ascii="Times New Roman" w:hAnsi="Times New Roman" w:cs="Times New Roman"/>
          <w:spacing w:val="-15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одягу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на</w:t>
      </w:r>
      <w:r w:rsidRPr="00A5082A">
        <w:rPr>
          <w:rFonts w:ascii="Times New Roman" w:hAnsi="Times New Roman" w:cs="Times New Roman"/>
          <w:spacing w:val="-11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умови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торгівлі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країни;</w:t>
      </w:r>
    </w:p>
    <w:p w14:paraId="152670F5" w14:textId="734FE5A7" w:rsidR="00091DC3" w:rsidRPr="00A5082A" w:rsidRDefault="00091DC3" w:rsidP="002E02E1">
      <w:pPr>
        <w:pStyle w:val="a7"/>
        <w:numPr>
          <w:ilvl w:val="1"/>
          <w:numId w:val="2"/>
        </w:numPr>
        <w:tabs>
          <w:tab w:val="left" w:pos="1164"/>
        </w:tabs>
        <w:spacing w:before="66" w:line="292" w:lineRule="auto"/>
        <w:ind w:right="141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pacing w:val="-6"/>
          <w:sz w:val="28"/>
        </w:rPr>
        <w:t>що</w:t>
      </w:r>
      <w:r w:rsidRPr="00A5082A">
        <w:rPr>
          <w:rFonts w:ascii="Times New Roman" w:hAnsi="Times New Roman" w:cs="Times New Roman"/>
          <w:spacing w:val="-10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відбудеться</w:t>
      </w:r>
      <w:r w:rsidRPr="00A5082A">
        <w:rPr>
          <w:rFonts w:ascii="Times New Roman" w:hAnsi="Times New Roman" w:cs="Times New Roman"/>
          <w:spacing w:val="-9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з</w:t>
      </w:r>
      <w:r w:rsidRPr="00A5082A">
        <w:rPr>
          <w:rFonts w:ascii="Times New Roman" w:hAnsi="Times New Roman" w:cs="Times New Roman"/>
          <w:spacing w:val="-9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цінами</w:t>
      </w:r>
      <w:r w:rsidRPr="00A5082A">
        <w:rPr>
          <w:rFonts w:ascii="Times New Roman" w:hAnsi="Times New Roman" w:cs="Times New Roman"/>
          <w:spacing w:val="-10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та</w:t>
      </w:r>
      <w:r w:rsidRPr="00A5082A">
        <w:rPr>
          <w:rFonts w:ascii="Times New Roman" w:hAnsi="Times New Roman" w:cs="Times New Roman"/>
          <w:spacing w:val="-9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умовами</w:t>
      </w:r>
      <w:r w:rsidRPr="00A5082A">
        <w:rPr>
          <w:rFonts w:ascii="Times New Roman" w:hAnsi="Times New Roman" w:cs="Times New Roman"/>
          <w:spacing w:val="-10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торгівлі,</w:t>
      </w:r>
      <w:r w:rsidRPr="00A5082A">
        <w:rPr>
          <w:rFonts w:ascii="Times New Roman" w:hAnsi="Times New Roman" w:cs="Times New Roman"/>
          <w:spacing w:val="-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якщо</w:t>
      </w:r>
      <w:r w:rsidRPr="00A5082A">
        <w:rPr>
          <w:rFonts w:ascii="Times New Roman" w:hAnsi="Times New Roman" w:cs="Times New Roman"/>
          <w:spacing w:val="-9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кількість</w:t>
      </w:r>
      <w:r w:rsidRPr="00A5082A">
        <w:rPr>
          <w:rFonts w:ascii="Times New Roman" w:hAnsi="Times New Roman" w:cs="Times New Roman"/>
          <w:spacing w:val="-9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6"/>
          <w:sz w:val="28"/>
        </w:rPr>
        <w:t>земель- них ресурсів, що використовуються для виробництва свинини, збільшиться?</w:t>
      </w:r>
    </w:p>
    <w:p w14:paraId="5B2A3C4A" w14:textId="77777777" w:rsidR="00A5082A" w:rsidRPr="00A5082A" w:rsidRDefault="00A5082A" w:rsidP="00A5082A">
      <w:pPr>
        <w:pStyle w:val="a7"/>
        <w:tabs>
          <w:tab w:val="left" w:pos="1164"/>
        </w:tabs>
        <w:spacing w:before="66" w:line="292" w:lineRule="auto"/>
        <w:ind w:left="848" w:right="141" w:firstLine="0"/>
        <w:jc w:val="both"/>
        <w:rPr>
          <w:rFonts w:ascii="Times New Roman" w:hAnsi="Times New Roman" w:cs="Times New Roman"/>
          <w:sz w:val="28"/>
        </w:rPr>
      </w:pPr>
    </w:p>
    <w:p w14:paraId="7EC83646" w14:textId="77777777" w:rsidR="00091DC3" w:rsidRPr="00A5082A" w:rsidRDefault="00091DC3" w:rsidP="002E02E1">
      <w:pPr>
        <w:pStyle w:val="a7"/>
        <w:numPr>
          <w:ilvl w:val="0"/>
          <w:numId w:val="2"/>
        </w:numPr>
        <w:tabs>
          <w:tab w:val="left" w:pos="1220"/>
        </w:tabs>
        <w:spacing w:line="292" w:lineRule="auto"/>
        <w:ind w:right="136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>Обґрунтувати, чи повинна Україна вводити протекціоністський захист</w:t>
      </w:r>
      <w:r w:rsidRPr="00A5082A">
        <w:rPr>
          <w:rFonts w:ascii="Times New Roman" w:hAnsi="Times New Roman" w:cs="Times New Roman"/>
          <w:spacing w:val="-2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на</w:t>
      </w:r>
      <w:r w:rsidRPr="00A5082A">
        <w:rPr>
          <w:rFonts w:ascii="Times New Roman" w:hAnsi="Times New Roman" w:cs="Times New Roman"/>
          <w:spacing w:val="-6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виробництво</w:t>
      </w:r>
      <w:r w:rsidRPr="00A5082A">
        <w:rPr>
          <w:rFonts w:ascii="Times New Roman" w:hAnsi="Times New Roman" w:cs="Times New Roman"/>
          <w:spacing w:val="-4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вітчизняних</w:t>
      </w:r>
      <w:r w:rsidRPr="00A5082A">
        <w:rPr>
          <w:rFonts w:ascii="Times New Roman" w:hAnsi="Times New Roman" w:cs="Times New Roman"/>
          <w:spacing w:val="-7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товарів?</w:t>
      </w:r>
      <w:r w:rsidRPr="00A5082A">
        <w:rPr>
          <w:rFonts w:ascii="Times New Roman" w:hAnsi="Times New Roman" w:cs="Times New Roman"/>
          <w:spacing w:val="-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Якщо</w:t>
      </w:r>
      <w:r w:rsidRPr="00A5082A">
        <w:rPr>
          <w:rFonts w:ascii="Times New Roman" w:hAnsi="Times New Roman" w:cs="Times New Roman"/>
          <w:spacing w:val="-6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так,</w:t>
      </w:r>
      <w:r w:rsidRPr="00A5082A">
        <w:rPr>
          <w:rFonts w:ascii="Times New Roman" w:hAnsi="Times New Roman" w:cs="Times New Roman"/>
          <w:spacing w:val="-7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то</w:t>
      </w:r>
      <w:r w:rsidRPr="00A5082A">
        <w:rPr>
          <w:rFonts w:ascii="Times New Roman" w:hAnsi="Times New Roman" w:cs="Times New Roman"/>
          <w:spacing w:val="-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які</w:t>
      </w:r>
      <w:r w:rsidRPr="00A5082A">
        <w:rPr>
          <w:rFonts w:ascii="Times New Roman" w:hAnsi="Times New Roman" w:cs="Times New Roman"/>
          <w:spacing w:val="-6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з</w:t>
      </w:r>
      <w:r w:rsidRPr="00A5082A">
        <w:rPr>
          <w:rFonts w:ascii="Times New Roman" w:hAnsi="Times New Roman" w:cs="Times New Roman"/>
          <w:spacing w:val="-5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 xml:space="preserve">наведених нижче товарів мають у ньому особливу потребу: автомобілі, цукор, </w:t>
      </w:r>
      <w:proofErr w:type="spellStart"/>
      <w:r w:rsidRPr="00A5082A">
        <w:rPr>
          <w:rFonts w:ascii="Times New Roman" w:hAnsi="Times New Roman" w:cs="Times New Roman"/>
          <w:sz w:val="28"/>
        </w:rPr>
        <w:t>пше</w:t>
      </w:r>
      <w:proofErr w:type="spellEnd"/>
      <w:r w:rsidRPr="00A5082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A5082A">
        <w:rPr>
          <w:rFonts w:ascii="Times New Roman" w:hAnsi="Times New Roman" w:cs="Times New Roman"/>
          <w:sz w:val="28"/>
        </w:rPr>
        <w:t>ниця</w:t>
      </w:r>
      <w:proofErr w:type="spellEnd"/>
      <w:r w:rsidRPr="00A5082A">
        <w:rPr>
          <w:rFonts w:ascii="Times New Roman" w:hAnsi="Times New Roman" w:cs="Times New Roman"/>
          <w:sz w:val="28"/>
        </w:rPr>
        <w:t xml:space="preserve">, </w:t>
      </w:r>
      <w:r w:rsidRPr="00A5082A">
        <w:rPr>
          <w:rFonts w:ascii="Times New Roman" w:hAnsi="Times New Roman" w:cs="Times New Roman"/>
          <w:sz w:val="28"/>
        </w:rPr>
        <w:lastRenderedPageBreak/>
        <w:t xml:space="preserve">металевий прокат, текстиль, мінеральні добрива, лікарські </w:t>
      </w:r>
      <w:proofErr w:type="spellStart"/>
      <w:r w:rsidRPr="00A5082A">
        <w:rPr>
          <w:rFonts w:ascii="Times New Roman" w:hAnsi="Times New Roman" w:cs="Times New Roman"/>
          <w:sz w:val="28"/>
        </w:rPr>
        <w:t>препа</w:t>
      </w:r>
      <w:proofErr w:type="spellEnd"/>
      <w:r w:rsidRPr="00A5082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A5082A">
        <w:rPr>
          <w:rFonts w:ascii="Times New Roman" w:hAnsi="Times New Roman" w:cs="Times New Roman"/>
          <w:sz w:val="28"/>
        </w:rPr>
        <w:t>рати</w:t>
      </w:r>
      <w:proofErr w:type="spellEnd"/>
      <w:r w:rsidRPr="00A5082A">
        <w:rPr>
          <w:rFonts w:ascii="Times New Roman" w:hAnsi="Times New Roman" w:cs="Times New Roman"/>
          <w:sz w:val="28"/>
        </w:rPr>
        <w:t>. Які засоби протекціоністського захисту треба застосувати до тої чи іншої групи українських товарів?</w:t>
      </w:r>
    </w:p>
    <w:p w14:paraId="61D72260" w14:textId="3996DADA" w:rsidR="00091DC3" w:rsidRPr="00A5082A" w:rsidRDefault="00091DC3" w:rsidP="002E02E1">
      <w:pPr>
        <w:pStyle w:val="a7"/>
        <w:numPr>
          <w:ilvl w:val="0"/>
          <w:numId w:val="2"/>
        </w:numPr>
        <w:tabs>
          <w:tab w:val="left" w:pos="1177"/>
        </w:tabs>
        <w:spacing w:before="235" w:line="290" w:lineRule="auto"/>
        <w:ind w:right="139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>Визначити ступінь важливості впливу ефекту масштабу та порівняльних переваг на те, що:</w:t>
      </w:r>
    </w:p>
    <w:p w14:paraId="154E9BF6" w14:textId="7E57D033" w:rsidR="00091DC3" w:rsidRPr="00A5082A" w:rsidRDefault="00091DC3" w:rsidP="002E02E1">
      <w:pPr>
        <w:pStyle w:val="a7"/>
        <w:numPr>
          <w:ilvl w:val="1"/>
          <w:numId w:val="2"/>
        </w:numPr>
        <w:tabs>
          <w:tab w:val="left" w:pos="1146"/>
        </w:tabs>
        <w:spacing w:before="4"/>
        <w:ind w:left="1146" w:hanging="297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pacing w:val="-12"/>
          <w:sz w:val="28"/>
        </w:rPr>
        <w:t>основне</w:t>
      </w:r>
      <w:r w:rsidRPr="00A5082A">
        <w:rPr>
          <w:rFonts w:ascii="Times New Roman" w:hAnsi="Times New Roman" w:cs="Times New Roman"/>
          <w:spacing w:val="-5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12"/>
          <w:sz w:val="28"/>
        </w:rPr>
        <w:t>виробництво</w:t>
      </w:r>
      <w:r w:rsidRPr="00A5082A">
        <w:rPr>
          <w:rFonts w:ascii="Times New Roman" w:hAnsi="Times New Roman" w:cs="Times New Roman"/>
          <w:spacing w:val="-4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12"/>
          <w:sz w:val="28"/>
        </w:rPr>
        <w:t>алюмінію</w:t>
      </w:r>
      <w:r w:rsidRPr="00A5082A">
        <w:rPr>
          <w:rFonts w:ascii="Times New Roman" w:hAnsi="Times New Roman" w:cs="Times New Roman"/>
          <w:spacing w:val="-6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12"/>
          <w:sz w:val="28"/>
        </w:rPr>
        <w:t>знаходиться</w:t>
      </w:r>
      <w:r w:rsidRPr="00A5082A">
        <w:rPr>
          <w:rFonts w:ascii="Times New Roman" w:hAnsi="Times New Roman" w:cs="Times New Roman"/>
          <w:spacing w:val="-4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12"/>
          <w:sz w:val="28"/>
        </w:rPr>
        <w:t>в</w:t>
      </w:r>
      <w:r w:rsidRPr="00A5082A">
        <w:rPr>
          <w:rFonts w:ascii="Times New Roman" w:hAnsi="Times New Roman" w:cs="Times New Roman"/>
          <w:spacing w:val="-4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12"/>
          <w:sz w:val="28"/>
        </w:rPr>
        <w:t>Канаді,</w:t>
      </w:r>
      <w:r w:rsidRPr="00A5082A">
        <w:rPr>
          <w:rFonts w:ascii="Times New Roman" w:hAnsi="Times New Roman" w:cs="Times New Roman"/>
          <w:spacing w:val="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12"/>
          <w:sz w:val="28"/>
        </w:rPr>
        <w:t>Норвегії;</w:t>
      </w:r>
    </w:p>
    <w:p w14:paraId="03C1F31A" w14:textId="77777777" w:rsidR="00091DC3" w:rsidRPr="00A5082A" w:rsidRDefault="00091DC3" w:rsidP="002E02E1">
      <w:pPr>
        <w:pStyle w:val="a7"/>
        <w:numPr>
          <w:ilvl w:val="1"/>
          <w:numId w:val="2"/>
        </w:numPr>
        <w:tabs>
          <w:tab w:val="left" w:pos="1197"/>
        </w:tabs>
        <w:spacing w:before="70" w:line="292" w:lineRule="auto"/>
        <w:ind w:right="135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 xml:space="preserve">більшість великих пасажирських літаків складається </w:t>
      </w:r>
      <w:proofErr w:type="spellStart"/>
      <w:r w:rsidRPr="00A5082A">
        <w:rPr>
          <w:rFonts w:ascii="Times New Roman" w:hAnsi="Times New Roman" w:cs="Times New Roman"/>
          <w:sz w:val="28"/>
        </w:rPr>
        <w:t>підприємст</w:t>
      </w:r>
      <w:proofErr w:type="spellEnd"/>
      <w:r w:rsidRPr="00A5082A">
        <w:rPr>
          <w:rFonts w:ascii="Times New Roman" w:hAnsi="Times New Roman" w:cs="Times New Roman"/>
          <w:sz w:val="28"/>
        </w:rPr>
        <w:t xml:space="preserve">- вами компанії "Боїнг" у </w:t>
      </w:r>
      <w:proofErr w:type="spellStart"/>
      <w:r w:rsidRPr="00A5082A">
        <w:rPr>
          <w:rFonts w:ascii="Times New Roman" w:hAnsi="Times New Roman" w:cs="Times New Roman"/>
          <w:sz w:val="28"/>
        </w:rPr>
        <w:t>Сіетлі</w:t>
      </w:r>
      <w:proofErr w:type="spellEnd"/>
      <w:r w:rsidRPr="00A5082A">
        <w:rPr>
          <w:rFonts w:ascii="Times New Roman" w:hAnsi="Times New Roman" w:cs="Times New Roman"/>
          <w:sz w:val="28"/>
        </w:rPr>
        <w:t xml:space="preserve"> (США);</w:t>
      </w:r>
    </w:p>
    <w:p w14:paraId="4297F1E7" w14:textId="77777777" w:rsidR="00091DC3" w:rsidRPr="00A5082A" w:rsidRDefault="00091DC3" w:rsidP="002E02E1">
      <w:pPr>
        <w:pStyle w:val="a7"/>
        <w:numPr>
          <w:ilvl w:val="1"/>
          <w:numId w:val="2"/>
        </w:numPr>
        <w:tabs>
          <w:tab w:val="left" w:pos="1176"/>
        </w:tabs>
        <w:spacing w:line="316" w:lineRule="exact"/>
        <w:ind w:left="1176" w:hanging="327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>токайське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вино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виробляється</w:t>
      </w:r>
      <w:r w:rsidRPr="00A5082A">
        <w:rPr>
          <w:rFonts w:ascii="Times New Roman" w:hAnsi="Times New Roman" w:cs="Times New Roman"/>
          <w:spacing w:val="-10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</w:t>
      </w:r>
      <w:r w:rsidRPr="00A5082A">
        <w:rPr>
          <w:rFonts w:ascii="Times New Roman" w:hAnsi="Times New Roman" w:cs="Times New Roman"/>
          <w:spacing w:val="-11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Угорщині;</w:t>
      </w:r>
    </w:p>
    <w:p w14:paraId="5A28135E" w14:textId="77777777" w:rsidR="00091DC3" w:rsidRPr="00A5082A" w:rsidRDefault="00091DC3" w:rsidP="002E02E1">
      <w:pPr>
        <w:pStyle w:val="a7"/>
        <w:numPr>
          <w:ilvl w:val="1"/>
          <w:numId w:val="2"/>
        </w:numPr>
        <w:tabs>
          <w:tab w:val="left" w:pos="1176"/>
        </w:tabs>
        <w:spacing w:before="70" w:line="292" w:lineRule="auto"/>
        <w:ind w:left="849" w:right="909" w:firstLine="0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z w:val="28"/>
        </w:rPr>
        <w:t>більшість</w:t>
      </w:r>
      <w:r w:rsidRPr="00A5082A">
        <w:rPr>
          <w:rFonts w:ascii="Times New Roman" w:hAnsi="Times New Roman" w:cs="Times New Roman"/>
          <w:spacing w:val="-5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напівпровідників</w:t>
      </w:r>
      <w:r w:rsidRPr="00A5082A">
        <w:rPr>
          <w:rFonts w:ascii="Times New Roman" w:hAnsi="Times New Roman" w:cs="Times New Roman"/>
          <w:spacing w:val="-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виготовляється</w:t>
      </w:r>
      <w:r w:rsidRPr="00A5082A">
        <w:rPr>
          <w:rFonts w:ascii="Times New Roman" w:hAnsi="Times New Roman" w:cs="Times New Roman"/>
          <w:spacing w:val="-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в</w:t>
      </w:r>
      <w:r w:rsidRPr="00A5082A">
        <w:rPr>
          <w:rFonts w:ascii="Times New Roman" w:hAnsi="Times New Roman" w:cs="Times New Roman"/>
          <w:spacing w:val="-5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США</w:t>
      </w:r>
      <w:r w:rsidRPr="00A5082A">
        <w:rPr>
          <w:rFonts w:ascii="Times New Roman" w:hAnsi="Times New Roman" w:cs="Times New Roman"/>
          <w:spacing w:val="-5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та</w:t>
      </w:r>
      <w:r w:rsidRPr="00A5082A">
        <w:rPr>
          <w:rFonts w:ascii="Times New Roman" w:hAnsi="Times New Roman" w:cs="Times New Roman"/>
          <w:spacing w:val="-3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Японії. Обґрунтувати відповідь.</w:t>
      </w:r>
    </w:p>
    <w:p w14:paraId="455C534E" w14:textId="77777777" w:rsidR="00091DC3" w:rsidRPr="00A5082A" w:rsidRDefault="00091DC3" w:rsidP="00091DC3">
      <w:pPr>
        <w:pStyle w:val="a7"/>
        <w:spacing w:line="292" w:lineRule="auto"/>
        <w:rPr>
          <w:rFonts w:ascii="Times New Roman" w:hAnsi="Times New Roman" w:cs="Times New Roman"/>
          <w:sz w:val="28"/>
        </w:rPr>
      </w:pPr>
    </w:p>
    <w:p w14:paraId="01242BE1" w14:textId="77777777" w:rsidR="00091DC3" w:rsidRPr="00A5082A" w:rsidRDefault="00091DC3" w:rsidP="002E02E1">
      <w:pPr>
        <w:pStyle w:val="a7"/>
        <w:numPr>
          <w:ilvl w:val="0"/>
          <w:numId w:val="2"/>
        </w:numPr>
        <w:tabs>
          <w:tab w:val="left" w:pos="1177"/>
        </w:tabs>
        <w:spacing w:before="68" w:line="300" w:lineRule="auto"/>
        <w:ind w:right="138" w:firstLine="708"/>
        <w:jc w:val="both"/>
        <w:rPr>
          <w:rFonts w:ascii="Times New Roman" w:hAnsi="Times New Roman" w:cs="Times New Roman"/>
          <w:sz w:val="28"/>
        </w:rPr>
      </w:pPr>
      <w:r w:rsidRPr="00A5082A">
        <w:rPr>
          <w:rFonts w:ascii="Times New Roman" w:hAnsi="Times New Roman" w:cs="Times New Roman"/>
          <w:spacing w:val="-4"/>
          <w:sz w:val="28"/>
        </w:rPr>
        <w:t>Канадські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виробники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продовольчих</w:t>
      </w:r>
      <w:r w:rsidRPr="00A5082A">
        <w:rPr>
          <w:rFonts w:ascii="Times New Roman" w:hAnsi="Times New Roman" w:cs="Times New Roman"/>
          <w:spacing w:val="-11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товарів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зазнають</w:t>
      </w:r>
      <w:r w:rsidRPr="00A5082A">
        <w:rPr>
          <w:rFonts w:ascii="Times New Roman" w:hAnsi="Times New Roman" w:cs="Times New Roman"/>
          <w:spacing w:val="-10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збитків</w:t>
      </w:r>
      <w:r w:rsidRPr="00A5082A">
        <w:rPr>
          <w:rFonts w:ascii="Times New Roman" w:hAnsi="Times New Roman" w:cs="Times New Roman"/>
          <w:spacing w:val="-10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через імпорт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продовольства.</w:t>
      </w:r>
      <w:r w:rsidRPr="00A5082A">
        <w:rPr>
          <w:rFonts w:ascii="Times New Roman" w:hAnsi="Times New Roman" w:cs="Times New Roman"/>
          <w:spacing w:val="-11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Який</w:t>
      </w:r>
      <w:r w:rsidRPr="00A5082A">
        <w:rPr>
          <w:rFonts w:ascii="Times New Roman" w:hAnsi="Times New Roman" w:cs="Times New Roman"/>
          <w:spacing w:val="-11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метод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зовнішньоторговельної</w:t>
      </w:r>
      <w:r w:rsidRPr="00A5082A">
        <w:rPr>
          <w:rFonts w:ascii="Times New Roman" w:hAnsi="Times New Roman" w:cs="Times New Roman"/>
          <w:spacing w:val="-12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політики</w:t>
      </w:r>
      <w:r w:rsidRPr="00A5082A">
        <w:rPr>
          <w:rFonts w:ascii="Times New Roman" w:hAnsi="Times New Roman" w:cs="Times New Roman"/>
          <w:spacing w:val="-8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4"/>
          <w:sz w:val="28"/>
        </w:rPr>
        <w:t>–</w:t>
      </w:r>
      <w:r w:rsidRPr="00A5082A">
        <w:rPr>
          <w:rFonts w:ascii="Times New Roman" w:hAnsi="Times New Roman" w:cs="Times New Roman"/>
          <w:spacing w:val="-11"/>
          <w:sz w:val="28"/>
        </w:rPr>
        <w:t xml:space="preserve"> </w:t>
      </w:r>
      <w:proofErr w:type="spellStart"/>
      <w:r w:rsidRPr="00A5082A">
        <w:rPr>
          <w:rFonts w:ascii="Times New Roman" w:hAnsi="Times New Roman" w:cs="Times New Roman"/>
          <w:spacing w:val="-4"/>
          <w:sz w:val="28"/>
        </w:rPr>
        <w:t>імпор</w:t>
      </w:r>
      <w:proofErr w:type="spellEnd"/>
      <w:r w:rsidRPr="00A5082A">
        <w:rPr>
          <w:rFonts w:ascii="Times New Roman" w:hAnsi="Times New Roman" w:cs="Times New Roman"/>
          <w:spacing w:val="-4"/>
          <w:sz w:val="28"/>
        </w:rPr>
        <w:t xml:space="preserve">- </w:t>
      </w:r>
      <w:proofErr w:type="spellStart"/>
      <w:r w:rsidRPr="00A5082A">
        <w:rPr>
          <w:rFonts w:ascii="Times New Roman" w:hAnsi="Times New Roman" w:cs="Times New Roman"/>
          <w:sz w:val="28"/>
        </w:rPr>
        <w:t>тний</w:t>
      </w:r>
      <w:proofErr w:type="spellEnd"/>
      <w:r w:rsidRPr="00A5082A">
        <w:rPr>
          <w:rFonts w:ascii="Times New Roman" w:hAnsi="Times New Roman" w:cs="Times New Roman"/>
          <w:spacing w:val="-7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тариф,</w:t>
      </w:r>
      <w:r w:rsidRPr="00A5082A">
        <w:rPr>
          <w:rFonts w:ascii="Times New Roman" w:hAnsi="Times New Roman" w:cs="Times New Roman"/>
          <w:spacing w:val="-5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імпортну</w:t>
      </w:r>
      <w:r w:rsidRPr="00A5082A">
        <w:rPr>
          <w:rFonts w:ascii="Times New Roman" w:hAnsi="Times New Roman" w:cs="Times New Roman"/>
          <w:spacing w:val="-8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квоту,</w:t>
      </w:r>
      <w:r w:rsidRPr="00A5082A">
        <w:rPr>
          <w:rFonts w:ascii="Times New Roman" w:hAnsi="Times New Roman" w:cs="Times New Roman"/>
          <w:spacing w:val="-5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державне</w:t>
      </w:r>
      <w:r w:rsidRPr="00A5082A">
        <w:rPr>
          <w:rFonts w:ascii="Times New Roman" w:hAnsi="Times New Roman" w:cs="Times New Roman"/>
          <w:spacing w:val="-7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субсидування</w:t>
      </w:r>
      <w:r w:rsidRPr="00A5082A">
        <w:rPr>
          <w:rFonts w:ascii="Times New Roman" w:hAnsi="Times New Roman" w:cs="Times New Roman"/>
          <w:spacing w:val="-6"/>
          <w:sz w:val="28"/>
        </w:rPr>
        <w:t xml:space="preserve"> </w:t>
      </w:r>
      <w:r w:rsidRPr="00A5082A">
        <w:rPr>
          <w:rFonts w:ascii="Times New Roman" w:hAnsi="Times New Roman" w:cs="Times New Roman"/>
          <w:sz w:val="28"/>
        </w:rPr>
        <w:t>фермерських</w:t>
      </w:r>
      <w:r w:rsidRPr="00A5082A">
        <w:rPr>
          <w:rFonts w:ascii="Times New Roman" w:hAnsi="Times New Roman" w:cs="Times New Roman"/>
          <w:spacing w:val="-7"/>
          <w:sz w:val="28"/>
        </w:rPr>
        <w:t xml:space="preserve"> </w:t>
      </w:r>
      <w:proofErr w:type="spellStart"/>
      <w:r w:rsidRPr="00A5082A">
        <w:rPr>
          <w:rFonts w:ascii="Times New Roman" w:hAnsi="Times New Roman" w:cs="Times New Roman"/>
          <w:sz w:val="28"/>
        </w:rPr>
        <w:t>госпо</w:t>
      </w:r>
      <w:proofErr w:type="spellEnd"/>
      <w:r w:rsidRPr="00A5082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A5082A">
        <w:rPr>
          <w:rFonts w:ascii="Times New Roman" w:hAnsi="Times New Roman" w:cs="Times New Roman"/>
          <w:spacing w:val="-2"/>
          <w:sz w:val="28"/>
        </w:rPr>
        <w:t>дарств</w:t>
      </w:r>
      <w:proofErr w:type="spellEnd"/>
      <w:r w:rsidRPr="00A5082A">
        <w:rPr>
          <w:rFonts w:ascii="Times New Roman" w:hAnsi="Times New Roman" w:cs="Times New Roman"/>
          <w:spacing w:val="-1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–</w:t>
      </w:r>
      <w:r w:rsidRPr="00A5082A">
        <w:rPr>
          <w:rFonts w:ascii="Times New Roman" w:hAnsi="Times New Roman" w:cs="Times New Roman"/>
          <w:spacing w:val="-16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доцільно</w:t>
      </w:r>
      <w:r w:rsidRPr="00A5082A">
        <w:rPr>
          <w:rFonts w:ascii="Times New Roman" w:hAnsi="Times New Roman" w:cs="Times New Roman"/>
          <w:spacing w:val="-14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використати</w:t>
      </w:r>
      <w:r w:rsidRPr="00A5082A">
        <w:rPr>
          <w:rFonts w:ascii="Times New Roman" w:hAnsi="Times New Roman" w:cs="Times New Roman"/>
          <w:spacing w:val="-1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для</w:t>
      </w:r>
      <w:r w:rsidRPr="00A5082A">
        <w:rPr>
          <w:rFonts w:ascii="Times New Roman" w:hAnsi="Times New Roman" w:cs="Times New Roman"/>
          <w:spacing w:val="-17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обмеження</w:t>
      </w:r>
      <w:r w:rsidRPr="00A5082A">
        <w:rPr>
          <w:rFonts w:ascii="Times New Roman" w:hAnsi="Times New Roman" w:cs="Times New Roman"/>
          <w:spacing w:val="-16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імпорту.</w:t>
      </w:r>
      <w:r w:rsidRPr="00A5082A">
        <w:rPr>
          <w:rFonts w:ascii="Times New Roman" w:hAnsi="Times New Roman" w:cs="Times New Roman"/>
          <w:spacing w:val="-13"/>
          <w:sz w:val="28"/>
        </w:rPr>
        <w:t xml:space="preserve"> </w:t>
      </w:r>
      <w:r w:rsidRPr="00A5082A">
        <w:rPr>
          <w:rFonts w:ascii="Times New Roman" w:hAnsi="Times New Roman" w:cs="Times New Roman"/>
          <w:spacing w:val="-2"/>
          <w:sz w:val="28"/>
        </w:rPr>
        <w:t>Обґрунтувати.</w:t>
      </w:r>
    </w:p>
    <w:p w14:paraId="65A29FBC" w14:textId="77777777" w:rsidR="002254C8" w:rsidRDefault="002254C8"/>
    <w:sectPr w:rsidR="002254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29F"/>
    <w:multiLevelType w:val="hybridMultilevel"/>
    <w:tmpl w:val="25C8E51C"/>
    <w:lvl w:ilvl="0" w:tplc="0CD2257C">
      <w:start w:val="1"/>
      <w:numFmt w:val="decimal"/>
      <w:lvlText w:val="%1)"/>
      <w:lvlJc w:val="left"/>
      <w:pPr>
        <w:ind w:left="140" w:hanging="35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48487BBA">
      <w:numFmt w:val="bullet"/>
      <w:lvlText w:val="•"/>
      <w:lvlJc w:val="left"/>
      <w:pPr>
        <w:ind w:left="1118" w:hanging="353"/>
      </w:pPr>
      <w:rPr>
        <w:rFonts w:hint="default"/>
        <w:lang w:val="uk-UA" w:eastAsia="en-US" w:bidi="ar-SA"/>
      </w:rPr>
    </w:lvl>
    <w:lvl w:ilvl="2" w:tplc="2F427482">
      <w:numFmt w:val="bullet"/>
      <w:lvlText w:val="•"/>
      <w:lvlJc w:val="left"/>
      <w:pPr>
        <w:ind w:left="2096" w:hanging="353"/>
      </w:pPr>
      <w:rPr>
        <w:rFonts w:hint="default"/>
        <w:lang w:val="uk-UA" w:eastAsia="en-US" w:bidi="ar-SA"/>
      </w:rPr>
    </w:lvl>
    <w:lvl w:ilvl="3" w:tplc="2BC6C588">
      <w:numFmt w:val="bullet"/>
      <w:lvlText w:val="•"/>
      <w:lvlJc w:val="left"/>
      <w:pPr>
        <w:ind w:left="3074" w:hanging="353"/>
      </w:pPr>
      <w:rPr>
        <w:rFonts w:hint="default"/>
        <w:lang w:val="uk-UA" w:eastAsia="en-US" w:bidi="ar-SA"/>
      </w:rPr>
    </w:lvl>
    <w:lvl w:ilvl="4" w:tplc="A014AD48">
      <w:numFmt w:val="bullet"/>
      <w:lvlText w:val="•"/>
      <w:lvlJc w:val="left"/>
      <w:pPr>
        <w:ind w:left="4052" w:hanging="353"/>
      </w:pPr>
      <w:rPr>
        <w:rFonts w:hint="default"/>
        <w:lang w:val="uk-UA" w:eastAsia="en-US" w:bidi="ar-SA"/>
      </w:rPr>
    </w:lvl>
    <w:lvl w:ilvl="5" w:tplc="57FA78C8">
      <w:numFmt w:val="bullet"/>
      <w:lvlText w:val="•"/>
      <w:lvlJc w:val="left"/>
      <w:pPr>
        <w:ind w:left="5031" w:hanging="353"/>
      </w:pPr>
      <w:rPr>
        <w:rFonts w:hint="default"/>
        <w:lang w:val="uk-UA" w:eastAsia="en-US" w:bidi="ar-SA"/>
      </w:rPr>
    </w:lvl>
    <w:lvl w:ilvl="6" w:tplc="1310BE1A">
      <w:numFmt w:val="bullet"/>
      <w:lvlText w:val="•"/>
      <w:lvlJc w:val="left"/>
      <w:pPr>
        <w:ind w:left="6009" w:hanging="353"/>
      </w:pPr>
      <w:rPr>
        <w:rFonts w:hint="default"/>
        <w:lang w:val="uk-UA" w:eastAsia="en-US" w:bidi="ar-SA"/>
      </w:rPr>
    </w:lvl>
    <w:lvl w:ilvl="7" w:tplc="89E22F86">
      <w:numFmt w:val="bullet"/>
      <w:lvlText w:val="•"/>
      <w:lvlJc w:val="left"/>
      <w:pPr>
        <w:ind w:left="6987" w:hanging="353"/>
      </w:pPr>
      <w:rPr>
        <w:rFonts w:hint="default"/>
        <w:lang w:val="uk-UA" w:eastAsia="en-US" w:bidi="ar-SA"/>
      </w:rPr>
    </w:lvl>
    <w:lvl w:ilvl="8" w:tplc="8E000616">
      <w:numFmt w:val="bullet"/>
      <w:lvlText w:val="•"/>
      <w:lvlJc w:val="left"/>
      <w:pPr>
        <w:ind w:left="7965" w:hanging="353"/>
      </w:pPr>
      <w:rPr>
        <w:rFonts w:hint="default"/>
        <w:lang w:val="uk-UA" w:eastAsia="en-US" w:bidi="ar-SA"/>
      </w:rPr>
    </w:lvl>
  </w:abstractNum>
  <w:abstractNum w:abstractNumId="1" w15:restartNumberingAfterBreak="0">
    <w:nsid w:val="216D7A89"/>
    <w:multiLevelType w:val="hybridMultilevel"/>
    <w:tmpl w:val="78D29980"/>
    <w:lvl w:ilvl="0" w:tplc="372276C0">
      <w:start w:val="1"/>
      <w:numFmt w:val="decimal"/>
      <w:lvlText w:val="%1."/>
      <w:lvlJc w:val="left"/>
      <w:pPr>
        <w:ind w:left="1163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5ACACA4">
      <w:numFmt w:val="bullet"/>
      <w:lvlText w:val="•"/>
      <w:lvlJc w:val="left"/>
      <w:pPr>
        <w:ind w:left="2036" w:hanging="315"/>
      </w:pPr>
      <w:rPr>
        <w:rFonts w:hint="default"/>
        <w:lang w:val="uk-UA" w:eastAsia="en-US" w:bidi="ar-SA"/>
      </w:rPr>
    </w:lvl>
    <w:lvl w:ilvl="2" w:tplc="A1F606EA">
      <w:numFmt w:val="bullet"/>
      <w:lvlText w:val="•"/>
      <w:lvlJc w:val="left"/>
      <w:pPr>
        <w:ind w:left="2912" w:hanging="315"/>
      </w:pPr>
      <w:rPr>
        <w:rFonts w:hint="default"/>
        <w:lang w:val="uk-UA" w:eastAsia="en-US" w:bidi="ar-SA"/>
      </w:rPr>
    </w:lvl>
    <w:lvl w:ilvl="3" w:tplc="7E0E7C7C">
      <w:numFmt w:val="bullet"/>
      <w:lvlText w:val="•"/>
      <w:lvlJc w:val="left"/>
      <w:pPr>
        <w:ind w:left="3788" w:hanging="315"/>
      </w:pPr>
      <w:rPr>
        <w:rFonts w:hint="default"/>
        <w:lang w:val="uk-UA" w:eastAsia="en-US" w:bidi="ar-SA"/>
      </w:rPr>
    </w:lvl>
    <w:lvl w:ilvl="4" w:tplc="4282D868">
      <w:numFmt w:val="bullet"/>
      <w:lvlText w:val="•"/>
      <w:lvlJc w:val="left"/>
      <w:pPr>
        <w:ind w:left="4664" w:hanging="315"/>
      </w:pPr>
      <w:rPr>
        <w:rFonts w:hint="default"/>
        <w:lang w:val="uk-UA" w:eastAsia="en-US" w:bidi="ar-SA"/>
      </w:rPr>
    </w:lvl>
    <w:lvl w:ilvl="5" w:tplc="97F8863E">
      <w:numFmt w:val="bullet"/>
      <w:lvlText w:val="•"/>
      <w:lvlJc w:val="left"/>
      <w:pPr>
        <w:ind w:left="5541" w:hanging="315"/>
      </w:pPr>
      <w:rPr>
        <w:rFonts w:hint="default"/>
        <w:lang w:val="uk-UA" w:eastAsia="en-US" w:bidi="ar-SA"/>
      </w:rPr>
    </w:lvl>
    <w:lvl w:ilvl="6" w:tplc="74962B20">
      <w:numFmt w:val="bullet"/>
      <w:lvlText w:val="•"/>
      <w:lvlJc w:val="left"/>
      <w:pPr>
        <w:ind w:left="6417" w:hanging="315"/>
      </w:pPr>
      <w:rPr>
        <w:rFonts w:hint="default"/>
        <w:lang w:val="uk-UA" w:eastAsia="en-US" w:bidi="ar-SA"/>
      </w:rPr>
    </w:lvl>
    <w:lvl w:ilvl="7" w:tplc="EDAED5F6">
      <w:numFmt w:val="bullet"/>
      <w:lvlText w:val="•"/>
      <w:lvlJc w:val="left"/>
      <w:pPr>
        <w:ind w:left="7293" w:hanging="315"/>
      </w:pPr>
      <w:rPr>
        <w:rFonts w:hint="default"/>
        <w:lang w:val="uk-UA" w:eastAsia="en-US" w:bidi="ar-SA"/>
      </w:rPr>
    </w:lvl>
    <w:lvl w:ilvl="8" w:tplc="DAAEC0C0">
      <w:numFmt w:val="bullet"/>
      <w:lvlText w:val="•"/>
      <w:lvlJc w:val="left"/>
      <w:pPr>
        <w:ind w:left="8169" w:hanging="315"/>
      </w:pPr>
      <w:rPr>
        <w:rFonts w:hint="default"/>
        <w:lang w:val="uk-UA" w:eastAsia="en-US" w:bidi="ar-SA"/>
      </w:rPr>
    </w:lvl>
  </w:abstractNum>
  <w:abstractNum w:abstractNumId="2" w15:restartNumberingAfterBreak="0">
    <w:nsid w:val="6A1E5AE9"/>
    <w:multiLevelType w:val="hybridMultilevel"/>
    <w:tmpl w:val="D4A65CF4"/>
    <w:lvl w:ilvl="0" w:tplc="6B8C6AA0">
      <w:start w:val="1"/>
      <w:numFmt w:val="decimal"/>
      <w:lvlText w:val="%1."/>
      <w:lvlJc w:val="left"/>
      <w:pPr>
        <w:ind w:left="849" w:hanging="315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44CB69A">
      <w:numFmt w:val="bullet"/>
      <w:lvlText w:val="•"/>
      <w:lvlJc w:val="left"/>
      <w:pPr>
        <w:ind w:left="1748" w:hanging="315"/>
      </w:pPr>
      <w:rPr>
        <w:rFonts w:hint="default"/>
        <w:lang w:val="uk-UA" w:eastAsia="en-US" w:bidi="ar-SA"/>
      </w:rPr>
    </w:lvl>
    <w:lvl w:ilvl="2" w:tplc="AD2877A0">
      <w:numFmt w:val="bullet"/>
      <w:lvlText w:val="•"/>
      <w:lvlJc w:val="left"/>
      <w:pPr>
        <w:ind w:left="2656" w:hanging="315"/>
      </w:pPr>
      <w:rPr>
        <w:rFonts w:hint="default"/>
        <w:lang w:val="uk-UA" w:eastAsia="en-US" w:bidi="ar-SA"/>
      </w:rPr>
    </w:lvl>
    <w:lvl w:ilvl="3" w:tplc="97400208">
      <w:numFmt w:val="bullet"/>
      <w:lvlText w:val="•"/>
      <w:lvlJc w:val="left"/>
      <w:pPr>
        <w:ind w:left="3564" w:hanging="315"/>
      </w:pPr>
      <w:rPr>
        <w:rFonts w:hint="default"/>
        <w:lang w:val="uk-UA" w:eastAsia="en-US" w:bidi="ar-SA"/>
      </w:rPr>
    </w:lvl>
    <w:lvl w:ilvl="4" w:tplc="651EC9C2">
      <w:numFmt w:val="bullet"/>
      <w:lvlText w:val="•"/>
      <w:lvlJc w:val="left"/>
      <w:pPr>
        <w:ind w:left="4472" w:hanging="315"/>
      </w:pPr>
      <w:rPr>
        <w:rFonts w:hint="default"/>
        <w:lang w:val="uk-UA" w:eastAsia="en-US" w:bidi="ar-SA"/>
      </w:rPr>
    </w:lvl>
    <w:lvl w:ilvl="5" w:tplc="9A02DACC">
      <w:numFmt w:val="bullet"/>
      <w:lvlText w:val="•"/>
      <w:lvlJc w:val="left"/>
      <w:pPr>
        <w:ind w:left="5381" w:hanging="315"/>
      </w:pPr>
      <w:rPr>
        <w:rFonts w:hint="default"/>
        <w:lang w:val="uk-UA" w:eastAsia="en-US" w:bidi="ar-SA"/>
      </w:rPr>
    </w:lvl>
    <w:lvl w:ilvl="6" w:tplc="44946E18">
      <w:numFmt w:val="bullet"/>
      <w:lvlText w:val="•"/>
      <w:lvlJc w:val="left"/>
      <w:pPr>
        <w:ind w:left="6289" w:hanging="315"/>
      </w:pPr>
      <w:rPr>
        <w:rFonts w:hint="default"/>
        <w:lang w:val="uk-UA" w:eastAsia="en-US" w:bidi="ar-SA"/>
      </w:rPr>
    </w:lvl>
    <w:lvl w:ilvl="7" w:tplc="0BB464CE">
      <w:numFmt w:val="bullet"/>
      <w:lvlText w:val="•"/>
      <w:lvlJc w:val="left"/>
      <w:pPr>
        <w:ind w:left="7197" w:hanging="315"/>
      </w:pPr>
      <w:rPr>
        <w:rFonts w:hint="default"/>
        <w:lang w:val="uk-UA" w:eastAsia="en-US" w:bidi="ar-SA"/>
      </w:rPr>
    </w:lvl>
    <w:lvl w:ilvl="8" w:tplc="93F0CFD2">
      <w:numFmt w:val="bullet"/>
      <w:lvlText w:val="•"/>
      <w:lvlJc w:val="left"/>
      <w:pPr>
        <w:ind w:left="8105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784709B0"/>
    <w:multiLevelType w:val="hybridMultilevel"/>
    <w:tmpl w:val="9426F450"/>
    <w:lvl w:ilvl="0" w:tplc="212028E0">
      <w:start w:val="1"/>
      <w:numFmt w:val="decimal"/>
      <w:lvlText w:val="%1."/>
      <w:lvlJc w:val="left"/>
      <w:pPr>
        <w:ind w:left="14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D804FC">
      <w:start w:val="1"/>
      <w:numFmt w:val="decimal"/>
      <w:lvlText w:val="%2)"/>
      <w:lvlJc w:val="left"/>
      <w:pPr>
        <w:ind w:left="140" w:hanging="34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 w:tplc="7A0A5B7C">
      <w:numFmt w:val="bullet"/>
      <w:lvlText w:val="•"/>
      <w:lvlJc w:val="left"/>
      <w:pPr>
        <w:ind w:left="2115" w:hanging="344"/>
      </w:pPr>
      <w:rPr>
        <w:rFonts w:hint="default"/>
        <w:lang w:val="uk-UA" w:eastAsia="en-US" w:bidi="ar-SA"/>
      </w:rPr>
    </w:lvl>
    <w:lvl w:ilvl="3" w:tplc="FAC4DE24">
      <w:numFmt w:val="bullet"/>
      <w:lvlText w:val="•"/>
      <w:lvlJc w:val="left"/>
      <w:pPr>
        <w:ind w:left="3091" w:hanging="344"/>
      </w:pPr>
      <w:rPr>
        <w:rFonts w:hint="default"/>
        <w:lang w:val="uk-UA" w:eastAsia="en-US" w:bidi="ar-SA"/>
      </w:rPr>
    </w:lvl>
    <w:lvl w:ilvl="4" w:tplc="AD46E7F8">
      <w:numFmt w:val="bullet"/>
      <w:lvlText w:val="•"/>
      <w:lvlJc w:val="left"/>
      <w:pPr>
        <w:ind w:left="4067" w:hanging="344"/>
      </w:pPr>
      <w:rPr>
        <w:rFonts w:hint="default"/>
        <w:lang w:val="uk-UA" w:eastAsia="en-US" w:bidi="ar-SA"/>
      </w:rPr>
    </w:lvl>
    <w:lvl w:ilvl="5" w:tplc="CC740CEC">
      <w:numFmt w:val="bullet"/>
      <w:lvlText w:val="•"/>
      <w:lvlJc w:val="left"/>
      <w:pPr>
        <w:ind w:left="5043" w:hanging="344"/>
      </w:pPr>
      <w:rPr>
        <w:rFonts w:hint="default"/>
        <w:lang w:val="uk-UA" w:eastAsia="en-US" w:bidi="ar-SA"/>
      </w:rPr>
    </w:lvl>
    <w:lvl w:ilvl="6" w:tplc="FB6AC0C6">
      <w:numFmt w:val="bullet"/>
      <w:lvlText w:val="•"/>
      <w:lvlJc w:val="left"/>
      <w:pPr>
        <w:ind w:left="6019" w:hanging="344"/>
      </w:pPr>
      <w:rPr>
        <w:rFonts w:hint="default"/>
        <w:lang w:val="uk-UA" w:eastAsia="en-US" w:bidi="ar-SA"/>
      </w:rPr>
    </w:lvl>
    <w:lvl w:ilvl="7" w:tplc="1BCA56F8">
      <w:numFmt w:val="bullet"/>
      <w:lvlText w:val="•"/>
      <w:lvlJc w:val="left"/>
      <w:pPr>
        <w:ind w:left="6994" w:hanging="344"/>
      </w:pPr>
      <w:rPr>
        <w:rFonts w:hint="default"/>
        <w:lang w:val="uk-UA" w:eastAsia="en-US" w:bidi="ar-SA"/>
      </w:rPr>
    </w:lvl>
    <w:lvl w:ilvl="8" w:tplc="E6AE5B02">
      <w:numFmt w:val="bullet"/>
      <w:lvlText w:val="•"/>
      <w:lvlJc w:val="left"/>
      <w:pPr>
        <w:ind w:left="7970" w:hanging="34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C3"/>
    <w:rsid w:val="00091DC3"/>
    <w:rsid w:val="002254C8"/>
    <w:rsid w:val="002E02E1"/>
    <w:rsid w:val="00923D81"/>
    <w:rsid w:val="00A5082A"/>
    <w:rsid w:val="00DB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20E2"/>
  <w15:chartTrackingRefBased/>
  <w15:docId w15:val="{5C7679F1-3B6C-4CAF-A8ED-E2C0A25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DC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rsid w:val="00091DC3"/>
    <w:pPr>
      <w:ind w:left="2" w:right="7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091DC3"/>
    <w:pPr>
      <w:ind w:left="-1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091DC3"/>
    <w:pPr>
      <w:ind w:left="1162" w:hanging="313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DC3"/>
    <w:rPr>
      <w:rFonts w:ascii="Arial" w:eastAsia="Arial" w:hAnsi="Arial" w:cs="Arial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91DC3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91DC3"/>
    <w:rPr>
      <w:rFonts w:ascii="Arial" w:eastAsia="Arial" w:hAnsi="Arial" w:cs="Arial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91D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1DC3"/>
    <w:pPr>
      <w:ind w:left="140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91DC3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Title"/>
    <w:basedOn w:val="a"/>
    <w:link w:val="a6"/>
    <w:uiPriority w:val="10"/>
    <w:qFormat/>
    <w:rsid w:val="00091DC3"/>
    <w:pPr>
      <w:spacing w:before="106"/>
      <w:ind w:left="10" w:right="8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91DC3"/>
    <w:rPr>
      <w:rFonts w:ascii="Arial" w:eastAsia="Arial" w:hAnsi="Arial" w:cs="Arial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091DC3"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rsid w:val="00091DC3"/>
    <w:pPr>
      <w:spacing w:line="255" w:lineRule="exact"/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6625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4</cp:revision>
  <dcterms:created xsi:type="dcterms:W3CDTF">2025-10-14T06:59:00Z</dcterms:created>
  <dcterms:modified xsi:type="dcterms:W3CDTF">2025-10-14T09:31:00Z</dcterms:modified>
</cp:coreProperties>
</file>