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B4D2" w14:textId="4500D259" w:rsidR="00DB5296" w:rsidRPr="00DB5296" w:rsidRDefault="00DB5296" w:rsidP="00DB5296">
      <w:pPr>
        <w:spacing w:after="0"/>
        <w:ind w:firstLine="709"/>
        <w:jc w:val="both"/>
        <w:rPr>
          <w:b/>
          <w:bCs/>
          <w:lang w:val="uk-UA"/>
        </w:rPr>
      </w:pPr>
      <w:r w:rsidRPr="00DB5296">
        <w:rPr>
          <w:b/>
          <w:bCs/>
        </w:rPr>
        <w:t xml:space="preserve">Тематика </w:t>
      </w:r>
      <w:proofErr w:type="spellStart"/>
      <w:proofErr w:type="gramStart"/>
      <w:r w:rsidRPr="00DB5296">
        <w:rPr>
          <w:b/>
          <w:bCs/>
        </w:rPr>
        <w:t>презентацій</w:t>
      </w:r>
      <w:proofErr w:type="spellEnd"/>
      <w:r w:rsidRPr="00DB5296">
        <w:rPr>
          <w:b/>
          <w:bCs/>
        </w:rPr>
        <w:t xml:space="preserve"> </w:t>
      </w:r>
      <w:r w:rsidRPr="00DB5296">
        <w:rPr>
          <w:b/>
          <w:bCs/>
          <w:lang w:val="uk-UA"/>
        </w:rPr>
        <w:t xml:space="preserve"> до</w:t>
      </w:r>
      <w:proofErr w:type="gramEnd"/>
      <w:r w:rsidRPr="00DB5296">
        <w:rPr>
          <w:b/>
          <w:bCs/>
          <w:lang w:val="uk-UA"/>
        </w:rPr>
        <w:t xml:space="preserve"> практичної роботи </w:t>
      </w:r>
      <w:r w:rsidRPr="00DB5296">
        <w:rPr>
          <w:b/>
          <w:bCs/>
          <w:lang w:val="uk-UA"/>
        </w:rPr>
        <w:t>1</w:t>
      </w:r>
    </w:p>
    <w:p w14:paraId="6D50B1EE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1. Історія виникнення поняття культура</w:t>
      </w:r>
    </w:p>
    <w:p w14:paraId="4BC6E442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2. Ключові складові поняття культури</w:t>
      </w:r>
    </w:p>
    <w:p w14:paraId="282F87ED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3. Типи культури. Розписати кожний тип</w:t>
      </w:r>
    </w:p>
    <w:p w14:paraId="427E61AB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4. Загальна характеристика культурних змін у понятті культура</w:t>
      </w:r>
    </w:p>
    <w:p w14:paraId="0575BD68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5. Історія виникнення поняття екологічна культура</w:t>
      </w:r>
    </w:p>
    <w:p w14:paraId="10F001EC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6. Складові екологічної культури. Розписати</w:t>
      </w:r>
    </w:p>
    <w:p w14:paraId="6286649E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7. Роль екологічної культури в повсякденному житті</w:t>
      </w:r>
    </w:p>
    <w:p w14:paraId="58CEEFD7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8. Екологічна культура в Україні</w:t>
      </w:r>
    </w:p>
    <w:p w14:paraId="15D40145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9. Екологічна культура за кордоном (вибрати будь-яку країну)</w:t>
      </w:r>
    </w:p>
    <w:p w14:paraId="014178B4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10. Практичні та психологічні аспекти та рішення екології життєдіяльності</w:t>
      </w:r>
    </w:p>
    <w:p w14:paraId="47C0538D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11. Глобальні проблеми та їх вирішення екології життєдіяльності</w:t>
      </w:r>
    </w:p>
    <w:p w14:paraId="385230F9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 xml:space="preserve">12. Індивідуальна та громадська відповідальність екології життєдіяльності </w:t>
      </w:r>
    </w:p>
    <w:p w14:paraId="442DA336" w14:textId="77777777" w:rsidR="00DB5296" w:rsidRPr="00DB5296" w:rsidRDefault="00DB5296" w:rsidP="00DB5296">
      <w:pPr>
        <w:spacing w:after="0"/>
        <w:ind w:firstLine="709"/>
        <w:jc w:val="both"/>
        <w:rPr>
          <w:lang w:val="uk-UA"/>
        </w:rPr>
      </w:pPr>
      <w:r w:rsidRPr="00DB5296">
        <w:rPr>
          <w:lang w:val="uk-UA"/>
        </w:rPr>
        <w:t>13. Загальна характеристика основи екологічної життєдіяльності. Види екології життєдіяльності.</w:t>
      </w:r>
    </w:p>
    <w:p w14:paraId="75EB819A" w14:textId="77777777" w:rsidR="00DB5296" w:rsidRDefault="00DB5296" w:rsidP="00DB5296">
      <w:pPr>
        <w:spacing w:after="0"/>
        <w:ind w:firstLine="709"/>
        <w:jc w:val="both"/>
        <w:rPr>
          <w:lang w:val="uk-UA"/>
        </w:rPr>
      </w:pPr>
    </w:p>
    <w:p w14:paraId="4F57CD3E" w14:textId="206FA3CC" w:rsidR="00DB5296" w:rsidRPr="00DB5296" w:rsidRDefault="00DB5296" w:rsidP="00DB5296">
      <w:pPr>
        <w:spacing w:after="0"/>
        <w:ind w:firstLine="709"/>
        <w:jc w:val="both"/>
        <w:rPr>
          <w:b/>
          <w:bCs/>
          <w:lang w:val="uk-UA"/>
        </w:rPr>
      </w:pPr>
      <w:r w:rsidRPr="00DB5296">
        <w:rPr>
          <w:b/>
          <w:bCs/>
        </w:rPr>
        <w:t xml:space="preserve">Тематика </w:t>
      </w:r>
      <w:proofErr w:type="spellStart"/>
      <w:proofErr w:type="gramStart"/>
      <w:r w:rsidRPr="00DB5296">
        <w:rPr>
          <w:b/>
          <w:bCs/>
        </w:rPr>
        <w:t>презентацій</w:t>
      </w:r>
      <w:proofErr w:type="spellEnd"/>
      <w:r w:rsidRPr="00DB5296">
        <w:rPr>
          <w:b/>
          <w:bCs/>
        </w:rPr>
        <w:t xml:space="preserve"> </w:t>
      </w:r>
      <w:r w:rsidRPr="00DB5296">
        <w:rPr>
          <w:b/>
          <w:bCs/>
          <w:lang w:val="uk-UA"/>
        </w:rPr>
        <w:t xml:space="preserve"> до</w:t>
      </w:r>
      <w:proofErr w:type="gramEnd"/>
      <w:r w:rsidRPr="00DB5296">
        <w:rPr>
          <w:b/>
          <w:bCs/>
          <w:lang w:val="uk-UA"/>
        </w:rPr>
        <w:t xml:space="preserve"> практичної роботи 2</w:t>
      </w:r>
    </w:p>
    <w:p w14:paraId="7669AA9F" w14:textId="77777777" w:rsidR="00DB5296" w:rsidRDefault="00DB5296" w:rsidP="00DB5296">
      <w:pPr>
        <w:spacing w:after="0"/>
        <w:ind w:firstLine="709"/>
        <w:jc w:val="both"/>
      </w:pPr>
      <w:r>
        <w:t>1. "</w:t>
      </w:r>
      <w:proofErr w:type="spellStart"/>
      <w:r>
        <w:t>Екологізація</w:t>
      </w:r>
      <w:proofErr w:type="spellEnd"/>
      <w:r>
        <w:t xml:space="preserve">" як </w:t>
      </w:r>
      <w:proofErr w:type="spellStart"/>
      <w:r>
        <w:t>імператив</w:t>
      </w:r>
      <w:proofErr w:type="spellEnd"/>
      <w:r>
        <w:t xml:space="preserve"> XXI </w:t>
      </w:r>
      <w:proofErr w:type="spellStart"/>
      <w:r>
        <w:t>століття</w:t>
      </w:r>
      <w:proofErr w:type="spellEnd"/>
      <w:r>
        <w:t xml:space="preserve">: </w:t>
      </w:r>
      <w:proofErr w:type="spellStart"/>
      <w:r>
        <w:t>Сутність</w:t>
      </w:r>
      <w:proofErr w:type="spellEnd"/>
      <w:r>
        <w:t xml:space="preserve">, </w:t>
      </w:r>
      <w:proofErr w:type="spellStart"/>
      <w:r>
        <w:t>цілі</w:t>
      </w:r>
      <w:proofErr w:type="spellEnd"/>
      <w:r>
        <w:t xml:space="preserve"> та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екологізації</w:t>
      </w:r>
      <w:proofErr w:type="spellEnd"/>
      <w:r>
        <w:t xml:space="preserve"> для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14:paraId="4EC39391" w14:textId="77777777" w:rsidR="00DB5296" w:rsidRDefault="00DB5296" w:rsidP="00DB5296">
      <w:pPr>
        <w:spacing w:after="0"/>
        <w:ind w:firstLine="709"/>
        <w:jc w:val="both"/>
      </w:pPr>
      <w:r>
        <w:t xml:space="preserve">2.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сталої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(</w:t>
      </w:r>
      <w:proofErr w:type="spellStart"/>
      <w:r>
        <w:t>зеленої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): Роль </w:t>
      </w:r>
      <w:proofErr w:type="spellStart"/>
      <w:r>
        <w:t>екологізації</w:t>
      </w:r>
      <w:proofErr w:type="spellEnd"/>
      <w:r>
        <w:t xml:space="preserve"> у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систем.</w:t>
      </w:r>
    </w:p>
    <w:p w14:paraId="4000FA9E" w14:textId="77777777" w:rsidR="00DB5296" w:rsidRDefault="00DB5296" w:rsidP="00DB5296">
      <w:pPr>
        <w:spacing w:after="0"/>
        <w:ind w:firstLine="709"/>
        <w:jc w:val="both"/>
      </w:pPr>
      <w:r>
        <w:t xml:space="preserve">3.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екологізація</w:t>
      </w:r>
      <w:proofErr w:type="spellEnd"/>
      <w:r>
        <w:t xml:space="preserve"> на </w:t>
      </w:r>
      <w:proofErr w:type="spellStart"/>
      <w:r>
        <w:t>мислення</w:t>
      </w:r>
      <w:proofErr w:type="spellEnd"/>
      <w:r>
        <w:t xml:space="preserve"> та </w:t>
      </w:r>
      <w:proofErr w:type="spellStart"/>
      <w:r>
        <w:t>поведінку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через </w:t>
      </w:r>
      <w:proofErr w:type="spellStart"/>
      <w:r>
        <w:t>екологічну</w:t>
      </w:r>
      <w:proofErr w:type="spellEnd"/>
      <w:r>
        <w:t xml:space="preserve"> </w:t>
      </w:r>
      <w:proofErr w:type="spellStart"/>
      <w:r>
        <w:t>свідомість</w:t>
      </w:r>
      <w:proofErr w:type="spellEnd"/>
      <w:r>
        <w:t xml:space="preserve"> і культуру: </w:t>
      </w:r>
    </w:p>
    <w:p w14:paraId="009B4A2E" w14:textId="77777777" w:rsidR="00DB5296" w:rsidRDefault="00DB5296" w:rsidP="00DB5296">
      <w:pPr>
        <w:spacing w:after="0"/>
        <w:ind w:firstLine="709"/>
        <w:jc w:val="both"/>
      </w:pPr>
      <w:r>
        <w:t>4. Нормативно-</w:t>
      </w:r>
      <w:proofErr w:type="spellStart"/>
      <w:r>
        <w:t>правова</w:t>
      </w:r>
      <w:proofErr w:type="spellEnd"/>
      <w:r>
        <w:t xml:space="preserve"> база </w:t>
      </w:r>
      <w:proofErr w:type="spellStart"/>
      <w:r>
        <w:t>екологізації</w:t>
      </w:r>
      <w:proofErr w:type="spellEnd"/>
      <w:r>
        <w:t xml:space="preserve">: </w:t>
      </w:r>
      <w:proofErr w:type="spellStart"/>
      <w:r>
        <w:t>Міжнародні</w:t>
      </w:r>
      <w:proofErr w:type="spellEnd"/>
      <w:r>
        <w:t xml:space="preserve"> угоди та </w:t>
      </w:r>
      <w:proofErr w:type="spellStart"/>
      <w:r>
        <w:t>національні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Європейський</w:t>
      </w:r>
      <w:proofErr w:type="spellEnd"/>
      <w:r>
        <w:t xml:space="preserve"> </w:t>
      </w:r>
      <w:proofErr w:type="spellStart"/>
      <w:r>
        <w:t>зелений</w:t>
      </w:r>
      <w:proofErr w:type="spellEnd"/>
      <w:r>
        <w:t xml:space="preserve"> курс,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ООН). Будь-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. Тут </w:t>
      </w:r>
      <w:proofErr w:type="spellStart"/>
      <w:r>
        <w:t>можуть</w:t>
      </w:r>
      <w:proofErr w:type="spellEnd"/>
      <w:r>
        <w:t xml:space="preserve"> 5 </w:t>
      </w:r>
      <w:proofErr w:type="spellStart"/>
      <w:r>
        <w:t>студентів</w:t>
      </w:r>
      <w:proofErr w:type="spellEnd"/>
      <w:r>
        <w:t xml:space="preserve"> та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вибрати</w:t>
      </w:r>
      <w:proofErr w:type="spellEnd"/>
      <w:r>
        <w:t xml:space="preserve"> </w:t>
      </w:r>
      <w:proofErr w:type="spellStart"/>
      <w:r>
        <w:t>дане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</w:p>
    <w:p w14:paraId="607984D3" w14:textId="77777777" w:rsidR="00DB5296" w:rsidRDefault="00DB5296" w:rsidP="00DB5296">
      <w:pPr>
        <w:spacing w:after="0"/>
        <w:ind w:firstLine="709"/>
        <w:jc w:val="both"/>
      </w:pPr>
      <w:r>
        <w:t>5. "</w:t>
      </w:r>
      <w:proofErr w:type="spellStart"/>
      <w:r>
        <w:t>Зелені</w:t>
      </w:r>
      <w:proofErr w:type="spellEnd"/>
      <w:r>
        <w:t xml:space="preserve">" </w:t>
      </w:r>
      <w:proofErr w:type="spellStart"/>
      <w:r>
        <w:t>технології</w:t>
      </w:r>
      <w:proofErr w:type="spellEnd"/>
      <w:r>
        <w:t xml:space="preserve"> та </w:t>
      </w:r>
      <w:proofErr w:type="spellStart"/>
      <w:r>
        <w:t>інновації</w:t>
      </w:r>
      <w:proofErr w:type="spellEnd"/>
    </w:p>
    <w:p w14:paraId="30E982BF" w14:textId="77777777" w:rsidR="00DB5296" w:rsidRDefault="00DB5296" w:rsidP="00DB5296">
      <w:pPr>
        <w:spacing w:after="0"/>
        <w:ind w:firstLine="709"/>
        <w:jc w:val="both"/>
      </w:pPr>
      <w:r>
        <w:t xml:space="preserve">6.Екологізація </w:t>
      </w:r>
      <w:proofErr w:type="spellStart"/>
      <w:r>
        <w:t>енергетики</w:t>
      </w:r>
      <w:proofErr w:type="spellEnd"/>
      <w:r>
        <w:t xml:space="preserve"> (</w:t>
      </w:r>
      <w:proofErr w:type="spellStart"/>
      <w:r>
        <w:t>перехід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викопного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до </w:t>
      </w:r>
      <w:proofErr w:type="spellStart"/>
      <w:r>
        <w:t>відновлюваних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(ВДЕ) (</w:t>
      </w:r>
      <w:proofErr w:type="spellStart"/>
      <w:r>
        <w:t>сонце</w:t>
      </w:r>
      <w:proofErr w:type="spellEnd"/>
      <w:r>
        <w:t xml:space="preserve">, </w:t>
      </w:r>
      <w:proofErr w:type="spellStart"/>
      <w:r>
        <w:t>вітер</w:t>
      </w:r>
      <w:proofErr w:type="spellEnd"/>
      <w:r>
        <w:t xml:space="preserve">, </w:t>
      </w:r>
      <w:proofErr w:type="spellStart"/>
      <w:r>
        <w:t>біомаса</w:t>
      </w:r>
      <w:proofErr w:type="spellEnd"/>
      <w:r>
        <w:t>))</w:t>
      </w:r>
    </w:p>
    <w:p w14:paraId="0949B481" w14:textId="77777777" w:rsidR="00DB5296" w:rsidRDefault="00DB5296" w:rsidP="00DB5296">
      <w:pPr>
        <w:spacing w:after="0"/>
        <w:ind w:firstLine="709"/>
        <w:jc w:val="both"/>
      </w:pPr>
      <w:r>
        <w:t xml:space="preserve">7. </w:t>
      </w:r>
      <w:proofErr w:type="spellStart"/>
      <w:r>
        <w:t>Промислова</w:t>
      </w:r>
      <w:proofErr w:type="spellEnd"/>
      <w:r>
        <w:t xml:space="preserve"> </w:t>
      </w:r>
      <w:proofErr w:type="spellStart"/>
      <w:r>
        <w:t>екологія</w:t>
      </w:r>
      <w:proofErr w:type="spellEnd"/>
      <w:r>
        <w:t xml:space="preserve"> та </w:t>
      </w:r>
      <w:proofErr w:type="spellStart"/>
      <w:r>
        <w:t>безвідходне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: </w:t>
      </w:r>
      <w:proofErr w:type="spellStart"/>
      <w:r>
        <w:t>Принципи</w:t>
      </w:r>
      <w:proofErr w:type="spellEnd"/>
      <w:r>
        <w:t xml:space="preserve"> та </w:t>
      </w:r>
      <w:proofErr w:type="spellStart"/>
      <w:r>
        <w:t>приклади</w:t>
      </w:r>
      <w:proofErr w:type="spellEnd"/>
      <w:r>
        <w:t>.</w:t>
      </w:r>
    </w:p>
    <w:p w14:paraId="6B9E678B" w14:textId="77777777" w:rsidR="00DB5296" w:rsidRDefault="00DB5296" w:rsidP="00DB5296">
      <w:pPr>
        <w:spacing w:after="0"/>
        <w:ind w:firstLine="709"/>
        <w:jc w:val="both"/>
      </w:pPr>
      <w:r>
        <w:t xml:space="preserve">8. </w:t>
      </w:r>
      <w:proofErr w:type="spellStart"/>
      <w:r>
        <w:t>Екологічний</w:t>
      </w:r>
      <w:proofErr w:type="spellEnd"/>
      <w:r>
        <w:t xml:space="preserve"> менеджмент (ISO 14000)</w:t>
      </w:r>
    </w:p>
    <w:p w14:paraId="36F71F8E" w14:textId="77777777" w:rsidR="00DB5296" w:rsidRDefault="00DB5296" w:rsidP="00DB5296">
      <w:pPr>
        <w:spacing w:after="0"/>
        <w:ind w:firstLine="709"/>
        <w:jc w:val="both"/>
      </w:pPr>
      <w:r>
        <w:t xml:space="preserve">9. </w:t>
      </w:r>
      <w:proofErr w:type="spellStart"/>
      <w:r>
        <w:t>Концепція</w:t>
      </w:r>
      <w:proofErr w:type="spellEnd"/>
      <w:r>
        <w:t xml:space="preserve"> "</w:t>
      </w:r>
      <w:proofErr w:type="spellStart"/>
      <w:r>
        <w:t>розумного</w:t>
      </w:r>
      <w:proofErr w:type="spellEnd"/>
      <w:r>
        <w:t xml:space="preserve">" та "зеленого" </w:t>
      </w:r>
      <w:proofErr w:type="spellStart"/>
      <w:r>
        <w:t>міста</w:t>
      </w:r>
      <w:proofErr w:type="spellEnd"/>
      <w:r>
        <w:t xml:space="preserve">. </w:t>
      </w:r>
    </w:p>
    <w:p w14:paraId="41825F54" w14:textId="77777777" w:rsidR="00DB5296" w:rsidRDefault="00DB5296" w:rsidP="00DB5296">
      <w:pPr>
        <w:spacing w:after="0"/>
        <w:ind w:firstLine="709"/>
        <w:jc w:val="both"/>
      </w:pPr>
      <w:r>
        <w:t xml:space="preserve">10. </w:t>
      </w:r>
      <w:proofErr w:type="spellStart"/>
      <w:r>
        <w:t>Інфраструктурні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для </w:t>
      </w:r>
      <w:proofErr w:type="spellStart"/>
      <w:r>
        <w:t>екологізації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(</w:t>
      </w:r>
      <w:proofErr w:type="spellStart"/>
      <w:r>
        <w:t>вертикальне</w:t>
      </w:r>
      <w:proofErr w:type="spellEnd"/>
      <w:r>
        <w:t xml:space="preserve"> </w:t>
      </w:r>
      <w:proofErr w:type="spellStart"/>
      <w:r>
        <w:t>озеленення</w:t>
      </w:r>
      <w:proofErr w:type="spellEnd"/>
      <w:r>
        <w:t xml:space="preserve">, </w:t>
      </w:r>
      <w:proofErr w:type="spellStart"/>
      <w:r>
        <w:t>енергоефективні</w:t>
      </w:r>
      <w:proofErr w:type="spellEnd"/>
      <w:r>
        <w:t xml:space="preserve"> </w:t>
      </w:r>
      <w:proofErr w:type="spellStart"/>
      <w:r>
        <w:t>будівлі</w:t>
      </w:r>
      <w:proofErr w:type="spellEnd"/>
      <w:r>
        <w:t>).</w:t>
      </w:r>
    </w:p>
    <w:p w14:paraId="41900410" w14:textId="77777777" w:rsidR="00DB5296" w:rsidRDefault="00DB5296" w:rsidP="00DB5296">
      <w:pPr>
        <w:spacing w:after="0"/>
        <w:ind w:firstLine="709"/>
        <w:jc w:val="both"/>
      </w:pPr>
      <w:r>
        <w:t xml:space="preserve">11.Екологізація у </w:t>
      </w:r>
      <w:proofErr w:type="spellStart"/>
      <w:r>
        <w:t>повсякденному</w:t>
      </w:r>
      <w:proofErr w:type="spellEnd"/>
      <w:r>
        <w:t xml:space="preserve"> </w:t>
      </w:r>
      <w:proofErr w:type="spellStart"/>
      <w:r>
        <w:t>житті</w:t>
      </w:r>
      <w:proofErr w:type="spellEnd"/>
    </w:p>
    <w:p w14:paraId="4CF8BEE4" w14:textId="77777777" w:rsidR="00DB5296" w:rsidRDefault="00DB5296" w:rsidP="00DB5296">
      <w:pPr>
        <w:spacing w:after="0"/>
        <w:ind w:firstLine="709"/>
        <w:jc w:val="both"/>
      </w:pPr>
      <w:r>
        <w:t xml:space="preserve">12. </w:t>
      </w:r>
      <w:proofErr w:type="spellStart"/>
      <w:r>
        <w:t>Світовий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екологізації</w:t>
      </w:r>
      <w:proofErr w:type="spellEnd"/>
      <w:r>
        <w:t xml:space="preserve">. Кейси </w:t>
      </w:r>
      <w:proofErr w:type="spellStart"/>
      <w:r>
        <w:t>країн-лідерів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Скандинавські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</w:t>
      </w:r>
      <w:proofErr w:type="spellStart"/>
      <w:r>
        <w:t>Німеччина</w:t>
      </w:r>
      <w:proofErr w:type="spellEnd"/>
      <w:r>
        <w:t>).</w:t>
      </w:r>
    </w:p>
    <w:p w14:paraId="7DC00BF0" w14:textId="77777777" w:rsidR="00DB5296" w:rsidRDefault="00DB5296" w:rsidP="00DB5296">
      <w:pPr>
        <w:spacing w:after="0"/>
        <w:ind w:firstLine="709"/>
        <w:jc w:val="both"/>
      </w:pPr>
      <w:r>
        <w:t xml:space="preserve">13. </w:t>
      </w:r>
      <w:proofErr w:type="spellStart"/>
      <w:r>
        <w:t>Сутність</w:t>
      </w:r>
      <w:proofErr w:type="spellEnd"/>
      <w:r>
        <w:t xml:space="preserve"> та </w:t>
      </w:r>
      <w:proofErr w:type="spellStart"/>
      <w:r>
        <w:t>Історичні</w:t>
      </w:r>
      <w:proofErr w:type="spellEnd"/>
      <w:r>
        <w:t xml:space="preserve"> </w:t>
      </w:r>
      <w:proofErr w:type="spellStart"/>
      <w:r>
        <w:t>Передумови</w:t>
      </w:r>
      <w:proofErr w:type="spellEnd"/>
      <w:r>
        <w:t xml:space="preserve"> </w:t>
      </w:r>
      <w:proofErr w:type="spellStart"/>
      <w:r>
        <w:t>Екологізації</w:t>
      </w:r>
      <w:proofErr w:type="spellEnd"/>
      <w:r>
        <w:t xml:space="preserve"> </w:t>
      </w:r>
      <w:proofErr w:type="spellStart"/>
      <w:r>
        <w:t>Пізнання</w:t>
      </w:r>
      <w:proofErr w:type="spellEnd"/>
    </w:p>
    <w:p w14:paraId="4B96F198" w14:textId="77777777" w:rsidR="00DB5296" w:rsidRDefault="00DB5296" w:rsidP="00DB5296">
      <w:pPr>
        <w:spacing w:after="0"/>
        <w:ind w:firstLine="709"/>
        <w:jc w:val="both"/>
      </w:pPr>
      <w:r>
        <w:t xml:space="preserve">14.Від Антропоцентризму до </w:t>
      </w:r>
      <w:proofErr w:type="spellStart"/>
      <w:r>
        <w:t>Екоцентризму</w:t>
      </w:r>
      <w:proofErr w:type="spellEnd"/>
      <w:r>
        <w:t xml:space="preserve">: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Парадигми</w:t>
      </w:r>
      <w:proofErr w:type="spellEnd"/>
      <w:r>
        <w:t xml:space="preserve"> </w:t>
      </w:r>
      <w:proofErr w:type="spellStart"/>
      <w:r>
        <w:t>Мислення</w:t>
      </w:r>
      <w:proofErr w:type="spellEnd"/>
    </w:p>
    <w:p w14:paraId="78BF3459" w14:textId="77777777" w:rsidR="00DB5296" w:rsidRDefault="00DB5296" w:rsidP="00DB5296">
      <w:pPr>
        <w:spacing w:after="0"/>
        <w:ind w:firstLine="709"/>
        <w:jc w:val="both"/>
      </w:pPr>
      <w:r>
        <w:t xml:space="preserve">15.Екологічна Культура та </w:t>
      </w:r>
      <w:proofErr w:type="spellStart"/>
      <w:r>
        <w:t>Екологічна</w:t>
      </w:r>
      <w:proofErr w:type="spellEnd"/>
      <w:r>
        <w:t xml:space="preserve"> </w:t>
      </w:r>
      <w:proofErr w:type="spellStart"/>
      <w:r>
        <w:t>Свідомість</w:t>
      </w:r>
      <w:proofErr w:type="spellEnd"/>
      <w:r>
        <w:t xml:space="preserve"> як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Екологізації</w:t>
      </w:r>
      <w:proofErr w:type="spellEnd"/>
      <w:r>
        <w:t xml:space="preserve"> </w:t>
      </w:r>
      <w:proofErr w:type="spellStart"/>
      <w:r>
        <w:t>Пізнання</w:t>
      </w:r>
      <w:proofErr w:type="spellEnd"/>
      <w:r>
        <w:t>.</w:t>
      </w:r>
    </w:p>
    <w:p w14:paraId="5A483C42" w14:textId="77777777" w:rsidR="00DB5296" w:rsidRDefault="00DB5296" w:rsidP="00DB5296">
      <w:pPr>
        <w:spacing w:after="0"/>
        <w:ind w:firstLine="709"/>
        <w:jc w:val="both"/>
      </w:pPr>
      <w:r>
        <w:lastRenderedPageBreak/>
        <w:t xml:space="preserve">16.Принципи </w:t>
      </w:r>
      <w:proofErr w:type="spellStart"/>
      <w:r>
        <w:t>Екологізації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Пізнання</w:t>
      </w:r>
      <w:proofErr w:type="spellEnd"/>
    </w:p>
    <w:p w14:paraId="203C889E" w14:textId="77777777" w:rsidR="00DB5296" w:rsidRDefault="00DB5296" w:rsidP="00DB5296">
      <w:pPr>
        <w:spacing w:after="0"/>
        <w:ind w:firstLine="709"/>
        <w:jc w:val="both"/>
      </w:pPr>
      <w:r>
        <w:t xml:space="preserve">17.Роль </w:t>
      </w:r>
      <w:proofErr w:type="spellStart"/>
      <w:r>
        <w:t>Освіти</w:t>
      </w:r>
      <w:proofErr w:type="spellEnd"/>
      <w:r>
        <w:t xml:space="preserve"> у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</w:t>
      </w:r>
      <w:proofErr w:type="spellStart"/>
      <w:r>
        <w:t>Світогляду</w:t>
      </w:r>
      <w:proofErr w:type="spellEnd"/>
    </w:p>
    <w:p w14:paraId="4D51EAAB" w14:textId="77777777" w:rsidR="00DB5296" w:rsidRDefault="00DB5296" w:rsidP="00DB5296">
      <w:pPr>
        <w:spacing w:after="0"/>
        <w:ind w:firstLine="709"/>
        <w:jc w:val="both"/>
      </w:pPr>
      <w:r>
        <w:t xml:space="preserve">18.Екологізація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: </w:t>
      </w:r>
      <w:proofErr w:type="spellStart"/>
      <w:r>
        <w:t>Виклики</w:t>
      </w:r>
      <w:proofErr w:type="spellEnd"/>
      <w:r>
        <w:t xml:space="preserve"> та </w:t>
      </w:r>
      <w:proofErr w:type="spellStart"/>
      <w:r>
        <w:t>Перспективи</w:t>
      </w:r>
      <w:proofErr w:type="spellEnd"/>
    </w:p>
    <w:p w14:paraId="5AA470B8" w14:textId="77777777" w:rsidR="00DB5296" w:rsidRDefault="00DB5296" w:rsidP="00DB5296">
      <w:pPr>
        <w:spacing w:after="0"/>
        <w:ind w:firstLine="709"/>
        <w:jc w:val="both"/>
      </w:pPr>
      <w:r>
        <w:t xml:space="preserve">19.Екологічна </w:t>
      </w:r>
      <w:proofErr w:type="spellStart"/>
      <w:r>
        <w:t>Етика</w:t>
      </w:r>
      <w:proofErr w:type="spellEnd"/>
      <w:r>
        <w:t xml:space="preserve"> та Мораль у </w:t>
      </w:r>
      <w:proofErr w:type="spellStart"/>
      <w:r>
        <w:t>Сучасному</w:t>
      </w:r>
      <w:proofErr w:type="spellEnd"/>
      <w:r>
        <w:t xml:space="preserve"> </w:t>
      </w:r>
      <w:proofErr w:type="spellStart"/>
      <w:r>
        <w:t>Суспільстві</w:t>
      </w:r>
      <w:proofErr w:type="spellEnd"/>
      <w:r>
        <w:t>.</w:t>
      </w:r>
    </w:p>
    <w:p w14:paraId="7185316F" w14:textId="77777777" w:rsidR="00DB5296" w:rsidRDefault="00DB5296" w:rsidP="00DB5296">
      <w:pPr>
        <w:spacing w:after="0"/>
        <w:ind w:firstLine="709"/>
        <w:jc w:val="both"/>
      </w:pPr>
      <w:r>
        <w:t xml:space="preserve">20.Роль </w:t>
      </w:r>
      <w:proofErr w:type="spellStart"/>
      <w:r>
        <w:t>Медіа</w:t>
      </w:r>
      <w:proofErr w:type="spellEnd"/>
      <w:r>
        <w:t xml:space="preserve"> та </w:t>
      </w:r>
      <w:proofErr w:type="spellStart"/>
      <w:r>
        <w:t>Інформаційного</w:t>
      </w:r>
      <w:proofErr w:type="spellEnd"/>
      <w:r>
        <w:t xml:space="preserve"> Простору в </w:t>
      </w:r>
      <w:proofErr w:type="spellStart"/>
      <w:r>
        <w:t>Екологізації</w:t>
      </w:r>
      <w:proofErr w:type="spellEnd"/>
      <w:r>
        <w:t xml:space="preserve"> </w:t>
      </w:r>
      <w:proofErr w:type="spellStart"/>
      <w:r>
        <w:t>Масової</w:t>
      </w:r>
      <w:proofErr w:type="spellEnd"/>
      <w:r>
        <w:t xml:space="preserve"> </w:t>
      </w:r>
      <w:proofErr w:type="spellStart"/>
      <w:r>
        <w:t>Свідомості</w:t>
      </w:r>
      <w:proofErr w:type="spellEnd"/>
    </w:p>
    <w:p w14:paraId="1DC6736D" w14:textId="77777777" w:rsidR="00DB5296" w:rsidRDefault="00DB5296" w:rsidP="00DB5296">
      <w:pPr>
        <w:spacing w:after="0"/>
        <w:ind w:firstLine="709"/>
        <w:jc w:val="both"/>
      </w:pPr>
      <w:r>
        <w:t xml:space="preserve">21.Філософія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як Результат </w:t>
      </w:r>
      <w:proofErr w:type="spellStart"/>
      <w:r>
        <w:t>Екологізації</w:t>
      </w:r>
      <w:proofErr w:type="spellEnd"/>
      <w:r>
        <w:t xml:space="preserve"> </w:t>
      </w:r>
      <w:proofErr w:type="spellStart"/>
      <w:r>
        <w:t>Пізнання</w:t>
      </w:r>
      <w:proofErr w:type="spellEnd"/>
      <w:r>
        <w:t>.</w:t>
      </w:r>
    </w:p>
    <w:p w14:paraId="6146D910" w14:textId="77777777" w:rsidR="00DB5296" w:rsidRDefault="00DB5296" w:rsidP="00DB5296">
      <w:pPr>
        <w:spacing w:after="0"/>
        <w:ind w:firstLine="709"/>
        <w:jc w:val="both"/>
      </w:pPr>
      <w:r>
        <w:t xml:space="preserve">22.Екопсихологія: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з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Середовищем</w:t>
      </w:r>
      <w:proofErr w:type="spellEnd"/>
      <w:r>
        <w:t>.</w:t>
      </w:r>
    </w:p>
    <w:p w14:paraId="3777E2C3" w14:textId="76022B0D" w:rsidR="00F12C76" w:rsidRDefault="00DB5296" w:rsidP="00DB5296">
      <w:pPr>
        <w:spacing w:after="0"/>
        <w:ind w:firstLine="709"/>
        <w:jc w:val="both"/>
        <w:rPr>
          <w:lang w:val="uk-UA"/>
        </w:rPr>
      </w:pPr>
      <w:r>
        <w:t xml:space="preserve">23.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</w:t>
      </w:r>
      <w:proofErr w:type="spellStart"/>
      <w:r>
        <w:t>світогляду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ЧК </w:t>
      </w:r>
      <w:proofErr w:type="spellStart"/>
      <w:r>
        <w:t>сьогодення</w:t>
      </w:r>
      <w:proofErr w:type="spellEnd"/>
    </w:p>
    <w:p w14:paraId="65FC0788" w14:textId="77777777" w:rsidR="00DB5296" w:rsidRDefault="00DB5296" w:rsidP="00DB5296">
      <w:pPr>
        <w:spacing w:after="0"/>
        <w:ind w:firstLine="709"/>
        <w:jc w:val="both"/>
        <w:rPr>
          <w:lang w:val="uk-UA"/>
        </w:rPr>
      </w:pPr>
    </w:p>
    <w:p w14:paraId="04C5E6DD" w14:textId="782B5245" w:rsidR="00DB5296" w:rsidRPr="00DB5296" w:rsidRDefault="00DB5296" w:rsidP="00DB5296">
      <w:pPr>
        <w:spacing w:after="0"/>
        <w:ind w:firstLine="709"/>
        <w:jc w:val="center"/>
        <w:rPr>
          <w:b/>
          <w:bCs/>
          <w:lang w:val="uk-UA"/>
        </w:rPr>
      </w:pPr>
      <w:r w:rsidRPr="00DB5296">
        <w:rPr>
          <w:b/>
          <w:bCs/>
          <w:lang w:val="uk-UA"/>
        </w:rPr>
        <w:t>Практична робота 3.</w:t>
      </w:r>
    </w:p>
    <w:p w14:paraId="6E98B3E9" w14:textId="03DE1BB1" w:rsidR="00DB5296" w:rsidRDefault="00DB5296" w:rsidP="00DB529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Оформити основні тези з практичної роботи. Виконати у програмі форд своїми словами. </w:t>
      </w:r>
    </w:p>
    <w:sectPr w:rsidR="00DB529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96"/>
    <w:rsid w:val="006C0B77"/>
    <w:rsid w:val="008242FF"/>
    <w:rsid w:val="00870751"/>
    <w:rsid w:val="00922C48"/>
    <w:rsid w:val="00973B8F"/>
    <w:rsid w:val="00B915B7"/>
    <w:rsid w:val="00DB529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F376"/>
  <w15:chartTrackingRefBased/>
  <w15:docId w15:val="{C1E54EFA-121A-4044-AB50-92BC39E8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B5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2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2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2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2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2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52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52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529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529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B529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B529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B529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B529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B5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B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2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B5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B5296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DB5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29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2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B529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DB52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2025-09-28T06:13:00Z</dcterms:created>
  <dcterms:modified xsi:type="dcterms:W3CDTF">2025-09-28T06:16:00Z</dcterms:modified>
</cp:coreProperties>
</file>