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7436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Практичне заняття 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>2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14:paraId="70ADF639">
      <w:pPr>
        <w:spacing w:after="0" w:line="360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Вивчення</w:t>
      </w:r>
      <w:r>
        <w:rPr>
          <w:rFonts w:hint="default" w:ascii="Times New Roman" w:hAnsi="Times New Roman" w:cs="Times New Roman"/>
          <w:b/>
          <w:sz w:val="32"/>
          <w:szCs w:val="32"/>
          <w:lang w:val="uk-UA"/>
        </w:rPr>
        <w:t xml:space="preserve"> натуральних та споживчих властивостей товарів</w:t>
      </w:r>
    </w:p>
    <w:p w14:paraId="6B0D1184">
      <w:pPr>
        <w:widowControl w:val="0"/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</w:p>
    <w:p w14:paraId="6789B182">
      <w:pPr>
        <w:widowControl w:val="0"/>
        <w:numPr>
          <w:ilvl w:val="2"/>
          <w:numId w:val="1"/>
        </w:numPr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Обговорення питань лекції та додаткових питань в аудиторії (онлайн).</w:t>
      </w:r>
    </w:p>
    <w:p w14:paraId="463F6C41">
      <w:pPr>
        <w:widowControl w:val="0"/>
        <w:numPr>
          <w:ilvl w:val="2"/>
          <w:numId w:val="1"/>
        </w:numPr>
        <w:adjustRightInd w:val="0"/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Перевірка знання студентами лекційного матеріалу (виконання тестових завдань).</w:t>
      </w:r>
    </w:p>
    <w:p w14:paraId="2BCA2B7E">
      <w:pPr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361" w:beforeLines="100" w:after="361" w:afterLines="100" w:line="240" w:lineRule="auto"/>
        <w:ind w:left="0" w:firstLine="567"/>
        <w:contextualSpacing/>
        <w:jc w:val="both"/>
        <w:textAlignment w:val="baseline"/>
        <w:rPr>
          <w:rFonts w:ascii="Times New Roman" w:hAnsi="Times New Roman" w:eastAsia="Calibri" w:cs="Times New Roman"/>
          <w:sz w:val="28"/>
          <w:szCs w:val="28"/>
          <w:lang w:val="uk-UA"/>
        </w:rPr>
      </w:pPr>
      <w:r>
        <w:rPr>
          <w:rFonts w:ascii="Times New Roman" w:hAnsi="Times New Roman" w:eastAsia="Calibri" w:cs="Times New Roman"/>
          <w:sz w:val="28"/>
          <w:szCs w:val="28"/>
          <w:lang w:val="uk-UA"/>
        </w:rPr>
        <w:t>Виконання практичних завдань.</w:t>
      </w:r>
    </w:p>
    <w:p w14:paraId="1F3CF1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361" w:beforeLines="100" w:after="361" w:afterLines="10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Практичні завдання:</w:t>
      </w:r>
    </w:p>
    <w:p w14:paraId="6CAC1BB3">
      <w:pPr>
        <w:spacing w:after="0" w:line="240" w:lineRule="auto"/>
        <w:jc w:val="both"/>
        <w:rPr>
          <w:rFonts w:hint="default" w:ascii="Times New Roman" w:hAnsi="Times New Roman" w:eastAsia="SimSu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Завдання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uk-UA"/>
        </w:rPr>
        <w:t>2.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1.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Вивчення натуральних властивостей товарів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Користуючись каталогами, довідниками, довідковою інформацією проаналізувати 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натуральні властивості товарів, їх показники та характеристики.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Результати оформити у вигляді таблиці</w:t>
      </w:r>
      <w:r>
        <w:rPr>
          <w:rFonts w:hint="default" w:ascii="Times New Roman" w:hAnsi="Times New Roman" w:eastAsia="SimSun" w:cs="Times New Roman"/>
          <w:sz w:val="28"/>
          <w:szCs w:val="28"/>
          <w:lang w:val="uk-UA"/>
        </w:rPr>
        <w:t>. 2.1.</w:t>
      </w:r>
    </w:p>
    <w:p w14:paraId="3D6495E6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Для виконання завдання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треба </w:t>
      </w:r>
      <w:r>
        <w:rPr>
          <w:rFonts w:hint="default" w:ascii="Times New Roman" w:hAnsi="Times New Roman" w:cs="Times New Roman"/>
          <w:sz w:val="28"/>
          <w:szCs w:val="28"/>
        </w:rPr>
        <w:t xml:space="preserve">скласти узагальнену таблицю з прикладами різних груп товарів і вказати їх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натуральні властивості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основні показники</w:t>
      </w:r>
      <w:r>
        <w:rPr>
          <w:rFonts w:hint="default" w:ascii="Times New Roman" w:hAnsi="Times New Roman" w:cs="Times New Roman"/>
          <w:sz w:val="28"/>
          <w:szCs w:val="28"/>
        </w:rPr>
        <w:t xml:space="preserve"> та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характеристики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05CBAB4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Times New Roman" w:hAnsi="Times New Roman" w:eastAsia="Microsoft YaHei UI Light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Microsoft YaHei UI Light" w:cs="Times New Roman"/>
          <w:b w:val="0"/>
          <w:bCs w:val="0"/>
          <w:sz w:val="28"/>
          <w:szCs w:val="28"/>
        </w:rPr>
        <w:t>Таблиця</w:t>
      </w:r>
      <w:r>
        <w:rPr>
          <w:rFonts w:hint="default" w:ascii="Times New Roman" w:hAnsi="Times New Roman" w:eastAsia="Microsoft YaHei UI Light" w:cs="Times New Roman"/>
          <w:b w:val="0"/>
          <w:bCs w:val="0"/>
          <w:sz w:val="28"/>
          <w:szCs w:val="28"/>
          <w:lang w:val="uk-UA"/>
        </w:rPr>
        <w:t xml:space="preserve"> 2. 1. </w:t>
      </w:r>
      <w:r>
        <w:rPr>
          <w:rFonts w:hint="default" w:ascii="Times New Roman" w:hAnsi="Times New Roman" w:eastAsia="Microsoft YaHei UI Light" w:cs="Times New Roman"/>
          <w:b w:val="0"/>
          <w:bCs w:val="0"/>
          <w:sz w:val="28"/>
          <w:szCs w:val="28"/>
        </w:rPr>
        <w:t>Натуральні властивості товарів</w:t>
      </w:r>
    </w:p>
    <w:tbl>
      <w:tblPr>
        <w:tblW w:w="11430" w:type="dxa"/>
        <w:tblCellSpacing w:w="15" w:type="dxa"/>
        <w:tblInd w:w="-13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00"/>
        <w:gridCol w:w="2505"/>
        <w:gridCol w:w="2430"/>
        <w:gridCol w:w="1965"/>
        <w:gridCol w:w="2430"/>
      </w:tblGrid>
      <w:tr w14:paraId="6A0F7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C97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Microsoft YaHei UI Light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Група товарів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2F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Microsoft YaHei UI Light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Приклад товару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F53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Microsoft YaHei UI Light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Натуральні властивості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72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Microsoft YaHei UI Light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Показники якості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88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Times New Roman" w:hAnsi="Times New Roman" w:eastAsia="Microsoft YaHei UI Light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>Характеристики</w:t>
            </w:r>
          </w:p>
        </w:tc>
      </w:tr>
      <w:tr w14:paraId="0E78E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1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506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91FA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Хліб пшеничний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E29C0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67B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BA9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3400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AC9BA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B13C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Яблука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0933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FFA0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A727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70945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475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39CB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Картопля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93E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22A5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643B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0C846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7DCC30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31D4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Молоко коров’яче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226F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14E7A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8D52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1C10C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74BE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F169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Сири тверді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C3E0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0C72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FBC3F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243BC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FE49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Непродовольчі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9DA4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Бавовняна тканина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7735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E105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2F5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6BE9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EFC5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Непродовольчі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3EC5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Шкіряне взуття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5B25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4E16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C6D2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3D1BA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426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F106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Непродовольчі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4878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Дерев’яні меблі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297D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BB46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0250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0EF95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1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2610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Непродовольчі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8807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Холодильник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FD1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233A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9DA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  <w:tr w14:paraId="38F90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tblCellSpacing w:w="15" w:type="dxa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58B9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Непродовольчі</w:t>
            </w:r>
          </w:p>
        </w:tc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8C2E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Microsoft YaHei UI Light" w:cs="Times New Roman"/>
                <w:kern w:val="0"/>
                <w:sz w:val="28"/>
                <w:szCs w:val="28"/>
                <w:lang w:val="en-US" w:eastAsia="zh-CN" w:bidi="ar"/>
              </w:rPr>
              <w:t>Пральний порошок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9925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4BCB5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8E0A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Microsoft YaHei UI Light" w:cs="Times New Roman"/>
                <w:sz w:val="28"/>
                <w:szCs w:val="28"/>
              </w:rPr>
            </w:pPr>
          </w:p>
        </w:tc>
      </w:tr>
    </w:tbl>
    <w:p w14:paraId="67656E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Виснов</w:t>
      </w:r>
      <w:r>
        <w:rPr>
          <w:rFonts w:hint="default" w:ascii="Times New Roman" w:hAnsi="Times New Roman" w:cs="Times New Roman"/>
          <w:sz w:val="20"/>
          <w:szCs w:val="20"/>
          <w:lang w:val="uk-UA"/>
        </w:rPr>
        <w:t xml:space="preserve">ки: </w:t>
      </w:r>
      <w:r>
        <w:rPr>
          <w:rFonts w:hint="default" w:ascii="Times New Roman" w:hAnsi="Times New Roman" w:cs="Times New Roman"/>
          <w:b w:val="0"/>
          <w:bCs w:val="0"/>
          <w:sz w:val="20"/>
          <w:szCs w:val="20"/>
        </w:rPr>
        <w:t>У процесі аналізу натуральних властивостей товарів було розглянуто як продовольчі, так і непродовольчі групи. Кожен товар має специфічні натуральні властивості, що визначають його якість, конкурентоспроможність та призначення.</w:t>
      </w:r>
    </w:p>
    <w:p w14:paraId="01CE3D96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Для продовольчих товарів</w:t>
      </w:r>
      <w:r>
        <w:rPr>
          <w:rFonts w:hint="default" w:ascii="Times New Roman" w:hAnsi="Times New Roman" w:cs="Times New Roman"/>
          <w:sz w:val="20"/>
          <w:szCs w:val="20"/>
        </w:rPr>
        <w:t xml:space="preserve"> ключовими є органолептичні показники (смак, запах, колір, консистенція), а також фізико-хімічні характеристики (вологість, кислотність, вміст жиру чи крохмалю). Вони впливають на споживчі властивості та термін зберігання продукції.</w:t>
      </w:r>
    </w:p>
    <w:p w14:paraId="29BEB7E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Для непродовольчих товарів</w:t>
      </w:r>
      <w:r>
        <w:rPr>
          <w:rFonts w:hint="default" w:ascii="Times New Roman" w:hAnsi="Times New Roman" w:cs="Times New Roman"/>
          <w:sz w:val="20"/>
          <w:szCs w:val="20"/>
        </w:rPr>
        <w:t xml:space="preserve"> основними є фізико-механічні та експлуатаційні показники (міцність, зносостійкість, енергоспоживання, ергономічність), які визначають довговічність і комфорт використання.</w:t>
      </w:r>
    </w:p>
    <w:p w14:paraId="74487DC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Отже, натуральні властивості виступають базою для оцінки якості товарів, формують споживчу цінність та значною мірою впливають на вибір покупців.</w:t>
      </w:r>
    </w:p>
    <w:p w14:paraId="546BBF2C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Завдання 2.2. Вивчення натуральних властивостей товарів</w:t>
      </w:r>
    </w:p>
    <w:p w14:paraId="68C1A043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708" w:firstLineChars="0"/>
        <w:jc w:val="both"/>
        <w:textAlignment w:val="auto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</w:rPr>
        <w:t xml:space="preserve">Для цього завдання треба показати, що </w:t>
      </w:r>
      <w:r>
        <w:rPr>
          <w:rStyle w:val="6"/>
          <w:sz w:val="28"/>
          <w:szCs w:val="28"/>
        </w:rPr>
        <w:t>натуральні властивості</w:t>
      </w:r>
      <w:r>
        <w:rPr>
          <w:sz w:val="28"/>
          <w:szCs w:val="28"/>
        </w:rPr>
        <w:t xml:space="preserve"> товарів (органолептичні, фізико-хімічні, фізико-механічні, біологічні, естетичні тощо) згруповані відповідно до стандартів і застосовані до різних груп товарів.</w:t>
      </w:r>
      <w:r>
        <w:rPr>
          <w:rFonts w:hint="default"/>
          <w:sz w:val="28"/>
          <w:szCs w:val="28"/>
          <w:lang w:val="uk-UA"/>
        </w:rPr>
        <w:t xml:space="preserve"> </w:t>
      </w:r>
    </w:p>
    <w:p w14:paraId="25EB10C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both"/>
        <w:textAlignment w:val="auto"/>
        <w:rPr>
          <w:rFonts w:hint="default"/>
          <w:sz w:val="28"/>
          <w:szCs w:val="28"/>
          <w:lang w:val="uk-UA"/>
        </w:rPr>
      </w:pPr>
    </w:p>
    <w:p w14:paraId="1318772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Таблиця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2.2.</w:t>
      </w:r>
      <w:r>
        <w:rPr>
          <w:rStyle w:val="6"/>
          <w:rFonts w:hint="default" w:ascii="Times New Roman" w:hAnsi="Times New Roman" w:cs="Times New Roman"/>
          <w:b/>
          <w:bCs/>
          <w:sz w:val="28"/>
          <w:szCs w:val="28"/>
        </w:rPr>
        <w:t>Форма запису результатів досліджень</w:t>
      </w:r>
    </w:p>
    <w:tbl>
      <w:tblPr>
        <w:tblW w:w="10835" w:type="dxa"/>
        <w:tblCellSpacing w:w="15" w:type="dxa"/>
        <w:tblInd w:w="-13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30"/>
        <w:gridCol w:w="1755"/>
        <w:gridCol w:w="2370"/>
        <w:gridCol w:w="3980"/>
      </w:tblGrid>
      <w:tr w14:paraId="3D03D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685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D70F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Натуральні властивості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70EF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Групи товарів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76E7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Microsoft YaHei UI Light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Приклад товару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4B1C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Показники та характеристики</w:t>
            </w:r>
          </w:p>
        </w:tc>
      </w:tr>
      <w:tr w14:paraId="4E53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tblCellSpacing w:w="15" w:type="dxa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5C2E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Органолептичні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6A2B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15C70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(хліб, молоко, яблука)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4386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283E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0" w:hRule="atLeast"/>
          <w:tblCellSpacing w:w="15" w:type="dxa"/>
        </w:trPr>
        <w:tc>
          <w:tcPr>
            <w:tcW w:w="2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00F318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B9AB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9BEA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(одяг, меблі, техніка)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AB0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23B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1" w:hRule="atLeast"/>
          <w:tblCellSpacing w:w="15" w:type="dxa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FE84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Фізико-хімічні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3C2C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Продовольчі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5586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Хліб, молоко, картопля, сир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B3FA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15A2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  <w:tblCellSpacing w:w="15" w:type="dxa"/>
        </w:trPr>
        <w:tc>
          <w:tcPr>
            <w:tcW w:w="2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65CB15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32E3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B9A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(пральні порошки, косметика)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1FB70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FC2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tblCellSpacing w:w="15" w:type="dxa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570E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Фізико-механічні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94EC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64735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(зерно, овочі, фрукти)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5414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E0D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1" w:hRule="atLeast"/>
          <w:tblCellSpacing w:w="15" w:type="dxa"/>
        </w:trPr>
        <w:tc>
          <w:tcPr>
            <w:tcW w:w="2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098B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1C03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2162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(тканини, взуття, меблі)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ABC1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1E6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5" w:hRule="atLeast"/>
          <w:tblCellSpacing w:w="15" w:type="dxa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7DE6960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Біологічні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49E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Продовольчі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29E0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(хліб, молоко, яблука)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08CC9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43239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6" w:hRule="atLeast"/>
          <w:tblCellSpacing w:w="15" w:type="dxa"/>
        </w:trPr>
        <w:tc>
          <w:tcPr>
            <w:tcW w:w="2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3DFD9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C366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3E9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(медичні вироби, текстиль)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EB6E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AAF9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  <w:tblCellSpacing w:w="15" w:type="dxa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410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Естетичні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6CFF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BB1A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(кондитерські вироби, напої)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0346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AA4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95" w:hRule="atLeast"/>
          <w:tblCellSpacing w:w="15" w:type="dxa"/>
        </w:trPr>
        <w:tc>
          <w:tcPr>
            <w:tcW w:w="2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54FC3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11EC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8DC7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(одяг, меблі, техніка)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9E95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EE0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tblCellSpacing w:w="15" w:type="dxa"/>
        </w:trPr>
        <w:tc>
          <w:tcPr>
            <w:tcW w:w="26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18C8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Експлуатаційні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42A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A362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(упаковані продукти)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6E093C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685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  <w:tblCellSpacing w:w="15" w:type="dxa"/>
        </w:trPr>
        <w:tc>
          <w:tcPr>
            <w:tcW w:w="26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A0A9F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0A3DD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Непродовольчі 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3F1E0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>(техніка, меблі, транспорт)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3F35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32C38F07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Висновки: </w:t>
      </w:r>
      <w:r>
        <w:rPr>
          <w:rFonts w:hint="default" w:ascii="Times New Roman" w:hAnsi="Times New Roman" w:cs="Times New Roman"/>
          <w:sz w:val="28"/>
          <w:szCs w:val="28"/>
        </w:rPr>
        <w:t xml:space="preserve">Таким чином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порівняли</w:t>
      </w:r>
      <w:r>
        <w:rPr>
          <w:rFonts w:hint="default" w:ascii="Times New Roman" w:hAnsi="Times New Roman" w:cs="Times New Roman"/>
          <w:sz w:val="28"/>
          <w:szCs w:val="28"/>
        </w:rPr>
        <w:t xml:space="preserve">, що для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продовольчих товарів</w:t>
      </w:r>
      <w:r>
        <w:rPr>
          <w:rFonts w:hint="default" w:ascii="Times New Roman" w:hAnsi="Times New Roman" w:cs="Times New Roman"/>
          <w:sz w:val="28"/>
          <w:szCs w:val="28"/>
        </w:rPr>
        <w:t xml:space="preserve"> важливіші органолептичні, фізико-хімічні та біологічні властивості, тоді як для 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t>непродовольчих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фізико-механічні, експлуатаційні та естетичні.</w:t>
      </w:r>
    </w:p>
    <w:p w14:paraId="137C0B0F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jc w:val="both"/>
        <w:textAlignment w:val="auto"/>
        <w:rPr>
          <w:rStyle w:val="6"/>
          <w:sz w:val="28"/>
          <w:szCs w:val="28"/>
        </w:rPr>
      </w:pPr>
      <w:r>
        <w:rPr>
          <w:b/>
          <w:bCs/>
          <w:sz w:val="28"/>
          <w:szCs w:val="28"/>
        </w:rPr>
        <w:t xml:space="preserve">Завдання </w:t>
      </w:r>
      <w:r>
        <w:rPr>
          <w:rFonts w:hint="default"/>
          <w:b/>
          <w:bCs/>
          <w:sz w:val="28"/>
          <w:szCs w:val="28"/>
          <w:lang w:val="uk-UA"/>
        </w:rPr>
        <w:t>2</w:t>
      </w:r>
      <w:r>
        <w:rPr>
          <w:b/>
          <w:bCs/>
          <w:sz w:val="28"/>
          <w:szCs w:val="28"/>
        </w:rPr>
        <w:t xml:space="preserve">.3 </w:t>
      </w:r>
      <w:r>
        <w:rPr>
          <w:sz w:val="28"/>
          <w:szCs w:val="28"/>
        </w:rPr>
        <w:t xml:space="preserve">стосується </w:t>
      </w:r>
      <w:r>
        <w:rPr>
          <w:rStyle w:val="6"/>
          <w:sz w:val="28"/>
          <w:szCs w:val="28"/>
        </w:rPr>
        <w:t>споживних (ужиткових) властивостей товарів</w:t>
      </w:r>
      <w:r>
        <w:rPr>
          <w:sz w:val="28"/>
          <w:szCs w:val="28"/>
        </w:rPr>
        <w:t xml:space="preserve">, тобто тих, які безпосередньо визначають корисність товару для споживача. Згідно зі стандартами (ДСТУ), їх поділяють на: </w:t>
      </w:r>
      <w:r>
        <w:rPr>
          <w:rStyle w:val="6"/>
          <w:sz w:val="28"/>
          <w:szCs w:val="28"/>
        </w:rPr>
        <w:t>функціональні, ергономічні, естетичні, надійність, безпека, екологічність тощо.</w:t>
      </w:r>
    </w:p>
    <w:p w14:paraId="4600108A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Користуючись натуральними зразками непродовольчих товарів, проаналізувати споживні (ужиткові) властивості цих товарів, результати занести в табл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ицю 2.3.</w:t>
      </w:r>
    </w:p>
    <w:p w14:paraId="6E1329F5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Для цього завдання треба взяти </w:t>
      </w:r>
      <w:r>
        <w:rPr>
          <w:rStyle w:val="6"/>
          <w:sz w:val="24"/>
          <w:szCs w:val="24"/>
        </w:rPr>
        <w:t>непродовольчі товари</w:t>
      </w:r>
      <w:r>
        <w:rPr>
          <w:sz w:val="24"/>
          <w:szCs w:val="24"/>
        </w:rPr>
        <w:t xml:space="preserve"> (наприклад: одяг, взуття, меблі, побутова техніка) й розглянути їх </w:t>
      </w:r>
      <w:r>
        <w:rPr>
          <w:rStyle w:val="6"/>
          <w:sz w:val="24"/>
          <w:szCs w:val="24"/>
        </w:rPr>
        <w:t>споживні (ужиткові) властивості</w:t>
      </w:r>
      <w:r>
        <w:rPr>
          <w:sz w:val="24"/>
          <w:szCs w:val="24"/>
        </w:rPr>
        <w:t xml:space="preserve"> за групами: соціальні, функціональні, надійність, ергономічні, безпечність, естетичні.</w:t>
      </w:r>
    </w:p>
    <w:p w14:paraId="710E72A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>
        <w:rPr>
          <w:rStyle w:val="6"/>
          <w:sz w:val="24"/>
          <w:szCs w:val="24"/>
        </w:rPr>
        <w:t>продовольчих товарів</w:t>
      </w:r>
      <w:r>
        <w:rPr>
          <w:sz w:val="24"/>
          <w:szCs w:val="24"/>
        </w:rPr>
        <w:t xml:space="preserve"> головними є </w:t>
      </w:r>
      <w:r>
        <w:rPr>
          <w:rStyle w:val="6"/>
          <w:sz w:val="24"/>
          <w:szCs w:val="24"/>
        </w:rPr>
        <w:t>харчова цінність, безпека і термін придатності</w:t>
      </w:r>
      <w:r>
        <w:rPr>
          <w:sz w:val="24"/>
          <w:szCs w:val="24"/>
        </w:rPr>
        <w:t>.</w:t>
      </w:r>
    </w:p>
    <w:p w14:paraId="28B7503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>
        <w:rPr>
          <w:rStyle w:val="6"/>
          <w:sz w:val="24"/>
          <w:szCs w:val="24"/>
        </w:rPr>
        <w:t>одягу й текстилю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uk-UA"/>
        </w:rPr>
        <w:t>-</w:t>
      </w:r>
      <w:r>
        <w:rPr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комфортність, теплозахисні властивості та естетика</w:t>
      </w:r>
      <w:r>
        <w:rPr>
          <w:sz w:val="24"/>
          <w:szCs w:val="24"/>
        </w:rPr>
        <w:t>.</w:t>
      </w:r>
    </w:p>
    <w:p w14:paraId="1AB1EE10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Для </w:t>
      </w:r>
      <w:r>
        <w:rPr>
          <w:rStyle w:val="6"/>
          <w:sz w:val="24"/>
          <w:szCs w:val="24"/>
        </w:rPr>
        <w:t>техніки</w:t>
      </w:r>
      <w:r>
        <w:rPr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uk-UA"/>
        </w:rPr>
        <w:t>-</w:t>
      </w:r>
      <w:r>
        <w:rPr>
          <w:sz w:val="24"/>
          <w:szCs w:val="24"/>
        </w:rPr>
        <w:t xml:space="preserve"> </w:t>
      </w:r>
      <w:r>
        <w:rPr>
          <w:rStyle w:val="6"/>
          <w:sz w:val="24"/>
          <w:szCs w:val="24"/>
        </w:rPr>
        <w:t>функціональність, надійність, ергономічність і енергозбереження</w:t>
      </w:r>
      <w:r>
        <w:rPr>
          <w:sz w:val="24"/>
          <w:szCs w:val="24"/>
        </w:rPr>
        <w:t>.</w:t>
      </w:r>
    </w:p>
    <w:p w14:paraId="0C321712">
      <w:pPr>
        <w:pStyle w:val="3"/>
        <w:keepNext w:val="0"/>
        <w:keepLines w:val="0"/>
        <w:widowControl/>
        <w:suppressLineNumbers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Таблиця</w:t>
      </w:r>
      <w:r>
        <w:rPr>
          <w:rFonts w:hint="default" w:ascii="Times New Roman" w:hAnsi="Times New Roman" w:cs="Times New Roman"/>
          <w:lang w:val="uk-UA"/>
        </w:rPr>
        <w:t xml:space="preserve"> 2.3. </w:t>
      </w:r>
      <w:r>
        <w:rPr>
          <w:rStyle w:val="6"/>
          <w:rFonts w:hint="default" w:ascii="Times New Roman" w:hAnsi="Times New Roman" w:cs="Times New Roman"/>
          <w:b/>
          <w:bCs/>
        </w:rPr>
        <w:t>Форма запису результатів досліджень</w:t>
      </w:r>
    </w:p>
    <w:tbl>
      <w:tblPr>
        <w:tblW w:w="11505" w:type="dxa"/>
        <w:tblCellSpacing w:w="15" w:type="dxa"/>
        <w:tblInd w:w="-1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5"/>
        <w:gridCol w:w="2385"/>
        <w:gridCol w:w="2475"/>
        <w:gridCol w:w="2490"/>
        <w:gridCol w:w="2400"/>
      </w:tblGrid>
      <w:tr w14:paraId="3832D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710" w:type="dxa"/>
            <w:shd w:val="clear"/>
            <w:vAlign w:val="center"/>
          </w:tcPr>
          <w:p w14:paraId="3654F7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Споживні (ужиткові) властивості</w:t>
            </w:r>
          </w:p>
        </w:tc>
        <w:tc>
          <w:tcPr>
            <w:tcW w:w="2355" w:type="dxa"/>
            <w:shd w:val="clear"/>
            <w:vAlign w:val="center"/>
          </w:tcPr>
          <w:p w14:paraId="712559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Види товарів 1 –</w:t>
            </w:r>
          </w:p>
          <w:p w14:paraId="068BF3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 Одяг (сукня, костюм)</w:t>
            </w:r>
          </w:p>
        </w:tc>
        <w:tc>
          <w:tcPr>
            <w:tcW w:w="2445" w:type="dxa"/>
            <w:shd w:val="clear"/>
            <w:vAlign w:val="center"/>
          </w:tcPr>
          <w:p w14:paraId="0FD0562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Види товарів 2 – </w:t>
            </w:r>
          </w:p>
          <w:p w14:paraId="5FE31C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Взуття (шкіряне)</w:t>
            </w:r>
          </w:p>
        </w:tc>
        <w:tc>
          <w:tcPr>
            <w:tcW w:w="2460" w:type="dxa"/>
            <w:shd w:val="clear"/>
            <w:vAlign w:val="center"/>
          </w:tcPr>
          <w:p w14:paraId="5A545B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 xml:space="preserve">Види товарів 3 – </w:t>
            </w:r>
          </w:p>
          <w:p w14:paraId="65E053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Меблі (стіл, шафа)</w:t>
            </w:r>
          </w:p>
        </w:tc>
        <w:tc>
          <w:tcPr>
            <w:tcW w:w="2355" w:type="dxa"/>
            <w:shd w:val="clear"/>
            <w:vAlign w:val="center"/>
          </w:tcPr>
          <w:p w14:paraId="357A06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en-US" w:eastAsia="zh-CN" w:bidi="ar"/>
              </w:rPr>
              <w:t>Види товарів 4 – Побутова техніка (холодильник)</w:t>
            </w:r>
          </w:p>
        </w:tc>
      </w:tr>
      <w:tr w14:paraId="41A16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710" w:type="dxa"/>
            <w:shd w:val="clear"/>
            <w:vAlign w:val="center"/>
          </w:tcPr>
          <w:p w14:paraId="47D537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  <w:t>1</w:t>
            </w:r>
          </w:p>
        </w:tc>
        <w:tc>
          <w:tcPr>
            <w:tcW w:w="2355" w:type="dxa"/>
            <w:shd w:val="clear"/>
            <w:vAlign w:val="center"/>
          </w:tcPr>
          <w:p w14:paraId="1481D1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  <w:t>2</w:t>
            </w:r>
          </w:p>
        </w:tc>
        <w:tc>
          <w:tcPr>
            <w:tcW w:w="2445" w:type="dxa"/>
            <w:shd w:val="clear"/>
            <w:vAlign w:val="center"/>
          </w:tcPr>
          <w:p w14:paraId="1793D9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  <w:t>3</w:t>
            </w:r>
          </w:p>
        </w:tc>
        <w:tc>
          <w:tcPr>
            <w:tcW w:w="2460" w:type="dxa"/>
            <w:shd w:val="clear"/>
            <w:vAlign w:val="center"/>
          </w:tcPr>
          <w:p w14:paraId="3D5F02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  <w:t>4</w:t>
            </w:r>
          </w:p>
        </w:tc>
        <w:tc>
          <w:tcPr>
            <w:tcW w:w="2355" w:type="dxa"/>
            <w:shd w:val="clear"/>
            <w:vAlign w:val="center"/>
          </w:tcPr>
          <w:p w14:paraId="340669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2"/>
                <w:szCs w:val="22"/>
                <w:lang w:val="uk-UA" w:eastAsia="zh-CN" w:bidi="ar"/>
              </w:rPr>
              <w:t>5</w:t>
            </w:r>
          </w:p>
        </w:tc>
      </w:tr>
      <w:tr w14:paraId="60D1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9" w:hRule="atLeast"/>
          <w:tblCellSpacing w:w="15" w:type="dxa"/>
        </w:trPr>
        <w:tc>
          <w:tcPr>
            <w:tcW w:w="1710" w:type="dxa"/>
            <w:shd w:val="clear"/>
            <w:vAlign w:val="center"/>
          </w:tcPr>
          <w:p w14:paraId="5217A8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zh-CN" w:bidi="ar"/>
              </w:rPr>
              <w:t>Соціальні</w:t>
            </w:r>
          </w:p>
        </w:tc>
        <w:tc>
          <w:tcPr>
            <w:tcW w:w="2355" w:type="dxa"/>
            <w:shd w:val="clear"/>
            <w:vAlign w:val="center"/>
          </w:tcPr>
          <w:p w14:paraId="147EED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/>
            <w:vAlign w:val="center"/>
          </w:tcPr>
          <w:p w14:paraId="04070E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shd w:val="clear"/>
            <w:vAlign w:val="center"/>
          </w:tcPr>
          <w:p w14:paraId="052FF2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2355" w:type="dxa"/>
            <w:shd w:val="clear"/>
            <w:vAlign w:val="center"/>
          </w:tcPr>
          <w:p w14:paraId="45BAF2B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DA9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  <w:tblCellSpacing w:w="15" w:type="dxa"/>
        </w:trPr>
        <w:tc>
          <w:tcPr>
            <w:tcW w:w="1710" w:type="dxa"/>
            <w:shd w:val="clear"/>
            <w:vAlign w:val="center"/>
          </w:tcPr>
          <w:p w14:paraId="6CC92F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zh-CN" w:bidi="ar"/>
              </w:rPr>
              <w:t>Функціональні</w:t>
            </w:r>
          </w:p>
        </w:tc>
        <w:tc>
          <w:tcPr>
            <w:tcW w:w="2355" w:type="dxa"/>
            <w:shd w:val="clear"/>
            <w:vAlign w:val="center"/>
          </w:tcPr>
          <w:p w14:paraId="34D150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/>
            <w:vAlign w:val="center"/>
          </w:tcPr>
          <w:p w14:paraId="4262D2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shd w:val="clear"/>
            <w:vAlign w:val="center"/>
          </w:tcPr>
          <w:p w14:paraId="3E2AC6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shd w:val="clear"/>
            <w:vAlign w:val="center"/>
          </w:tcPr>
          <w:p w14:paraId="0E935E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1A7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tblCellSpacing w:w="15" w:type="dxa"/>
        </w:trPr>
        <w:tc>
          <w:tcPr>
            <w:tcW w:w="1710" w:type="dxa"/>
            <w:shd w:val="clear"/>
            <w:vAlign w:val="center"/>
          </w:tcPr>
          <w:p w14:paraId="0D7101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zh-CN" w:bidi="ar"/>
              </w:rPr>
              <w:t>Надійність</w:t>
            </w:r>
          </w:p>
        </w:tc>
        <w:tc>
          <w:tcPr>
            <w:tcW w:w="2355" w:type="dxa"/>
            <w:shd w:val="clear"/>
            <w:vAlign w:val="center"/>
          </w:tcPr>
          <w:p w14:paraId="64E8118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/>
            <w:vAlign w:val="center"/>
          </w:tcPr>
          <w:p w14:paraId="6A4366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shd w:val="clear"/>
            <w:vAlign w:val="center"/>
          </w:tcPr>
          <w:p w14:paraId="5EF220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shd w:val="clear"/>
            <w:vAlign w:val="center"/>
          </w:tcPr>
          <w:p w14:paraId="6D54EF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22CF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6" w:hRule="atLeast"/>
          <w:tblCellSpacing w:w="15" w:type="dxa"/>
        </w:trPr>
        <w:tc>
          <w:tcPr>
            <w:tcW w:w="1710" w:type="dxa"/>
            <w:shd w:val="clear"/>
            <w:vAlign w:val="center"/>
          </w:tcPr>
          <w:p w14:paraId="270BAE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zh-CN" w:bidi="ar"/>
              </w:rPr>
              <w:t>Ергономічні</w:t>
            </w:r>
          </w:p>
        </w:tc>
        <w:tc>
          <w:tcPr>
            <w:tcW w:w="2355" w:type="dxa"/>
            <w:shd w:val="clear"/>
            <w:vAlign w:val="center"/>
          </w:tcPr>
          <w:p w14:paraId="44FB9C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/>
            <w:vAlign w:val="center"/>
          </w:tcPr>
          <w:p w14:paraId="601E52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shd w:val="clear"/>
            <w:vAlign w:val="center"/>
          </w:tcPr>
          <w:p w14:paraId="03977B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shd w:val="clear"/>
            <w:vAlign w:val="center"/>
          </w:tcPr>
          <w:p w14:paraId="179D79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2B9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tblCellSpacing w:w="15" w:type="dxa"/>
        </w:trPr>
        <w:tc>
          <w:tcPr>
            <w:tcW w:w="1710" w:type="dxa"/>
            <w:shd w:val="clear"/>
            <w:vAlign w:val="center"/>
          </w:tcPr>
          <w:p w14:paraId="538F8A3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zh-CN" w:bidi="ar"/>
              </w:rPr>
              <w:t>Безпечність</w:t>
            </w:r>
          </w:p>
        </w:tc>
        <w:tc>
          <w:tcPr>
            <w:tcW w:w="2355" w:type="dxa"/>
            <w:shd w:val="clear"/>
            <w:vAlign w:val="center"/>
          </w:tcPr>
          <w:p w14:paraId="2160C2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/>
            <w:vAlign w:val="center"/>
          </w:tcPr>
          <w:p w14:paraId="505F06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shd w:val="clear"/>
            <w:vAlign w:val="center"/>
          </w:tcPr>
          <w:p w14:paraId="68870B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shd w:val="clear"/>
            <w:vAlign w:val="center"/>
          </w:tcPr>
          <w:p w14:paraId="661F16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791CE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6" w:hRule="atLeast"/>
          <w:tblCellSpacing w:w="15" w:type="dxa"/>
        </w:trPr>
        <w:tc>
          <w:tcPr>
            <w:tcW w:w="1710" w:type="dxa"/>
            <w:shd w:val="clear"/>
            <w:vAlign w:val="center"/>
          </w:tcPr>
          <w:p w14:paraId="1FBB98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Style w:val="6"/>
                <w:rFonts w:hint="default" w:ascii="Times New Roman" w:hAnsi="Times New Roman" w:eastAsia="SimSun" w:cs="Times New Roman"/>
                <w:kern w:val="0"/>
                <w:sz w:val="22"/>
                <w:szCs w:val="22"/>
                <w:lang w:val="en-US" w:eastAsia="zh-CN" w:bidi="ar"/>
              </w:rPr>
              <w:t>Естетичні</w:t>
            </w:r>
          </w:p>
        </w:tc>
        <w:tc>
          <w:tcPr>
            <w:tcW w:w="2355" w:type="dxa"/>
            <w:shd w:val="clear"/>
            <w:vAlign w:val="center"/>
          </w:tcPr>
          <w:p w14:paraId="15037E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45" w:type="dxa"/>
            <w:shd w:val="clear"/>
            <w:vAlign w:val="center"/>
          </w:tcPr>
          <w:p w14:paraId="3A31F4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0" w:type="dxa"/>
            <w:shd w:val="clear"/>
            <w:vAlign w:val="center"/>
          </w:tcPr>
          <w:p w14:paraId="79553BF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shd w:val="clear"/>
            <w:vAlign w:val="center"/>
          </w:tcPr>
          <w:p w14:paraId="435E88E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272DBAE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</w:rPr>
        <w:t>Виснов</w:t>
      </w:r>
      <w:r>
        <w:rPr>
          <w:rFonts w:hint="default" w:ascii="Times New Roman" w:hAnsi="Times New Roman" w:cs="Times New Roman"/>
          <w:lang w:val="uk-UA"/>
        </w:rPr>
        <w:t xml:space="preserve">ки: </w:t>
      </w:r>
      <w:r>
        <w:rPr>
          <w:rFonts w:hint="default" w:ascii="Times New Roman" w:hAnsi="Times New Roman" w:cs="Times New Roman"/>
          <w:b w:val="0"/>
          <w:bCs w:val="0"/>
        </w:rPr>
        <w:t>У результаті аналізу споживних (ужиткових) властивостей встановлено, що для різних груп товарів пріоритетними є різні показники:</w:t>
      </w:r>
    </w:p>
    <w:p w14:paraId="453F7449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both"/>
        <w:textAlignment w:val="auto"/>
      </w:pPr>
      <w:r>
        <w:rPr>
          <w:rStyle w:val="6"/>
        </w:rPr>
        <w:t>Продовольчі товари</w:t>
      </w:r>
      <w:r>
        <w:t xml:space="preserve"> цінуються передусім за </w:t>
      </w:r>
      <w:r>
        <w:rPr>
          <w:rStyle w:val="6"/>
        </w:rPr>
        <w:t>харчову цінність, смакові характеристики та безпеку</w:t>
      </w:r>
      <w:r>
        <w:t>, оскільки вони безпосередньо впливають на здоров’я споживача.</w:t>
      </w:r>
    </w:p>
    <w:p w14:paraId="0ADE9F41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both"/>
        <w:textAlignment w:val="auto"/>
      </w:pPr>
      <w:r>
        <w:rPr>
          <w:rStyle w:val="6"/>
        </w:rPr>
        <w:t>Непродовольчі товари (одяг, текстиль)</w:t>
      </w:r>
      <w:r>
        <w:t xml:space="preserve"> мають найбільше значення за </w:t>
      </w:r>
      <w:r>
        <w:rPr>
          <w:rStyle w:val="6"/>
        </w:rPr>
        <w:t>ергономічними, естетичними та експлуатаційними властивостями</w:t>
      </w:r>
      <w:r>
        <w:t xml:space="preserve"> </w:t>
      </w:r>
      <w:r>
        <w:rPr>
          <w:rFonts w:hint="default"/>
          <w:lang w:val="uk-UA"/>
        </w:rPr>
        <w:t>-</w:t>
      </w:r>
      <w:r>
        <w:t xml:space="preserve"> комфортність, відповідність модним тенденціям і довговічність.</w:t>
      </w:r>
    </w:p>
    <w:p w14:paraId="463DDEED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both"/>
        <w:textAlignment w:val="auto"/>
      </w:pPr>
      <w:r>
        <w:rPr>
          <w:rStyle w:val="6"/>
        </w:rPr>
        <w:t>Побутова техніка</w:t>
      </w:r>
      <w:r>
        <w:t xml:space="preserve"> оцінюється за </w:t>
      </w:r>
      <w:r>
        <w:rPr>
          <w:rStyle w:val="6"/>
        </w:rPr>
        <w:t>функціональністю, надійністю, безпечністю та енергозбереженням</w:t>
      </w:r>
      <w:r>
        <w:t>, що визначає зручність і економічність її використання.</w:t>
      </w:r>
    </w:p>
    <w:p w14:paraId="235A2738"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/>
        <w:jc w:val="both"/>
        <w:textAlignment w:val="auto"/>
      </w:pPr>
      <w:r>
        <w:t xml:space="preserve">Таким чином, хоча всі групи товарів мають спільні споживні властивості, </w:t>
      </w:r>
      <w:r>
        <w:rPr>
          <w:rStyle w:val="6"/>
        </w:rPr>
        <w:t>домінуючі показники відрізняються залежно від призначення та специфіки використання товару</w:t>
      </w:r>
      <w:r>
        <w:t>.</w:t>
      </w:r>
    </w:p>
    <w:p w14:paraId="74A027D3">
      <w:pPr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Така таблиця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2.3. </w:t>
      </w:r>
      <w:r>
        <w:rPr>
          <w:rFonts w:hint="default" w:ascii="Times New Roman" w:hAnsi="Times New Roman" w:cs="Times New Roman"/>
          <w:sz w:val="24"/>
          <w:szCs w:val="24"/>
        </w:rPr>
        <w:t xml:space="preserve"> демонструє, що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кожна група непродовольчих товарів</w:t>
      </w:r>
      <w:r>
        <w:rPr>
          <w:rFonts w:hint="default" w:ascii="Times New Roman" w:hAnsi="Times New Roman" w:cs="Times New Roman"/>
          <w:sz w:val="24"/>
          <w:szCs w:val="24"/>
        </w:rPr>
        <w:t xml:space="preserve"> має свої провідні споживні властивості:</w:t>
      </w:r>
    </w:p>
    <w:p w14:paraId="45F43B90">
      <w:pPr>
        <w:pStyle w:val="8"/>
        <w:keepNext w:val="0"/>
        <w:keepLines w:val="0"/>
        <w:widowControl/>
        <w:suppressLineNumbers w:val="0"/>
        <w:ind w:left="72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для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одягу</w:t>
      </w:r>
      <w:r>
        <w:rPr>
          <w:rFonts w:hint="default" w:ascii="Times New Roman" w:hAnsi="Times New Roman" w:cs="Times New Roman"/>
          <w:sz w:val="24"/>
          <w:szCs w:val="24"/>
        </w:rPr>
        <w:t xml:space="preserve"> — це мода, комфорт і гігієнічність;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6"/>
        </w:rPr>
        <w:t>Одяг</w:t>
      </w:r>
      <w:r>
        <w:t xml:space="preserve"> найбільше оцінюється за соціальними та естетичними властивостями (мода, стиль, престижність), а також за ергономічністю та гігієнічністю.</w:t>
      </w:r>
    </w:p>
    <w:p w14:paraId="4FF4999C">
      <w:pPr>
        <w:pStyle w:val="8"/>
        <w:keepNext w:val="0"/>
        <w:keepLines w:val="0"/>
        <w:widowControl/>
        <w:suppressLineNumbers w:val="0"/>
        <w:ind w:left="72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для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взуття</w:t>
      </w:r>
      <w:r>
        <w:rPr>
          <w:rFonts w:hint="default" w:ascii="Times New Roman" w:hAnsi="Times New Roman" w:cs="Times New Roman"/>
          <w:sz w:val="24"/>
          <w:szCs w:val="24"/>
        </w:rPr>
        <w:t xml:space="preserve"> — зручність, довговічність і безпечність;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6"/>
        </w:rPr>
        <w:t>Взуття</w:t>
      </w:r>
      <w:r>
        <w:t xml:space="preserve"> характеризується поєднанням функціональності, надійності й безпечності, адже воно має забезпечувати комфорт і захист.</w:t>
      </w:r>
    </w:p>
    <w:p w14:paraId="12C006A2">
      <w:pPr>
        <w:pStyle w:val="8"/>
        <w:keepNext w:val="0"/>
        <w:keepLines w:val="0"/>
        <w:widowControl/>
        <w:suppressLineNumbers w:val="0"/>
        <w:ind w:left="72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для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меблів</w:t>
      </w:r>
      <w:r>
        <w:rPr>
          <w:rFonts w:hint="default" w:ascii="Times New Roman" w:hAnsi="Times New Roman" w:cs="Times New Roman"/>
          <w:sz w:val="24"/>
          <w:szCs w:val="24"/>
        </w:rPr>
        <w:t xml:space="preserve"> — функціональність і естетика;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6"/>
        </w:rPr>
        <w:t>Меблі</w:t>
      </w:r>
      <w:r>
        <w:t xml:space="preserve"> вирізняються функціональністю, довговічністю й естетикою, що визначає їх практичність та відповідність інтер’єру.</w:t>
      </w:r>
    </w:p>
    <w:p w14:paraId="0241D23E">
      <w:pPr>
        <w:pStyle w:val="8"/>
        <w:keepNext w:val="0"/>
        <w:keepLines w:val="0"/>
        <w:widowControl/>
        <w:suppressLineNumbers w:val="0"/>
        <w:ind w:left="720"/>
        <w:jc w:val="both"/>
      </w:pPr>
      <w:r>
        <w:rPr>
          <w:rFonts w:hint="default" w:ascii="Times New Roman" w:hAnsi="Times New Roman" w:cs="Times New Roman"/>
          <w:sz w:val="24"/>
          <w:szCs w:val="24"/>
        </w:rPr>
        <w:t xml:space="preserve">для </w:t>
      </w:r>
      <w:r>
        <w:rPr>
          <w:rStyle w:val="6"/>
          <w:rFonts w:hint="default" w:ascii="Times New Roman" w:hAnsi="Times New Roman" w:cs="Times New Roman"/>
          <w:sz w:val="24"/>
          <w:szCs w:val="24"/>
        </w:rPr>
        <w:t>побутової техніки</w:t>
      </w:r>
      <w:r>
        <w:rPr>
          <w:rFonts w:hint="default" w:ascii="Times New Roman" w:hAnsi="Times New Roman" w:cs="Times New Roman"/>
          <w:sz w:val="24"/>
          <w:szCs w:val="24"/>
        </w:rPr>
        <w:t xml:space="preserve"> — функціональність, надійність і безпека.</w:t>
      </w:r>
      <w:r>
        <w:rPr>
          <w:rFonts w:hint="default"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Style w:val="6"/>
        </w:rPr>
        <w:t>Побутова техніка</w:t>
      </w:r>
      <w:r>
        <w:t xml:space="preserve"> насамперед оцінюється за функціональними, надійними та безпечними властивостями, що впливають на комфортність експлуатації та економічність використання.</w:t>
      </w:r>
    </w:p>
    <w:p w14:paraId="65C07814">
      <w:pPr>
        <w:pStyle w:val="8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  <w:lang w:val="uk-UA"/>
        </w:rPr>
      </w:pPr>
      <w:r>
        <w:t xml:space="preserve">Таким чином, кожна група непродовольчих товарів має свої домінуючі споживні властивості, що формують </w:t>
      </w:r>
      <w:r>
        <w:rPr>
          <w:rStyle w:val="6"/>
        </w:rPr>
        <w:t>корисність товару для споживача</w:t>
      </w:r>
      <w:r>
        <w:t xml:space="preserve"> та визначають його конкурентоспроможність на ринку.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Segoe UI Light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ndara Light">
    <w:panose1 w:val="020E0502030303020204"/>
    <w:charset w:val="00"/>
    <w:family w:val="auto"/>
    <w:pitch w:val="default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5A1470"/>
    <w:multiLevelType w:val="multilevel"/>
    <w:tmpl w:val="1A5A1470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57"/>
    <w:rsid w:val="000D720E"/>
    <w:rsid w:val="00350357"/>
    <w:rsid w:val="007D7073"/>
    <w:rsid w:val="00D9212A"/>
    <w:rsid w:val="017F11BC"/>
    <w:rsid w:val="35D35A99"/>
    <w:rsid w:val="4B240824"/>
    <w:rsid w:val="5D726A30"/>
    <w:rsid w:val="6F1C30E8"/>
    <w:rsid w:val="751A21AE"/>
    <w:rsid w:val="7B7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9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227</Words>
  <Characters>1294</Characters>
  <Lines>10</Lines>
  <Paragraphs>3</Paragraphs>
  <TotalTime>73</TotalTime>
  <ScaleCrop>false</ScaleCrop>
  <LinksUpToDate>false</LinksUpToDate>
  <CharactersWithSpaces>1518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2023-09-20T21:05:00Z</dcterms:created>
  <dc:creator>Пользователь</dc:creator>
  <cp:lastModifiedBy>Тетяна Біляк</cp:lastModifiedBy>
  <cp:lastPrinted>2025-09-23T22:06:01Z</cp:lastPrinted>
  <dcterms:modified xsi:type="dcterms:W3CDTF">2025-09-23T22:09:16Z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0F3BC2C3037B4437B6973A24C4562C06_13</vt:lpwstr>
  </property>
</Properties>
</file>