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D1BF" w14:textId="58DA7C79" w:rsidR="00B63CFE"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Практична робота №10</w:t>
      </w:r>
    </w:p>
    <w:p w14:paraId="50E60ED7" w14:textId="27D2D515" w:rsidR="00A23F12" w:rsidRPr="00A23F12" w:rsidRDefault="00A23F12" w:rsidP="00A23F12">
      <w:pPr>
        <w:spacing w:after="0" w:line="360" w:lineRule="auto"/>
        <w:ind w:firstLine="709"/>
        <w:jc w:val="both"/>
        <w:rPr>
          <w:rFonts w:ascii="Times New Roman" w:hAnsi="Times New Roman" w:cs="Times New Roman"/>
          <w:sz w:val="28"/>
          <w:szCs w:val="28"/>
        </w:rPr>
      </w:pPr>
    </w:p>
    <w:p w14:paraId="5E454DCF" w14:textId="23C6ED78" w:rsidR="00A23F12" w:rsidRPr="00A23F12" w:rsidRDefault="00A23F12" w:rsidP="00A23F12">
      <w:pPr>
        <w:spacing w:after="0" w:line="360" w:lineRule="auto"/>
        <w:ind w:firstLine="709"/>
        <w:jc w:val="both"/>
        <w:rPr>
          <w:rFonts w:ascii="Times New Roman" w:hAnsi="Times New Roman" w:cs="Times New Roman"/>
          <w:sz w:val="28"/>
          <w:szCs w:val="28"/>
        </w:rPr>
      </w:pPr>
    </w:p>
    <w:p w14:paraId="2190E452" w14:textId="4E93DB74" w:rsidR="00A23F12" w:rsidRPr="00A23F12" w:rsidRDefault="00A23F12" w:rsidP="00A23F12">
      <w:pPr>
        <w:spacing w:after="0" w:line="360" w:lineRule="auto"/>
        <w:ind w:firstLine="709"/>
        <w:jc w:val="both"/>
        <w:rPr>
          <w:rFonts w:ascii="Times New Roman" w:hAnsi="Times New Roman" w:cs="Times New Roman"/>
          <w:sz w:val="28"/>
          <w:szCs w:val="28"/>
        </w:rPr>
      </w:pPr>
    </w:p>
    <w:p w14:paraId="686D3877" w14:textId="77777777" w:rsidR="00A23F12" w:rsidRPr="00A23F12" w:rsidRDefault="00A23F12" w:rsidP="00A23F12">
      <w:pPr>
        <w:spacing w:after="0" w:line="360" w:lineRule="auto"/>
        <w:ind w:firstLine="709"/>
        <w:jc w:val="both"/>
        <w:rPr>
          <w:rFonts w:ascii="Times New Roman" w:hAnsi="Times New Roman" w:cs="Times New Roman"/>
          <w:b/>
          <w:bCs/>
          <w:sz w:val="28"/>
          <w:szCs w:val="28"/>
        </w:rPr>
      </w:pPr>
      <w:r w:rsidRPr="00A23F12">
        <w:rPr>
          <w:rFonts w:ascii="Times New Roman" w:hAnsi="Times New Roman" w:cs="Times New Roman"/>
          <w:b/>
          <w:bCs/>
          <w:sz w:val="28"/>
          <w:szCs w:val="28"/>
        </w:rPr>
        <w:t>Поняття “антропогенне навантаження”, “антропогенна трансформація”, “антропогенний ландшафт”</w:t>
      </w:r>
    </w:p>
    <w:p w14:paraId="6CF17C11" w14:textId="3113AC5A"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Під впливом господарської діяльності людини в геосистемах відбувається багато змін. Нераціональне природокористування стає причиною порушення взаємозв'язків в природних системах, їх деградації, посилення розвитку різноманітних негативних географічних процесів (ерозійних, еолових, </w:t>
      </w:r>
      <w:proofErr w:type="spellStart"/>
      <w:r w:rsidRPr="00A23F12">
        <w:rPr>
          <w:rFonts w:ascii="Times New Roman" w:hAnsi="Times New Roman" w:cs="Times New Roman"/>
          <w:sz w:val="28"/>
          <w:szCs w:val="28"/>
        </w:rPr>
        <w:t>зсувових</w:t>
      </w:r>
      <w:proofErr w:type="spellEnd"/>
      <w:r w:rsidRPr="00A23F12">
        <w:rPr>
          <w:rFonts w:ascii="Times New Roman" w:hAnsi="Times New Roman" w:cs="Times New Roman"/>
          <w:sz w:val="28"/>
          <w:szCs w:val="28"/>
        </w:rPr>
        <w:t xml:space="preserve">, </w:t>
      </w:r>
      <w:proofErr w:type="spellStart"/>
      <w:r w:rsidRPr="00A23F12">
        <w:rPr>
          <w:rFonts w:ascii="Times New Roman" w:hAnsi="Times New Roman" w:cs="Times New Roman"/>
          <w:sz w:val="28"/>
          <w:szCs w:val="28"/>
        </w:rPr>
        <w:t>соліфлюкційних</w:t>
      </w:r>
      <w:proofErr w:type="spellEnd"/>
      <w:r w:rsidRPr="00A23F12">
        <w:rPr>
          <w:rFonts w:ascii="Times New Roman" w:hAnsi="Times New Roman" w:cs="Times New Roman"/>
          <w:sz w:val="28"/>
          <w:szCs w:val="28"/>
        </w:rPr>
        <w:t xml:space="preserve">, селевих, заболочування, засолення тощо), зменшення продуктивності природних ресурсів, втрати геосистемами здатності до саморегуляції та самовідновлення тощо. Тому при спробах вирішення екологічних проблем, в тому числі оптимізації еколого-господарських систем, необхідно враховувати рівень антропогенної </w:t>
      </w:r>
      <w:proofErr w:type="spellStart"/>
      <w:r w:rsidRPr="00A23F12">
        <w:rPr>
          <w:rFonts w:ascii="Times New Roman" w:hAnsi="Times New Roman" w:cs="Times New Roman"/>
          <w:sz w:val="28"/>
          <w:szCs w:val="28"/>
        </w:rPr>
        <w:t>перетвореності</w:t>
      </w:r>
      <w:proofErr w:type="spellEnd"/>
      <w:r w:rsidRPr="00A23F12">
        <w:rPr>
          <w:rFonts w:ascii="Times New Roman" w:hAnsi="Times New Roman" w:cs="Times New Roman"/>
          <w:sz w:val="28"/>
          <w:szCs w:val="28"/>
        </w:rPr>
        <w:t xml:space="preserve"> природних систем, що є важливим показником екологічності господарської діяльності.</w:t>
      </w:r>
    </w:p>
    <w:p w14:paraId="1533CD0A" w14:textId="5AC7CEA3"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Таким чином, антропогенне навантаження та трансформація ландшафтів є одними із головних критеріїв еколого-географічного районування, що в свою чергу спрямоване на виявлення особливостей територіального прояву змін і перетворень людською діяльністю основних природних процесів і компонентів природи.</w:t>
      </w:r>
    </w:p>
    <w:p w14:paraId="6320D0B6" w14:textId="3E4F2A2B"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b/>
          <w:bCs/>
          <w:sz w:val="28"/>
          <w:szCs w:val="28"/>
        </w:rPr>
        <w:t>Антропогенне навантаження</w:t>
      </w:r>
      <w:r w:rsidRPr="00A23F12">
        <w:rPr>
          <w:rFonts w:ascii="Times New Roman" w:hAnsi="Times New Roman" w:cs="Times New Roman"/>
          <w:sz w:val="28"/>
          <w:szCs w:val="28"/>
        </w:rPr>
        <w:t xml:space="preserve"> — це ступінь прямого або опосередкованого впливу людини на ландшафтну систему, що призводить до змін структури, складності функціонування та якісного (геохімічного) стану ландшафтних систем.</w:t>
      </w:r>
    </w:p>
    <w:p w14:paraId="2E1EFFBE" w14:textId="7E117D1F"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b/>
          <w:bCs/>
          <w:sz w:val="28"/>
          <w:szCs w:val="28"/>
        </w:rPr>
        <w:t>Прямі антропогенні впливи</w:t>
      </w:r>
      <w:r w:rsidRPr="00A23F12">
        <w:rPr>
          <w:rFonts w:ascii="Times New Roman" w:hAnsi="Times New Roman" w:cs="Times New Roman"/>
          <w:sz w:val="28"/>
          <w:szCs w:val="28"/>
        </w:rPr>
        <w:t xml:space="preserve"> (механічне порушення земель, рослинності, затоплення і </w:t>
      </w:r>
      <w:proofErr w:type="spellStart"/>
      <w:r w:rsidRPr="00A23F12">
        <w:rPr>
          <w:rFonts w:ascii="Times New Roman" w:hAnsi="Times New Roman" w:cs="Times New Roman"/>
          <w:sz w:val="28"/>
          <w:szCs w:val="28"/>
        </w:rPr>
        <w:t>т.п</w:t>
      </w:r>
      <w:proofErr w:type="spellEnd"/>
      <w:r w:rsidRPr="00A23F12">
        <w:rPr>
          <w:rFonts w:ascii="Times New Roman" w:hAnsi="Times New Roman" w:cs="Times New Roman"/>
          <w:sz w:val="28"/>
          <w:szCs w:val="28"/>
        </w:rPr>
        <w:t xml:space="preserve">.) здійснюють господарські об'єкти і системи при безпосередньому контакті з природним середовищем у процесі природокористування, опосередковані впливи (забруднення промисловими викидами, підкислення опадів і </w:t>
      </w:r>
      <w:proofErr w:type="spellStart"/>
      <w:r w:rsidRPr="00A23F12">
        <w:rPr>
          <w:rFonts w:ascii="Times New Roman" w:hAnsi="Times New Roman" w:cs="Times New Roman"/>
          <w:sz w:val="28"/>
          <w:szCs w:val="28"/>
        </w:rPr>
        <w:t>т.д</w:t>
      </w:r>
      <w:proofErr w:type="spellEnd"/>
      <w:r w:rsidRPr="00A23F12">
        <w:rPr>
          <w:rFonts w:ascii="Times New Roman" w:hAnsi="Times New Roman" w:cs="Times New Roman"/>
          <w:sz w:val="28"/>
          <w:szCs w:val="28"/>
        </w:rPr>
        <w:t>.) зумовлюються природними зв'язками і взаємодією між елементами та компонентами ландшафту.</w:t>
      </w:r>
    </w:p>
    <w:p w14:paraId="73BF7EEC" w14:textId="3820905C"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lastRenderedPageBreak/>
        <w:t>В першому випадку антропогенний вплив виникає і протікає при безпосередньому контакті природних та господарських систем під контролем останніх, в другому - контакту між цими системами немає і процеси господарською системою не контролюються, а розвиваються згідно із законами природи.</w:t>
      </w:r>
    </w:p>
    <w:p w14:paraId="715EBF76" w14:textId="77777777" w:rsid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Антропогенні впливи на господарські системи та їх зміни систематизують за такими ознаками: </w:t>
      </w:r>
    </w:p>
    <w:p w14:paraId="7868675F" w14:textId="77777777" w:rsid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1) спектром впливів характерним певному функціональному використанню геосистем; </w:t>
      </w:r>
    </w:p>
    <w:p w14:paraId="76074881" w14:textId="77777777" w:rsid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2) оцінкою змін геосистем з </w:t>
      </w:r>
      <w:proofErr w:type="spellStart"/>
      <w:r w:rsidRPr="00A23F12">
        <w:rPr>
          <w:rFonts w:ascii="Times New Roman" w:hAnsi="Times New Roman" w:cs="Times New Roman"/>
          <w:sz w:val="28"/>
          <w:szCs w:val="28"/>
        </w:rPr>
        <w:t>антропоцентричної</w:t>
      </w:r>
      <w:proofErr w:type="spellEnd"/>
      <w:r w:rsidRPr="00A23F12">
        <w:rPr>
          <w:rFonts w:ascii="Times New Roman" w:hAnsi="Times New Roman" w:cs="Times New Roman"/>
          <w:sz w:val="28"/>
          <w:szCs w:val="28"/>
        </w:rPr>
        <w:t xml:space="preserve"> точки зору; </w:t>
      </w:r>
    </w:p>
    <w:p w14:paraId="03240B58" w14:textId="77777777" w:rsid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3) тривалістю дії антропогенного </w:t>
      </w:r>
      <w:proofErr w:type="spellStart"/>
      <w:r w:rsidRPr="00A23F12">
        <w:rPr>
          <w:rFonts w:ascii="Times New Roman" w:hAnsi="Times New Roman" w:cs="Times New Roman"/>
          <w:sz w:val="28"/>
          <w:szCs w:val="28"/>
        </w:rPr>
        <w:t>фактора</w:t>
      </w:r>
      <w:proofErr w:type="spellEnd"/>
      <w:r w:rsidRPr="00A23F12">
        <w:rPr>
          <w:rFonts w:ascii="Times New Roman" w:hAnsi="Times New Roman" w:cs="Times New Roman"/>
          <w:sz w:val="28"/>
          <w:szCs w:val="28"/>
        </w:rPr>
        <w:t xml:space="preserve">; </w:t>
      </w:r>
    </w:p>
    <w:p w14:paraId="10F9BFBE" w14:textId="77777777" w:rsid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4) силою цього впливу (</w:t>
      </w:r>
      <w:proofErr w:type="spellStart"/>
      <w:r w:rsidRPr="00A23F12">
        <w:rPr>
          <w:rFonts w:ascii="Times New Roman" w:hAnsi="Times New Roman" w:cs="Times New Roman"/>
          <w:sz w:val="28"/>
          <w:szCs w:val="28"/>
        </w:rPr>
        <w:t>М.Пжевозняк</w:t>
      </w:r>
      <w:proofErr w:type="spellEnd"/>
      <w:r w:rsidRPr="00A23F12">
        <w:rPr>
          <w:rFonts w:ascii="Times New Roman" w:hAnsi="Times New Roman" w:cs="Times New Roman"/>
          <w:sz w:val="28"/>
          <w:szCs w:val="28"/>
        </w:rPr>
        <w:t xml:space="preserve">, 1987р.); </w:t>
      </w:r>
    </w:p>
    <w:p w14:paraId="6A9A9AD5" w14:textId="583D914C"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5) характером реакції (зміною структури та динамічних тенденцій) геосистем при їх </w:t>
      </w:r>
      <w:proofErr w:type="spellStart"/>
      <w:r w:rsidRPr="00A23F12">
        <w:rPr>
          <w:rFonts w:ascii="Times New Roman" w:hAnsi="Times New Roman" w:cs="Times New Roman"/>
          <w:sz w:val="28"/>
          <w:szCs w:val="28"/>
        </w:rPr>
        <w:t>антропізації</w:t>
      </w:r>
      <w:proofErr w:type="spellEnd"/>
      <w:r w:rsidRPr="00A23F12">
        <w:rPr>
          <w:rFonts w:ascii="Times New Roman" w:hAnsi="Times New Roman" w:cs="Times New Roman"/>
          <w:sz w:val="28"/>
          <w:szCs w:val="28"/>
        </w:rPr>
        <w:t>.</w:t>
      </w:r>
    </w:p>
    <w:p w14:paraId="5F9FAF00" w14:textId="4CFBF011"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За видом господарської діяльності </w:t>
      </w:r>
      <w:proofErr w:type="spellStart"/>
      <w:r w:rsidRPr="00A23F12">
        <w:rPr>
          <w:rFonts w:ascii="Times New Roman" w:hAnsi="Times New Roman" w:cs="Times New Roman"/>
          <w:sz w:val="28"/>
          <w:szCs w:val="28"/>
        </w:rPr>
        <w:t>С.М.Стойко</w:t>
      </w:r>
      <w:proofErr w:type="spellEnd"/>
      <w:r w:rsidRPr="00A23F12">
        <w:rPr>
          <w:rFonts w:ascii="Times New Roman" w:hAnsi="Times New Roman" w:cs="Times New Roman"/>
          <w:sz w:val="28"/>
          <w:szCs w:val="28"/>
        </w:rPr>
        <w:t xml:space="preserve"> (1993р.) виділив такі типи антропогенного навантаження як </w:t>
      </w:r>
      <w:proofErr w:type="spellStart"/>
      <w:r w:rsidRPr="00A23F12">
        <w:rPr>
          <w:rFonts w:ascii="Times New Roman" w:hAnsi="Times New Roman" w:cs="Times New Roman"/>
          <w:sz w:val="28"/>
          <w:szCs w:val="28"/>
        </w:rPr>
        <w:t>селітебне</w:t>
      </w:r>
      <w:proofErr w:type="spellEnd"/>
      <w:r w:rsidRPr="00A23F12">
        <w:rPr>
          <w:rFonts w:ascii="Times New Roman" w:hAnsi="Times New Roman" w:cs="Times New Roman"/>
          <w:sz w:val="28"/>
          <w:szCs w:val="28"/>
        </w:rPr>
        <w:t xml:space="preserve">, транспортне, промислове, аграрне, рекреаційне, лісоексплуатаційне, меліоративне, </w:t>
      </w:r>
      <w:proofErr w:type="spellStart"/>
      <w:r w:rsidRPr="00A23F12">
        <w:rPr>
          <w:rFonts w:ascii="Times New Roman" w:hAnsi="Times New Roman" w:cs="Times New Roman"/>
          <w:sz w:val="28"/>
          <w:szCs w:val="28"/>
        </w:rPr>
        <w:t>радіактивне</w:t>
      </w:r>
      <w:proofErr w:type="spellEnd"/>
      <w:r w:rsidRPr="00A23F12">
        <w:rPr>
          <w:rFonts w:ascii="Times New Roman" w:hAnsi="Times New Roman" w:cs="Times New Roman"/>
          <w:sz w:val="28"/>
          <w:szCs w:val="28"/>
        </w:rPr>
        <w:t>.</w:t>
      </w:r>
    </w:p>
    <w:p w14:paraId="64DCF505" w14:textId="02CB2C73"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За характером зміни структури геосистеми </w:t>
      </w:r>
      <w:proofErr w:type="spellStart"/>
      <w:r w:rsidRPr="00A23F12">
        <w:rPr>
          <w:rFonts w:ascii="Times New Roman" w:hAnsi="Times New Roman" w:cs="Times New Roman"/>
          <w:sz w:val="28"/>
          <w:szCs w:val="28"/>
        </w:rPr>
        <w:t>Костровіцкі</w:t>
      </w:r>
      <w:proofErr w:type="spellEnd"/>
      <w:r w:rsidRPr="00A23F12">
        <w:rPr>
          <w:rFonts w:ascii="Times New Roman" w:hAnsi="Times New Roman" w:cs="Times New Roman"/>
          <w:sz w:val="28"/>
          <w:szCs w:val="28"/>
        </w:rPr>
        <w:t xml:space="preserve"> А. (1970р.) виділяє доповнюючи впливи (спрямовані на підвищення природного потенціалу геосистеми); компенсаційні (заміна природних елементів більш продуктивними, наприклад, природного дерево стану більш продуктивним штучним); редукційні (обмеження до мінімуму ролі окремих компонентів геосистем, наприклад, при урбанізації); деструктивні (повне руйнування структури геосистем, наприклад, при гідробудівництві, </w:t>
      </w:r>
      <w:proofErr w:type="spellStart"/>
      <w:r w:rsidRPr="00A23F12">
        <w:rPr>
          <w:rFonts w:ascii="Times New Roman" w:hAnsi="Times New Roman" w:cs="Times New Roman"/>
          <w:sz w:val="28"/>
          <w:szCs w:val="28"/>
        </w:rPr>
        <w:t>гірничовидобувному</w:t>
      </w:r>
      <w:proofErr w:type="spellEnd"/>
      <w:r w:rsidRPr="00A23F12">
        <w:rPr>
          <w:rFonts w:ascii="Times New Roman" w:hAnsi="Times New Roman" w:cs="Times New Roman"/>
          <w:sz w:val="28"/>
          <w:szCs w:val="28"/>
        </w:rPr>
        <w:t xml:space="preserve"> виробництві).</w:t>
      </w:r>
    </w:p>
    <w:p w14:paraId="13FB703F" w14:textId="6003A598"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За тривалістю дії антропогенного </w:t>
      </w:r>
      <w:proofErr w:type="spellStart"/>
      <w:r w:rsidRPr="00A23F12">
        <w:rPr>
          <w:rFonts w:ascii="Times New Roman" w:hAnsi="Times New Roman" w:cs="Times New Roman"/>
          <w:sz w:val="28"/>
          <w:szCs w:val="28"/>
        </w:rPr>
        <w:t>фактора</w:t>
      </w:r>
      <w:proofErr w:type="spellEnd"/>
      <w:r w:rsidRPr="00A23F12">
        <w:rPr>
          <w:rFonts w:ascii="Times New Roman" w:hAnsi="Times New Roman" w:cs="Times New Roman"/>
          <w:sz w:val="28"/>
          <w:szCs w:val="28"/>
        </w:rPr>
        <w:t xml:space="preserve"> </w:t>
      </w:r>
      <w:proofErr w:type="spellStart"/>
      <w:r w:rsidRPr="00A23F12">
        <w:rPr>
          <w:rFonts w:ascii="Times New Roman" w:hAnsi="Times New Roman" w:cs="Times New Roman"/>
          <w:sz w:val="28"/>
          <w:szCs w:val="28"/>
        </w:rPr>
        <w:t>Ф.М.Мільков</w:t>
      </w:r>
      <w:proofErr w:type="spellEnd"/>
      <w:r w:rsidRPr="00A23F12">
        <w:rPr>
          <w:rFonts w:ascii="Times New Roman" w:hAnsi="Times New Roman" w:cs="Times New Roman"/>
          <w:sz w:val="28"/>
          <w:szCs w:val="28"/>
        </w:rPr>
        <w:t xml:space="preserve"> (1978р.) виділяє довготривалі, багаторічні та короткочасні впливи.</w:t>
      </w:r>
    </w:p>
    <w:p w14:paraId="1DBE23C7" w14:textId="34058592"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В просторовому аспекті навантаження можуть бути крапкові, лінійні, площинні; за територіальним поширенням: локальні, регіональні, глобальні.</w:t>
      </w:r>
    </w:p>
    <w:p w14:paraId="23E21C0E" w14:textId="52E205F5"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Зміна структури природних компонентів і їх територіальних систем, включаючи якісні зміни компонентів ландшафтної системи (фізичне, хімічне </w:t>
      </w:r>
      <w:r w:rsidRPr="00A23F12">
        <w:rPr>
          <w:rFonts w:ascii="Times New Roman" w:hAnsi="Times New Roman" w:cs="Times New Roman"/>
          <w:sz w:val="28"/>
          <w:szCs w:val="28"/>
        </w:rPr>
        <w:lastRenderedPageBreak/>
        <w:t xml:space="preserve">забруднення, зменшення біорізноманіття і </w:t>
      </w:r>
      <w:proofErr w:type="spellStart"/>
      <w:r w:rsidRPr="00A23F12">
        <w:rPr>
          <w:rFonts w:ascii="Times New Roman" w:hAnsi="Times New Roman" w:cs="Times New Roman"/>
          <w:sz w:val="28"/>
          <w:szCs w:val="28"/>
        </w:rPr>
        <w:t>т.д</w:t>
      </w:r>
      <w:proofErr w:type="spellEnd"/>
      <w:r w:rsidRPr="00A23F12">
        <w:rPr>
          <w:rFonts w:ascii="Times New Roman" w:hAnsi="Times New Roman" w:cs="Times New Roman"/>
          <w:sz w:val="28"/>
          <w:szCs w:val="28"/>
        </w:rPr>
        <w:t>.), що спричинене антропогенною діяльністю, називається антропогенною трансформацією ландшафтів.</w:t>
      </w:r>
    </w:p>
    <w:p w14:paraId="238540E3" w14:textId="440B72A0"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Показник антропогенної трансформації характеризує сукупний вплив антропогенного навантаження на геосистему. Це наслідок, результат взаємодії людини з природним середовищем у рамках конкретної геосистеми, сучасний стан якого формується під дією двох взаємопов'язаних і протилежних напрямків в процесі впливу людини на геосистеми та зворотного впливу геосистеми на людину.</w:t>
      </w:r>
    </w:p>
    <w:p w14:paraId="72E71408" w14:textId="0639502D"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Синонімом антропогенної трансформації є терміни “антропогенна </w:t>
      </w:r>
      <w:proofErr w:type="spellStart"/>
      <w:r w:rsidRPr="00A23F12">
        <w:rPr>
          <w:rFonts w:ascii="Times New Roman" w:hAnsi="Times New Roman" w:cs="Times New Roman"/>
          <w:sz w:val="28"/>
          <w:szCs w:val="28"/>
        </w:rPr>
        <w:t>перетвореність</w:t>
      </w:r>
      <w:proofErr w:type="spellEnd"/>
      <w:r w:rsidRPr="00A23F12">
        <w:rPr>
          <w:rFonts w:ascii="Times New Roman" w:hAnsi="Times New Roman" w:cs="Times New Roman"/>
          <w:sz w:val="28"/>
          <w:szCs w:val="28"/>
        </w:rPr>
        <w:t>”, “антропогенна змінність”, “</w:t>
      </w:r>
      <w:proofErr w:type="spellStart"/>
      <w:r w:rsidRPr="00A23F12">
        <w:rPr>
          <w:rFonts w:ascii="Times New Roman" w:hAnsi="Times New Roman" w:cs="Times New Roman"/>
          <w:sz w:val="28"/>
          <w:szCs w:val="28"/>
        </w:rPr>
        <w:t>антропізація</w:t>
      </w:r>
      <w:proofErr w:type="spellEnd"/>
      <w:r w:rsidRPr="00A23F12">
        <w:rPr>
          <w:rFonts w:ascii="Times New Roman" w:hAnsi="Times New Roman" w:cs="Times New Roman"/>
          <w:sz w:val="28"/>
          <w:szCs w:val="28"/>
        </w:rPr>
        <w:t xml:space="preserve"> геосистем”.</w:t>
      </w:r>
    </w:p>
    <w:p w14:paraId="47DEA044" w14:textId="12533670"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За ступенем </w:t>
      </w:r>
      <w:proofErr w:type="spellStart"/>
      <w:r w:rsidRPr="00A23F12">
        <w:rPr>
          <w:rFonts w:ascii="Times New Roman" w:hAnsi="Times New Roman" w:cs="Times New Roman"/>
          <w:sz w:val="28"/>
          <w:szCs w:val="28"/>
        </w:rPr>
        <w:t>антропізації</w:t>
      </w:r>
      <w:proofErr w:type="spellEnd"/>
      <w:r w:rsidRPr="00A23F12">
        <w:rPr>
          <w:rFonts w:ascii="Times New Roman" w:hAnsi="Times New Roman" w:cs="Times New Roman"/>
          <w:sz w:val="28"/>
          <w:szCs w:val="28"/>
        </w:rPr>
        <w:t xml:space="preserve"> природних систем (змінністю її структурних та динамічних особливостей в результаті функціонального використання), </w:t>
      </w:r>
      <w:proofErr w:type="spellStart"/>
      <w:r w:rsidRPr="00A23F12">
        <w:rPr>
          <w:rFonts w:ascii="Times New Roman" w:hAnsi="Times New Roman" w:cs="Times New Roman"/>
          <w:sz w:val="28"/>
          <w:szCs w:val="28"/>
        </w:rPr>
        <w:t>Сочава</w:t>
      </w:r>
      <w:proofErr w:type="spellEnd"/>
      <w:r w:rsidRPr="00A23F12">
        <w:rPr>
          <w:rFonts w:ascii="Times New Roman" w:hAnsi="Times New Roman" w:cs="Times New Roman"/>
          <w:sz w:val="28"/>
          <w:szCs w:val="28"/>
        </w:rPr>
        <w:t xml:space="preserve"> поділяє геосистеми на корінні (незмінні) та похідні (змінені господарською діяльністю).</w:t>
      </w:r>
    </w:p>
    <w:p w14:paraId="08E1FCEC" w14:textId="1D5C2422" w:rsidR="00A23F12" w:rsidRPr="00A23F12" w:rsidRDefault="00A23F12" w:rsidP="00A23F12">
      <w:pPr>
        <w:spacing w:after="0" w:line="360" w:lineRule="auto"/>
        <w:ind w:firstLine="709"/>
        <w:jc w:val="both"/>
        <w:rPr>
          <w:rFonts w:ascii="Times New Roman" w:hAnsi="Times New Roman" w:cs="Times New Roman"/>
          <w:sz w:val="28"/>
          <w:szCs w:val="28"/>
        </w:rPr>
      </w:pPr>
      <w:proofErr w:type="spellStart"/>
      <w:r w:rsidRPr="00A23F12">
        <w:rPr>
          <w:rFonts w:ascii="Times New Roman" w:hAnsi="Times New Roman" w:cs="Times New Roman"/>
          <w:sz w:val="28"/>
          <w:szCs w:val="28"/>
        </w:rPr>
        <w:t>Мальський</w:t>
      </w:r>
      <w:proofErr w:type="spellEnd"/>
      <w:r w:rsidRPr="00A23F12">
        <w:rPr>
          <w:rFonts w:ascii="Times New Roman" w:hAnsi="Times New Roman" w:cs="Times New Roman"/>
          <w:sz w:val="28"/>
          <w:szCs w:val="28"/>
        </w:rPr>
        <w:t xml:space="preserve"> М.З. розрізняє п'ять ступенів антропогенної трансформації геосистем в умовах антропогенного навантаження:</w:t>
      </w:r>
    </w:p>
    <w:p w14:paraId="707DE9F4" w14:textId="584EE568" w:rsidR="00A23F12" w:rsidRPr="00A23F12" w:rsidRDefault="00A23F12" w:rsidP="00A23F12">
      <w:pPr>
        <w:pStyle w:val="a3"/>
        <w:numPr>
          <w:ilvl w:val="0"/>
          <w:numId w:val="1"/>
        </w:numPr>
        <w:spacing w:after="0" w:line="360" w:lineRule="auto"/>
        <w:ind w:left="0"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прихована (відсутність явних ознак змін в біотичній складовій геосистеми, прояв перших ознак накопичення техногенних речовин в </w:t>
      </w:r>
      <w:proofErr w:type="spellStart"/>
      <w:r w:rsidRPr="00A23F12">
        <w:rPr>
          <w:rFonts w:ascii="Times New Roman" w:hAnsi="Times New Roman" w:cs="Times New Roman"/>
          <w:sz w:val="28"/>
          <w:szCs w:val="28"/>
        </w:rPr>
        <w:t>грунтах</w:t>
      </w:r>
      <w:proofErr w:type="spellEnd"/>
      <w:r w:rsidRPr="00A23F12">
        <w:rPr>
          <w:rFonts w:ascii="Times New Roman" w:hAnsi="Times New Roman" w:cs="Times New Roman"/>
          <w:sz w:val="28"/>
          <w:szCs w:val="28"/>
        </w:rPr>
        <w:t>);</w:t>
      </w:r>
    </w:p>
    <w:p w14:paraId="746728B2" w14:textId="04611D50" w:rsidR="00A23F12" w:rsidRPr="00A23F12" w:rsidRDefault="00A23F12" w:rsidP="00A23F12">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A23F12">
        <w:rPr>
          <w:rFonts w:ascii="Times New Roman" w:hAnsi="Times New Roman" w:cs="Times New Roman"/>
          <w:sz w:val="28"/>
          <w:szCs w:val="28"/>
        </w:rPr>
        <w:t>слабопозитивна</w:t>
      </w:r>
      <w:proofErr w:type="spellEnd"/>
      <w:r w:rsidRPr="00A23F12">
        <w:rPr>
          <w:rFonts w:ascii="Times New Roman" w:hAnsi="Times New Roman" w:cs="Times New Roman"/>
          <w:sz w:val="28"/>
          <w:szCs w:val="28"/>
        </w:rPr>
        <w:t xml:space="preserve"> (незначне покращення життєвого стану деяких видів рослин внаслідок покращення їх мінерального живлення при </w:t>
      </w:r>
      <w:proofErr w:type="spellStart"/>
      <w:r w:rsidRPr="00A23F12">
        <w:rPr>
          <w:rFonts w:ascii="Times New Roman" w:hAnsi="Times New Roman" w:cs="Times New Roman"/>
          <w:sz w:val="28"/>
          <w:szCs w:val="28"/>
        </w:rPr>
        <w:t>поступанні</w:t>
      </w:r>
      <w:proofErr w:type="spellEnd"/>
      <w:r w:rsidRPr="00A23F12">
        <w:rPr>
          <w:rFonts w:ascii="Times New Roman" w:hAnsi="Times New Roman" w:cs="Times New Roman"/>
          <w:sz w:val="28"/>
          <w:szCs w:val="28"/>
        </w:rPr>
        <w:t xml:space="preserve"> техногенних речовин в малих дозах);</w:t>
      </w:r>
    </w:p>
    <w:p w14:paraId="4078280D" w14:textId="1CAE398A" w:rsidR="00A23F12" w:rsidRPr="00A23F12" w:rsidRDefault="00A23F12" w:rsidP="00A23F12">
      <w:pPr>
        <w:pStyle w:val="a3"/>
        <w:numPr>
          <w:ilvl w:val="0"/>
          <w:numId w:val="1"/>
        </w:numPr>
        <w:spacing w:after="0" w:line="360" w:lineRule="auto"/>
        <w:ind w:left="0"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позитивна (покращення розвитку деяких видів рослин, підвищення їх продуктивності при </w:t>
      </w:r>
      <w:proofErr w:type="spellStart"/>
      <w:r w:rsidRPr="00A23F12">
        <w:rPr>
          <w:rFonts w:ascii="Times New Roman" w:hAnsi="Times New Roman" w:cs="Times New Roman"/>
          <w:sz w:val="28"/>
          <w:szCs w:val="28"/>
        </w:rPr>
        <w:t>поступанні</w:t>
      </w:r>
      <w:proofErr w:type="spellEnd"/>
      <w:r w:rsidRPr="00A23F12">
        <w:rPr>
          <w:rFonts w:ascii="Times New Roman" w:hAnsi="Times New Roman" w:cs="Times New Roman"/>
          <w:sz w:val="28"/>
          <w:szCs w:val="28"/>
        </w:rPr>
        <w:t xml:space="preserve"> оптимальної кількості техногенних речовин; підвищення чисельності деяких видів тварин);</w:t>
      </w:r>
    </w:p>
    <w:p w14:paraId="4B8AA26D" w14:textId="09F7CE5E" w:rsidR="00A23F12" w:rsidRPr="00A23F12" w:rsidRDefault="00A23F12" w:rsidP="00A23F12">
      <w:pPr>
        <w:pStyle w:val="a3"/>
        <w:numPr>
          <w:ilvl w:val="0"/>
          <w:numId w:val="1"/>
        </w:numPr>
        <w:spacing w:after="0" w:line="360" w:lineRule="auto"/>
        <w:ind w:left="0"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перехідна до негативної (погіршення життєвого стану окремих видів, випадання із складу </w:t>
      </w:r>
      <w:proofErr w:type="spellStart"/>
      <w:r w:rsidRPr="00A23F12">
        <w:rPr>
          <w:rFonts w:ascii="Times New Roman" w:hAnsi="Times New Roman" w:cs="Times New Roman"/>
          <w:sz w:val="28"/>
          <w:szCs w:val="28"/>
        </w:rPr>
        <w:t>найчутливіших</w:t>
      </w:r>
      <w:proofErr w:type="spellEnd"/>
      <w:r w:rsidRPr="00A23F12">
        <w:rPr>
          <w:rFonts w:ascii="Times New Roman" w:hAnsi="Times New Roman" w:cs="Times New Roman"/>
          <w:sz w:val="28"/>
          <w:szCs w:val="28"/>
        </w:rPr>
        <w:t xml:space="preserve"> з них в зв'язку з підвищенням в </w:t>
      </w:r>
      <w:proofErr w:type="spellStart"/>
      <w:r w:rsidRPr="00A23F12">
        <w:rPr>
          <w:rFonts w:ascii="Times New Roman" w:hAnsi="Times New Roman" w:cs="Times New Roman"/>
          <w:sz w:val="28"/>
          <w:szCs w:val="28"/>
        </w:rPr>
        <w:t>грунтах</w:t>
      </w:r>
      <w:proofErr w:type="spellEnd"/>
      <w:r w:rsidRPr="00A23F12">
        <w:rPr>
          <w:rFonts w:ascii="Times New Roman" w:hAnsi="Times New Roman" w:cs="Times New Roman"/>
          <w:sz w:val="28"/>
          <w:szCs w:val="28"/>
        </w:rPr>
        <w:t xml:space="preserve"> хімічних елементів);</w:t>
      </w:r>
    </w:p>
    <w:p w14:paraId="2086149A" w14:textId="7E77E310" w:rsidR="00A23F12" w:rsidRPr="00A23F12" w:rsidRDefault="00A23F12" w:rsidP="00A23F12">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A23F12">
        <w:rPr>
          <w:rFonts w:ascii="Times New Roman" w:hAnsi="Times New Roman" w:cs="Times New Roman"/>
          <w:sz w:val="28"/>
          <w:szCs w:val="28"/>
        </w:rPr>
        <w:t>слабонегативна</w:t>
      </w:r>
      <w:proofErr w:type="spellEnd"/>
      <w:r w:rsidRPr="00A23F12">
        <w:rPr>
          <w:rFonts w:ascii="Times New Roman" w:hAnsi="Times New Roman" w:cs="Times New Roman"/>
          <w:sz w:val="28"/>
          <w:szCs w:val="28"/>
        </w:rPr>
        <w:t xml:space="preserve"> (зміна в складі біоти, зниження </w:t>
      </w:r>
      <w:proofErr w:type="spellStart"/>
      <w:r w:rsidRPr="00A23F12">
        <w:rPr>
          <w:rFonts w:ascii="Times New Roman" w:hAnsi="Times New Roman" w:cs="Times New Roman"/>
          <w:sz w:val="28"/>
          <w:szCs w:val="28"/>
        </w:rPr>
        <w:t>біопродуктивності</w:t>
      </w:r>
      <w:proofErr w:type="spellEnd"/>
      <w:r w:rsidRPr="00A23F12">
        <w:rPr>
          <w:rFonts w:ascii="Times New Roman" w:hAnsi="Times New Roman" w:cs="Times New Roman"/>
          <w:sz w:val="28"/>
          <w:szCs w:val="28"/>
        </w:rPr>
        <w:t xml:space="preserve"> в зв'язку із надмірним накопичення техногенних речовин, зміною складу ґрунтових вод).</w:t>
      </w:r>
    </w:p>
    <w:p w14:paraId="52D12C17" w14:textId="77777777" w:rsidR="00A23F12" w:rsidRPr="00A23F12" w:rsidRDefault="00A23F12" w:rsidP="00A23F12">
      <w:pPr>
        <w:spacing w:after="0" w:line="360" w:lineRule="auto"/>
        <w:ind w:firstLine="709"/>
        <w:jc w:val="both"/>
        <w:rPr>
          <w:rFonts w:ascii="Times New Roman" w:hAnsi="Times New Roman" w:cs="Times New Roman"/>
          <w:sz w:val="28"/>
          <w:szCs w:val="28"/>
        </w:rPr>
      </w:pPr>
    </w:p>
    <w:p w14:paraId="22E59900" w14:textId="53D6CF07"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lastRenderedPageBreak/>
        <w:t xml:space="preserve">Комплекси, в яких на всій або більшій їх площі корінних змін під впливом діяльності людини зазнали якщо не всі, то хоча б один з компонентів ландшафту, називаються антропогенними. Ці ландшафти відрізняються від природних перебудовою біологічного </w:t>
      </w:r>
      <w:proofErr w:type="spellStart"/>
      <w:r w:rsidRPr="00A23F12">
        <w:rPr>
          <w:rFonts w:ascii="Times New Roman" w:hAnsi="Times New Roman" w:cs="Times New Roman"/>
          <w:sz w:val="28"/>
          <w:szCs w:val="28"/>
        </w:rPr>
        <w:t>колообігу</w:t>
      </w:r>
      <w:proofErr w:type="spellEnd"/>
      <w:r w:rsidRPr="00A23F12">
        <w:rPr>
          <w:rFonts w:ascii="Times New Roman" w:hAnsi="Times New Roman" w:cs="Times New Roman"/>
          <w:sz w:val="28"/>
          <w:szCs w:val="28"/>
        </w:rPr>
        <w:t>, водно теплового балансу, ґрунтових процесів, зміною чисельності та видового складу живих організмів, відсутністю природного саморозвитку, спрощеністю біологічних систем, зниженням продуктивності.</w:t>
      </w:r>
    </w:p>
    <w:p w14:paraId="6605E2C0" w14:textId="72D11AA7"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За наслідками антропогенного впливу антропогенні ландшафти поділяють на культурні (цілеспрямовано змінені) і деградовані (непродумане змінені, часто вилучені з господарського використання).</w:t>
      </w:r>
    </w:p>
    <w:p w14:paraId="39F82923" w14:textId="5AF87413"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За соціально-економічною функцією - на сільськогосподарські, урбанізовані, рекреаційні, заповідні, </w:t>
      </w:r>
      <w:proofErr w:type="spellStart"/>
      <w:r w:rsidRPr="00A23F12">
        <w:rPr>
          <w:rFonts w:ascii="Times New Roman" w:hAnsi="Times New Roman" w:cs="Times New Roman"/>
          <w:sz w:val="28"/>
          <w:szCs w:val="28"/>
        </w:rPr>
        <w:t>середовищезахисні</w:t>
      </w:r>
      <w:proofErr w:type="spellEnd"/>
      <w:r w:rsidRPr="00A23F12">
        <w:rPr>
          <w:rFonts w:ascii="Times New Roman" w:hAnsi="Times New Roman" w:cs="Times New Roman"/>
          <w:sz w:val="28"/>
          <w:szCs w:val="28"/>
        </w:rPr>
        <w:t>.</w:t>
      </w:r>
    </w:p>
    <w:p w14:paraId="6FE97332" w14:textId="0889DD0A"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За генезисом на техногенні, підсічні, орні, </w:t>
      </w:r>
      <w:proofErr w:type="spellStart"/>
      <w:r w:rsidRPr="00A23F12">
        <w:rPr>
          <w:rFonts w:ascii="Times New Roman" w:hAnsi="Times New Roman" w:cs="Times New Roman"/>
          <w:sz w:val="28"/>
          <w:szCs w:val="28"/>
        </w:rPr>
        <w:t>пірогенні</w:t>
      </w:r>
      <w:proofErr w:type="spellEnd"/>
      <w:r w:rsidRPr="00A23F12">
        <w:rPr>
          <w:rFonts w:ascii="Times New Roman" w:hAnsi="Times New Roman" w:cs="Times New Roman"/>
          <w:sz w:val="28"/>
          <w:szCs w:val="28"/>
        </w:rPr>
        <w:t xml:space="preserve">, </w:t>
      </w:r>
      <w:proofErr w:type="spellStart"/>
      <w:r w:rsidRPr="00A23F12">
        <w:rPr>
          <w:rFonts w:ascii="Times New Roman" w:hAnsi="Times New Roman" w:cs="Times New Roman"/>
          <w:sz w:val="28"/>
          <w:szCs w:val="28"/>
        </w:rPr>
        <w:t>пасквально</w:t>
      </w:r>
      <w:proofErr w:type="spellEnd"/>
      <w:r w:rsidRPr="00A23F12">
        <w:rPr>
          <w:rFonts w:ascii="Times New Roman" w:hAnsi="Times New Roman" w:cs="Times New Roman"/>
          <w:sz w:val="28"/>
          <w:szCs w:val="28"/>
        </w:rPr>
        <w:t>-дегресивні.</w:t>
      </w:r>
    </w:p>
    <w:p w14:paraId="01CC2334" w14:textId="5C5B9CFB"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За часом існування та ступенем саморегуляції - довговічні саморегульовані; багаторічні частково регульовані; короткочасні регульовані.</w:t>
      </w:r>
    </w:p>
    <w:p w14:paraId="35B027BC" w14:textId="41A22858" w:rsidR="00A23F12" w:rsidRP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За ступенем змінності господарською діяльністю А.Г. </w:t>
      </w:r>
      <w:proofErr w:type="spellStart"/>
      <w:r w:rsidRPr="00A23F12">
        <w:rPr>
          <w:rFonts w:ascii="Times New Roman" w:hAnsi="Times New Roman" w:cs="Times New Roman"/>
          <w:sz w:val="28"/>
          <w:szCs w:val="28"/>
        </w:rPr>
        <w:t>Ісаченко</w:t>
      </w:r>
      <w:proofErr w:type="spellEnd"/>
      <w:r w:rsidRPr="00A23F12">
        <w:rPr>
          <w:rFonts w:ascii="Times New Roman" w:hAnsi="Times New Roman" w:cs="Times New Roman"/>
          <w:sz w:val="28"/>
          <w:szCs w:val="28"/>
        </w:rPr>
        <w:t xml:space="preserve"> (1980 р.) поділяє ландшафти на шість категорій:</w:t>
      </w:r>
    </w:p>
    <w:p w14:paraId="58B84E45" w14:textId="663F5181" w:rsidR="00A23F12" w:rsidRPr="00D55247" w:rsidRDefault="00A23F12" w:rsidP="00D55247">
      <w:pPr>
        <w:pStyle w:val="a3"/>
        <w:numPr>
          <w:ilvl w:val="0"/>
          <w:numId w:val="2"/>
        </w:numPr>
        <w:spacing w:after="0" w:line="360" w:lineRule="auto"/>
        <w:ind w:left="0" w:firstLine="709"/>
        <w:jc w:val="both"/>
        <w:rPr>
          <w:rFonts w:ascii="Times New Roman" w:hAnsi="Times New Roman" w:cs="Times New Roman"/>
          <w:sz w:val="28"/>
          <w:szCs w:val="28"/>
        </w:rPr>
      </w:pPr>
      <w:r w:rsidRPr="00D55247">
        <w:rPr>
          <w:rFonts w:ascii="Times New Roman" w:hAnsi="Times New Roman" w:cs="Times New Roman"/>
          <w:sz w:val="28"/>
          <w:szCs w:val="28"/>
        </w:rPr>
        <w:t>практично незмінені природні ландшафти (заповідники);</w:t>
      </w:r>
    </w:p>
    <w:p w14:paraId="53711CA3" w14:textId="24D7D5E6" w:rsidR="00A23F12" w:rsidRPr="00D55247" w:rsidRDefault="00A23F12" w:rsidP="00D55247">
      <w:pPr>
        <w:pStyle w:val="a3"/>
        <w:numPr>
          <w:ilvl w:val="0"/>
          <w:numId w:val="2"/>
        </w:numPr>
        <w:spacing w:after="0" w:line="360" w:lineRule="auto"/>
        <w:ind w:left="0" w:firstLine="709"/>
        <w:jc w:val="both"/>
        <w:rPr>
          <w:rFonts w:ascii="Times New Roman" w:hAnsi="Times New Roman" w:cs="Times New Roman"/>
          <w:sz w:val="28"/>
          <w:szCs w:val="28"/>
        </w:rPr>
      </w:pPr>
      <w:proofErr w:type="spellStart"/>
      <w:r w:rsidRPr="00D55247">
        <w:rPr>
          <w:rFonts w:ascii="Times New Roman" w:hAnsi="Times New Roman" w:cs="Times New Roman"/>
          <w:sz w:val="28"/>
          <w:szCs w:val="28"/>
        </w:rPr>
        <w:t>слабозмінені</w:t>
      </w:r>
      <w:proofErr w:type="spellEnd"/>
      <w:r w:rsidRPr="00D55247">
        <w:rPr>
          <w:rFonts w:ascii="Times New Roman" w:hAnsi="Times New Roman" w:cs="Times New Roman"/>
          <w:sz w:val="28"/>
          <w:szCs w:val="28"/>
        </w:rPr>
        <w:t xml:space="preserve"> - основні природні зв'язки не порушені і використовуються раціонально (національні парки);</w:t>
      </w:r>
    </w:p>
    <w:p w14:paraId="6B875BC5" w14:textId="07359566" w:rsidR="00A23F12" w:rsidRPr="00D55247" w:rsidRDefault="00A23F12" w:rsidP="00D55247">
      <w:pPr>
        <w:pStyle w:val="a3"/>
        <w:numPr>
          <w:ilvl w:val="0"/>
          <w:numId w:val="2"/>
        </w:numPr>
        <w:spacing w:after="0" w:line="360" w:lineRule="auto"/>
        <w:ind w:left="0" w:firstLine="709"/>
        <w:jc w:val="both"/>
        <w:rPr>
          <w:rFonts w:ascii="Times New Roman" w:hAnsi="Times New Roman" w:cs="Times New Roman"/>
          <w:sz w:val="28"/>
          <w:szCs w:val="28"/>
        </w:rPr>
      </w:pPr>
      <w:r w:rsidRPr="00D55247">
        <w:rPr>
          <w:rFonts w:ascii="Times New Roman" w:hAnsi="Times New Roman" w:cs="Times New Roman"/>
          <w:sz w:val="28"/>
          <w:szCs w:val="28"/>
        </w:rPr>
        <w:t>змінені ландшафти — нераціонально використовуються первинні ландшафти;</w:t>
      </w:r>
    </w:p>
    <w:p w14:paraId="083DAD6C" w14:textId="2DB1306A" w:rsidR="00A23F12" w:rsidRPr="00D55247" w:rsidRDefault="00A23F12" w:rsidP="00D55247">
      <w:pPr>
        <w:pStyle w:val="a3"/>
        <w:numPr>
          <w:ilvl w:val="0"/>
          <w:numId w:val="2"/>
        </w:numPr>
        <w:spacing w:after="0" w:line="360" w:lineRule="auto"/>
        <w:ind w:left="0" w:firstLine="709"/>
        <w:jc w:val="both"/>
        <w:rPr>
          <w:rFonts w:ascii="Times New Roman" w:hAnsi="Times New Roman" w:cs="Times New Roman"/>
          <w:sz w:val="28"/>
          <w:szCs w:val="28"/>
        </w:rPr>
      </w:pPr>
      <w:r w:rsidRPr="00D55247">
        <w:rPr>
          <w:rFonts w:ascii="Times New Roman" w:hAnsi="Times New Roman" w:cs="Times New Roman"/>
          <w:sz w:val="28"/>
          <w:szCs w:val="28"/>
        </w:rPr>
        <w:t>перетворені (культурні) ландшафти — поля, сади, луки;</w:t>
      </w:r>
    </w:p>
    <w:p w14:paraId="538B98F3" w14:textId="019B1B7E" w:rsidR="00A23F12" w:rsidRPr="00D55247" w:rsidRDefault="00A23F12" w:rsidP="00D55247">
      <w:pPr>
        <w:pStyle w:val="a3"/>
        <w:numPr>
          <w:ilvl w:val="0"/>
          <w:numId w:val="2"/>
        </w:numPr>
        <w:spacing w:after="0" w:line="360" w:lineRule="auto"/>
        <w:ind w:left="0"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сильно змінені ландшафти - </w:t>
      </w:r>
      <w:proofErr w:type="spellStart"/>
      <w:r w:rsidRPr="00D55247">
        <w:rPr>
          <w:rFonts w:ascii="Times New Roman" w:hAnsi="Times New Roman" w:cs="Times New Roman"/>
          <w:sz w:val="28"/>
          <w:szCs w:val="28"/>
        </w:rPr>
        <w:t>бедленди</w:t>
      </w:r>
      <w:proofErr w:type="spellEnd"/>
      <w:r w:rsidRPr="00D55247">
        <w:rPr>
          <w:rFonts w:ascii="Times New Roman" w:hAnsi="Times New Roman" w:cs="Times New Roman"/>
          <w:sz w:val="28"/>
          <w:szCs w:val="28"/>
        </w:rPr>
        <w:t xml:space="preserve"> в умовах надмірно активної господарської діяльності;</w:t>
      </w:r>
    </w:p>
    <w:p w14:paraId="5EB89BD9" w14:textId="367A611A" w:rsidR="00A23F12" w:rsidRPr="00D55247" w:rsidRDefault="00A23F12" w:rsidP="00D55247">
      <w:pPr>
        <w:pStyle w:val="a3"/>
        <w:numPr>
          <w:ilvl w:val="0"/>
          <w:numId w:val="2"/>
        </w:numPr>
        <w:spacing w:after="0" w:line="360" w:lineRule="auto"/>
        <w:ind w:left="0" w:firstLine="709"/>
        <w:jc w:val="both"/>
        <w:rPr>
          <w:rFonts w:ascii="Times New Roman" w:hAnsi="Times New Roman" w:cs="Times New Roman"/>
          <w:sz w:val="28"/>
          <w:szCs w:val="28"/>
        </w:rPr>
      </w:pPr>
      <w:r w:rsidRPr="00D55247">
        <w:rPr>
          <w:rFonts w:ascii="Times New Roman" w:hAnsi="Times New Roman" w:cs="Times New Roman"/>
          <w:sz w:val="28"/>
          <w:szCs w:val="28"/>
        </w:rPr>
        <w:t>штучні ландшафти - кар'єри, створені людиною на природній основі.</w:t>
      </w:r>
    </w:p>
    <w:p w14:paraId="099F5B7D" w14:textId="3CCBED3C" w:rsidR="00A23F12" w:rsidRPr="00A23F12" w:rsidRDefault="00A23F12" w:rsidP="00D55247">
      <w:pPr>
        <w:spacing w:after="0" w:line="360" w:lineRule="auto"/>
        <w:ind w:firstLine="709"/>
        <w:jc w:val="both"/>
        <w:rPr>
          <w:rFonts w:ascii="Times New Roman" w:hAnsi="Times New Roman" w:cs="Times New Roman"/>
          <w:sz w:val="28"/>
          <w:szCs w:val="28"/>
        </w:rPr>
      </w:pPr>
      <w:proofErr w:type="spellStart"/>
      <w:r w:rsidRPr="00A23F12">
        <w:rPr>
          <w:rFonts w:ascii="Times New Roman" w:hAnsi="Times New Roman" w:cs="Times New Roman"/>
          <w:sz w:val="28"/>
          <w:szCs w:val="28"/>
        </w:rPr>
        <w:t>Денисик</w:t>
      </w:r>
      <w:proofErr w:type="spellEnd"/>
      <w:r w:rsidRPr="00A23F12">
        <w:rPr>
          <w:rFonts w:ascii="Times New Roman" w:hAnsi="Times New Roman" w:cs="Times New Roman"/>
          <w:sz w:val="28"/>
          <w:szCs w:val="28"/>
        </w:rPr>
        <w:t xml:space="preserve"> виділяє три групи антропогенних ландшафтів:</w:t>
      </w:r>
    </w:p>
    <w:p w14:paraId="3B96E3FB" w14:textId="7658E252" w:rsidR="00A23F12" w:rsidRPr="00A23F12" w:rsidRDefault="00A23F12" w:rsidP="00D55247">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1) власне антропогенні ландшафти — компонентні системи в структурі яких обов'язково присутні та визначають властивості і особливості функціонування антропогенні (докорінно змінені) компоненти. Такі ландшафти, </w:t>
      </w:r>
      <w:r w:rsidRPr="00A23F12">
        <w:rPr>
          <w:rFonts w:ascii="Times New Roman" w:hAnsi="Times New Roman" w:cs="Times New Roman"/>
          <w:sz w:val="28"/>
          <w:szCs w:val="28"/>
        </w:rPr>
        <w:lastRenderedPageBreak/>
        <w:t xml:space="preserve">як і натуральні </w:t>
      </w:r>
      <w:proofErr w:type="spellStart"/>
      <w:r w:rsidRPr="00A23F12">
        <w:rPr>
          <w:rFonts w:ascii="Times New Roman" w:hAnsi="Times New Roman" w:cs="Times New Roman"/>
          <w:sz w:val="28"/>
          <w:szCs w:val="28"/>
        </w:rPr>
        <w:t>саморозвиваються</w:t>
      </w:r>
      <w:proofErr w:type="spellEnd"/>
      <w:r w:rsidRPr="00A23F12">
        <w:rPr>
          <w:rFonts w:ascii="Times New Roman" w:hAnsi="Times New Roman" w:cs="Times New Roman"/>
          <w:sz w:val="28"/>
          <w:szCs w:val="28"/>
        </w:rPr>
        <w:t xml:space="preserve"> за природними законами, їх інколи важко відрізнити від натуральних аналогів (зарослі рослинністю відвали вапнякових кар'єрів Подільських Товтр, старі лісові насадження “Дача Галілея” і </w:t>
      </w:r>
      <w:proofErr w:type="spellStart"/>
      <w:r w:rsidRPr="00A23F12">
        <w:rPr>
          <w:rFonts w:ascii="Times New Roman" w:hAnsi="Times New Roman" w:cs="Times New Roman"/>
          <w:sz w:val="28"/>
          <w:szCs w:val="28"/>
        </w:rPr>
        <w:t>т.п</w:t>
      </w:r>
      <w:proofErr w:type="spellEnd"/>
      <w:r w:rsidRPr="00A23F12">
        <w:rPr>
          <w:rFonts w:ascii="Times New Roman" w:hAnsi="Times New Roman" w:cs="Times New Roman"/>
          <w:sz w:val="28"/>
          <w:szCs w:val="28"/>
        </w:rPr>
        <w:t>.);</w:t>
      </w:r>
    </w:p>
    <w:p w14:paraId="02D4D39E" w14:textId="4AEF6796" w:rsidR="00A23F12" w:rsidRPr="00A23F12" w:rsidRDefault="00A23F12" w:rsidP="00D55247">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2) </w:t>
      </w:r>
      <w:proofErr w:type="spellStart"/>
      <w:r w:rsidRPr="00A23F12">
        <w:rPr>
          <w:rFonts w:ascii="Times New Roman" w:hAnsi="Times New Roman" w:cs="Times New Roman"/>
          <w:sz w:val="28"/>
          <w:szCs w:val="28"/>
        </w:rPr>
        <w:t>ландшафтно</w:t>
      </w:r>
      <w:proofErr w:type="spellEnd"/>
      <w:r w:rsidRPr="00A23F12">
        <w:rPr>
          <w:rFonts w:ascii="Times New Roman" w:hAnsi="Times New Roman" w:cs="Times New Roman"/>
          <w:sz w:val="28"/>
          <w:szCs w:val="28"/>
        </w:rPr>
        <w:t xml:space="preserve">-інженерні системи - блокові системи, що складаються з власне антропогенного ландшафту (компонентна система), і активної інженерної системи, їх функціонування залежить від періодичного втручання людини. Це сільськогосподарські ландшафти і сільськогосподарські </w:t>
      </w:r>
      <w:proofErr w:type="spellStart"/>
      <w:r w:rsidRPr="00A23F12">
        <w:rPr>
          <w:rFonts w:ascii="Times New Roman" w:hAnsi="Times New Roman" w:cs="Times New Roman"/>
          <w:sz w:val="28"/>
          <w:szCs w:val="28"/>
        </w:rPr>
        <w:t>ландшафтно</w:t>
      </w:r>
      <w:proofErr w:type="spellEnd"/>
      <w:r w:rsidRPr="00A23F12">
        <w:rPr>
          <w:rFonts w:ascii="Times New Roman" w:hAnsi="Times New Roman" w:cs="Times New Roman"/>
          <w:sz w:val="28"/>
          <w:szCs w:val="28"/>
        </w:rPr>
        <w:t>-інженерні системи (поля, сади, луки зі зрошувальними каналами тощо), лісокультурні, що потребують догляду, частково рекреаційні системи;</w:t>
      </w:r>
    </w:p>
    <w:p w14:paraId="25911684" w14:textId="3DB2D4CC" w:rsidR="00A23F12" w:rsidRPr="00A23F12" w:rsidRDefault="00A23F12" w:rsidP="00D55247">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3) </w:t>
      </w:r>
      <w:proofErr w:type="spellStart"/>
      <w:r w:rsidRPr="00A23F12">
        <w:rPr>
          <w:rFonts w:ascii="Times New Roman" w:hAnsi="Times New Roman" w:cs="Times New Roman"/>
          <w:sz w:val="28"/>
          <w:szCs w:val="28"/>
        </w:rPr>
        <w:t>ландшафтно</w:t>
      </w:r>
      <w:proofErr w:type="spellEnd"/>
      <w:r w:rsidRPr="00A23F12">
        <w:rPr>
          <w:rFonts w:ascii="Times New Roman" w:hAnsi="Times New Roman" w:cs="Times New Roman"/>
          <w:sz w:val="28"/>
          <w:szCs w:val="28"/>
        </w:rPr>
        <w:t xml:space="preserve">-техногенні системи — блокові системи, сформовані технічним та природним блоками (підсистемами), де головну роль відіграє технічний блок, що функціонує під контролем людини і не здатний до природного саморозвитку. Це власне промислові, дорожні, значна частина міських </w:t>
      </w:r>
      <w:proofErr w:type="spellStart"/>
      <w:r w:rsidRPr="00A23F12">
        <w:rPr>
          <w:rFonts w:ascii="Times New Roman" w:hAnsi="Times New Roman" w:cs="Times New Roman"/>
          <w:sz w:val="28"/>
          <w:szCs w:val="28"/>
        </w:rPr>
        <w:t>селитебних</w:t>
      </w:r>
      <w:proofErr w:type="spellEnd"/>
      <w:r w:rsidRPr="00A23F12">
        <w:rPr>
          <w:rFonts w:ascii="Times New Roman" w:hAnsi="Times New Roman" w:cs="Times New Roman"/>
          <w:sz w:val="28"/>
          <w:szCs w:val="28"/>
        </w:rPr>
        <w:t xml:space="preserve"> ландшафтів тощо.</w:t>
      </w:r>
    </w:p>
    <w:p w14:paraId="4E8AE02D" w14:textId="57DA5DB8" w:rsidR="00A23F12" w:rsidRPr="00A23F12" w:rsidRDefault="00A23F12" w:rsidP="00D55247">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 xml:space="preserve">Детальну градацію змінності геосистем </w:t>
      </w:r>
      <w:proofErr w:type="spellStart"/>
      <w:r w:rsidRPr="00A23F12">
        <w:rPr>
          <w:rFonts w:ascii="Times New Roman" w:hAnsi="Times New Roman" w:cs="Times New Roman"/>
          <w:sz w:val="28"/>
          <w:szCs w:val="28"/>
        </w:rPr>
        <w:t>розробли</w:t>
      </w:r>
      <w:proofErr w:type="spellEnd"/>
      <w:r w:rsidRPr="00A23F12">
        <w:rPr>
          <w:rFonts w:ascii="Times New Roman" w:hAnsi="Times New Roman" w:cs="Times New Roman"/>
          <w:sz w:val="28"/>
          <w:szCs w:val="28"/>
        </w:rPr>
        <w:t xml:space="preserve"> </w:t>
      </w:r>
      <w:proofErr w:type="spellStart"/>
      <w:r w:rsidRPr="00A23F12">
        <w:rPr>
          <w:rFonts w:ascii="Times New Roman" w:hAnsi="Times New Roman" w:cs="Times New Roman"/>
          <w:sz w:val="28"/>
          <w:szCs w:val="28"/>
        </w:rPr>
        <w:t>В.В.Виноградов</w:t>
      </w:r>
      <w:proofErr w:type="spellEnd"/>
      <w:r w:rsidRPr="00A23F12">
        <w:rPr>
          <w:rFonts w:ascii="Times New Roman" w:hAnsi="Times New Roman" w:cs="Times New Roman"/>
          <w:sz w:val="28"/>
          <w:szCs w:val="28"/>
        </w:rPr>
        <w:t xml:space="preserve"> (1981р.), який виділяє дев'ять ступенів </w:t>
      </w:r>
      <w:proofErr w:type="spellStart"/>
      <w:r w:rsidRPr="00A23F12">
        <w:rPr>
          <w:rFonts w:ascii="Times New Roman" w:hAnsi="Times New Roman" w:cs="Times New Roman"/>
          <w:sz w:val="28"/>
          <w:szCs w:val="28"/>
        </w:rPr>
        <w:t>антропізації</w:t>
      </w:r>
      <w:proofErr w:type="spellEnd"/>
      <w:r w:rsidRPr="00A23F12">
        <w:rPr>
          <w:rFonts w:ascii="Times New Roman" w:hAnsi="Times New Roman" w:cs="Times New Roman"/>
          <w:sz w:val="28"/>
          <w:szCs w:val="28"/>
        </w:rPr>
        <w:t xml:space="preserve">, а також </w:t>
      </w:r>
      <w:proofErr w:type="spellStart"/>
      <w:r w:rsidRPr="00A23F12">
        <w:rPr>
          <w:rFonts w:ascii="Times New Roman" w:hAnsi="Times New Roman" w:cs="Times New Roman"/>
          <w:sz w:val="28"/>
          <w:szCs w:val="28"/>
        </w:rPr>
        <w:t>К.Біллвітц</w:t>
      </w:r>
      <w:proofErr w:type="spellEnd"/>
      <w:r w:rsidRPr="00A23F12">
        <w:rPr>
          <w:rFonts w:ascii="Times New Roman" w:hAnsi="Times New Roman" w:cs="Times New Roman"/>
          <w:sz w:val="28"/>
          <w:szCs w:val="28"/>
        </w:rPr>
        <w:t xml:space="preserve"> (1980р.). Розроблена ним класифікація, що має назву «Системи </w:t>
      </w:r>
      <w:proofErr w:type="spellStart"/>
      <w:r w:rsidRPr="00A23F12">
        <w:rPr>
          <w:rFonts w:ascii="Times New Roman" w:hAnsi="Times New Roman" w:cs="Times New Roman"/>
          <w:sz w:val="28"/>
          <w:szCs w:val="28"/>
        </w:rPr>
        <w:t>хемеробності</w:t>
      </w:r>
      <w:proofErr w:type="spellEnd"/>
      <w:r w:rsidRPr="00A23F12">
        <w:rPr>
          <w:rFonts w:ascii="Times New Roman" w:hAnsi="Times New Roman" w:cs="Times New Roman"/>
          <w:sz w:val="28"/>
          <w:szCs w:val="28"/>
        </w:rPr>
        <w:t>", ґрунтується на врахуванні зворотності-незворотності змін геосистем, їх глибини та характеру; вона набула популярності серед ландшафтних екологів європейських країн.</w:t>
      </w:r>
    </w:p>
    <w:p w14:paraId="1956DDCA" w14:textId="15ED9620" w:rsidR="00A23F12" w:rsidRDefault="00A23F12" w:rsidP="00A23F12">
      <w:pPr>
        <w:spacing w:after="0" w:line="360" w:lineRule="auto"/>
        <w:ind w:firstLine="709"/>
        <w:jc w:val="both"/>
        <w:rPr>
          <w:rFonts w:ascii="Times New Roman" w:hAnsi="Times New Roman" w:cs="Times New Roman"/>
          <w:sz w:val="28"/>
          <w:szCs w:val="28"/>
        </w:rPr>
      </w:pPr>
      <w:r w:rsidRPr="00A23F12">
        <w:rPr>
          <w:rFonts w:ascii="Times New Roman" w:hAnsi="Times New Roman" w:cs="Times New Roman"/>
          <w:sz w:val="28"/>
          <w:szCs w:val="28"/>
        </w:rPr>
        <w:t>Отже, проблеми антропогенного навантаження та трансформації ландшафтів є опрацьована на відносно високому рівні, зокрема немає суттєвих розбіжностей щодо термінологічного апарату, пов'язаного з даною проблематикою.</w:t>
      </w:r>
    </w:p>
    <w:p w14:paraId="20A8ED5E" w14:textId="77777777" w:rsidR="00D55247" w:rsidRPr="00D55247" w:rsidRDefault="00D55247" w:rsidP="00D55247">
      <w:pPr>
        <w:spacing w:after="0" w:line="360" w:lineRule="auto"/>
        <w:ind w:firstLine="709"/>
        <w:jc w:val="both"/>
        <w:rPr>
          <w:rFonts w:ascii="Times New Roman" w:hAnsi="Times New Roman" w:cs="Times New Roman"/>
          <w:b/>
          <w:bCs/>
          <w:sz w:val="28"/>
          <w:szCs w:val="28"/>
        </w:rPr>
      </w:pPr>
      <w:r w:rsidRPr="00D55247">
        <w:rPr>
          <w:rFonts w:ascii="Times New Roman" w:hAnsi="Times New Roman" w:cs="Times New Roman"/>
          <w:b/>
          <w:bCs/>
          <w:sz w:val="28"/>
          <w:szCs w:val="28"/>
        </w:rPr>
        <w:t>Підходи до оцінювання антропогенного навантаження та трансформації ландшафтів</w:t>
      </w:r>
    </w:p>
    <w:p w14:paraId="1C39E6D5" w14:textId="0DD5584A"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Кожен вид антропогенного впливу на геосистеми можна описати рядом параметрів, що безпосередньо характеризують ступінь антропогенного навантаження. Такими параметрами є, наприклад, для впливу землеробства -кількість внесених добрив, пестицидів на одиницю площі за рік, число проходів сільськогосподарської техніки по полю за рік, питомий тиск </w:t>
      </w:r>
      <w:r w:rsidRPr="00D55247">
        <w:rPr>
          <w:rFonts w:ascii="Times New Roman" w:hAnsi="Times New Roman" w:cs="Times New Roman"/>
          <w:sz w:val="28"/>
          <w:szCs w:val="28"/>
        </w:rPr>
        <w:lastRenderedPageBreak/>
        <w:t xml:space="preserve">сільськогосподарських машин на </w:t>
      </w:r>
      <w:proofErr w:type="spellStart"/>
      <w:r w:rsidRPr="00D55247">
        <w:rPr>
          <w:rFonts w:ascii="Times New Roman" w:hAnsi="Times New Roman" w:cs="Times New Roman"/>
          <w:sz w:val="28"/>
          <w:szCs w:val="28"/>
        </w:rPr>
        <w:t>грунт</w:t>
      </w:r>
      <w:proofErr w:type="spellEnd"/>
      <w:r w:rsidRPr="00D55247">
        <w:rPr>
          <w:rFonts w:ascii="Times New Roman" w:hAnsi="Times New Roman" w:cs="Times New Roman"/>
          <w:sz w:val="28"/>
          <w:szCs w:val="28"/>
        </w:rPr>
        <w:t xml:space="preserve">, глибина обробітку </w:t>
      </w:r>
      <w:proofErr w:type="spellStart"/>
      <w:r w:rsidRPr="00D55247">
        <w:rPr>
          <w:rFonts w:ascii="Times New Roman" w:hAnsi="Times New Roman" w:cs="Times New Roman"/>
          <w:sz w:val="28"/>
          <w:szCs w:val="28"/>
        </w:rPr>
        <w:t>грунту</w:t>
      </w:r>
      <w:proofErr w:type="spellEnd"/>
      <w:r w:rsidRPr="00D55247">
        <w:rPr>
          <w:rFonts w:ascii="Times New Roman" w:hAnsi="Times New Roman" w:cs="Times New Roman"/>
          <w:sz w:val="28"/>
          <w:szCs w:val="28"/>
        </w:rPr>
        <w:t xml:space="preserve">, маса </w:t>
      </w:r>
      <w:proofErr w:type="spellStart"/>
      <w:r w:rsidRPr="00D55247">
        <w:rPr>
          <w:rFonts w:ascii="Times New Roman" w:hAnsi="Times New Roman" w:cs="Times New Roman"/>
          <w:sz w:val="28"/>
          <w:szCs w:val="28"/>
        </w:rPr>
        <w:t>грунту</w:t>
      </w:r>
      <w:proofErr w:type="spellEnd"/>
      <w:r w:rsidRPr="00D55247">
        <w:rPr>
          <w:rFonts w:ascii="Times New Roman" w:hAnsi="Times New Roman" w:cs="Times New Roman"/>
          <w:sz w:val="28"/>
          <w:szCs w:val="28"/>
        </w:rPr>
        <w:t xml:space="preserve">, яка щорічно втрачається із збиранням врожаю (коренеплодів) тощо; для впливу рекреації — кількість відпочиваючих на одиницю площі протягом року, максимальне число відпочиваючих за один день (пікове навантаження в один і той самий час), число наметів, </w:t>
      </w:r>
      <w:proofErr w:type="spellStart"/>
      <w:r w:rsidRPr="00D55247">
        <w:rPr>
          <w:rFonts w:ascii="Times New Roman" w:hAnsi="Times New Roman" w:cs="Times New Roman"/>
          <w:sz w:val="28"/>
          <w:szCs w:val="28"/>
        </w:rPr>
        <w:t>кострич</w:t>
      </w:r>
      <w:proofErr w:type="spellEnd"/>
      <w:r w:rsidRPr="00D55247">
        <w:rPr>
          <w:rFonts w:ascii="Times New Roman" w:hAnsi="Times New Roman" w:cs="Times New Roman"/>
          <w:sz w:val="28"/>
          <w:szCs w:val="28"/>
        </w:rPr>
        <w:t xml:space="preserve"> на одиницю площі, витоптування трав'яного ярусу (число проходів рекреантів за одиницю часу на одиницю площі); для промислових впливів - об'єми викидів різних забруднень в атмосферу та поверхневі води, шумове та теплове забруднення тощо. Такі безпосередні показники антропогенних впливів на геосистеми найбільш об'єктивні, проте далеко не в усіх випадках їх вдається визначити. Крім цього взяті кожен окремо вони не дають ступеня сукупного (інтегрального) впливу антропогенного </w:t>
      </w:r>
      <w:proofErr w:type="spellStart"/>
      <w:r w:rsidRPr="00D55247">
        <w:rPr>
          <w:rFonts w:ascii="Times New Roman" w:hAnsi="Times New Roman" w:cs="Times New Roman"/>
          <w:sz w:val="28"/>
          <w:szCs w:val="28"/>
        </w:rPr>
        <w:t>фактора</w:t>
      </w:r>
      <w:proofErr w:type="spellEnd"/>
      <w:r w:rsidRPr="00D55247">
        <w:rPr>
          <w:rFonts w:ascii="Times New Roman" w:hAnsi="Times New Roman" w:cs="Times New Roman"/>
          <w:sz w:val="28"/>
          <w:szCs w:val="28"/>
        </w:rPr>
        <w:t xml:space="preserve"> на геосистеми.</w:t>
      </w:r>
    </w:p>
    <w:p w14:paraId="20FA271B" w14:textId="4CA8D816"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Оцінювати інтегральне антропогенне навантаження можна методом експертних оцінок, визначення балів навантаження від окремих факторів та на основі розрахункових формул.</w:t>
      </w:r>
    </w:p>
    <w:p w14:paraId="37BAF85F" w14:textId="56B77296"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Досить широко застосовується бальний метод. Наприклад, Слюсаренко В.К. рівень забруднення повітря і поверхневих вод оцінює за </w:t>
      </w:r>
      <w:proofErr w:type="spellStart"/>
      <w:r w:rsidRPr="00D55247">
        <w:rPr>
          <w:rFonts w:ascii="Times New Roman" w:hAnsi="Times New Roman" w:cs="Times New Roman"/>
          <w:sz w:val="28"/>
          <w:szCs w:val="28"/>
        </w:rPr>
        <w:t>трьохбальною</w:t>
      </w:r>
      <w:proofErr w:type="spellEnd"/>
      <w:r w:rsidRPr="00D55247">
        <w:rPr>
          <w:rFonts w:ascii="Times New Roman" w:hAnsi="Times New Roman" w:cs="Times New Roman"/>
          <w:sz w:val="28"/>
          <w:szCs w:val="28"/>
        </w:rPr>
        <w:t xml:space="preserve"> системою: 1 балом оцінюються умовно чисті райони, де забруднення не перевищує ГДК; 2 бали — райони переважно </w:t>
      </w:r>
      <w:proofErr w:type="spellStart"/>
      <w:r w:rsidRPr="00D55247">
        <w:rPr>
          <w:rFonts w:ascii="Times New Roman" w:hAnsi="Times New Roman" w:cs="Times New Roman"/>
          <w:sz w:val="28"/>
          <w:szCs w:val="28"/>
        </w:rPr>
        <w:t>дрібноосередкового</w:t>
      </w:r>
      <w:proofErr w:type="spellEnd"/>
      <w:r w:rsidRPr="00D55247">
        <w:rPr>
          <w:rFonts w:ascii="Times New Roman" w:hAnsi="Times New Roman" w:cs="Times New Roman"/>
          <w:sz w:val="28"/>
          <w:szCs w:val="28"/>
        </w:rPr>
        <w:t xml:space="preserve"> забруднення, де ГДК перевищено менш, ніж в 2 рази і 3 бали - сильно забруднені райони. Ступінь трансформації </w:t>
      </w:r>
      <w:proofErr w:type="spellStart"/>
      <w:r w:rsidRPr="00D55247">
        <w:rPr>
          <w:rFonts w:ascii="Times New Roman" w:hAnsi="Times New Roman" w:cs="Times New Roman"/>
          <w:sz w:val="28"/>
          <w:szCs w:val="28"/>
        </w:rPr>
        <w:t>грунтів</w:t>
      </w:r>
      <w:proofErr w:type="spellEnd"/>
      <w:r w:rsidRPr="00D55247">
        <w:rPr>
          <w:rFonts w:ascii="Times New Roman" w:hAnsi="Times New Roman" w:cs="Times New Roman"/>
          <w:sz w:val="28"/>
          <w:szCs w:val="28"/>
        </w:rPr>
        <w:t xml:space="preserve"> автор визначає за співвідношенням порушених територій до загальної площі району: 0,1-0,5 % = 1 бал, 0,5-1,0 % = 2 бали, більше 1 % = З бали. Інтегральна карта </w:t>
      </w:r>
      <w:proofErr w:type="spellStart"/>
      <w:r w:rsidRPr="00D55247">
        <w:rPr>
          <w:rFonts w:ascii="Times New Roman" w:hAnsi="Times New Roman" w:cs="Times New Roman"/>
          <w:sz w:val="28"/>
          <w:szCs w:val="28"/>
        </w:rPr>
        <w:t>перетвореності</w:t>
      </w:r>
      <w:proofErr w:type="spellEnd"/>
      <w:r w:rsidRPr="00D55247">
        <w:rPr>
          <w:rFonts w:ascii="Times New Roman" w:hAnsi="Times New Roman" w:cs="Times New Roman"/>
          <w:sz w:val="28"/>
          <w:szCs w:val="28"/>
        </w:rPr>
        <w:t xml:space="preserve"> навколишнього середовища створюється шляхом накладання карт забрудненості природних компонентів. Як зазначає автор, дану методику зручно застосовувати для складання карт крупних промислових районів, у великих містах яких проводиться систематичний контроль за рівнем забруднення атмосфери і вод, в основу якого покладені значення гранично допустимих концентрацій.</w:t>
      </w:r>
    </w:p>
    <w:p w14:paraId="1AD72BE1" w14:textId="77777777" w:rsidR="00D55247" w:rsidRPr="00D55247" w:rsidRDefault="00D55247" w:rsidP="00D55247">
      <w:pPr>
        <w:spacing w:after="0" w:line="360" w:lineRule="auto"/>
        <w:ind w:firstLine="709"/>
        <w:jc w:val="both"/>
        <w:rPr>
          <w:rFonts w:ascii="Times New Roman" w:hAnsi="Times New Roman" w:cs="Times New Roman"/>
          <w:sz w:val="28"/>
          <w:szCs w:val="28"/>
        </w:rPr>
      </w:pPr>
    </w:p>
    <w:p w14:paraId="6612BD25" w14:textId="56B3CBE4"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sz w:val="28"/>
          <w:szCs w:val="28"/>
        </w:rPr>
        <w:lastRenderedPageBreak/>
        <w:t>Ф.М.Мільков</w:t>
      </w:r>
      <w:proofErr w:type="spellEnd"/>
      <w:r w:rsidRPr="00D55247">
        <w:rPr>
          <w:rFonts w:ascii="Times New Roman" w:hAnsi="Times New Roman" w:cs="Times New Roman"/>
          <w:sz w:val="28"/>
          <w:szCs w:val="28"/>
        </w:rPr>
        <w:t xml:space="preserve"> (1973) оцінку ступеня антропогенної трансформації проводить за співвідношенням природних та змінених ПТК. У результаті чого виділяє такі ландшафти:</w:t>
      </w:r>
    </w:p>
    <w:p w14:paraId="2B2B9900" w14:textId="4AA1DD24" w:rsidR="00D55247" w:rsidRPr="00D55247" w:rsidRDefault="00D55247" w:rsidP="00D55247">
      <w:pPr>
        <w:pStyle w:val="a3"/>
        <w:numPr>
          <w:ilvl w:val="0"/>
          <w:numId w:val="3"/>
        </w:numPr>
        <w:spacing w:after="0" w:line="360" w:lineRule="auto"/>
        <w:jc w:val="both"/>
        <w:rPr>
          <w:rFonts w:ascii="Times New Roman" w:hAnsi="Times New Roman" w:cs="Times New Roman"/>
          <w:sz w:val="28"/>
          <w:szCs w:val="28"/>
        </w:rPr>
      </w:pPr>
      <w:r w:rsidRPr="00D55247">
        <w:rPr>
          <w:rFonts w:ascii="Times New Roman" w:hAnsi="Times New Roman" w:cs="Times New Roman"/>
          <w:sz w:val="28"/>
          <w:szCs w:val="28"/>
        </w:rPr>
        <w:t>антропогенний (природних угідь не більше 25 %);</w:t>
      </w:r>
    </w:p>
    <w:p w14:paraId="0F9AA9AF" w14:textId="3EAD9CD3" w:rsidR="00D55247" w:rsidRPr="00D55247" w:rsidRDefault="00D55247" w:rsidP="00D55247">
      <w:pPr>
        <w:pStyle w:val="a3"/>
        <w:numPr>
          <w:ilvl w:val="0"/>
          <w:numId w:val="3"/>
        </w:numPr>
        <w:spacing w:after="0" w:line="360" w:lineRule="auto"/>
        <w:jc w:val="both"/>
        <w:rPr>
          <w:rFonts w:ascii="Times New Roman" w:hAnsi="Times New Roman" w:cs="Times New Roman"/>
          <w:sz w:val="28"/>
          <w:szCs w:val="28"/>
        </w:rPr>
      </w:pPr>
      <w:r w:rsidRPr="00D55247">
        <w:rPr>
          <w:rFonts w:ascii="Times New Roman" w:hAnsi="Times New Roman" w:cs="Times New Roman"/>
          <w:sz w:val="28"/>
          <w:szCs w:val="28"/>
        </w:rPr>
        <w:t>природно-антропогенний (25-50 %);</w:t>
      </w:r>
    </w:p>
    <w:p w14:paraId="4463DC1A" w14:textId="25660FF7" w:rsidR="00D55247" w:rsidRPr="00D55247" w:rsidRDefault="00D55247" w:rsidP="00D55247">
      <w:pPr>
        <w:pStyle w:val="a3"/>
        <w:numPr>
          <w:ilvl w:val="0"/>
          <w:numId w:val="3"/>
        </w:numPr>
        <w:spacing w:after="0" w:line="360" w:lineRule="auto"/>
        <w:jc w:val="both"/>
        <w:rPr>
          <w:rFonts w:ascii="Times New Roman" w:hAnsi="Times New Roman" w:cs="Times New Roman"/>
          <w:sz w:val="28"/>
          <w:szCs w:val="28"/>
        </w:rPr>
      </w:pPr>
      <w:proofErr w:type="spellStart"/>
      <w:r w:rsidRPr="00D55247">
        <w:rPr>
          <w:rFonts w:ascii="Times New Roman" w:hAnsi="Times New Roman" w:cs="Times New Roman"/>
          <w:sz w:val="28"/>
          <w:szCs w:val="28"/>
        </w:rPr>
        <w:t>антропогенно</w:t>
      </w:r>
      <w:proofErr w:type="spellEnd"/>
      <w:r w:rsidRPr="00D55247">
        <w:rPr>
          <w:rFonts w:ascii="Times New Roman" w:hAnsi="Times New Roman" w:cs="Times New Roman"/>
          <w:sz w:val="28"/>
          <w:szCs w:val="28"/>
        </w:rPr>
        <w:t>-природний (50-75 %);</w:t>
      </w:r>
    </w:p>
    <w:p w14:paraId="7E82C85B" w14:textId="577F2AE1" w:rsidR="00D55247" w:rsidRPr="00D55247" w:rsidRDefault="00D55247" w:rsidP="00D55247">
      <w:pPr>
        <w:pStyle w:val="a3"/>
        <w:numPr>
          <w:ilvl w:val="0"/>
          <w:numId w:val="3"/>
        </w:numPr>
        <w:spacing w:after="0" w:line="360" w:lineRule="auto"/>
        <w:jc w:val="both"/>
        <w:rPr>
          <w:rFonts w:ascii="Times New Roman" w:hAnsi="Times New Roman" w:cs="Times New Roman"/>
          <w:sz w:val="28"/>
          <w:szCs w:val="28"/>
        </w:rPr>
      </w:pPr>
      <w:r w:rsidRPr="00D55247">
        <w:rPr>
          <w:rFonts w:ascii="Times New Roman" w:hAnsi="Times New Roman" w:cs="Times New Roman"/>
          <w:sz w:val="28"/>
          <w:szCs w:val="28"/>
        </w:rPr>
        <w:t>природний (75-100 %).</w:t>
      </w:r>
    </w:p>
    <w:p w14:paraId="7A4D5932"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Повніший підхід до оцінки </w:t>
      </w:r>
      <w:proofErr w:type="spellStart"/>
      <w:r w:rsidRPr="00D55247">
        <w:rPr>
          <w:rFonts w:ascii="Times New Roman" w:hAnsi="Times New Roman" w:cs="Times New Roman"/>
          <w:sz w:val="28"/>
          <w:szCs w:val="28"/>
        </w:rPr>
        <w:t>антропізації</w:t>
      </w:r>
      <w:proofErr w:type="spellEnd"/>
      <w:r w:rsidRPr="00D55247">
        <w:rPr>
          <w:rFonts w:ascii="Times New Roman" w:hAnsi="Times New Roman" w:cs="Times New Roman"/>
          <w:sz w:val="28"/>
          <w:szCs w:val="28"/>
        </w:rPr>
        <w:t xml:space="preserve"> геосистем, що враховує не тільки процентне співвідношення угідь різних типів, але й ступінь змінності геосистем при їх використанні під певне угіддя, застосував </w:t>
      </w:r>
      <w:proofErr w:type="spellStart"/>
      <w:r w:rsidRPr="00D55247">
        <w:rPr>
          <w:rFonts w:ascii="Times New Roman" w:hAnsi="Times New Roman" w:cs="Times New Roman"/>
          <w:sz w:val="28"/>
          <w:szCs w:val="28"/>
        </w:rPr>
        <w:t>П.Г.Шищенко</w:t>
      </w:r>
      <w:proofErr w:type="spellEnd"/>
      <w:r w:rsidRPr="00D55247">
        <w:rPr>
          <w:rFonts w:ascii="Times New Roman" w:hAnsi="Times New Roman" w:cs="Times New Roman"/>
          <w:sz w:val="28"/>
          <w:szCs w:val="28"/>
        </w:rPr>
        <w:t xml:space="preserve"> (1988 р.), який </w:t>
      </w:r>
      <w:r w:rsidRPr="00F00840">
        <w:rPr>
          <w:rFonts w:ascii="Times New Roman" w:hAnsi="Times New Roman" w:cs="Times New Roman"/>
          <w:b/>
          <w:bCs/>
          <w:sz w:val="28"/>
          <w:szCs w:val="28"/>
        </w:rPr>
        <w:t xml:space="preserve">оцінював антропогенну </w:t>
      </w:r>
      <w:proofErr w:type="spellStart"/>
      <w:r w:rsidRPr="00F00840">
        <w:rPr>
          <w:rFonts w:ascii="Times New Roman" w:hAnsi="Times New Roman" w:cs="Times New Roman"/>
          <w:b/>
          <w:bCs/>
          <w:sz w:val="28"/>
          <w:szCs w:val="28"/>
        </w:rPr>
        <w:t>перетвореність</w:t>
      </w:r>
      <w:proofErr w:type="spellEnd"/>
      <w:r w:rsidRPr="00F00840">
        <w:rPr>
          <w:rFonts w:ascii="Times New Roman" w:hAnsi="Times New Roman" w:cs="Times New Roman"/>
          <w:b/>
          <w:bCs/>
          <w:sz w:val="28"/>
          <w:szCs w:val="28"/>
        </w:rPr>
        <w:t xml:space="preserve"> ландшафтів України за формулою:</w:t>
      </w:r>
    </w:p>
    <w:p w14:paraId="0463C309" w14:textId="77777777" w:rsidR="00D55247" w:rsidRPr="00D55247" w:rsidRDefault="00D55247" w:rsidP="00D55247">
      <w:pPr>
        <w:spacing w:after="0" w:line="360" w:lineRule="auto"/>
        <w:ind w:firstLine="709"/>
        <w:jc w:val="both"/>
        <w:rPr>
          <w:rFonts w:ascii="Times New Roman" w:hAnsi="Times New Roman" w:cs="Times New Roman"/>
          <w:sz w:val="28"/>
          <w:szCs w:val="28"/>
        </w:rPr>
      </w:pPr>
    </w:p>
    <w:p w14:paraId="023DEB18" w14:textId="7D120DFE" w:rsidR="00D55247" w:rsidRPr="00D55247" w:rsidRDefault="00D55247" w:rsidP="00D55247">
      <w:pPr>
        <w:spacing w:after="0" w:line="360" w:lineRule="auto"/>
        <w:ind w:firstLine="709"/>
        <w:jc w:val="center"/>
        <w:rPr>
          <w:rFonts w:ascii="Times New Roman" w:hAnsi="Times New Roman" w:cs="Times New Roman"/>
          <w:sz w:val="28"/>
          <w:szCs w:val="28"/>
        </w:rPr>
      </w:pPr>
      <w:r>
        <w:rPr>
          <w:noProof/>
        </w:rPr>
        <w:drawing>
          <wp:inline distT="0" distB="0" distL="0" distR="0" wp14:anchorId="3A07FA68" wp14:editId="026C9C16">
            <wp:extent cx="2578100" cy="6032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8100" cy="603250"/>
                    </a:xfrm>
                    <a:prstGeom prst="rect">
                      <a:avLst/>
                    </a:prstGeom>
                    <a:noFill/>
                    <a:ln>
                      <a:noFill/>
                    </a:ln>
                  </pic:spPr>
                </pic:pic>
              </a:graphicData>
            </a:graphic>
          </wp:inline>
        </w:drawing>
      </w:r>
      <w:r w:rsidRPr="00D55247">
        <w:rPr>
          <w:rFonts w:ascii="Times New Roman" w:hAnsi="Times New Roman" w:cs="Times New Roman"/>
          <w:sz w:val="28"/>
          <w:szCs w:val="28"/>
        </w:rPr>
        <w:t>(1.1)</w:t>
      </w:r>
    </w:p>
    <w:p w14:paraId="28F3B135"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де: </w:t>
      </w:r>
      <w:r w:rsidRPr="00D55247">
        <w:rPr>
          <w:rFonts w:ascii="Times New Roman" w:hAnsi="Times New Roman" w:cs="Times New Roman"/>
          <w:b/>
          <w:bCs/>
          <w:sz w:val="28"/>
          <w:szCs w:val="28"/>
        </w:rPr>
        <w:t>B</w:t>
      </w:r>
      <w:r w:rsidRPr="00D55247">
        <w:rPr>
          <w:rFonts w:ascii="Times New Roman" w:hAnsi="Times New Roman" w:cs="Times New Roman"/>
          <w:sz w:val="28"/>
          <w:szCs w:val="28"/>
        </w:rPr>
        <w:t xml:space="preserve">— бал </w:t>
      </w:r>
      <w:proofErr w:type="spellStart"/>
      <w:r w:rsidRPr="00D55247">
        <w:rPr>
          <w:rFonts w:ascii="Times New Roman" w:hAnsi="Times New Roman" w:cs="Times New Roman"/>
          <w:sz w:val="28"/>
          <w:szCs w:val="28"/>
        </w:rPr>
        <w:t>антропізації</w:t>
      </w:r>
      <w:proofErr w:type="spellEnd"/>
      <w:r w:rsidRPr="00D55247">
        <w:rPr>
          <w:rFonts w:ascii="Times New Roman" w:hAnsi="Times New Roman" w:cs="Times New Roman"/>
          <w:sz w:val="28"/>
          <w:szCs w:val="28"/>
        </w:rPr>
        <w:t xml:space="preserve"> </w:t>
      </w:r>
      <w:proofErr w:type="spellStart"/>
      <w:r w:rsidRPr="00D55247">
        <w:rPr>
          <w:rFonts w:ascii="Times New Roman" w:hAnsi="Times New Roman" w:cs="Times New Roman"/>
          <w:sz w:val="28"/>
          <w:szCs w:val="28"/>
        </w:rPr>
        <w:t>геоситеми</w:t>
      </w:r>
      <w:proofErr w:type="spellEnd"/>
      <w:r w:rsidRPr="00D55247">
        <w:rPr>
          <w:rFonts w:ascii="Times New Roman" w:hAnsi="Times New Roman" w:cs="Times New Roman"/>
          <w:sz w:val="28"/>
          <w:szCs w:val="28"/>
        </w:rPr>
        <w:t>;</w:t>
      </w:r>
    </w:p>
    <w:p w14:paraId="2450AA18"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b/>
          <w:bCs/>
          <w:sz w:val="28"/>
          <w:szCs w:val="28"/>
        </w:rPr>
        <w:t>b</w:t>
      </w:r>
      <w:r w:rsidRPr="00D55247">
        <w:rPr>
          <w:rFonts w:ascii="Times New Roman" w:hAnsi="Times New Roman" w:cs="Times New Roman"/>
          <w:b/>
          <w:bCs/>
          <w:sz w:val="28"/>
          <w:szCs w:val="28"/>
          <w:vertAlign w:val="subscript"/>
        </w:rPr>
        <w:t>i</w:t>
      </w:r>
      <w:proofErr w:type="spellEnd"/>
      <w:r w:rsidRPr="00D55247">
        <w:rPr>
          <w:rFonts w:ascii="Times New Roman" w:hAnsi="Times New Roman" w:cs="Times New Roman"/>
          <w:sz w:val="28"/>
          <w:szCs w:val="28"/>
        </w:rPr>
        <w:t xml:space="preserve"> – ступінь </w:t>
      </w:r>
      <w:proofErr w:type="spellStart"/>
      <w:r w:rsidRPr="00D55247">
        <w:rPr>
          <w:rFonts w:ascii="Times New Roman" w:hAnsi="Times New Roman" w:cs="Times New Roman"/>
          <w:sz w:val="28"/>
          <w:szCs w:val="28"/>
        </w:rPr>
        <w:t>антропізації</w:t>
      </w:r>
      <w:proofErr w:type="spellEnd"/>
      <w:r w:rsidRPr="00D55247">
        <w:rPr>
          <w:rFonts w:ascii="Times New Roman" w:hAnsi="Times New Roman" w:cs="Times New Roman"/>
          <w:sz w:val="28"/>
          <w:szCs w:val="28"/>
        </w:rPr>
        <w:t xml:space="preserve"> геосистеми при її використанні під угіддя і-го виду;</w:t>
      </w:r>
    </w:p>
    <w:p w14:paraId="47AE45D2"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b/>
          <w:bCs/>
          <w:sz w:val="28"/>
          <w:szCs w:val="28"/>
        </w:rPr>
        <w:t>p</w:t>
      </w:r>
      <w:r w:rsidRPr="00D55247">
        <w:rPr>
          <w:rFonts w:ascii="Times New Roman" w:hAnsi="Times New Roman" w:cs="Times New Roman"/>
          <w:b/>
          <w:bCs/>
          <w:sz w:val="28"/>
          <w:szCs w:val="28"/>
          <w:vertAlign w:val="subscript"/>
        </w:rPr>
        <w:t>i</w:t>
      </w:r>
      <w:proofErr w:type="spellEnd"/>
      <w:r w:rsidRPr="00D55247">
        <w:rPr>
          <w:rFonts w:ascii="Times New Roman" w:hAnsi="Times New Roman" w:cs="Times New Roman"/>
          <w:sz w:val="28"/>
          <w:szCs w:val="28"/>
        </w:rPr>
        <w:t xml:space="preserve"> – частка площі геосистеми, яку в ній займає угіддя і-го виду.</w:t>
      </w:r>
    </w:p>
    <w:p w14:paraId="451F3022" w14:textId="63170A42"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Оригінальна методика дослідження антропогенної трансформації ландшафтних систем Західної частини Волинського Полісся була обрана </w:t>
      </w:r>
      <w:proofErr w:type="spellStart"/>
      <w:r w:rsidRPr="00D55247">
        <w:rPr>
          <w:rFonts w:ascii="Times New Roman" w:hAnsi="Times New Roman" w:cs="Times New Roman"/>
          <w:sz w:val="28"/>
          <w:szCs w:val="28"/>
        </w:rPr>
        <w:t>Койновою</w:t>
      </w:r>
      <w:proofErr w:type="spellEnd"/>
      <w:r w:rsidRPr="00D55247">
        <w:rPr>
          <w:rFonts w:ascii="Times New Roman" w:hAnsi="Times New Roman" w:cs="Times New Roman"/>
          <w:sz w:val="28"/>
          <w:szCs w:val="28"/>
        </w:rPr>
        <w:t xml:space="preserve"> І.Б. На 11-ти ключових ділянках у різних видах ландшафтів вивчалися динаміка зміни структури природи та антропогенних ландшафтів шляхом порівняння площ зайнятих природними і антропогенними угіддями; динаміка меліоративного навантаження внаслідок порівняння сумарної довжини та кількості природних водостоків, озер, меліоративних каналів, площі боліт і заболочених територій до і після проведення великомасштабних робіт в</w:t>
      </w:r>
      <w:r>
        <w:rPr>
          <w:rFonts w:ascii="Times New Roman" w:hAnsi="Times New Roman" w:cs="Times New Roman"/>
          <w:sz w:val="28"/>
          <w:szCs w:val="28"/>
        </w:rPr>
        <w:t xml:space="preserve"> </w:t>
      </w:r>
      <w:r w:rsidRPr="00D55247">
        <w:rPr>
          <w:rFonts w:ascii="Times New Roman" w:hAnsi="Times New Roman" w:cs="Times New Roman"/>
          <w:sz w:val="28"/>
          <w:szCs w:val="28"/>
        </w:rPr>
        <w:t xml:space="preserve">60-х роках. Крім цього, враховувалося транспортне навантаження за допомогою вимірювання довжини автодоріг з твердим покриття та ґрунтових і залізниць; </w:t>
      </w:r>
      <w:proofErr w:type="spellStart"/>
      <w:r w:rsidRPr="00D55247">
        <w:rPr>
          <w:rFonts w:ascii="Times New Roman" w:hAnsi="Times New Roman" w:cs="Times New Roman"/>
          <w:sz w:val="28"/>
          <w:szCs w:val="28"/>
        </w:rPr>
        <w:t>селитебний</w:t>
      </w:r>
      <w:proofErr w:type="spellEnd"/>
      <w:r w:rsidRPr="00D55247">
        <w:rPr>
          <w:rFonts w:ascii="Times New Roman" w:hAnsi="Times New Roman" w:cs="Times New Roman"/>
          <w:sz w:val="28"/>
          <w:szCs w:val="28"/>
        </w:rPr>
        <w:t xml:space="preserve"> вплив (кількість і площа населених пунктів, чисельність та густота населення).</w:t>
      </w:r>
    </w:p>
    <w:p w14:paraId="58865753" w14:textId="77777777" w:rsidR="00D55247" w:rsidRPr="00D55247" w:rsidRDefault="00D55247" w:rsidP="00D55247">
      <w:pPr>
        <w:spacing w:after="0" w:line="360" w:lineRule="auto"/>
        <w:ind w:firstLine="709"/>
        <w:jc w:val="both"/>
        <w:rPr>
          <w:rFonts w:ascii="Times New Roman" w:hAnsi="Times New Roman" w:cs="Times New Roman"/>
          <w:sz w:val="28"/>
          <w:szCs w:val="28"/>
        </w:rPr>
      </w:pPr>
    </w:p>
    <w:p w14:paraId="4F82D833" w14:textId="05F164EA"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lastRenderedPageBreak/>
        <w:t xml:space="preserve">Для дослідження трансформації ландшафтних систем за різними видами антропогенного навантаження автор вибрала методику сумарного бального оцінювання антропогенних навантажень (на кожній репрезентативній ділянці досліджувались впливи окремих видів антропогенних навантажень за 5-ти бальною шкалою від 1 – найменший вплив, що не призводить до суттєвих порушень в геосистемі, до 5-ти балів навантаження, що спричиняє </w:t>
      </w:r>
      <w:proofErr w:type="spellStart"/>
      <w:r w:rsidRPr="00D55247">
        <w:rPr>
          <w:rFonts w:ascii="Times New Roman" w:hAnsi="Times New Roman" w:cs="Times New Roman"/>
          <w:sz w:val="28"/>
          <w:szCs w:val="28"/>
        </w:rPr>
        <w:t>незворотню</w:t>
      </w:r>
      <w:proofErr w:type="spellEnd"/>
      <w:r w:rsidRPr="00D55247">
        <w:rPr>
          <w:rFonts w:ascii="Times New Roman" w:hAnsi="Times New Roman" w:cs="Times New Roman"/>
          <w:sz w:val="28"/>
          <w:szCs w:val="28"/>
        </w:rPr>
        <w:t xml:space="preserve"> трансформацію.</w:t>
      </w:r>
    </w:p>
    <w:p w14:paraId="69AD0127" w14:textId="77777777" w:rsidR="00D55247" w:rsidRPr="00F00840" w:rsidRDefault="00D55247" w:rsidP="00D55247">
      <w:pPr>
        <w:spacing w:after="0" w:line="360" w:lineRule="auto"/>
        <w:ind w:firstLine="709"/>
        <w:jc w:val="both"/>
        <w:rPr>
          <w:rFonts w:ascii="Times New Roman" w:hAnsi="Times New Roman" w:cs="Times New Roman"/>
          <w:b/>
          <w:bCs/>
          <w:sz w:val="28"/>
          <w:szCs w:val="28"/>
        </w:rPr>
      </w:pPr>
      <w:r w:rsidRPr="00F00840">
        <w:rPr>
          <w:rFonts w:ascii="Times New Roman" w:hAnsi="Times New Roman" w:cs="Times New Roman"/>
          <w:b/>
          <w:bCs/>
          <w:sz w:val="28"/>
          <w:szCs w:val="28"/>
        </w:rPr>
        <w:t xml:space="preserve">Для обрахунку показників </w:t>
      </w:r>
      <w:proofErr w:type="spellStart"/>
      <w:r w:rsidRPr="00F00840">
        <w:rPr>
          <w:rFonts w:ascii="Times New Roman" w:hAnsi="Times New Roman" w:cs="Times New Roman"/>
          <w:b/>
          <w:bCs/>
          <w:sz w:val="28"/>
          <w:szCs w:val="28"/>
        </w:rPr>
        <w:t>антропізації</w:t>
      </w:r>
      <w:proofErr w:type="spellEnd"/>
      <w:r w:rsidRPr="00F00840">
        <w:rPr>
          <w:rFonts w:ascii="Times New Roman" w:hAnsi="Times New Roman" w:cs="Times New Roman"/>
          <w:b/>
          <w:bCs/>
          <w:sz w:val="28"/>
          <w:szCs w:val="28"/>
        </w:rPr>
        <w:t xml:space="preserve"> ландшафтів </w:t>
      </w:r>
      <w:proofErr w:type="spellStart"/>
      <w:r w:rsidRPr="00F00840">
        <w:rPr>
          <w:rFonts w:ascii="Times New Roman" w:hAnsi="Times New Roman" w:cs="Times New Roman"/>
          <w:b/>
          <w:bCs/>
          <w:sz w:val="28"/>
          <w:szCs w:val="28"/>
        </w:rPr>
        <w:t>Койнова</w:t>
      </w:r>
      <w:proofErr w:type="spellEnd"/>
      <w:r w:rsidRPr="00F00840">
        <w:rPr>
          <w:rFonts w:ascii="Times New Roman" w:hAnsi="Times New Roman" w:cs="Times New Roman"/>
          <w:b/>
          <w:bCs/>
          <w:sz w:val="28"/>
          <w:szCs w:val="28"/>
        </w:rPr>
        <w:t xml:space="preserve"> І.Б. використовує таку формулу:</w:t>
      </w:r>
    </w:p>
    <w:p w14:paraId="2E42F2EF" w14:textId="56298E07" w:rsidR="00D55247" w:rsidRPr="00D55247" w:rsidRDefault="00D55247" w:rsidP="00D55247">
      <w:pPr>
        <w:spacing w:after="0" w:line="360" w:lineRule="auto"/>
        <w:ind w:firstLine="709"/>
        <w:jc w:val="center"/>
        <w:rPr>
          <w:rFonts w:ascii="Times New Roman" w:hAnsi="Times New Roman" w:cs="Times New Roman"/>
          <w:sz w:val="28"/>
          <w:szCs w:val="28"/>
        </w:rPr>
      </w:pPr>
      <w:r>
        <w:rPr>
          <w:noProof/>
        </w:rPr>
        <w:drawing>
          <wp:inline distT="0" distB="0" distL="0" distR="0" wp14:anchorId="6B06691E" wp14:editId="5EF96D40">
            <wp:extent cx="3132455" cy="11480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2455" cy="1148080"/>
                    </a:xfrm>
                    <a:prstGeom prst="rect">
                      <a:avLst/>
                    </a:prstGeom>
                    <a:noFill/>
                    <a:ln>
                      <a:noFill/>
                    </a:ln>
                  </pic:spPr>
                </pic:pic>
              </a:graphicData>
            </a:graphic>
          </wp:inline>
        </w:drawing>
      </w:r>
      <w:r w:rsidRPr="00D55247">
        <w:rPr>
          <w:rFonts w:ascii="Times New Roman" w:hAnsi="Times New Roman" w:cs="Times New Roman"/>
          <w:sz w:val="28"/>
          <w:szCs w:val="28"/>
        </w:rPr>
        <w:t>(1.2)</w:t>
      </w:r>
    </w:p>
    <w:p w14:paraId="42D2B48E"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де </w:t>
      </w:r>
      <w:r w:rsidRPr="00D55247">
        <w:rPr>
          <w:rFonts w:ascii="Times New Roman" w:hAnsi="Times New Roman" w:cs="Times New Roman"/>
          <w:b/>
          <w:bCs/>
          <w:sz w:val="28"/>
          <w:szCs w:val="28"/>
        </w:rPr>
        <w:t>К</w:t>
      </w:r>
      <w:r w:rsidRPr="00D55247">
        <w:rPr>
          <w:rFonts w:ascii="Times New Roman" w:hAnsi="Times New Roman" w:cs="Times New Roman"/>
          <w:b/>
          <w:bCs/>
          <w:sz w:val="28"/>
          <w:szCs w:val="28"/>
          <w:vertAlign w:val="subscript"/>
        </w:rPr>
        <w:t>ан</w:t>
      </w:r>
      <w:r w:rsidRPr="00D55247">
        <w:rPr>
          <w:rFonts w:ascii="Times New Roman" w:hAnsi="Times New Roman" w:cs="Times New Roman"/>
          <w:sz w:val="28"/>
          <w:szCs w:val="28"/>
        </w:rPr>
        <w:t xml:space="preserve"> – коефіцієнт антропогенної трансформації ландшафтної системи;</w:t>
      </w:r>
    </w:p>
    <w:p w14:paraId="5AF8C10C"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b/>
          <w:bCs/>
          <w:sz w:val="28"/>
          <w:szCs w:val="28"/>
        </w:rPr>
        <w:t>S</w:t>
      </w:r>
      <w:r w:rsidRPr="00D55247">
        <w:rPr>
          <w:rFonts w:ascii="Times New Roman" w:hAnsi="Times New Roman" w:cs="Times New Roman"/>
          <w:b/>
          <w:bCs/>
          <w:sz w:val="28"/>
          <w:szCs w:val="28"/>
          <w:vertAlign w:val="subscript"/>
        </w:rPr>
        <w:t>i</w:t>
      </w:r>
      <w:proofErr w:type="spellEnd"/>
      <w:r w:rsidRPr="00D55247">
        <w:rPr>
          <w:rFonts w:ascii="Times New Roman" w:hAnsi="Times New Roman" w:cs="Times New Roman"/>
          <w:sz w:val="28"/>
          <w:szCs w:val="28"/>
        </w:rPr>
        <w:t>- частка площі геосистеми, яку займає угіддя i-го виду;</w:t>
      </w:r>
    </w:p>
    <w:p w14:paraId="2E787178"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b/>
          <w:bCs/>
          <w:sz w:val="28"/>
          <w:szCs w:val="28"/>
        </w:rPr>
        <w:t>b</w:t>
      </w:r>
      <w:r w:rsidRPr="00D55247">
        <w:rPr>
          <w:rFonts w:ascii="Times New Roman" w:hAnsi="Times New Roman" w:cs="Times New Roman"/>
          <w:b/>
          <w:bCs/>
          <w:sz w:val="28"/>
          <w:szCs w:val="28"/>
          <w:vertAlign w:val="subscript"/>
        </w:rPr>
        <w:t>i</w:t>
      </w:r>
      <w:proofErr w:type="spellEnd"/>
      <w:r w:rsidRPr="00D55247">
        <w:rPr>
          <w:rFonts w:ascii="Times New Roman" w:hAnsi="Times New Roman" w:cs="Times New Roman"/>
          <w:sz w:val="28"/>
          <w:szCs w:val="28"/>
        </w:rPr>
        <w:t xml:space="preserve"> – індекс глибини перетворення </w:t>
      </w:r>
      <w:proofErr w:type="spellStart"/>
      <w:r w:rsidRPr="00D55247">
        <w:rPr>
          <w:rFonts w:ascii="Times New Roman" w:hAnsi="Times New Roman" w:cs="Times New Roman"/>
          <w:sz w:val="28"/>
          <w:szCs w:val="28"/>
        </w:rPr>
        <w:t>ландшафта</w:t>
      </w:r>
      <w:proofErr w:type="spellEnd"/>
      <w:r w:rsidRPr="00D55247">
        <w:rPr>
          <w:rFonts w:ascii="Times New Roman" w:hAnsi="Times New Roman" w:cs="Times New Roman"/>
          <w:sz w:val="28"/>
          <w:szCs w:val="28"/>
        </w:rPr>
        <w:t xml:space="preserve"> при його використанні під угіддя i-го виду (запропонований </w:t>
      </w:r>
      <w:proofErr w:type="spellStart"/>
      <w:r w:rsidRPr="00D55247">
        <w:rPr>
          <w:rFonts w:ascii="Times New Roman" w:hAnsi="Times New Roman" w:cs="Times New Roman"/>
          <w:sz w:val="28"/>
          <w:szCs w:val="28"/>
        </w:rPr>
        <w:t>П.Г.Шищенком</w:t>
      </w:r>
      <w:proofErr w:type="spellEnd"/>
      <w:r w:rsidRPr="00D55247">
        <w:rPr>
          <w:rFonts w:ascii="Times New Roman" w:hAnsi="Times New Roman" w:cs="Times New Roman"/>
          <w:sz w:val="28"/>
          <w:szCs w:val="28"/>
        </w:rPr>
        <w:t>, 1988 р.).</w:t>
      </w:r>
    </w:p>
    <w:p w14:paraId="3D3D8CE8" w14:textId="195EDDC9"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Потім для кожного із критеріїв антропогенного навантаження визначається певний бал на основі аналізу літературних, картографічних матеріалів, досліджень та обрахунків на репрезентативних ділянках. На основі цих даних складається серія картосхем за різними видами антропогенного навантаження, обраховується середньоарифметичний бал для кожної ділянки, на основі якого в залежності від його величини, території присвоюється певний ступінь гостроти екологічної ситуації. Дослідження завершуються побудовою картосхеми гостроти екологічної ситуації для даного регіону.</w:t>
      </w:r>
    </w:p>
    <w:p w14:paraId="048F7F50" w14:textId="77777777" w:rsidR="00D55247" w:rsidRPr="00F00840" w:rsidRDefault="00D55247" w:rsidP="00D55247">
      <w:pPr>
        <w:spacing w:after="0" w:line="360" w:lineRule="auto"/>
        <w:ind w:firstLine="709"/>
        <w:jc w:val="both"/>
        <w:rPr>
          <w:rFonts w:ascii="Times New Roman" w:hAnsi="Times New Roman" w:cs="Times New Roman"/>
          <w:b/>
          <w:bCs/>
          <w:sz w:val="28"/>
          <w:szCs w:val="28"/>
        </w:rPr>
      </w:pPr>
      <w:proofErr w:type="spellStart"/>
      <w:r w:rsidRPr="00D55247">
        <w:rPr>
          <w:rFonts w:ascii="Times New Roman" w:hAnsi="Times New Roman" w:cs="Times New Roman"/>
          <w:sz w:val="28"/>
          <w:szCs w:val="28"/>
        </w:rPr>
        <w:t>Дмитрук</w:t>
      </w:r>
      <w:proofErr w:type="spellEnd"/>
      <w:r w:rsidRPr="00D55247">
        <w:rPr>
          <w:rFonts w:ascii="Times New Roman" w:hAnsi="Times New Roman" w:cs="Times New Roman"/>
          <w:sz w:val="28"/>
          <w:szCs w:val="28"/>
        </w:rPr>
        <w:t xml:space="preserve"> О.Ю. розробив методику ландшафтного аналізу урбанізованих територій. </w:t>
      </w:r>
      <w:r w:rsidRPr="00F00840">
        <w:rPr>
          <w:rFonts w:ascii="Times New Roman" w:hAnsi="Times New Roman" w:cs="Times New Roman"/>
          <w:b/>
          <w:bCs/>
          <w:sz w:val="28"/>
          <w:szCs w:val="28"/>
        </w:rPr>
        <w:t>Обсяг техногенного освоєння він пропонує оцінювати за такою формулою:</w:t>
      </w:r>
    </w:p>
    <w:p w14:paraId="1013C335" w14:textId="77777777" w:rsidR="00D55247" w:rsidRPr="00D55247" w:rsidRDefault="00D55247" w:rsidP="00D55247">
      <w:pPr>
        <w:spacing w:after="0" w:line="360" w:lineRule="auto"/>
        <w:ind w:firstLine="709"/>
        <w:jc w:val="both"/>
        <w:rPr>
          <w:rFonts w:ascii="Times New Roman" w:hAnsi="Times New Roman" w:cs="Times New Roman"/>
          <w:sz w:val="28"/>
          <w:szCs w:val="28"/>
        </w:rPr>
      </w:pPr>
    </w:p>
    <w:p w14:paraId="613482FF" w14:textId="5DA754A9" w:rsidR="00D55247" w:rsidRPr="00D55247" w:rsidRDefault="00D55247" w:rsidP="00D55247">
      <w:pPr>
        <w:spacing w:after="0" w:line="360" w:lineRule="auto"/>
        <w:ind w:firstLine="709"/>
        <w:jc w:val="center"/>
        <w:rPr>
          <w:rFonts w:ascii="Times New Roman" w:hAnsi="Times New Roman" w:cs="Times New Roman"/>
          <w:sz w:val="28"/>
          <w:szCs w:val="28"/>
        </w:rPr>
      </w:pPr>
      <w:r>
        <w:rPr>
          <w:noProof/>
        </w:rPr>
        <w:lastRenderedPageBreak/>
        <w:drawing>
          <wp:inline distT="0" distB="0" distL="0" distR="0" wp14:anchorId="49C0A30D" wp14:editId="13E1EF55">
            <wp:extent cx="4163060" cy="84630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0967" cy="851980"/>
                    </a:xfrm>
                    <a:prstGeom prst="rect">
                      <a:avLst/>
                    </a:prstGeom>
                    <a:noFill/>
                    <a:ln>
                      <a:noFill/>
                    </a:ln>
                  </pic:spPr>
                </pic:pic>
              </a:graphicData>
            </a:graphic>
          </wp:inline>
        </w:drawing>
      </w:r>
      <w:r w:rsidRPr="00D55247">
        <w:rPr>
          <w:rFonts w:ascii="Times New Roman" w:hAnsi="Times New Roman" w:cs="Times New Roman"/>
          <w:sz w:val="28"/>
          <w:szCs w:val="28"/>
        </w:rPr>
        <w:t>(1.3)</w:t>
      </w:r>
    </w:p>
    <w:p w14:paraId="3BE921EC"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b/>
          <w:bCs/>
          <w:sz w:val="28"/>
          <w:szCs w:val="28"/>
        </w:rPr>
        <w:t>A</w:t>
      </w:r>
      <w:r w:rsidRPr="00D55247">
        <w:rPr>
          <w:rFonts w:ascii="Times New Roman" w:hAnsi="Times New Roman" w:cs="Times New Roman"/>
          <w:b/>
          <w:bCs/>
          <w:sz w:val="28"/>
          <w:szCs w:val="28"/>
          <w:vertAlign w:val="subscript"/>
        </w:rPr>
        <w:t>лас</w:t>
      </w:r>
      <w:proofErr w:type="spellEnd"/>
      <w:r w:rsidRPr="00D55247">
        <w:rPr>
          <w:rFonts w:ascii="Times New Roman" w:hAnsi="Times New Roman" w:cs="Times New Roman"/>
          <w:sz w:val="28"/>
          <w:szCs w:val="28"/>
        </w:rPr>
        <w:t>- ступінь антропогенного перетворення ландшафтних архітектурних систем;</w:t>
      </w:r>
    </w:p>
    <w:p w14:paraId="68A92F0C"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b/>
          <w:bCs/>
          <w:sz w:val="28"/>
          <w:szCs w:val="28"/>
        </w:rPr>
        <w:t>A</w:t>
      </w:r>
      <w:r w:rsidRPr="00D55247">
        <w:rPr>
          <w:rFonts w:ascii="Times New Roman" w:hAnsi="Times New Roman" w:cs="Times New Roman"/>
          <w:b/>
          <w:bCs/>
          <w:sz w:val="28"/>
          <w:szCs w:val="28"/>
          <w:vertAlign w:val="subscript"/>
        </w:rPr>
        <w:t>1</w:t>
      </w:r>
      <w:r w:rsidRPr="00D55247">
        <w:rPr>
          <w:rFonts w:ascii="Times New Roman" w:hAnsi="Times New Roman" w:cs="Times New Roman"/>
          <w:b/>
          <w:bCs/>
          <w:sz w:val="28"/>
          <w:szCs w:val="28"/>
        </w:rPr>
        <w:t>S</w:t>
      </w:r>
      <w:r w:rsidRPr="00D55247">
        <w:rPr>
          <w:rFonts w:ascii="Times New Roman" w:hAnsi="Times New Roman" w:cs="Times New Roman"/>
          <w:b/>
          <w:bCs/>
          <w:sz w:val="28"/>
          <w:szCs w:val="28"/>
          <w:vertAlign w:val="subscript"/>
        </w:rPr>
        <w:t>1</w:t>
      </w:r>
      <w:r w:rsidRPr="00D55247">
        <w:rPr>
          <w:rFonts w:ascii="Times New Roman" w:hAnsi="Times New Roman" w:cs="Times New Roman"/>
          <w:b/>
          <w:bCs/>
          <w:sz w:val="28"/>
          <w:szCs w:val="28"/>
        </w:rPr>
        <w:t>, A</w:t>
      </w:r>
      <w:r w:rsidRPr="00D55247">
        <w:rPr>
          <w:rFonts w:ascii="Times New Roman" w:hAnsi="Times New Roman" w:cs="Times New Roman"/>
          <w:b/>
          <w:bCs/>
          <w:sz w:val="28"/>
          <w:szCs w:val="28"/>
          <w:vertAlign w:val="subscript"/>
        </w:rPr>
        <w:t>2</w:t>
      </w:r>
      <w:r w:rsidRPr="00D55247">
        <w:rPr>
          <w:rFonts w:ascii="Times New Roman" w:hAnsi="Times New Roman" w:cs="Times New Roman"/>
          <w:b/>
          <w:bCs/>
          <w:sz w:val="28"/>
          <w:szCs w:val="28"/>
        </w:rPr>
        <w:t>S</w:t>
      </w:r>
      <w:r w:rsidRPr="00D55247">
        <w:rPr>
          <w:rFonts w:ascii="Times New Roman" w:hAnsi="Times New Roman" w:cs="Times New Roman"/>
          <w:b/>
          <w:bCs/>
          <w:sz w:val="28"/>
          <w:szCs w:val="28"/>
          <w:vertAlign w:val="subscript"/>
        </w:rPr>
        <w:t>2</w:t>
      </w:r>
      <w:r w:rsidRPr="00D55247">
        <w:rPr>
          <w:rFonts w:ascii="Times New Roman" w:hAnsi="Times New Roman" w:cs="Times New Roman"/>
          <w:b/>
          <w:bCs/>
          <w:sz w:val="28"/>
          <w:szCs w:val="28"/>
        </w:rPr>
        <w:t xml:space="preserve">, </w:t>
      </w:r>
      <w:proofErr w:type="spellStart"/>
      <w:r w:rsidRPr="00D55247">
        <w:rPr>
          <w:rFonts w:ascii="Times New Roman" w:hAnsi="Times New Roman" w:cs="Times New Roman"/>
          <w:b/>
          <w:bCs/>
          <w:sz w:val="28"/>
          <w:szCs w:val="28"/>
        </w:rPr>
        <w:t>A</w:t>
      </w:r>
      <w:r w:rsidRPr="00D55247">
        <w:rPr>
          <w:rFonts w:ascii="Times New Roman" w:hAnsi="Times New Roman" w:cs="Times New Roman"/>
          <w:b/>
          <w:bCs/>
          <w:sz w:val="28"/>
          <w:szCs w:val="28"/>
          <w:vertAlign w:val="subscript"/>
        </w:rPr>
        <w:t>n</w:t>
      </w:r>
      <w:r w:rsidRPr="00D55247">
        <w:rPr>
          <w:rFonts w:ascii="Times New Roman" w:hAnsi="Times New Roman" w:cs="Times New Roman"/>
          <w:b/>
          <w:bCs/>
          <w:sz w:val="28"/>
          <w:szCs w:val="28"/>
        </w:rPr>
        <w:t>S</w:t>
      </w:r>
      <w:r w:rsidRPr="00D55247">
        <w:rPr>
          <w:rFonts w:ascii="Times New Roman" w:hAnsi="Times New Roman" w:cs="Times New Roman"/>
          <w:b/>
          <w:bCs/>
          <w:sz w:val="28"/>
          <w:szCs w:val="28"/>
          <w:vertAlign w:val="subscript"/>
        </w:rPr>
        <w:t>n</w:t>
      </w:r>
      <w:proofErr w:type="spellEnd"/>
      <w:r w:rsidRPr="00D55247">
        <w:rPr>
          <w:rFonts w:ascii="Times New Roman" w:hAnsi="Times New Roman" w:cs="Times New Roman"/>
          <w:sz w:val="28"/>
          <w:szCs w:val="28"/>
        </w:rPr>
        <w:t xml:space="preserve"> – бали обсягів </w:t>
      </w:r>
      <w:proofErr w:type="spellStart"/>
      <w:r w:rsidRPr="00D55247">
        <w:rPr>
          <w:rFonts w:ascii="Times New Roman" w:hAnsi="Times New Roman" w:cs="Times New Roman"/>
          <w:sz w:val="28"/>
          <w:szCs w:val="28"/>
        </w:rPr>
        <w:t>антротехногенного</w:t>
      </w:r>
      <w:proofErr w:type="spellEnd"/>
      <w:r w:rsidRPr="00D55247">
        <w:rPr>
          <w:rFonts w:ascii="Times New Roman" w:hAnsi="Times New Roman" w:cs="Times New Roman"/>
          <w:sz w:val="28"/>
          <w:szCs w:val="28"/>
        </w:rPr>
        <w:t xml:space="preserve"> перетворення в </w:t>
      </w:r>
      <w:proofErr w:type="spellStart"/>
      <w:r w:rsidRPr="00D55247">
        <w:rPr>
          <w:rFonts w:ascii="Times New Roman" w:hAnsi="Times New Roman" w:cs="Times New Roman"/>
          <w:sz w:val="28"/>
          <w:szCs w:val="28"/>
        </w:rPr>
        <w:t>ландшафтно</w:t>
      </w:r>
      <w:proofErr w:type="spellEnd"/>
      <w:r w:rsidRPr="00D55247">
        <w:rPr>
          <w:rFonts w:ascii="Times New Roman" w:hAnsi="Times New Roman" w:cs="Times New Roman"/>
          <w:sz w:val="28"/>
          <w:szCs w:val="28"/>
        </w:rPr>
        <w:t>-архітектурних масивах;</w:t>
      </w:r>
    </w:p>
    <w:p w14:paraId="46E06E28"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b/>
          <w:bCs/>
          <w:sz w:val="28"/>
          <w:szCs w:val="28"/>
        </w:rPr>
        <w:t>S</w:t>
      </w:r>
      <w:r w:rsidRPr="00D55247">
        <w:rPr>
          <w:rFonts w:ascii="Times New Roman" w:hAnsi="Times New Roman" w:cs="Times New Roman"/>
          <w:b/>
          <w:bCs/>
          <w:sz w:val="28"/>
          <w:szCs w:val="28"/>
          <w:vertAlign w:val="subscript"/>
        </w:rPr>
        <w:t>лас</w:t>
      </w:r>
      <w:proofErr w:type="spellEnd"/>
      <w:r w:rsidRPr="00D55247">
        <w:rPr>
          <w:rFonts w:ascii="Times New Roman" w:hAnsi="Times New Roman" w:cs="Times New Roman"/>
          <w:sz w:val="28"/>
          <w:szCs w:val="28"/>
        </w:rPr>
        <w:t xml:space="preserve"> – площа </w:t>
      </w:r>
      <w:proofErr w:type="spellStart"/>
      <w:r w:rsidRPr="00D55247">
        <w:rPr>
          <w:rFonts w:ascii="Times New Roman" w:hAnsi="Times New Roman" w:cs="Times New Roman"/>
          <w:sz w:val="28"/>
          <w:szCs w:val="28"/>
        </w:rPr>
        <w:t>ландшафтно</w:t>
      </w:r>
      <w:proofErr w:type="spellEnd"/>
      <w:r w:rsidRPr="00D55247">
        <w:rPr>
          <w:rFonts w:ascii="Times New Roman" w:hAnsi="Times New Roman" w:cs="Times New Roman"/>
          <w:sz w:val="28"/>
          <w:szCs w:val="28"/>
        </w:rPr>
        <w:t>-архітектурних систем;</w:t>
      </w:r>
    </w:p>
    <w:p w14:paraId="2813914E"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b/>
          <w:bCs/>
          <w:i/>
          <w:iCs/>
          <w:sz w:val="28"/>
          <w:szCs w:val="28"/>
        </w:rPr>
        <w:t>п</w:t>
      </w:r>
      <w:r w:rsidRPr="00D55247">
        <w:rPr>
          <w:rFonts w:ascii="Times New Roman" w:hAnsi="Times New Roman" w:cs="Times New Roman"/>
          <w:sz w:val="28"/>
          <w:szCs w:val="28"/>
        </w:rPr>
        <w:t xml:space="preserve"> — кількість контурів.</w:t>
      </w:r>
    </w:p>
    <w:p w14:paraId="2BE43910"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Гродзинський М.Д. методику оцінки індустріального, транспортного, аграрного та рекреаційного навантаження подає у вигляді розрахункових формул:</w:t>
      </w:r>
    </w:p>
    <w:p w14:paraId="29E2EF4C"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індустріальне навантаження визначається як кількість промислових підприємств на одиницю площі району.</w:t>
      </w:r>
    </w:p>
    <w:p w14:paraId="46A70AF9" w14:textId="64512B10" w:rsidR="00D55247" w:rsidRPr="00F00840" w:rsidRDefault="00D55247" w:rsidP="00D55247">
      <w:pPr>
        <w:spacing w:after="0" w:line="360" w:lineRule="auto"/>
        <w:ind w:firstLine="709"/>
        <w:jc w:val="both"/>
        <w:rPr>
          <w:rFonts w:ascii="Times New Roman" w:hAnsi="Times New Roman" w:cs="Times New Roman"/>
          <w:b/>
          <w:bCs/>
          <w:sz w:val="28"/>
          <w:szCs w:val="28"/>
        </w:rPr>
      </w:pPr>
      <w:r w:rsidRPr="00F00840">
        <w:rPr>
          <w:rFonts w:ascii="Times New Roman" w:hAnsi="Times New Roman" w:cs="Times New Roman"/>
          <w:b/>
          <w:bCs/>
          <w:sz w:val="28"/>
          <w:szCs w:val="28"/>
        </w:rPr>
        <w:t>Т</w:t>
      </w:r>
      <w:r w:rsidRPr="00F00840">
        <w:rPr>
          <w:rFonts w:ascii="Times New Roman" w:hAnsi="Times New Roman" w:cs="Times New Roman"/>
          <w:b/>
          <w:bCs/>
          <w:sz w:val="28"/>
          <w:szCs w:val="28"/>
        </w:rPr>
        <w:t>ранспортне навантаження обчислюється за формулою:</w:t>
      </w:r>
    </w:p>
    <w:p w14:paraId="2EF1357A" w14:textId="4F8747E9" w:rsidR="00D55247" w:rsidRPr="00D55247" w:rsidRDefault="00D55247" w:rsidP="00D55247">
      <w:pPr>
        <w:spacing w:after="0" w:line="360" w:lineRule="auto"/>
        <w:ind w:firstLine="709"/>
        <w:jc w:val="both"/>
        <w:rPr>
          <w:rFonts w:ascii="Times New Roman" w:hAnsi="Times New Roman" w:cs="Times New Roman"/>
          <w:sz w:val="28"/>
          <w:szCs w:val="28"/>
        </w:rPr>
      </w:pPr>
      <w:r>
        <w:rPr>
          <w:noProof/>
        </w:rPr>
        <w:drawing>
          <wp:inline distT="0" distB="0" distL="0" distR="0" wp14:anchorId="7C2B73F2" wp14:editId="20AEA56E">
            <wp:extent cx="4336779" cy="758757"/>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3453" cy="766923"/>
                    </a:xfrm>
                    <a:prstGeom prst="rect">
                      <a:avLst/>
                    </a:prstGeom>
                    <a:noFill/>
                    <a:ln>
                      <a:noFill/>
                    </a:ln>
                  </pic:spPr>
                </pic:pic>
              </a:graphicData>
            </a:graphic>
          </wp:inline>
        </w:drawing>
      </w:r>
      <w:r w:rsidRPr="00D55247">
        <w:rPr>
          <w:rFonts w:ascii="Times New Roman" w:hAnsi="Times New Roman" w:cs="Times New Roman"/>
          <w:sz w:val="28"/>
          <w:szCs w:val="28"/>
        </w:rPr>
        <w:t xml:space="preserve"> (1.4)</w:t>
      </w:r>
    </w:p>
    <w:p w14:paraId="43380B6E"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де </w:t>
      </w:r>
      <w:r w:rsidRPr="00D55247">
        <w:rPr>
          <w:rFonts w:ascii="Times New Roman" w:hAnsi="Times New Roman" w:cs="Times New Roman"/>
          <w:b/>
          <w:bCs/>
          <w:sz w:val="28"/>
          <w:szCs w:val="28"/>
        </w:rPr>
        <w:t>Т</w:t>
      </w:r>
      <w:r w:rsidRPr="00D55247">
        <w:rPr>
          <w:rFonts w:ascii="Times New Roman" w:hAnsi="Times New Roman" w:cs="Times New Roman"/>
          <w:sz w:val="28"/>
          <w:szCs w:val="28"/>
        </w:rPr>
        <w:t>- умовна оцінка транспортного навантаження на геосистему;</w:t>
      </w:r>
    </w:p>
    <w:p w14:paraId="2E00D215"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l - довжина автошляхів у її межах;</w:t>
      </w:r>
    </w:p>
    <w:p w14:paraId="359D079B"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S - її площа;</w:t>
      </w:r>
    </w:p>
    <w:p w14:paraId="0FF7995D"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Р</w:t>
      </w:r>
      <w:r w:rsidRPr="00D55247">
        <w:rPr>
          <w:rFonts w:ascii="Times New Roman" w:hAnsi="Times New Roman" w:cs="Times New Roman"/>
          <w:sz w:val="28"/>
          <w:szCs w:val="28"/>
          <w:vertAlign w:val="subscript"/>
        </w:rPr>
        <w:t>а</w:t>
      </w:r>
      <w:r w:rsidRPr="00D55247">
        <w:rPr>
          <w:rFonts w:ascii="Times New Roman" w:hAnsi="Times New Roman" w:cs="Times New Roman"/>
          <w:sz w:val="28"/>
          <w:szCs w:val="28"/>
        </w:rPr>
        <w:t xml:space="preserve"> - чисельність населення населеного пункту найближчого до геосистеми;</w:t>
      </w:r>
    </w:p>
    <w:p w14:paraId="626F49BD"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sz w:val="28"/>
          <w:szCs w:val="28"/>
        </w:rPr>
        <w:t>P</w:t>
      </w:r>
      <w:r w:rsidRPr="00D55247">
        <w:rPr>
          <w:rFonts w:ascii="Times New Roman" w:hAnsi="Times New Roman" w:cs="Times New Roman"/>
          <w:sz w:val="28"/>
          <w:szCs w:val="28"/>
          <w:vertAlign w:val="subscript"/>
        </w:rPr>
        <w:t>i</w:t>
      </w:r>
      <w:proofErr w:type="spellEnd"/>
      <w:r w:rsidRPr="00D55247">
        <w:rPr>
          <w:rFonts w:ascii="Times New Roman" w:hAnsi="Times New Roman" w:cs="Times New Roman"/>
          <w:sz w:val="28"/>
          <w:szCs w:val="28"/>
        </w:rPr>
        <w:t xml:space="preserve"> - населення в містах, зв'язаних безпосередніми автошляхами з населеним пунктом "а";</w:t>
      </w:r>
    </w:p>
    <w:p w14:paraId="7F160AD7"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sz w:val="28"/>
          <w:szCs w:val="28"/>
        </w:rPr>
        <w:t>L</w:t>
      </w:r>
      <w:r w:rsidRPr="00D55247">
        <w:rPr>
          <w:rFonts w:ascii="Times New Roman" w:hAnsi="Times New Roman" w:cs="Times New Roman"/>
          <w:sz w:val="28"/>
          <w:szCs w:val="28"/>
          <w:vertAlign w:val="subscript"/>
        </w:rPr>
        <w:t>a,i</w:t>
      </w:r>
      <w:proofErr w:type="spellEnd"/>
      <w:r w:rsidRPr="00D55247">
        <w:rPr>
          <w:rFonts w:ascii="Times New Roman" w:hAnsi="Times New Roman" w:cs="Times New Roman"/>
          <w:sz w:val="28"/>
          <w:szCs w:val="28"/>
          <w:vertAlign w:val="subscript"/>
        </w:rPr>
        <w:t xml:space="preserve"> </w:t>
      </w:r>
      <w:r w:rsidRPr="00D55247">
        <w:rPr>
          <w:rFonts w:ascii="Times New Roman" w:hAnsi="Times New Roman" w:cs="Times New Roman"/>
          <w:sz w:val="28"/>
          <w:szCs w:val="28"/>
        </w:rPr>
        <w:t>- відстань по автошляху між ними;</w:t>
      </w:r>
    </w:p>
    <w:p w14:paraId="34D656D3"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sz w:val="28"/>
          <w:szCs w:val="28"/>
        </w:rPr>
        <w:t>C</w:t>
      </w:r>
      <w:r w:rsidRPr="00D55247">
        <w:rPr>
          <w:rFonts w:ascii="Times New Roman" w:hAnsi="Times New Roman" w:cs="Times New Roman"/>
          <w:sz w:val="28"/>
          <w:szCs w:val="28"/>
          <w:vertAlign w:val="subscript"/>
        </w:rPr>
        <w:t>i</w:t>
      </w:r>
      <w:proofErr w:type="spellEnd"/>
      <w:r w:rsidRPr="00D55247">
        <w:rPr>
          <w:rFonts w:ascii="Times New Roman" w:hAnsi="Times New Roman" w:cs="Times New Roman"/>
          <w:sz w:val="28"/>
          <w:szCs w:val="28"/>
        </w:rPr>
        <w:t xml:space="preserve"> - коефіцієнт провідності автошляху до i-го пункту від 1,0 - для автошляхів міжнародного значення; 0,7 — державного значення; 0,3 — місцеві з твердим покриттям; 0,1 — без покриття.</w:t>
      </w:r>
    </w:p>
    <w:p w14:paraId="78CD66B5" w14:textId="3B39C72D" w:rsidR="00D55247" w:rsidRPr="00F00840" w:rsidRDefault="00F00840" w:rsidP="00D55247">
      <w:pPr>
        <w:spacing w:after="0" w:line="360" w:lineRule="auto"/>
        <w:ind w:firstLine="709"/>
        <w:jc w:val="both"/>
        <w:rPr>
          <w:rFonts w:ascii="Times New Roman" w:hAnsi="Times New Roman" w:cs="Times New Roman"/>
          <w:b/>
          <w:bCs/>
          <w:sz w:val="28"/>
          <w:szCs w:val="28"/>
        </w:rPr>
      </w:pPr>
      <w:r w:rsidRPr="00F00840">
        <w:rPr>
          <w:rFonts w:ascii="Times New Roman" w:hAnsi="Times New Roman" w:cs="Times New Roman"/>
          <w:b/>
          <w:bCs/>
          <w:sz w:val="28"/>
          <w:szCs w:val="28"/>
        </w:rPr>
        <w:t>З</w:t>
      </w:r>
      <w:r w:rsidR="00D55247" w:rsidRPr="00F00840">
        <w:rPr>
          <w:rFonts w:ascii="Times New Roman" w:hAnsi="Times New Roman" w:cs="Times New Roman"/>
          <w:b/>
          <w:bCs/>
          <w:sz w:val="28"/>
          <w:szCs w:val="28"/>
        </w:rPr>
        <w:t>а сіткою адміністративних регіонів показник транспортного навантаження обчислюється за виразом:</w:t>
      </w:r>
    </w:p>
    <w:p w14:paraId="7AEA30BA" w14:textId="77777777" w:rsidR="00D55247" w:rsidRPr="00D55247" w:rsidRDefault="00D55247" w:rsidP="00D55247">
      <w:pPr>
        <w:spacing w:after="0" w:line="360" w:lineRule="auto"/>
        <w:ind w:firstLine="709"/>
        <w:jc w:val="both"/>
        <w:rPr>
          <w:rFonts w:ascii="Times New Roman" w:hAnsi="Times New Roman" w:cs="Times New Roman"/>
          <w:sz w:val="28"/>
          <w:szCs w:val="28"/>
        </w:rPr>
      </w:pPr>
    </w:p>
    <w:p w14:paraId="055C3CE5" w14:textId="4E93AEA8" w:rsidR="00D55247" w:rsidRPr="00D55247" w:rsidRDefault="00D55247" w:rsidP="00D55247">
      <w:pPr>
        <w:spacing w:after="0" w:line="360" w:lineRule="auto"/>
        <w:ind w:firstLine="709"/>
        <w:jc w:val="center"/>
        <w:rPr>
          <w:rFonts w:ascii="Times New Roman" w:hAnsi="Times New Roman" w:cs="Times New Roman"/>
          <w:sz w:val="28"/>
          <w:szCs w:val="28"/>
        </w:rPr>
      </w:pPr>
      <w:r>
        <w:rPr>
          <w:noProof/>
        </w:rPr>
        <w:lastRenderedPageBreak/>
        <w:drawing>
          <wp:inline distT="0" distB="0" distL="0" distR="0" wp14:anchorId="5493C5B2" wp14:editId="62CB49D8">
            <wp:extent cx="2860040" cy="758825"/>
            <wp:effectExtent l="0" t="0" r="0" b="31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040" cy="758825"/>
                    </a:xfrm>
                    <a:prstGeom prst="rect">
                      <a:avLst/>
                    </a:prstGeom>
                    <a:noFill/>
                    <a:ln>
                      <a:noFill/>
                    </a:ln>
                  </pic:spPr>
                </pic:pic>
              </a:graphicData>
            </a:graphic>
          </wp:inline>
        </w:drawing>
      </w:r>
      <w:r w:rsidRPr="00D55247">
        <w:rPr>
          <w:rFonts w:ascii="Times New Roman" w:hAnsi="Times New Roman" w:cs="Times New Roman"/>
          <w:sz w:val="28"/>
          <w:szCs w:val="28"/>
        </w:rPr>
        <w:t>(1.5)</w:t>
      </w:r>
    </w:p>
    <w:p w14:paraId="46A6F143"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де </w:t>
      </w:r>
      <w:proofErr w:type="spellStart"/>
      <w:r w:rsidRPr="00D55247">
        <w:rPr>
          <w:rFonts w:ascii="Times New Roman" w:hAnsi="Times New Roman" w:cs="Times New Roman"/>
          <w:b/>
          <w:bCs/>
          <w:sz w:val="28"/>
          <w:szCs w:val="28"/>
        </w:rPr>
        <w:t>T</w:t>
      </w:r>
      <w:r w:rsidRPr="00D55247">
        <w:rPr>
          <w:rFonts w:ascii="Times New Roman" w:hAnsi="Times New Roman" w:cs="Times New Roman"/>
          <w:b/>
          <w:bCs/>
          <w:sz w:val="28"/>
          <w:szCs w:val="28"/>
          <w:vertAlign w:val="subscript"/>
        </w:rPr>
        <w:t>i</w:t>
      </w:r>
      <w:proofErr w:type="spellEnd"/>
      <w:r w:rsidRPr="00D55247">
        <w:rPr>
          <w:rFonts w:ascii="Times New Roman" w:hAnsi="Times New Roman" w:cs="Times New Roman"/>
          <w:sz w:val="28"/>
          <w:szCs w:val="28"/>
        </w:rPr>
        <w:t xml:space="preserve"> - транспортне навантаження на i-</w:t>
      </w:r>
      <w:proofErr w:type="spellStart"/>
      <w:r w:rsidRPr="00D55247">
        <w:rPr>
          <w:rFonts w:ascii="Times New Roman" w:hAnsi="Times New Roman" w:cs="Times New Roman"/>
          <w:sz w:val="28"/>
          <w:szCs w:val="28"/>
        </w:rPr>
        <w:t>ий</w:t>
      </w:r>
      <w:proofErr w:type="spellEnd"/>
      <w:r w:rsidRPr="00D55247">
        <w:rPr>
          <w:rFonts w:ascii="Times New Roman" w:hAnsi="Times New Roman" w:cs="Times New Roman"/>
          <w:sz w:val="28"/>
          <w:szCs w:val="28"/>
        </w:rPr>
        <w:t xml:space="preserve"> район;</w:t>
      </w:r>
    </w:p>
    <w:p w14:paraId="5EF23241"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b/>
          <w:bCs/>
          <w:sz w:val="28"/>
          <w:szCs w:val="28"/>
        </w:rPr>
        <w:t>S</w:t>
      </w:r>
      <w:r w:rsidRPr="00D55247">
        <w:rPr>
          <w:rFonts w:ascii="Times New Roman" w:hAnsi="Times New Roman" w:cs="Times New Roman"/>
          <w:sz w:val="28"/>
          <w:szCs w:val="28"/>
        </w:rPr>
        <w:t>- площа району;</w:t>
      </w:r>
    </w:p>
    <w:p w14:paraId="77C75A2D"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b/>
          <w:bCs/>
          <w:sz w:val="28"/>
          <w:szCs w:val="28"/>
        </w:rPr>
        <w:t>l</w:t>
      </w:r>
      <w:r w:rsidRPr="00D55247">
        <w:rPr>
          <w:rFonts w:ascii="Times New Roman" w:hAnsi="Times New Roman" w:cs="Times New Roman"/>
          <w:b/>
          <w:bCs/>
          <w:sz w:val="28"/>
          <w:szCs w:val="28"/>
          <w:vertAlign w:val="subscript"/>
        </w:rPr>
        <w:t>k</w:t>
      </w:r>
      <w:proofErr w:type="spellEnd"/>
      <w:r w:rsidRPr="00D55247">
        <w:rPr>
          <w:rFonts w:ascii="Times New Roman" w:hAnsi="Times New Roman" w:cs="Times New Roman"/>
          <w:sz w:val="28"/>
          <w:szCs w:val="28"/>
        </w:rPr>
        <w:t xml:space="preserve"> - довжина автошляху, що має k-ту оцінку показника </w:t>
      </w:r>
      <w:proofErr w:type="spellStart"/>
      <w:r w:rsidRPr="00D55247">
        <w:rPr>
          <w:rFonts w:ascii="Times New Roman" w:hAnsi="Times New Roman" w:cs="Times New Roman"/>
          <w:b/>
          <w:bCs/>
          <w:sz w:val="28"/>
          <w:szCs w:val="28"/>
        </w:rPr>
        <w:t>В</w:t>
      </w:r>
      <w:r w:rsidRPr="00D55247">
        <w:rPr>
          <w:rFonts w:ascii="Times New Roman" w:hAnsi="Times New Roman" w:cs="Times New Roman"/>
          <w:b/>
          <w:bCs/>
          <w:sz w:val="28"/>
          <w:szCs w:val="28"/>
          <w:vertAlign w:val="subscript"/>
        </w:rPr>
        <w:t>k</w:t>
      </w:r>
      <w:proofErr w:type="spellEnd"/>
      <w:r w:rsidRPr="00D55247">
        <w:rPr>
          <w:rFonts w:ascii="Times New Roman" w:hAnsi="Times New Roman" w:cs="Times New Roman"/>
          <w:sz w:val="28"/>
          <w:szCs w:val="28"/>
        </w:rPr>
        <w:t xml:space="preserve"> транспортної напруженості.</w:t>
      </w:r>
    </w:p>
    <w:p w14:paraId="3F90765A" w14:textId="26C23A67" w:rsidR="00D55247" w:rsidRPr="00F00840" w:rsidRDefault="00D55247" w:rsidP="00D55247">
      <w:pPr>
        <w:spacing w:after="0" w:line="360" w:lineRule="auto"/>
        <w:ind w:firstLine="709"/>
        <w:jc w:val="both"/>
        <w:rPr>
          <w:rFonts w:ascii="Times New Roman" w:hAnsi="Times New Roman" w:cs="Times New Roman"/>
          <w:b/>
          <w:bCs/>
          <w:sz w:val="28"/>
          <w:szCs w:val="28"/>
        </w:rPr>
      </w:pPr>
      <w:r w:rsidRPr="00F00840">
        <w:rPr>
          <w:rFonts w:ascii="Times New Roman" w:hAnsi="Times New Roman" w:cs="Times New Roman"/>
          <w:b/>
          <w:bCs/>
          <w:sz w:val="28"/>
          <w:szCs w:val="28"/>
        </w:rPr>
        <w:t>А</w:t>
      </w:r>
      <w:r w:rsidRPr="00F00840">
        <w:rPr>
          <w:rFonts w:ascii="Times New Roman" w:hAnsi="Times New Roman" w:cs="Times New Roman"/>
          <w:b/>
          <w:bCs/>
          <w:sz w:val="28"/>
          <w:szCs w:val="28"/>
        </w:rPr>
        <w:t>грарне навантаження:</w:t>
      </w:r>
    </w:p>
    <w:p w14:paraId="7385FA05" w14:textId="5CC450F0" w:rsidR="00D55247" w:rsidRPr="00D55247" w:rsidRDefault="00F00840" w:rsidP="00F00840">
      <w:pPr>
        <w:spacing w:after="0" w:line="360" w:lineRule="auto"/>
        <w:ind w:firstLine="709"/>
        <w:jc w:val="center"/>
        <w:rPr>
          <w:rFonts w:ascii="Times New Roman" w:hAnsi="Times New Roman" w:cs="Times New Roman"/>
          <w:sz w:val="28"/>
          <w:szCs w:val="28"/>
        </w:rPr>
      </w:pPr>
      <w:r>
        <w:rPr>
          <w:noProof/>
        </w:rPr>
        <w:drawing>
          <wp:inline distT="0" distB="0" distL="0" distR="0" wp14:anchorId="705C632F" wp14:editId="194DE7DA">
            <wp:extent cx="4387174" cy="9340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932" cy="935311"/>
                    </a:xfrm>
                    <a:prstGeom prst="rect">
                      <a:avLst/>
                    </a:prstGeom>
                    <a:noFill/>
                    <a:ln>
                      <a:noFill/>
                    </a:ln>
                  </pic:spPr>
                </pic:pic>
              </a:graphicData>
            </a:graphic>
          </wp:inline>
        </w:drawing>
      </w:r>
      <w:r w:rsidR="00D55247" w:rsidRPr="00D55247">
        <w:rPr>
          <w:rFonts w:ascii="Times New Roman" w:hAnsi="Times New Roman" w:cs="Times New Roman"/>
          <w:sz w:val="28"/>
          <w:szCs w:val="28"/>
        </w:rPr>
        <w:t>(1.6)</w:t>
      </w:r>
    </w:p>
    <w:p w14:paraId="31D16513"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де </w:t>
      </w:r>
      <w:proofErr w:type="spellStart"/>
      <w:r w:rsidRPr="00F00840">
        <w:rPr>
          <w:rFonts w:ascii="Times New Roman" w:hAnsi="Times New Roman" w:cs="Times New Roman"/>
          <w:b/>
          <w:bCs/>
          <w:sz w:val="28"/>
          <w:szCs w:val="28"/>
        </w:rPr>
        <w:t>А</w:t>
      </w:r>
      <w:r w:rsidRPr="00F00840">
        <w:rPr>
          <w:rFonts w:ascii="Times New Roman" w:hAnsi="Times New Roman" w:cs="Times New Roman"/>
          <w:b/>
          <w:bCs/>
          <w:sz w:val="28"/>
          <w:szCs w:val="28"/>
          <w:vertAlign w:val="subscript"/>
        </w:rPr>
        <w:t>i</w:t>
      </w:r>
      <w:proofErr w:type="spellEnd"/>
      <w:r w:rsidRPr="00F00840">
        <w:rPr>
          <w:rFonts w:ascii="Times New Roman" w:hAnsi="Times New Roman" w:cs="Times New Roman"/>
          <w:b/>
          <w:bCs/>
          <w:sz w:val="28"/>
          <w:szCs w:val="28"/>
        </w:rPr>
        <w:t xml:space="preserve"> </w:t>
      </w:r>
      <w:r w:rsidRPr="00D55247">
        <w:rPr>
          <w:rFonts w:ascii="Times New Roman" w:hAnsi="Times New Roman" w:cs="Times New Roman"/>
          <w:sz w:val="28"/>
          <w:szCs w:val="28"/>
        </w:rPr>
        <w:t>– аграрне навантаження на i-</w:t>
      </w:r>
      <w:proofErr w:type="spellStart"/>
      <w:r w:rsidRPr="00D55247">
        <w:rPr>
          <w:rFonts w:ascii="Times New Roman" w:hAnsi="Times New Roman" w:cs="Times New Roman"/>
          <w:sz w:val="28"/>
          <w:szCs w:val="28"/>
        </w:rPr>
        <w:t>ий</w:t>
      </w:r>
      <w:proofErr w:type="spellEnd"/>
      <w:r w:rsidRPr="00D55247">
        <w:rPr>
          <w:rFonts w:ascii="Times New Roman" w:hAnsi="Times New Roman" w:cs="Times New Roman"/>
          <w:sz w:val="28"/>
          <w:szCs w:val="28"/>
        </w:rPr>
        <w:t xml:space="preserve"> адміністративний район;</w:t>
      </w:r>
    </w:p>
    <w:p w14:paraId="51820161"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F00840">
        <w:rPr>
          <w:rFonts w:ascii="Times New Roman" w:hAnsi="Times New Roman" w:cs="Times New Roman"/>
          <w:b/>
          <w:bCs/>
          <w:sz w:val="28"/>
          <w:szCs w:val="28"/>
        </w:rPr>
        <w:t>S</w:t>
      </w:r>
      <w:r w:rsidRPr="00F00840">
        <w:rPr>
          <w:rFonts w:ascii="Times New Roman" w:hAnsi="Times New Roman" w:cs="Times New Roman"/>
          <w:b/>
          <w:bCs/>
          <w:sz w:val="28"/>
          <w:szCs w:val="28"/>
          <w:vertAlign w:val="subscript"/>
        </w:rPr>
        <w:t>a</w:t>
      </w:r>
      <w:proofErr w:type="spellEnd"/>
      <w:r w:rsidRPr="00D55247">
        <w:rPr>
          <w:rFonts w:ascii="Times New Roman" w:hAnsi="Times New Roman" w:cs="Times New Roman"/>
          <w:sz w:val="28"/>
          <w:szCs w:val="28"/>
        </w:rPr>
        <w:t xml:space="preserve"> - площа сільськогосподарських земель у ньому;</w:t>
      </w:r>
    </w:p>
    <w:p w14:paraId="3F47DCA2"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F00840">
        <w:rPr>
          <w:rFonts w:ascii="Times New Roman" w:hAnsi="Times New Roman" w:cs="Times New Roman"/>
          <w:b/>
          <w:bCs/>
          <w:sz w:val="28"/>
          <w:szCs w:val="28"/>
        </w:rPr>
        <w:t>S</w:t>
      </w:r>
      <w:r w:rsidRPr="00F00840">
        <w:rPr>
          <w:rFonts w:ascii="Times New Roman" w:hAnsi="Times New Roman" w:cs="Times New Roman"/>
          <w:b/>
          <w:bCs/>
          <w:sz w:val="28"/>
          <w:szCs w:val="28"/>
          <w:vertAlign w:val="subscript"/>
        </w:rPr>
        <w:t>m</w:t>
      </w:r>
      <w:proofErr w:type="spellEnd"/>
      <w:r w:rsidRPr="00D55247">
        <w:rPr>
          <w:rFonts w:ascii="Times New Roman" w:hAnsi="Times New Roman" w:cs="Times New Roman"/>
          <w:sz w:val="28"/>
          <w:szCs w:val="28"/>
        </w:rPr>
        <w:t xml:space="preserve"> - площа меліорованих земель;</w:t>
      </w:r>
    </w:p>
    <w:p w14:paraId="5BF0CBD3"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F00840">
        <w:rPr>
          <w:rFonts w:ascii="Times New Roman" w:hAnsi="Times New Roman" w:cs="Times New Roman"/>
          <w:b/>
          <w:bCs/>
          <w:sz w:val="28"/>
          <w:szCs w:val="28"/>
        </w:rPr>
        <w:t>S</w:t>
      </w:r>
      <w:r w:rsidRPr="00F00840">
        <w:rPr>
          <w:rFonts w:ascii="Times New Roman" w:hAnsi="Times New Roman" w:cs="Times New Roman"/>
          <w:b/>
          <w:bCs/>
          <w:sz w:val="28"/>
          <w:szCs w:val="28"/>
          <w:vertAlign w:val="subscript"/>
        </w:rPr>
        <w:t>i</w:t>
      </w:r>
      <w:proofErr w:type="spellEnd"/>
      <w:r w:rsidRPr="00D55247">
        <w:rPr>
          <w:rFonts w:ascii="Times New Roman" w:hAnsi="Times New Roman" w:cs="Times New Roman"/>
          <w:sz w:val="28"/>
          <w:szCs w:val="28"/>
        </w:rPr>
        <w:t xml:space="preserve"> – площа району;</w:t>
      </w:r>
    </w:p>
    <w:p w14:paraId="004A7FD6"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F00840">
        <w:rPr>
          <w:rFonts w:ascii="Times New Roman" w:hAnsi="Times New Roman" w:cs="Times New Roman"/>
          <w:b/>
          <w:bCs/>
          <w:sz w:val="28"/>
          <w:szCs w:val="28"/>
        </w:rPr>
        <w:t>М</w:t>
      </w:r>
      <w:r w:rsidRPr="00F00840">
        <w:rPr>
          <w:rFonts w:ascii="Times New Roman" w:hAnsi="Times New Roman" w:cs="Times New Roman"/>
          <w:b/>
          <w:bCs/>
          <w:sz w:val="28"/>
          <w:szCs w:val="28"/>
          <w:vertAlign w:val="subscript"/>
        </w:rPr>
        <w:t>i</w:t>
      </w:r>
      <w:proofErr w:type="spellEnd"/>
      <w:r w:rsidRPr="00D55247">
        <w:rPr>
          <w:rFonts w:ascii="Times New Roman" w:hAnsi="Times New Roman" w:cs="Times New Roman"/>
          <w:sz w:val="28"/>
          <w:szCs w:val="28"/>
        </w:rPr>
        <w:t xml:space="preserve"> – число самохідних сільськогосподарських агрегатів на 1га сільськогосподарських земель i-го району;</w:t>
      </w:r>
    </w:p>
    <w:p w14:paraId="19FA27FA"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F00840">
        <w:rPr>
          <w:rFonts w:ascii="Times New Roman" w:hAnsi="Times New Roman" w:cs="Times New Roman"/>
          <w:b/>
          <w:bCs/>
          <w:sz w:val="28"/>
          <w:szCs w:val="28"/>
        </w:rPr>
        <w:t>М</w:t>
      </w:r>
      <w:r w:rsidRPr="00D55247">
        <w:rPr>
          <w:rFonts w:ascii="Times New Roman" w:hAnsi="Times New Roman" w:cs="Times New Roman"/>
          <w:sz w:val="28"/>
          <w:szCs w:val="28"/>
        </w:rPr>
        <w:t>- те ж середня для України;</w:t>
      </w:r>
    </w:p>
    <w:p w14:paraId="1F674C41"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F00840">
        <w:rPr>
          <w:rFonts w:ascii="Times New Roman" w:hAnsi="Times New Roman" w:cs="Times New Roman"/>
          <w:b/>
          <w:bCs/>
          <w:sz w:val="28"/>
          <w:szCs w:val="28"/>
        </w:rPr>
        <w:t>F</w:t>
      </w:r>
      <w:r w:rsidRPr="00F00840">
        <w:rPr>
          <w:rFonts w:ascii="Times New Roman" w:hAnsi="Times New Roman" w:cs="Times New Roman"/>
          <w:b/>
          <w:bCs/>
          <w:sz w:val="28"/>
          <w:szCs w:val="28"/>
          <w:vertAlign w:val="subscript"/>
        </w:rPr>
        <w:t>i</w:t>
      </w:r>
      <w:proofErr w:type="spellEnd"/>
      <w:r w:rsidRPr="00D55247">
        <w:rPr>
          <w:rFonts w:ascii="Times New Roman" w:hAnsi="Times New Roman" w:cs="Times New Roman"/>
          <w:sz w:val="28"/>
          <w:szCs w:val="28"/>
        </w:rPr>
        <w:t xml:space="preserve"> – маса гербіцидів на 1га (середнє за 5 років) сільськогосподарських земель району;</w:t>
      </w:r>
    </w:p>
    <w:p w14:paraId="66A417FB"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F00840">
        <w:rPr>
          <w:rFonts w:ascii="Times New Roman" w:hAnsi="Times New Roman" w:cs="Times New Roman"/>
          <w:b/>
          <w:bCs/>
          <w:sz w:val="28"/>
          <w:szCs w:val="28"/>
        </w:rPr>
        <w:t>F</w:t>
      </w:r>
      <w:r w:rsidRPr="00D55247">
        <w:rPr>
          <w:rFonts w:ascii="Times New Roman" w:hAnsi="Times New Roman" w:cs="Times New Roman"/>
          <w:sz w:val="28"/>
          <w:szCs w:val="28"/>
        </w:rPr>
        <w:t xml:space="preserve"> – середня маса гербіцидів на 1га для України.</w:t>
      </w:r>
    </w:p>
    <w:p w14:paraId="6375ACF5" w14:textId="32588051" w:rsidR="00D55247" w:rsidRPr="00D55247" w:rsidRDefault="00F00840" w:rsidP="00D552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55247" w:rsidRPr="00D55247">
        <w:rPr>
          <w:rFonts w:ascii="Times New Roman" w:hAnsi="Times New Roman" w:cs="Times New Roman"/>
          <w:sz w:val="28"/>
          <w:szCs w:val="28"/>
        </w:rPr>
        <w:t>екреаційне навантаження пропонується обчислювати за такою формулою:</w:t>
      </w:r>
    </w:p>
    <w:p w14:paraId="233C28A7" w14:textId="61C9425A" w:rsidR="00D55247" w:rsidRPr="00D55247" w:rsidRDefault="00F00840" w:rsidP="00F00840">
      <w:pPr>
        <w:spacing w:after="0" w:line="360" w:lineRule="auto"/>
        <w:ind w:firstLine="709"/>
        <w:jc w:val="center"/>
        <w:rPr>
          <w:rFonts w:ascii="Times New Roman" w:hAnsi="Times New Roman" w:cs="Times New Roman"/>
          <w:sz w:val="28"/>
          <w:szCs w:val="28"/>
        </w:rPr>
      </w:pPr>
      <w:r>
        <w:rPr>
          <w:noProof/>
        </w:rPr>
        <w:drawing>
          <wp:inline distT="0" distB="0" distL="0" distR="0" wp14:anchorId="12584994" wp14:editId="0359DEDD">
            <wp:extent cx="3968885" cy="10312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2811" cy="1032260"/>
                    </a:xfrm>
                    <a:prstGeom prst="rect">
                      <a:avLst/>
                    </a:prstGeom>
                    <a:noFill/>
                    <a:ln>
                      <a:noFill/>
                    </a:ln>
                  </pic:spPr>
                </pic:pic>
              </a:graphicData>
            </a:graphic>
          </wp:inline>
        </w:drawing>
      </w:r>
      <w:r w:rsidR="00D55247" w:rsidRPr="00D55247">
        <w:rPr>
          <w:rFonts w:ascii="Times New Roman" w:hAnsi="Times New Roman" w:cs="Times New Roman"/>
          <w:sz w:val="28"/>
          <w:szCs w:val="28"/>
        </w:rPr>
        <w:t>(1.7)</w:t>
      </w:r>
    </w:p>
    <w:p w14:paraId="7DA7B14A"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де </w:t>
      </w:r>
      <w:proofErr w:type="spellStart"/>
      <w:r w:rsidRPr="00F00840">
        <w:rPr>
          <w:rFonts w:ascii="Times New Roman" w:hAnsi="Times New Roman" w:cs="Times New Roman"/>
          <w:b/>
          <w:bCs/>
          <w:sz w:val="28"/>
          <w:szCs w:val="28"/>
        </w:rPr>
        <w:t>R</w:t>
      </w:r>
      <w:r w:rsidRPr="00F00840">
        <w:rPr>
          <w:rFonts w:ascii="Times New Roman" w:hAnsi="Times New Roman" w:cs="Times New Roman"/>
          <w:b/>
          <w:bCs/>
          <w:sz w:val="28"/>
          <w:szCs w:val="28"/>
          <w:vertAlign w:val="subscript"/>
        </w:rPr>
        <w:t>j</w:t>
      </w:r>
      <w:proofErr w:type="spellEnd"/>
      <w:r w:rsidRPr="00D55247">
        <w:rPr>
          <w:rFonts w:ascii="Times New Roman" w:hAnsi="Times New Roman" w:cs="Times New Roman"/>
          <w:sz w:val="28"/>
          <w:szCs w:val="28"/>
        </w:rPr>
        <w:t xml:space="preserve"> - рекреаційне навантаження на j-те рекреаційне угіддя;</w:t>
      </w:r>
    </w:p>
    <w:p w14:paraId="0C74879A"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F00840">
        <w:rPr>
          <w:rFonts w:ascii="Times New Roman" w:hAnsi="Times New Roman" w:cs="Times New Roman"/>
          <w:b/>
          <w:bCs/>
          <w:sz w:val="28"/>
          <w:szCs w:val="28"/>
        </w:rPr>
        <w:t>S</w:t>
      </w:r>
      <w:r w:rsidRPr="00F00840">
        <w:rPr>
          <w:rFonts w:ascii="Times New Roman" w:hAnsi="Times New Roman" w:cs="Times New Roman"/>
          <w:b/>
          <w:bCs/>
          <w:sz w:val="28"/>
          <w:szCs w:val="28"/>
          <w:vertAlign w:val="subscript"/>
        </w:rPr>
        <w:t>i</w:t>
      </w:r>
      <w:proofErr w:type="spellEnd"/>
      <w:r w:rsidRPr="00F00840">
        <w:rPr>
          <w:rFonts w:ascii="Times New Roman" w:hAnsi="Times New Roman" w:cs="Times New Roman"/>
          <w:b/>
          <w:bCs/>
          <w:sz w:val="28"/>
          <w:szCs w:val="28"/>
        </w:rPr>
        <w:t xml:space="preserve"> </w:t>
      </w:r>
      <w:r w:rsidRPr="00D55247">
        <w:rPr>
          <w:rFonts w:ascii="Times New Roman" w:hAnsi="Times New Roman" w:cs="Times New Roman"/>
          <w:sz w:val="28"/>
          <w:szCs w:val="28"/>
        </w:rPr>
        <w:t>- площа рекреаційного угіддя;</w:t>
      </w:r>
    </w:p>
    <w:p w14:paraId="6D82CD40" w14:textId="77777777" w:rsidR="00D55247" w:rsidRPr="00D55247" w:rsidRDefault="00D55247" w:rsidP="00D55247">
      <w:pPr>
        <w:spacing w:after="0" w:line="360" w:lineRule="auto"/>
        <w:ind w:firstLine="709"/>
        <w:jc w:val="both"/>
        <w:rPr>
          <w:rFonts w:ascii="Times New Roman" w:hAnsi="Times New Roman" w:cs="Times New Roman"/>
          <w:sz w:val="28"/>
          <w:szCs w:val="28"/>
        </w:rPr>
      </w:pPr>
    </w:p>
    <w:p w14:paraId="4E08F3D4"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F00840">
        <w:rPr>
          <w:rFonts w:ascii="Times New Roman" w:hAnsi="Times New Roman" w:cs="Times New Roman"/>
          <w:b/>
          <w:bCs/>
          <w:sz w:val="28"/>
          <w:szCs w:val="28"/>
        </w:rPr>
        <w:lastRenderedPageBreak/>
        <w:t>K</w:t>
      </w:r>
      <w:r w:rsidRPr="00F00840">
        <w:rPr>
          <w:rFonts w:ascii="Times New Roman" w:hAnsi="Times New Roman" w:cs="Times New Roman"/>
          <w:b/>
          <w:bCs/>
          <w:sz w:val="28"/>
          <w:szCs w:val="28"/>
          <w:vertAlign w:val="subscript"/>
        </w:rPr>
        <w:t>j</w:t>
      </w:r>
      <w:proofErr w:type="spellEnd"/>
      <w:r w:rsidRPr="00D55247">
        <w:rPr>
          <w:rFonts w:ascii="Times New Roman" w:hAnsi="Times New Roman" w:cs="Times New Roman"/>
          <w:sz w:val="28"/>
          <w:szCs w:val="28"/>
        </w:rPr>
        <w:t xml:space="preserve"> - коефіцієнт рекреаційної привабливості j-го угіддя, прийнято для лісових без водойм k=1,0; лучних біля водойм k=3,0; лучних біля водойм в оточенні лісових k=3,5;</w:t>
      </w:r>
    </w:p>
    <w:p w14:paraId="4994F997" w14:textId="77777777" w:rsidR="00D55247" w:rsidRPr="00D55247" w:rsidRDefault="00D55247" w:rsidP="00D55247">
      <w:pPr>
        <w:spacing w:after="0" w:line="360" w:lineRule="auto"/>
        <w:ind w:firstLine="709"/>
        <w:jc w:val="both"/>
        <w:rPr>
          <w:rFonts w:ascii="Times New Roman" w:hAnsi="Times New Roman" w:cs="Times New Roman"/>
          <w:sz w:val="28"/>
          <w:szCs w:val="28"/>
        </w:rPr>
      </w:pPr>
      <w:proofErr w:type="spellStart"/>
      <w:r w:rsidRPr="00F00840">
        <w:rPr>
          <w:rFonts w:ascii="Times New Roman" w:hAnsi="Times New Roman" w:cs="Times New Roman"/>
          <w:b/>
          <w:bCs/>
          <w:sz w:val="28"/>
          <w:szCs w:val="28"/>
        </w:rPr>
        <w:t>P</w:t>
      </w:r>
      <w:r w:rsidRPr="00F00840">
        <w:rPr>
          <w:rFonts w:ascii="Times New Roman" w:hAnsi="Times New Roman" w:cs="Times New Roman"/>
          <w:b/>
          <w:bCs/>
          <w:sz w:val="28"/>
          <w:szCs w:val="28"/>
          <w:vertAlign w:val="subscript"/>
        </w:rPr>
        <w:t>i</w:t>
      </w:r>
      <w:proofErr w:type="spellEnd"/>
      <w:r w:rsidRPr="00D55247">
        <w:rPr>
          <w:rFonts w:ascii="Times New Roman" w:hAnsi="Times New Roman" w:cs="Times New Roman"/>
          <w:sz w:val="28"/>
          <w:szCs w:val="28"/>
        </w:rPr>
        <w:t xml:space="preserve"> - людність i-го населеного пункту, що знаходиться на відстані </w:t>
      </w:r>
      <w:proofErr w:type="spellStart"/>
      <w:r w:rsidRPr="00D55247">
        <w:rPr>
          <w:rFonts w:ascii="Times New Roman" w:hAnsi="Times New Roman" w:cs="Times New Roman"/>
          <w:sz w:val="28"/>
          <w:szCs w:val="28"/>
        </w:rPr>
        <w:t>lij</w:t>
      </w:r>
      <w:proofErr w:type="spellEnd"/>
      <w:r w:rsidRPr="00D55247">
        <w:rPr>
          <w:rFonts w:ascii="Times New Roman" w:hAnsi="Times New Roman" w:cs="Times New Roman"/>
          <w:sz w:val="28"/>
          <w:szCs w:val="28"/>
        </w:rPr>
        <w:t xml:space="preserve"> від угіддя, причому відстань </w:t>
      </w:r>
      <w:proofErr w:type="spellStart"/>
      <w:r w:rsidRPr="00D55247">
        <w:rPr>
          <w:rFonts w:ascii="Times New Roman" w:hAnsi="Times New Roman" w:cs="Times New Roman"/>
          <w:sz w:val="28"/>
          <w:szCs w:val="28"/>
        </w:rPr>
        <w:t>lij</w:t>
      </w:r>
      <w:proofErr w:type="spellEnd"/>
      <w:r w:rsidRPr="00D55247">
        <w:rPr>
          <w:rFonts w:ascii="Times New Roman" w:hAnsi="Times New Roman" w:cs="Times New Roman"/>
          <w:sz w:val="28"/>
          <w:szCs w:val="28"/>
        </w:rPr>
        <w:t xml:space="preserve"> визначається по авто- або </w:t>
      </w:r>
      <w:proofErr w:type="spellStart"/>
      <w:r w:rsidRPr="00D55247">
        <w:rPr>
          <w:rFonts w:ascii="Times New Roman" w:hAnsi="Times New Roman" w:cs="Times New Roman"/>
          <w:sz w:val="28"/>
          <w:szCs w:val="28"/>
        </w:rPr>
        <w:t>залізнодорожному</w:t>
      </w:r>
      <w:proofErr w:type="spellEnd"/>
      <w:r w:rsidRPr="00D55247">
        <w:rPr>
          <w:rFonts w:ascii="Times New Roman" w:hAnsi="Times New Roman" w:cs="Times New Roman"/>
          <w:sz w:val="28"/>
          <w:szCs w:val="28"/>
        </w:rPr>
        <w:t xml:space="preserve"> шляху;</w:t>
      </w:r>
    </w:p>
    <w:p w14:paraId="43245AA6" w14:textId="77777777" w:rsidR="00D55247" w:rsidRPr="00D55247" w:rsidRDefault="00D55247" w:rsidP="00D55247">
      <w:pPr>
        <w:spacing w:after="0" w:line="360" w:lineRule="auto"/>
        <w:ind w:firstLine="709"/>
        <w:jc w:val="both"/>
        <w:rPr>
          <w:rFonts w:ascii="Times New Roman" w:hAnsi="Times New Roman" w:cs="Times New Roman"/>
          <w:sz w:val="28"/>
          <w:szCs w:val="28"/>
        </w:rPr>
      </w:pPr>
      <w:r w:rsidRPr="00F00840">
        <w:rPr>
          <w:rFonts w:ascii="Times New Roman" w:hAnsi="Times New Roman" w:cs="Times New Roman"/>
          <w:b/>
          <w:bCs/>
          <w:i/>
          <w:iCs/>
          <w:sz w:val="28"/>
          <w:szCs w:val="28"/>
        </w:rPr>
        <w:t>п</w:t>
      </w:r>
      <w:r w:rsidRPr="00D55247">
        <w:rPr>
          <w:rFonts w:ascii="Times New Roman" w:hAnsi="Times New Roman" w:cs="Times New Roman"/>
          <w:sz w:val="28"/>
          <w:szCs w:val="28"/>
        </w:rPr>
        <w:t xml:space="preserve"> — число населених пунктів, які тяжіють до j-го рекреаційного угіддя.</w:t>
      </w:r>
    </w:p>
    <w:p w14:paraId="30FFDE3C" w14:textId="641D24DC" w:rsidR="00D55247" w:rsidRPr="00D55247" w:rsidRDefault="00D55247" w:rsidP="00F00840">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 xml:space="preserve">Значну увагу дослідженню сільськогосподарського навантаження на природне середовище приділяли </w:t>
      </w:r>
      <w:proofErr w:type="spellStart"/>
      <w:r w:rsidRPr="00D55247">
        <w:rPr>
          <w:rFonts w:ascii="Times New Roman" w:hAnsi="Times New Roman" w:cs="Times New Roman"/>
          <w:sz w:val="28"/>
          <w:szCs w:val="28"/>
        </w:rPr>
        <w:t>Б.І.Кочуров</w:t>
      </w:r>
      <w:proofErr w:type="spellEnd"/>
      <w:r w:rsidRPr="00D55247">
        <w:rPr>
          <w:rFonts w:ascii="Times New Roman" w:hAnsi="Times New Roman" w:cs="Times New Roman"/>
          <w:sz w:val="28"/>
          <w:szCs w:val="28"/>
        </w:rPr>
        <w:t xml:space="preserve"> та </w:t>
      </w:r>
      <w:proofErr w:type="spellStart"/>
      <w:r w:rsidRPr="00D55247">
        <w:rPr>
          <w:rFonts w:ascii="Times New Roman" w:hAnsi="Times New Roman" w:cs="Times New Roman"/>
          <w:sz w:val="28"/>
          <w:szCs w:val="28"/>
        </w:rPr>
        <w:t>Ю.Г.Іванов</w:t>
      </w:r>
      <w:proofErr w:type="spellEnd"/>
      <w:r w:rsidRPr="00D55247">
        <w:rPr>
          <w:rFonts w:ascii="Times New Roman" w:hAnsi="Times New Roman" w:cs="Times New Roman"/>
          <w:sz w:val="28"/>
          <w:szCs w:val="28"/>
        </w:rPr>
        <w:t>, які поділяли його на: технічне навантаження — кількість самохідних машин на одиницю площі угідь; хімічне навантаження — кількість мінеральних добрив, що вноситься на одиницю площі угідь, тваринницьке навантаження, що обчислюється як відношення щільності поголів'я худоби до площі угідь; меліоративне — частка меліоративних земель від загальної площі сільськогосподарських угідь; господарське - питома вага ріллі в площі землекористування; інтегральне (сумарне) навантаження - комплексна дія усіх підвидів сільськогосподарського антропогенного навантаження на територію.</w:t>
      </w:r>
    </w:p>
    <w:p w14:paraId="2DEFB43F" w14:textId="7BEFA60E" w:rsidR="00D55247" w:rsidRPr="00D55247" w:rsidRDefault="00D55247" w:rsidP="00F00840">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sz w:val="28"/>
          <w:szCs w:val="28"/>
        </w:rPr>
        <w:t>Ліхо</w:t>
      </w:r>
      <w:proofErr w:type="spellEnd"/>
      <w:r w:rsidRPr="00D55247">
        <w:rPr>
          <w:rFonts w:ascii="Times New Roman" w:hAnsi="Times New Roman" w:cs="Times New Roman"/>
          <w:sz w:val="28"/>
          <w:szCs w:val="28"/>
        </w:rPr>
        <w:t xml:space="preserve"> О.А. (1998р.) запропонувала визначати інтегральний показник рівня </w:t>
      </w:r>
      <w:proofErr w:type="spellStart"/>
      <w:r w:rsidRPr="00D55247">
        <w:rPr>
          <w:rFonts w:ascii="Times New Roman" w:hAnsi="Times New Roman" w:cs="Times New Roman"/>
          <w:sz w:val="28"/>
          <w:szCs w:val="28"/>
        </w:rPr>
        <w:t>антропізації</w:t>
      </w:r>
      <w:proofErr w:type="spellEnd"/>
      <w:r w:rsidRPr="00D55247">
        <w:rPr>
          <w:rFonts w:ascii="Times New Roman" w:hAnsi="Times New Roman" w:cs="Times New Roman"/>
          <w:sz w:val="28"/>
          <w:szCs w:val="28"/>
        </w:rPr>
        <w:t xml:space="preserve"> (ІПРА) басейнів малих річок за такими показниками як клас якості поверхневих вод за екологічними вимогами, співвідношення середньої і фактичної витрати вод (%); частка земель, зайнятих під природною рослинністю, розораність, урбанізація (%), еродованість земель; клас шкідливих підприємств, рівень радіаційного забруднення (цезієм, стронцієм, плутонієм).</w:t>
      </w:r>
    </w:p>
    <w:p w14:paraId="1561923D" w14:textId="53F9B135" w:rsidR="00D55247" w:rsidRPr="00D55247" w:rsidRDefault="00D55247" w:rsidP="00F00840">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sz w:val="28"/>
          <w:szCs w:val="28"/>
        </w:rPr>
        <w:t>Мединська</w:t>
      </w:r>
      <w:proofErr w:type="spellEnd"/>
      <w:r w:rsidRPr="00D55247">
        <w:rPr>
          <w:rFonts w:ascii="Times New Roman" w:hAnsi="Times New Roman" w:cs="Times New Roman"/>
          <w:sz w:val="28"/>
          <w:szCs w:val="28"/>
        </w:rPr>
        <w:t xml:space="preserve"> Л.Л. (2001р.) пропонує визначати розміри впливу різних видів господарської діяльності за коефіцієнтом </w:t>
      </w:r>
      <w:proofErr w:type="spellStart"/>
      <w:r w:rsidRPr="00D55247">
        <w:rPr>
          <w:rFonts w:ascii="Times New Roman" w:hAnsi="Times New Roman" w:cs="Times New Roman"/>
          <w:sz w:val="28"/>
          <w:szCs w:val="28"/>
        </w:rPr>
        <w:t>порушеності</w:t>
      </w:r>
      <w:proofErr w:type="spellEnd"/>
      <w:r w:rsidRPr="00D55247">
        <w:rPr>
          <w:rFonts w:ascii="Times New Roman" w:hAnsi="Times New Roman" w:cs="Times New Roman"/>
          <w:sz w:val="28"/>
          <w:szCs w:val="28"/>
        </w:rPr>
        <w:t xml:space="preserve"> земель, що визначається шляхом обчислення відношення площі порушених земель конкретним видом господарської діяльності до загальної площі адміністративного району з врахуванням таких показників як використання енергії на одиницю площі, ступеня промислових впливів (кількість викидів від стаціонарних джерел на одиницю площі), використання енергії на одиницю площі; сільськогосподарського навантаження (розораність території, площі сільськогосподарських робіт, обсяг внесених добрив, показників поголів’я ВРХ </w:t>
      </w:r>
      <w:r w:rsidRPr="00D55247">
        <w:rPr>
          <w:rFonts w:ascii="Times New Roman" w:hAnsi="Times New Roman" w:cs="Times New Roman"/>
          <w:sz w:val="28"/>
          <w:szCs w:val="28"/>
        </w:rPr>
        <w:lastRenderedPageBreak/>
        <w:t>та свиней, площа зрошувальних земель, відсоток сільськогосподарських культур); транспортного навантаження (довжина автошляхів, щільність автодоріг тощо).</w:t>
      </w:r>
    </w:p>
    <w:p w14:paraId="711353FF" w14:textId="35B2D28B" w:rsidR="00D55247" w:rsidRPr="00D55247" w:rsidRDefault="00D55247" w:rsidP="00F00840">
      <w:pPr>
        <w:spacing w:after="0" w:line="360" w:lineRule="auto"/>
        <w:ind w:firstLine="709"/>
        <w:jc w:val="both"/>
        <w:rPr>
          <w:rFonts w:ascii="Times New Roman" w:hAnsi="Times New Roman" w:cs="Times New Roman"/>
          <w:sz w:val="28"/>
          <w:szCs w:val="28"/>
        </w:rPr>
      </w:pPr>
      <w:r w:rsidRPr="00D55247">
        <w:rPr>
          <w:rFonts w:ascii="Times New Roman" w:hAnsi="Times New Roman" w:cs="Times New Roman"/>
          <w:sz w:val="28"/>
          <w:szCs w:val="28"/>
        </w:rPr>
        <w:t>Наливайко Л.Т. визначає ступінь антропогенного впливу в балах за такими показниками: коефіцієнт еродованих земель, радіоактивне забруднення, забрудненість поверхневих вод (концентрація забруднюючих речовин у воді / ГДК забруднюючих речовин); загальний обсяг викидів забруднюючих речовин в атмосферу (тис. тон в рік), лісистість (%), надаючи кожному з показників певний коефіцієнт вагомості.</w:t>
      </w:r>
    </w:p>
    <w:p w14:paraId="0C6A92B7" w14:textId="141F1015" w:rsidR="00D55247" w:rsidRDefault="00D55247" w:rsidP="00D55247">
      <w:pPr>
        <w:spacing w:after="0" w:line="360" w:lineRule="auto"/>
        <w:ind w:firstLine="709"/>
        <w:jc w:val="both"/>
        <w:rPr>
          <w:rFonts w:ascii="Times New Roman" w:hAnsi="Times New Roman" w:cs="Times New Roman"/>
          <w:sz w:val="28"/>
          <w:szCs w:val="28"/>
        </w:rPr>
      </w:pPr>
      <w:proofErr w:type="spellStart"/>
      <w:r w:rsidRPr="00D55247">
        <w:rPr>
          <w:rFonts w:ascii="Times New Roman" w:hAnsi="Times New Roman" w:cs="Times New Roman"/>
          <w:sz w:val="28"/>
          <w:szCs w:val="28"/>
        </w:rPr>
        <w:t>Інтенсивно</w:t>
      </w:r>
      <w:proofErr w:type="spellEnd"/>
      <w:r w:rsidRPr="00D55247">
        <w:rPr>
          <w:rFonts w:ascii="Times New Roman" w:hAnsi="Times New Roman" w:cs="Times New Roman"/>
          <w:sz w:val="28"/>
          <w:szCs w:val="28"/>
        </w:rPr>
        <w:t xml:space="preserve"> розвиваються новітні дистанційні методи дослідження екологічного стану території, серед них аерокосмічні методи. Наприклад, забруднення повітряного басейну на космічних і </w:t>
      </w:r>
      <w:proofErr w:type="spellStart"/>
      <w:r w:rsidRPr="00D55247">
        <w:rPr>
          <w:rFonts w:ascii="Times New Roman" w:hAnsi="Times New Roman" w:cs="Times New Roman"/>
          <w:sz w:val="28"/>
          <w:szCs w:val="28"/>
        </w:rPr>
        <w:t>аерофотознімках</w:t>
      </w:r>
      <w:proofErr w:type="spellEnd"/>
      <w:r w:rsidRPr="00D55247">
        <w:rPr>
          <w:rFonts w:ascii="Times New Roman" w:hAnsi="Times New Roman" w:cs="Times New Roman"/>
          <w:sz w:val="28"/>
          <w:szCs w:val="28"/>
        </w:rPr>
        <w:t xml:space="preserve"> фіксується у вигляді шлейфів прив'язаних до джерел викидів; забруднення вод помітні у вигляді потоків або плям, що відрізняються від чистих просторів </w:t>
      </w:r>
      <w:proofErr w:type="spellStart"/>
      <w:r w:rsidRPr="00D55247">
        <w:rPr>
          <w:rFonts w:ascii="Times New Roman" w:hAnsi="Times New Roman" w:cs="Times New Roman"/>
          <w:sz w:val="28"/>
          <w:szCs w:val="28"/>
        </w:rPr>
        <w:t>фототопом</w:t>
      </w:r>
      <w:proofErr w:type="spellEnd"/>
      <w:r w:rsidRPr="00D55247">
        <w:rPr>
          <w:rFonts w:ascii="Times New Roman" w:hAnsi="Times New Roman" w:cs="Times New Roman"/>
          <w:sz w:val="28"/>
          <w:szCs w:val="28"/>
        </w:rPr>
        <w:t xml:space="preserve">. Добре дешифрується також порушення природного середовища в результаті стихійних явищ (пожеж, </w:t>
      </w:r>
      <w:proofErr w:type="spellStart"/>
      <w:r w:rsidRPr="00D55247">
        <w:rPr>
          <w:rFonts w:ascii="Times New Roman" w:hAnsi="Times New Roman" w:cs="Times New Roman"/>
          <w:sz w:val="28"/>
          <w:szCs w:val="28"/>
        </w:rPr>
        <w:t>повенів</w:t>
      </w:r>
      <w:proofErr w:type="spellEnd"/>
      <w:r w:rsidRPr="00D55247">
        <w:rPr>
          <w:rFonts w:ascii="Times New Roman" w:hAnsi="Times New Roman" w:cs="Times New Roman"/>
          <w:sz w:val="28"/>
          <w:szCs w:val="28"/>
        </w:rPr>
        <w:t xml:space="preserve">, пилових бурь і </w:t>
      </w:r>
      <w:proofErr w:type="spellStart"/>
      <w:r w:rsidRPr="00D55247">
        <w:rPr>
          <w:rFonts w:ascii="Times New Roman" w:hAnsi="Times New Roman" w:cs="Times New Roman"/>
          <w:sz w:val="28"/>
          <w:szCs w:val="28"/>
        </w:rPr>
        <w:t>т.д</w:t>
      </w:r>
      <w:proofErr w:type="spellEnd"/>
      <w:r w:rsidRPr="00D55247">
        <w:rPr>
          <w:rFonts w:ascii="Times New Roman" w:hAnsi="Times New Roman" w:cs="Times New Roman"/>
          <w:sz w:val="28"/>
          <w:szCs w:val="28"/>
        </w:rPr>
        <w:t>)</w:t>
      </w:r>
      <w:r w:rsidR="00F00840">
        <w:rPr>
          <w:rFonts w:ascii="Times New Roman" w:hAnsi="Times New Roman" w:cs="Times New Roman"/>
          <w:sz w:val="28"/>
          <w:szCs w:val="28"/>
        </w:rPr>
        <w:t>.</w:t>
      </w:r>
    </w:p>
    <w:p w14:paraId="06B8BA0B" w14:textId="77777777" w:rsidR="00F00840" w:rsidRDefault="00F00840" w:rsidP="00D55247">
      <w:pPr>
        <w:spacing w:after="0" w:line="360" w:lineRule="auto"/>
        <w:ind w:firstLine="709"/>
        <w:jc w:val="both"/>
        <w:rPr>
          <w:rFonts w:ascii="Times New Roman" w:hAnsi="Times New Roman" w:cs="Times New Roman"/>
          <w:sz w:val="28"/>
          <w:szCs w:val="28"/>
        </w:rPr>
      </w:pPr>
    </w:p>
    <w:p w14:paraId="189A3FA0" w14:textId="0DBFDA1C" w:rsidR="00F00840" w:rsidRPr="00A23F12" w:rsidRDefault="00F00840" w:rsidP="00D55247">
      <w:pPr>
        <w:spacing w:after="0" w:line="360" w:lineRule="auto"/>
        <w:ind w:firstLine="709"/>
        <w:jc w:val="both"/>
        <w:rPr>
          <w:rFonts w:ascii="Times New Roman" w:hAnsi="Times New Roman" w:cs="Times New Roman"/>
          <w:sz w:val="28"/>
          <w:szCs w:val="28"/>
        </w:rPr>
      </w:pPr>
      <w:r w:rsidRPr="00F00840">
        <w:rPr>
          <w:rFonts w:ascii="Times New Roman" w:hAnsi="Times New Roman" w:cs="Times New Roman"/>
          <w:b/>
          <w:bCs/>
          <w:sz w:val="28"/>
          <w:szCs w:val="28"/>
        </w:rPr>
        <w:t xml:space="preserve">ЗАВДАННЯ: </w:t>
      </w:r>
      <w:r>
        <w:rPr>
          <w:rFonts w:ascii="Times New Roman" w:hAnsi="Times New Roman" w:cs="Times New Roman"/>
          <w:sz w:val="28"/>
          <w:szCs w:val="28"/>
        </w:rPr>
        <w:t>підготувати презентацію за темою практичної роботи.</w:t>
      </w:r>
    </w:p>
    <w:sectPr w:rsidR="00F00840" w:rsidRPr="00A23F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1C6E"/>
    <w:multiLevelType w:val="hybridMultilevel"/>
    <w:tmpl w:val="CA1AF1D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2D4E327A"/>
    <w:multiLevelType w:val="hybridMultilevel"/>
    <w:tmpl w:val="609A807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5E6040B6"/>
    <w:multiLevelType w:val="hybridMultilevel"/>
    <w:tmpl w:val="774C262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7B"/>
    <w:rsid w:val="0027357B"/>
    <w:rsid w:val="00436600"/>
    <w:rsid w:val="004619B8"/>
    <w:rsid w:val="00A23F12"/>
    <w:rsid w:val="00B63CFE"/>
    <w:rsid w:val="00D55247"/>
    <w:rsid w:val="00F008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C97D"/>
  <w15:chartTrackingRefBased/>
  <w15:docId w15:val="{6D57337F-6EFC-4E23-8C15-6F71309D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700499">
      <w:bodyDiv w:val="1"/>
      <w:marLeft w:val="0"/>
      <w:marRight w:val="0"/>
      <w:marTop w:val="0"/>
      <w:marBottom w:val="0"/>
      <w:divBdr>
        <w:top w:val="none" w:sz="0" w:space="0" w:color="auto"/>
        <w:left w:val="none" w:sz="0" w:space="0" w:color="auto"/>
        <w:bottom w:val="none" w:sz="0" w:space="0" w:color="auto"/>
        <w:right w:val="none" w:sz="0" w:space="0" w:color="auto"/>
      </w:divBdr>
    </w:div>
    <w:div w:id="16846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7524F-E159-4518-B4AB-98A24F14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12264</Words>
  <Characters>6992</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2025-09-26T12:53:00Z</dcterms:created>
  <dcterms:modified xsi:type="dcterms:W3CDTF">2025-09-26T13:18:00Z</dcterms:modified>
</cp:coreProperties>
</file>