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52EA6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>Практичне заняття 1_Сутність і поняття корпоративного управління</w:t>
      </w:r>
    </w:p>
    <w:p w14:paraId="536C7EE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3045343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>План заняття:</w:t>
      </w:r>
    </w:p>
    <w:p w14:paraId="4A7079A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1. Сутність i економічна природа корпоративного управління;</w:t>
      </w:r>
    </w:p>
    <w:p w14:paraId="216966A6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Види та організаційні форми підприємств;</w:t>
      </w:r>
    </w:p>
    <w:p w14:paraId="162CACD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3. Корпорація як організаційно-правова форма об'єднання підприємств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;</w:t>
      </w:r>
    </w:p>
    <w:p w14:paraId="7ACAE6D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4. Суб'єкти та об'єкти корпоративного управління;</w:t>
      </w:r>
    </w:p>
    <w:p w14:paraId="7037BBDA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5. Функції та типи корпоративного управління;</w:t>
      </w:r>
    </w:p>
    <w:p w14:paraId="5113FCB0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6. Сучасні системи та моделі корпоративного управління.</w:t>
      </w:r>
    </w:p>
    <w:p w14:paraId="4C2F7D6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5128B5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Навчальні завдання: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083E45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Обговорення питань лекції та додаткових питань в аудиторії (онлайн). </w:t>
      </w:r>
    </w:p>
    <w:p w14:paraId="5959B398">
      <w:pPr>
        <w:shd w:val="clear" w:color="auto" w:fill="FFFFFF"/>
        <w:spacing w:after="0" w:line="240" w:lineRule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Перевірка знання студентами лекційного матеріалу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.</w:t>
      </w:r>
    </w:p>
    <w:p w14:paraId="13C46D9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тестових завдань.</w:t>
      </w:r>
    </w:p>
    <w:p w14:paraId="5E36F03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14:paraId="148ADFF0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  <w:highlight w:val="yellow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>Додаткові питання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 xml:space="preserve"> для поглибленого вивчення теми (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highlight w:val="yellow"/>
          <w:lang w:val="uk-UA" w:eastAsia="ru-RU"/>
        </w:rPr>
        <w:t>студентом  обирається 1 тема для доповіді )</w:t>
      </w:r>
    </w:p>
    <w:p w14:paraId="4E7D477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>(ТЕМИ ПРЕЗЕНТАЦІЙ)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>:</w:t>
      </w:r>
    </w:p>
    <w:p w14:paraId="55F2097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1. Історико-правові аспекти виникнення корпорацій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 xml:space="preserve"> в Украіні.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 </w:t>
      </w:r>
    </w:p>
    <w:p w14:paraId="60F20FF0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2. Еволюція корпоративного управління в світі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>.</w:t>
      </w:r>
    </w:p>
    <w:p w14:paraId="34E54D6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3. Сутність принципів корпоративного управління Економічного Співробітництва та Розвитку (ОЕСР) </w:t>
      </w:r>
    </w:p>
    <w:p w14:paraId="6CED832C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4. Принципи корпоративного управління Міжнародної мережі з корпоративного управління 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>.</w:t>
      </w:r>
    </w:p>
    <w:p w14:paraId="7E16D325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5. Принципи КУ Європейського Банку Реконструкції та Розвитку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>.</w:t>
      </w:r>
    </w:p>
    <w:p w14:paraId="546D5DE8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6. Принципи корпоративного управління Конфедерації Європейських Асоціацій Акціонерів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>.</w:t>
      </w:r>
    </w:p>
    <w:p w14:paraId="2EA68A44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7. Національні стандарти США у сфері корпоративного управління </w:t>
      </w:r>
    </w:p>
    <w:p w14:paraId="586A7BAF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8. Англо-американська модель корпоративного управління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>.</w:t>
      </w:r>
    </w:p>
    <w:p w14:paraId="3D31316A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9. Західноєвропейська модель корпоративного управління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>.</w:t>
      </w:r>
    </w:p>
    <w:p w14:paraId="0BB4713D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10. Японська модель корпоративного управління 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>.</w:t>
      </w:r>
    </w:p>
    <w:p w14:paraId="3EB351F5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11. Перехідна модель корпоративного управління (принципи управління українських підприємств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 xml:space="preserve"> на прикладі реального підприємства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)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 w:eastAsia="ru-RU"/>
        </w:rPr>
        <w:t>.</w:t>
      </w:r>
    </w:p>
    <w:p w14:paraId="46297E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27CE9A">
      <w:pPr>
        <w:pStyle w:val="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Контрольні питання для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вивчення теми </w:t>
      </w:r>
      <w:r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(</w:t>
      </w:r>
      <w:r>
        <w:rPr>
          <w:rFonts w:hint="default" w:ascii="Times New Roman" w:hAnsi="Times New Roman" w:cs="Times New Roman"/>
          <w:b/>
          <w:sz w:val="28"/>
          <w:szCs w:val="28"/>
          <w:highlight w:val="yellow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 xml:space="preserve"> питання на вибір студента письмово)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7B1D5E15">
      <w:pPr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Охарактеризуйте, яким чином у вітчизняній правовій системі дається визначення корпорацій.</w:t>
      </w:r>
    </w:p>
    <w:p w14:paraId="56E55EBF">
      <w:pPr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Наведіть основні види та організаційні форми підприємств в Україні.</w:t>
      </w:r>
    </w:p>
    <w:p w14:paraId="28D30985">
      <w:pPr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Якими чинниками визначається вибір правової форми ведення бізнесу?</w:t>
      </w:r>
    </w:p>
    <w:p w14:paraId="2136DF04">
      <w:pPr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Охарактеризуйте ефективність різних організаційно-правових форм ведення бізнесу.</w:t>
      </w:r>
    </w:p>
    <w:p w14:paraId="7CEE4892">
      <w:pPr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Охарактеризуйте кожну організаційну форму корпоративних об’єднань. Наведіть визначення.</w:t>
      </w:r>
    </w:p>
    <w:p w14:paraId="00925A2A">
      <w:pPr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Визначте основні цілі створення корпоративних об’єднань підприємств. </w:t>
      </w:r>
    </w:p>
    <w:p w14:paraId="7E3F84E5">
      <w:pPr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Охарактеризуйте основні етапи становлення корпоративних підприємств як організаційної форми ведення бізнесу.</w:t>
      </w:r>
    </w:p>
    <w:p w14:paraId="3CAD4E44">
      <w:pPr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Наведіть еволюцію терміну корпорація.</w:t>
      </w:r>
    </w:p>
    <w:p w14:paraId="7CFC66DD">
      <w:pPr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Наведіть прикладні аспекти використання терміну корпорація.</w:t>
      </w:r>
    </w:p>
    <w:p w14:paraId="3B458D84">
      <w:pPr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Визначте характерні риси, які притаманні корпораціям.</w:t>
      </w:r>
    </w:p>
    <w:p w14:paraId="1CC56076">
      <w:pPr>
        <w:numPr>
          <w:ilvl w:val="0"/>
          <w:numId w:val="1"/>
        </w:numPr>
        <w:spacing w:after="0" w:line="240" w:lineRule="auto"/>
        <w:ind w:left="0" w:firstLine="3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таке корпорація?</w:t>
      </w:r>
    </w:p>
    <w:p w14:paraId="3E4E0CB8">
      <w:pPr>
        <w:numPr>
          <w:ilvl w:val="0"/>
          <w:numId w:val="1"/>
        </w:numPr>
        <w:spacing w:after="0" w:line="240" w:lineRule="auto"/>
        <w:ind w:left="0" w:firstLine="3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Сутність поняття «корпоративне управління».</w:t>
      </w:r>
    </w:p>
    <w:p w14:paraId="16D443B5">
      <w:pPr>
        <w:numPr>
          <w:ilvl w:val="0"/>
          <w:numId w:val="1"/>
        </w:numPr>
        <w:spacing w:after="0" w:line="240" w:lineRule="auto"/>
        <w:ind w:left="0" w:firstLine="3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Наведіть особливості створення та функціонування окремих організаційно-правових форм господарських товариств.</w:t>
      </w:r>
    </w:p>
    <w:p w14:paraId="64213C89">
      <w:pPr>
        <w:numPr>
          <w:ilvl w:val="0"/>
          <w:numId w:val="1"/>
        </w:numPr>
        <w:spacing w:after="0" w:line="240" w:lineRule="auto"/>
        <w:ind w:left="0" w:firstLine="3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Визначте роль корпорацій в розвитку економіки окремих країн світу.</w:t>
      </w:r>
    </w:p>
    <w:p w14:paraId="3D6D129C">
      <w:pPr>
        <w:numPr>
          <w:ilvl w:val="0"/>
          <w:numId w:val="1"/>
        </w:numPr>
        <w:spacing w:after="0" w:line="240" w:lineRule="auto"/>
        <w:ind w:left="0" w:firstLine="3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Визначте переваги корпорацій перед іншими формами ведення бізнесу.</w:t>
      </w:r>
    </w:p>
    <w:p w14:paraId="036A191F">
      <w:pPr>
        <w:numPr>
          <w:ilvl w:val="0"/>
          <w:numId w:val="1"/>
        </w:numPr>
        <w:spacing w:after="0" w:line="240" w:lineRule="auto"/>
        <w:ind w:left="0" w:firstLine="3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Охарактеризуйте розвиток корпорацій в США.</w:t>
      </w:r>
    </w:p>
    <w:p w14:paraId="01EA9C7F">
      <w:pPr>
        <w:numPr>
          <w:ilvl w:val="0"/>
          <w:numId w:val="1"/>
        </w:numPr>
        <w:spacing w:after="0" w:line="240" w:lineRule="auto"/>
        <w:ind w:left="0" w:firstLine="3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Узагальніть етапи виникнення та наведіть основні характеристики організаційних форм об’єднань.</w:t>
      </w:r>
    </w:p>
    <w:p w14:paraId="19EE3F67">
      <w:pPr>
        <w:numPr>
          <w:ilvl w:val="0"/>
          <w:numId w:val="1"/>
        </w:numPr>
        <w:spacing w:after="0" w:line="240" w:lineRule="auto"/>
        <w:ind w:left="0" w:firstLine="3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Охарактеризуйте розвиток корпорацій в Україні.</w:t>
      </w:r>
    </w:p>
    <w:p w14:paraId="43F1FF91">
      <w:pPr>
        <w:numPr>
          <w:ilvl w:val="0"/>
          <w:numId w:val="1"/>
        </w:numPr>
        <w:spacing w:after="0" w:line="240" w:lineRule="auto"/>
        <w:ind w:left="0" w:firstLine="34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Визначте, які ознаки характерні для корпоративних утворень.</w:t>
      </w:r>
    </w:p>
    <w:p w14:paraId="75396CE1">
      <w:pPr>
        <w:numPr>
          <w:ilvl w:val="0"/>
          <w:numId w:val="1"/>
        </w:numPr>
        <w:spacing w:after="0" w:line="240" w:lineRule="auto"/>
        <w:ind w:left="0" w:firstLine="3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</w:rPr>
        <w:t>Обґрунтуйте переваги для власників корпорацій.</w:t>
      </w:r>
    </w:p>
    <w:p w14:paraId="30D0C90C"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B20F26"/>
    <w:multiLevelType w:val="multilevel"/>
    <w:tmpl w:val="39B20F26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1DB"/>
    <w:rsid w:val="00355300"/>
    <w:rsid w:val="007101DB"/>
    <w:rsid w:val="00797881"/>
    <w:rsid w:val="007B50FC"/>
    <w:rsid w:val="00B374F8"/>
    <w:rsid w:val="00CA71AE"/>
    <w:rsid w:val="00D5132A"/>
    <w:rsid w:val="0BE81597"/>
    <w:rsid w:val="308F4C3A"/>
    <w:rsid w:val="42CC3BED"/>
    <w:rsid w:val="7F46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358</Words>
  <Characters>2042</Characters>
  <Lines>17</Lines>
  <Paragraphs>4</Paragraphs>
  <TotalTime>22</TotalTime>
  <ScaleCrop>false</ScaleCrop>
  <LinksUpToDate>false</LinksUpToDate>
  <CharactersWithSpaces>2396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2023-02-07T11:01:00Z</dcterms:created>
  <dc:creator>Пользователь</dc:creator>
  <cp:lastModifiedBy>Тетяна Біляк</cp:lastModifiedBy>
  <dcterms:modified xsi:type="dcterms:W3CDTF">2025-09-20T11:33:54Z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425CE12380E648AAA9CEDCECEA36A91C_13</vt:lpwstr>
  </property>
</Properties>
</file>