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5B62">
        <w:rPr>
          <w:rFonts w:ascii="Times New Roman" w:hAnsi="Times New Roman" w:cs="Times New Roman"/>
          <w:b/>
          <w:i/>
          <w:sz w:val="28"/>
          <w:szCs w:val="28"/>
          <w:lang w:val="ru-RU"/>
        </w:rPr>
        <w:t>7-8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84C8A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4C8A" w:rsidRPr="00384C8A">
        <w:rPr>
          <w:rFonts w:ascii="Times New Roman" w:hAnsi="Times New Roman" w:cs="Times New Roman"/>
          <w:b/>
          <w:sz w:val="28"/>
          <w:szCs w:val="28"/>
        </w:rPr>
        <w:t>ЗВІТНІСТЬ ПРО ВИКОНАННЯ БЮДЖЕТІВ</w:t>
      </w:r>
      <w:r w:rsidR="00384C8A" w:rsidRPr="009B4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bookmarkStart w:id="0" w:name="_GoBack"/>
      <w:bookmarkEnd w:id="0"/>
      <w:r w:rsidR="00035B62">
        <w:rPr>
          <w:rFonts w:ascii="Times New Roman" w:hAnsi="Times New Roman" w:cs="Times New Roman"/>
          <w:b/>
          <w:i/>
          <w:sz w:val="28"/>
          <w:szCs w:val="28"/>
          <w:lang w:val="ru-RU"/>
        </w:rPr>
        <w:t>18-19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384C8A" w:rsidRP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7.1. Організація, види та форми бюджетної звітності </w:t>
      </w:r>
    </w:p>
    <w:p w:rsidR="00384C8A" w:rsidRP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7.2. Звіти розпорядників коштів про використання бюджетних коштів, одержаних із державного та місцевих бюджетів </w:t>
      </w:r>
    </w:p>
    <w:p w:rsidR="00384C8A" w:rsidRP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7.3. Періодична звітність про виконання бюджетів </w:t>
      </w:r>
    </w:p>
    <w:p w:rsidR="00384C8A" w:rsidRP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7.4. Річна звітність про виконання Державного бюджету України </w:t>
      </w:r>
    </w:p>
    <w:p w:rsidR="00384C8A" w:rsidRP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7.5. Звітність про виконання місцевих бюджетів </w:t>
      </w:r>
    </w:p>
    <w:p w:rsidR="001D4186" w:rsidRP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7.6. Розгляд і затвердження звітів про виконання бюджетів </w:t>
      </w:r>
    </w:p>
    <w:p w:rsidR="00384C8A" w:rsidRDefault="00384C8A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15BC" w:rsidRPr="00DE3570" w:rsidRDefault="00F415BC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1. Яка мета складання звітності про виконання державного та місцевих бюджетів? </w:t>
      </w:r>
    </w:p>
    <w:p w:rsid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2. Дайте визначення бюджетної звітності. </w:t>
      </w:r>
    </w:p>
    <w:p w:rsid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3. Назвіть види бюджетної звітності. </w:t>
      </w:r>
    </w:p>
    <w:p w:rsid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4. Назвіть форми місячної звітності розпорядників коштів, які фінансуються з державного і місцевих бюджетів. </w:t>
      </w:r>
    </w:p>
    <w:p w:rsid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5. Назвіть форми квартальної звітності розпорядників коштів, які фінансуються з місцевих бюджетів. </w:t>
      </w:r>
    </w:p>
    <w:p w:rsid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84C8A">
        <w:rPr>
          <w:rFonts w:ascii="Times New Roman" w:hAnsi="Times New Roman" w:cs="Times New Roman"/>
          <w:sz w:val="28"/>
          <w:szCs w:val="28"/>
        </w:rPr>
        <w:t xml:space="preserve">. Ким затверджуються форми звітності про виконання бюджетів? </w:t>
      </w:r>
    </w:p>
    <w:p w:rsid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7. Яку звітність з виконання державного бюджету готують органи Державної казначейської служби України? </w:t>
      </w:r>
    </w:p>
    <w:p w:rsid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8. Який порядок складання та подання річної звітності про виконання державного бюджету? </w:t>
      </w:r>
    </w:p>
    <w:p w:rsidR="00384C8A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 xml:space="preserve">9. Які органи готують звітність про виконання місцевих бюджетів? </w:t>
      </w:r>
    </w:p>
    <w:p w:rsidR="00F415BC" w:rsidRPr="009B4DD6" w:rsidRDefault="00384C8A" w:rsidP="000C60A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8A">
        <w:rPr>
          <w:rFonts w:ascii="Times New Roman" w:hAnsi="Times New Roman" w:cs="Times New Roman"/>
          <w:sz w:val="28"/>
          <w:szCs w:val="28"/>
        </w:rPr>
        <w:t>10. Хто і в які терміни затверджує звіт про виконання Державного бюджету України?</w:t>
      </w:r>
    </w:p>
    <w:p w:rsidR="00F415BC" w:rsidRPr="001D4186" w:rsidRDefault="00F415BC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4557" w:rsidRPr="00DA7551" w:rsidRDefault="00144557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 w:rsidR="00384C8A">
        <w:rPr>
          <w:rFonts w:ascii="Times New Roman" w:hAnsi="Times New Roman"/>
          <w:bCs/>
          <w:sz w:val="28"/>
          <w:szCs w:val="28"/>
          <w:lang w:val="ru-RU"/>
        </w:rPr>
        <w:t>7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sectPr w:rsidR="001D4186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35B62"/>
    <w:rsid w:val="0006555A"/>
    <w:rsid w:val="000B72CC"/>
    <w:rsid w:val="000C60A7"/>
    <w:rsid w:val="00144557"/>
    <w:rsid w:val="001510BD"/>
    <w:rsid w:val="001D4186"/>
    <w:rsid w:val="00273F2A"/>
    <w:rsid w:val="002D384A"/>
    <w:rsid w:val="00384C8A"/>
    <w:rsid w:val="003E0B32"/>
    <w:rsid w:val="00425050"/>
    <w:rsid w:val="004709B4"/>
    <w:rsid w:val="00490522"/>
    <w:rsid w:val="004A22E5"/>
    <w:rsid w:val="004C177D"/>
    <w:rsid w:val="005557BA"/>
    <w:rsid w:val="005A7DD2"/>
    <w:rsid w:val="0068019A"/>
    <w:rsid w:val="006D0956"/>
    <w:rsid w:val="009B4DD6"/>
    <w:rsid w:val="009D6228"/>
    <w:rsid w:val="00A73FBA"/>
    <w:rsid w:val="00AF55CC"/>
    <w:rsid w:val="00B00735"/>
    <w:rsid w:val="00C63296"/>
    <w:rsid w:val="00CC3D5A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FC76"/>
  <w15:docId w15:val="{62D09AEA-DD48-4ED7-9733-A5DD993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27</cp:revision>
  <dcterms:created xsi:type="dcterms:W3CDTF">2020-03-13T08:44:00Z</dcterms:created>
  <dcterms:modified xsi:type="dcterms:W3CDTF">2025-09-16T14:17:00Z</dcterms:modified>
</cp:coreProperties>
</file>