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4A9C0" w14:textId="77777777" w:rsidR="00396E75" w:rsidRDefault="00967A13">
      <w:pPr>
        <w:pStyle w:val="a3"/>
        <w:spacing w:before="143"/>
        <w:ind w:left="0"/>
        <w:jc w:val="left"/>
      </w:pPr>
      <w:r>
        <w:rPr>
          <w:noProof/>
        </w:rPr>
        <w:drawing>
          <wp:anchor distT="0" distB="0" distL="0" distR="0" simplePos="0" relativeHeight="15730176" behindDoc="0" locked="0" layoutInCell="1" allowOverlap="1" wp14:anchorId="4569C384" wp14:editId="057E7739">
            <wp:simplePos x="0" y="0"/>
            <wp:positionH relativeFrom="page">
              <wp:posOffset>95886</wp:posOffset>
            </wp:positionH>
            <wp:positionV relativeFrom="page">
              <wp:posOffset>161899</wp:posOffset>
            </wp:positionV>
            <wp:extent cx="5105400" cy="692404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5105400" cy="6924040"/>
                    </a:xfrm>
                    <a:prstGeom prst="rect">
                      <a:avLst/>
                    </a:prstGeom>
                  </pic:spPr>
                </pic:pic>
              </a:graphicData>
            </a:graphic>
          </wp:anchor>
        </w:drawing>
      </w:r>
    </w:p>
    <w:p w14:paraId="33F0E652" w14:textId="77777777" w:rsidR="00396E75" w:rsidRDefault="00967A13">
      <w:pPr>
        <w:pStyle w:val="1"/>
        <w:ind w:left="4112"/>
      </w:pPr>
      <w:r>
        <w:rPr>
          <w:spacing w:val="-2"/>
        </w:rPr>
        <w:t>ЗАТВЕРДЖЕНО</w:t>
      </w:r>
    </w:p>
    <w:p w14:paraId="3BC09AC7" w14:textId="77777777" w:rsidR="00396E75" w:rsidRDefault="00967A13">
      <w:pPr>
        <w:pStyle w:val="a3"/>
        <w:spacing w:before="139"/>
        <w:ind w:left="4112"/>
      </w:pPr>
      <w:r>
        <w:t>Наказ</w:t>
      </w:r>
      <w:r>
        <w:rPr>
          <w:spacing w:val="12"/>
        </w:rPr>
        <w:t xml:space="preserve"> </w:t>
      </w:r>
      <w:r>
        <w:t>Державного</w:t>
      </w:r>
      <w:r>
        <w:rPr>
          <w:spacing w:val="12"/>
        </w:rPr>
        <w:t xml:space="preserve"> </w:t>
      </w:r>
      <w:r>
        <w:rPr>
          <w:spacing w:val="-2"/>
        </w:rPr>
        <w:t>університету</w:t>
      </w:r>
    </w:p>
    <w:p w14:paraId="66FE869A" w14:textId="77777777" w:rsidR="00396E75" w:rsidRDefault="00967A13">
      <w:pPr>
        <w:pStyle w:val="a3"/>
        <w:spacing w:line="352" w:lineRule="auto"/>
        <w:ind w:left="4112" w:right="507"/>
      </w:pPr>
      <w:r>
        <w:t xml:space="preserve">«Житомирська політехніка» </w:t>
      </w:r>
      <w:r>
        <w:rPr>
          <w:spacing w:val="-6"/>
        </w:rPr>
        <w:t>від</w:t>
      </w:r>
      <w:r>
        <w:rPr>
          <w:spacing w:val="-11"/>
        </w:rPr>
        <w:t xml:space="preserve"> </w:t>
      </w:r>
      <w:r>
        <w:rPr>
          <w:spacing w:val="-6"/>
        </w:rPr>
        <w:t>28</w:t>
      </w:r>
      <w:r>
        <w:rPr>
          <w:spacing w:val="-9"/>
        </w:rPr>
        <w:t xml:space="preserve"> </w:t>
      </w:r>
      <w:r>
        <w:rPr>
          <w:spacing w:val="-6"/>
        </w:rPr>
        <w:t>березня</w:t>
      </w:r>
      <w:r>
        <w:rPr>
          <w:spacing w:val="-9"/>
        </w:rPr>
        <w:t xml:space="preserve"> </w:t>
      </w:r>
      <w:r>
        <w:rPr>
          <w:spacing w:val="-6"/>
        </w:rPr>
        <w:t>2025</w:t>
      </w:r>
      <w:r>
        <w:rPr>
          <w:spacing w:val="-9"/>
        </w:rPr>
        <w:t xml:space="preserve"> </w:t>
      </w:r>
      <w:r>
        <w:rPr>
          <w:spacing w:val="-6"/>
        </w:rPr>
        <w:t>р.</w:t>
      </w:r>
      <w:r>
        <w:rPr>
          <w:spacing w:val="-9"/>
        </w:rPr>
        <w:t xml:space="preserve"> </w:t>
      </w:r>
      <w:r>
        <w:rPr>
          <w:spacing w:val="-6"/>
        </w:rPr>
        <w:t>№</w:t>
      </w:r>
      <w:r>
        <w:rPr>
          <w:spacing w:val="-9"/>
        </w:rPr>
        <w:t xml:space="preserve"> </w:t>
      </w:r>
      <w:r>
        <w:rPr>
          <w:spacing w:val="-6"/>
        </w:rPr>
        <w:t xml:space="preserve">93/од </w:t>
      </w:r>
      <w:r>
        <w:rPr>
          <w:spacing w:val="-2"/>
        </w:rPr>
        <w:t>Ректор</w:t>
      </w:r>
    </w:p>
    <w:p w14:paraId="4D7EB8A2" w14:textId="77777777" w:rsidR="00396E75" w:rsidRDefault="00967A13">
      <w:pPr>
        <w:pStyle w:val="a3"/>
        <w:tabs>
          <w:tab w:val="left" w:pos="5127"/>
        </w:tabs>
        <w:spacing w:before="8"/>
        <w:ind w:left="4112"/>
        <w:jc w:val="left"/>
      </w:pPr>
      <w:r>
        <w:rPr>
          <w:u w:val="single"/>
        </w:rPr>
        <w:tab/>
      </w:r>
      <w:r>
        <w:rPr>
          <w:spacing w:val="-4"/>
        </w:rPr>
        <w:t>Віктор</w:t>
      </w:r>
      <w:r>
        <w:rPr>
          <w:spacing w:val="-8"/>
        </w:rPr>
        <w:t xml:space="preserve"> </w:t>
      </w:r>
      <w:r>
        <w:rPr>
          <w:spacing w:val="-2"/>
        </w:rPr>
        <w:t>ЄВДОКИМОВ</w:t>
      </w:r>
    </w:p>
    <w:p w14:paraId="117DEDE7" w14:textId="77777777" w:rsidR="00396E75" w:rsidRDefault="00396E75">
      <w:pPr>
        <w:pStyle w:val="a3"/>
        <w:ind w:left="0"/>
        <w:jc w:val="left"/>
      </w:pPr>
    </w:p>
    <w:p w14:paraId="271C8299" w14:textId="77777777" w:rsidR="00396E75" w:rsidRDefault="00396E75">
      <w:pPr>
        <w:pStyle w:val="a3"/>
        <w:spacing w:before="137"/>
        <w:ind w:left="0"/>
        <w:jc w:val="left"/>
      </w:pPr>
    </w:p>
    <w:p w14:paraId="0BCAEC98" w14:textId="77777777" w:rsidR="00396E75" w:rsidRDefault="00967A13">
      <w:pPr>
        <w:spacing w:before="1" w:line="322" w:lineRule="exact"/>
        <w:ind w:left="654" w:right="655"/>
        <w:jc w:val="center"/>
        <w:rPr>
          <w:b/>
          <w:sz w:val="28"/>
        </w:rPr>
      </w:pPr>
      <w:r>
        <w:rPr>
          <w:b/>
          <w:spacing w:val="-2"/>
          <w:sz w:val="28"/>
        </w:rPr>
        <w:t>ПОЛОЖЕННЯ</w:t>
      </w:r>
    </w:p>
    <w:p w14:paraId="02E341DD" w14:textId="77777777" w:rsidR="00396E75" w:rsidRDefault="00967A13">
      <w:pPr>
        <w:ind w:left="654" w:right="655"/>
        <w:jc w:val="center"/>
        <w:rPr>
          <w:b/>
          <w:sz w:val="28"/>
        </w:rPr>
      </w:pPr>
      <w:r>
        <w:rPr>
          <w:b/>
          <w:sz w:val="28"/>
        </w:rPr>
        <w:t>про</w:t>
      </w:r>
      <w:r>
        <w:rPr>
          <w:b/>
          <w:spacing w:val="-8"/>
          <w:sz w:val="28"/>
        </w:rPr>
        <w:t xml:space="preserve"> </w:t>
      </w:r>
      <w:r>
        <w:rPr>
          <w:b/>
          <w:sz w:val="28"/>
        </w:rPr>
        <w:t>організацію</w:t>
      </w:r>
      <w:r>
        <w:rPr>
          <w:b/>
          <w:spacing w:val="-12"/>
          <w:sz w:val="28"/>
        </w:rPr>
        <w:t xml:space="preserve"> </w:t>
      </w:r>
      <w:r>
        <w:rPr>
          <w:b/>
          <w:sz w:val="28"/>
        </w:rPr>
        <w:t>освітнього</w:t>
      </w:r>
      <w:r>
        <w:rPr>
          <w:b/>
          <w:spacing w:val="-8"/>
          <w:sz w:val="28"/>
        </w:rPr>
        <w:t xml:space="preserve"> </w:t>
      </w:r>
      <w:r>
        <w:rPr>
          <w:b/>
          <w:sz w:val="28"/>
        </w:rPr>
        <w:t>процесу</w:t>
      </w:r>
      <w:r>
        <w:rPr>
          <w:b/>
          <w:spacing w:val="-10"/>
          <w:sz w:val="28"/>
        </w:rPr>
        <w:t xml:space="preserve"> </w:t>
      </w:r>
      <w:r>
        <w:rPr>
          <w:b/>
          <w:sz w:val="28"/>
        </w:rPr>
        <w:t>у Державному університеті</w:t>
      </w:r>
    </w:p>
    <w:p w14:paraId="63626911" w14:textId="77777777" w:rsidR="00396E75" w:rsidRDefault="00967A13">
      <w:pPr>
        <w:spacing w:line="321" w:lineRule="exact"/>
        <w:ind w:left="880" w:right="655"/>
        <w:jc w:val="center"/>
        <w:rPr>
          <w:b/>
          <w:sz w:val="28"/>
        </w:rPr>
      </w:pPr>
      <w:r>
        <w:rPr>
          <w:b/>
          <w:sz w:val="28"/>
        </w:rPr>
        <w:t>«Житомирська</w:t>
      </w:r>
      <w:r>
        <w:rPr>
          <w:b/>
          <w:spacing w:val="-12"/>
          <w:sz w:val="28"/>
        </w:rPr>
        <w:t xml:space="preserve"> </w:t>
      </w:r>
      <w:r>
        <w:rPr>
          <w:b/>
          <w:spacing w:val="-2"/>
          <w:sz w:val="28"/>
        </w:rPr>
        <w:t>політехніка»</w:t>
      </w:r>
    </w:p>
    <w:p w14:paraId="51658A58" w14:textId="77777777" w:rsidR="00396E75" w:rsidRDefault="00396E75">
      <w:pPr>
        <w:pStyle w:val="a3"/>
        <w:ind w:left="0"/>
        <w:jc w:val="left"/>
        <w:rPr>
          <w:b/>
        </w:rPr>
      </w:pPr>
    </w:p>
    <w:p w14:paraId="3F79224B" w14:textId="77777777" w:rsidR="00396E75" w:rsidRDefault="00396E75">
      <w:pPr>
        <w:pStyle w:val="a3"/>
        <w:spacing w:before="10"/>
        <w:ind w:left="0"/>
        <w:jc w:val="left"/>
        <w:rPr>
          <w:b/>
        </w:rPr>
      </w:pPr>
    </w:p>
    <w:p w14:paraId="2525664C" w14:textId="77777777" w:rsidR="00396E75" w:rsidRDefault="00967A13">
      <w:pPr>
        <w:pStyle w:val="a3"/>
        <w:spacing w:line="331" w:lineRule="auto"/>
        <w:ind w:left="696" w:right="4352"/>
        <w:jc w:val="left"/>
      </w:pPr>
      <w:r>
        <w:rPr>
          <w:noProof/>
        </w:rPr>
        <mc:AlternateContent>
          <mc:Choice Requires="wps">
            <w:drawing>
              <wp:anchor distT="0" distB="0" distL="0" distR="0" simplePos="0" relativeHeight="15729152" behindDoc="0" locked="0" layoutInCell="1" allowOverlap="1" wp14:anchorId="5FB07822" wp14:editId="0FFD938F">
                <wp:simplePos x="0" y="0"/>
                <wp:positionH relativeFrom="page">
                  <wp:posOffset>359664</wp:posOffset>
                </wp:positionH>
                <wp:positionV relativeFrom="paragraph">
                  <wp:posOffset>237218</wp:posOffset>
                </wp:positionV>
                <wp:extent cx="285750" cy="21082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10820"/>
                        </a:xfrm>
                        <a:custGeom>
                          <a:avLst/>
                          <a:gdLst/>
                          <a:ahLst/>
                          <a:cxnLst/>
                          <a:rect l="l" t="t" r="r" b="b"/>
                          <a:pathLst>
                            <a:path w="285750" h="210820">
                              <a:moveTo>
                                <a:pt x="285292" y="204228"/>
                              </a:moveTo>
                              <a:lnTo>
                                <a:pt x="279196" y="204228"/>
                              </a:lnTo>
                              <a:lnTo>
                                <a:pt x="6096" y="204228"/>
                              </a:lnTo>
                              <a:lnTo>
                                <a:pt x="0" y="204228"/>
                              </a:lnTo>
                              <a:lnTo>
                                <a:pt x="0" y="210312"/>
                              </a:lnTo>
                              <a:lnTo>
                                <a:pt x="6096" y="210312"/>
                              </a:lnTo>
                              <a:lnTo>
                                <a:pt x="279196" y="210312"/>
                              </a:lnTo>
                              <a:lnTo>
                                <a:pt x="285292" y="210312"/>
                              </a:lnTo>
                              <a:lnTo>
                                <a:pt x="285292" y="204228"/>
                              </a:lnTo>
                              <a:close/>
                            </a:path>
                            <a:path w="285750" h="210820">
                              <a:moveTo>
                                <a:pt x="285292" y="0"/>
                              </a:moveTo>
                              <a:lnTo>
                                <a:pt x="279196" y="0"/>
                              </a:lnTo>
                              <a:lnTo>
                                <a:pt x="12192" y="0"/>
                              </a:lnTo>
                              <a:lnTo>
                                <a:pt x="6096" y="0"/>
                              </a:lnTo>
                              <a:lnTo>
                                <a:pt x="0" y="0"/>
                              </a:lnTo>
                              <a:lnTo>
                                <a:pt x="0" y="6096"/>
                              </a:lnTo>
                              <a:lnTo>
                                <a:pt x="0" y="204216"/>
                              </a:lnTo>
                              <a:lnTo>
                                <a:pt x="6096" y="204216"/>
                              </a:lnTo>
                              <a:lnTo>
                                <a:pt x="6096" y="6096"/>
                              </a:lnTo>
                              <a:lnTo>
                                <a:pt x="12192" y="6096"/>
                              </a:lnTo>
                              <a:lnTo>
                                <a:pt x="279196" y="6096"/>
                              </a:lnTo>
                              <a:lnTo>
                                <a:pt x="279196" y="204216"/>
                              </a:lnTo>
                              <a:lnTo>
                                <a:pt x="285292" y="204216"/>
                              </a:lnTo>
                              <a:lnTo>
                                <a:pt x="285292" y="6096"/>
                              </a:lnTo>
                              <a:lnTo>
                                <a:pt x="285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087DF7" id="Graphic 3" o:spid="_x0000_s1026" style="position:absolute;margin-left:28.3pt;margin-top:18.7pt;width:22.5pt;height:16.6pt;z-index:15729152;visibility:visible;mso-wrap-style:square;mso-wrap-distance-left:0;mso-wrap-distance-top:0;mso-wrap-distance-right:0;mso-wrap-distance-bottom:0;mso-position-horizontal:absolute;mso-position-horizontal-relative:page;mso-position-vertical:absolute;mso-position-vertical-relative:text;v-text-anchor:top" coordsize="28575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" path="m285292,204228r-6096,l6096,204228r-6096,l,210312r6096,l279196,210312r6096,l285292,204228xem285292,r-6096,l12192,,6096,,,,,6096,,204216r6096,l6096,6096r6096,l279196,6096r,198120l285292,204216r,-198120l285292,xe" fillcolor="black" stroked="f">
                <v:path arrowok="t"/>
                <w10:wrap anchorx="page"/>
              </v:shape>
            </w:pict>
          </mc:Fallback>
        </mc:AlternateContent>
      </w:r>
      <w:r>
        <w:rPr>
          <w:noProof/>
        </w:rPr>
        <mc:AlternateContent>
          <mc:Choice Requires="wps">
            <w:drawing>
              <wp:anchor distT="0" distB="0" distL="0" distR="0" simplePos="0" relativeHeight="15729664" behindDoc="0" locked="0" layoutInCell="1" allowOverlap="1" wp14:anchorId="0E129B4F" wp14:editId="7ADCEEAD">
                <wp:simplePos x="0" y="0"/>
                <wp:positionH relativeFrom="page">
                  <wp:posOffset>362711</wp:posOffset>
                </wp:positionH>
                <wp:positionV relativeFrom="paragraph">
                  <wp:posOffset>-2049</wp:posOffset>
                </wp:positionV>
                <wp:extent cx="279400" cy="1924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92405"/>
                        </a:xfrm>
                        <a:prstGeom prst="rect">
                          <a:avLst/>
                        </a:prstGeom>
                        <a:ln w="6095">
                          <a:solidFill>
                            <a:srgbClr val="000000"/>
                          </a:solidFill>
                          <a:prstDash val="solid"/>
                        </a:ln>
                      </wps:spPr>
                      <wps:txbx>
                        <w:txbxContent>
                          <w:p w14:paraId="6735CE98" w14:textId="77777777" w:rsidR="00396E75" w:rsidRDefault="00967A13">
                            <w:pPr>
                              <w:pStyle w:val="a3"/>
                              <w:spacing w:line="275" w:lineRule="exact"/>
                              <w:ind w:left="103"/>
                              <w:jc w:val="left"/>
                            </w:pPr>
                            <w:r>
                              <w:rPr>
                                <w:spacing w:val="-10"/>
                              </w:rPr>
                              <w:t>Х</w:t>
                            </w:r>
                          </w:p>
                        </w:txbxContent>
                      </wps:txbx>
                      <wps:bodyPr wrap="square" lIns="0" tIns="0" rIns="0" bIns="0" rtlCol="0">
                        <a:noAutofit/>
                      </wps:bodyPr>
                    </wps:wsp>
                  </a:graphicData>
                </a:graphic>
              </wp:anchor>
            </w:drawing>
          </mc:Choice>
          <mc:Fallback>
            <w:pict>
              <v:shapetype w14:anchorId="0E129B4F" id="_x0000_t202" coordsize="21600,21600" o:spt="202" path="m,l,21600r21600,l21600,xe">
                <v:stroke joinstyle="miter"/>
                <v:path gradientshapeok="t" o:connecttype="rect"/>
              </v:shapetype>
              <v:shape id="Textbox 4" o:spid="_x0000_s1026" type="#_x0000_t202" style="position:absolute;left:0;text-align:left;margin-left:28.55pt;margin-top:-.15pt;width:22pt;height:15.1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" filled="f" strokeweight=".16931mm">
                <v:path arrowok="t"/>
                <v:textbox inset="0,0,0,0">
                  <w:txbxContent>
                    <w:p w14:paraId="6735CE98" w14:textId="77777777" w:rsidR="00396E75" w:rsidRDefault="00967A13">
                      <w:pPr>
                        <w:pStyle w:val="a3"/>
                        <w:spacing w:line="275" w:lineRule="exact"/>
                        <w:ind w:left="103"/>
                        <w:jc w:val="left"/>
                      </w:pPr>
                      <w:r>
                        <w:rPr>
                          <w:spacing w:val="-10"/>
                        </w:rPr>
                        <w:t>Х</w:t>
                      </w:r>
                    </w:p>
                  </w:txbxContent>
                </v:textbox>
                <w10:wrap anchorx="page"/>
              </v:shape>
            </w:pict>
          </mc:Fallback>
        </mc:AlternateContent>
      </w:r>
      <w:r>
        <w:t>Контрольний</w:t>
      </w:r>
      <w:r>
        <w:rPr>
          <w:spacing w:val="-15"/>
        </w:rPr>
        <w:t xml:space="preserve"> </w:t>
      </w:r>
      <w:r>
        <w:t>примірник Врахований примірник</w:t>
      </w:r>
    </w:p>
    <w:p w14:paraId="26D23D4A" w14:textId="77777777" w:rsidR="00396E75" w:rsidRDefault="00396E75">
      <w:pPr>
        <w:pStyle w:val="a3"/>
        <w:spacing w:before="218"/>
        <w:ind w:left="0"/>
        <w:jc w:val="left"/>
      </w:pPr>
    </w:p>
    <w:p w14:paraId="6A8604E4" w14:textId="77777777" w:rsidR="00396E75" w:rsidRDefault="00967A13">
      <w:pPr>
        <w:pStyle w:val="a3"/>
        <w:ind w:left="4112"/>
        <w:jc w:val="left"/>
      </w:pPr>
      <w:r>
        <w:t>Погоджено</w:t>
      </w:r>
      <w:r>
        <w:rPr>
          <w:spacing w:val="-15"/>
        </w:rPr>
        <w:t xml:space="preserve"> </w:t>
      </w:r>
      <w:r>
        <w:t>Вченою</w:t>
      </w:r>
      <w:r>
        <w:rPr>
          <w:spacing w:val="-15"/>
        </w:rPr>
        <w:t xml:space="preserve"> </w:t>
      </w:r>
      <w:r>
        <w:t>радою Державного університету</w:t>
      </w:r>
    </w:p>
    <w:p w14:paraId="327683D5" w14:textId="77777777" w:rsidR="00396E75" w:rsidRDefault="00967A13">
      <w:pPr>
        <w:pStyle w:val="a3"/>
        <w:spacing w:line="276" w:lineRule="exact"/>
        <w:ind w:left="4112"/>
        <w:jc w:val="left"/>
      </w:pPr>
      <w:r>
        <w:t>«Житомирська</w:t>
      </w:r>
      <w:r>
        <w:rPr>
          <w:spacing w:val="-7"/>
        </w:rPr>
        <w:t xml:space="preserve"> </w:t>
      </w:r>
      <w:r>
        <w:rPr>
          <w:spacing w:val="-2"/>
        </w:rPr>
        <w:t>політехніка»</w:t>
      </w:r>
    </w:p>
    <w:p w14:paraId="07AC5687" w14:textId="77777777" w:rsidR="00396E75" w:rsidRDefault="00967A13">
      <w:pPr>
        <w:spacing w:line="253" w:lineRule="exact"/>
        <w:ind w:left="4112"/>
      </w:pPr>
      <w:r>
        <w:rPr>
          <w:spacing w:val="-8"/>
        </w:rPr>
        <w:t>24</w:t>
      </w:r>
      <w:r>
        <w:rPr>
          <w:spacing w:val="-12"/>
        </w:rPr>
        <w:t xml:space="preserve"> </w:t>
      </w:r>
      <w:r>
        <w:rPr>
          <w:spacing w:val="-8"/>
        </w:rPr>
        <w:t>березня</w:t>
      </w:r>
      <w:r>
        <w:rPr>
          <w:spacing w:val="-11"/>
        </w:rPr>
        <w:t xml:space="preserve"> </w:t>
      </w:r>
      <w:r>
        <w:rPr>
          <w:spacing w:val="-8"/>
        </w:rPr>
        <w:t>2025</w:t>
      </w:r>
      <w:r>
        <w:rPr>
          <w:spacing w:val="-9"/>
        </w:rPr>
        <w:t xml:space="preserve"> </w:t>
      </w:r>
      <w:r>
        <w:rPr>
          <w:spacing w:val="-8"/>
        </w:rPr>
        <w:t>р.,</w:t>
      </w:r>
      <w:r>
        <w:rPr>
          <w:spacing w:val="-24"/>
        </w:rPr>
        <w:t xml:space="preserve"> </w:t>
      </w:r>
      <w:r>
        <w:rPr>
          <w:spacing w:val="-8"/>
        </w:rPr>
        <w:t>протокол</w:t>
      </w:r>
      <w:r>
        <w:rPr>
          <w:spacing w:val="-20"/>
        </w:rPr>
        <w:t xml:space="preserve"> </w:t>
      </w:r>
      <w:r>
        <w:rPr>
          <w:spacing w:val="-8"/>
        </w:rPr>
        <w:t>№</w:t>
      </w:r>
      <w:r>
        <w:rPr>
          <w:spacing w:val="-20"/>
        </w:rPr>
        <w:t xml:space="preserve"> </w:t>
      </w:r>
      <w:r>
        <w:rPr>
          <w:spacing w:val="-10"/>
        </w:rPr>
        <w:t>6</w:t>
      </w:r>
    </w:p>
    <w:p w14:paraId="79802BD7" w14:textId="77777777" w:rsidR="00396E75" w:rsidRDefault="00396E75">
      <w:pPr>
        <w:pStyle w:val="a3"/>
        <w:ind w:left="0"/>
        <w:jc w:val="left"/>
        <w:rPr>
          <w:sz w:val="22"/>
        </w:rPr>
      </w:pPr>
    </w:p>
    <w:p w14:paraId="451EDD27" w14:textId="77777777" w:rsidR="00396E75" w:rsidRDefault="00396E75">
      <w:pPr>
        <w:pStyle w:val="a3"/>
        <w:ind w:left="0"/>
        <w:jc w:val="left"/>
        <w:rPr>
          <w:sz w:val="22"/>
        </w:rPr>
      </w:pPr>
    </w:p>
    <w:p w14:paraId="4C16F95C" w14:textId="77777777" w:rsidR="00396E75" w:rsidRDefault="00396E75">
      <w:pPr>
        <w:pStyle w:val="a3"/>
        <w:ind w:left="0"/>
        <w:jc w:val="left"/>
        <w:rPr>
          <w:sz w:val="22"/>
        </w:rPr>
      </w:pPr>
    </w:p>
    <w:p w14:paraId="2869103F" w14:textId="77777777" w:rsidR="00396E75" w:rsidRDefault="00396E75">
      <w:pPr>
        <w:pStyle w:val="a3"/>
        <w:ind w:left="0"/>
        <w:jc w:val="left"/>
        <w:rPr>
          <w:sz w:val="22"/>
        </w:rPr>
      </w:pPr>
    </w:p>
    <w:p w14:paraId="61A101D9" w14:textId="77777777" w:rsidR="00396E75" w:rsidRDefault="00396E75">
      <w:pPr>
        <w:pStyle w:val="a3"/>
        <w:spacing w:before="115"/>
        <w:ind w:left="0"/>
        <w:jc w:val="left"/>
        <w:rPr>
          <w:sz w:val="22"/>
        </w:rPr>
      </w:pPr>
    </w:p>
    <w:p w14:paraId="78D0CE2D" w14:textId="77777777" w:rsidR="00396E75" w:rsidRDefault="00967A13">
      <w:pPr>
        <w:pStyle w:val="a3"/>
        <w:ind w:left="3096" w:right="3095"/>
        <w:jc w:val="center"/>
      </w:pPr>
      <w:r>
        <w:rPr>
          <w:spacing w:val="-2"/>
        </w:rPr>
        <w:t xml:space="preserve">Житомир </w:t>
      </w:r>
      <w:r>
        <w:rPr>
          <w:spacing w:val="-4"/>
        </w:rPr>
        <w:t>2025</w:t>
      </w:r>
    </w:p>
    <w:p w14:paraId="7D828736" w14:textId="77777777" w:rsidR="00396E75" w:rsidRDefault="00396E75">
      <w:pPr>
        <w:pStyle w:val="a3"/>
        <w:jc w:val="center"/>
        <w:sectPr w:rsidR="00396E75">
          <w:headerReference w:type="default" r:id="rId8"/>
          <w:type w:val="continuous"/>
          <w:pgSz w:w="8420" w:h="11910"/>
          <w:pgMar w:top="1240" w:right="425" w:bottom="280" w:left="425" w:header="427" w:footer="0" w:gutter="0"/>
          <w:pgNumType w:start="1"/>
          <w:cols w:space="720"/>
        </w:sectPr>
      </w:pPr>
    </w:p>
    <w:p w14:paraId="138A0DFE" w14:textId="77777777" w:rsidR="00396E75" w:rsidRDefault="00396E75">
      <w:pPr>
        <w:pStyle w:val="a3"/>
        <w:spacing w:before="143"/>
        <w:ind w:left="0"/>
        <w:jc w:val="left"/>
      </w:pPr>
    </w:p>
    <w:p w14:paraId="324787FD" w14:textId="77777777" w:rsidR="00396E75" w:rsidRDefault="00967A13">
      <w:pPr>
        <w:pStyle w:val="1"/>
        <w:ind w:right="655"/>
        <w:jc w:val="center"/>
      </w:pPr>
      <w:r>
        <w:rPr>
          <w:spacing w:val="-2"/>
        </w:rPr>
        <w:t>ЗМІСТ</w:t>
      </w:r>
    </w:p>
    <w:sdt>
      <w:sdtPr>
        <w:id w:val="86973738"/>
        <w:docPartObj>
          <w:docPartGallery w:val="Table of Contents"/>
          <w:docPartUnique/>
        </w:docPartObj>
      </w:sdtPr>
      <w:sdtEndPr/>
      <w:sdtContent>
        <w:p w14:paraId="7D38D005" w14:textId="77777777" w:rsidR="00396E75" w:rsidRDefault="00967A13">
          <w:pPr>
            <w:pStyle w:val="10"/>
            <w:numPr>
              <w:ilvl w:val="0"/>
              <w:numId w:val="53"/>
            </w:numPr>
            <w:tabs>
              <w:tab w:val="left" w:pos="662"/>
              <w:tab w:val="left" w:leader="dot" w:pos="7201"/>
            </w:tabs>
            <w:spacing w:before="276"/>
            <w:ind w:hanging="413"/>
          </w:pPr>
          <w:hyperlink w:anchor="_TOC_250011" w:history="1">
            <w:r>
              <w:t>Загальні</w:t>
            </w:r>
            <w:r>
              <w:rPr>
                <w:spacing w:val="-3"/>
              </w:rPr>
              <w:t xml:space="preserve"> </w:t>
            </w:r>
            <w:r>
              <w:rPr>
                <w:spacing w:val="-2"/>
              </w:rPr>
              <w:t>положення…</w:t>
            </w:r>
            <w:r>
              <w:tab/>
            </w:r>
            <w:r>
              <w:rPr>
                <w:spacing w:val="-10"/>
              </w:rPr>
              <w:t>3</w:t>
            </w:r>
          </w:hyperlink>
        </w:p>
        <w:p w14:paraId="07914B3A" w14:textId="77777777" w:rsidR="00396E75" w:rsidRDefault="00967A13">
          <w:pPr>
            <w:pStyle w:val="10"/>
            <w:numPr>
              <w:ilvl w:val="0"/>
              <w:numId w:val="53"/>
            </w:numPr>
            <w:tabs>
              <w:tab w:val="left" w:pos="662"/>
            </w:tabs>
            <w:ind w:hanging="413"/>
          </w:pPr>
          <w:r>
            <w:t>Рівні</w:t>
          </w:r>
          <w:r>
            <w:rPr>
              <w:spacing w:val="4"/>
            </w:rPr>
            <w:t xml:space="preserve"> </w:t>
          </w:r>
          <w:r>
            <w:t>та</w:t>
          </w:r>
          <w:r>
            <w:rPr>
              <w:spacing w:val="7"/>
            </w:rPr>
            <w:t xml:space="preserve"> </w:t>
          </w:r>
          <w:r>
            <w:t>ступені</w:t>
          </w:r>
          <w:r>
            <w:rPr>
              <w:spacing w:val="7"/>
            </w:rPr>
            <w:t xml:space="preserve"> </w:t>
          </w:r>
          <w:r>
            <w:t>вищої</w:t>
          </w:r>
          <w:r>
            <w:rPr>
              <w:spacing w:val="7"/>
            </w:rPr>
            <w:t xml:space="preserve"> </w:t>
          </w:r>
          <w:r>
            <w:t>освіти</w:t>
          </w:r>
          <w:r>
            <w:rPr>
              <w:spacing w:val="5"/>
            </w:rPr>
            <w:t xml:space="preserve"> </w:t>
          </w:r>
          <w:r>
            <w:t>за</w:t>
          </w:r>
          <w:r>
            <w:rPr>
              <w:spacing w:val="7"/>
            </w:rPr>
            <w:t xml:space="preserve"> </w:t>
          </w:r>
          <w:r>
            <w:t>якими</w:t>
          </w:r>
          <w:r>
            <w:rPr>
              <w:spacing w:val="5"/>
            </w:rPr>
            <w:t xml:space="preserve"> </w:t>
          </w:r>
          <w:r>
            <w:t>здійснюється</w:t>
          </w:r>
          <w:r>
            <w:rPr>
              <w:spacing w:val="7"/>
            </w:rPr>
            <w:t xml:space="preserve"> </w:t>
          </w:r>
          <w:r>
            <w:rPr>
              <w:spacing w:val="-2"/>
            </w:rPr>
            <w:t>підготовка</w:t>
          </w:r>
        </w:p>
        <w:p w14:paraId="6BFFA9D6" w14:textId="77777777" w:rsidR="00396E75" w:rsidRDefault="00967A13">
          <w:pPr>
            <w:pStyle w:val="2"/>
            <w:tabs>
              <w:tab w:val="left" w:leader="dot" w:pos="7201"/>
            </w:tabs>
          </w:pPr>
          <w:r>
            <w:t>фахівців</w:t>
          </w:r>
          <w:r>
            <w:rPr>
              <w:spacing w:val="-2"/>
            </w:rPr>
            <w:t xml:space="preserve"> </w:t>
          </w:r>
          <w:r>
            <w:t>в</w:t>
          </w:r>
          <w:r>
            <w:rPr>
              <w:spacing w:val="-2"/>
            </w:rPr>
            <w:t xml:space="preserve"> університеті</w:t>
          </w:r>
          <w:r>
            <w:tab/>
          </w:r>
          <w:r>
            <w:rPr>
              <w:spacing w:val="-10"/>
            </w:rPr>
            <w:t>9</w:t>
          </w:r>
        </w:p>
        <w:p w14:paraId="4A2378AB" w14:textId="77777777" w:rsidR="00396E75" w:rsidRDefault="00967A13">
          <w:pPr>
            <w:pStyle w:val="10"/>
            <w:numPr>
              <w:ilvl w:val="0"/>
              <w:numId w:val="53"/>
            </w:numPr>
            <w:tabs>
              <w:tab w:val="left" w:pos="662"/>
              <w:tab w:val="left" w:leader="dot" w:pos="7144"/>
            </w:tabs>
            <w:spacing w:before="2"/>
            <w:ind w:hanging="413"/>
          </w:pPr>
          <w:hyperlink w:anchor="_TOC_250010" w:history="1">
            <w:r>
              <w:t>Організація</w:t>
            </w:r>
            <w:r>
              <w:rPr>
                <w:spacing w:val="-7"/>
              </w:rPr>
              <w:t xml:space="preserve"> </w:t>
            </w:r>
            <w:r>
              <w:t>освітнього</w:t>
            </w:r>
            <w:r>
              <w:rPr>
                <w:spacing w:val="-7"/>
              </w:rPr>
              <w:t xml:space="preserve"> </w:t>
            </w:r>
            <w:r>
              <w:rPr>
                <w:spacing w:val="-2"/>
              </w:rPr>
              <w:t>процесу</w:t>
            </w:r>
            <w:r>
              <w:tab/>
            </w:r>
            <w:r>
              <w:rPr>
                <w:spacing w:val="-5"/>
              </w:rPr>
              <w:t>13</w:t>
            </w:r>
          </w:hyperlink>
        </w:p>
        <w:p w14:paraId="4DD910C3" w14:textId="77777777" w:rsidR="00396E75" w:rsidRDefault="00967A13">
          <w:pPr>
            <w:pStyle w:val="10"/>
            <w:numPr>
              <w:ilvl w:val="0"/>
              <w:numId w:val="53"/>
            </w:numPr>
            <w:tabs>
              <w:tab w:val="left" w:pos="662"/>
              <w:tab w:val="left" w:leader="dot" w:pos="7144"/>
            </w:tabs>
            <w:ind w:hanging="413"/>
          </w:pPr>
          <w:hyperlink w:anchor="_TOC_250009" w:history="1">
            <w:r>
              <w:t>Навчально-методичне</w:t>
            </w:r>
            <w:r>
              <w:rPr>
                <w:spacing w:val="-17"/>
              </w:rPr>
              <w:t xml:space="preserve"> </w:t>
            </w:r>
            <w:r>
              <w:t>забезпечення</w:t>
            </w:r>
            <w:r>
              <w:rPr>
                <w:spacing w:val="-14"/>
              </w:rPr>
              <w:t xml:space="preserve"> </w:t>
            </w:r>
            <w:r>
              <w:t>освітнього</w:t>
            </w:r>
            <w:r>
              <w:rPr>
                <w:spacing w:val="-14"/>
              </w:rPr>
              <w:t xml:space="preserve"> </w:t>
            </w:r>
            <w:r>
              <w:rPr>
                <w:spacing w:val="-2"/>
              </w:rPr>
              <w:t>процесу</w:t>
            </w:r>
            <w:r>
              <w:tab/>
            </w:r>
            <w:r>
              <w:rPr>
                <w:spacing w:val="-5"/>
              </w:rPr>
              <w:t>28</w:t>
            </w:r>
          </w:hyperlink>
        </w:p>
        <w:p w14:paraId="1B64DE1C" w14:textId="77777777" w:rsidR="00396E75" w:rsidRDefault="00967A13">
          <w:pPr>
            <w:pStyle w:val="10"/>
            <w:numPr>
              <w:ilvl w:val="0"/>
              <w:numId w:val="53"/>
            </w:numPr>
            <w:tabs>
              <w:tab w:val="left" w:pos="662"/>
              <w:tab w:val="left" w:leader="dot" w:pos="7144"/>
            </w:tabs>
            <w:ind w:hanging="413"/>
          </w:pPr>
          <w:r>
            <w:t>Розробка,</w:t>
          </w:r>
          <w:r>
            <w:rPr>
              <w:spacing w:val="-3"/>
            </w:rPr>
            <w:t xml:space="preserve"> </w:t>
          </w:r>
          <w:r>
            <w:t>перегляд</w:t>
          </w:r>
          <w:r>
            <w:rPr>
              <w:spacing w:val="-3"/>
            </w:rPr>
            <w:t xml:space="preserve"> </w:t>
          </w:r>
          <w:r>
            <w:t>за</w:t>
          </w:r>
          <w:r>
            <w:rPr>
              <w:spacing w:val="-3"/>
            </w:rPr>
            <w:t xml:space="preserve"> </w:t>
          </w:r>
          <w:r>
            <w:t>закриття</w:t>
          </w:r>
          <w:r>
            <w:rPr>
              <w:spacing w:val="-3"/>
            </w:rPr>
            <w:t xml:space="preserve"> </w:t>
          </w:r>
          <w:r>
            <w:t>освітніх</w:t>
          </w:r>
          <w:r>
            <w:rPr>
              <w:spacing w:val="-2"/>
            </w:rPr>
            <w:t xml:space="preserve"> програм</w:t>
          </w:r>
          <w:r>
            <w:tab/>
          </w:r>
          <w:r>
            <w:rPr>
              <w:spacing w:val="-5"/>
            </w:rPr>
            <w:t>32</w:t>
          </w:r>
        </w:p>
        <w:p w14:paraId="07A9A6C7" w14:textId="77777777" w:rsidR="00396E75" w:rsidRDefault="00967A13">
          <w:pPr>
            <w:pStyle w:val="10"/>
            <w:numPr>
              <w:ilvl w:val="0"/>
              <w:numId w:val="53"/>
            </w:numPr>
            <w:tabs>
              <w:tab w:val="left" w:pos="662"/>
              <w:tab w:val="left" w:leader="dot" w:pos="7144"/>
            </w:tabs>
            <w:ind w:hanging="413"/>
          </w:pPr>
          <w:hyperlink w:anchor="_TOC_250008" w:history="1">
            <w:r>
              <w:t>Планування</w:t>
            </w:r>
            <w:r>
              <w:rPr>
                <w:spacing w:val="-3"/>
              </w:rPr>
              <w:t xml:space="preserve"> </w:t>
            </w:r>
            <w:r>
              <w:t>освітнього</w:t>
            </w:r>
            <w:r>
              <w:rPr>
                <w:spacing w:val="-3"/>
              </w:rPr>
              <w:t xml:space="preserve"> </w:t>
            </w:r>
            <w:r>
              <w:rPr>
                <w:spacing w:val="-2"/>
              </w:rPr>
              <w:t>процесу</w:t>
            </w:r>
            <w:r>
              <w:tab/>
            </w:r>
            <w:r>
              <w:rPr>
                <w:spacing w:val="-5"/>
              </w:rPr>
              <w:t>35</w:t>
            </w:r>
          </w:hyperlink>
        </w:p>
        <w:p w14:paraId="126FC22A" w14:textId="77777777" w:rsidR="00396E75" w:rsidRDefault="00967A13">
          <w:pPr>
            <w:pStyle w:val="10"/>
            <w:numPr>
              <w:ilvl w:val="0"/>
              <w:numId w:val="53"/>
            </w:numPr>
            <w:tabs>
              <w:tab w:val="left" w:pos="662"/>
              <w:tab w:val="left" w:leader="dot" w:pos="7144"/>
            </w:tabs>
            <w:ind w:hanging="413"/>
          </w:pPr>
          <w:hyperlink w:anchor="_TOC_250007" w:history="1">
            <w:r>
              <w:t>Внутрішня</w:t>
            </w:r>
            <w:r>
              <w:rPr>
                <w:spacing w:val="-9"/>
              </w:rPr>
              <w:t xml:space="preserve"> </w:t>
            </w:r>
            <w:r>
              <w:t>система</w:t>
            </w:r>
            <w:r>
              <w:rPr>
                <w:spacing w:val="-7"/>
              </w:rPr>
              <w:t xml:space="preserve"> </w:t>
            </w:r>
            <w:r>
              <w:t>забезпечення</w:t>
            </w:r>
            <w:r>
              <w:rPr>
                <w:spacing w:val="-8"/>
              </w:rPr>
              <w:t xml:space="preserve"> </w:t>
            </w:r>
            <w:r>
              <w:t>якості</w:t>
            </w:r>
            <w:r>
              <w:rPr>
                <w:spacing w:val="-7"/>
              </w:rPr>
              <w:t xml:space="preserve"> </w:t>
            </w:r>
            <w:r>
              <w:t>вищої</w:t>
            </w:r>
            <w:r>
              <w:rPr>
                <w:spacing w:val="-6"/>
              </w:rPr>
              <w:t xml:space="preserve"> </w:t>
            </w:r>
            <w:r>
              <w:rPr>
                <w:spacing w:val="-2"/>
              </w:rPr>
              <w:t>освіти</w:t>
            </w:r>
            <w:r>
              <w:tab/>
            </w:r>
            <w:r>
              <w:rPr>
                <w:spacing w:val="-5"/>
              </w:rPr>
              <w:t>39</w:t>
            </w:r>
          </w:hyperlink>
        </w:p>
        <w:p w14:paraId="64787CA1" w14:textId="77777777" w:rsidR="00396E75" w:rsidRDefault="00967A13">
          <w:pPr>
            <w:pStyle w:val="10"/>
            <w:numPr>
              <w:ilvl w:val="0"/>
              <w:numId w:val="53"/>
            </w:numPr>
            <w:tabs>
              <w:tab w:val="left" w:pos="662"/>
              <w:tab w:val="left" w:leader="dot" w:pos="7144"/>
            </w:tabs>
            <w:spacing w:before="2"/>
            <w:ind w:hanging="413"/>
          </w:pPr>
          <w:hyperlink w:anchor="_TOC_250006" w:history="1">
            <w:r>
              <w:t>Атестація</w:t>
            </w:r>
            <w:r>
              <w:rPr>
                <w:spacing w:val="-9"/>
              </w:rPr>
              <w:t xml:space="preserve"> </w:t>
            </w:r>
            <w:r>
              <w:t>здобувачів</w:t>
            </w:r>
            <w:r>
              <w:rPr>
                <w:spacing w:val="-4"/>
              </w:rPr>
              <w:t xml:space="preserve"> </w:t>
            </w:r>
            <w:r>
              <w:t>вищої</w:t>
            </w:r>
            <w:r>
              <w:rPr>
                <w:spacing w:val="-5"/>
              </w:rPr>
              <w:t xml:space="preserve"> </w:t>
            </w:r>
            <w:r>
              <w:rPr>
                <w:spacing w:val="-2"/>
              </w:rPr>
              <w:t>освіти</w:t>
            </w:r>
            <w:r>
              <w:tab/>
            </w:r>
            <w:r>
              <w:rPr>
                <w:spacing w:val="-5"/>
              </w:rPr>
              <w:t>46</w:t>
            </w:r>
          </w:hyperlink>
        </w:p>
        <w:p w14:paraId="7D520F3E" w14:textId="77777777" w:rsidR="00396E75" w:rsidRDefault="00967A13">
          <w:pPr>
            <w:pStyle w:val="10"/>
            <w:numPr>
              <w:ilvl w:val="0"/>
              <w:numId w:val="53"/>
            </w:numPr>
            <w:tabs>
              <w:tab w:val="left" w:pos="662"/>
              <w:tab w:val="left" w:leader="dot" w:pos="7144"/>
            </w:tabs>
            <w:spacing w:line="240" w:lineRule="auto"/>
            <w:ind w:right="192"/>
          </w:pPr>
          <w:hyperlink w:anchor="_TOC_250005" w:history="1">
            <w:r>
              <w:t>Документи</w:t>
            </w:r>
            <w:r>
              <w:rPr>
                <w:spacing w:val="80"/>
              </w:rPr>
              <w:t xml:space="preserve"> </w:t>
            </w:r>
            <w:r>
              <w:t>про</w:t>
            </w:r>
            <w:r>
              <w:rPr>
                <w:spacing w:val="80"/>
              </w:rPr>
              <w:t xml:space="preserve"> </w:t>
            </w:r>
            <w:r>
              <w:t>вищу</w:t>
            </w:r>
            <w:r>
              <w:rPr>
                <w:spacing w:val="80"/>
              </w:rPr>
              <w:t xml:space="preserve"> </w:t>
            </w:r>
            <w:r>
              <w:t>освіту</w:t>
            </w:r>
            <w:r>
              <w:rPr>
                <w:spacing w:val="80"/>
              </w:rPr>
              <w:t xml:space="preserve"> </w:t>
            </w:r>
            <w:r>
              <w:t>(наукові</w:t>
            </w:r>
            <w:r>
              <w:rPr>
                <w:spacing w:val="80"/>
              </w:rPr>
              <w:t xml:space="preserve"> </w:t>
            </w:r>
            <w:r>
              <w:t>ступені),</w:t>
            </w:r>
            <w:r>
              <w:rPr>
                <w:spacing w:val="80"/>
              </w:rPr>
              <w:t xml:space="preserve"> </w:t>
            </w:r>
            <w:r>
              <w:t>які</w:t>
            </w:r>
            <w:r>
              <w:rPr>
                <w:spacing w:val="80"/>
              </w:rPr>
              <w:t xml:space="preserve"> </w:t>
            </w:r>
            <w:r>
              <w:t>видає</w:t>
            </w:r>
            <w:r>
              <w:rPr>
                <w:spacing w:val="40"/>
              </w:rPr>
              <w:t xml:space="preserve"> </w:t>
            </w:r>
            <w:r>
              <w:rPr>
                <w:spacing w:val="-2"/>
              </w:rPr>
              <w:t>університет…</w:t>
            </w:r>
            <w:r>
              <w:tab/>
            </w:r>
            <w:r>
              <w:rPr>
                <w:spacing w:val="-5"/>
              </w:rPr>
              <w:t>47</w:t>
            </w:r>
          </w:hyperlink>
        </w:p>
        <w:p w14:paraId="501FA6CC" w14:textId="77777777" w:rsidR="00396E75" w:rsidRDefault="00967A13">
          <w:pPr>
            <w:pStyle w:val="10"/>
            <w:numPr>
              <w:ilvl w:val="0"/>
              <w:numId w:val="53"/>
            </w:numPr>
            <w:tabs>
              <w:tab w:val="left" w:pos="662"/>
              <w:tab w:val="left" w:leader="dot" w:pos="7144"/>
            </w:tabs>
            <w:spacing w:line="263" w:lineRule="exact"/>
            <w:ind w:hanging="413"/>
          </w:pPr>
          <w:hyperlink w:anchor="_TOC_250004" w:history="1">
            <w:r>
              <w:t>Учасники</w:t>
            </w:r>
            <w:r>
              <w:rPr>
                <w:spacing w:val="-4"/>
              </w:rPr>
              <w:t xml:space="preserve"> </w:t>
            </w:r>
            <w:r>
              <w:t>освітнього</w:t>
            </w:r>
            <w:r>
              <w:rPr>
                <w:spacing w:val="-2"/>
              </w:rPr>
              <w:t xml:space="preserve"> процесу…</w:t>
            </w:r>
            <w:r>
              <w:tab/>
            </w:r>
            <w:r>
              <w:rPr>
                <w:spacing w:val="-5"/>
              </w:rPr>
              <w:t>50</w:t>
            </w:r>
          </w:hyperlink>
        </w:p>
        <w:p w14:paraId="694EC1E3" w14:textId="77777777" w:rsidR="00396E75" w:rsidRDefault="00967A13">
          <w:pPr>
            <w:pStyle w:val="10"/>
            <w:numPr>
              <w:ilvl w:val="0"/>
              <w:numId w:val="53"/>
            </w:numPr>
            <w:tabs>
              <w:tab w:val="left" w:pos="662"/>
              <w:tab w:val="left" w:pos="1531"/>
              <w:tab w:val="left" w:pos="2005"/>
              <w:tab w:val="left" w:pos="3241"/>
              <w:tab w:val="left" w:leader="dot" w:pos="7144"/>
            </w:tabs>
            <w:spacing w:line="240" w:lineRule="auto"/>
            <w:ind w:right="192"/>
          </w:pPr>
          <w:r>
            <w:rPr>
              <w:spacing w:val="-2"/>
            </w:rPr>
            <w:t>Права</w:t>
          </w:r>
          <w:r>
            <w:tab/>
          </w:r>
          <w:r>
            <w:rPr>
              <w:spacing w:val="-6"/>
            </w:rPr>
            <w:t>та</w:t>
          </w:r>
          <w:r>
            <w:tab/>
          </w:r>
          <w:r>
            <w:rPr>
              <w:spacing w:val="-2"/>
            </w:rPr>
            <w:t>обов’язки</w:t>
          </w:r>
          <w:r>
            <w:tab/>
            <w:t>науков</w:t>
          </w:r>
          <w:r>
            <w:t>о-педагогічних,</w:t>
          </w:r>
          <w:r>
            <w:rPr>
              <w:spacing w:val="40"/>
            </w:rPr>
            <w:t xml:space="preserve">  </w:t>
          </w:r>
          <w:r>
            <w:t>наукових</w:t>
          </w:r>
          <w:r>
            <w:rPr>
              <w:spacing w:val="40"/>
            </w:rPr>
            <w:t xml:space="preserve">  </w:t>
          </w:r>
          <w:r>
            <w:t>і педагогічних працівників університету…</w:t>
          </w:r>
          <w:r>
            <w:tab/>
          </w:r>
          <w:r>
            <w:rPr>
              <w:spacing w:val="-6"/>
            </w:rPr>
            <w:t>51</w:t>
          </w:r>
        </w:p>
        <w:p w14:paraId="0D71233E" w14:textId="77777777" w:rsidR="00396E75" w:rsidRDefault="00967A13">
          <w:pPr>
            <w:pStyle w:val="10"/>
            <w:numPr>
              <w:ilvl w:val="0"/>
              <w:numId w:val="53"/>
            </w:numPr>
            <w:tabs>
              <w:tab w:val="left" w:pos="662"/>
              <w:tab w:val="left" w:leader="dot" w:pos="7144"/>
            </w:tabs>
            <w:spacing w:before="1" w:line="240" w:lineRule="auto"/>
            <w:ind w:hanging="413"/>
          </w:pPr>
          <w:r>
            <w:t>Права</w:t>
          </w:r>
          <w:r>
            <w:rPr>
              <w:spacing w:val="-2"/>
            </w:rPr>
            <w:t xml:space="preserve"> </w:t>
          </w:r>
          <w:r>
            <w:t>та</w:t>
          </w:r>
          <w:r>
            <w:rPr>
              <w:spacing w:val="-2"/>
            </w:rPr>
            <w:t xml:space="preserve"> </w:t>
          </w:r>
          <w:r>
            <w:t>обов’язки</w:t>
          </w:r>
          <w:r>
            <w:rPr>
              <w:spacing w:val="-3"/>
            </w:rPr>
            <w:t xml:space="preserve"> </w:t>
          </w:r>
          <w:r>
            <w:t>осіб,</w:t>
          </w:r>
          <w:r>
            <w:rPr>
              <w:spacing w:val="-4"/>
            </w:rPr>
            <w:t xml:space="preserve"> </w:t>
          </w:r>
          <w:r>
            <w:t>які</w:t>
          </w:r>
          <w:r>
            <w:rPr>
              <w:spacing w:val="-1"/>
            </w:rPr>
            <w:t xml:space="preserve"> </w:t>
          </w:r>
          <w:r>
            <w:t>навчаються</w:t>
          </w:r>
          <w:r>
            <w:rPr>
              <w:spacing w:val="-2"/>
            </w:rPr>
            <w:t xml:space="preserve"> </w:t>
          </w:r>
          <w:r>
            <w:t>в</w:t>
          </w:r>
          <w:r>
            <w:rPr>
              <w:spacing w:val="-3"/>
            </w:rPr>
            <w:t xml:space="preserve"> </w:t>
          </w:r>
          <w:r>
            <w:rPr>
              <w:spacing w:val="-2"/>
            </w:rPr>
            <w:t>університеті</w:t>
          </w:r>
          <w:r>
            <w:tab/>
          </w:r>
          <w:r>
            <w:rPr>
              <w:spacing w:val="-5"/>
            </w:rPr>
            <w:t>53</w:t>
          </w:r>
        </w:p>
        <w:p w14:paraId="4861CC14" w14:textId="77777777" w:rsidR="00396E75" w:rsidRDefault="00967A13">
          <w:pPr>
            <w:pStyle w:val="10"/>
            <w:numPr>
              <w:ilvl w:val="0"/>
              <w:numId w:val="53"/>
            </w:numPr>
            <w:tabs>
              <w:tab w:val="left" w:pos="662"/>
              <w:tab w:val="left" w:pos="2581"/>
              <w:tab w:val="left" w:pos="3629"/>
              <w:tab w:val="left" w:pos="5195"/>
              <w:tab w:val="left" w:pos="6775"/>
            </w:tabs>
            <w:ind w:hanging="413"/>
          </w:pPr>
          <w:r>
            <w:rPr>
              <w:spacing w:val="-2"/>
            </w:rPr>
            <w:t>Післядипломна</w:t>
          </w:r>
          <w:r>
            <w:tab/>
          </w:r>
          <w:r>
            <w:rPr>
              <w:spacing w:val="-2"/>
            </w:rPr>
            <w:t>освіта,</w:t>
          </w:r>
          <w:r>
            <w:tab/>
          </w:r>
          <w:r>
            <w:rPr>
              <w:spacing w:val="-2"/>
            </w:rPr>
            <w:t>підвищення</w:t>
          </w:r>
          <w:r>
            <w:tab/>
          </w:r>
          <w:r>
            <w:rPr>
              <w:spacing w:val="-2"/>
            </w:rPr>
            <w:t>кваліфікації</w:t>
          </w:r>
          <w:r>
            <w:tab/>
          </w:r>
          <w:r>
            <w:rPr>
              <w:spacing w:val="-5"/>
            </w:rPr>
            <w:t>та</w:t>
          </w:r>
        </w:p>
        <w:p w14:paraId="6ADEEAD6" w14:textId="77777777" w:rsidR="00396E75" w:rsidRDefault="00967A13">
          <w:pPr>
            <w:pStyle w:val="2"/>
            <w:tabs>
              <w:tab w:val="left" w:leader="dot" w:pos="7144"/>
            </w:tabs>
          </w:pPr>
          <w:r>
            <w:rPr>
              <w:spacing w:val="-2"/>
            </w:rPr>
            <w:t>стажування…</w:t>
          </w:r>
          <w:r>
            <w:tab/>
          </w:r>
          <w:r>
            <w:rPr>
              <w:spacing w:val="-5"/>
            </w:rPr>
            <w:t>57</w:t>
          </w:r>
        </w:p>
        <w:p w14:paraId="04E41034" w14:textId="77777777" w:rsidR="00396E75" w:rsidRDefault="00967A13">
          <w:pPr>
            <w:pStyle w:val="10"/>
            <w:numPr>
              <w:ilvl w:val="0"/>
              <w:numId w:val="53"/>
            </w:numPr>
            <w:tabs>
              <w:tab w:val="left" w:pos="662"/>
            </w:tabs>
            <w:ind w:hanging="413"/>
          </w:pPr>
          <w:r>
            <w:t>Прийом,</w:t>
          </w:r>
          <w:r>
            <w:rPr>
              <w:spacing w:val="75"/>
            </w:rPr>
            <w:t xml:space="preserve"> </w:t>
          </w:r>
          <w:r>
            <w:t>відрахування,</w:t>
          </w:r>
          <w:r>
            <w:rPr>
              <w:spacing w:val="74"/>
            </w:rPr>
            <w:t xml:space="preserve"> </w:t>
          </w:r>
          <w:r>
            <w:t>переривання</w:t>
          </w:r>
          <w:r>
            <w:rPr>
              <w:spacing w:val="75"/>
            </w:rPr>
            <w:t xml:space="preserve"> </w:t>
          </w:r>
          <w:r>
            <w:t>навчання,</w:t>
          </w:r>
          <w:r>
            <w:rPr>
              <w:spacing w:val="74"/>
            </w:rPr>
            <w:t xml:space="preserve"> </w:t>
          </w:r>
          <w:r>
            <w:t>поновлення</w:t>
          </w:r>
          <w:r>
            <w:rPr>
              <w:spacing w:val="75"/>
            </w:rPr>
            <w:t xml:space="preserve"> </w:t>
          </w:r>
          <w:r>
            <w:rPr>
              <w:spacing w:val="-10"/>
            </w:rPr>
            <w:t>і</w:t>
          </w:r>
        </w:p>
        <w:p w14:paraId="3C4E4321" w14:textId="77777777" w:rsidR="00396E75" w:rsidRDefault="00967A13">
          <w:pPr>
            <w:pStyle w:val="2"/>
            <w:tabs>
              <w:tab w:val="left" w:leader="dot" w:pos="7144"/>
            </w:tabs>
            <w:spacing w:before="1"/>
          </w:pPr>
          <w:r>
            <w:t>переведення</w:t>
          </w:r>
          <w:r>
            <w:rPr>
              <w:spacing w:val="-6"/>
            </w:rPr>
            <w:t xml:space="preserve"> </w:t>
          </w:r>
          <w:r>
            <w:t>осіб,</w:t>
          </w:r>
          <w:r>
            <w:rPr>
              <w:spacing w:val="-4"/>
            </w:rPr>
            <w:t xml:space="preserve"> </w:t>
          </w:r>
          <w:r>
            <w:t>які</w:t>
          </w:r>
          <w:r>
            <w:rPr>
              <w:spacing w:val="-4"/>
            </w:rPr>
            <w:t xml:space="preserve"> </w:t>
          </w:r>
          <w:r>
            <w:t>навчаються</w:t>
          </w:r>
          <w:r>
            <w:rPr>
              <w:spacing w:val="-5"/>
            </w:rPr>
            <w:t xml:space="preserve"> </w:t>
          </w:r>
          <w:r>
            <w:t>в</w:t>
          </w:r>
          <w:r>
            <w:rPr>
              <w:spacing w:val="-5"/>
            </w:rPr>
            <w:t xml:space="preserve"> </w:t>
          </w:r>
          <w:r>
            <w:rPr>
              <w:spacing w:val="-2"/>
            </w:rPr>
            <w:t>університеті</w:t>
          </w:r>
          <w:r>
            <w:tab/>
          </w:r>
          <w:r>
            <w:rPr>
              <w:spacing w:val="-5"/>
            </w:rPr>
            <w:t>58</w:t>
          </w:r>
        </w:p>
        <w:p w14:paraId="21721139" w14:textId="77777777" w:rsidR="00396E75" w:rsidRDefault="00967A13">
          <w:pPr>
            <w:pStyle w:val="10"/>
            <w:numPr>
              <w:ilvl w:val="0"/>
              <w:numId w:val="53"/>
            </w:numPr>
            <w:tabs>
              <w:tab w:val="left" w:pos="662"/>
              <w:tab w:val="left" w:leader="dot" w:pos="7144"/>
            </w:tabs>
            <w:spacing w:line="240" w:lineRule="auto"/>
            <w:ind w:right="192"/>
          </w:pPr>
          <w:hyperlink w:anchor="_TOC_250003" w:history="1">
            <w:r>
              <w:t>Визнання результатів навчання, отриманих під час навчання за іншими</w:t>
            </w:r>
            <w:r>
              <w:rPr>
                <w:spacing w:val="-12"/>
              </w:rPr>
              <w:t xml:space="preserve"> </w:t>
            </w:r>
            <w:r>
              <w:t>освітніми</w:t>
            </w:r>
            <w:r>
              <w:rPr>
                <w:spacing w:val="-12"/>
              </w:rPr>
              <w:t xml:space="preserve"> </w:t>
            </w:r>
            <w:r>
              <w:rPr>
                <w:spacing w:val="-2"/>
              </w:rPr>
              <w:t>програмами…</w:t>
            </w:r>
            <w:r>
              <w:tab/>
            </w:r>
            <w:r>
              <w:rPr>
                <w:spacing w:val="-5"/>
              </w:rPr>
              <w:t>74</w:t>
            </w:r>
          </w:hyperlink>
        </w:p>
        <w:p w14:paraId="300B6F15" w14:textId="77777777" w:rsidR="00396E75" w:rsidRDefault="00967A13">
          <w:pPr>
            <w:pStyle w:val="10"/>
            <w:numPr>
              <w:ilvl w:val="0"/>
              <w:numId w:val="53"/>
            </w:numPr>
            <w:tabs>
              <w:tab w:val="left" w:pos="662"/>
              <w:tab w:val="left" w:leader="dot" w:pos="7144"/>
            </w:tabs>
            <w:spacing w:line="240" w:lineRule="auto"/>
            <w:ind w:right="192"/>
          </w:pPr>
          <w:r>
            <w:t>Порядок</w:t>
          </w:r>
          <w:r>
            <w:rPr>
              <w:spacing w:val="80"/>
            </w:rPr>
            <w:t xml:space="preserve"> </w:t>
          </w:r>
          <w:r>
            <w:t>визнання</w:t>
          </w:r>
          <w:r>
            <w:rPr>
              <w:spacing w:val="80"/>
            </w:rPr>
            <w:t xml:space="preserve"> </w:t>
          </w:r>
          <w:r>
            <w:t>результатів</w:t>
          </w:r>
          <w:r>
            <w:rPr>
              <w:spacing w:val="80"/>
            </w:rPr>
            <w:t xml:space="preserve"> </w:t>
          </w:r>
          <w:r>
            <w:t>навчання,</w:t>
          </w:r>
          <w:r>
            <w:rPr>
              <w:spacing w:val="80"/>
            </w:rPr>
            <w:t xml:space="preserve"> </w:t>
          </w:r>
          <w:r>
            <w:t>здобутих</w:t>
          </w:r>
          <w:r>
            <w:rPr>
              <w:spacing w:val="80"/>
            </w:rPr>
            <w:t xml:space="preserve"> </w:t>
          </w:r>
          <w:r>
            <w:t>шляхом неформальної</w:t>
          </w:r>
          <w:r>
            <w:rPr>
              <w:spacing w:val="-4"/>
            </w:rPr>
            <w:t xml:space="preserve"> </w:t>
          </w:r>
          <w:r>
            <w:t>та</w:t>
          </w:r>
          <w:r>
            <w:rPr>
              <w:spacing w:val="-5"/>
            </w:rPr>
            <w:t xml:space="preserve"> </w:t>
          </w:r>
          <w:r>
            <w:t>/</w:t>
          </w:r>
          <w:r>
            <w:rPr>
              <w:spacing w:val="-4"/>
            </w:rPr>
            <w:t xml:space="preserve"> </w:t>
          </w:r>
          <w:r>
            <w:t>або</w:t>
          </w:r>
          <w:r>
            <w:rPr>
              <w:spacing w:val="-3"/>
            </w:rPr>
            <w:t xml:space="preserve"> </w:t>
          </w:r>
          <w:proofErr w:type="spellStart"/>
          <w:r>
            <w:t>інформацільної</w:t>
          </w:r>
          <w:proofErr w:type="spellEnd"/>
          <w:r>
            <w:rPr>
              <w:spacing w:val="-3"/>
            </w:rPr>
            <w:t xml:space="preserve"> </w:t>
          </w:r>
          <w:r>
            <w:rPr>
              <w:spacing w:val="-2"/>
            </w:rPr>
            <w:t>освіти</w:t>
          </w:r>
          <w:r>
            <w:tab/>
          </w:r>
          <w:r>
            <w:rPr>
              <w:spacing w:val="-5"/>
            </w:rPr>
            <w:t>77</w:t>
          </w:r>
        </w:p>
        <w:p w14:paraId="41B13505" w14:textId="77777777" w:rsidR="00396E75" w:rsidRDefault="00967A13">
          <w:pPr>
            <w:pStyle w:val="10"/>
            <w:numPr>
              <w:ilvl w:val="0"/>
              <w:numId w:val="53"/>
            </w:numPr>
            <w:tabs>
              <w:tab w:val="left" w:pos="662"/>
              <w:tab w:val="left" w:leader="dot" w:pos="7144"/>
            </w:tabs>
            <w:spacing w:before="1" w:line="240" w:lineRule="auto"/>
            <w:ind w:hanging="413"/>
          </w:pPr>
          <w:hyperlink w:anchor="_TOC_250002" w:history="1">
            <w:r>
              <w:t>Оцінювання</w:t>
            </w:r>
            <w:r>
              <w:rPr>
                <w:spacing w:val="-6"/>
              </w:rPr>
              <w:t xml:space="preserve"> </w:t>
            </w:r>
            <w:r>
              <w:t>результатів</w:t>
            </w:r>
            <w:r>
              <w:rPr>
                <w:spacing w:val="-8"/>
              </w:rPr>
              <w:t xml:space="preserve"> </w:t>
            </w:r>
            <w:r>
              <w:t>навчання</w:t>
            </w:r>
            <w:r>
              <w:rPr>
                <w:spacing w:val="-6"/>
              </w:rPr>
              <w:t xml:space="preserve"> </w:t>
            </w:r>
            <w:r>
              <w:t>здобувачів</w:t>
            </w:r>
            <w:r>
              <w:rPr>
                <w:spacing w:val="-5"/>
              </w:rPr>
              <w:t xml:space="preserve"> </w:t>
            </w:r>
            <w:r>
              <w:t>вищої</w:t>
            </w:r>
            <w:r>
              <w:rPr>
                <w:spacing w:val="-5"/>
              </w:rPr>
              <w:t xml:space="preserve"> </w:t>
            </w:r>
            <w:r>
              <w:rPr>
                <w:spacing w:val="-2"/>
              </w:rPr>
              <w:t>освіти</w:t>
            </w:r>
            <w:r>
              <w:tab/>
            </w:r>
            <w:r>
              <w:rPr>
                <w:spacing w:val="-5"/>
              </w:rPr>
              <w:t>85</w:t>
            </w:r>
          </w:hyperlink>
        </w:p>
        <w:p w14:paraId="464BEA17" w14:textId="77777777" w:rsidR="00396E75" w:rsidRDefault="00967A13">
          <w:pPr>
            <w:pStyle w:val="10"/>
            <w:numPr>
              <w:ilvl w:val="0"/>
              <w:numId w:val="53"/>
            </w:numPr>
            <w:tabs>
              <w:tab w:val="left" w:pos="662"/>
              <w:tab w:val="left" w:leader="dot" w:pos="7144"/>
            </w:tabs>
            <w:spacing w:line="240" w:lineRule="auto"/>
            <w:ind w:right="192"/>
          </w:pPr>
          <w:hyperlink w:anchor="_TOC_250001" w:history="1">
            <w:r>
              <w:t>Робота</w:t>
            </w:r>
            <w:r>
              <w:rPr>
                <w:spacing w:val="40"/>
              </w:rPr>
              <w:t xml:space="preserve"> </w:t>
            </w:r>
            <w:r>
              <w:t>університету</w:t>
            </w:r>
            <w:r>
              <w:rPr>
                <w:spacing w:val="40"/>
              </w:rPr>
              <w:t xml:space="preserve"> </w:t>
            </w:r>
            <w:r>
              <w:t>у</w:t>
            </w:r>
            <w:r>
              <w:rPr>
                <w:spacing w:val="40"/>
              </w:rPr>
              <w:t xml:space="preserve"> </w:t>
            </w:r>
            <w:r>
              <w:t>єдиній</w:t>
            </w:r>
            <w:r>
              <w:rPr>
                <w:spacing w:val="40"/>
              </w:rPr>
              <w:t xml:space="preserve"> </w:t>
            </w:r>
            <w:r>
              <w:t>державній</w:t>
            </w:r>
            <w:r>
              <w:rPr>
                <w:spacing w:val="40"/>
              </w:rPr>
              <w:t xml:space="preserve"> </w:t>
            </w:r>
            <w:r>
              <w:t>електронній</w:t>
            </w:r>
            <w:r>
              <w:rPr>
                <w:spacing w:val="40"/>
              </w:rPr>
              <w:t xml:space="preserve"> </w:t>
            </w:r>
            <w:r>
              <w:t>базі</w:t>
            </w:r>
            <w:r>
              <w:rPr>
                <w:spacing w:val="40"/>
              </w:rPr>
              <w:t xml:space="preserve"> </w:t>
            </w:r>
            <w:r>
              <w:t>з</w:t>
            </w:r>
            <w:r>
              <w:rPr>
                <w:spacing w:val="40"/>
              </w:rPr>
              <w:t xml:space="preserve"> </w:t>
            </w:r>
            <w:r>
              <w:t>питань</w:t>
            </w:r>
            <w:r>
              <w:rPr>
                <w:spacing w:val="-5"/>
              </w:rPr>
              <w:t xml:space="preserve"> </w:t>
            </w:r>
            <w:r>
              <w:rPr>
                <w:spacing w:val="-2"/>
              </w:rPr>
              <w:t>освіти</w:t>
            </w:r>
            <w:r>
              <w:tab/>
            </w:r>
            <w:r>
              <w:rPr>
                <w:spacing w:val="-5"/>
              </w:rPr>
              <w:t>89</w:t>
            </w:r>
          </w:hyperlink>
        </w:p>
        <w:p w14:paraId="6960560F" w14:textId="77777777" w:rsidR="00396E75" w:rsidRDefault="00967A13">
          <w:pPr>
            <w:pStyle w:val="10"/>
            <w:numPr>
              <w:ilvl w:val="0"/>
              <w:numId w:val="53"/>
            </w:numPr>
            <w:tabs>
              <w:tab w:val="left" w:pos="662"/>
              <w:tab w:val="left" w:leader="dot" w:pos="7144"/>
            </w:tabs>
            <w:spacing w:line="263" w:lineRule="exact"/>
            <w:ind w:hanging="413"/>
          </w:pPr>
          <w:hyperlink w:anchor="_TOC_250000" w:history="1">
            <w:r>
              <w:t>Фінансування</w:t>
            </w:r>
            <w:r>
              <w:rPr>
                <w:spacing w:val="-11"/>
              </w:rPr>
              <w:t xml:space="preserve"> </w:t>
            </w:r>
            <w:r>
              <w:t>освітнього</w:t>
            </w:r>
            <w:r>
              <w:rPr>
                <w:spacing w:val="-8"/>
              </w:rPr>
              <w:t xml:space="preserve"> </w:t>
            </w:r>
            <w:r>
              <w:rPr>
                <w:spacing w:val="-2"/>
              </w:rPr>
              <w:t>процесу…</w:t>
            </w:r>
            <w:r>
              <w:tab/>
            </w:r>
            <w:r>
              <w:rPr>
                <w:spacing w:val="-5"/>
              </w:rPr>
              <w:t>90</w:t>
            </w:r>
          </w:hyperlink>
        </w:p>
        <w:p w14:paraId="2FD27842" w14:textId="77777777" w:rsidR="00396E75" w:rsidRDefault="00967A13">
          <w:pPr>
            <w:pStyle w:val="10"/>
            <w:numPr>
              <w:ilvl w:val="0"/>
              <w:numId w:val="53"/>
            </w:numPr>
            <w:tabs>
              <w:tab w:val="left" w:pos="662"/>
              <w:tab w:val="left" w:pos="2404"/>
              <w:tab w:val="left" w:pos="3966"/>
              <w:tab w:val="left" w:pos="5131"/>
              <w:tab w:val="left" w:pos="5812"/>
            </w:tabs>
            <w:ind w:hanging="413"/>
          </w:pPr>
          <w:r>
            <w:rPr>
              <w:spacing w:val="-2"/>
            </w:rPr>
            <w:t>Врегулювання</w:t>
          </w:r>
          <w:r>
            <w:tab/>
          </w:r>
          <w:r>
            <w:rPr>
              <w:spacing w:val="-2"/>
            </w:rPr>
            <w:t>конфліктних</w:t>
          </w:r>
          <w:r>
            <w:tab/>
          </w:r>
          <w:r>
            <w:rPr>
              <w:spacing w:val="-2"/>
            </w:rPr>
            <w:t>ситуацій</w:t>
          </w:r>
          <w:r>
            <w:tab/>
          </w:r>
          <w:r>
            <w:rPr>
              <w:spacing w:val="-5"/>
            </w:rPr>
            <w:t>між</w:t>
          </w:r>
          <w:r>
            <w:tab/>
          </w:r>
          <w:r>
            <w:rPr>
              <w:spacing w:val="-2"/>
            </w:rPr>
            <w:t>учасниками</w:t>
          </w:r>
        </w:p>
        <w:p w14:paraId="385C4AA7" w14:textId="77777777" w:rsidR="00396E75" w:rsidRDefault="00967A13">
          <w:pPr>
            <w:pStyle w:val="2"/>
            <w:tabs>
              <w:tab w:val="left" w:leader="dot" w:pos="7144"/>
            </w:tabs>
            <w:spacing w:before="2"/>
          </w:pPr>
          <w:r>
            <w:t>освітнього</w:t>
          </w:r>
          <w:r>
            <w:rPr>
              <w:spacing w:val="-5"/>
            </w:rPr>
            <w:t xml:space="preserve"> </w:t>
          </w:r>
          <w:r>
            <w:rPr>
              <w:spacing w:val="-2"/>
            </w:rPr>
            <w:t>процесу…</w:t>
          </w:r>
          <w:r>
            <w:tab/>
          </w:r>
          <w:r>
            <w:rPr>
              <w:spacing w:val="-5"/>
            </w:rPr>
            <w:t>92</w:t>
          </w:r>
        </w:p>
        <w:p w14:paraId="47A8B7DE" w14:textId="77777777" w:rsidR="00396E75" w:rsidRDefault="00967A13">
          <w:pPr>
            <w:pStyle w:val="10"/>
            <w:numPr>
              <w:ilvl w:val="0"/>
              <w:numId w:val="53"/>
            </w:numPr>
            <w:tabs>
              <w:tab w:val="left" w:pos="662"/>
              <w:tab w:val="left" w:leader="dot" w:pos="7144"/>
            </w:tabs>
            <w:spacing w:line="240" w:lineRule="auto"/>
            <w:ind w:right="192"/>
          </w:pPr>
          <w:r>
            <w:t>Організація</w:t>
          </w:r>
          <w:r>
            <w:rPr>
              <w:spacing w:val="40"/>
            </w:rPr>
            <w:t xml:space="preserve"> </w:t>
          </w:r>
          <w:r>
            <w:t>освітнього</w:t>
          </w:r>
          <w:r>
            <w:rPr>
              <w:spacing w:val="40"/>
            </w:rPr>
            <w:t xml:space="preserve"> </w:t>
          </w:r>
          <w:r>
            <w:t>процесу,</w:t>
          </w:r>
          <w:r>
            <w:rPr>
              <w:spacing w:val="40"/>
            </w:rPr>
            <w:t xml:space="preserve"> </w:t>
          </w:r>
          <w:r>
            <w:t>поточного</w:t>
          </w:r>
          <w:r>
            <w:rPr>
              <w:spacing w:val="40"/>
            </w:rPr>
            <w:t xml:space="preserve"> </w:t>
          </w:r>
          <w:r>
            <w:t>та</w:t>
          </w:r>
          <w:r>
            <w:rPr>
              <w:spacing w:val="40"/>
            </w:rPr>
            <w:t xml:space="preserve"> </w:t>
          </w:r>
          <w:r>
            <w:t>семестрового</w:t>
          </w:r>
          <w:r>
            <w:rPr>
              <w:spacing w:val="40"/>
            </w:rPr>
            <w:t xml:space="preserve"> </w:t>
          </w:r>
          <w:r>
            <w:t>контролю</w:t>
          </w:r>
          <w:r>
            <w:rPr>
              <w:spacing w:val="80"/>
            </w:rPr>
            <w:t xml:space="preserve">  </w:t>
          </w:r>
          <w:r>
            <w:t>із</w:t>
          </w:r>
          <w:r>
            <w:rPr>
              <w:spacing w:val="80"/>
            </w:rPr>
            <w:t xml:space="preserve">  </w:t>
          </w:r>
          <w:r>
            <w:t>застосуванням</w:t>
          </w:r>
          <w:r>
            <w:rPr>
              <w:spacing w:val="80"/>
            </w:rPr>
            <w:t xml:space="preserve">  </w:t>
          </w:r>
          <w:r>
            <w:t>дистанційних</w:t>
          </w:r>
          <w:r>
            <w:rPr>
              <w:spacing w:val="80"/>
            </w:rPr>
            <w:t xml:space="preserve">  </w:t>
          </w:r>
          <w:r>
            <w:t>технологій</w:t>
          </w:r>
          <w:r>
            <w:rPr>
              <w:spacing w:val="40"/>
            </w:rPr>
            <w:t xml:space="preserve"> </w:t>
          </w:r>
          <w:r>
            <w:rPr>
              <w:spacing w:val="-2"/>
            </w:rPr>
            <w:t>навчання…</w:t>
          </w:r>
          <w:r>
            <w:tab/>
          </w:r>
          <w:r>
            <w:rPr>
              <w:spacing w:val="-6"/>
            </w:rPr>
            <w:t>97</w:t>
          </w:r>
        </w:p>
      </w:sdtContent>
    </w:sdt>
    <w:p w14:paraId="2EA29944" w14:textId="77777777" w:rsidR="00396E75" w:rsidRDefault="00396E75">
      <w:pPr>
        <w:pStyle w:val="10"/>
        <w:spacing w:line="240" w:lineRule="auto"/>
        <w:sectPr w:rsidR="00396E75">
          <w:headerReference w:type="default" r:id="rId9"/>
          <w:pgSz w:w="8420" w:h="11910"/>
          <w:pgMar w:top="1240" w:right="425" w:bottom="280" w:left="425" w:header="427" w:footer="0" w:gutter="0"/>
          <w:cols w:space="720"/>
        </w:sectPr>
      </w:pPr>
    </w:p>
    <w:p w14:paraId="2EDE8279" w14:textId="77777777" w:rsidR="00396E75" w:rsidRDefault="00396E75">
      <w:pPr>
        <w:pStyle w:val="a3"/>
        <w:spacing w:before="143"/>
        <w:ind w:left="0"/>
        <w:jc w:val="left"/>
      </w:pPr>
    </w:p>
    <w:p w14:paraId="29401B59" w14:textId="77777777" w:rsidR="00396E75" w:rsidRDefault="00967A13">
      <w:pPr>
        <w:pStyle w:val="1"/>
        <w:numPr>
          <w:ilvl w:val="0"/>
          <w:numId w:val="52"/>
        </w:numPr>
        <w:tabs>
          <w:tab w:val="left" w:pos="2614"/>
        </w:tabs>
        <w:jc w:val="left"/>
      </w:pPr>
      <w:bookmarkStart w:id="0" w:name="_TOC_250011"/>
      <w:r>
        <w:t>ЗАГАЛЬНІ</w:t>
      </w:r>
      <w:r>
        <w:rPr>
          <w:spacing w:val="-6"/>
        </w:rPr>
        <w:t xml:space="preserve"> </w:t>
      </w:r>
      <w:bookmarkEnd w:id="0"/>
      <w:r>
        <w:rPr>
          <w:spacing w:val="-2"/>
        </w:rPr>
        <w:t>ПОЛОЖЕННЯ</w:t>
      </w:r>
    </w:p>
    <w:p w14:paraId="1B65F270" w14:textId="77777777" w:rsidR="00396E75" w:rsidRDefault="00967A13">
      <w:pPr>
        <w:pStyle w:val="a4"/>
        <w:numPr>
          <w:ilvl w:val="1"/>
          <w:numId w:val="52"/>
        </w:numPr>
        <w:tabs>
          <w:tab w:val="left" w:pos="1328"/>
        </w:tabs>
        <w:spacing w:before="230"/>
        <w:ind w:right="139" w:firstLine="566"/>
        <w:jc w:val="both"/>
        <w:rPr>
          <w:sz w:val="24"/>
        </w:rPr>
      </w:pPr>
      <w:r>
        <w:rPr>
          <w:sz w:val="24"/>
        </w:rPr>
        <w:t>Положення про організацію освітнього процесу у Державному університету «Житомирська політехніка» (далі – університет) є основним нормативним документом, що регламентує організацію та провадження освітньої діяльності в університеті відповідно до законодавст</w:t>
      </w:r>
      <w:r>
        <w:rPr>
          <w:sz w:val="24"/>
        </w:rPr>
        <w:t>ва України та нормативно-правових актів у сфері вищої освіти.</w:t>
      </w:r>
    </w:p>
    <w:p w14:paraId="311262A5" w14:textId="77777777" w:rsidR="00396E75" w:rsidRDefault="00967A13">
      <w:pPr>
        <w:pStyle w:val="a3"/>
        <w:spacing w:before="1"/>
        <w:ind w:left="708"/>
      </w:pPr>
      <w:r>
        <w:t>Положення</w:t>
      </w:r>
      <w:r>
        <w:rPr>
          <w:spacing w:val="-10"/>
        </w:rPr>
        <w:t xml:space="preserve"> </w:t>
      </w:r>
      <w:r>
        <w:t>розроблене</w:t>
      </w:r>
      <w:r>
        <w:rPr>
          <w:spacing w:val="-11"/>
        </w:rPr>
        <w:t xml:space="preserve"> </w:t>
      </w:r>
      <w:r>
        <w:t>на</w:t>
      </w:r>
      <w:r>
        <w:rPr>
          <w:spacing w:val="-8"/>
        </w:rPr>
        <w:t xml:space="preserve"> </w:t>
      </w:r>
      <w:r>
        <w:t>підставі</w:t>
      </w:r>
      <w:r>
        <w:rPr>
          <w:spacing w:val="-8"/>
        </w:rPr>
        <w:t xml:space="preserve"> </w:t>
      </w:r>
      <w:r>
        <w:t>Законів</w:t>
      </w:r>
      <w:r>
        <w:rPr>
          <w:spacing w:val="-7"/>
        </w:rPr>
        <w:t xml:space="preserve"> </w:t>
      </w:r>
      <w:r>
        <w:t>України</w:t>
      </w:r>
      <w:r>
        <w:rPr>
          <w:spacing w:val="-7"/>
        </w:rPr>
        <w:t xml:space="preserve"> </w:t>
      </w:r>
      <w:r>
        <w:t>«Про</w:t>
      </w:r>
      <w:r>
        <w:rPr>
          <w:spacing w:val="-8"/>
        </w:rPr>
        <w:t xml:space="preserve"> </w:t>
      </w:r>
      <w:r>
        <w:rPr>
          <w:spacing w:val="-2"/>
        </w:rPr>
        <w:t>освіту»,</w:t>
      </w:r>
    </w:p>
    <w:p w14:paraId="295F1102" w14:textId="77777777" w:rsidR="00396E75" w:rsidRDefault="00967A13">
      <w:pPr>
        <w:pStyle w:val="a3"/>
        <w:ind w:right="137"/>
      </w:pPr>
      <w:r>
        <w:t>«Про вищу освіту», «Про наукову і науково-технічну діяльність», Статуту Державного університету «Житомирська політехніка» та інших нормативно-правових актів.</w:t>
      </w:r>
    </w:p>
    <w:p w14:paraId="3F1C54FD" w14:textId="77777777" w:rsidR="00396E75" w:rsidRDefault="00967A13">
      <w:pPr>
        <w:pStyle w:val="a4"/>
        <w:numPr>
          <w:ilvl w:val="1"/>
          <w:numId w:val="52"/>
        </w:numPr>
        <w:tabs>
          <w:tab w:val="left" w:pos="1128"/>
        </w:tabs>
        <w:ind w:left="1128" w:hanging="420"/>
        <w:jc w:val="both"/>
        <w:rPr>
          <w:sz w:val="24"/>
        </w:rPr>
      </w:pPr>
      <w:r>
        <w:rPr>
          <w:sz w:val="24"/>
        </w:rPr>
        <w:t>Основні</w:t>
      </w:r>
      <w:r>
        <w:rPr>
          <w:spacing w:val="-4"/>
          <w:sz w:val="24"/>
        </w:rPr>
        <w:t xml:space="preserve"> </w:t>
      </w:r>
      <w:r>
        <w:rPr>
          <w:sz w:val="24"/>
        </w:rPr>
        <w:t>терміни</w:t>
      </w:r>
      <w:r>
        <w:rPr>
          <w:spacing w:val="-2"/>
          <w:sz w:val="24"/>
        </w:rPr>
        <w:t xml:space="preserve"> </w:t>
      </w:r>
      <w:r>
        <w:rPr>
          <w:sz w:val="24"/>
        </w:rPr>
        <w:t>та</w:t>
      </w:r>
      <w:r>
        <w:rPr>
          <w:spacing w:val="-4"/>
          <w:sz w:val="24"/>
        </w:rPr>
        <w:t xml:space="preserve"> </w:t>
      </w:r>
      <w:r>
        <w:rPr>
          <w:sz w:val="24"/>
        </w:rPr>
        <w:t>їх</w:t>
      </w:r>
      <w:r>
        <w:rPr>
          <w:spacing w:val="-1"/>
          <w:sz w:val="24"/>
        </w:rPr>
        <w:t xml:space="preserve"> </w:t>
      </w:r>
      <w:r>
        <w:rPr>
          <w:spacing w:val="-2"/>
          <w:sz w:val="24"/>
        </w:rPr>
        <w:t>визначення.</w:t>
      </w:r>
    </w:p>
    <w:p w14:paraId="3CF550E4" w14:textId="77777777" w:rsidR="00396E75" w:rsidRDefault="00967A13">
      <w:pPr>
        <w:pStyle w:val="a3"/>
        <w:ind w:left="708"/>
      </w:pPr>
      <w:r>
        <w:t>У</w:t>
      </w:r>
      <w:r>
        <w:rPr>
          <w:spacing w:val="-2"/>
        </w:rPr>
        <w:t xml:space="preserve"> </w:t>
      </w:r>
      <w:r>
        <w:t>цьому</w:t>
      </w:r>
      <w:r>
        <w:rPr>
          <w:spacing w:val="-1"/>
        </w:rPr>
        <w:t xml:space="preserve"> </w:t>
      </w:r>
      <w:r>
        <w:t>Положенні</w:t>
      </w:r>
      <w:r>
        <w:rPr>
          <w:spacing w:val="-4"/>
        </w:rPr>
        <w:t xml:space="preserve"> </w:t>
      </w:r>
      <w:r>
        <w:t>терміни</w:t>
      </w:r>
      <w:r>
        <w:rPr>
          <w:spacing w:val="-1"/>
        </w:rPr>
        <w:t xml:space="preserve"> </w:t>
      </w:r>
      <w:r>
        <w:t>вживаються</w:t>
      </w:r>
      <w:r>
        <w:rPr>
          <w:spacing w:val="-2"/>
        </w:rPr>
        <w:t xml:space="preserve"> </w:t>
      </w:r>
      <w:r>
        <w:t>в</w:t>
      </w:r>
      <w:r>
        <w:rPr>
          <w:spacing w:val="-2"/>
        </w:rPr>
        <w:t xml:space="preserve"> </w:t>
      </w:r>
      <w:r>
        <w:t>такому</w:t>
      </w:r>
      <w:r>
        <w:rPr>
          <w:spacing w:val="-1"/>
        </w:rPr>
        <w:t xml:space="preserve"> </w:t>
      </w:r>
      <w:r>
        <w:rPr>
          <w:spacing w:val="-2"/>
        </w:rPr>
        <w:t>значенні:</w:t>
      </w:r>
    </w:p>
    <w:p w14:paraId="2A2D12A5" w14:textId="77777777" w:rsidR="00396E75" w:rsidRDefault="00967A13">
      <w:pPr>
        <w:pStyle w:val="a3"/>
        <w:ind w:right="141" w:firstLine="566"/>
      </w:pPr>
      <w:r>
        <w:rPr>
          <w:i/>
        </w:rPr>
        <w:t>Автономі</w:t>
      </w:r>
      <w:r>
        <w:rPr>
          <w:i/>
        </w:rPr>
        <w:t xml:space="preserve">я закладу вищої освіти </w:t>
      </w:r>
      <w:r>
        <w:t>– самостійність, незалежність і відповідальність закладу вищої освіти у прийнятті рішень стосовно розвитку</w:t>
      </w:r>
      <w:r>
        <w:rPr>
          <w:spacing w:val="-15"/>
        </w:rPr>
        <w:t xml:space="preserve"> </w:t>
      </w:r>
      <w:r>
        <w:t>академічних</w:t>
      </w:r>
      <w:r>
        <w:rPr>
          <w:spacing w:val="-15"/>
        </w:rPr>
        <w:t xml:space="preserve"> </w:t>
      </w:r>
      <w:r>
        <w:t>свобод,</w:t>
      </w:r>
      <w:r>
        <w:rPr>
          <w:spacing w:val="-15"/>
        </w:rPr>
        <w:t xml:space="preserve"> </w:t>
      </w:r>
      <w:r>
        <w:t>організації</w:t>
      </w:r>
      <w:r>
        <w:rPr>
          <w:spacing w:val="-15"/>
        </w:rPr>
        <w:t xml:space="preserve"> </w:t>
      </w:r>
      <w:r>
        <w:t>освітнього</w:t>
      </w:r>
      <w:r>
        <w:rPr>
          <w:spacing w:val="-15"/>
        </w:rPr>
        <w:t xml:space="preserve"> </w:t>
      </w:r>
      <w:r>
        <w:t>процесу,</w:t>
      </w:r>
      <w:r>
        <w:rPr>
          <w:spacing w:val="-15"/>
        </w:rPr>
        <w:t xml:space="preserve"> </w:t>
      </w:r>
      <w:r>
        <w:t>наукових досліджень,</w:t>
      </w:r>
      <w:r>
        <w:rPr>
          <w:spacing w:val="-15"/>
        </w:rPr>
        <w:t xml:space="preserve"> </w:t>
      </w:r>
      <w:r>
        <w:t>внутрішнього</w:t>
      </w:r>
      <w:r>
        <w:rPr>
          <w:spacing w:val="-15"/>
        </w:rPr>
        <w:t xml:space="preserve"> </w:t>
      </w:r>
      <w:r>
        <w:t>управління,</w:t>
      </w:r>
      <w:r>
        <w:rPr>
          <w:spacing w:val="-15"/>
        </w:rPr>
        <w:t xml:space="preserve"> </w:t>
      </w:r>
      <w:r>
        <w:t>економічної</w:t>
      </w:r>
      <w:r>
        <w:rPr>
          <w:spacing w:val="-15"/>
        </w:rPr>
        <w:t xml:space="preserve"> </w:t>
      </w:r>
      <w:r>
        <w:t>та</w:t>
      </w:r>
      <w:r>
        <w:rPr>
          <w:spacing w:val="-15"/>
        </w:rPr>
        <w:t xml:space="preserve"> </w:t>
      </w:r>
      <w:r>
        <w:t>іншої</w:t>
      </w:r>
      <w:r>
        <w:rPr>
          <w:spacing w:val="-15"/>
        </w:rPr>
        <w:t xml:space="preserve"> </w:t>
      </w:r>
      <w:r>
        <w:t>діяльно</w:t>
      </w:r>
      <w:r>
        <w:t>сті, самостійного добору і розстановки кадрів у межах, встановлених Законом України «Про вищу освіту».</w:t>
      </w:r>
    </w:p>
    <w:p w14:paraId="1E31194A" w14:textId="77777777" w:rsidR="00396E75" w:rsidRDefault="00967A13">
      <w:pPr>
        <w:pStyle w:val="a3"/>
        <w:spacing w:before="1"/>
        <w:ind w:right="140" w:firstLine="566"/>
      </w:pPr>
      <w:r>
        <w:rPr>
          <w:i/>
        </w:rPr>
        <w:t xml:space="preserve">Академічна доброчесність </w:t>
      </w:r>
      <w:r>
        <w:t xml:space="preserve">– сукупність етичних принципів та визначених </w:t>
      </w:r>
      <w:hyperlink r:id="rId10">
        <w:r>
          <w:t>Законом</w:t>
        </w:r>
      </w:hyperlink>
      <w:r>
        <w:t xml:space="preserve"> </w:t>
      </w:r>
      <w:hyperlink r:id="rId11">
        <w:r>
          <w:t>України</w:t>
        </w:r>
      </w:hyperlink>
      <w:r>
        <w:t xml:space="preserve"> «Про освіту», Законом України «Про вищу освіту» та іншими законами України правил, якими мають керуватися</w:t>
      </w:r>
      <w:r>
        <w:rPr>
          <w:spacing w:val="-2"/>
        </w:rPr>
        <w:t xml:space="preserve"> </w:t>
      </w:r>
      <w:r>
        <w:t>учасники</w:t>
      </w:r>
      <w:r>
        <w:rPr>
          <w:spacing w:val="-1"/>
        </w:rPr>
        <w:t xml:space="preserve"> </w:t>
      </w:r>
      <w:r>
        <w:t>освітнього</w:t>
      </w:r>
      <w:r>
        <w:rPr>
          <w:spacing w:val="-2"/>
        </w:rPr>
        <w:t xml:space="preserve"> </w:t>
      </w:r>
      <w:r>
        <w:t>процесу</w:t>
      </w:r>
      <w:r>
        <w:rPr>
          <w:spacing w:val="-2"/>
        </w:rPr>
        <w:t xml:space="preserve"> </w:t>
      </w:r>
      <w:r>
        <w:t>під</w:t>
      </w:r>
      <w:r>
        <w:rPr>
          <w:spacing w:val="-2"/>
        </w:rPr>
        <w:t xml:space="preserve"> </w:t>
      </w:r>
      <w:r>
        <w:t>час</w:t>
      </w:r>
      <w:r>
        <w:rPr>
          <w:spacing w:val="-3"/>
        </w:rPr>
        <w:t xml:space="preserve"> </w:t>
      </w:r>
      <w:r>
        <w:t>навчання,</w:t>
      </w:r>
      <w:r>
        <w:rPr>
          <w:spacing w:val="-2"/>
        </w:rPr>
        <w:t xml:space="preserve"> </w:t>
      </w:r>
      <w:r>
        <w:t xml:space="preserve">викладання та провадження наукової </w:t>
      </w:r>
      <w:r>
        <w:t>(творчої) діяльності з метою забезпечення довіри до результатів навчання та/або наукових (творчих) досягнень.</w:t>
      </w:r>
    </w:p>
    <w:p w14:paraId="5CA3DB16" w14:textId="77777777" w:rsidR="00396E75" w:rsidRDefault="00967A13">
      <w:pPr>
        <w:pStyle w:val="a3"/>
        <w:ind w:right="140" w:firstLine="566"/>
      </w:pPr>
      <w:r>
        <w:rPr>
          <w:i/>
        </w:rPr>
        <w:t xml:space="preserve">Академічна мобільність </w:t>
      </w:r>
      <w:r>
        <w:t>– можливість учасників освітнього процесу навчатися, викладати, стажуватися чи проводити наукову діяльність в іншому заклад</w:t>
      </w:r>
      <w:r>
        <w:t>і вищої освіти (науковій установі) на території України чи поза її межами.</w:t>
      </w:r>
    </w:p>
    <w:p w14:paraId="1518C578" w14:textId="77777777" w:rsidR="00396E75" w:rsidRDefault="00967A13">
      <w:pPr>
        <w:pStyle w:val="a3"/>
        <w:ind w:right="136" w:firstLine="708"/>
      </w:pPr>
      <w:r>
        <w:rPr>
          <w:i/>
        </w:rPr>
        <w:t xml:space="preserve">Академічна свобода </w:t>
      </w:r>
      <w:r>
        <w:t>– самостійність і незалежність учасників освітнього процесу під час провадження педагогічної, науково- педагогічної,</w:t>
      </w:r>
      <w:r>
        <w:rPr>
          <w:spacing w:val="-7"/>
        </w:rPr>
        <w:t xml:space="preserve"> </w:t>
      </w:r>
      <w:r>
        <w:t>наукової</w:t>
      </w:r>
      <w:r>
        <w:rPr>
          <w:spacing w:val="-10"/>
        </w:rPr>
        <w:t xml:space="preserve"> </w:t>
      </w:r>
      <w:r>
        <w:t>та/або</w:t>
      </w:r>
      <w:r>
        <w:rPr>
          <w:spacing w:val="-8"/>
        </w:rPr>
        <w:t xml:space="preserve"> </w:t>
      </w:r>
      <w:r>
        <w:t>інноваційної</w:t>
      </w:r>
      <w:r>
        <w:rPr>
          <w:spacing w:val="-10"/>
        </w:rPr>
        <w:t xml:space="preserve"> </w:t>
      </w:r>
      <w:r>
        <w:t>діяльності,</w:t>
      </w:r>
      <w:r>
        <w:rPr>
          <w:spacing w:val="-8"/>
        </w:rPr>
        <w:t xml:space="preserve"> </w:t>
      </w:r>
      <w:r>
        <w:t>що</w:t>
      </w:r>
      <w:r>
        <w:rPr>
          <w:spacing w:val="-10"/>
        </w:rPr>
        <w:t xml:space="preserve"> </w:t>
      </w:r>
      <w:r>
        <w:t>з</w:t>
      </w:r>
      <w:r>
        <w:t>дійснюється</w:t>
      </w:r>
    </w:p>
    <w:p w14:paraId="725C4456" w14:textId="77777777" w:rsidR="00396E75" w:rsidRDefault="00396E75">
      <w:pPr>
        <w:pStyle w:val="a3"/>
        <w:sectPr w:rsidR="00396E75">
          <w:headerReference w:type="default" r:id="rId12"/>
          <w:pgSz w:w="8420" w:h="11910"/>
          <w:pgMar w:top="1240" w:right="425" w:bottom="280" w:left="425" w:header="427" w:footer="0" w:gutter="0"/>
          <w:cols w:space="720"/>
        </w:sectPr>
      </w:pPr>
    </w:p>
    <w:p w14:paraId="58B69CD7" w14:textId="77777777" w:rsidR="00396E75" w:rsidRDefault="00396E75">
      <w:pPr>
        <w:pStyle w:val="a3"/>
        <w:spacing w:before="143"/>
        <w:ind w:left="0"/>
        <w:jc w:val="left"/>
      </w:pPr>
    </w:p>
    <w:p w14:paraId="70ABB8D9" w14:textId="77777777" w:rsidR="00396E75" w:rsidRDefault="00967A13">
      <w:pPr>
        <w:pStyle w:val="a3"/>
        <w:ind w:right="143"/>
      </w:pPr>
      <w:r>
        <w:t xml:space="preserve">на принципах свободи слова і творчості, поширення знань та інформації, проведення наукових досліджень і використання їх результатів та реалізується з урахуванням обмежень, встановлених </w:t>
      </w:r>
      <w:r>
        <w:rPr>
          <w:spacing w:val="-2"/>
        </w:rPr>
        <w:t>законом.</w:t>
      </w:r>
    </w:p>
    <w:p w14:paraId="06DF4762" w14:textId="77777777" w:rsidR="00396E75" w:rsidRDefault="00967A13">
      <w:pPr>
        <w:pStyle w:val="a3"/>
        <w:ind w:right="139" w:firstLine="708"/>
      </w:pPr>
      <w:r>
        <w:rPr>
          <w:i/>
        </w:rPr>
        <w:t xml:space="preserve">Акредитація освітньої програми </w:t>
      </w:r>
      <w:r>
        <w:t>– акредитація освітньої програм</w:t>
      </w:r>
      <w:r>
        <w:t>и - оцінювання освітньої програми та/або освітньої діяльності закладу вищої освіти за цією програмою на предмет забезпечення та вдосконалення якості вищої освіти.</w:t>
      </w:r>
    </w:p>
    <w:p w14:paraId="3EC23978" w14:textId="77777777" w:rsidR="00396E75" w:rsidRDefault="00967A13">
      <w:pPr>
        <w:pStyle w:val="a3"/>
        <w:spacing w:before="1"/>
        <w:ind w:right="140" w:firstLine="708"/>
      </w:pPr>
      <w:r>
        <w:rPr>
          <w:i/>
        </w:rPr>
        <w:t xml:space="preserve">Вища освіта </w:t>
      </w:r>
      <w:r>
        <w:t>– сукупність систематизованих знань, умінь і практичних навичок, способів мисленн</w:t>
      </w:r>
      <w:r>
        <w:t>я, професійних, світоглядних і громадянських якостей, морально-етичних цінностей, інших компетентностей, здобутих у закладі вищої освіти (науковій установі) у відповідній галузі знань за певною кваліфікацією на рівнях вищої освіти, що за складністю є вищим</w:t>
      </w:r>
      <w:r>
        <w:t>и, ніж рівень повної загальної середньої освіти.</w:t>
      </w:r>
    </w:p>
    <w:p w14:paraId="3C237348" w14:textId="77777777" w:rsidR="00396E75" w:rsidRDefault="00967A13">
      <w:pPr>
        <w:pStyle w:val="a3"/>
        <w:ind w:right="142" w:firstLine="708"/>
      </w:pPr>
      <w:r>
        <w:rPr>
          <w:i/>
        </w:rPr>
        <w:t xml:space="preserve">Заклад вищої освіти </w:t>
      </w:r>
      <w:r>
        <w:t>– окремий вид установи,</w:t>
      </w:r>
      <w:r>
        <w:rPr>
          <w:spacing w:val="-2"/>
        </w:rPr>
        <w:t xml:space="preserve"> </w:t>
      </w:r>
      <w:r>
        <w:t>яка</w:t>
      </w:r>
      <w:r>
        <w:rPr>
          <w:spacing w:val="-1"/>
        </w:rPr>
        <w:t xml:space="preserve"> </w:t>
      </w:r>
      <w:r>
        <w:t>є юридичною особою приватного або публічного права, діє згідно з виданою ліцензією</w:t>
      </w:r>
      <w:r>
        <w:rPr>
          <w:spacing w:val="-4"/>
        </w:rPr>
        <w:t xml:space="preserve"> </w:t>
      </w:r>
      <w:r>
        <w:t>на</w:t>
      </w:r>
      <w:r>
        <w:rPr>
          <w:spacing w:val="-6"/>
        </w:rPr>
        <w:t xml:space="preserve"> </w:t>
      </w:r>
      <w:r>
        <w:t>провадження</w:t>
      </w:r>
      <w:r>
        <w:rPr>
          <w:spacing w:val="-5"/>
        </w:rPr>
        <w:t xml:space="preserve"> </w:t>
      </w:r>
      <w:r>
        <w:t>освітньої</w:t>
      </w:r>
      <w:r>
        <w:rPr>
          <w:spacing w:val="-5"/>
        </w:rPr>
        <w:t xml:space="preserve"> </w:t>
      </w:r>
      <w:r>
        <w:t>діяльності</w:t>
      </w:r>
      <w:r>
        <w:rPr>
          <w:spacing w:val="-5"/>
        </w:rPr>
        <w:t xml:space="preserve"> </w:t>
      </w:r>
      <w:r>
        <w:t>на</w:t>
      </w:r>
      <w:r>
        <w:rPr>
          <w:spacing w:val="-6"/>
        </w:rPr>
        <w:t xml:space="preserve"> </w:t>
      </w:r>
      <w:r>
        <w:t>певних</w:t>
      </w:r>
      <w:r>
        <w:rPr>
          <w:spacing w:val="-5"/>
        </w:rPr>
        <w:t xml:space="preserve"> </w:t>
      </w:r>
      <w:r>
        <w:t>рівнях</w:t>
      </w:r>
      <w:r>
        <w:rPr>
          <w:spacing w:val="-5"/>
        </w:rPr>
        <w:t xml:space="preserve"> </w:t>
      </w:r>
      <w:r>
        <w:t>вищої освіти, проводить</w:t>
      </w:r>
      <w:r>
        <w:t xml:space="preserve"> наукову, науково-технічну, інноваційну та/або методичну діяльність, забезпечує організацію освітнього процесу і здобуття особами вищої освіти, післядипломної освіти з урахуванням їхніх покликань, інтересів і здібностей.</w:t>
      </w:r>
    </w:p>
    <w:p w14:paraId="370A5DF5" w14:textId="77777777" w:rsidR="00396E75" w:rsidRDefault="00967A13">
      <w:pPr>
        <w:pStyle w:val="a3"/>
        <w:ind w:right="142" w:firstLine="708"/>
      </w:pPr>
      <w:r>
        <w:rPr>
          <w:i/>
        </w:rPr>
        <w:t xml:space="preserve">Галузь знань </w:t>
      </w:r>
      <w:r>
        <w:t>– гармонізована з Міжн</w:t>
      </w:r>
      <w:r>
        <w:t>ародною стандартною класифікацією освіти широка предметна область освіти і науки, що включає групу споріднених спеціальностей.</w:t>
      </w:r>
    </w:p>
    <w:p w14:paraId="23C360D0" w14:textId="77777777" w:rsidR="00396E75" w:rsidRDefault="00967A13">
      <w:pPr>
        <w:pStyle w:val="a3"/>
        <w:spacing w:before="1"/>
        <w:ind w:right="142" w:firstLine="708"/>
      </w:pPr>
      <w:r>
        <w:rPr>
          <w:i/>
        </w:rPr>
        <w:t xml:space="preserve">Європейська кредитна </w:t>
      </w:r>
      <w:proofErr w:type="spellStart"/>
      <w:r>
        <w:rPr>
          <w:i/>
        </w:rPr>
        <w:t>трансферно</w:t>
      </w:r>
      <w:proofErr w:type="spellEnd"/>
      <w:r>
        <w:rPr>
          <w:i/>
        </w:rPr>
        <w:t xml:space="preserve">-накопичувальна система (ЄКТС) </w:t>
      </w:r>
      <w:r>
        <w:t>– система трансферу і накопичення кредитів, що використовується в Є</w:t>
      </w:r>
      <w:r>
        <w:t>вропейському просторі вищої освіти з метою надання, визнання, підтвердження кваліфікацій та освітніх компонентів</w:t>
      </w:r>
      <w:r>
        <w:rPr>
          <w:spacing w:val="-11"/>
        </w:rPr>
        <w:t xml:space="preserve"> </w:t>
      </w:r>
      <w:r>
        <w:t>і</w:t>
      </w:r>
      <w:r>
        <w:rPr>
          <w:spacing w:val="-11"/>
        </w:rPr>
        <w:t xml:space="preserve"> </w:t>
      </w:r>
      <w:r>
        <w:t>сприяє</w:t>
      </w:r>
      <w:r>
        <w:rPr>
          <w:spacing w:val="-11"/>
        </w:rPr>
        <w:t xml:space="preserve"> </w:t>
      </w:r>
      <w:r>
        <w:t>академічній</w:t>
      </w:r>
      <w:r>
        <w:rPr>
          <w:spacing w:val="-10"/>
        </w:rPr>
        <w:t xml:space="preserve"> </w:t>
      </w:r>
      <w:r>
        <w:t>мобільності</w:t>
      </w:r>
      <w:r>
        <w:rPr>
          <w:spacing w:val="-12"/>
        </w:rPr>
        <w:t xml:space="preserve"> </w:t>
      </w:r>
      <w:r>
        <w:t>здобувачів</w:t>
      </w:r>
      <w:r>
        <w:rPr>
          <w:spacing w:val="-11"/>
        </w:rPr>
        <w:t xml:space="preserve"> </w:t>
      </w:r>
      <w:r>
        <w:t>вищої</w:t>
      </w:r>
      <w:r>
        <w:rPr>
          <w:spacing w:val="-11"/>
        </w:rPr>
        <w:t xml:space="preserve"> </w:t>
      </w:r>
      <w:r>
        <w:t>освіти. Система ґрунтується на визначенні навчального навантаження здобувача вищої освіти, не</w:t>
      </w:r>
      <w:r>
        <w:t>обхідного для досягнення визначених результатів навчання, та обліковується у кредитах ЄКТС.</w:t>
      </w:r>
    </w:p>
    <w:p w14:paraId="1965D91E" w14:textId="77777777" w:rsidR="00396E75" w:rsidRDefault="00396E75">
      <w:pPr>
        <w:pStyle w:val="a3"/>
        <w:sectPr w:rsidR="00396E75">
          <w:headerReference w:type="default" r:id="rId13"/>
          <w:pgSz w:w="8420" w:h="11910"/>
          <w:pgMar w:top="1240" w:right="425" w:bottom="280" w:left="425" w:header="427" w:footer="0" w:gutter="0"/>
          <w:cols w:space="720"/>
        </w:sectPr>
      </w:pPr>
    </w:p>
    <w:p w14:paraId="7347074C" w14:textId="77777777" w:rsidR="00396E75" w:rsidRDefault="00396E75">
      <w:pPr>
        <w:pStyle w:val="a3"/>
        <w:spacing w:before="143"/>
        <w:ind w:left="0"/>
        <w:jc w:val="left"/>
      </w:pPr>
    </w:p>
    <w:p w14:paraId="06EFDFAE" w14:textId="77777777" w:rsidR="00396E75" w:rsidRDefault="00967A13">
      <w:pPr>
        <w:pStyle w:val="a3"/>
        <w:ind w:right="141" w:firstLine="708"/>
      </w:pPr>
      <w:r>
        <w:rPr>
          <w:i/>
        </w:rPr>
        <w:t xml:space="preserve">Здобувачі вищої освіти </w:t>
      </w:r>
      <w:r>
        <w:t>–</w:t>
      </w:r>
      <w:r>
        <w:rPr>
          <w:spacing w:val="-1"/>
        </w:rPr>
        <w:t xml:space="preserve"> </w:t>
      </w:r>
      <w:r>
        <w:t>особи,</w:t>
      </w:r>
      <w:r>
        <w:rPr>
          <w:spacing w:val="-1"/>
        </w:rPr>
        <w:t xml:space="preserve"> </w:t>
      </w:r>
      <w:r>
        <w:t>які навчаються</w:t>
      </w:r>
      <w:r>
        <w:rPr>
          <w:spacing w:val="-1"/>
        </w:rPr>
        <w:t xml:space="preserve"> </w:t>
      </w:r>
      <w:r>
        <w:t>у</w:t>
      </w:r>
      <w:r>
        <w:rPr>
          <w:spacing w:val="-1"/>
        </w:rPr>
        <w:t xml:space="preserve"> </w:t>
      </w:r>
      <w:r>
        <w:t>закладі вищої освіти на певному рівні вищої освіти з метою здобуття відповідного ступеня і кваліфікації.</w:t>
      </w:r>
    </w:p>
    <w:p w14:paraId="3B64CD6F" w14:textId="77777777" w:rsidR="00396E75" w:rsidRDefault="00967A13">
      <w:pPr>
        <w:pStyle w:val="a3"/>
        <w:ind w:right="139" w:firstLine="708"/>
      </w:pPr>
      <w:r>
        <w:rPr>
          <w:i/>
        </w:rPr>
        <w:t xml:space="preserve">Індивідуальна освітня траєкторія здобувача вищої освіти </w:t>
      </w:r>
      <w:r>
        <w:t xml:space="preserve">– персональний шлях реалізації особистісного потенціалу здобувача вищої освіти, що ґрунтується </w:t>
      </w:r>
      <w:r>
        <w:t>на виборі здобувачем вищої освіти освітніх програм, суб’єктів освітньої діяльності, що їх реалізують, форм і строку здобуття освіти, освітніх компонентів. Індивідуальна освітня траєкторія включає, зокрема, послідовність здобуття освітніх кваліфікацій, акад</w:t>
      </w:r>
      <w:r>
        <w:t xml:space="preserve">емічну мобільність, визнання результатів навчання, здобутих шляхом неформальної та </w:t>
      </w:r>
      <w:proofErr w:type="spellStart"/>
      <w:r>
        <w:t>інформальної</w:t>
      </w:r>
      <w:proofErr w:type="spellEnd"/>
      <w:r>
        <w:t xml:space="preserve"> освіти тощо. Індивідуальна</w:t>
      </w:r>
      <w:r>
        <w:rPr>
          <w:spacing w:val="-4"/>
        </w:rPr>
        <w:t xml:space="preserve"> </w:t>
      </w:r>
      <w:r>
        <w:t>освітня</w:t>
      </w:r>
      <w:r>
        <w:rPr>
          <w:spacing w:val="-3"/>
        </w:rPr>
        <w:t xml:space="preserve"> </w:t>
      </w:r>
      <w:r>
        <w:t>траєкторія</w:t>
      </w:r>
      <w:r>
        <w:rPr>
          <w:spacing w:val="-3"/>
        </w:rPr>
        <w:t xml:space="preserve"> </w:t>
      </w:r>
      <w:r>
        <w:t>формується</w:t>
      </w:r>
      <w:r>
        <w:rPr>
          <w:spacing w:val="-3"/>
        </w:rPr>
        <w:t xml:space="preserve"> </w:t>
      </w:r>
      <w:r>
        <w:t>здобувачем</w:t>
      </w:r>
      <w:r>
        <w:rPr>
          <w:spacing w:val="-3"/>
        </w:rPr>
        <w:t xml:space="preserve"> </w:t>
      </w:r>
      <w:r>
        <w:t>вищої</w:t>
      </w:r>
      <w:r>
        <w:rPr>
          <w:spacing w:val="-3"/>
        </w:rPr>
        <w:t xml:space="preserve"> </w:t>
      </w:r>
      <w:r>
        <w:t>освіти з урахуванням його здібностей, інтересів, потреб, мотивації, можливостей і досв</w:t>
      </w:r>
      <w:r>
        <w:t>іду.</w:t>
      </w:r>
    </w:p>
    <w:p w14:paraId="2529F025" w14:textId="77777777" w:rsidR="00396E75" w:rsidRDefault="00967A13">
      <w:pPr>
        <w:pStyle w:val="a3"/>
        <w:spacing w:before="1"/>
        <w:ind w:left="184" w:right="135" w:firstLine="698"/>
      </w:pPr>
      <w:r>
        <w:rPr>
          <w:i/>
        </w:rPr>
        <w:t xml:space="preserve">Індивідуальний навчальний план здобувача вищої освіти </w:t>
      </w:r>
      <w:r>
        <w:t>– документ, який розробляється та затверджуються на основі навчального</w:t>
      </w:r>
      <w:r>
        <w:rPr>
          <w:spacing w:val="-4"/>
        </w:rPr>
        <w:t xml:space="preserve"> </w:t>
      </w:r>
      <w:r>
        <w:t>плану</w:t>
      </w:r>
      <w:r>
        <w:rPr>
          <w:spacing w:val="-3"/>
        </w:rPr>
        <w:t xml:space="preserve"> </w:t>
      </w:r>
      <w:r>
        <w:t>для</w:t>
      </w:r>
      <w:r>
        <w:rPr>
          <w:spacing w:val="-5"/>
        </w:rPr>
        <w:t xml:space="preserve"> </w:t>
      </w:r>
      <w:r>
        <w:t>кожного</w:t>
      </w:r>
      <w:r>
        <w:rPr>
          <w:spacing w:val="-4"/>
        </w:rPr>
        <w:t xml:space="preserve"> </w:t>
      </w:r>
      <w:r>
        <w:t>здобувача</w:t>
      </w:r>
      <w:r>
        <w:rPr>
          <w:spacing w:val="-5"/>
        </w:rPr>
        <w:t xml:space="preserve"> </w:t>
      </w:r>
      <w:r>
        <w:t>вищої</w:t>
      </w:r>
      <w:r>
        <w:rPr>
          <w:spacing w:val="-4"/>
        </w:rPr>
        <w:t xml:space="preserve"> </w:t>
      </w:r>
      <w:r>
        <w:t>освіти</w:t>
      </w:r>
      <w:r>
        <w:rPr>
          <w:spacing w:val="-4"/>
        </w:rPr>
        <w:t xml:space="preserve"> </w:t>
      </w:r>
      <w:r>
        <w:t>на</w:t>
      </w:r>
      <w:r>
        <w:rPr>
          <w:spacing w:val="-5"/>
        </w:rPr>
        <w:t xml:space="preserve"> </w:t>
      </w:r>
      <w:r>
        <w:t>кожний</w:t>
      </w:r>
      <w:r>
        <w:rPr>
          <w:spacing w:val="-4"/>
        </w:rPr>
        <w:t xml:space="preserve"> </w:t>
      </w:r>
      <w:r>
        <w:t>рік навчання. Індивідуальний навчальний план може передбачати річне навчаль</w:t>
      </w:r>
      <w:r>
        <w:t>не навантаження в обсязі не менше 30 і не більше 80 кредитів ЄКТС для початкового рівня (короткого циклу), першого (бакалаврського) та другого (магістерського) рівнів вищої освіти. Індивідуальний навчальний план формується з урахуванням вимог освітньої про</w:t>
      </w:r>
      <w:r>
        <w:t>грами щодо вивчення її обов’язкових компонентів, освітньої політики закладу вищої освіти та результатів особистого вибору здобувачем вибіркових освітніх компонентів. Обсяг навчального навантаження протягом навчального року здобувача вищої освіти,</w:t>
      </w:r>
      <w:r>
        <w:rPr>
          <w:spacing w:val="40"/>
        </w:rPr>
        <w:t xml:space="preserve"> </w:t>
      </w:r>
      <w:r>
        <w:t>який навч</w:t>
      </w:r>
      <w:r>
        <w:t>ається за державним (регіональним) замовленням, за кошти пільгових довгострокових кредитів для здобуття вищої освіти, не може бути меншим, ніж передбачений навчальним</w:t>
      </w:r>
      <w:r>
        <w:rPr>
          <w:spacing w:val="-8"/>
        </w:rPr>
        <w:t xml:space="preserve"> </w:t>
      </w:r>
      <w:r>
        <w:t>планом</w:t>
      </w:r>
      <w:r>
        <w:rPr>
          <w:spacing w:val="-10"/>
        </w:rPr>
        <w:t xml:space="preserve"> </w:t>
      </w:r>
      <w:r>
        <w:t>закладу</w:t>
      </w:r>
      <w:r>
        <w:rPr>
          <w:spacing w:val="-7"/>
        </w:rPr>
        <w:t xml:space="preserve"> </w:t>
      </w:r>
      <w:r>
        <w:t>вищої</w:t>
      </w:r>
      <w:r>
        <w:rPr>
          <w:spacing w:val="-6"/>
        </w:rPr>
        <w:t xml:space="preserve"> </w:t>
      </w:r>
      <w:r>
        <w:t>освіти</w:t>
      </w:r>
      <w:r>
        <w:rPr>
          <w:spacing w:val="-8"/>
        </w:rPr>
        <w:t xml:space="preserve"> </w:t>
      </w:r>
      <w:r>
        <w:t>на</w:t>
      </w:r>
      <w:r>
        <w:rPr>
          <w:spacing w:val="-8"/>
        </w:rPr>
        <w:t xml:space="preserve"> </w:t>
      </w:r>
      <w:r>
        <w:t>відповідний</w:t>
      </w:r>
      <w:r>
        <w:rPr>
          <w:spacing w:val="-6"/>
        </w:rPr>
        <w:t xml:space="preserve"> </w:t>
      </w:r>
      <w:r>
        <w:t>рік</w:t>
      </w:r>
      <w:r>
        <w:rPr>
          <w:spacing w:val="-8"/>
        </w:rPr>
        <w:t xml:space="preserve"> </w:t>
      </w:r>
      <w:r>
        <w:t>навчання. Індивідуальний навчальний план є обов’язковим до виконання здобувачем вищої освіти.</w:t>
      </w:r>
    </w:p>
    <w:p w14:paraId="54EE8698" w14:textId="77777777" w:rsidR="00396E75" w:rsidRDefault="00396E75">
      <w:pPr>
        <w:pStyle w:val="a3"/>
        <w:sectPr w:rsidR="00396E75">
          <w:headerReference w:type="default" r:id="rId14"/>
          <w:pgSz w:w="8420" w:h="11910"/>
          <w:pgMar w:top="1240" w:right="425" w:bottom="280" w:left="425" w:header="427" w:footer="0" w:gutter="0"/>
          <w:cols w:space="720"/>
        </w:sectPr>
      </w:pPr>
    </w:p>
    <w:p w14:paraId="5DAE562D" w14:textId="77777777" w:rsidR="00396E75" w:rsidRDefault="00396E75">
      <w:pPr>
        <w:pStyle w:val="a3"/>
        <w:spacing w:before="143"/>
        <w:ind w:left="0"/>
        <w:jc w:val="left"/>
      </w:pPr>
    </w:p>
    <w:p w14:paraId="042CD7D7" w14:textId="77777777" w:rsidR="00396E75" w:rsidRDefault="00967A13">
      <w:pPr>
        <w:pStyle w:val="a3"/>
        <w:ind w:left="184" w:right="139" w:firstLine="698"/>
      </w:pPr>
      <w:r>
        <w:rPr>
          <w:i/>
        </w:rPr>
        <w:t xml:space="preserve">Розрахунковий строк виконання освітньої програми </w:t>
      </w:r>
      <w:r>
        <w:t>за денною або дуальною формою здобуття вищої освіти визначається відношенням її обсягу в кредитах ЄКТС до розрахункового навчального навантаження здобувача вищої освіти протягом одного навчального року за денною або дуальною формою здобуття вищої освіти.</w:t>
      </w:r>
      <w:r>
        <w:rPr>
          <w:spacing w:val="-9"/>
        </w:rPr>
        <w:t xml:space="preserve"> </w:t>
      </w:r>
      <w:r>
        <w:t>Р</w:t>
      </w:r>
      <w:r>
        <w:t>озрахунковий</w:t>
      </w:r>
      <w:r>
        <w:rPr>
          <w:spacing w:val="-12"/>
        </w:rPr>
        <w:t xml:space="preserve"> </w:t>
      </w:r>
      <w:r>
        <w:t>строк</w:t>
      </w:r>
      <w:r>
        <w:rPr>
          <w:spacing w:val="-9"/>
        </w:rPr>
        <w:t xml:space="preserve"> </w:t>
      </w:r>
      <w:r>
        <w:t>виконання</w:t>
      </w:r>
      <w:r>
        <w:rPr>
          <w:spacing w:val="-10"/>
        </w:rPr>
        <w:t xml:space="preserve"> </w:t>
      </w:r>
      <w:r>
        <w:t>освітньої</w:t>
      </w:r>
      <w:r>
        <w:rPr>
          <w:spacing w:val="-10"/>
        </w:rPr>
        <w:t xml:space="preserve"> </w:t>
      </w:r>
      <w:r>
        <w:t>програми</w:t>
      </w:r>
      <w:r>
        <w:rPr>
          <w:spacing w:val="-12"/>
        </w:rPr>
        <w:t xml:space="preserve"> </w:t>
      </w:r>
      <w:r>
        <w:t>за</w:t>
      </w:r>
      <w:r>
        <w:rPr>
          <w:spacing w:val="-11"/>
        </w:rPr>
        <w:t xml:space="preserve"> </w:t>
      </w:r>
      <w:r>
        <w:t xml:space="preserve">іншими, крім денної та дуальної, формами здобуття вищої освіти визначається </w:t>
      </w:r>
      <w:proofErr w:type="spellStart"/>
      <w:r>
        <w:t>навчальни</w:t>
      </w:r>
      <w:proofErr w:type="spellEnd"/>
      <w:r>
        <w:t xml:space="preserve"> планом. Для осіб, які здобувають вищу освіту за кошти державного замовлення, строк навчання може бути збільшеним на 25 відсотків порівняно з розрахунковим строком виконан</w:t>
      </w:r>
      <w:r>
        <w:t>ня освітньої програми за денною або дуальною формою здобуття вищої освіти.</w:t>
      </w:r>
    </w:p>
    <w:p w14:paraId="4760FE44" w14:textId="77777777" w:rsidR="00396E75" w:rsidRDefault="00967A13">
      <w:pPr>
        <w:pStyle w:val="a3"/>
        <w:spacing w:before="1"/>
        <w:ind w:left="184" w:right="140" w:firstLine="698"/>
      </w:pPr>
      <w:r>
        <w:t>Збільшення строку навчання за денною або дуальною формою здобуття вищої освіти порівняно з розрахунковим строком виконання освітньої програми допускається з дня скасування або припи</w:t>
      </w:r>
      <w:r>
        <w:t>нення воєнного</w:t>
      </w:r>
      <w:r>
        <w:rPr>
          <w:spacing w:val="-5"/>
        </w:rPr>
        <w:t xml:space="preserve"> </w:t>
      </w:r>
      <w:r>
        <w:t>стану,</w:t>
      </w:r>
      <w:r>
        <w:rPr>
          <w:spacing w:val="-5"/>
        </w:rPr>
        <w:t xml:space="preserve"> </w:t>
      </w:r>
      <w:r>
        <w:t>введеного</w:t>
      </w:r>
      <w:r>
        <w:rPr>
          <w:spacing w:val="-5"/>
        </w:rPr>
        <w:t xml:space="preserve"> </w:t>
      </w:r>
      <w:r>
        <w:t>Указом</w:t>
      </w:r>
      <w:r>
        <w:rPr>
          <w:spacing w:val="-5"/>
        </w:rPr>
        <w:t xml:space="preserve"> </w:t>
      </w:r>
      <w:r>
        <w:t>Президента</w:t>
      </w:r>
      <w:r>
        <w:rPr>
          <w:spacing w:val="-5"/>
        </w:rPr>
        <w:t xml:space="preserve"> </w:t>
      </w:r>
      <w:r>
        <w:t>України</w:t>
      </w:r>
      <w:r>
        <w:rPr>
          <w:spacing w:val="-5"/>
        </w:rPr>
        <w:t xml:space="preserve"> </w:t>
      </w:r>
      <w:r>
        <w:t>"Про</w:t>
      </w:r>
      <w:r>
        <w:rPr>
          <w:spacing w:val="-5"/>
        </w:rPr>
        <w:t xml:space="preserve"> </w:t>
      </w:r>
      <w:r>
        <w:t>введення воєнного стану в Україні" від 24 лютого 2022 року № 64/2022, затвердженим</w:t>
      </w:r>
      <w:r>
        <w:rPr>
          <w:spacing w:val="-4"/>
        </w:rPr>
        <w:t xml:space="preserve"> </w:t>
      </w:r>
      <w:r>
        <w:t>Законом</w:t>
      </w:r>
      <w:r>
        <w:rPr>
          <w:spacing w:val="-5"/>
        </w:rPr>
        <w:t xml:space="preserve"> </w:t>
      </w:r>
      <w:r>
        <w:t>України</w:t>
      </w:r>
      <w:r>
        <w:rPr>
          <w:spacing w:val="-5"/>
        </w:rPr>
        <w:t xml:space="preserve"> </w:t>
      </w:r>
      <w:r>
        <w:t>"Про</w:t>
      </w:r>
      <w:r>
        <w:rPr>
          <w:spacing w:val="-4"/>
        </w:rPr>
        <w:t xml:space="preserve"> </w:t>
      </w:r>
      <w:r>
        <w:t>затвердження</w:t>
      </w:r>
      <w:r>
        <w:rPr>
          <w:spacing w:val="-4"/>
        </w:rPr>
        <w:t xml:space="preserve"> </w:t>
      </w:r>
      <w:r>
        <w:t>Указу</w:t>
      </w:r>
      <w:r>
        <w:rPr>
          <w:spacing w:val="-4"/>
        </w:rPr>
        <w:t xml:space="preserve"> </w:t>
      </w:r>
      <w:r>
        <w:t>Президента України "Про введення воєнного стану в Україні" від 24 люто</w:t>
      </w:r>
      <w:r>
        <w:t>го 2022 року № 2102-IX.</w:t>
      </w:r>
    </w:p>
    <w:p w14:paraId="6F074227" w14:textId="77777777" w:rsidR="00396E75" w:rsidRDefault="00967A13">
      <w:pPr>
        <w:pStyle w:val="a3"/>
        <w:ind w:right="143" w:firstLine="708"/>
      </w:pPr>
      <w:r>
        <w:rPr>
          <w:i/>
        </w:rPr>
        <w:t>Кваліфікація</w:t>
      </w:r>
      <w:r>
        <w:rPr>
          <w:i/>
          <w:spacing w:val="-10"/>
        </w:rPr>
        <w:t xml:space="preserve"> </w:t>
      </w:r>
      <w:r>
        <w:t>–</w:t>
      </w:r>
      <w:r>
        <w:rPr>
          <w:spacing w:val="-13"/>
        </w:rPr>
        <w:t xml:space="preserve"> </w:t>
      </w:r>
      <w:r>
        <w:t>визнана</w:t>
      </w:r>
      <w:r>
        <w:rPr>
          <w:spacing w:val="-15"/>
        </w:rPr>
        <w:t xml:space="preserve"> </w:t>
      </w:r>
      <w:r>
        <w:t>університетом</w:t>
      </w:r>
      <w:r>
        <w:rPr>
          <w:spacing w:val="-12"/>
        </w:rPr>
        <w:t xml:space="preserve"> </w:t>
      </w:r>
      <w:r>
        <w:t>та</w:t>
      </w:r>
      <w:r>
        <w:rPr>
          <w:spacing w:val="-13"/>
        </w:rPr>
        <w:t xml:space="preserve"> </w:t>
      </w:r>
      <w:r>
        <w:t>засвідчена</w:t>
      </w:r>
      <w:r>
        <w:rPr>
          <w:spacing w:val="-14"/>
        </w:rPr>
        <w:t xml:space="preserve"> </w:t>
      </w:r>
      <w:r>
        <w:t>документом про вищу освіту сукупність визначених освітньою програмою та здобутих особою компетентностей (результатів навчання);</w:t>
      </w:r>
    </w:p>
    <w:p w14:paraId="0481CF01" w14:textId="77777777" w:rsidR="00396E75" w:rsidRDefault="00967A13">
      <w:pPr>
        <w:pStyle w:val="a3"/>
        <w:ind w:right="141" w:firstLine="708"/>
      </w:pPr>
      <w:r>
        <w:rPr>
          <w:i/>
        </w:rPr>
        <w:t xml:space="preserve">Компетентність </w:t>
      </w:r>
      <w:r>
        <w:t>– здатність особи успішно соціалізуватися, навчатися, провадити професійну діяльність, яка виникає на основі динамічної комбінації знань, умінь, навичок, способів мислення, поглядів, цінностей, інших особистих якостей.</w:t>
      </w:r>
    </w:p>
    <w:p w14:paraId="02EEFE28" w14:textId="77777777" w:rsidR="00396E75" w:rsidRDefault="00967A13">
      <w:pPr>
        <w:pStyle w:val="a3"/>
        <w:spacing w:before="1"/>
        <w:ind w:right="137" w:firstLine="708"/>
      </w:pPr>
      <w:r>
        <w:rPr>
          <w:i/>
        </w:rPr>
        <w:t xml:space="preserve">Кредит Європейської кредитної </w:t>
      </w:r>
      <w:proofErr w:type="spellStart"/>
      <w:r>
        <w:rPr>
          <w:i/>
        </w:rPr>
        <w:t>трансфе</w:t>
      </w:r>
      <w:r>
        <w:rPr>
          <w:i/>
        </w:rPr>
        <w:t>рно</w:t>
      </w:r>
      <w:proofErr w:type="spellEnd"/>
      <w:r>
        <w:rPr>
          <w:i/>
        </w:rPr>
        <w:t xml:space="preserve">-накопичувальної системи </w:t>
      </w:r>
      <w:r>
        <w:t>(далі – кредит ЄКТС) – одиниця вимірювання обсягу навчального навантаження здобувача вищої освіти, необхідного для досягнення визначених (очікуваних) результатів навчання. Обсяг одного кредиту ЄКТС становить 30 годин. Обсяг навч</w:t>
      </w:r>
      <w:r>
        <w:t>альних занять в одному кредиті ЄКТС навчальної дисципліни становить не менше 10 годин</w:t>
      </w:r>
      <w:r>
        <w:rPr>
          <w:spacing w:val="55"/>
        </w:rPr>
        <w:t xml:space="preserve">  </w:t>
      </w:r>
      <w:r>
        <w:t>для</w:t>
      </w:r>
      <w:r>
        <w:rPr>
          <w:spacing w:val="54"/>
        </w:rPr>
        <w:t xml:space="preserve">  </w:t>
      </w:r>
      <w:r>
        <w:t>початкового</w:t>
      </w:r>
      <w:r>
        <w:rPr>
          <w:spacing w:val="55"/>
        </w:rPr>
        <w:t xml:space="preserve">  </w:t>
      </w:r>
      <w:r>
        <w:t>рівня</w:t>
      </w:r>
      <w:r>
        <w:rPr>
          <w:spacing w:val="54"/>
        </w:rPr>
        <w:t xml:space="preserve">  </w:t>
      </w:r>
      <w:r>
        <w:t>(короткого</w:t>
      </w:r>
      <w:r>
        <w:rPr>
          <w:spacing w:val="55"/>
        </w:rPr>
        <w:t xml:space="preserve">  </w:t>
      </w:r>
      <w:r>
        <w:t>циклу)</w:t>
      </w:r>
      <w:r>
        <w:rPr>
          <w:spacing w:val="55"/>
        </w:rPr>
        <w:t xml:space="preserve">  </w:t>
      </w:r>
      <w:r>
        <w:t>та</w:t>
      </w:r>
      <w:r>
        <w:rPr>
          <w:spacing w:val="55"/>
        </w:rPr>
        <w:t xml:space="preserve">  </w:t>
      </w:r>
      <w:r>
        <w:rPr>
          <w:spacing w:val="-2"/>
        </w:rPr>
        <w:t>першого</w:t>
      </w:r>
    </w:p>
    <w:p w14:paraId="2598FF21" w14:textId="77777777" w:rsidR="00396E75" w:rsidRDefault="00396E75">
      <w:pPr>
        <w:pStyle w:val="a3"/>
        <w:sectPr w:rsidR="00396E75">
          <w:headerReference w:type="default" r:id="rId15"/>
          <w:pgSz w:w="8420" w:h="11910"/>
          <w:pgMar w:top="1240" w:right="425" w:bottom="280" w:left="425" w:header="427" w:footer="0" w:gutter="0"/>
          <w:cols w:space="720"/>
        </w:sectPr>
      </w:pPr>
    </w:p>
    <w:p w14:paraId="79804A1D" w14:textId="77777777" w:rsidR="00396E75" w:rsidRDefault="00396E75">
      <w:pPr>
        <w:pStyle w:val="a3"/>
        <w:spacing w:before="143"/>
        <w:ind w:left="0"/>
        <w:jc w:val="left"/>
      </w:pPr>
    </w:p>
    <w:p w14:paraId="49A8230F" w14:textId="77777777" w:rsidR="00396E75" w:rsidRDefault="00967A13">
      <w:pPr>
        <w:pStyle w:val="a3"/>
        <w:ind w:right="138"/>
      </w:pPr>
      <w:r>
        <w:t>(бакалаврського)</w:t>
      </w:r>
      <w:r>
        <w:rPr>
          <w:spacing w:val="-7"/>
        </w:rPr>
        <w:t xml:space="preserve"> </w:t>
      </w:r>
      <w:r>
        <w:t>рівня,</w:t>
      </w:r>
      <w:r>
        <w:rPr>
          <w:spacing w:val="-4"/>
        </w:rPr>
        <w:t xml:space="preserve"> </w:t>
      </w:r>
      <w:r>
        <w:t>не</w:t>
      </w:r>
      <w:r>
        <w:rPr>
          <w:spacing w:val="-7"/>
        </w:rPr>
        <w:t xml:space="preserve"> </w:t>
      </w:r>
      <w:r>
        <w:t>менше</w:t>
      </w:r>
      <w:r>
        <w:rPr>
          <w:spacing w:val="-7"/>
        </w:rPr>
        <w:t xml:space="preserve"> </w:t>
      </w:r>
      <w:r>
        <w:t>8</w:t>
      </w:r>
      <w:r>
        <w:rPr>
          <w:spacing w:val="-6"/>
        </w:rPr>
        <w:t xml:space="preserve"> </w:t>
      </w:r>
      <w:r>
        <w:t>годин</w:t>
      </w:r>
      <w:r>
        <w:rPr>
          <w:spacing w:val="-5"/>
        </w:rPr>
        <w:t xml:space="preserve"> </w:t>
      </w:r>
      <w:r>
        <w:t>для</w:t>
      </w:r>
      <w:r>
        <w:rPr>
          <w:spacing w:val="-4"/>
        </w:rPr>
        <w:t xml:space="preserve"> </w:t>
      </w:r>
      <w:r>
        <w:t>другого</w:t>
      </w:r>
      <w:r>
        <w:rPr>
          <w:spacing w:val="-6"/>
        </w:rPr>
        <w:t xml:space="preserve"> </w:t>
      </w:r>
      <w:r>
        <w:t>(магістерського) рівня та третього (</w:t>
      </w:r>
      <w:proofErr w:type="spellStart"/>
      <w:r>
        <w:t>освітньо</w:t>
      </w:r>
      <w:proofErr w:type="spellEnd"/>
      <w:r>
        <w:t>-наукового) рівня вищої освіти за денною або</w:t>
      </w:r>
      <w:r>
        <w:rPr>
          <w:spacing w:val="-2"/>
        </w:rPr>
        <w:t xml:space="preserve"> </w:t>
      </w:r>
      <w:r>
        <w:t>дуальною</w:t>
      </w:r>
      <w:r>
        <w:rPr>
          <w:spacing w:val="-2"/>
        </w:rPr>
        <w:t xml:space="preserve"> </w:t>
      </w:r>
      <w:r>
        <w:t>формою</w:t>
      </w:r>
      <w:r>
        <w:rPr>
          <w:spacing w:val="-6"/>
        </w:rPr>
        <w:t xml:space="preserve"> </w:t>
      </w:r>
      <w:r>
        <w:t>здобуття</w:t>
      </w:r>
      <w:r>
        <w:rPr>
          <w:spacing w:val="-4"/>
        </w:rPr>
        <w:t xml:space="preserve"> </w:t>
      </w:r>
      <w:r>
        <w:t>вищої</w:t>
      </w:r>
      <w:r>
        <w:rPr>
          <w:spacing w:val="-2"/>
        </w:rPr>
        <w:t xml:space="preserve"> </w:t>
      </w:r>
      <w:r>
        <w:t>освіти.</w:t>
      </w:r>
      <w:r>
        <w:rPr>
          <w:spacing w:val="-4"/>
        </w:rPr>
        <w:t xml:space="preserve"> </w:t>
      </w:r>
      <w:r>
        <w:t>Розрахункове</w:t>
      </w:r>
      <w:r>
        <w:rPr>
          <w:spacing w:val="-4"/>
        </w:rPr>
        <w:t xml:space="preserve"> </w:t>
      </w:r>
      <w:r>
        <w:t>навчальне навантаження здобувача вищої освіти протягом одного навчального року</w:t>
      </w:r>
      <w:r>
        <w:rPr>
          <w:spacing w:val="-14"/>
        </w:rPr>
        <w:t xml:space="preserve"> </w:t>
      </w:r>
      <w:r>
        <w:t>за</w:t>
      </w:r>
      <w:r>
        <w:rPr>
          <w:spacing w:val="-15"/>
        </w:rPr>
        <w:t xml:space="preserve"> </w:t>
      </w:r>
      <w:r>
        <w:t>денною</w:t>
      </w:r>
      <w:r>
        <w:rPr>
          <w:spacing w:val="-14"/>
        </w:rPr>
        <w:t xml:space="preserve"> </w:t>
      </w:r>
      <w:r>
        <w:t>або</w:t>
      </w:r>
      <w:r>
        <w:rPr>
          <w:spacing w:val="-15"/>
        </w:rPr>
        <w:t xml:space="preserve"> </w:t>
      </w:r>
      <w:r>
        <w:t>дуальною</w:t>
      </w:r>
      <w:r>
        <w:rPr>
          <w:spacing w:val="-15"/>
        </w:rPr>
        <w:t xml:space="preserve"> </w:t>
      </w:r>
      <w:r>
        <w:t>формою</w:t>
      </w:r>
      <w:r>
        <w:rPr>
          <w:spacing w:val="-15"/>
        </w:rPr>
        <w:t xml:space="preserve"> </w:t>
      </w:r>
      <w:r>
        <w:t>здобут</w:t>
      </w:r>
      <w:r>
        <w:t>тя</w:t>
      </w:r>
      <w:r>
        <w:rPr>
          <w:spacing w:val="-14"/>
        </w:rPr>
        <w:t xml:space="preserve"> </w:t>
      </w:r>
      <w:r>
        <w:t>вищої</w:t>
      </w:r>
      <w:r>
        <w:rPr>
          <w:spacing w:val="-14"/>
        </w:rPr>
        <w:t xml:space="preserve"> </w:t>
      </w:r>
      <w:r>
        <w:t>освіти</w:t>
      </w:r>
      <w:r>
        <w:rPr>
          <w:spacing w:val="-15"/>
        </w:rPr>
        <w:t xml:space="preserve"> </w:t>
      </w:r>
      <w:r>
        <w:t>становить 60 кредитів ЄКТС.</w:t>
      </w:r>
    </w:p>
    <w:p w14:paraId="5255DF46" w14:textId="77777777" w:rsidR="00396E75" w:rsidRDefault="00967A13">
      <w:pPr>
        <w:pStyle w:val="a3"/>
        <w:ind w:right="142" w:firstLine="708"/>
      </w:pPr>
      <w:r>
        <w:rPr>
          <w:i/>
        </w:rPr>
        <w:t xml:space="preserve">Ліцензування </w:t>
      </w:r>
      <w:r>
        <w:t>– процедура визнання спроможності юридичної особи провадити освітню діяльність відповідно до ліцензійних умов провадження освітньої діяльності.</w:t>
      </w:r>
    </w:p>
    <w:p w14:paraId="43635EB1" w14:textId="77777777" w:rsidR="00396E75" w:rsidRDefault="00967A13">
      <w:pPr>
        <w:spacing w:before="1"/>
        <w:ind w:left="141" w:right="139" w:firstLine="708"/>
        <w:jc w:val="both"/>
        <w:rPr>
          <w:sz w:val="24"/>
        </w:rPr>
      </w:pPr>
      <w:r>
        <w:rPr>
          <w:i/>
          <w:sz w:val="24"/>
        </w:rPr>
        <w:t xml:space="preserve">Міждисциплінарна предметна область </w:t>
      </w:r>
      <w:r>
        <w:rPr>
          <w:sz w:val="24"/>
        </w:rPr>
        <w:t>– предметна область, яка повністю або частково охоплює предметні області двох чи більше спеціальностей однієї або декількох галузей знань.</w:t>
      </w:r>
    </w:p>
    <w:p w14:paraId="5634731B" w14:textId="77777777" w:rsidR="00396E75" w:rsidRDefault="00967A13">
      <w:pPr>
        <w:pStyle w:val="a3"/>
        <w:ind w:right="140" w:firstLine="708"/>
      </w:pPr>
      <w:r>
        <w:rPr>
          <w:i/>
        </w:rPr>
        <w:t xml:space="preserve">Національна рамка кваліфікацій </w:t>
      </w:r>
      <w:r>
        <w:t xml:space="preserve">– системний і структурований за </w:t>
      </w:r>
      <w:proofErr w:type="spellStart"/>
      <w:r>
        <w:t>компетентностями</w:t>
      </w:r>
      <w:proofErr w:type="spellEnd"/>
      <w:r>
        <w:t xml:space="preserve"> опис кваліфікаційних рівнів. Націонал</w:t>
      </w:r>
      <w:r>
        <w:t>ьна рамка кваліфікацій призначена для використання державними органами та органами місцевого самоврядування, установами та організаціями, закладами освіти, роботодавцями, іншими юридичними та фізичними особами</w:t>
      </w:r>
      <w:r>
        <w:rPr>
          <w:spacing w:val="-15"/>
        </w:rPr>
        <w:t xml:space="preserve"> </w:t>
      </w:r>
      <w:r>
        <w:t>з</w:t>
      </w:r>
      <w:r>
        <w:rPr>
          <w:spacing w:val="-15"/>
        </w:rPr>
        <w:t xml:space="preserve"> </w:t>
      </w:r>
      <w:r>
        <w:t>метою</w:t>
      </w:r>
      <w:r>
        <w:rPr>
          <w:spacing w:val="-15"/>
        </w:rPr>
        <w:t xml:space="preserve"> </w:t>
      </w:r>
      <w:r>
        <w:t>розроблення,</w:t>
      </w:r>
      <w:r>
        <w:rPr>
          <w:spacing w:val="-15"/>
        </w:rPr>
        <w:t xml:space="preserve"> </w:t>
      </w:r>
      <w:r>
        <w:t>ідентифікації,</w:t>
      </w:r>
      <w:r>
        <w:rPr>
          <w:spacing w:val="-15"/>
        </w:rPr>
        <w:t xml:space="preserve"> </w:t>
      </w:r>
      <w:r>
        <w:t>співвіднес</w:t>
      </w:r>
      <w:r>
        <w:t>ення,</w:t>
      </w:r>
      <w:r>
        <w:rPr>
          <w:spacing w:val="-15"/>
        </w:rPr>
        <w:t xml:space="preserve"> </w:t>
      </w:r>
      <w:r>
        <w:t>визнання, планування і розвитку кваліфікацій.</w:t>
      </w:r>
    </w:p>
    <w:p w14:paraId="3530C59A" w14:textId="77777777" w:rsidR="00396E75" w:rsidRDefault="00967A13">
      <w:pPr>
        <w:pStyle w:val="a3"/>
        <w:ind w:right="140" w:firstLine="708"/>
      </w:pPr>
      <w:r>
        <w:rPr>
          <w:i/>
        </w:rPr>
        <w:t xml:space="preserve">Освітня діяльність </w:t>
      </w:r>
      <w:r>
        <w:t xml:space="preserve">– діяльність закладів вищої освіти, спрямована на організацію, забезпечення та реалізацію освітнього </w:t>
      </w:r>
      <w:r>
        <w:rPr>
          <w:spacing w:val="-2"/>
        </w:rPr>
        <w:t>процесу.</w:t>
      </w:r>
    </w:p>
    <w:p w14:paraId="2B1962EA" w14:textId="77777777" w:rsidR="00396E75" w:rsidRDefault="00967A13">
      <w:pPr>
        <w:pStyle w:val="a3"/>
        <w:ind w:right="139" w:firstLine="708"/>
      </w:pPr>
      <w:r>
        <w:rPr>
          <w:i/>
        </w:rPr>
        <w:t xml:space="preserve">Освітня </w:t>
      </w:r>
      <w:r>
        <w:t xml:space="preserve">(освітньо-професійна чи </w:t>
      </w:r>
      <w:proofErr w:type="spellStart"/>
      <w:r>
        <w:t>освітньо</w:t>
      </w:r>
      <w:proofErr w:type="spellEnd"/>
      <w:r>
        <w:t>-наукова) програма – єдиний комплек</w:t>
      </w:r>
      <w:r>
        <w:t>с освітніх компонентів (навчальних дисциплін, індивідуальних завдань, практик, контрольних заходів тощо), спрямованих на досягнення передбачених такою програмою цілей та результатів</w:t>
      </w:r>
      <w:r>
        <w:rPr>
          <w:spacing w:val="-2"/>
        </w:rPr>
        <w:t xml:space="preserve"> </w:t>
      </w:r>
      <w:r>
        <w:t>навчання,</w:t>
      </w:r>
      <w:r>
        <w:rPr>
          <w:spacing w:val="-1"/>
        </w:rPr>
        <w:t xml:space="preserve"> </w:t>
      </w:r>
      <w:r>
        <w:t>що</w:t>
      </w:r>
      <w:r>
        <w:rPr>
          <w:spacing w:val="-1"/>
        </w:rPr>
        <w:t xml:space="preserve"> </w:t>
      </w:r>
      <w:r>
        <w:t>дає</w:t>
      </w:r>
      <w:r>
        <w:rPr>
          <w:spacing w:val="-1"/>
        </w:rPr>
        <w:t xml:space="preserve"> </w:t>
      </w:r>
      <w:r>
        <w:t>право на</w:t>
      </w:r>
      <w:r>
        <w:rPr>
          <w:spacing w:val="-2"/>
        </w:rPr>
        <w:t xml:space="preserve"> </w:t>
      </w:r>
      <w:r>
        <w:t>отримання</w:t>
      </w:r>
      <w:r>
        <w:rPr>
          <w:spacing w:val="-1"/>
        </w:rPr>
        <w:t xml:space="preserve"> </w:t>
      </w:r>
      <w:r>
        <w:t>визначеної</w:t>
      </w:r>
      <w:r>
        <w:rPr>
          <w:spacing w:val="-1"/>
        </w:rPr>
        <w:t xml:space="preserve"> </w:t>
      </w:r>
      <w:r>
        <w:t>освітньої або</w:t>
      </w:r>
      <w:r>
        <w:rPr>
          <w:spacing w:val="-11"/>
        </w:rPr>
        <w:t xml:space="preserve"> </w:t>
      </w:r>
      <w:r>
        <w:t>освітньої</w:t>
      </w:r>
      <w:r>
        <w:rPr>
          <w:spacing w:val="-11"/>
        </w:rPr>
        <w:t xml:space="preserve"> </w:t>
      </w:r>
      <w:r>
        <w:t>та</w:t>
      </w:r>
      <w:r>
        <w:rPr>
          <w:spacing w:val="-11"/>
        </w:rPr>
        <w:t xml:space="preserve"> </w:t>
      </w:r>
      <w:r>
        <w:t>професійної</w:t>
      </w:r>
      <w:r>
        <w:rPr>
          <w:spacing w:val="-11"/>
        </w:rPr>
        <w:t xml:space="preserve"> </w:t>
      </w:r>
      <w:r>
        <w:t>(професійних)</w:t>
      </w:r>
      <w:r>
        <w:rPr>
          <w:spacing w:val="-12"/>
        </w:rPr>
        <w:t xml:space="preserve"> </w:t>
      </w:r>
      <w:r>
        <w:t>кваліфікації</w:t>
      </w:r>
      <w:r>
        <w:rPr>
          <w:spacing w:val="-11"/>
        </w:rPr>
        <w:t xml:space="preserve"> </w:t>
      </w:r>
      <w:r>
        <w:t>(кваліфікацій). Освітня програма може передбачати єдину спеціалізацію або не передбачати спеціалізації.</w:t>
      </w:r>
    </w:p>
    <w:p w14:paraId="07F466CE" w14:textId="77777777" w:rsidR="00396E75" w:rsidRDefault="00967A13">
      <w:pPr>
        <w:spacing w:before="1"/>
        <w:ind w:left="141" w:right="141" w:firstLine="708"/>
        <w:jc w:val="both"/>
        <w:rPr>
          <w:sz w:val="24"/>
        </w:rPr>
      </w:pPr>
      <w:r>
        <w:rPr>
          <w:i/>
          <w:sz w:val="24"/>
        </w:rPr>
        <w:t xml:space="preserve">Особа з особливими освітніми потребами </w:t>
      </w:r>
      <w:r>
        <w:rPr>
          <w:sz w:val="24"/>
        </w:rPr>
        <w:t>– особа з інвалідністю, яка потребує додаткової підтримки для забезпечення</w:t>
      </w:r>
      <w:r>
        <w:rPr>
          <w:sz w:val="24"/>
        </w:rPr>
        <w:t xml:space="preserve"> здобуття вищої освіти.</w:t>
      </w:r>
    </w:p>
    <w:p w14:paraId="46189E5D" w14:textId="77777777" w:rsidR="00396E75" w:rsidRDefault="00396E75">
      <w:pPr>
        <w:jc w:val="both"/>
        <w:rPr>
          <w:sz w:val="24"/>
        </w:rPr>
        <w:sectPr w:rsidR="00396E75">
          <w:headerReference w:type="default" r:id="rId16"/>
          <w:pgSz w:w="8420" w:h="11910"/>
          <w:pgMar w:top="1240" w:right="425" w:bottom="280" w:left="425" w:header="427" w:footer="0" w:gutter="0"/>
          <w:cols w:space="720"/>
        </w:sectPr>
      </w:pPr>
    </w:p>
    <w:p w14:paraId="39803219" w14:textId="77777777" w:rsidR="00396E75" w:rsidRDefault="00396E75">
      <w:pPr>
        <w:pStyle w:val="a3"/>
        <w:spacing w:before="143"/>
        <w:ind w:left="0"/>
        <w:jc w:val="left"/>
      </w:pPr>
    </w:p>
    <w:p w14:paraId="060EBA88" w14:textId="77777777" w:rsidR="00396E75" w:rsidRDefault="00967A13">
      <w:pPr>
        <w:pStyle w:val="a3"/>
        <w:ind w:right="140" w:firstLine="708"/>
      </w:pPr>
      <w:proofErr w:type="spellStart"/>
      <w:r>
        <w:rPr>
          <w:i/>
        </w:rPr>
        <w:t>Перезарахування</w:t>
      </w:r>
      <w:proofErr w:type="spellEnd"/>
      <w:r>
        <w:rPr>
          <w:i/>
        </w:rPr>
        <w:t xml:space="preserve"> кредитів </w:t>
      </w:r>
      <w:r>
        <w:t xml:space="preserve">– процес визнання кредитів, присвоєних під час попереднього навчання або під час навчання за іншими освітніми програмами, у тому числі в інших закладах вищої </w:t>
      </w:r>
      <w:r>
        <w:rPr>
          <w:spacing w:val="-2"/>
        </w:rPr>
        <w:t>освіти.</w:t>
      </w:r>
    </w:p>
    <w:p w14:paraId="7E16B7E3" w14:textId="77777777" w:rsidR="00396E75" w:rsidRDefault="00967A13">
      <w:pPr>
        <w:pStyle w:val="a3"/>
        <w:ind w:right="141" w:firstLine="708"/>
      </w:pPr>
      <w:r>
        <w:rPr>
          <w:i/>
        </w:rPr>
        <w:t xml:space="preserve">Предметна область </w:t>
      </w:r>
      <w:r>
        <w:t>– частина наявних знань людства, що виокремлюється за ознакою споріднено</w:t>
      </w:r>
      <w:r>
        <w:t>го змісту. Предметні області поділяються на широкі (галузі знань), деталізовані (спеціальності, предметні</w:t>
      </w:r>
      <w:r>
        <w:rPr>
          <w:spacing w:val="-9"/>
        </w:rPr>
        <w:t xml:space="preserve"> </w:t>
      </w:r>
      <w:r>
        <w:t>спеціальності,</w:t>
      </w:r>
      <w:r>
        <w:rPr>
          <w:spacing w:val="-9"/>
        </w:rPr>
        <w:t xml:space="preserve"> </w:t>
      </w:r>
      <w:r>
        <w:t>спеціалізації),</w:t>
      </w:r>
      <w:r>
        <w:rPr>
          <w:spacing w:val="-11"/>
        </w:rPr>
        <w:t xml:space="preserve"> </w:t>
      </w:r>
      <w:r>
        <w:t>міждисциплінарні</w:t>
      </w:r>
      <w:r>
        <w:rPr>
          <w:spacing w:val="-9"/>
        </w:rPr>
        <w:t xml:space="preserve"> </w:t>
      </w:r>
      <w:r>
        <w:t>(на</w:t>
      </w:r>
      <w:r>
        <w:rPr>
          <w:spacing w:val="-10"/>
        </w:rPr>
        <w:t xml:space="preserve"> </w:t>
      </w:r>
      <w:r>
        <w:t>перетині предметних областей кількох спеціальностей чи галузей знань).</w:t>
      </w:r>
    </w:p>
    <w:p w14:paraId="4899806B" w14:textId="77777777" w:rsidR="00396E75" w:rsidRDefault="00967A13">
      <w:pPr>
        <w:pStyle w:val="a3"/>
        <w:spacing w:before="1"/>
        <w:ind w:right="140" w:firstLine="708"/>
      </w:pPr>
      <w:r>
        <w:rPr>
          <w:i/>
        </w:rPr>
        <w:t xml:space="preserve">Предметна спеціальність – </w:t>
      </w:r>
      <w:r>
        <w:t>ч</w:t>
      </w:r>
      <w:r>
        <w:t>астина предметної області спеціальності,</w:t>
      </w:r>
      <w:r>
        <w:rPr>
          <w:spacing w:val="-9"/>
        </w:rPr>
        <w:t xml:space="preserve"> </w:t>
      </w:r>
      <w:r>
        <w:t>що</w:t>
      </w:r>
      <w:r>
        <w:rPr>
          <w:spacing w:val="-9"/>
        </w:rPr>
        <w:t xml:space="preserve"> </w:t>
      </w:r>
      <w:r>
        <w:t>охоплює</w:t>
      </w:r>
      <w:r>
        <w:rPr>
          <w:spacing w:val="-9"/>
        </w:rPr>
        <w:t xml:space="preserve"> </w:t>
      </w:r>
      <w:r>
        <w:t>освітні</w:t>
      </w:r>
      <w:r>
        <w:rPr>
          <w:spacing w:val="-9"/>
        </w:rPr>
        <w:t xml:space="preserve"> </w:t>
      </w:r>
      <w:r>
        <w:t>програми,</w:t>
      </w:r>
      <w:r>
        <w:rPr>
          <w:spacing w:val="-9"/>
        </w:rPr>
        <w:t xml:space="preserve"> </w:t>
      </w:r>
      <w:r>
        <w:t>спрямовані</w:t>
      </w:r>
      <w:r>
        <w:rPr>
          <w:spacing w:val="-9"/>
        </w:rPr>
        <w:t xml:space="preserve"> </w:t>
      </w:r>
      <w:r>
        <w:t>на</w:t>
      </w:r>
      <w:r>
        <w:rPr>
          <w:spacing w:val="-10"/>
        </w:rPr>
        <w:t xml:space="preserve"> </w:t>
      </w:r>
      <w:r>
        <w:t>підготовку педагогічних працівників, які здійснюють підготовку за одним або декількома предметами (інтегрованими курсами), передбаченими законодавством у сфері повної загал</w:t>
      </w:r>
      <w:r>
        <w:t>ьної середньої освіти.</w:t>
      </w:r>
    </w:p>
    <w:p w14:paraId="43E05393" w14:textId="77777777" w:rsidR="00396E75" w:rsidRDefault="00967A13">
      <w:pPr>
        <w:pStyle w:val="a3"/>
        <w:ind w:right="140" w:firstLine="708"/>
      </w:pPr>
      <w:r>
        <w:rPr>
          <w:i/>
        </w:rPr>
        <w:t xml:space="preserve">Результати навчання </w:t>
      </w:r>
      <w:r>
        <w:t>– знання, уміння, навички, способи мислення, погляди, цінності, інші особисті якості, які можна ідентифікувати, спланувати, оцінити і виміряти та які особа здатна продемонструвати після завершення освітньої програ</w:t>
      </w:r>
      <w:r>
        <w:t>ми (програмні результати навчання) або окремих освітніх компонентів.</w:t>
      </w:r>
    </w:p>
    <w:p w14:paraId="0FF30BEB" w14:textId="77777777" w:rsidR="00396E75" w:rsidRDefault="00967A13">
      <w:pPr>
        <w:pStyle w:val="a3"/>
        <w:ind w:right="140" w:firstLine="708"/>
      </w:pPr>
      <w:r>
        <w:rPr>
          <w:i/>
        </w:rPr>
        <w:t xml:space="preserve">Спеціалізація </w:t>
      </w:r>
      <w:r>
        <w:t>– частина предметної області спеціальності, яка може визначатися закладом вищої освіти та передбачає одну або декілька профільних спеціалізованих освітніх програм.</w:t>
      </w:r>
    </w:p>
    <w:p w14:paraId="7A1CDDDB" w14:textId="77777777" w:rsidR="00396E75" w:rsidRDefault="00967A13">
      <w:pPr>
        <w:pStyle w:val="a3"/>
        <w:ind w:right="139" w:firstLine="708"/>
        <w:jc w:val="right"/>
      </w:pPr>
      <w:r>
        <w:rPr>
          <w:i/>
        </w:rPr>
        <w:t>Спеціальн</w:t>
      </w:r>
      <w:r>
        <w:rPr>
          <w:i/>
        </w:rPr>
        <w:t>ість</w:t>
      </w:r>
      <w:r>
        <w:rPr>
          <w:i/>
          <w:spacing w:val="40"/>
        </w:rPr>
        <w:t xml:space="preserve"> </w:t>
      </w:r>
      <w:r>
        <w:t>–</w:t>
      </w:r>
      <w:r>
        <w:rPr>
          <w:spacing w:val="40"/>
        </w:rPr>
        <w:t xml:space="preserve"> </w:t>
      </w:r>
      <w:r>
        <w:t>гармонізована</w:t>
      </w:r>
      <w:r>
        <w:rPr>
          <w:spacing w:val="40"/>
        </w:rPr>
        <w:t xml:space="preserve"> </w:t>
      </w:r>
      <w:r>
        <w:t>з</w:t>
      </w:r>
      <w:r>
        <w:rPr>
          <w:spacing w:val="40"/>
        </w:rPr>
        <w:t xml:space="preserve"> </w:t>
      </w:r>
      <w:r>
        <w:t>Міжнародною</w:t>
      </w:r>
      <w:r>
        <w:rPr>
          <w:spacing w:val="40"/>
        </w:rPr>
        <w:t xml:space="preserve"> </w:t>
      </w:r>
      <w:r>
        <w:t>стандартною класифікацією</w:t>
      </w:r>
      <w:r>
        <w:rPr>
          <w:spacing w:val="-7"/>
        </w:rPr>
        <w:t xml:space="preserve"> </w:t>
      </w:r>
      <w:r>
        <w:t>освіти</w:t>
      </w:r>
      <w:r>
        <w:rPr>
          <w:spacing w:val="-4"/>
        </w:rPr>
        <w:t xml:space="preserve"> </w:t>
      </w:r>
      <w:r>
        <w:t>частина</w:t>
      </w:r>
      <w:r>
        <w:rPr>
          <w:spacing w:val="-7"/>
        </w:rPr>
        <w:t xml:space="preserve"> </w:t>
      </w:r>
      <w:r>
        <w:t>предметної</w:t>
      </w:r>
      <w:r>
        <w:rPr>
          <w:spacing w:val="-4"/>
        </w:rPr>
        <w:t xml:space="preserve"> </w:t>
      </w:r>
      <w:r>
        <w:t>області</w:t>
      </w:r>
      <w:r>
        <w:rPr>
          <w:spacing w:val="-5"/>
        </w:rPr>
        <w:t xml:space="preserve"> </w:t>
      </w:r>
      <w:r>
        <w:t>галузі</w:t>
      </w:r>
      <w:r>
        <w:rPr>
          <w:spacing w:val="-5"/>
        </w:rPr>
        <w:t xml:space="preserve"> </w:t>
      </w:r>
      <w:r>
        <w:t>освіти</w:t>
      </w:r>
      <w:r>
        <w:rPr>
          <w:spacing w:val="-4"/>
        </w:rPr>
        <w:t xml:space="preserve"> </w:t>
      </w:r>
      <w:r>
        <w:t>і</w:t>
      </w:r>
      <w:r>
        <w:rPr>
          <w:spacing w:val="-4"/>
        </w:rPr>
        <w:t xml:space="preserve"> </w:t>
      </w:r>
      <w:r>
        <w:rPr>
          <w:spacing w:val="-2"/>
        </w:rPr>
        <w:t>науки.</w:t>
      </w:r>
    </w:p>
    <w:p w14:paraId="40781032" w14:textId="77777777" w:rsidR="00396E75" w:rsidRDefault="00967A13">
      <w:pPr>
        <w:ind w:left="141" w:right="140" w:firstLine="708"/>
        <w:jc w:val="both"/>
        <w:rPr>
          <w:sz w:val="24"/>
        </w:rPr>
      </w:pPr>
      <w:proofErr w:type="spellStart"/>
      <w:r>
        <w:rPr>
          <w:i/>
          <w:sz w:val="24"/>
        </w:rPr>
        <w:t>Студентоцентроване</w:t>
      </w:r>
      <w:proofErr w:type="spellEnd"/>
      <w:r>
        <w:rPr>
          <w:i/>
          <w:sz w:val="24"/>
        </w:rPr>
        <w:t xml:space="preserve"> навчання </w:t>
      </w:r>
      <w:r>
        <w:rPr>
          <w:sz w:val="24"/>
        </w:rPr>
        <w:t>– підхід до організації освітнього процесу, що передбачає:</w:t>
      </w:r>
    </w:p>
    <w:p w14:paraId="59122EE5" w14:textId="77777777" w:rsidR="00396E75" w:rsidRDefault="00967A13">
      <w:pPr>
        <w:pStyle w:val="a4"/>
        <w:numPr>
          <w:ilvl w:val="0"/>
          <w:numId w:val="51"/>
        </w:numPr>
        <w:tabs>
          <w:tab w:val="left" w:pos="1056"/>
        </w:tabs>
        <w:spacing w:before="1"/>
        <w:ind w:right="142" w:firstLine="708"/>
        <w:rPr>
          <w:sz w:val="24"/>
        </w:rPr>
      </w:pPr>
      <w:r>
        <w:rPr>
          <w:sz w:val="24"/>
        </w:rPr>
        <w:t>заохочення здобувачів вищої освіти до ролі автономних і відповідальних суб’єктів освітнього процесу;</w:t>
      </w:r>
    </w:p>
    <w:p w14:paraId="299DF424" w14:textId="77777777" w:rsidR="00396E75" w:rsidRDefault="00967A13">
      <w:pPr>
        <w:pStyle w:val="a4"/>
        <w:numPr>
          <w:ilvl w:val="0"/>
          <w:numId w:val="51"/>
        </w:numPr>
        <w:tabs>
          <w:tab w:val="left" w:pos="1210"/>
        </w:tabs>
        <w:ind w:right="142" w:firstLine="708"/>
        <w:rPr>
          <w:sz w:val="24"/>
        </w:rPr>
      </w:pPr>
      <w:r>
        <w:rPr>
          <w:sz w:val="24"/>
        </w:rPr>
        <w:t>створення освітнього середовища, орієнтованого на задоволення потреб та інтересів здобувачів вищ</w:t>
      </w:r>
      <w:r>
        <w:rPr>
          <w:sz w:val="24"/>
        </w:rPr>
        <w:t xml:space="preserve">ої освіти, зокрема надання можливостей для формування індивідуальної освітньої </w:t>
      </w:r>
      <w:r>
        <w:rPr>
          <w:spacing w:val="-2"/>
          <w:sz w:val="24"/>
        </w:rPr>
        <w:t>траєкторії;</w:t>
      </w:r>
    </w:p>
    <w:p w14:paraId="2BABC09A" w14:textId="77777777" w:rsidR="00396E75" w:rsidRDefault="00396E75">
      <w:pPr>
        <w:pStyle w:val="a4"/>
        <w:rPr>
          <w:sz w:val="24"/>
        </w:rPr>
        <w:sectPr w:rsidR="00396E75">
          <w:headerReference w:type="default" r:id="rId17"/>
          <w:pgSz w:w="8420" w:h="11910"/>
          <w:pgMar w:top="1240" w:right="425" w:bottom="280" w:left="425" w:header="427" w:footer="0" w:gutter="0"/>
          <w:cols w:space="720"/>
        </w:sectPr>
      </w:pPr>
    </w:p>
    <w:p w14:paraId="77089E45" w14:textId="77777777" w:rsidR="00396E75" w:rsidRDefault="00396E75">
      <w:pPr>
        <w:pStyle w:val="a3"/>
        <w:spacing w:before="143"/>
        <w:ind w:left="0"/>
        <w:jc w:val="left"/>
      </w:pPr>
    </w:p>
    <w:p w14:paraId="20ACC477" w14:textId="77777777" w:rsidR="00396E75" w:rsidRDefault="00967A13">
      <w:pPr>
        <w:pStyle w:val="a4"/>
        <w:numPr>
          <w:ilvl w:val="0"/>
          <w:numId w:val="51"/>
        </w:numPr>
        <w:tabs>
          <w:tab w:val="left" w:pos="1047"/>
        </w:tabs>
        <w:ind w:right="144" w:firstLine="708"/>
        <w:rPr>
          <w:sz w:val="24"/>
        </w:rPr>
      </w:pPr>
      <w:r>
        <w:rPr>
          <w:sz w:val="24"/>
        </w:rPr>
        <w:t>побудову освітнього процесу на засадах взаємної поваги і партнерства між учасниками освітнього процесу.</w:t>
      </w:r>
    </w:p>
    <w:p w14:paraId="1EF9C566" w14:textId="77777777" w:rsidR="00396E75" w:rsidRDefault="00967A13">
      <w:pPr>
        <w:pStyle w:val="a3"/>
        <w:ind w:right="143" w:firstLine="708"/>
      </w:pPr>
      <w:r>
        <w:rPr>
          <w:i/>
        </w:rPr>
        <w:t xml:space="preserve">Стандарт вищої освіти </w:t>
      </w:r>
      <w:r>
        <w:t>– це сукупність вимог до освітніх програм вищої освіти, які є спільними для всіх освітніх програм у межах певного рівня вищої осві</w:t>
      </w:r>
      <w:r>
        <w:t>ти та спеціальності.</w:t>
      </w:r>
    </w:p>
    <w:p w14:paraId="6F16AE6C" w14:textId="77777777" w:rsidR="00396E75" w:rsidRDefault="00967A13">
      <w:pPr>
        <w:ind w:left="141" w:right="141" w:firstLine="708"/>
        <w:jc w:val="both"/>
        <w:rPr>
          <w:sz w:val="24"/>
        </w:rPr>
      </w:pPr>
      <w:r>
        <w:rPr>
          <w:i/>
          <w:sz w:val="24"/>
        </w:rPr>
        <w:t xml:space="preserve">Структурно-логічна схема підготовки фахівців </w:t>
      </w:r>
      <w:r>
        <w:rPr>
          <w:sz w:val="24"/>
        </w:rPr>
        <w:t>– логічна послідовність вивчення освітніх компонентів (навчальних дисциплін), а також погодження їх змісту за темами в часі.</w:t>
      </w:r>
    </w:p>
    <w:p w14:paraId="542E534E" w14:textId="77777777" w:rsidR="00396E75" w:rsidRDefault="00967A13">
      <w:pPr>
        <w:pStyle w:val="a3"/>
        <w:spacing w:before="1"/>
        <w:ind w:right="140" w:firstLine="708"/>
      </w:pPr>
      <w:r>
        <w:rPr>
          <w:i/>
        </w:rPr>
        <w:t xml:space="preserve">Якість вищої освіти </w:t>
      </w:r>
      <w:r>
        <w:t>– відповідність умов провадження освітньої</w:t>
      </w:r>
      <w:r>
        <w:rPr>
          <w:spacing w:val="-3"/>
        </w:rPr>
        <w:t xml:space="preserve"> </w:t>
      </w:r>
      <w:r>
        <w:t>діяльності</w:t>
      </w:r>
      <w:r>
        <w:rPr>
          <w:spacing w:val="-2"/>
        </w:rPr>
        <w:t xml:space="preserve"> </w:t>
      </w:r>
      <w:r>
        <w:t>та</w:t>
      </w:r>
      <w:r>
        <w:rPr>
          <w:spacing w:val="-5"/>
        </w:rPr>
        <w:t xml:space="preserve"> </w:t>
      </w:r>
      <w:r>
        <w:t>результатів</w:t>
      </w:r>
      <w:r>
        <w:rPr>
          <w:spacing w:val="-6"/>
        </w:rPr>
        <w:t xml:space="preserve"> </w:t>
      </w:r>
      <w:r>
        <w:t>навчання</w:t>
      </w:r>
      <w:r>
        <w:rPr>
          <w:spacing w:val="-3"/>
        </w:rPr>
        <w:t xml:space="preserve"> </w:t>
      </w:r>
      <w:r>
        <w:t>вимогам</w:t>
      </w:r>
      <w:r>
        <w:rPr>
          <w:spacing w:val="-4"/>
        </w:rPr>
        <w:t xml:space="preserve"> </w:t>
      </w:r>
      <w:r>
        <w:t>законодавства</w:t>
      </w:r>
      <w:r>
        <w:rPr>
          <w:spacing w:val="-4"/>
        </w:rPr>
        <w:t xml:space="preserve"> </w:t>
      </w:r>
      <w:r>
        <w:t>та стандартам</w:t>
      </w:r>
      <w:r>
        <w:rPr>
          <w:spacing w:val="-15"/>
        </w:rPr>
        <w:t xml:space="preserve"> </w:t>
      </w:r>
      <w:r>
        <w:t>вищої</w:t>
      </w:r>
      <w:r>
        <w:rPr>
          <w:spacing w:val="-15"/>
        </w:rPr>
        <w:t xml:space="preserve"> </w:t>
      </w:r>
      <w:r>
        <w:t>освіти,</w:t>
      </w:r>
      <w:r>
        <w:rPr>
          <w:spacing w:val="-15"/>
        </w:rPr>
        <w:t xml:space="preserve"> </w:t>
      </w:r>
      <w:r>
        <w:t>професійним</w:t>
      </w:r>
      <w:r>
        <w:rPr>
          <w:spacing w:val="-15"/>
        </w:rPr>
        <w:t xml:space="preserve"> </w:t>
      </w:r>
      <w:r>
        <w:t>та/або</w:t>
      </w:r>
      <w:r>
        <w:rPr>
          <w:spacing w:val="-15"/>
        </w:rPr>
        <w:t xml:space="preserve"> </w:t>
      </w:r>
      <w:r>
        <w:t>міжнародним</w:t>
      </w:r>
      <w:r>
        <w:rPr>
          <w:spacing w:val="-15"/>
        </w:rPr>
        <w:t xml:space="preserve"> </w:t>
      </w:r>
      <w:r>
        <w:t>стандартам (за наявності), а також потребам заінтересованих сторін і суспільства, що забезпечуєть</w:t>
      </w:r>
      <w:r>
        <w:t>ся шляхом здійснення процедур внутрішнього та зовнішнього забезпечення якості.</w:t>
      </w:r>
    </w:p>
    <w:p w14:paraId="103EAABC" w14:textId="77777777" w:rsidR="00396E75" w:rsidRDefault="00967A13">
      <w:pPr>
        <w:pStyle w:val="a4"/>
        <w:numPr>
          <w:ilvl w:val="1"/>
          <w:numId w:val="52"/>
        </w:numPr>
        <w:tabs>
          <w:tab w:val="left" w:pos="1331"/>
        </w:tabs>
        <w:ind w:right="144" w:firstLine="708"/>
        <w:jc w:val="both"/>
        <w:rPr>
          <w:sz w:val="24"/>
        </w:rPr>
      </w:pPr>
      <w:r>
        <w:rPr>
          <w:sz w:val="24"/>
        </w:rPr>
        <w:t xml:space="preserve">Нормативно-правова база організації освітнього процесу </w:t>
      </w:r>
      <w:r>
        <w:rPr>
          <w:spacing w:val="-2"/>
          <w:sz w:val="24"/>
        </w:rPr>
        <w:t>університету.</w:t>
      </w:r>
    </w:p>
    <w:p w14:paraId="4F28A824" w14:textId="77777777" w:rsidR="00396E75" w:rsidRDefault="00967A13">
      <w:pPr>
        <w:pStyle w:val="a3"/>
        <w:ind w:right="140" w:firstLine="566"/>
      </w:pPr>
      <w:r>
        <w:t>Нормативно-правовою</w:t>
      </w:r>
      <w:r>
        <w:rPr>
          <w:spacing w:val="-9"/>
        </w:rPr>
        <w:t xml:space="preserve"> </w:t>
      </w:r>
      <w:r>
        <w:t>базою</w:t>
      </w:r>
      <w:r>
        <w:rPr>
          <w:spacing w:val="-9"/>
        </w:rPr>
        <w:t xml:space="preserve"> </w:t>
      </w:r>
      <w:r>
        <w:t>освітнього</w:t>
      </w:r>
      <w:r>
        <w:rPr>
          <w:spacing w:val="-9"/>
        </w:rPr>
        <w:t xml:space="preserve"> </w:t>
      </w:r>
      <w:r>
        <w:t>процесу</w:t>
      </w:r>
      <w:r>
        <w:rPr>
          <w:spacing w:val="-10"/>
        </w:rPr>
        <w:t xml:space="preserve"> </w:t>
      </w:r>
      <w:r>
        <w:t>в</w:t>
      </w:r>
      <w:r>
        <w:rPr>
          <w:spacing w:val="-10"/>
        </w:rPr>
        <w:t xml:space="preserve"> </w:t>
      </w:r>
      <w:r>
        <w:t>університеті</w:t>
      </w:r>
      <w:r>
        <w:rPr>
          <w:spacing w:val="-11"/>
        </w:rPr>
        <w:t xml:space="preserve"> </w:t>
      </w:r>
      <w:r>
        <w:t>є Конституція України, Закони України «Про освіт</w:t>
      </w:r>
      <w:r>
        <w:t>у», «Про вищу освіту», «Про наукову і науково-технічну діяльність», Національна рамка кваліфікацій, стандарти освітньої діяльності, стандарти вищої освіти,</w:t>
      </w:r>
      <w:r>
        <w:rPr>
          <w:spacing w:val="-15"/>
        </w:rPr>
        <w:t xml:space="preserve"> </w:t>
      </w:r>
      <w:r>
        <w:t>інші</w:t>
      </w:r>
      <w:r>
        <w:rPr>
          <w:spacing w:val="-15"/>
        </w:rPr>
        <w:t xml:space="preserve"> </w:t>
      </w:r>
      <w:r>
        <w:t>нормативні</w:t>
      </w:r>
      <w:r>
        <w:rPr>
          <w:spacing w:val="-15"/>
        </w:rPr>
        <w:t xml:space="preserve"> </w:t>
      </w:r>
      <w:r>
        <w:t>та</w:t>
      </w:r>
      <w:r>
        <w:rPr>
          <w:spacing w:val="-15"/>
        </w:rPr>
        <w:t xml:space="preserve"> </w:t>
      </w:r>
      <w:r>
        <w:t>розпорядчі</w:t>
      </w:r>
      <w:r>
        <w:rPr>
          <w:spacing w:val="-15"/>
        </w:rPr>
        <w:t xml:space="preserve"> </w:t>
      </w:r>
      <w:r>
        <w:t>документи,</w:t>
      </w:r>
      <w:r>
        <w:rPr>
          <w:spacing w:val="-15"/>
        </w:rPr>
        <w:t xml:space="preserve"> </w:t>
      </w:r>
      <w:r>
        <w:t>що</w:t>
      </w:r>
      <w:r>
        <w:rPr>
          <w:spacing w:val="-15"/>
        </w:rPr>
        <w:t xml:space="preserve"> </w:t>
      </w:r>
      <w:r>
        <w:t>стосуються</w:t>
      </w:r>
      <w:r>
        <w:rPr>
          <w:spacing w:val="-15"/>
        </w:rPr>
        <w:t xml:space="preserve"> </w:t>
      </w:r>
      <w:r>
        <w:t>вищої освіти, і це Положення.</w:t>
      </w:r>
    </w:p>
    <w:p w14:paraId="65C74F9B" w14:textId="77777777" w:rsidR="00396E75" w:rsidRDefault="00967A13">
      <w:pPr>
        <w:pStyle w:val="1"/>
        <w:numPr>
          <w:ilvl w:val="0"/>
          <w:numId w:val="52"/>
        </w:numPr>
        <w:tabs>
          <w:tab w:val="left" w:pos="1441"/>
          <w:tab w:val="left" w:pos="1617"/>
        </w:tabs>
        <w:spacing w:before="231" w:line="247" w:lineRule="auto"/>
        <w:ind w:left="1617" w:right="518" w:hanging="536"/>
        <w:jc w:val="left"/>
      </w:pPr>
      <w:r>
        <w:t>РІВНІ</w:t>
      </w:r>
      <w:r>
        <w:rPr>
          <w:spacing w:val="-6"/>
        </w:rPr>
        <w:t xml:space="preserve"> </w:t>
      </w:r>
      <w:r>
        <w:t>ТА</w:t>
      </w:r>
      <w:r>
        <w:rPr>
          <w:spacing w:val="-6"/>
        </w:rPr>
        <w:t xml:space="preserve"> </w:t>
      </w:r>
      <w:r>
        <w:t>СТУПЕНІ</w:t>
      </w:r>
      <w:r>
        <w:rPr>
          <w:spacing w:val="-7"/>
        </w:rPr>
        <w:t xml:space="preserve"> </w:t>
      </w:r>
      <w:r>
        <w:t>ВИЩОЇ</w:t>
      </w:r>
      <w:r>
        <w:rPr>
          <w:spacing w:val="-6"/>
        </w:rPr>
        <w:t xml:space="preserve"> </w:t>
      </w:r>
      <w:r>
        <w:t>ОСВІТИ</w:t>
      </w:r>
      <w:r>
        <w:rPr>
          <w:spacing w:val="-5"/>
        </w:rPr>
        <w:t xml:space="preserve"> </w:t>
      </w:r>
      <w:r>
        <w:t>ЗА</w:t>
      </w:r>
      <w:r>
        <w:rPr>
          <w:spacing w:val="-8"/>
        </w:rPr>
        <w:t xml:space="preserve"> </w:t>
      </w:r>
      <w:r>
        <w:t>ЯКИМИ ЗДІЙСНЮЄТЬСЯ ПІДГОТОВКА ФАХІВЦІВ В</w:t>
      </w:r>
    </w:p>
    <w:p w14:paraId="2A45E80B" w14:textId="77777777" w:rsidR="00396E75" w:rsidRDefault="00967A13">
      <w:pPr>
        <w:spacing w:before="1"/>
        <w:ind w:left="3317"/>
        <w:rPr>
          <w:b/>
          <w:sz w:val="24"/>
        </w:rPr>
      </w:pPr>
      <w:r>
        <w:rPr>
          <w:b/>
          <w:spacing w:val="-2"/>
          <w:sz w:val="24"/>
        </w:rPr>
        <w:t>УНІВЕРСИТЕТІ</w:t>
      </w:r>
    </w:p>
    <w:p w14:paraId="56E3B5B4" w14:textId="77777777" w:rsidR="00396E75" w:rsidRDefault="00967A13">
      <w:pPr>
        <w:pStyle w:val="a4"/>
        <w:numPr>
          <w:ilvl w:val="1"/>
          <w:numId w:val="52"/>
        </w:numPr>
        <w:tabs>
          <w:tab w:val="left" w:pos="1380"/>
        </w:tabs>
        <w:spacing w:before="240"/>
        <w:ind w:left="184" w:right="142" w:firstLine="698"/>
        <w:jc w:val="both"/>
        <w:rPr>
          <w:sz w:val="24"/>
        </w:rPr>
      </w:pPr>
      <w:r>
        <w:rPr>
          <w:sz w:val="24"/>
        </w:rPr>
        <w:t>Підготовка фахівців з вищою освітою здійснюється за відповідними освітніми чи науковими програмами на таких рівнях вищої освіти:</w:t>
      </w:r>
    </w:p>
    <w:p w14:paraId="78BE8DB5" w14:textId="77777777" w:rsidR="00396E75" w:rsidRDefault="00967A13">
      <w:pPr>
        <w:pStyle w:val="a4"/>
        <w:numPr>
          <w:ilvl w:val="0"/>
          <w:numId w:val="42"/>
        </w:numPr>
        <w:tabs>
          <w:tab w:val="left" w:pos="1021"/>
        </w:tabs>
        <w:ind w:left="1021" w:hanging="138"/>
        <w:jc w:val="left"/>
        <w:rPr>
          <w:sz w:val="24"/>
        </w:rPr>
      </w:pPr>
      <w:r>
        <w:rPr>
          <w:sz w:val="24"/>
        </w:rPr>
        <w:t>початковий</w:t>
      </w:r>
      <w:r>
        <w:rPr>
          <w:spacing w:val="-3"/>
          <w:sz w:val="24"/>
        </w:rPr>
        <w:t xml:space="preserve"> </w:t>
      </w:r>
      <w:r>
        <w:rPr>
          <w:sz w:val="24"/>
        </w:rPr>
        <w:t>рівень</w:t>
      </w:r>
      <w:r>
        <w:rPr>
          <w:spacing w:val="-3"/>
          <w:sz w:val="24"/>
        </w:rPr>
        <w:t xml:space="preserve"> </w:t>
      </w:r>
      <w:r>
        <w:rPr>
          <w:sz w:val="24"/>
        </w:rPr>
        <w:t>(короткий</w:t>
      </w:r>
      <w:r>
        <w:rPr>
          <w:spacing w:val="-3"/>
          <w:sz w:val="24"/>
        </w:rPr>
        <w:t xml:space="preserve"> </w:t>
      </w:r>
      <w:r>
        <w:rPr>
          <w:sz w:val="24"/>
        </w:rPr>
        <w:t>цикл)</w:t>
      </w:r>
      <w:r>
        <w:rPr>
          <w:spacing w:val="-3"/>
          <w:sz w:val="24"/>
        </w:rPr>
        <w:t xml:space="preserve"> </w:t>
      </w:r>
      <w:r>
        <w:rPr>
          <w:sz w:val="24"/>
        </w:rPr>
        <w:t>вищої</w:t>
      </w:r>
      <w:r>
        <w:rPr>
          <w:spacing w:val="-3"/>
          <w:sz w:val="24"/>
        </w:rPr>
        <w:t xml:space="preserve"> </w:t>
      </w:r>
      <w:r>
        <w:rPr>
          <w:spacing w:val="-2"/>
          <w:sz w:val="24"/>
        </w:rPr>
        <w:t>освіти;</w:t>
      </w:r>
    </w:p>
    <w:p w14:paraId="414F585B" w14:textId="77777777" w:rsidR="00396E75" w:rsidRDefault="00967A13">
      <w:pPr>
        <w:pStyle w:val="a4"/>
        <w:numPr>
          <w:ilvl w:val="0"/>
          <w:numId w:val="42"/>
        </w:numPr>
        <w:tabs>
          <w:tab w:val="left" w:pos="1021"/>
        </w:tabs>
        <w:ind w:left="1021" w:hanging="138"/>
        <w:jc w:val="left"/>
        <w:rPr>
          <w:sz w:val="24"/>
        </w:rPr>
      </w:pPr>
      <w:r>
        <w:rPr>
          <w:sz w:val="24"/>
        </w:rPr>
        <w:t>п</w:t>
      </w:r>
      <w:r>
        <w:rPr>
          <w:sz w:val="24"/>
        </w:rPr>
        <w:t>ерший</w:t>
      </w:r>
      <w:r>
        <w:rPr>
          <w:spacing w:val="-6"/>
          <w:sz w:val="24"/>
        </w:rPr>
        <w:t xml:space="preserve"> </w:t>
      </w:r>
      <w:r>
        <w:rPr>
          <w:sz w:val="24"/>
        </w:rPr>
        <w:t>(бакалаврський)</w:t>
      </w:r>
      <w:r>
        <w:rPr>
          <w:spacing w:val="-5"/>
          <w:sz w:val="24"/>
        </w:rPr>
        <w:t xml:space="preserve"> </w:t>
      </w:r>
      <w:r>
        <w:rPr>
          <w:spacing w:val="-2"/>
          <w:sz w:val="24"/>
        </w:rPr>
        <w:t>рівень;</w:t>
      </w:r>
    </w:p>
    <w:p w14:paraId="1BFD81CA" w14:textId="77777777" w:rsidR="00396E75" w:rsidRDefault="00967A13">
      <w:pPr>
        <w:pStyle w:val="a4"/>
        <w:numPr>
          <w:ilvl w:val="0"/>
          <w:numId w:val="42"/>
        </w:numPr>
        <w:tabs>
          <w:tab w:val="left" w:pos="1021"/>
        </w:tabs>
        <w:ind w:left="1021" w:hanging="138"/>
        <w:jc w:val="left"/>
        <w:rPr>
          <w:sz w:val="24"/>
        </w:rPr>
      </w:pPr>
      <w:r>
        <w:rPr>
          <w:sz w:val="24"/>
        </w:rPr>
        <w:t>другий</w:t>
      </w:r>
      <w:r>
        <w:rPr>
          <w:spacing w:val="-5"/>
          <w:sz w:val="24"/>
        </w:rPr>
        <w:t xml:space="preserve"> </w:t>
      </w:r>
      <w:r>
        <w:rPr>
          <w:sz w:val="24"/>
        </w:rPr>
        <w:t>(магістерський)</w:t>
      </w:r>
      <w:r>
        <w:rPr>
          <w:spacing w:val="-5"/>
          <w:sz w:val="24"/>
        </w:rPr>
        <w:t xml:space="preserve"> </w:t>
      </w:r>
      <w:r>
        <w:rPr>
          <w:spacing w:val="-2"/>
          <w:sz w:val="24"/>
        </w:rPr>
        <w:t>рівень;</w:t>
      </w:r>
    </w:p>
    <w:p w14:paraId="6768D6FB" w14:textId="77777777" w:rsidR="00396E75" w:rsidRDefault="00396E75">
      <w:pPr>
        <w:pStyle w:val="a4"/>
        <w:jc w:val="left"/>
        <w:rPr>
          <w:sz w:val="24"/>
        </w:rPr>
        <w:sectPr w:rsidR="00396E75">
          <w:headerReference w:type="default" r:id="rId18"/>
          <w:pgSz w:w="8420" w:h="11910"/>
          <w:pgMar w:top="1240" w:right="425" w:bottom="280" w:left="425" w:header="427" w:footer="0" w:gutter="0"/>
          <w:cols w:space="720"/>
        </w:sectPr>
      </w:pPr>
    </w:p>
    <w:p w14:paraId="3C0C48A8" w14:textId="77777777" w:rsidR="00396E75" w:rsidRDefault="00396E75">
      <w:pPr>
        <w:pStyle w:val="a3"/>
        <w:spacing w:before="143"/>
        <w:ind w:left="0"/>
        <w:jc w:val="left"/>
      </w:pPr>
    </w:p>
    <w:p w14:paraId="3E4C16F8" w14:textId="77777777" w:rsidR="00396E75" w:rsidRDefault="00967A13">
      <w:pPr>
        <w:pStyle w:val="a4"/>
        <w:numPr>
          <w:ilvl w:val="0"/>
          <w:numId w:val="42"/>
        </w:numPr>
        <w:tabs>
          <w:tab w:val="left" w:pos="1021"/>
        </w:tabs>
        <w:ind w:left="1021" w:hanging="138"/>
        <w:rPr>
          <w:sz w:val="24"/>
        </w:rPr>
      </w:pPr>
      <w:r>
        <w:rPr>
          <w:sz w:val="24"/>
        </w:rPr>
        <w:t>третій</w:t>
      </w:r>
      <w:r>
        <w:rPr>
          <w:spacing w:val="-7"/>
          <w:sz w:val="24"/>
        </w:rPr>
        <w:t xml:space="preserve"> </w:t>
      </w:r>
      <w:r>
        <w:rPr>
          <w:sz w:val="24"/>
        </w:rPr>
        <w:t>(</w:t>
      </w:r>
      <w:proofErr w:type="spellStart"/>
      <w:r>
        <w:rPr>
          <w:sz w:val="24"/>
        </w:rPr>
        <w:t>освітньо</w:t>
      </w:r>
      <w:proofErr w:type="spellEnd"/>
      <w:r>
        <w:rPr>
          <w:sz w:val="24"/>
        </w:rPr>
        <w:t>-науковий)</w:t>
      </w:r>
      <w:r>
        <w:rPr>
          <w:spacing w:val="-4"/>
          <w:sz w:val="24"/>
        </w:rPr>
        <w:t xml:space="preserve"> </w:t>
      </w:r>
      <w:r>
        <w:rPr>
          <w:spacing w:val="-2"/>
          <w:sz w:val="24"/>
        </w:rPr>
        <w:t>рівень;</w:t>
      </w:r>
    </w:p>
    <w:p w14:paraId="0819FBF1" w14:textId="77777777" w:rsidR="00396E75" w:rsidRDefault="00967A13">
      <w:pPr>
        <w:pStyle w:val="a4"/>
        <w:numPr>
          <w:ilvl w:val="0"/>
          <w:numId w:val="42"/>
        </w:numPr>
        <w:tabs>
          <w:tab w:val="left" w:pos="1021"/>
        </w:tabs>
        <w:ind w:left="1021" w:hanging="138"/>
        <w:rPr>
          <w:sz w:val="24"/>
        </w:rPr>
      </w:pPr>
      <w:r>
        <w:rPr>
          <w:sz w:val="24"/>
        </w:rPr>
        <w:t>науковий</w:t>
      </w:r>
      <w:r>
        <w:rPr>
          <w:spacing w:val="-3"/>
          <w:sz w:val="24"/>
        </w:rPr>
        <w:t xml:space="preserve"> </w:t>
      </w:r>
      <w:r>
        <w:rPr>
          <w:spacing w:val="-2"/>
          <w:sz w:val="24"/>
        </w:rPr>
        <w:t>рівень.</w:t>
      </w:r>
    </w:p>
    <w:p w14:paraId="67E309D7" w14:textId="77777777" w:rsidR="00396E75" w:rsidRDefault="00967A13">
      <w:pPr>
        <w:ind w:left="184" w:right="142" w:firstLine="698"/>
        <w:jc w:val="both"/>
        <w:rPr>
          <w:sz w:val="24"/>
        </w:rPr>
      </w:pPr>
      <w:r>
        <w:rPr>
          <w:i/>
          <w:sz w:val="24"/>
        </w:rPr>
        <w:t xml:space="preserve">Початковий рівень (короткий цикл) вищої освіти </w:t>
      </w:r>
      <w:r>
        <w:rPr>
          <w:sz w:val="24"/>
        </w:rPr>
        <w:t>передбачає набуття</w:t>
      </w:r>
      <w:r>
        <w:rPr>
          <w:spacing w:val="-8"/>
          <w:sz w:val="24"/>
        </w:rPr>
        <w:t xml:space="preserve"> </w:t>
      </w:r>
      <w:r>
        <w:rPr>
          <w:sz w:val="24"/>
        </w:rPr>
        <w:t>здобувачами</w:t>
      </w:r>
      <w:r>
        <w:rPr>
          <w:spacing w:val="-8"/>
          <w:sz w:val="24"/>
        </w:rPr>
        <w:t xml:space="preserve"> </w:t>
      </w:r>
      <w:r>
        <w:rPr>
          <w:sz w:val="24"/>
        </w:rPr>
        <w:t>вищої</w:t>
      </w:r>
      <w:r>
        <w:rPr>
          <w:spacing w:val="-8"/>
          <w:sz w:val="24"/>
        </w:rPr>
        <w:t xml:space="preserve"> </w:t>
      </w:r>
      <w:r>
        <w:rPr>
          <w:sz w:val="24"/>
        </w:rPr>
        <w:t>освіти</w:t>
      </w:r>
      <w:r>
        <w:rPr>
          <w:spacing w:val="-7"/>
          <w:sz w:val="24"/>
        </w:rPr>
        <w:t xml:space="preserve"> </w:t>
      </w:r>
      <w:r>
        <w:rPr>
          <w:sz w:val="24"/>
        </w:rPr>
        <w:t>здатності</w:t>
      </w:r>
      <w:r>
        <w:rPr>
          <w:spacing w:val="-8"/>
          <w:sz w:val="24"/>
        </w:rPr>
        <w:t xml:space="preserve"> </w:t>
      </w:r>
      <w:r>
        <w:rPr>
          <w:sz w:val="24"/>
        </w:rPr>
        <w:t>до</w:t>
      </w:r>
      <w:r>
        <w:rPr>
          <w:spacing w:val="-9"/>
          <w:sz w:val="24"/>
        </w:rPr>
        <w:t xml:space="preserve"> </w:t>
      </w:r>
      <w:r>
        <w:rPr>
          <w:sz w:val="24"/>
        </w:rPr>
        <w:t>розв’язування</w:t>
      </w:r>
      <w:r>
        <w:rPr>
          <w:spacing w:val="-9"/>
          <w:sz w:val="24"/>
        </w:rPr>
        <w:t xml:space="preserve"> </w:t>
      </w:r>
      <w:r>
        <w:rPr>
          <w:sz w:val="24"/>
        </w:rPr>
        <w:t>типових спеціалізованих задач у певній галузі професійної діяльності.</w:t>
      </w:r>
    </w:p>
    <w:p w14:paraId="0BFD6D47" w14:textId="77777777" w:rsidR="00396E75" w:rsidRDefault="00967A13">
      <w:pPr>
        <w:tabs>
          <w:tab w:val="left" w:pos="1189"/>
          <w:tab w:val="left" w:pos="1907"/>
          <w:tab w:val="left" w:pos="2703"/>
          <w:tab w:val="left" w:pos="3525"/>
          <w:tab w:val="left" w:pos="3759"/>
          <w:tab w:val="left" w:pos="4372"/>
          <w:tab w:val="left" w:pos="4589"/>
          <w:tab w:val="left" w:pos="5385"/>
          <w:tab w:val="left" w:pos="5533"/>
          <w:tab w:val="left" w:pos="5984"/>
          <w:tab w:val="left" w:pos="6284"/>
        </w:tabs>
        <w:ind w:left="184" w:right="140" w:firstLine="698"/>
        <w:jc w:val="right"/>
        <w:rPr>
          <w:sz w:val="24"/>
        </w:rPr>
      </w:pPr>
      <w:r>
        <w:rPr>
          <w:i/>
          <w:spacing w:val="-2"/>
          <w:sz w:val="24"/>
        </w:rPr>
        <w:t>Перший</w:t>
      </w:r>
      <w:r>
        <w:rPr>
          <w:i/>
          <w:sz w:val="24"/>
        </w:rPr>
        <w:tab/>
      </w:r>
      <w:r>
        <w:rPr>
          <w:i/>
          <w:spacing w:val="-2"/>
          <w:sz w:val="24"/>
        </w:rPr>
        <w:t>(бакалаврський)</w:t>
      </w:r>
      <w:r>
        <w:rPr>
          <w:i/>
          <w:sz w:val="24"/>
        </w:rPr>
        <w:tab/>
      </w:r>
      <w:r>
        <w:rPr>
          <w:i/>
          <w:spacing w:val="-2"/>
          <w:sz w:val="24"/>
        </w:rPr>
        <w:t>рівень</w:t>
      </w:r>
      <w:r>
        <w:rPr>
          <w:i/>
          <w:sz w:val="24"/>
        </w:rPr>
        <w:tab/>
      </w:r>
      <w:r>
        <w:rPr>
          <w:i/>
          <w:spacing w:val="-2"/>
          <w:sz w:val="24"/>
        </w:rPr>
        <w:t>вищої</w:t>
      </w:r>
      <w:r>
        <w:rPr>
          <w:i/>
          <w:sz w:val="24"/>
        </w:rPr>
        <w:tab/>
      </w:r>
      <w:r>
        <w:rPr>
          <w:i/>
          <w:spacing w:val="-2"/>
          <w:sz w:val="24"/>
        </w:rPr>
        <w:t>освіти</w:t>
      </w:r>
      <w:r>
        <w:rPr>
          <w:i/>
          <w:sz w:val="24"/>
        </w:rPr>
        <w:tab/>
      </w:r>
      <w:r>
        <w:rPr>
          <w:spacing w:val="-2"/>
          <w:sz w:val="24"/>
        </w:rPr>
        <w:t>передбачає набуття</w:t>
      </w:r>
      <w:r>
        <w:rPr>
          <w:sz w:val="24"/>
        </w:rPr>
        <w:tab/>
      </w:r>
      <w:r>
        <w:rPr>
          <w:spacing w:val="-2"/>
          <w:sz w:val="24"/>
        </w:rPr>
        <w:t>здобувачами</w:t>
      </w:r>
      <w:r>
        <w:rPr>
          <w:sz w:val="24"/>
        </w:rPr>
        <w:tab/>
      </w:r>
      <w:r>
        <w:rPr>
          <w:spacing w:val="-2"/>
          <w:sz w:val="24"/>
        </w:rPr>
        <w:t>вищої</w:t>
      </w:r>
      <w:r>
        <w:rPr>
          <w:sz w:val="24"/>
        </w:rPr>
        <w:tab/>
      </w:r>
      <w:r>
        <w:rPr>
          <w:spacing w:val="-2"/>
          <w:sz w:val="24"/>
        </w:rPr>
        <w:t>освіти</w:t>
      </w:r>
      <w:r>
        <w:rPr>
          <w:sz w:val="24"/>
        </w:rPr>
        <w:tab/>
      </w:r>
      <w:r>
        <w:rPr>
          <w:spacing w:val="-2"/>
          <w:sz w:val="24"/>
        </w:rPr>
        <w:t>здатності</w:t>
      </w:r>
      <w:r>
        <w:rPr>
          <w:sz w:val="24"/>
        </w:rPr>
        <w:tab/>
      </w:r>
      <w:r>
        <w:rPr>
          <w:sz w:val="24"/>
        </w:rPr>
        <w:tab/>
      </w:r>
      <w:r>
        <w:rPr>
          <w:spacing w:val="-6"/>
          <w:sz w:val="24"/>
        </w:rPr>
        <w:t>до</w:t>
      </w:r>
      <w:r>
        <w:rPr>
          <w:sz w:val="24"/>
        </w:rPr>
        <w:tab/>
      </w:r>
      <w:r>
        <w:rPr>
          <w:spacing w:val="-2"/>
          <w:sz w:val="24"/>
        </w:rPr>
        <w:t xml:space="preserve">розв’язування </w:t>
      </w:r>
      <w:r>
        <w:rPr>
          <w:sz w:val="24"/>
        </w:rPr>
        <w:t>складних</w:t>
      </w:r>
      <w:r>
        <w:rPr>
          <w:spacing w:val="-16"/>
          <w:sz w:val="24"/>
        </w:rPr>
        <w:t xml:space="preserve"> </w:t>
      </w:r>
      <w:r>
        <w:rPr>
          <w:sz w:val="24"/>
        </w:rPr>
        <w:t>спеціалізованих</w:t>
      </w:r>
      <w:r>
        <w:rPr>
          <w:spacing w:val="-14"/>
          <w:sz w:val="24"/>
        </w:rPr>
        <w:t xml:space="preserve"> </w:t>
      </w:r>
      <w:r>
        <w:rPr>
          <w:sz w:val="24"/>
        </w:rPr>
        <w:t>задач</w:t>
      </w:r>
      <w:r>
        <w:rPr>
          <w:spacing w:val="-15"/>
          <w:sz w:val="24"/>
        </w:rPr>
        <w:t xml:space="preserve"> </w:t>
      </w:r>
      <w:r>
        <w:rPr>
          <w:sz w:val="24"/>
        </w:rPr>
        <w:t>у</w:t>
      </w:r>
      <w:r>
        <w:rPr>
          <w:spacing w:val="-14"/>
          <w:sz w:val="24"/>
        </w:rPr>
        <w:t xml:space="preserve"> </w:t>
      </w:r>
      <w:r>
        <w:rPr>
          <w:sz w:val="24"/>
        </w:rPr>
        <w:t>певній</w:t>
      </w:r>
      <w:r>
        <w:rPr>
          <w:spacing w:val="-13"/>
          <w:sz w:val="24"/>
        </w:rPr>
        <w:t xml:space="preserve"> </w:t>
      </w:r>
      <w:r>
        <w:rPr>
          <w:sz w:val="24"/>
        </w:rPr>
        <w:t>галузі</w:t>
      </w:r>
      <w:r>
        <w:rPr>
          <w:spacing w:val="-13"/>
          <w:sz w:val="24"/>
        </w:rPr>
        <w:t xml:space="preserve"> </w:t>
      </w:r>
      <w:r>
        <w:rPr>
          <w:sz w:val="24"/>
        </w:rPr>
        <w:t>професійної</w:t>
      </w:r>
      <w:r>
        <w:rPr>
          <w:spacing w:val="-13"/>
          <w:sz w:val="24"/>
        </w:rPr>
        <w:t xml:space="preserve"> </w:t>
      </w:r>
      <w:r>
        <w:rPr>
          <w:spacing w:val="-2"/>
          <w:sz w:val="24"/>
        </w:rPr>
        <w:t>діяльності.</w:t>
      </w:r>
    </w:p>
    <w:p w14:paraId="1455ED0D" w14:textId="77777777" w:rsidR="00396E75" w:rsidRDefault="00967A13">
      <w:pPr>
        <w:spacing w:before="1"/>
        <w:ind w:left="184" w:right="141" w:firstLine="698"/>
        <w:jc w:val="both"/>
        <w:rPr>
          <w:sz w:val="24"/>
        </w:rPr>
      </w:pPr>
      <w:r>
        <w:rPr>
          <w:i/>
          <w:sz w:val="24"/>
        </w:rPr>
        <w:t>Другий</w:t>
      </w:r>
      <w:r>
        <w:rPr>
          <w:i/>
          <w:spacing w:val="-15"/>
          <w:sz w:val="24"/>
        </w:rPr>
        <w:t xml:space="preserve"> </w:t>
      </w:r>
      <w:r>
        <w:rPr>
          <w:i/>
          <w:sz w:val="24"/>
        </w:rPr>
        <w:t>(магістерський)</w:t>
      </w:r>
      <w:r>
        <w:rPr>
          <w:i/>
          <w:spacing w:val="-14"/>
          <w:sz w:val="24"/>
        </w:rPr>
        <w:t xml:space="preserve"> </w:t>
      </w:r>
      <w:r>
        <w:rPr>
          <w:i/>
          <w:sz w:val="24"/>
        </w:rPr>
        <w:t>рівень</w:t>
      </w:r>
      <w:r>
        <w:rPr>
          <w:i/>
          <w:spacing w:val="-14"/>
          <w:sz w:val="24"/>
        </w:rPr>
        <w:t xml:space="preserve"> </w:t>
      </w:r>
      <w:r>
        <w:rPr>
          <w:i/>
          <w:sz w:val="24"/>
        </w:rPr>
        <w:t>вищої</w:t>
      </w:r>
      <w:r>
        <w:rPr>
          <w:i/>
          <w:spacing w:val="-14"/>
          <w:sz w:val="24"/>
        </w:rPr>
        <w:t xml:space="preserve"> </w:t>
      </w:r>
      <w:r>
        <w:rPr>
          <w:i/>
          <w:sz w:val="24"/>
        </w:rPr>
        <w:t>освіти</w:t>
      </w:r>
      <w:r>
        <w:rPr>
          <w:i/>
          <w:spacing w:val="-13"/>
          <w:sz w:val="24"/>
        </w:rPr>
        <w:t xml:space="preserve"> </w:t>
      </w:r>
      <w:r>
        <w:rPr>
          <w:sz w:val="24"/>
        </w:rPr>
        <w:t>передбачає</w:t>
      </w:r>
      <w:r>
        <w:rPr>
          <w:spacing w:val="-14"/>
          <w:sz w:val="24"/>
        </w:rPr>
        <w:t xml:space="preserve"> </w:t>
      </w:r>
      <w:r>
        <w:rPr>
          <w:sz w:val="24"/>
        </w:rPr>
        <w:t>набуття здобувачами вищої освіти здатності до розв’язування задач дослідницького та/або інноваційного характеру у певній галузі професійної діяльності.</w:t>
      </w:r>
    </w:p>
    <w:p w14:paraId="3F73BE4D" w14:textId="77777777" w:rsidR="00396E75" w:rsidRDefault="00967A13">
      <w:pPr>
        <w:pStyle w:val="a3"/>
        <w:ind w:left="184" w:right="136" w:firstLine="698"/>
      </w:pPr>
      <w:r>
        <w:rPr>
          <w:i/>
        </w:rPr>
        <w:t>Третій (</w:t>
      </w:r>
      <w:proofErr w:type="spellStart"/>
      <w:r>
        <w:rPr>
          <w:i/>
        </w:rPr>
        <w:t>осві</w:t>
      </w:r>
      <w:r>
        <w:rPr>
          <w:i/>
        </w:rPr>
        <w:t>тньо</w:t>
      </w:r>
      <w:proofErr w:type="spellEnd"/>
      <w:r>
        <w:rPr>
          <w:i/>
        </w:rPr>
        <w:t xml:space="preserve">-науковий) рівень </w:t>
      </w:r>
      <w:r>
        <w:t xml:space="preserve">передбачає набуття здобувачами вищої освіти здатності розв’язувати комплексні проблеми в галузі професійної та/або дослідницько-інноваційної </w:t>
      </w:r>
      <w:r>
        <w:rPr>
          <w:spacing w:val="-2"/>
        </w:rPr>
        <w:t>діяльності</w:t>
      </w:r>
      <w:hyperlink r:id="rId19" w:anchor="n12">
        <w:r>
          <w:rPr>
            <w:spacing w:val="-2"/>
          </w:rPr>
          <w:t>.</w:t>
        </w:r>
      </w:hyperlink>
    </w:p>
    <w:p w14:paraId="56585AC0" w14:textId="77777777" w:rsidR="00396E75" w:rsidRDefault="00967A13">
      <w:pPr>
        <w:pStyle w:val="a3"/>
        <w:ind w:left="184" w:right="136" w:firstLine="698"/>
      </w:pPr>
      <w:r>
        <w:rPr>
          <w:i/>
        </w:rPr>
        <w:t xml:space="preserve">Освітньо-науковий рівень вищої освіти </w:t>
      </w:r>
      <w:r>
        <w:t>передбачає здобуття особою</w:t>
      </w:r>
      <w:r>
        <w:rPr>
          <w:spacing w:val="-4"/>
        </w:rPr>
        <w:t xml:space="preserve"> </w:t>
      </w:r>
      <w:r>
        <w:t>теоретичних</w:t>
      </w:r>
      <w:r>
        <w:rPr>
          <w:spacing w:val="-4"/>
        </w:rPr>
        <w:t xml:space="preserve"> </w:t>
      </w:r>
      <w:r>
        <w:t>знань,</w:t>
      </w:r>
      <w:r>
        <w:rPr>
          <w:spacing w:val="-4"/>
        </w:rPr>
        <w:t xml:space="preserve"> </w:t>
      </w:r>
      <w:r>
        <w:t>умінь,</w:t>
      </w:r>
      <w:r>
        <w:rPr>
          <w:spacing w:val="-4"/>
        </w:rPr>
        <w:t xml:space="preserve"> </w:t>
      </w:r>
      <w:r>
        <w:t>навичок</w:t>
      </w:r>
      <w:r>
        <w:rPr>
          <w:spacing w:val="-4"/>
        </w:rPr>
        <w:t xml:space="preserve"> </w:t>
      </w:r>
      <w:r>
        <w:t>та</w:t>
      </w:r>
      <w:r>
        <w:rPr>
          <w:spacing w:val="-4"/>
        </w:rPr>
        <w:t xml:space="preserve"> </w:t>
      </w:r>
      <w:r>
        <w:t>інших</w:t>
      </w:r>
      <w:r>
        <w:rPr>
          <w:spacing w:val="-4"/>
        </w:rPr>
        <w:t xml:space="preserve"> </w:t>
      </w:r>
      <w:r>
        <w:t>компетентностей, достатніх для продукування нових ідей, розв’язання комплексних проблем у галузі професійної та/або дослідницько-інноваційно</w:t>
      </w:r>
      <w:r>
        <w:t xml:space="preserve">ї діяльності, оволодіння методологією наукової та педагогічної діяльності, а також проведення власного наукового дослідження, результати якого мають наукову новизну, теоретичне та практичне </w:t>
      </w:r>
      <w:r>
        <w:rPr>
          <w:spacing w:val="-2"/>
        </w:rPr>
        <w:t>значення.</w:t>
      </w:r>
    </w:p>
    <w:p w14:paraId="169E5C3B" w14:textId="77777777" w:rsidR="00396E75" w:rsidRDefault="00967A13">
      <w:pPr>
        <w:pStyle w:val="a3"/>
        <w:ind w:left="184" w:right="140" w:firstLine="698"/>
      </w:pPr>
      <w:r>
        <w:rPr>
          <w:i/>
        </w:rPr>
        <w:t xml:space="preserve">Науковий рівень вищої освіти </w:t>
      </w:r>
      <w:r>
        <w:t xml:space="preserve">передбачає здатність особи </w:t>
      </w:r>
      <w:r>
        <w:t>визначати та розв’язувати соціально значущі системні проблеми у певній галузі діяльності, які є ключовими для забезпечення сталого розвитку</w:t>
      </w:r>
      <w:r>
        <w:rPr>
          <w:spacing w:val="-3"/>
        </w:rPr>
        <w:t xml:space="preserve"> </w:t>
      </w:r>
      <w:r>
        <w:t>та</w:t>
      </w:r>
      <w:r>
        <w:rPr>
          <w:spacing w:val="-1"/>
        </w:rPr>
        <w:t xml:space="preserve"> </w:t>
      </w:r>
      <w:r>
        <w:t>вимагають</w:t>
      </w:r>
      <w:r>
        <w:rPr>
          <w:spacing w:val="-1"/>
        </w:rPr>
        <w:t xml:space="preserve"> </w:t>
      </w:r>
      <w:r>
        <w:t>створення</w:t>
      </w:r>
      <w:r>
        <w:rPr>
          <w:spacing w:val="-1"/>
        </w:rPr>
        <w:t xml:space="preserve"> </w:t>
      </w:r>
      <w:r>
        <w:t>нових</w:t>
      </w:r>
      <w:r>
        <w:rPr>
          <w:spacing w:val="-2"/>
        </w:rPr>
        <w:t xml:space="preserve"> </w:t>
      </w:r>
      <w:proofErr w:type="spellStart"/>
      <w:r>
        <w:t>системоутворювальних</w:t>
      </w:r>
      <w:proofErr w:type="spellEnd"/>
      <w:r>
        <w:rPr>
          <w:spacing w:val="-1"/>
        </w:rPr>
        <w:t xml:space="preserve"> </w:t>
      </w:r>
      <w:r>
        <w:t>знань і прогресивних технологій.</w:t>
      </w:r>
    </w:p>
    <w:p w14:paraId="54450D2A" w14:textId="77777777" w:rsidR="00396E75" w:rsidRDefault="00967A13">
      <w:pPr>
        <w:pStyle w:val="a4"/>
        <w:numPr>
          <w:ilvl w:val="1"/>
          <w:numId w:val="52"/>
        </w:numPr>
        <w:tabs>
          <w:tab w:val="left" w:pos="1388"/>
        </w:tabs>
        <w:spacing w:before="1"/>
        <w:ind w:left="184" w:right="143" w:firstLine="698"/>
        <w:jc w:val="both"/>
        <w:rPr>
          <w:sz w:val="24"/>
        </w:rPr>
      </w:pPr>
      <w:r>
        <w:rPr>
          <w:sz w:val="24"/>
        </w:rPr>
        <w:t xml:space="preserve">Здобуття вищої освіти на кожному </w:t>
      </w:r>
      <w:r>
        <w:rPr>
          <w:sz w:val="24"/>
        </w:rPr>
        <w:t>рівні вищої освіти передбачає успішне виконання особою відповідної освітньої або наукової програми, що є підставою для присудження відповідного ступеня вищої освіти:</w:t>
      </w:r>
    </w:p>
    <w:p w14:paraId="7816D3E7" w14:textId="77777777" w:rsidR="00396E75" w:rsidRDefault="00396E75">
      <w:pPr>
        <w:pStyle w:val="a4"/>
        <w:rPr>
          <w:sz w:val="24"/>
        </w:rPr>
        <w:sectPr w:rsidR="00396E75">
          <w:headerReference w:type="default" r:id="rId20"/>
          <w:pgSz w:w="8420" w:h="11910"/>
          <w:pgMar w:top="1240" w:right="425" w:bottom="280" w:left="425" w:header="427" w:footer="0" w:gutter="0"/>
          <w:cols w:space="720"/>
        </w:sectPr>
      </w:pPr>
    </w:p>
    <w:p w14:paraId="1ECC4858" w14:textId="77777777" w:rsidR="00396E75" w:rsidRDefault="00396E75">
      <w:pPr>
        <w:pStyle w:val="a3"/>
        <w:spacing w:before="143"/>
        <w:ind w:left="0"/>
        <w:jc w:val="left"/>
      </w:pPr>
    </w:p>
    <w:p w14:paraId="1E002286" w14:textId="77777777" w:rsidR="00396E75" w:rsidRDefault="00967A13">
      <w:pPr>
        <w:pStyle w:val="a4"/>
        <w:numPr>
          <w:ilvl w:val="0"/>
          <w:numId w:val="41"/>
        </w:numPr>
        <w:tabs>
          <w:tab w:val="left" w:pos="1021"/>
        </w:tabs>
        <w:ind w:left="1021" w:hanging="138"/>
        <w:jc w:val="left"/>
        <w:rPr>
          <w:sz w:val="24"/>
        </w:rPr>
      </w:pPr>
      <w:r>
        <w:rPr>
          <w:sz w:val="24"/>
        </w:rPr>
        <w:t>молодший</w:t>
      </w:r>
      <w:r>
        <w:rPr>
          <w:spacing w:val="-5"/>
          <w:sz w:val="24"/>
        </w:rPr>
        <w:t xml:space="preserve"> </w:t>
      </w:r>
      <w:r>
        <w:rPr>
          <w:spacing w:val="-2"/>
          <w:sz w:val="24"/>
        </w:rPr>
        <w:t>бакалавр;</w:t>
      </w:r>
    </w:p>
    <w:p w14:paraId="06393E42" w14:textId="77777777" w:rsidR="00396E75" w:rsidRDefault="00967A13">
      <w:pPr>
        <w:pStyle w:val="a4"/>
        <w:numPr>
          <w:ilvl w:val="0"/>
          <w:numId w:val="41"/>
        </w:numPr>
        <w:tabs>
          <w:tab w:val="left" w:pos="1021"/>
        </w:tabs>
        <w:ind w:left="1021" w:hanging="138"/>
        <w:jc w:val="left"/>
        <w:rPr>
          <w:sz w:val="24"/>
        </w:rPr>
      </w:pPr>
      <w:r>
        <w:rPr>
          <w:spacing w:val="-2"/>
          <w:sz w:val="24"/>
        </w:rPr>
        <w:t>бакалавр;</w:t>
      </w:r>
    </w:p>
    <w:p w14:paraId="5D1619B4" w14:textId="77777777" w:rsidR="00396E75" w:rsidRDefault="00967A13">
      <w:pPr>
        <w:pStyle w:val="a4"/>
        <w:numPr>
          <w:ilvl w:val="0"/>
          <w:numId w:val="41"/>
        </w:numPr>
        <w:tabs>
          <w:tab w:val="left" w:pos="1021"/>
        </w:tabs>
        <w:ind w:left="1021" w:hanging="138"/>
        <w:jc w:val="left"/>
        <w:rPr>
          <w:sz w:val="24"/>
        </w:rPr>
      </w:pPr>
      <w:r>
        <w:rPr>
          <w:spacing w:val="-2"/>
          <w:sz w:val="24"/>
        </w:rPr>
        <w:t>магістр;</w:t>
      </w:r>
    </w:p>
    <w:p w14:paraId="33E50348" w14:textId="77777777" w:rsidR="00396E75" w:rsidRDefault="00967A13">
      <w:pPr>
        <w:pStyle w:val="a4"/>
        <w:numPr>
          <w:ilvl w:val="0"/>
          <w:numId w:val="41"/>
        </w:numPr>
        <w:tabs>
          <w:tab w:val="left" w:pos="1021"/>
        </w:tabs>
        <w:ind w:left="1021" w:hanging="138"/>
        <w:jc w:val="left"/>
        <w:rPr>
          <w:sz w:val="24"/>
        </w:rPr>
      </w:pPr>
      <w:r>
        <w:rPr>
          <w:sz w:val="24"/>
        </w:rPr>
        <w:t>доктор</w:t>
      </w:r>
      <w:r>
        <w:rPr>
          <w:spacing w:val="1"/>
          <w:sz w:val="24"/>
        </w:rPr>
        <w:t xml:space="preserve"> </w:t>
      </w:r>
      <w:r>
        <w:rPr>
          <w:spacing w:val="-2"/>
          <w:sz w:val="24"/>
        </w:rPr>
        <w:t>філософії;</w:t>
      </w:r>
    </w:p>
    <w:p w14:paraId="73BBA26A" w14:textId="77777777" w:rsidR="00396E75" w:rsidRDefault="00967A13">
      <w:pPr>
        <w:pStyle w:val="a4"/>
        <w:numPr>
          <w:ilvl w:val="0"/>
          <w:numId w:val="41"/>
        </w:numPr>
        <w:tabs>
          <w:tab w:val="left" w:pos="1021"/>
        </w:tabs>
        <w:ind w:left="1021" w:hanging="138"/>
        <w:jc w:val="left"/>
        <w:rPr>
          <w:sz w:val="24"/>
        </w:rPr>
      </w:pPr>
      <w:r>
        <w:rPr>
          <w:sz w:val="24"/>
        </w:rPr>
        <w:t>доктор</w:t>
      </w:r>
      <w:r>
        <w:rPr>
          <w:spacing w:val="1"/>
          <w:sz w:val="24"/>
        </w:rPr>
        <w:t xml:space="preserve"> </w:t>
      </w:r>
      <w:r>
        <w:rPr>
          <w:spacing w:val="-2"/>
          <w:sz w:val="24"/>
        </w:rPr>
        <w:t>наук.</w:t>
      </w:r>
    </w:p>
    <w:p w14:paraId="0052C4BB" w14:textId="77777777" w:rsidR="00396E75" w:rsidRDefault="00967A13">
      <w:pPr>
        <w:pStyle w:val="a4"/>
        <w:numPr>
          <w:ilvl w:val="1"/>
          <w:numId w:val="52"/>
        </w:numPr>
        <w:tabs>
          <w:tab w:val="left" w:pos="1294"/>
        </w:tabs>
        <w:ind w:left="184" w:right="139" w:firstLine="698"/>
        <w:jc w:val="both"/>
        <w:rPr>
          <w:sz w:val="24"/>
        </w:rPr>
      </w:pPr>
      <w:r>
        <w:rPr>
          <w:i/>
          <w:sz w:val="24"/>
        </w:rPr>
        <w:t>Молодший</w:t>
      </w:r>
      <w:r>
        <w:rPr>
          <w:i/>
          <w:spacing w:val="-14"/>
          <w:sz w:val="24"/>
        </w:rPr>
        <w:t xml:space="preserve"> </w:t>
      </w:r>
      <w:r>
        <w:rPr>
          <w:i/>
          <w:sz w:val="24"/>
        </w:rPr>
        <w:t>бакалавр</w:t>
      </w:r>
      <w:r>
        <w:rPr>
          <w:i/>
          <w:spacing w:val="-12"/>
          <w:sz w:val="24"/>
        </w:rPr>
        <w:t xml:space="preserve"> </w:t>
      </w:r>
      <w:r>
        <w:rPr>
          <w:sz w:val="24"/>
        </w:rPr>
        <w:t>–</w:t>
      </w:r>
      <w:r>
        <w:rPr>
          <w:spacing w:val="-14"/>
          <w:sz w:val="24"/>
        </w:rPr>
        <w:t xml:space="preserve"> </w:t>
      </w:r>
      <w:r>
        <w:rPr>
          <w:sz w:val="24"/>
        </w:rPr>
        <w:t>це</w:t>
      </w:r>
      <w:r>
        <w:rPr>
          <w:spacing w:val="-15"/>
          <w:sz w:val="24"/>
        </w:rPr>
        <w:t xml:space="preserve"> </w:t>
      </w:r>
      <w:r>
        <w:rPr>
          <w:sz w:val="24"/>
        </w:rPr>
        <w:t>освітній</w:t>
      </w:r>
      <w:r>
        <w:rPr>
          <w:spacing w:val="-12"/>
          <w:sz w:val="24"/>
        </w:rPr>
        <w:t xml:space="preserve"> </w:t>
      </w:r>
      <w:r>
        <w:rPr>
          <w:sz w:val="24"/>
        </w:rPr>
        <w:t>або</w:t>
      </w:r>
      <w:r>
        <w:rPr>
          <w:spacing w:val="-13"/>
          <w:sz w:val="24"/>
        </w:rPr>
        <w:t xml:space="preserve"> </w:t>
      </w:r>
      <w:r>
        <w:rPr>
          <w:sz w:val="24"/>
        </w:rPr>
        <w:t>освітньо-професійний ступінь, що здобувається на початковому рівні (короткому циклі) вищої освіти і присуджується закладом вищої освіти у результаті успішного виконання здобувачем вищої освіти освітньої програми, обсяг якої становить 120 кредитів ЄКТС. Для</w:t>
      </w:r>
      <w:r>
        <w:rPr>
          <w:sz w:val="24"/>
        </w:rPr>
        <w:t xml:space="preserve"> здобуття освітнього ступеня молодшого бакалавра на основі фахової </w:t>
      </w:r>
      <w:proofErr w:type="spellStart"/>
      <w:r>
        <w:rPr>
          <w:sz w:val="24"/>
        </w:rPr>
        <w:t>передвищої</w:t>
      </w:r>
      <w:proofErr w:type="spellEnd"/>
      <w:r>
        <w:rPr>
          <w:sz w:val="24"/>
        </w:rPr>
        <w:t xml:space="preserve"> освіти заклад вищої освіти має право визнати та </w:t>
      </w:r>
      <w:proofErr w:type="spellStart"/>
      <w:r>
        <w:rPr>
          <w:sz w:val="24"/>
        </w:rPr>
        <w:t>перезарахувати</w:t>
      </w:r>
      <w:proofErr w:type="spellEnd"/>
      <w:r>
        <w:rPr>
          <w:sz w:val="24"/>
        </w:rPr>
        <w:t xml:space="preserve"> кредити ЄКТС, максимальний обсяг яких визначається стандартом вищої </w:t>
      </w:r>
      <w:r>
        <w:rPr>
          <w:spacing w:val="-2"/>
          <w:sz w:val="24"/>
        </w:rPr>
        <w:t>освіти.</w:t>
      </w:r>
    </w:p>
    <w:p w14:paraId="0251F61B" w14:textId="77777777" w:rsidR="00396E75" w:rsidRDefault="00967A13">
      <w:pPr>
        <w:pStyle w:val="a3"/>
        <w:spacing w:before="1"/>
        <w:ind w:left="184" w:right="146" w:firstLine="698"/>
      </w:pPr>
      <w:r>
        <w:t>Особа має право здобувати ступінь молод</w:t>
      </w:r>
      <w:r>
        <w:t>шого бакалавра за умови наявності в неї повної загальної середньої освіти.</w:t>
      </w:r>
    </w:p>
    <w:p w14:paraId="1D5B17D2" w14:textId="77777777" w:rsidR="00396E75" w:rsidRDefault="00967A13">
      <w:pPr>
        <w:pStyle w:val="a4"/>
        <w:numPr>
          <w:ilvl w:val="1"/>
          <w:numId w:val="52"/>
        </w:numPr>
        <w:tabs>
          <w:tab w:val="left" w:pos="1290"/>
        </w:tabs>
        <w:ind w:left="184" w:right="136" w:firstLine="698"/>
        <w:jc w:val="both"/>
        <w:rPr>
          <w:sz w:val="24"/>
        </w:rPr>
      </w:pPr>
      <w:r>
        <w:rPr>
          <w:i/>
          <w:sz w:val="24"/>
        </w:rPr>
        <w:t>Бакалавр</w:t>
      </w:r>
      <w:r>
        <w:rPr>
          <w:i/>
          <w:spacing w:val="-15"/>
          <w:sz w:val="24"/>
        </w:rPr>
        <w:t xml:space="preserve"> </w:t>
      </w:r>
      <w:r>
        <w:rPr>
          <w:sz w:val="24"/>
        </w:rPr>
        <w:t>–</w:t>
      </w:r>
      <w:r>
        <w:rPr>
          <w:spacing w:val="-15"/>
          <w:sz w:val="24"/>
        </w:rPr>
        <w:t xml:space="preserve"> </w:t>
      </w:r>
      <w:r>
        <w:rPr>
          <w:sz w:val="24"/>
        </w:rPr>
        <w:t>це</w:t>
      </w:r>
      <w:r>
        <w:rPr>
          <w:spacing w:val="-15"/>
          <w:sz w:val="24"/>
        </w:rPr>
        <w:t xml:space="preserve"> </w:t>
      </w:r>
      <w:r>
        <w:rPr>
          <w:sz w:val="24"/>
        </w:rPr>
        <w:t>освітній</w:t>
      </w:r>
      <w:r>
        <w:rPr>
          <w:spacing w:val="-15"/>
          <w:sz w:val="24"/>
        </w:rPr>
        <w:t xml:space="preserve"> </w:t>
      </w:r>
      <w:r>
        <w:rPr>
          <w:sz w:val="24"/>
        </w:rPr>
        <w:t>ступінь,</w:t>
      </w:r>
      <w:r>
        <w:rPr>
          <w:spacing w:val="-15"/>
          <w:sz w:val="24"/>
        </w:rPr>
        <w:t xml:space="preserve"> </w:t>
      </w:r>
      <w:r>
        <w:rPr>
          <w:sz w:val="24"/>
        </w:rPr>
        <w:t>що</w:t>
      </w:r>
      <w:r>
        <w:rPr>
          <w:spacing w:val="-15"/>
          <w:sz w:val="24"/>
        </w:rPr>
        <w:t xml:space="preserve"> </w:t>
      </w:r>
      <w:r>
        <w:rPr>
          <w:sz w:val="24"/>
        </w:rPr>
        <w:t>здобувається</w:t>
      </w:r>
      <w:r>
        <w:rPr>
          <w:spacing w:val="-15"/>
          <w:sz w:val="24"/>
        </w:rPr>
        <w:t xml:space="preserve"> </w:t>
      </w:r>
      <w:r>
        <w:rPr>
          <w:sz w:val="24"/>
        </w:rPr>
        <w:t>на</w:t>
      </w:r>
      <w:r>
        <w:rPr>
          <w:spacing w:val="-15"/>
          <w:sz w:val="24"/>
        </w:rPr>
        <w:t xml:space="preserve"> </w:t>
      </w:r>
      <w:r>
        <w:rPr>
          <w:sz w:val="24"/>
        </w:rPr>
        <w:t xml:space="preserve">першому рівні вищої освіти та присуджується закладом вищої освіти у результаті успішного виконання здобувачем вищої освіти </w:t>
      </w:r>
      <w:proofErr w:type="spellStart"/>
      <w:r>
        <w:rPr>
          <w:sz w:val="24"/>
        </w:rPr>
        <w:t>освітнь</w:t>
      </w:r>
      <w:r>
        <w:rPr>
          <w:sz w:val="24"/>
        </w:rPr>
        <w:t>о</w:t>
      </w:r>
      <w:proofErr w:type="spellEnd"/>
      <w:r>
        <w:rPr>
          <w:sz w:val="24"/>
        </w:rPr>
        <w:t>- професійної програми, обсяг якої становить 180-240 кредитів ЄКТС. Для здобуття освітнього ступеня бакалавра на основі освітнього ступеня</w:t>
      </w:r>
      <w:r>
        <w:rPr>
          <w:spacing w:val="-15"/>
          <w:sz w:val="24"/>
        </w:rPr>
        <w:t xml:space="preserve"> </w:t>
      </w:r>
      <w:r>
        <w:rPr>
          <w:sz w:val="24"/>
        </w:rPr>
        <w:t>молодшого</w:t>
      </w:r>
      <w:r>
        <w:rPr>
          <w:spacing w:val="-15"/>
          <w:sz w:val="24"/>
        </w:rPr>
        <w:t xml:space="preserve"> </w:t>
      </w:r>
      <w:r>
        <w:rPr>
          <w:sz w:val="24"/>
        </w:rPr>
        <w:t>бакалавра</w:t>
      </w:r>
      <w:r>
        <w:rPr>
          <w:spacing w:val="-15"/>
          <w:sz w:val="24"/>
        </w:rPr>
        <w:t xml:space="preserve"> </w:t>
      </w:r>
      <w:r>
        <w:rPr>
          <w:sz w:val="24"/>
        </w:rPr>
        <w:t>або</w:t>
      </w:r>
      <w:r>
        <w:rPr>
          <w:spacing w:val="-15"/>
          <w:sz w:val="24"/>
        </w:rPr>
        <w:t xml:space="preserve"> </w:t>
      </w:r>
      <w:r>
        <w:rPr>
          <w:sz w:val="24"/>
        </w:rPr>
        <w:t>на</w:t>
      </w:r>
      <w:r>
        <w:rPr>
          <w:spacing w:val="-15"/>
          <w:sz w:val="24"/>
        </w:rPr>
        <w:t xml:space="preserve"> </w:t>
      </w:r>
      <w:r>
        <w:rPr>
          <w:sz w:val="24"/>
        </w:rPr>
        <w:t>основі</w:t>
      </w:r>
      <w:r>
        <w:rPr>
          <w:spacing w:val="-15"/>
          <w:sz w:val="24"/>
        </w:rPr>
        <w:t xml:space="preserve"> </w:t>
      </w:r>
      <w:r>
        <w:rPr>
          <w:sz w:val="24"/>
        </w:rPr>
        <w:t>фахової</w:t>
      </w:r>
      <w:r>
        <w:rPr>
          <w:spacing w:val="-15"/>
          <w:sz w:val="24"/>
        </w:rPr>
        <w:t xml:space="preserve"> </w:t>
      </w:r>
      <w:proofErr w:type="spellStart"/>
      <w:r>
        <w:rPr>
          <w:sz w:val="24"/>
        </w:rPr>
        <w:t>передвищої</w:t>
      </w:r>
      <w:proofErr w:type="spellEnd"/>
      <w:r>
        <w:rPr>
          <w:spacing w:val="-15"/>
          <w:sz w:val="24"/>
        </w:rPr>
        <w:t xml:space="preserve"> </w:t>
      </w:r>
      <w:r>
        <w:rPr>
          <w:sz w:val="24"/>
        </w:rPr>
        <w:t xml:space="preserve">освіти заклад вищої освіти має право визнати та </w:t>
      </w:r>
      <w:proofErr w:type="spellStart"/>
      <w:r>
        <w:rPr>
          <w:sz w:val="24"/>
        </w:rPr>
        <w:t>перезарахувати</w:t>
      </w:r>
      <w:proofErr w:type="spellEnd"/>
      <w:r>
        <w:rPr>
          <w:sz w:val="24"/>
        </w:rPr>
        <w:t xml:space="preserve"> </w:t>
      </w:r>
      <w:r>
        <w:rPr>
          <w:sz w:val="24"/>
        </w:rPr>
        <w:t xml:space="preserve">кредити ЄКТС, максимальний обсяг яких визначається стандартом вищої </w:t>
      </w:r>
      <w:r>
        <w:rPr>
          <w:spacing w:val="-2"/>
          <w:sz w:val="24"/>
        </w:rPr>
        <w:t>освіти.</w:t>
      </w:r>
    </w:p>
    <w:p w14:paraId="4AAD8302" w14:textId="77777777" w:rsidR="00396E75" w:rsidRDefault="00967A13">
      <w:pPr>
        <w:pStyle w:val="a3"/>
        <w:spacing w:before="1"/>
        <w:ind w:left="184" w:right="146" w:firstLine="698"/>
      </w:pPr>
      <w:r>
        <w:t>Особа має право здобувати ступінь бакалавра за умови наявності в неї повної загальної середньої освіти.</w:t>
      </w:r>
    </w:p>
    <w:p w14:paraId="7D87B25C" w14:textId="77777777" w:rsidR="00396E75" w:rsidRDefault="00967A13">
      <w:pPr>
        <w:pStyle w:val="a4"/>
        <w:numPr>
          <w:ilvl w:val="1"/>
          <w:numId w:val="52"/>
        </w:numPr>
        <w:tabs>
          <w:tab w:val="left" w:pos="1304"/>
        </w:tabs>
        <w:ind w:left="184" w:right="137" w:firstLine="698"/>
        <w:jc w:val="both"/>
        <w:rPr>
          <w:sz w:val="24"/>
        </w:rPr>
      </w:pPr>
      <w:r>
        <w:rPr>
          <w:i/>
          <w:sz w:val="24"/>
        </w:rPr>
        <w:t>Магістр</w:t>
      </w:r>
      <w:r>
        <w:rPr>
          <w:i/>
          <w:spacing w:val="-1"/>
          <w:sz w:val="24"/>
        </w:rPr>
        <w:t xml:space="preserve"> </w:t>
      </w:r>
      <w:r>
        <w:rPr>
          <w:sz w:val="24"/>
        </w:rPr>
        <w:t>–</w:t>
      </w:r>
      <w:r>
        <w:rPr>
          <w:spacing w:val="-2"/>
          <w:sz w:val="24"/>
        </w:rPr>
        <w:t xml:space="preserve"> </w:t>
      </w:r>
      <w:r>
        <w:rPr>
          <w:sz w:val="24"/>
        </w:rPr>
        <w:t>це</w:t>
      </w:r>
      <w:r>
        <w:rPr>
          <w:spacing w:val="-3"/>
          <w:sz w:val="24"/>
        </w:rPr>
        <w:t xml:space="preserve"> </w:t>
      </w:r>
      <w:r>
        <w:rPr>
          <w:sz w:val="24"/>
        </w:rPr>
        <w:t>освітній</w:t>
      </w:r>
      <w:r>
        <w:rPr>
          <w:spacing w:val="-1"/>
          <w:sz w:val="24"/>
        </w:rPr>
        <w:t xml:space="preserve"> </w:t>
      </w:r>
      <w:r>
        <w:rPr>
          <w:sz w:val="24"/>
        </w:rPr>
        <w:t>ступінь,</w:t>
      </w:r>
      <w:r>
        <w:rPr>
          <w:spacing w:val="-2"/>
          <w:sz w:val="24"/>
        </w:rPr>
        <w:t xml:space="preserve"> </w:t>
      </w:r>
      <w:r>
        <w:rPr>
          <w:sz w:val="24"/>
        </w:rPr>
        <w:t>що</w:t>
      </w:r>
      <w:r>
        <w:rPr>
          <w:spacing w:val="-2"/>
          <w:sz w:val="24"/>
        </w:rPr>
        <w:t xml:space="preserve"> </w:t>
      </w:r>
      <w:r>
        <w:rPr>
          <w:sz w:val="24"/>
        </w:rPr>
        <w:t>здобувається</w:t>
      </w:r>
      <w:r>
        <w:rPr>
          <w:spacing w:val="-2"/>
          <w:sz w:val="24"/>
        </w:rPr>
        <w:t xml:space="preserve"> </w:t>
      </w:r>
      <w:r>
        <w:rPr>
          <w:sz w:val="24"/>
        </w:rPr>
        <w:t>на</w:t>
      </w:r>
      <w:r>
        <w:rPr>
          <w:spacing w:val="-3"/>
          <w:sz w:val="24"/>
        </w:rPr>
        <w:t xml:space="preserve"> </w:t>
      </w:r>
      <w:r>
        <w:rPr>
          <w:sz w:val="24"/>
        </w:rPr>
        <w:t>другому рівні</w:t>
      </w:r>
      <w:r>
        <w:rPr>
          <w:spacing w:val="-6"/>
          <w:sz w:val="24"/>
        </w:rPr>
        <w:t xml:space="preserve"> </w:t>
      </w:r>
      <w:r>
        <w:rPr>
          <w:sz w:val="24"/>
        </w:rPr>
        <w:t>вищої</w:t>
      </w:r>
      <w:r>
        <w:rPr>
          <w:spacing w:val="-7"/>
          <w:sz w:val="24"/>
        </w:rPr>
        <w:t xml:space="preserve"> </w:t>
      </w:r>
      <w:r>
        <w:rPr>
          <w:sz w:val="24"/>
        </w:rPr>
        <w:t>освіти</w:t>
      </w:r>
      <w:r>
        <w:rPr>
          <w:spacing w:val="-8"/>
          <w:sz w:val="24"/>
        </w:rPr>
        <w:t xml:space="preserve"> </w:t>
      </w:r>
      <w:r>
        <w:rPr>
          <w:sz w:val="24"/>
        </w:rPr>
        <w:t>та</w:t>
      </w:r>
      <w:r>
        <w:rPr>
          <w:spacing w:val="-7"/>
          <w:sz w:val="24"/>
        </w:rPr>
        <w:t xml:space="preserve"> </w:t>
      </w:r>
      <w:r>
        <w:rPr>
          <w:sz w:val="24"/>
        </w:rPr>
        <w:t>присуджується</w:t>
      </w:r>
      <w:r>
        <w:rPr>
          <w:spacing w:val="-7"/>
          <w:sz w:val="24"/>
        </w:rPr>
        <w:t xml:space="preserve"> </w:t>
      </w:r>
      <w:r>
        <w:rPr>
          <w:sz w:val="24"/>
        </w:rPr>
        <w:t>закладом</w:t>
      </w:r>
      <w:r>
        <w:rPr>
          <w:spacing w:val="-7"/>
          <w:sz w:val="24"/>
        </w:rPr>
        <w:t xml:space="preserve"> </w:t>
      </w:r>
      <w:r>
        <w:rPr>
          <w:sz w:val="24"/>
        </w:rPr>
        <w:t>вищої</w:t>
      </w:r>
      <w:r>
        <w:rPr>
          <w:spacing w:val="-6"/>
          <w:sz w:val="24"/>
        </w:rPr>
        <w:t xml:space="preserve"> </w:t>
      </w:r>
      <w:r>
        <w:rPr>
          <w:sz w:val="24"/>
        </w:rPr>
        <w:t>освіти</w:t>
      </w:r>
      <w:r>
        <w:rPr>
          <w:spacing w:val="-6"/>
          <w:sz w:val="24"/>
        </w:rPr>
        <w:t xml:space="preserve"> </w:t>
      </w:r>
      <w:r>
        <w:rPr>
          <w:sz w:val="24"/>
        </w:rPr>
        <w:t xml:space="preserve">(науковою установою) у результаті успішного виконання здобувачем вищої освіти відповідної освітньої програми. Ступінь магістра здобувається за освітньо-професійною або за </w:t>
      </w:r>
      <w:proofErr w:type="spellStart"/>
      <w:r>
        <w:rPr>
          <w:sz w:val="24"/>
        </w:rPr>
        <w:t>освітньо</w:t>
      </w:r>
      <w:proofErr w:type="spellEnd"/>
      <w:r>
        <w:rPr>
          <w:sz w:val="24"/>
        </w:rPr>
        <w:t>-науковою програмою. Обсяг освітньо-професійної</w:t>
      </w:r>
      <w:r>
        <w:rPr>
          <w:spacing w:val="11"/>
          <w:sz w:val="24"/>
        </w:rPr>
        <w:t xml:space="preserve"> </w:t>
      </w:r>
      <w:r>
        <w:rPr>
          <w:sz w:val="24"/>
        </w:rPr>
        <w:t>програми</w:t>
      </w:r>
      <w:r>
        <w:rPr>
          <w:spacing w:val="15"/>
          <w:sz w:val="24"/>
        </w:rPr>
        <w:t xml:space="preserve"> </w:t>
      </w:r>
      <w:r>
        <w:rPr>
          <w:sz w:val="24"/>
        </w:rPr>
        <w:t>підготовки</w:t>
      </w:r>
      <w:r>
        <w:rPr>
          <w:spacing w:val="13"/>
          <w:sz w:val="24"/>
        </w:rPr>
        <w:t xml:space="preserve"> </w:t>
      </w:r>
      <w:r>
        <w:rPr>
          <w:sz w:val="24"/>
        </w:rPr>
        <w:t>магістра</w:t>
      </w:r>
      <w:r>
        <w:rPr>
          <w:spacing w:val="14"/>
          <w:sz w:val="24"/>
        </w:rPr>
        <w:t xml:space="preserve"> </w:t>
      </w:r>
      <w:r>
        <w:rPr>
          <w:sz w:val="24"/>
        </w:rPr>
        <w:t>становить</w:t>
      </w:r>
      <w:r>
        <w:rPr>
          <w:spacing w:val="15"/>
          <w:sz w:val="24"/>
        </w:rPr>
        <w:t xml:space="preserve"> </w:t>
      </w:r>
      <w:r>
        <w:rPr>
          <w:sz w:val="24"/>
        </w:rPr>
        <w:t>90-</w:t>
      </w:r>
      <w:r>
        <w:rPr>
          <w:spacing w:val="-5"/>
          <w:sz w:val="24"/>
        </w:rPr>
        <w:t>120</w:t>
      </w:r>
    </w:p>
    <w:p w14:paraId="59D278A5" w14:textId="77777777" w:rsidR="00396E75" w:rsidRDefault="00396E75">
      <w:pPr>
        <w:pStyle w:val="a4"/>
        <w:rPr>
          <w:sz w:val="24"/>
        </w:rPr>
        <w:sectPr w:rsidR="00396E75">
          <w:headerReference w:type="default" r:id="rId21"/>
          <w:pgSz w:w="8420" w:h="11910"/>
          <w:pgMar w:top="1240" w:right="425" w:bottom="280" w:left="425" w:header="427" w:footer="0" w:gutter="0"/>
          <w:cols w:space="720"/>
        </w:sectPr>
      </w:pPr>
    </w:p>
    <w:p w14:paraId="7A6B2A47" w14:textId="77777777" w:rsidR="00396E75" w:rsidRDefault="00396E75">
      <w:pPr>
        <w:pStyle w:val="a3"/>
        <w:spacing w:before="143"/>
        <w:ind w:left="0"/>
        <w:jc w:val="left"/>
      </w:pPr>
    </w:p>
    <w:p w14:paraId="7C41EBE9" w14:textId="77777777" w:rsidR="00396E75" w:rsidRDefault="00967A13">
      <w:pPr>
        <w:pStyle w:val="a3"/>
        <w:ind w:left="184" w:right="137"/>
      </w:pPr>
      <w:r>
        <w:t xml:space="preserve">кредитів ЄКТС, обсяг </w:t>
      </w:r>
      <w:proofErr w:type="spellStart"/>
      <w:r>
        <w:t>освітньо</w:t>
      </w:r>
      <w:proofErr w:type="spellEnd"/>
      <w:r>
        <w:t>-наукової програми - 120 кредитів ЄКТС. Освітньо-наукова програма магістра обов’язково включає дослідницьку (наукову) компоненту обсягом не менше 30 відсотків.</w:t>
      </w:r>
    </w:p>
    <w:p w14:paraId="08044F3F" w14:textId="77777777" w:rsidR="00396E75" w:rsidRDefault="00967A13">
      <w:pPr>
        <w:pStyle w:val="a3"/>
        <w:ind w:left="184" w:right="145" w:firstLine="698"/>
      </w:pPr>
      <w:r>
        <w:t>Особа</w:t>
      </w:r>
      <w:r>
        <w:rPr>
          <w:spacing w:val="-4"/>
        </w:rPr>
        <w:t xml:space="preserve"> </w:t>
      </w:r>
      <w:r>
        <w:t>має</w:t>
      </w:r>
      <w:r>
        <w:rPr>
          <w:spacing w:val="-6"/>
        </w:rPr>
        <w:t xml:space="preserve"> </w:t>
      </w:r>
      <w:r>
        <w:t>право</w:t>
      </w:r>
      <w:r>
        <w:rPr>
          <w:spacing w:val="-4"/>
        </w:rPr>
        <w:t xml:space="preserve"> </w:t>
      </w:r>
      <w:r>
        <w:t>здобувати</w:t>
      </w:r>
      <w:r>
        <w:rPr>
          <w:spacing w:val="-4"/>
        </w:rPr>
        <w:t xml:space="preserve"> </w:t>
      </w:r>
      <w:r>
        <w:t>ступінь</w:t>
      </w:r>
      <w:r>
        <w:rPr>
          <w:spacing w:val="-5"/>
        </w:rPr>
        <w:t xml:space="preserve"> </w:t>
      </w:r>
      <w:r>
        <w:t>магістра</w:t>
      </w:r>
      <w:r>
        <w:rPr>
          <w:spacing w:val="-6"/>
        </w:rPr>
        <w:t xml:space="preserve"> </w:t>
      </w:r>
      <w:r>
        <w:t>за</w:t>
      </w:r>
      <w:r>
        <w:rPr>
          <w:spacing w:val="-4"/>
        </w:rPr>
        <w:t xml:space="preserve"> </w:t>
      </w:r>
      <w:r>
        <w:t>умови</w:t>
      </w:r>
      <w:r>
        <w:rPr>
          <w:spacing w:val="-5"/>
        </w:rPr>
        <w:t xml:space="preserve"> </w:t>
      </w:r>
      <w:r>
        <w:t>наявності в неї ступеня бакалавра.</w:t>
      </w:r>
    </w:p>
    <w:p w14:paraId="2860D245" w14:textId="77777777" w:rsidR="00396E75" w:rsidRDefault="00967A13">
      <w:pPr>
        <w:pStyle w:val="a4"/>
        <w:numPr>
          <w:ilvl w:val="1"/>
          <w:numId w:val="52"/>
        </w:numPr>
        <w:tabs>
          <w:tab w:val="left" w:pos="1290"/>
        </w:tabs>
        <w:ind w:left="184" w:right="141" w:firstLine="698"/>
        <w:jc w:val="both"/>
        <w:rPr>
          <w:sz w:val="24"/>
        </w:rPr>
      </w:pPr>
      <w:r>
        <w:rPr>
          <w:i/>
          <w:sz w:val="24"/>
        </w:rPr>
        <w:t>Доктор</w:t>
      </w:r>
      <w:r>
        <w:rPr>
          <w:i/>
          <w:spacing w:val="-15"/>
          <w:sz w:val="24"/>
        </w:rPr>
        <w:t xml:space="preserve"> </w:t>
      </w:r>
      <w:r>
        <w:rPr>
          <w:i/>
          <w:sz w:val="24"/>
        </w:rPr>
        <w:t>філософії</w:t>
      </w:r>
      <w:r>
        <w:rPr>
          <w:i/>
          <w:spacing w:val="-15"/>
          <w:sz w:val="24"/>
        </w:rPr>
        <w:t xml:space="preserve"> </w:t>
      </w:r>
      <w:r>
        <w:rPr>
          <w:sz w:val="24"/>
        </w:rPr>
        <w:t>–</w:t>
      </w:r>
      <w:r>
        <w:rPr>
          <w:spacing w:val="-15"/>
          <w:sz w:val="24"/>
        </w:rPr>
        <w:t xml:space="preserve"> </w:t>
      </w:r>
      <w:r>
        <w:rPr>
          <w:sz w:val="24"/>
        </w:rPr>
        <w:t>це</w:t>
      </w:r>
      <w:r>
        <w:rPr>
          <w:spacing w:val="-15"/>
          <w:sz w:val="24"/>
        </w:rPr>
        <w:t xml:space="preserve"> </w:t>
      </w:r>
      <w:r>
        <w:rPr>
          <w:sz w:val="24"/>
        </w:rPr>
        <w:t>освітній</w:t>
      </w:r>
      <w:r>
        <w:rPr>
          <w:spacing w:val="-15"/>
          <w:sz w:val="24"/>
        </w:rPr>
        <w:t xml:space="preserve"> </w:t>
      </w:r>
      <w:r>
        <w:rPr>
          <w:sz w:val="24"/>
        </w:rPr>
        <w:t>і</w:t>
      </w:r>
      <w:r>
        <w:rPr>
          <w:spacing w:val="-15"/>
          <w:sz w:val="24"/>
        </w:rPr>
        <w:t xml:space="preserve"> </w:t>
      </w:r>
      <w:r>
        <w:rPr>
          <w:sz w:val="24"/>
        </w:rPr>
        <w:t>водночас</w:t>
      </w:r>
      <w:r>
        <w:rPr>
          <w:spacing w:val="-15"/>
          <w:sz w:val="24"/>
        </w:rPr>
        <w:t xml:space="preserve"> </w:t>
      </w:r>
      <w:r>
        <w:rPr>
          <w:sz w:val="24"/>
        </w:rPr>
        <w:t>перший</w:t>
      </w:r>
      <w:r>
        <w:rPr>
          <w:spacing w:val="-15"/>
          <w:sz w:val="24"/>
        </w:rPr>
        <w:t xml:space="preserve"> </w:t>
      </w:r>
      <w:r>
        <w:rPr>
          <w:sz w:val="24"/>
        </w:rPr>
        <w:t>науковий ступінь, що здобувається на третьому рівні вищої освіти на основі ступеня магістра. Ступінь доктора філософії присуджується спеціалізованою вченою радою закладу вищої освіти або наукової установи в результаті успішного виконання здобувачем вищої о</w:t>
      </w:r>
      <w:r>
        <w:rPr>
          <w:sz w:val="24"/>
        </w:rPr>
        <w:t xml:space="preserve">світи відповідної </w:t>
      </w:r>
      <w:proofErr w:type="spellStart"/>
      <w:r>
        <w:rPr>
          <w:sz w:val="24"/>
        </w:rPr>
        <w:t>освітньо</w:t>
      </w:r>
      <w:proofErr w:type="spellEnd"/>
      <w:r>
        <w:rPr>
          <w:sz w:val="24"/>
        </w:rPr>
        <w:t>-наукової програми та публічного захисту дисертації у спеціалізованій вченій раді.</w:t>
      </w:r>
    </w:p>
    <w:p w14:paraId="256F6541" w14:textId="77777777" w:rsidR="00396E75" w:rsidRDefault="00967A13">
      <w:pPr>
        <w:pStyle w:val="a3"/>
        <w:spacing w:before="1"/>
        <w:ind w:left="184" w:right="136" w:firstLine="698"/>
      </w:pPr>
      <w:r>
        <w:t xml:space="preserve">Особа має право здобувати ступінь доктора філософії під час навчання в аспірантурі. Особи, які </w:t>
      </w:r>
      <w:proofErr w:type="spellStart"/>
      <w:r>
        <w:t>професійно</w:t>
      </w:r>
      <w:proofErr w:type="spellEnd"/>
      <w:r>
        <w:t xml:space="preserve"> здійснюють наукову, науково-технічну або </w:t>
      </w:r>
      <w:r>
        <w:t>науково-педагогічну діяльність за основним місцем</w:t>
      </w:r>
      <w:r>
        <w:rPr>
          <w:spacing w:val="-5"/>
        </w:rPr>
        <w:t xml:space="preserve"> </w:t>
      </w:r>
      <w:r>
        <w:t>роботи,</w:t>
      </w:r>
      <w:r>
        <w:rPr>
          <w:spacing w:val="-5"/>
        </w:rPr>
        <w:t xml:space="preserve"> </w:t>
      </w:r>
      <w:r>
        <w:t>мають</w:t>
      </w:r>
      <w:r>
        <w:rPr>
          <w:spacing w:val="-4"/>
        </w:rPr>
        <w:t xml:space="preserve"> </w:t>
      </w:r>
      <w:r>
        <w:t>право</w:t>
      </w:r>
      <w:r>
        <w:rPr>
          <w:spacing w:val="-5"/>
        </w:rPr>
        <w:t xml:space="preserve"> </w:t>
      </w:r>
      <w:r>
        <w:t>здобувати</w:t>
      </w:r>
      <w:r>
        <w:rPr>
          <w:spacing w:val="-4"/>
        </w:rPr>
        <w:t xml:space="preserve"> </w:t>
      </w:r>
      <w:r>
        <w:t>ступінь</w:t>
      </w:r>
      <w:r>
        <w:rPr>
          <w:spacing w:val="-5"/>
        </w:rPr>
        <w:t xml:space="preserve"> </w:t>
      </w:r>
      <w:r>
        <w:t>доктора</w:t>
      </w:r>
      <w:r>
        <w:rPr>
          <w:spacing w:val="-5"/>
        </w:rPr>
        <w:t xml:space="preserve"> </w:t>
      </w:r>
      <w:r>
        <w:t>філософії</w:t>
      </w:r>
      <w:r>
        <w:rPr>
          <w:spacing w:val="-5"/>
        </w:rPr>
        <w:t xml:space="preserve"> </w:t>
      </w:r>
      <w:r>
        <w:t xml:space="preserve">поза аспірантурою, зокрема під час перебування у творчій відпустці, за умови успішного виконання відповідної </w:t>
      </w:r>
      <w:proofErr w:type="spellStart"/>
      <w:r>
        <w:t>освітньо</w:t>
      </w:r>
      <w:proofErr w:type="spellEnd"/>
      <w:r>
        <w:t xml:space="preserve">-наукової програми та публічного </w:t>
      </w:r>
      <w:r>
        <w:t>захисту дисертації у спеціалізованій вченій раді.</w:t>
      </w:r>
    </w:p>
    <w:p w14:paraId="3D8C2D54" w14:textId="77777777" w:rsidR="00396E75" w:rsidRDefault="00967A13">
      <w:pPr>
        <w:pStyle w:val="a3"/>
        <w:ind w:left="184" w:right="141" w:firstLine="698"/>
      </w:pPr>
      <w:r>
        <w:t>Нормативний</w:t>
      </w:r>
      <w:r>
        <w:rPr>
          <w:spacing w:val="-3"/>
        </w:rPr>
        <w:t xml:space="preserve"> </w:t>
      </w:r>
      <w:r>
        <w:t>строк</w:t>
      </w:r>
      <w:r>
        <w:rPr>
          <w:spacing w:val="-4"/>
        </w:rPr>
        <w:t xml:space="preserve"> </w:t>
      </w:r>
      <w:r>
        <w:t>підготовки</w:t>
      </w:r>
      <w:r>
        <w:rPr>
          <w:spacing w:val="-3"/>
        </w:rPr>
        <w:t xml:space="preserve"> </w:t>
      </w:r>
      <w:r>
        <w:t>доктора</w:t>
      </w:r>
      <w:r>
        <w:rPr>
          <w:spacing w:val="-4"/>
        </w:rPr>
        <w:t xml:space="preserve"> </w:t>
      </w:r>
      <w:r>
        <w:t>філософії</w:t>
      </w:r>
      <w:r>
        <w:rPr>
          <w:spacing w:val="-4"/>
        </w:rPr>
        <w:t xml:space="preserve"> </w:t>
      </w:r>
      <w:r>
        <w:t>в</w:t>
      </w:r>
      <w:r>
        <w:rPr>
          <w:spacing w:val="-4"/>
        </w:rPr>
        <w:t xml:space="preserve"> </w:t>
      </w:r>
      <w:r>
        <w:t xml:space="preserve">аспірантурі (ад’юнктурі) становить чотири роки. Обсяг освітньої складової </w:t>
      </w:r>
      <w:proofErr w:type="spellStart"/>
      <w:r>
        <w:t>освітньо</w:t>
      </w:r>
      <w:proofErr w:type="spellEnd"/>
      <w:r>
        <w:t>-наукової програми підготовки доктора філософії становить 30-60 кредитів ЄК</w:t>
      </w:r>
      <w:r>
        <w:t>ТС.</w:t>
      </w:r>
    </w:p>
    <w:p w14:paraId="45B3CAA1" w14:textId="77777777" w:rsidR="00396E75" w:rsidRDefault="00967A13">
      <w:pPr>
        <w:pStyle w:val="a3"/>
        <w:ind w:left="184" w:right="139" w:firstLine="698"/>
      </w:pPr>
      <w:r>
        <w:t xml:space="preserve">Наукові установи можуть здійснювати підготовку докторів філософії за власною </w:t>
      </w:r>
      <w:proofErr w:type="spellStart"/>
      <w:r>
        <w:t>освітньо</w:t>
      </w:r>
      <w:proofErr w:type="spellEnd"/>
      <w:r>
        <w:t>-науковою програмою згідно з отриманою</w:t>
      </w:r>
      <w:r>
        <w:rPr>
          <w:spacing w:val="-15"/>
        </w:rPr>
        <w:t xml:space="preserve"> </w:t>
      </w:r>
      <w:r>
        <w:t>ліцензією</w:t>
      </w:r>
      <w:r>
        <w:rPr>
          <w:spacing w:val="-15"/>
        </w:rPr>
        <w:t xml:space="preserve"> </w:t>
      </w:r>
      <w:r>
        <w:t>на</w:t>
      </w:r>
      <w:r>
        <w:rPr>
          <w:spacing w:val="-15"/>
        </w:rPr>
        <w:t xml:space="preserve"> </w:t>
      </w:r>
      <w:r>
        <w:t>відповідну</w:t>
      </w:r>
      <w:r>
        <w:rPr>
          <w:spacing w:val="-15"/>
        </w:rPr>
        <w:t xml:space="preserve"> </w:t>
      </w:r>
      <w:r>
        <w:t>освітню</w:t>
      </w:r>
      <w:r>
        <w:rPr>
          <w:spacing w:val="-15"/>
        </w:rPr>
        <w:t xml:space="preserve"> </w:t>
      </w:r>
      <w:r>
        <w:t>діяльність</w:t>
      </w:r>
      <w:r>
        <w:rPr>
          <w:spacing w:val="-15"/>
        </w:rPr>
        <w:t xml:space="preserve"> </w:t>
      </w:r>
      <w:r>
        <w:t>або</w:t>
      </w:r>
      <w:r>
        <w:rPr>
          <w:spacing w:val="-15"/>
        </w:rPr>
        <w:t xml:space="preserve"> </w:t>
      </w:r>
      <w:r>
        <w:t>за</w:t>
      </w:r>
      <w:r>
        <w:rPr>
          <w:spacing w:val="-15"/>
        </w:rPr>
        <w:t xml:space="preserve"> </w:t>
      </w:r>
      <w:proofErr w:type="spellStart"/>
      <w:r>
        <w:t>освітньо</w:t>
      </w:r>
      <w:proofErr w:type="spellEnd"/>
      <w:r>
        <w:t>- науковою програмою, окремі елементи якої забезпечуються іншими науковими установами та/або закладами вищої освіти.</w:t>
      </w:r>
    </w:p>
    <w:p w14:paraId="1D715789" w14:textId="77777777" w:rsidR="00396E75" w:rsidRDefault="00967A13">
      <w:pPr>
        <w:pStyle w:val="a4"/>
        <w:numPr>
          <w:ilvl w:val="1"/>
          <w:numId w:val="52"/>
        </w:numPr>
        <w:tabs>
          <w:tab w:val="left" w:pos="1290"/>
        </w:tabs>
        <w:spacing w:before="1"/>
        <w:ind w:left="184" w:right="139" w:firstLine="698"/>
        <w:jc w:val="both"/>
        <w:rPr>
          <w:sz w:val="24"/>
        </w:rPr>
      </w:pPr>
      <w:r>
        <w:rPr>
          <w:i/>
          <w:sz w:val="24"/>
        </w:rPr>
        <w:t>Доктор</w:t>
      </w:r>
      <w:r>
        <w:rPr>
          <w:i/>
          <w:spacing w:val="-15"/>
          <w:sz w:val="24"/>
        </w:rPr>
        <w:t xml:space="preserve"> </w:t>
      </w:r>
      <w:r>
        <w:rPr>
          <w:i/>
          <w:sz w:val="24"/>
        </w:rPr>
        <w:t>наук</w:t>
      </w:r>
      <w:r>
        <w:rPr>
          <w:i/>
          <w:spacing w:val="-15"/>
          <w:sz w:val="24"/>
        </w:rPr>
        <w:t xml:space="preserve"> </w:t>
      </w:r>
      <w:r>
        <w:rPr>
          <w:sz w:val="24"/>
        </w:rPr>
        <w:t>–</w:t>
      </w:r>
      <w:r>
        <w:rPr>
          <w:spacing w:val="-15"/>
          <w:sz w:val="24"/>
        </w:rPr>
        <w:t xml:space="preserve"> </w:t>
      </w:r>
      <w:r>
        <w:rPr>
          <w:sz w:val="24"/>
        </w:rPr>
        <w:t>це</w:t>
      </w:r>
      <w:r>
        <w:rPr>
          <w:spacing w:val="-15"/>
          <w:sz w:val="24"/>
        </w:rPr>
        <w:t xml:space="preserve"> </w:t>
      </w:r>
      <w:r>
        <w:rPr>
          <w:sz w:val="24"/>
        </w:rPr>
        <w:t>другий</w:t>
      </w:r>
      <w:r>
        <w:rPr>
          <w:spacing w:val="-15"/>
          <w:sz w:val="24"/>
        </w:rPr>
        <w:t xml:space="preserve"> </w:t>
      </w:r>
      <w:r>
        <w:rPr>
          <w:sz w:val="24"/>
        </w:rPr>
        <w:t>науковий</w:t>
      </w:r>
      <w:r>
        <w:rPr>
          <w:spacing w:val="-15"/>
          <w:sz w:val="24"/>
        </w:rPr>
        <w:t xml:space="preserve"> </w:t>
      </w:r>
      <w:r>
        <w:rPr>
          <w:sz w:val="24"/>
        </w:rPr>
        <w:t>ступінь,</w:t>
      </w:r>
      <w:r>
        <w:rPr>
          <w:spacing w:val="-15"/>
          <w:sz w:val="24"/>
        </w:rPr>
        <w:t xml:space="preserve"> </w:t>
      </w:r>
      <w:r>
        <w:rPr>
          <w:sz w:val="24"/>
        </w:rPr>
        <w:t>що</w:t>
      </w:r>
      <w:r>
        <w:rPr>
          <w:spacing w:val="-15"/>
          <w:sz w:val="24"/>
        </w:rPr>
        <w:t xml:space="preserve"> </w:t>
      </w:r>
      <w:r>
        <w:rPr>
          <w:sz w:val="24"/>
        </w:rPr>
        <w:t>здобувається особою на науковому рівні вищої освіти на основі ступеня доктора філософі</w:t>
      </w:r>
      <w:r>
        <w:rPr>
          <w:sz w:val="24"/>
        </w:rPr>
        <w:t>ї і передбачає набуття найвищих компетентностей у галузі розроблення і впровадження методології дослідницької роботи, проведення</w:t>
      </w:r>
      <w:r>
        <w:rPr>
          <w:spacing w:val="53"/>
          <w:sz w:val="24"/>
        </w:rPr>
        <w:t xml:space="preserve">   </w:t>
      </w:r>
      <w:r>
        <w:rPr>
          <w:sz w:val="24"/>
        </w:rPr>
        <w:t>оригінальних</w:t>
      </w:r>
      <w:r>
        <w:rPr>
          <w:spacing w:val="55"/>
          <w:sz w:val="24"/>
        </w:rPr>
        <w:t xml:space="preserve">   </w:t>
      </w:r>
      <w:r>
        <w:rPr>
          <w:sz w:val="24"/>
        </w:rPr>
        <w:t>досліджень,</w:t>
      </w:r>
      <w:r>
        <w:rPr>
          <w:spacing w:val="55"/>
          <w:sz w:val="24"/>
        </w:rPr>
        <w:t xml:space="preserve">   </w:t>
      </w:r>
      <w:r>
        <w:rPr>
          <w:sz w:val="24"/>
        </w:rPr>
        <w:t>отримання</w:t>
      </w:r>
      <w:r>
        <w:rPr>
          <w:spacing w:val="56"/>
          <w:sz w:val="24"/>
        </w:rPr>
        <w:t xml:space="preserve">   </w:t>
      </w:r>
      <w:r>
        <w:rPr>
          <w:spacing w:val="-2"/>
          <w:sz w:val="24"/>
        </w:rPr>
        <w:t>наукових</w:t>
      </w:r>
    </w:p>
    <w:p w14:paraId="2037DC77" w14:textId="77777777" w:rsidR="00396E75" w:rsidRDefault="00396E75">
      <w:pPr>
        <w:pStyle w:val="a4"/>
        <w:rPr>
          <w:sz w:val="24"/>
        </w:rPr>
        <w:sectPr w:rsidR="00396E75">
          <w:headerReference w:type="default" r:id="rId22"/>
          <w:pgSz w:w="8420" w:h="11910"/>
          <w:pgMar w:top="1240" w:right="425" w:bottom="280" w:left="425" w:header="427" w:footer="0" w:gutter="0"/>
          <w:cols w:space="720"/>
        </w:sectPr>
      </w:pPr>
    </w:p>
    <w:p w14:paraId="1A1195D4" w14:textId="77777777" w:rsidR="00396E75" w:rsidRDefault="00396E75">
      <w:pPr>
        <w:pStyle w:val="a3"/>
        <w:spacing w:before="143"/>
        <w:ind w:left="0"/>
        <w:jc w:val="left"/>
      </w:pPr>
    </w:p>
    <w:p w14:paraId="2FAD9C44" w14:textId="77777777" w:rsidR="00396E75" w:rsidRDefault="00967A13">
      <w:pPr>
        <w:pStyle w:val="a3"/>
        <w:ind w:left="184" w:right="143"/>
      </w:pPr>
      <w:r>
        <w:t>результатів, які забезпечують розв’язання важливої теоретичної або прикладної проблеми, мають загальнонаціональне або світове значення та опубліковані в наукових виданнях.</w:t>
      </w:r>
    </w:p>
    <w:p w14:paraId="3250A3A9" w14:textId="77777777" w:rsidR="00396E75" w:rsidRDefault="00967A13">
      <w:pPr>
        <w:pStyle w:val="a3"/>
        <w:ind w:left="184" w:right="144" w:firstLine="698"/>
      </w:pPr>
      <w:r>
        <w:t>Ступінь доктора наук присуджується спеціалізованою вченою радою закладу вищої освіти</w:t>
      </w:r>
      <w:r>
        <w:t xml:space="preserve"> чи наукової установи за результатами публічного захисту наукових досягнень у вигляді дисертації або опублікованої монографії, або за сукупністю статей, опублікованих у вітчизняних і міжнародних рецензованих фахових виданнях, перелік яких затверджується це</w:t>
      </w:r>
      <w:r>
        <w:t>нтральним органом виконавчої влади у сфері освіти і науки.</w:t>
      </w:r>
    </w:p>
    <w:p w14:paraId="5AA364C2" w14:textId="77777777" w:rsidR="00396E75" w:rsidRDefault="00967A13">
      <w:pPr>
        <w:pStyle w:val="1"/>
        <w:numPr>
          <w:ilvl w:val="0"/>
          <w:numId w:val="52"/>
        </w:numPr>
        <w:tabs>
          <w:tab w:val="left" w:pos="1907"/>
        </w:tabs>
        <w:spacing w:before="226"/>
        <w:ind w:left="1907" w:hanging="359"/>
        <w:jc w:val="left"/>
      </w:pPr>
      <w:bookmarkStart w:id="1" w:name="_TOC_250010"/>
      <w:r>
        <w:t>ОРГАНІЗАЦІЯ</w:t>
      </w:r>
      <w:r>
        <w:rPr>
          <w:spacing w:val="-6"/>
        </w:rPr>
        <w:t xml:space="preserve"> </w:t>
      </w:r>
      <w:r>
        <w:t>ОСВІТНЬОГО</w:t>
      </w:r>
      <w:r>
        <w:rPr>
          <w:spacing w:val="-5"/>
        </w:rPr>
        <w:t xml:space="preserve"> </w:t>
      </w:r>
      <w:bookmarkEnd w:id="1"/>
      <w:r>
        <w:rPr>
          <w:spacing w:val="-2"/>
        </w:rPr>
        <w:t>ПРОЦЕСУ</w:t>
      </w:r>
    </w:p>
    <w:p w14:paraId="495D4290" w14:textId="77777777" w:rsidR="00396E75" w:rsidRDefault="00967A13">
      <w:pPr>
        <w:pStyle w:val="a4"/>
        <w:numPr>
          <w:ilvl w:val="1"/>
          <w:numId w:val="52"/>
        </w:numPr>
        <w:tabs>
          <w:tab w:val="left" w:pos="1348"/>
        </w:tabs>
        <w:spacing w:before="228"/>
        <w:ind w:right="141" w:firstLine="756"/>
        <w:jc w:val="both"/>
        <w:rPr>
          <w:sz w:val="24"/>
        </w:rPr>
      </w:pPr>
      <w:r>
        <w:rPr>
          <w:i/>
          <w:sz w:val="24"/>
        </w:rPr>
        <w:t xml:space="preserve">Освітній процес </w:t>
      </w:r>
      <w:r>
        <w:rPr>
          <w:sz w:val="24"/>
        </w:rPr>
        <w:t>– це інтелектуальна, творча діяльність у сфері вищої освіти і науки, що провадиться в університеті через систему науково-методичних і педагогічних заходів та спрямована на передачу, засвоєння, примноження і використання знань, умінь та інших</w:t>
      </w:r>
      <w:r>
        <w:rPr>
          <w:spacing w:val="-3"/>
          <w:sz w:val="24"/>
        </w:rPr>
        <w:t xml:space="preserve"> </w:t>
      </w:r>
      <w:r>
        <w:rPr>
          <w:sz w:val="24"/>
        </w:rPr>
        <w:t>компетентносте</w:t>
      </w:r>
      <w:r>
        <w:rPr>
          <w:sz w:val="24"/>
        </w:rPr>
        <w:t>й</w:t>
      </w:r>
      <w:r>
        <w:rPr>
          <w:spacing w:val="-5"/>
          <w:sz w:val="24"/>
        </w:rPr>
        <w:t xml:space="preserve"> </w:t>
      </w:r>
      <w:r>
        <w:rPr>
          <w:sz w:val="24"/>
        </w:rPr>
        <w:t>у</w:t>
      </w:r>
      <w:r>
        <w:rPr>
          <w:spacing w:val="-3"/>
          <w:sz w:val="24"/>
        </w:rPr>
        <w:t xml:space="preserve"> </w:t>
      </w:r>
      <w:r>
        <w:rPr>
          <w:sz w:val="24"/>
        </w:rPr>
        <w:t>осіб,</w:t>
      </w:r>
      <w:r>
        <w:rPr>
          <w:spacing w:val="-3"/>
          <w:sz w:val="24"/>
        </w:rPr>
        <w:t xml:space="preserve"> </w:t>
      </w:r>
      <w:r>
        <w:rPr>
          <w:sz w:val="24"/>
        </w:rPr>
        <w:t>які</w:t>
      </w:r>
      <w:r>
        <w:rPr>
          <w:spacing w:val="-3"/>
          <w:sz w:val="24"/>
        </w:rPr>
        <w:t xml:space="preserve"> </w:t>
      </w:r>
      <w:r>
        <w:rPr>
          <w:sz w:val="24"/>
        </w:rPr>
        <w:t>навчаються,</w:t>
      </w:r>
      <w:r>
        <w:rPr>
          <w:spacing w:val="-2"/>
          <w:sz w:val="24"/>
        </w:rPr>
        <w:t xml:space="preserve"> </w:t>
      </w:r>
      <w:r>
        <w:rPr>
          <w:sz w:val="24"/>
        </w:rPr>
        <w:t>а</w:t>
      </w:r>
      <w:r>
        <w:rPr>
          <w:spacing w:val="-4"/>
          <w:sz w:val="24"/>
        </w:rPr>
        <w:t xml:space="preserve"> </w:t>
      </w:r>
      <w:r>
        <w:rPr>
          <w:sz w:val="24"/>
        </w:rPr>
        <w:t>також</w:t>
      </w:r>
      <w:r>
        <w:rPr>
          <w:spacing w:val="-3"/>
          <w:sz w:val="24"/>
        </w:rPr>
        <w:t xml:space="preserve"> </w:t>
      </w:r>
      <w:r>
        <w:rPr>
          <w:sz w:val="24"/>
        </w:rPr>
        <w:t>на</w:t>
      </w:r>
      <w:r>
        <w:rPr>
          <w:spacing w:val="-4"/>
          <w:sz w:val="24"/>
        </w:rPr>
        <w:t xml:space="preserve"> </w:t>
      </w:r>
      <w:r>
        <w:rPr>
          <w:sz w:val="24"/>
        </w:rPr>
        <w:t>формування гармонійно розвиненої особистості. Організація освітнього процесу базується на багатоступеневій системі вищої освіти.</w:t>
      </w:r>
    </w:p>
    <w:p w14:paraId="19CF7138" w14:textId="77777777" w:rsidR="00396E75" w:rsidRDefault="00967A13">
      <w:pPr>
        <w:pStyle w:val="a4"/>
        <w:numPr>
          <w:ilvl w:val="1"/>
          <w:numId w:val="52"/>
        </w:numPr>
        <w:tabs>
          <w:tab w:val="left" w:pos="1547"/>
        </w:tabs>
        <w:spacing w:before="1"/>
        <w:ind w:right="140" w:firstLine="756"/>
        <w:jc w:val="both"/>
        <w:rPr>
          <w:sz w:val="24"/>
        </w:rPr>
      </w:pPr>
      <w:r>
        <w:rPr>
          <w:i/>
          <w:sz w:val="24"/>
        </w:rPr>
        <w:t xml:space="preserve">Мета освітнього процесу </w:t>
      </w:r>
      <w:r>
        <w:rPr>
          <w:sz w:val="24"/>
        </w:rPr>
        <w:t>полягає у реалізації особистісного потенціалу здобувача вищої осві</w:t>
      </w:r>
      <w:r>
        <w:rPr>
          <w:sz w:val="24"/>
        </w:rPr>
        <w:t>ти, розвитку її творчих здібностей, задоволенні потреб особи і суспільства у підготовці компетентних фахівців, конкурентоспроможних на національному та міжнародному ринках праці.</w:t>
      </w:r>
    </w:p>
    <w:p w14:paraId="46374231" w14:textId="77777777" w:rsidR="00396E75" w:rsidRDefault="00967A13">
      <w:pPr>
        <w:pStyle w:val="a4"/>
        <w:numPr>
          <w:ilvl w:val="1"/>
          <w:numId w:val="52"/>
        </w:numPr>
        <w:tabs>
          <w:tab w:val="left" w:pos="1482"/>
        </w:tabs>
        <w:ind w:right="140" w:firstLine="756"/>
        <w:jc w:val="both"/>
        <w:rPr>
          <w:sz w:val="24"/>
        </w:rPr>
      </w:pPr>
      <w:r>
        <w:rPr>
          <w:i/>
          <w:sz w:val="24"/>
        </w:rPr>
        <w:t xml:space="preserve">Освітній процес </w:t>
      </w:r>
      <w:r>
        <w:rPr>
          <w:sz w:val="24"/>
        </w:rPr>
        <w:t>спрямований</w:t>
      </w:r>
      <w:r>
        <w:rPr>
          <w:spacing w:val="40"/>
          <w:sz w:val="24"/>
        </w:rPr>
        <w:t xml:space="preserve"> </w:t>
      </w:r>
      <w:r>
        <w:rPr>
          <w:sz w:val="24"/>
        </w:rPr>
        <w:t>на інтелектуальну, соціокультурну</w:t>
      </w:r>
      <w:r>
        <w:rPr>
          <w:spacing w:val="-6"/>
          <w:sz w:val="24"/>
        </w:rPr>
        <w:t xml:space="preserve"> </w:t>
      </w:r>
      <w:r>
        <w:rPr>
          <w:sz w:val="24"/>
        </w:rPr>
        <w:t>та</w:t>
      </w:r>
      <w:r>
        <w:rPr>
          <w:spacing w:val="-5"/>
          <w:sz w:val="24"/>
        </w:rPr>
        <w:t xml:space="preserve"> </w:t>
      </w:r>
      <w:r>
        <w:rPr>
          <w:sz w:val="24"/>
        </w:rPr>
        <w:t>особистісну</w:t>
      </w:r>
      <w:r>
        <w:rPr>
          <w:spacing w:val="-4"/>
          <w:sz w:val="24"/>
        </w:rPr>
        <w:t xml:space="preserve"> </w:t>
      </w:r>
      <w:r>
        <w:rPr>
          <w:sz w:val="24"/>
        </w:rPr>
        <w:t>трансформацію</w:t>
      </w:r>
      <w:r>
        <w:rPr>
          <w:spacing w:val="-6"/>
          <w:sz w:val="24"/>
        </w:rPr>
        <w:t xml:space="preserve"> </w:t>
      </w:r>
      <w:r>
        <w:rPr>
          <w:sz w:val="24"/>
        </w:rPr>
        <w:t>здобувача</w:t>
      </w:r>
      <w:r>
        <w:rPr>
          <w:spacing w:val="-5"/>
          <w:sz w:val="24"/>
        </w:rPr>
        <w:t xml:space="preserve"> </w:t>
      </w:r>
      <w:r>
        <w:rPr>
          <w:sz w:val="24"/>
        </w:rPr>
        <w:t>вищої</w:t>
      </w:r>
      <w:r>
        <w:rPr>
          <w:spacing w:val="-4"/>
          <w:sz w:val="24"/>
        </w:rPr>
        <w:t xml:space="preserve"> </w:t>
      </w:r>
      <w:r>
        <w:rPr>
          <w:sz w:val="24"/>
        </w:rPr>
        <w:t>освіти у лідера змін, здатного створювати інновації у глобальному світі.</w:t>
      </w:r>
    </w:p>
    <w:p w14:paraId="50F32B44" w14:textId="77777777" w:rsidR="00396E75" w:rsidRDefault="00967A13">
      <w:pPr>
        <w:pStyle w:val="a4"/>
        <w:numPr>
          <w:ilvl w:val="1"/>
          <w:numId w:val="52"/>
        </w:numPr>
        <w:tabs>
          <w:tab w:val="left" w:pos="1686"/>
        </w:tabs>
        <w:spacing w:before="1"/>
        <w:ind w:right="139" w:firstLine="756"/>
        <w:jc w:val="both"/>
        <w:rPr>
          <w:sz w:val="24"/>
        </w:rPr>
      </w:pPr>
      <w:r>
        <w:rPr>
          <w:i/>
          <w:sz w:val="24"/>
        </w:rPr>
        <w:t xml:space="preserve">Освітній процес базується </w:t>
      </w:r>
      <w:r>
        <w:rPr>
          <w:sz w:val="24"/>
        </w:rPr>
        <w:t xml:space="preserve">на принципах </w:t>
      </w:r>
      <w:proofErr w:type="spellStart"/>
      <w:r>
        <w:rPr>
          <w:sz w:val="24"/>
        </w:rPr>
        <w:t>студентоцентризму</w:t>
      </w:r>
      <w:proofErr w:type="spellEnd"/>
      <w:r>
        <w:rPr>
          <w:sz w:val="24"/>
        </w:rPr>
        <w:t xml:space="preserve">, науковості, відкритості і свободи думки, </w:t>
      </w:r>
      <w:proofErr w:type="spellStart"/>
      <w:r>
        <w:rPr>
          <w:sz w:val="24"/>
        </w:rPr>
        <w:t>інноваційності</w:t>
      </w:r>
      <w:proofErr w:type="spellEnd"/>
      <w:r>
        <w:rPr>
          <w:sz w:val="24"/>
        </w:rPr>
        <w:t xml:space="preserve"> та креативності, наступності та безпере</w:t>
      </w:r>
      <w:r>
        <w:rPr>
          <w:sz w:val="24"/>
        </w:rPr>
        <w:t>рвності, органічного поєднання освітньої та наукової діяльності.</w:t>
      </w:r>
    </w:p>
    <w:p w14:paraId="1BCFA4E6" w14:textId="77777777" w:rsidR="00396E75" w:rsidRDefault="00967A13">
      <w:pPr>
        <w:pStyle w:val="a4"/>
        <w:numPr>
          <w:ilvl w:val="1"/>
          <w:numId w:val="52"/>
        </w:numPr>
        <w:tabs>
          <w:tab w:val="left" w:pos="1317"/>
        </w:tabs>
        <w:ind w:left="1317" w:hanging="420"/>
        <w:jc w:val="both"/>
        <w:rPr>
          <w:sz w:val="24"/>
        </w:rPr>
      </w:pPr>
      <w:r>
        <w:rPr>
          <w:i/>
          <w:sz w:val="24"/>
        </w:rPr>
        <w:t>Мовою</w:t>
      </w:r>
      <w:r>
        <w:rPr>
          <w:i/>
          <w:spacing w:val="-4"/>
          <w:sz w:val="24"/>
        </w:rPr>
        <w:t xml:space="preserve"> </w:t>
      </w:r>
      <w:r>
        <w:rPr>
          <w:sz w:val="24"/>
        </w:rPr>
        <w:t>освітнього</w:t>
      </w:r>
      <w:r>
        <w:rPr>
          <w:spacing w:val="-2"/>
          <w:sz w:val="24"/>
        </w:rPr>
        <w:t xml:space="preserve"> </w:t>
      </w:r>
      <w:r>
        <w:rPr>
          <w:sz w:val="24"/>
        </w:rPr>
        <w:t>процесу</w:t>
      </w:r>
      <w:r>
        <w:rPr>
          <w:spacing w:val="-3"/>
          <w:sz w:val="24"/>
        </w:rPr>
        <w:t xml:space="preserve"> </w:t>
      </w:r>
      <w:r>
        <w:rPr>
          <w:sz w:val="24"/>
        </w:rPr>
        <w:t>в</w:t>
      </w:r>
      <w:r>
        <w:rPr>
          <w:spacing w:val="-3"/>
          <w:sz w:val="24"/>
        </w:rPr>
        <w:t xml:space="preserve"> </w:t>
      </w:r>
      <w:r>
        <w:rPr>
          <w:sz w:val="24"/>
        </w:rPr>
        <w:t>університеті</w:t>
      </w:r>
      <w:r>
        <w:rPr>
          <w:spacing w:val="-5"/>
          <w:sz w:val="24"/>
        </w:rPr>
        <w:t xml:space="preserve"> </w:t>
      </w:r>
      <w:r>
        <w:rPr>
          <w:sz w:val="24"/>
        </w:rPr>
        <w:t>є</w:t>
      </w:r>
      <w:r>
        <w:rPr>
          <w:spacing w:val="-3"/>
          <w:sz w:val="24"/>
        </w:rPr>
        <w:t xml:space="preserve"> </w:t>
      </w:r>
      <w:r>
        <w:rPr>
          <w:sz w:val="24"/>
        </w:rPr>
        <w:t>державна</w:t>
      </w:r>
      <w:r>
        <w:rPr>
          <w:spacing w:val="-3"/>
          <w:sz w:val="24"/>
        </w:rPr>
        <w:t xml:space="preserve"> </w:t>
      </w:r>
      <w:r>
        <w:rPr>
          <w:spacing w:val="-2"/>
          <w:sz w:val="24"/>
        </w:rPr>
        <w:t>мова.</w:t>
      </w:r>
    </w:p>
    <w:p w14:paraId="07F5D331" w14:textId="77777777" w:rsidR="00396E75" w:rsidRDefault="00396E75">
      <w:pPr>
        <w:pStyle w:val="a4"/>
        <w:rPr>
          <w:sz w:val="24"/>
        </w:rPr>
        <w:sectPr w:rsidR="00396E75">
          <w:headerReference w:type="default" r:id="rId23"/>
          <w:pgSz w:w="8420" w:h="11910"/>
          <w:pgMar w:top="1240" w:right="425" w:bottom="280" w:left="425" w:header="427" w:footer="0" w:gutter="0"/>
          <w:cols w:space="720"/>
        </w:sectPr>
      </w:pPr>
    </w:p>
    <w:p w14:paraId="7CB3A4C9" w14:textId="77777777" w:rsidR="00396E75" w:rsidRDefault="00396E75">
      <w:pPr>
        <w:pStyle w:val="a3"/>
        <w:spacing w:before="143"/>
        <w:ind w:left="0"/>
        <w:jc w:val="left"/>
      </w:pPr>
    </w:p>
    <w:p w14:paraId="12C5B6BF" w14:textId="77777777" w:rsidR="00396E75" w:rsidRDefault="00967A13">
      <w:pPr>
        <w:pStyle w:val="a4"/>
        <w:numPr>
          <w:ilvl w:val="1"/>
          <w:numId w:val="52"/>
        </w:numPr>
        <w:tabs>
          <w:tab w:val="left" w:pos="1335"/>
        </w:tabs>
        <w:ind w:right="143" w:firstLine="756"/>
        <w:jc w:val="both"/>
        <w:rPr>
          <w:sz w:val="24"/>
        </w:rPr>
      </w:pPr>
      <w:r>
        <w:rPr>
          <w:sz w:val="24"/>
        </w:rPr>
        <w:t xml:space="preserve">Вчена рада університету має право прийняти рішення про викладання однієї, кількох або усіх дисциплін, виконання індивідуальних завдань та проведення контрольних заходів англійською мовою, за умови що усі здобувачі вищої освіти, які </w:t>
      </w:r>
      <w:r>
        <w:rPr>
          <w:spacing w:val="-2"/>
          <w:sz w:val="24"/>
        </w:rPr>
        <w:t>вивчають відповідні дисц</w:t>
      </w:r>
      <w:r>
        <w:rPr>
          <w:spacing w:val="-2"/>
          <w:sz w:val="24"/>
        </w:rPr>
        <w:t>ипліни,</w:t>
      </w:r>
      <w:r>
        <w:rPr>
          <w:spacing w:val="-4"/>
          <w:sz w:val="24"/>
        </w:rPr>
        <w:t xml:space="preserve"> </w:t>
      </w:r>
      <w:r>
        <w:rPr>
          <w:spacing w:val="-2"/>
          <w:sz w:val="24"/>
        </w:rPr>
        <w:t>володіють</w:t>
      </w:r>
      <w:r>
        <w:rPr>
          <w:spacing w:val="-3"/>
          <w:sz w:val="24"/>
        </w:rPr>
        <w:t xml:space="preserve"> </w:t>
      </w:r>
      <w:r>
        <w:rPr>
          <w:spacing w:val="-2"/>
          <w:sz w:val="24"/>
        </w:rPr>
        <w:t>англійською</w:t>
      </w:r>
      <w:r>
        <w:rPr>
          <w:spacing w:val="-7"/>
          <w:sz w:val="24"/>
        </w:rPr>
        <w:t xml:space="preserve"> </w:t>
      </w:r>
      <w:r>
        <w:rPr>
          <w:spacing w:val="-2"/>
          <w:sz w:val="24"/>
        </w:rPr>
        <w:t>мовою.</w:t>
      </w:r>
      <w:r>
        <w:rPr>
          <w:spacing w:val="-4"/>
          <w:sz w:val="24"/>
        </w:rPr>
        <w:t xml:space="preserve"> </w:t>
      </w:r>
      <w:r>
        <w:rPr>
          <w:spacing w:val="-2"/>
          <w:sz w:val="24"/>
        </w:rPr>
        <w:t>У</w:t>
      </w:r>
      <w:r>
        <w:rPr>
          <w:spacing w:val="-3"/>
          <w:sz w:val="24"/>
        </w:rPr>
        <w:t xml:space="preserve"> </w:t>
      </w:r>
      <w:r>
        <w:rPr>
          <w:spacing w:val="-2"/>
          <w:sz w:val="24"/>
        </w:rPr>
        <w:t xml:space="preserve">разі, </w:t>
      </w:r>
      <w:r>
        <w:rPr>
          <w:sz w:val="24"/>
        </w:rPr>
        <w:t>якщо є письмове звернення від одного чи більше здобувачів вищої освіти, забезпечується переклад державною мовою.</w:t>
      </w:r>
    </w:p>
    <w:p w14:paraId="46007D73" w14:textId="77777777" w:rsidR="00396E75" w:rsidRDefault="00967A13">
      <w:pPr>
        <w:pStyle w:val="a3"/>
        <w:spacing w:before="1"/>
        <w:ind w:right="140" w:firstLine="756"/>
      </w:pPr>
      <w:r>
        <w:t>Для викладання навчальних дисциплін іноземною мовою в університеті можуть бути утворені окремі групи для іноземних громадян,</w:t>
      </w:r>
      <w:r>
        <w:rPr>
          <w:spacing w:val="-12"/>
        </w:rPr>
        <w:t xml:space="preserve"> </w:t>
      </w:r>
      <w:r>
        <w:t>осіб</w:t>
      </w:r>
      <w:r>
        <w:rPr>
          <w:spacing w:val="-11"/>
        </w:rPr>
        <w:t xml:space="preserve"> </w:t>
      </w:r>
      <w:r>
        <w:t>без</w:t>
      </w:r>
      <w:r>
        <w:rPr>
          <w:spacing w:val="-11"/>
        </w:rPr>
        <w:t xml:space="preserve"> </w:t>
      </w:r>
      <w:r>
        <w:t>громадянства,</w:t>
      </w:r>
      <w:r>
        <w:rPr>
          <w:spacing w:val="-12"/>
        </w:rPr>
        <w:t xml:space="preserve"> </w:t>
      </w:r>
      <w:r>
        <w:t>які</w:t>
      </w:r>
      <w:r>
        <w:rPr>
          <w:spacing w:val="-11"/>
        </w:rPr>
        <w:t xml:space="preserve"> </w:t>
      </w:r>
      <w:r>
        <w:t>бажають</w:t>
      </w:r>
      <w:r>
        <w:rPr>
          <w:spacing w:val="-10"/>
        </w:rPr>
        <w:t xml:space="preserve"> </w:t>
      </w:r>
      <w:r>
        <w:t>здобувати</w:t>
      </w:r>
      <w:r>
        <w:rPr>
          <w:spacing w:val="-10"/>
        </w:rPr>
        <w:t xml:space="preserve"> </w:t>
      </w:r>
      <w:r>
        <w:t>вищу</w:t>
      </w:r>
      <w:r>
        <w:rPr>
          <w:spacing w:val="-12"/>
        </w:rPr>
        <w:t xml:space="preserve"> </w:t>
      </w:r>
      <w:r>
        <w:t>освіту</w:t>
      </w:r>
      <w:r>
        <w:rPr>
          <w:spacing w:val="-11"/>
        </w:rPr>
        <w:t xml:space="preserve"> </w:t>
      </w:r>
      <w:r>
        <w:t>за кошти фізичних або юридичних осіб, або розроблені індивідуальні освітні</w:t>
      </w:r>
      <w:r>
        <w:t xml:space="preserve"> програми. При цьому університет забезпечує вивчення такими особами державної мови як окремої навчальної дисципліни. Перелік іноземних</w:t>
      </w:r>
      <w:r>
        <w:rPr>
          <w:spacing w:val="-14"/>
        </w:rPr>
        <w:t xml:space="preserve"> </w:t>
      </w:r>
      <w:r>
        <w:t>мов,</w:t>
      </w:r>
      <w:r>
        <w:rPr>
          <w:spacing w:val="-14"/>
        </w:rPr>
        <w:t xml:space="preserve"> </w:t>
      </w:r>
      <w:r>
        <w:t>якими</w:t>
      </w:r>
      <w:r>
        <w:rPr>
          <w:spacing w:val="-13"/>
        </w:rPr>
        <w:t xml:space="preserve"> </w:t>
      </w:r>
      <w:r>
        <w:t>здійснюється</w:t>
      </w:r>
      <w:r>
        <w:rPr>
          <w:spacing w:val="-14"/>
        </w:rPr>
        <w:t xml:space="preserve"> </w:t>
      </w:r>
      <w:r>
        <w:t>викладання</w:t>
      </w:r>
      <w:r>
        <w:rPr>
          <w:spacing w:val="-14"/>
        </w:rPr>
        <w:t xml:space="preserve"> </w:t>
      </w:r>
      <w:r>
        <w:t>навчальних</w:t>
      </w:r>
      <w:r>
        <w:rPr>
          <w:spacing w:val="-14"/>
        </w:rPr>
        <w:t xml:space="preserve"> </w:t>
      </w:r>
      <w:r>
        <w:t>дисциплін, визначається університетом.</w:t>
      </w:r>
    </w:p>
    <w:p w14:paraId="1BD98A3C" w14:textId="77777777" w:rsidR="00396E75" w:rsidRDefault="00967A13">
      <w:pPr>
        <w:pStyle w:val="a4"/>
        <w:numPr>
          <w:ilvl w:val="1"/>
          <w:numId w:val="52"/>
        </w:numPr>
        <w:tabs>
          <w:tab w:val="left" w:pos="1317"/>
        </w:tabs>
        <w:ind w:left="1317" w:hanging="420"/>
        <w:jc w:val="both"/>
        <w:rPr>
          <w:sz w:val="24"/>
        </w:rPr>
      </w:pPr>
      <w:r>
        <w:rPr>
          <w:sz w:val="24"/>
        </w:rPr>
        <w:t>Формами</w:t>
      </w:r>
      <w:r>
        <w:rPr>
          <w:spacing w:val="-4"/>
          <w:sz w:val="24"/>
        </w:rPr>
        <w:t xml:space="preserve"> </w:t>
      </w:r>
      <w:r>
        <w:rPr>
          <w:sz w:val="24"/>
        </w:rPr>
        <w:t>здобуття</w:t>
      </w:r>
      <w:r>
        <w:rPr>
          <w:spacing w:val="-3"/>
          <w:sz w:val="24"/>
        </w:rPr>
        <w:t xml:space="preserve"> </w:t>
      </w:r>
      <w:r>
        <w:rPr>
          <w:sz w:val="24"/>
        </w:rPr>
        <w:t>освіти</w:t>
      </w:r>
      <w:r>
        <w:rPr>
          <w:spacing w:val="-2"/>
          <w:sz w:val="24"/>
        </w:rPr>
        <w:t xml:space="preserve"> </w:t>
      </w:r>
      <w:r>
        <w:rPr>
          <w:sz w:val="24"/>
        </w:rPr>
        <w:t>в</w:t>
      </w:r>
      <w:r>
        <w:rPr>
          <w:spacing w:val="-2"/>
          <w:sz w:val="24"/>
        </w:rPr>
        <w:t xml:space="preserve"> </w:t>
      </w:r>
      <w:r>
        <w:rPr>
          <w:sz w:val="24"/>
        </w:rPr>
        <w:t>університеті</w:t>
      </w:r>
      <w:r>
        <w:rPr>
          <w:spacing w:val="-2"/>
          <w:sz w:val="24"/>
        </w:rPr>
        <w:t xml:space="preserve"> </w:t>
      </w:r>
      <w:r>
        <w:rPr>
          <w:spacing w:val="-5"/>
          <w:sz w:val="24"/>
        </w:rPr>
        <w:t>є:</w:t>
      </w:r>
    </w:p>
    <w:p w14:paraId="0398D107" w14:textId="77777777" w:rsidR="00396E75" w:rsidRDefault="00967A13">
      <w:pPr>
        <w:pStyle w:val="a4"/>
        <w:numPr>
          <w:ilvl w:val="0"/>
          <w:numId w:val="43"/>
        </w:numPr>
        <w:tabs>
          <w:tab w:val="left" w:pos="1121"/>
        </w:tabs>
        <w:ind w:right="144" w:firstLine="756"/>
        <w:rPr>
          <w:sz w:val="24"/>
        </w:rPr>
      </w:pPr>
      <w:r>
        <w:rPr>
          <w:sz w:val="24"/>
        </w:rPr>
        <w:t xml:space="preserve">інституційна (очна (денна, вечірня), заочна, дистанційна, </w:t>
      </w:r>
      <w:r>
        <w:rPr>
          <w:spacing w:val="-2"/>
          <w:sz w:val="24"/>
        </w:rPr>
        <w:t>мережева);</w:t>
      </w:r>
    </w:p>
    <w:p w14:paraId="1897B9FC" w14:textId="77777777" w:rsidR="00396E75" w:rsidRDefault="00967A13">
      <w:pPr>
        <w:pStyle w:val="a4"/>
        <w:numPr>
          <w:ilvl w:val="0"/>
          <w:numId w:val="43"/>
        </w:numPr>
        <w:tabs>
          <w:tab w:val="left" w:pos="1035"/>
        </w:tabs>
        <w:ind w:left="1035" w:hanging="138"/>
        <w:rPr>
          <w:sz w:val="24"/>
        </w:rPr>
      </w:pPr>
      <w:r>
        <w:rPr>
          <w:spacing w:val="-2"/>
          <w:sz w:val="24"/>
        </w:rPr>
        <w:t>дуальна.</w:t>
      </w:r>
    </w:p>
    <w:p w14:paraId="0FC6B41E" w14:textId="77777777" w:rsidR="00396E75" w:rsidRDefault="00967A13">
      <w:pPr>
        <w:pStyle w:val="a4"/>
        <w:numPr>
          <w:ilvl w:val="1"/>
          <w:numId w:val="52"/>
        </w:numPr>
        <w:tabs>
          <w:tab w:val="left" w:pos="1357"/>
        </w:tabs>
        <w:ind w:right="136" w:firstLine="756"/>
        <w:jc w:val="both"/>
        <w:rPr>
          <w:sz w:val="24"/>
        </w:rPr>
      </w:pPr>
      <w:r>
        <w:rPr>
          <w:i/>
          <w:sz w:val="24"/>
        </w:rPr>
        <w:t xml:space="preserve">Очна (денна, вечірня) форма </w:t>
      </w:r>
      <w:r>
        <w:rPr>
          <w:sz w:val="24"/>
        </w:rPr>
        <w:t>здобуття вищої освіти – це спосіб організації навчання здобувачів вищої освіти, що передбачає проведення навчальних занять та практичн</w:t>
      </w:r>
      <w:r>
        <w:rPr>
          <w:sz w:val="24"/>
        </w:rPr>
        <w:t>ої підготовки не менше 30 тижнів упродовж навчального року.</w:t>
      </w:r>
    </w:p>
    <w:p w14:paraId="54F8A5E2" w14:textId="77777777" w:rsidR="00396E75" w:rsidRDefault="00967A13">
      <w:pPr>
        <w:pStyle w:val="a4"/>
        <w:numPr>
          <w:ilvl w:val="1"/>
          <w:numId w:val="52"/>
        </w:numPr>
        <w:tabs>
          <w:tab w:val="left" w:pos="1314"/>
        </w:tabs>
        <w:ind w:right="140" w:firstLine="756"/>
        <w:jc w:val="both"/>
        <w:rPr>
          <w:sz w:val="24"/>
        </w:rPr>
      </w:pPr>
      <w:r>
        <w:rPr>
          <w:i/>
          <w:sz w:val="24"/>
        </w:rPr>
        <w:t>Заочна</w:t>
      </w:r>
      <w:r>
        <w:rPr>
          <w:i/>
          <w:spacing w:val="-9"/>
          <w:sz w:val="24"/>
        </w:rPr>
        <w:t xml:space="preserve"> </w:t>
      </w:r>
      <w:r>
        <w:rPr>
          <w:i/>
          <w:sz w:val="24"/>
        </w:rPr>
        <w:t>форма</w:t>
      </w:r>
      <w:r>
        <w:rPr>
          <w:i/>
          <w:spacing w:val="-9"/>
          <w:sz w:val="24"/>
        </w:rPr>
        <w:t xml:space="preserve"> </w:t>
      </w:r>
      <w:r>
        <w:rPr>
          <w:sz w:val="24"/>
        </w:rPr>
        <w:t>здобуття</w:t>
      </w:r>
      <w:r>
        <w:rPr>
          <w:spacing w:val="-8"/>
          <w:sz w:val="24"/>
        </w:rPr>
        <w:t xml:space="preserve"> </w:t>
      </w:r>
      <w:r>
        <w:rPr>
          <w:sz w:val="24"/>
        </w:rPr>
        <w:t>вищої</w:t>
      </w:r>
      <w:r>
        <w:rPr>
          <w:spacing w:val="-9"/>
          <w:sz w:val="24"/>
        </w:rPr>
        <w:t xml:space="preserve"> </w:t>
      </w:r>
      <w:r>
        <w:rPr>
          <w:sz w:val="24"/>
        </w:rPr>
        <w:t>освіти</w:t>
      </w:r>
      <w:r>
        <w:rPr>
          <w:spacing w:val="-5"/>
          <w:sz w:val="24"/>
        </w:rPr>
        <w:t xml:space="preserve"> </w:t>
      </w:r>
      <w:r>
        <w:rPr>
          <w:sz w:val="24"/>
        </w:rPr>
        <w:t>–</w:t>
      </w:r>
      <w:r>
        <w:rPr>
          <w:spacing w:val="-9"/>
          <w:sz w:val="24"/>
        </w:rPr>
        <w:t xml:space="preserve"> </w:t>
      </w:r>
      <w:r>
        <w:rPr>
          <w:sz w:val="24"/>
        </w:rPr>
        <w:t>це</w:t>
      </w:r>
      <w:r>
        <w:rPr>
          <w:spacing w:val="-9"/>
          <w:sz w:val="24"/>
        </w:rPr>
        <w:t xml:space="preserve"> </w:t>
      </w:r>
      <w:r>
        <w:rPr>
          <w:sz w:val="24"/>
        </w:rPr>
        <w:t>спосіб</w:t>
      </w:r>
      <w:r>
        <w:rPr>
          <w:spacing w:val="-7"/>
          <w:sz w:val="24"/>
        </w:rPr>
        <w:t xml:space="preserve"> </w:t>
      </w:r>
      <w:r>
        <w:rPr>
          <w:sz w:val="24"/>
        </w:rPr>
        <w:t>організації навчання здобувачів вищої освіти шляхом поєднання навчальних занять і контрольних заходів під час короткочасних сесій та самостійного ово</w:t>
      </w:r>
      <w:r>
        <w:rPr>
          <w:sz w:val="24"/>
        </w:rPr>
        <w:t>лодіння освітньою програмою в період між ними. Тривалість періоду між навчальними заняттями та контрольними заходами не може бути меншою, ніж один місяць.</w:t>
      </w:r>
    </w:p>
    <w:p w14:paraId="6200B7C6" w14:textId="77777777" w:rsidR="00396E75" w:rsidRDefault="00967A13">
      <w:pPr>
        <w:pStyle w:val="a4"/>
        <w:numPr>
          <w:ilvl w:val="1"/>
          <w:numId w:val="52"/>
        </w:numPr>
        <w:tabs>
          <w:tab w:val="left" w:pos="1732"/>
        </w:tabs>
        <w:spacing w:before="1"/>
        <w:ind w:right="139" w:firstLine="756"/>
        <w:jc w:val="both"/>
        <w:rPr>
          <w:sz w:val="24"/>
        </w:rPr>
      </w:pPr>
      <w:r>
        <w:rPr>
          <w:i/>
          <w:sz w:val="24"/>
        </w:rPr>
        <w:t xml:space="preserve">Дистанційна форма </w:t>
      </w:r>
      <w:r>
        <w:rPr>
          <w:sz w:val="24"/>
        </w:rPr>
        <w:t>здобуття освіти – це індивідуалізований процес здобуття освіти, що відбувається в о</w:t>
      </w:r>
      <w:r>
        <w:rPr>
          <w:sz w:val="24"/>
        </w:rPr>
        <w:t>сновному за опосередкованої взаємодії віддалених один від одного учасників</w:t>
      </w:r>
      <w:r>
        <w:rPr>
          <w:spacing w:val="80"/>
          <w:sz w:val="24"/>
        </w:rPr>
        <w:t xml:space="preserve"> </w:t>
      </w:r>
      <w:r>
        <w:rPr>
          <w:sz w:val="24"/>
        </w:rPr>
        <w:t>освітнього</w:t>
      </w:r>
      <w:r>
        <w:rPr>
          <w:spacing w:val="80"/>
          <w:sz w:val="24"/>
        </w:rPr>
        <w:t xml:space="preserve"> </w:t>
      </w:r>
      <w:r>
        <w:rPr>
          <w:sz w:val="24"/>
        </w:rPr>
        <w:t>процесу</w:t>
      </w:r>
      <w:r>
        <w:rPr>
          <w:spacing w:val="80"/>
          <w:sz w:val="24"/>
        </w:rPr>
        <w:t xml:space="preserve"> </w:t>
      </w:r>
      <w:r>
        <w:rPr>
          <w:sz w:val="24"/>
        </w:rPr>
        <w:t>в</w:t>
      </w:r>
      <w:r>
        <w:rPr>
          <w:spacing w:val="80"/>
          <w:sz w:val="24"/>
        </w:rPr>
        <w:t xml:space="preserve"> </w:t>
      </w:r>
      <w:r>
        <w:rPr>
          <w:sz w:val="24"/>
        </w:rPr>
        <w:t>спеціалізованому</w:t>
      </w:r>
      <w:r>
        <w:rPr>
          <w:spacing w:val="80"/>
          <w:sz w:val="24"/>
        </w:rPr>
        <w:t xml:space="preserve"> </w:t>
      </w:r>
      <w:r>
        <w:rPr>
          <w:sz w:val="24"/>
        </w:rPr>
        <w:t>середовищі,</w:t>
      </w:r>
      <w:r>
        <w:rPr>
          <w:spacing w:val="80"/>
          <w:sz w:val="24"/>
        </w:rPr>
        <w:t xml:space="preserve"> </w:t>
      </w:r>
      <w:r>
        <w:rPr>
          <w:sz w:val="24"/>
        </w:rPr>
        <w:t>що</w:t>
      </w:r>
    </w:p>
    <w:p w14:paraId="50971D9E" w14:textId="77777777" w:rsidR="00396E75" w:rsidRDefault="00396E75">
      <w:pPr>
        <w:pStyle w:val="a4"/>
        <w:rPr>
          <w:sz w:val="24"/>
        </w:rPr>
        <w:sectPr w:rsidR="00396E75">
          <w:headerReference w:type="default" r:id="rId24"/>
          <w:pgSz w:w="8420" w:h="11910"/>
          <w:pgMar w:top="1240" w:right="425" w:bottom="280" w:left="425" w:header="427" w:footer="0" w:gutter="0"/>
          <w:cols w:space="720"/>
        </w:sectPr>
      </w:pPr>
    </w:p>
    <w:p w14:paraId="50580572" w14:textId="77777777" w:rsidR="00396E75" w:rsidRDefault="00396E75">
      <w:pPr>
        <w:pStyle w:val="a3"/>
        <w:spacing w:before="143"/>
        <w:ind w:left="0"/>
        <w:jc w:val="left"/>
      </w:pPr>
    </w:p>
    <w:p w14:paraId="5BD5D874" w14:textId="77777777" w:rsidR="00396E75" w:rsidRDefault="00967A13">
      <w:pPr>
        <w:pStyle w:val="a3"/>
        <w:ind w:right="140"/>
      </w:pPr>
      <w:r>
        <w:t>функціонує на основі сучасних психолого-педагогічних та інформаційно-комунікаційних технологій.</w:t>
      </w:r>
    </w:p>
    <w:p w14:paraId="35DDC584" w14:textId="77777777" w:rsidR="00396E75" w:rsidRDefault="00967A13">
      <w:pPr>
        <w:pStyle w:val="a4"/>
        <w:numPr>
          <w:ilvl w:val="1"/>
          <w:numId w:val="52"/>
        </w:numPr>
        <w:tabs>
          <w:tab w:val="left" w:pos="1516"/>
        </w:tabs>
        <w:ind w:right="138" w:firstLine="756"/>
        <w:jc w:val="both"/>
        <w:rPr>
          <w:sz w:val="24"/>
        </w:rPr>
      </w:pPr>
      <w:r>
        <w:rPr>
          <w:i/>
          <w:sz w:val="24"/>
        </w:rPr>
        <w:t xml:space="preserve">Мережева форма </w:t>
      </w:r>
      <w:r>
        <w:rPr>
          <w:sz w:val="24"/>
        </w:rPr>
        <w:t>здобуття вищої освіти – це спосіб організації навчання здобувачів вищої освіти, завдяки якому оволодіння освітньою програмою відбувається за учас</w:t>
      </w:r>
      <w:r>
        <w:rPr>
          <w:sz w:val="24"/>
        </w:rPr>
        <w:t>тю закладу вищої освіти та інших суб’єктів освітньої діяльності, що взаємодіють між собою на договірних засадах.</w:t>
      </w:r>
    </w:p>
    <w:p w14:paraId="17EF1799" w14:textId="77777777" w:rsidR="00396E75" w:rsidRDefault="00967A13">
      <w:pPr>
        <w:pStyle w:val="a4"/>
        <w:numPr>
          <w:ilvl w:val="1"/>
          <w:numId w:val="52"/>
        </w:numPr>
        <w:tabs>
          <w:tab w:val="left" w:pos="1429"/>
        </w:tabs>
        <w:spacing w:before="1"/>
        <w:ind w:right="139" w:firstLine="756"/>
        <w:jc w:val="both"/>
        <w:rPr>
          <w:sz w:val="24"/>
        </w:rPr>
      </w:pPr>
      <w:r>
        <w:rPr>
          <w:i/>
          <w:sz w:val="24"/>
        </w:rPr>
        <w:t>Дуальна</w:t>
      </w:r>
      <w:r>
        <w:rPr>
          <w:i/>
          <w:spacing w:val="-12"/>
          <w:sz w:val="24"/>
        </w:rPr>
        <w:t xml:space="preserve"> </w:t>
      </w:r>
      <w:r>
        <w:rPr>
          <w:i/>
          <w:sz w:val="24"/>
        </w:rPr>
        <w:t>форма</w:t>
      </w:r>
      <w:r>
        <w:rPr>
          <w:i/>
          <w:spacing w:val="-12"/>
          <w:sz w:val="24"/>
        </w:rPr>
        <w:t xml:space="preserve"> </w:t>
      </w:r>
      <w:r>
        <w:rPr>
          <w:sz w:val="24"/>
        </w:rPr>
        <w:t>здобуття</w:t>
      </w:r>
      <w:r>
        <w:rPr>
          <w:spacing w:val="-11"/>
          <w:sz w:val="24"/>
        </w:rPr>
        <w:t xml:space="preserve"> </w:t>
      </w:r>
      <w:r>
        <w:rPr>
          <w:sz w:val="24"/>
        </w:rPr>
        <w:t>вищої</w:t>
      </w:r>
      <w:r>
        <w:rPr>
          <w:spacing w:val="-11"/>
          <w:sz w:val="24"/>
        </w:rPr>
        <w:t xml:space="preserve"> </w:t>
      </w:r>
      <w:r>
        <w:rPr>
          <w:sz w:val="24"/>
        </w:rPr>
        <w:t>освіти</w:t>
      </w:r>
      <w:r>
        <w:rPr>
          <w:spacing w:val="-9"/>
          <w:sz w:val="24"/>
        </w:rPr>
        <w:t xml:space="preserve"> </w:t>
      </w:r>
      <w:r>
        <w:rPr>
          <w:sz w:val="24"/>
        </w:rPr>
        <w:t>–</w:t>
      </w:r>
      <w:r>
        <w:rPr>
          <w:spacing w:val="-14"/>
          <w:sz w:val="24"/>
        </w:rPr>
        <w:t xml:space="preserve"> </w:t>
      </w:r>
      <w:r>
        <w:rPr>
          <w:sz w:val="24"/>
        </w:rPr>
        <w:t>це</w:t>
      </w:r>
      <w:r>
        <w:rPr>
          <w:spacing w:val="-13"/>
          <w:sz w:val="24"/>
        </w:rPr>
        <w:t xml:space="preserve"> </w:t>
      </w:r>
      <w:r>
        <w:rPr>
          <w:sz w:val="24"/>
        </w:rPr>
        <w:t>спосіб</w:t>
      </w:r>
      <w:r>
        <w:rPr>
          <w:spacing w:val="-11"/>
          <w:sz w:val="24"/>
        </w:rPr>
        <w:t xml:space="preserve"> </w:t>
      </w:r>
      <w:r>
        <w:rPr>
          <w:sz w:val="24"/>
        </w:rPr>
        <w:t>здобуття освіти здобувачами денної форми, що передбачає навчання на робочому місці на підприємствах, в установах та організаціях для набуття певної кваліфікації обсягом від 25 відсотків до 60 відсотків загального</w:t>
      </w:r>
      <w:r>
        <w:rPr>
          <w:spacing w:val="-4"/>
          <w:sz w:val="24"/>
        </w:rPr>
        <w:t xml:space="preserve"> </w:t>
      </w:r>
      <w:r>
        <w:rPr>
          <w:sz w:val="24"/>
        </w:rPr>
        <w:t>обсягу</w:t>
      </w:r>
      <w:r>
        <w:rPr>
          <w:spacing w:val="-4"/>
          <w:sz w:val="24"/>
        </w:rPr>
        <w:t xml:space="preserve"> </w:t>
      </w:r>
      <w:r>
        <w:rPr>
          <w:sz w:val="24"/>
        </w:rPr>
        <w:t>освітньої</w:t>
      </w:r>
      <w:r>
        <w:rPr>
          <w:spacing w:val="-4"/>
          <w:sz w:val="24"/>
        </w:rPr>
        <w:t xml:space="preserve"> </w:t>
      </w:r>
      <w:r>
        <w:rPr>
          <w:sz w:val="24"/>
        </w:rPr>
        <w:t>програми</w:t>
      </w:r>
      <w:r>
        <w:rPr>
          <w:spacing w:val="-4"/>
          <w:sz w:val="24"/>
        </w:rPr>
        <w:t xml:space="preserve"> </w:t>
      </w:r>
      <w:r>
        <w:rPr>
          <w:sz w:val="24"/>
        </w:rPr>
        <w:t>на</w:t>
      </w:r>
      <w:r>
        <w:rPr>
          <w:spacing w:val="-5"/>
          <w:sz w:val="24"/>
        </w:rPr>
        <w:t xml:space="preserve"> </w:t>
      </w:r>
      <w:r>
        <w:rPr>
          <w:sz w:val="24"/>
        </w:rPr>
        <w:t>основі</w:t>
      </w:r>
      <w:r>
        <w:rPr>
          <w:spacing w:val="-4"/>
          <w:sz w:val="24"/>
        </w:rPr>
        <w:t xml:space="preserve"> </w:t>
      </w:r>
      <w:r>
        <w:rPr>
          <w:sz w:val="24"/>
        </w:rPr>
        <w:t>договор</w:t>
      </w:r>
      <w:r>
        <w:rPr>
          <w:sz w:val="24"/>
        </w:rPr>
        <w:t>у.</w:t>
      </w:r>
      <w:r>
        <w:rPr>
          <w:spacing w:val="-4"/>
          <w:sz w:val="24"/>
        </w:rPr>
        <w:t xml:space="preserve"> </w:t>
      </w:r>
      <w:r>
        <w:rPr>
          <w:sz w:val="24"/>
        </w:rPr>
        <w:t>Навчання</w:t>
      </w:r>
      <w:r>
        <w:rPr>
          <w:spacing w:val="-4"/>
          <w:sz w:val="24"/>
        </w:rPr>
        <w:t xml:space="preserve"> </w:t>
      </w:r>
      <w:r>
        <w:rPr>
          <w:sz w:val="24"/>
        </w:rPr>
        <w:t>на робочому</w:t>
      </w:r>
      <w:r>
        <w:rPr>
          <w:spacing w:val="-13"/>
          <w:sz w:val="24"/>
        </w:rPr>
        <w:t xml:space="preserve"> </w:t>
      </w:r>
      <w:r>
        <w:rPr>
          <w:sz w:val="24"/>
        </w:rPr>
        <w:t>місці</w:t>
      </w:r>
      <w:r>
        <w:rPr>
          <w:spacing w:val="-12"/>
          <w:sz w:val="24"/>
        </w:rPr>
        <w:t xml:space="preserve"> </w:t>
      </w:r>
      <w:r>
        <w:rPr>
          <w:sz w:val="24"/>
        </w:rPr>
        <w:t>передбачає</w:t>
      </w:r>
      <w:r>
        <w:rPr>
          <w:spacing w:val="-12"/>
          <w:sz w:val="24"/>
        </w:rPr>
        <w:t xml:space="preserve"> </w:t>
      </w:r>
      <w:r>
        <w:rPr>
          <w:sz w:val="24"/>
        </w:rPr>
        <w:t>виконання</w:t>
      </w:r>
      <w:r>
        <w:rPr>
          <w:spacing w:val="-13"/>
          <w:sz w:val="24"/>
        </w:rPr>
        <w:t xml:space="preserve"> </w:t>
      </w:r>
      <w:r>
        <w:rPr>
          <w:sz w:val="24"/>
        </w:rPr>
        <w:t>посадових</w:t>
      </w:r>
      <w:r>
        <w:rPr>
          <w:spacing w:val="-13"/>
          <w:sz w:val="24"/>
        </w:rPr>
        <w:t xml:space="preserve"> </w:t>
      </w:r>
      <w:r>
        <w:rPr>
          <w:sz w:val="24"/>
        </w:rPr>
        <w:t>обов’язків</w:t>
      </w:r>
      <w:r>
        <w:rPr>
          <w:spacing w:val="-13"/>
          <w:sz w:val="24"/>
        </w:rPr>
        <w:t xml:space="preserve"> </w:t>
      </w:r>
      <w:r>
        <w:rPr>
          <w:sz w:val="24"/>
        </w:rPr>
        <w:t>відповідно до трудового договору.</w:t>
      </w:r>
    </w:p>
    <w:p w14:paraId="4A68F65D" w14:textId="77777777" w:rsidR="00396E75" w:rsidRDefault="00967A13">
      <w:pPr>
        <w:pStyle w:val="a3"/>
        <w:ind w:right="141" w:firstLine="756"/>
      </w:pPr>
      <w:r>
        <w:rPr>
          <w:i/>
        </w:rPr>
        <w:t xml:space="preserve">Дуальна освіта </w:t>
      </w:r>
      <w:r>
        <w:t>здійснюється на підставі договору між університетом та роботодавцем (підприємством, установою, організацією тощо), що передбачає:</w:t>
      </w:r>
    </w:p>
    <w:p w14:paraId="37C026F3" w14:textId="77777777" w:rsidR="00396E75" w:rsidRDefault="00967A13">
      <w:pPr>
        <w:pStyle w:val="a4"/>
        <w:numPr>
          <w:ilvl w:val="0"/>
          <w:numId w:val="44"/>
        </w:numPr>
        <w:tabs>
          <w:tab w:val="left" w:pos="1044"/>
        </w:tabs>
        <w:ind w:right="143" w:firstLine="756"/>
        <w:rPr>
          <w:sz w:val="24"/>
        </w:rPr>
      </w:pPr>
      <w:r>
        <w:rPr>
          <w:sz w:val="24"/>
        </w:rPr>
        <w:t>поряд</w:t>
      </w:r>
      <w:r>
        <w:rPr>
          <w:sz w:val="24"/>
        </w:rPr>
        <w:t>ок працевлаштування здобувача вищої освіти та оплати його праці;</w:t>
      </w:r>
    </w:p>
    <w:p w14:paraId="61A317F6" w14:textId="77777777" w:rsidR="00396E75" w:rsidRDefault="00967A13">
      <w:pPr>
        <w:pStyle w:val="a4"/>
        <w:numPr>
          <w:ilvl w:val="0"/>
          <w:numId w:val="44"/>
        </w:numPr>
        <w:tabs>
          <w:tab w:val="left" w:pos="1023"/>
        </w:tabs>
        <w:ind w:right="145" w:firstLine="756"/>
        <w:rPr>
          <w:sz w:val="24"/>
        </w:rPr>
      </w:pPr>
      <w:r>
        <w:rPr>
          <w:sz w:val="24"/>
        </w:rPr>
        <w:t>обсяг</w:t>
      </w:r>
      <w:r>
        <w:rPr>
          <w:spacing w:val="-15"/>
          <w:sz w:val="24"/>
        </w:rPr>
        <w:t xml:space="preserve"> </w:t>
      </w:r>
      <w:r>
        <w:rPr>
          <w:sz w:val="24"/>
        </w:rPr>
        <w:t>та</w:t>
      </w:r>
      <w:r>
        <w:rPr>
          <w:spacing w:val="-15"/>
          <w:sz w:val="24"/>
        </w:rPr>
        <w:t xml:space="preserve"> </w:t>
      </w:r>
      <w:r>
        <w:rPr>
          <w:sz w:val="24"/>
        </w:rPr>
        <w:t>очікувані</w:t>
      </w:r>
      <w:r>
        <w:rPr>
          <w:spacing w:val="-15"/>
          <w:sz w:val="24"/>
        </w:rPr>
        <w:t xml:space="preserve"> </w:t>
      </w:r>
      <w:r>
        <w:rPr>
          <w:sz w:val="24"/>
        </w:rPr>
        <w:t>результати</w:t>
      </w:r>
      <w:r>
        <w:rPr>
          <w:spacing w:val="-15"/>
          <w:sz w:val="24"/>
        </w:rPr>
        <w:t xml:space="preserve"> </w:t>
      </w:r>
      <w:r>
        <w:rPr>
          <w:sz w:val="24"/>
        </w:rPr>
        <w:t>навчання</w:t>
      </w:r>
      <w:r>
        <w:rPr>
          <w:spacing w:val="-15"/>
          <w:sz w:val="24"/>
        </w:rPr>
        <w:t xml:space="preserve"> </w:t>
      </w:r>
      <w:r>
        <w:rPr>
          <w:sz w:val="24"/>
        </w:rPr>
        <w:t>здобувача</w:t>
      </w:r>
      <w:r>
        <w:rPr>
          <w:spacing w:val="-15"/>
          <w:sz w:val="24"/>
        </w:rPr>
        <w:t xml:space="preserve"> </w:t>
      </w:r>
      <w:r>
        <w:rPr>
          <w:sz w:val="24"/>
        </w:rPr>
        <w:t>вищої</w:t>
      </w:r>
      <w:r>
        <w:rPr>
          <w:spacing w:val="-15"/>
          <w:sz w:val="24"/>
        </w:rPr>
        <w:t xml:space="preserve"> </w:t>
      </w:r>
      <w:r>
        <w:rPr>
          <w:sz w:val="24"/>
        </w:rPr>
        <w:t>освіти на робочому місці;</w:t>
      </w:r>
    </w:p>
    <w:p w14:paraId="48DB107C" w14:textId="77777777" w:rsidR="00396E75" w:rsidRDefault="00967A13">
      <w:pPr>
        <w:pStyle w:val="a4"/>
        <w:numPr>
          <w:ilvl w:val="0"/>
          <w:numId w:val="44"/>
        </w:numPr>
        <w:tabs>
          <w:tab w:val="left" w:pos="1023"/>
        </w:tabs>
        <w:ind w:right="142" w:firstLine="756"/>
        <w:rPr>
          <w:sz w:val="24"/>
        </w:rPr>
      </w:pPr>
      <w:r>
        <w:rPr>
          <w:sz w:val="24"/>
        </w:rPr>
        <w:t>зобов’язання</w:t>
      </w:r>
      <w:r>
        <w:rPr>
          <w:spacing w:val="-15"/>
          <w:sz w:val="24"/>
        </w:rPr>
        <w:t xml:space="preserve"> </w:t>
      </w:r>
      <w:r>
        <w:rPr>
          <w:sz w:val="24"/>
        </w:rPr>
        <w:t>університету</w:t>
      </w:r>
      <w:r>
        <w:rPr>
          <w:spacing w:val="-15"/>
          <w:sz w:val="24"/>
        </w:rPr>
        <w:t xml:space="preserve"> </w:t>
      </w:r>
      <w:r>
        <w:rPr>
          <w:sz w:val="24"/>
        </w:rPr>
        <w:t>та</w:t>
      </w:r>
      <w:r>
        <w:rPr>
          <w:spacing w:val="-15"/>
          <w:sz w:val="24"/>
        </w:rPr>
        <w:t xml:space="preserve"> </w:t>
      </w:r>
      <w:r>
        <w:rPr>
          <w:sz w:val="24"/>
        </w:rPr>
        <w:t>роботодавця</w:t>
      </w:r>
      <w:r>
        <w:rPr>
          <w:spacing w:val="-15"/>
          <w:sz w:val="24"/>
        </w:rPr>
        <w:t xml:space="preserve"> </w:t>
      </w:r>
      <w:r>
        <w:rPr>
          <w:sz w:val="24"/>
        </w:rPr>
        <w:t>в</w:t>
      </w:r>
      <w:r>
        <w:rPr>
          <w:spacing w:val="-15"/>
          <w:sz w:val="24"/>
        </w:rPr>
        <w:t xml:space="preserve"> </w:t>
      </w:r>
      <w:r>
        <w:rPr>
          <w:sz w:val="24"/>
        </w:rPr>
        <w:t>частині</w:t>
      </w:r>
      <w:r>
        <w:rPr>
          <w:spacing w:val="-15"/>
          <w:sz w:val="24"/>
        </w:rPr>
        <w:t xml:space="preserve"> </w:t>
      </w:r>
      <w:r>
        <w:rPr>
          <w:sz w:val="24"/>
        </w:rPr>
        <w:t>виконання здобувачем вищої освіти індивідуального навчально</w:t>
      </w:r>
      <w:r>
        <w:rPr>
          <w:sz w:val="24"/>
        </w:rPr>
        <w:t>го плану на робочому місці;</w:t>
      </w:r>
    </w:p>
    <w:p w14:paraId="17142FE7" w14:textId="77777777" w:rsidR="00396E75" w:rsidRDefault="00967A13">
      <w:pPr>
        <w:pStyle w:val="a4"/>
        <w:numPr>
          <w:ilvl w:val="0"/>
          <w:numId w:val="44"/>
        </w:numPr>
        <w:tabs>
          <w:tab w:val="left" w:pos="1152"/>
        </w:tabs>
        <w:ind w:right="144" w:firstLine="756"/>
        <w:rPr>
          <w:sz w:val="24"/>
        </w:rPr>
      </w:pPr>
      <w:r>
        <w:rPr>
          <w:sz w:val="24"/>
        </w:rPr>
        <w:t>порядок оцінювання результатів навчання, здобутих на робочому місці.</w:t>
      </w:r>
    </w:p>
    <w:p w14:paraId="7C7E7600" w14:textId="77777777" w:rsidR="00396E75" w:rsidRDefault="00967A13">
      <w:pPr>
        <w:pStyle w:val="a4"/>
        <w:numPr>
          <w:ilvl w:val="1"/>
          <w:numId w:val="52"/>
        </w:numPr>
        <w:tabs>
          <w:tab w:val="left" w:pos="1463"/>
        </w:tabs>
        <w:spacing w:before="1"/>
        <w:ind w:right="143" w:firstLine="756"/>
        <w:jc w:val="both"/>
        <w:rPr>
          <w:sz w:val="24"/>
        </w:rPr>
      </w:pPr>
      <w:r>
        <w:rPr>
          <w:sz w:val="24"/>
        </w:rPr>
        <w:t>Стандарти вищої освіти та заклади вищої освіти можуть обмежувати перелік допустимих форм здобуття вищої освіти для окремих спеціальностей та освітніх програм.</w:t>
      </w:r>
    </w:p>
    <w:p w14:paraId="1A81C9F9" w14:textId="77777777" w:rsidR="00396E75" w:rsidRDefault="00967A13">
      <w:pPr>
        <w:pStyle w:val="a4"/>
        <w:numPr>
          <w:ilvl w:val="1"/>
          <w:numId w:val="52"/>
        </w:numPr>
        <w:tabs>
          <w:tab w:val="left" w:pos="1437"/>
        </w:tabs>
        <w:ind w:left="1437" w:hanging="540"/>
        <w:jc w:val="both"/>
        <w:rPr>
          <w:sz w:val="24"/>
        </w:rPr>
      </w:pPr>
      <w:r>
        <w:rPr>
          <w:sz w:val="24"/>
        </w:rPr>
        <w:t>Форми</w:t>
      </w:r>
      <w:r>
        <w:rPr>
          <w:spacing w:val="-4"/>
          <w:sz w:val="24"/>
        </w:rPr>
        <w:t xml:space="preserve"> </w:t>
      </w:r>
      <w:r>
        <w:rPr>
          <w:sz w:val="24"/>
        </w:rPr>
        <w:t>здобуття</w:t>
      </w:r>
      <w:r>
        <w:rPr>
          <w:spacing w:val="-3"/>
          <w:sz w:val="24"/>
        </w:rPr>
        <w:t xml:space="preserve"> </w:t>
      </w:r>
      <w:r>
        <w:rPr>
          <w:sz w:val="24"/>
        </w:rPr>
        <w:t>вищої</w:t>
      </w:r>
      <w:r>
        <w:rPr>
          <w:spacing w:val="-3"/>
          <w:sz w:val="24"/>
        </w:rPr>
        <w:t xml:space="preserve"> </w:t>
      </w:r>
      <w:r>
        <w:rPr>
          <w:sz w:val="24"/>
        </w:rPr>
        <w:t>освіти</w:t>
      </w:r>
      <w:r>
        <w:rPr>
          <w:spacing w:val="-3"/>
          <w:sz w:val="24"/>
        </w:rPr>
        <w:t xml:space="preserve"> </w:t>
      </w:r>
      <w:r>
        <w:rPr>
          <w:sz w:val="24"/>
        </w:rPr>
        <w:t>можуть</w:t>
      </w:r>
      <w:r>
        <w:rPr>
          <w:spacing w:val="-4"/>
          <w:sz w:val="24"/>
        </w:rPr>
        <w:t xml:space="preserve"> </w:t>
      </w:r>
      <w:r>
        <w:rPr>
          <w:spacing w:val="-2"/>
          <w:sz w:val="24"/>
        </w:rPr>
        <w:t>поєднуватися.</w:t>
      </w:r>
    </w:p>
    <w:p w14:paraId="002E258F" w14:textId="77777777" w:rsidR="00396E75" w:rsidRDefault="00967A13">
      <w:pPr>
        <w:pStyle w:val="a4"/>
        <w:numPr>
          <w:ilvl w:val="1"/>
          <w:numId w:val="52"/>
        </w:numPr>
        <w:tabs>
          <w:tab w:val="left" w:pos="1437"/>
        </w:tabs>
        <w:ind w:left="1437" w:hanging="540"/>
        <w:jc w:val="both"/>
        <w:rPr>
          <w:sz w:val="24"/>
        </w:rPr>
      </w:pPr>
      <w:r>
        <w:rPr>
          <w:sz w:val="24"/>
        </w:rPr>
        <w:t>Форми</w:t>
      </w:r>
      <w:r>
        <w:rPr>
          <w:spacing w:val="-7"/>
          <w:sz w:val="24"/>
        </w:rPr>
        <w:t xml:space="preserve"> </w:t>
      </w:r>
      <w:r>
        <w:rPr>
          <w:sz w:val="24"/>
        </w:rPr>
        <w:t>організації</w:t>
      </w:r>
      <w:r>
        <w:rPr>
          <w:spacing w:val="-5"/>
          <w:sz w:val="24"/>
        </w:rPr>
        <w:t xml:space="preserve"> </w:t>
      </w:r>
      <w:r>
        <w:rPr>
          <w:sz w:val="24"/>
        </w:rPr>
        <w:t>освітнього</w:t>
      </w:r>
      <w:r>
        <w:rPr>
          <w:spacing w:val="-3"/>
          <w:sz w:val="24"/>
        </w:rPr>
        <w:t xml:space="preserve"> </w:t>
      </w:r>
      <w:r>
        <w:rPr>
          <w:sz w:val="24"/>
        </w:rPr>
        <w:t>процесу</w:t>
      </w:r>
      <w:r>
        <w:rPr>
          <w:spacing w:val="-3"/>
          <w:sz w:val="24"/>
        </w:rPr>
        <w:t xml:space="preserve"> </w:t>
      </w:r>
      <w:r>
        <w:rPr>
          <w:sz w:val="24"/>
        </w:rPr>
        <w:t>в</w:t>
      </w:r>
      <w:r>
        <w:rPr>
          <w:spacing w:val="-4"/>
          <w:sz w:val="24"/>
        </w:rPr>
        <w:t xml:space="preserve"> </w:t>
      </w:r>
      <w:r>
        <w:rPr>
          <w:sz w:val="24"/>
        </w:rPr>
        <w:t>університеті</w:t>
      </w:r>
      <w:r>
        <w:rPr>
          <w:spacing w:val="-3"/>
          <w:sz w:val="24"/>
        </w:rPr>
        <w:t xml:space="preserve"> </w:t>
      </w:r>
      <w:r>
        <w:rPr>
          <w:spacing w:val="-5"/>
          <w:sz w:val="24"/>
        </w:rPr>
        <w:t>є:</w:t>
      </w:r>
    </w:p>
    <w:p w14:paraId="05639919" w14:textId="77777777" w:rsidR="00396E75" w:rsidRDefault="00967A13">
      <w:pPr>
        <w:pStyle w:val="a4"/>
        <w:numPr>
          <w:ilvl w:val="0"/>
          <w:numId w:val="45"/>
        </w:numPr>
        <w:tabs>
          <w:tab w:val="left" w:pos="1035"/>
        </w:tabs>
        <w:ind w:left="1035" w:hanging="138"/>
        <w:rPr>
          <w:sz w:val="24"/>
        </w:rPr>
      </w:pPr>
      <w:r>
        <w:rPr>
          <w:sz w:val="24"/>
        </w:rPr>
        <w:t>навчальні</w:t>
      </w:r>
      <w:r>
        <w:rPr>
          <w:spacing w:val="-5"/>
          <w:sz w:val="24"/>
        </w:rPr>
        <w:t xml:space="preserve"> </w:t>
      </w:r>
      <w:r>
        <w:rPr>
          <w:spacing w:val="-2"/>
          <w:sz w:val="24"/>
        </w:rPr>
        <w:t>заняття;</w:t>
      </w:r>
    </w:p>
    <w:p w14:paraId="58F505C2" w14:textId="77777777" w:rsidR="00396E75" w:rsidRDefault="00967A13">
      <w:pPr>
        <w:pStyle w:val="a4"/>
        <w:numPr>
          <w:ilvl w:val="0"/>
          <w:numId w:val="45"/>
        </w:numPr>
        <w:tabs>
          <w:tab w:val="left" w:pos="1035"/>
        </w:tabs>
        <w:ind w:left="1035" w:hanging="138"/>
        <w:rPr>
          <w:sz w:val="24"/>
        </w:rPr>
      </w:pPr>
      <w:r>
        <w:rPr>
          <w:sz w:val="24"/>
        </w:rPr>
        <w:t>самостійна</w:t>
      </w:r>
      <w:r>
        <w:rPr>
          <w:spacing w:val="-2"/>
          <w:sz w:val="24"/>
        </w:rPr>
        <w:t xml:space="preserve"> робота;</w:t>
      </w:r>
    </w:p>
    <w:p w14:paraId="4AEADC19" w14:textId="77777777" w:rsidR="00396E75" w:rsidRDefault="00396E75">
      <w:pPr>
        <w:pStyle w:val="a4"/>
        <w:rPr>
          <w:sz w:val="24"/>
        </w:rPr>
        <w:sectPr w:rsidR="00396E75">
          <w:headerReference w:type="default" r:id="rId25"/>
          <w:pgSz w:w="8420" w:h="11910"/>
          <w:pgMar w:top="1240" w:right="425" w:bottom="280" w:left="425" w:header="427" w:footer="0" w:gutter="0"/>
          <w:cols w:space="720"/>
        </w:sectPr>
      </w:pPr>
    </w:p>
    <w:p w14:paraId="2F0A7F01" w14:textId="77777777" w:rsidR="00396E75" w:rsidRDefault="00396E75">
      <w:pPr>
        <w:pStyle w:val="a3"/>
        <w:spacing w:before="143"/>
        <w:ind w:left="0"/>
        <w:jc w:val="left"/>
      </w:pPr>
    </w:p>
    <w:p w14:paraId="40B70DA0" w14:textId="77777777" w:rsidR="00396E75" w:rsidRDefault="00967A13">
      <w:pPr>
        <w:pStyle w:val="a4"/>
        <w:numPr>
          <w:ilvl w:val="0"/>
          <w:numId w:val="45"/>
        </w:numPr>
        <w:tabs>
          <w:tab w:val="left" w:pos="1035"/>
        </w:tabs>
        <w:ind w:left="1035" w:hanging="138"/>
        <w:jc w:val="left"/>
        <w:rPr>
          <w:sz w:val="24"/>
        </w:rPr>
      </w:pPr>
      <w:r>
        <w:rPr>
          <w:sz w:val="24"/>
        </w:rPr>
        <w:t>практична</w:t>
      </w:r>
      <w:r>
        <w:rPr>
          <w:spacing w:val="-3"/>
          <w:sz w:val="24"/>
        </w:rPr>
        <w:t xml:space="preserve"> </w:t>
      </w:r>
      <w:r>
        <w:rPr>
          <w:spacing w:val="-2"/>
          <w:sz w:val="24"/>
        </w:rPr>
        <w:t>підготовка;</w:t>
      </w:r>
    </w:p>
    <w:p w14:paraId="499278CF" w14:textId="77777777" w:rsidR="00396E75" w:rsidRDefault="00967A13">
      <w:pPr>
        <w:pStyle w:val="a4"/>
        <w:numPr>
          <w:ilvl w:val="0"/>
          <w:numId w:val="45"/>
        </w:numPr>
        <w:tabs>
          <w:tab w:val="left" w:pos="1035"/>
        </w:tabs>
        <w:ind w:left="1035" w:hanging="138"/>
        <w:jc w:val="left"/>
        <w:rPr>
          <w:sz w:val="24"/>
        </w:rPr>
      </w:pPr>
      <w:r>
        <w:rPr>
          <w:sz w:val="24"/>
        </w:rPr>
        <w:t>контрольні</w:t>
      </w:r>
      <w:r>
        <w:rPr>
          <w:spacing w:val="-5"/>
          <w:sz w:val="24"/>
        </w:rPr>
        <w:t xml:space="preserve"> </w:t>
      </w:r>
      <w:r>
        <w:rPr>
          <w:spacing w:val="-2"/>
          <w:sz w:val="24"/>
        </w:rPr>
        <w:t>заходи.</w:t>
      </w:r>
    </w:p>
    <w:p w14:paraId="13317432" w14:textId="77777777" w:rsidR="00396E75" w:rsidRDefault="00967A13">
      <w:pPr>
        <w:pStyle w:val="a4"/>
        <w:numPr>
          <w:ilvl w:val="1"/>
          <w:numId w:val="52"/>
        </w:numPr>
        <w:tabs>
          <w:tab w:val="left" w:pos="1437"/>
        </w:tabs>
        <w:ind w:left="1437" w:hanging="540"/>
        <w:rPr>
          <w:sz w:val="24"/>
        </w:rPr>
      </w:pPr>
      <w:r>
        <w:rPr>
          <w:sz w:val="24"/>
        </w:rPr>
        <w:t>Основними</w:t>
      </w:r>
      <w:r>
        <w:rPr>
          <w:spacing w:val="-6"/>
          <w:sz w:val="24"/>
        </w:rPr>
        <w:t xml:space="preserve"> </w:t>
      </w:r>
      <w:r>
        <w:rPr>
          <w:sz w:val="24"/>
        </w:rPr>
        <w:t>видами</w:t>
      </w:r>
      <w:r>
        <w:rPr>
          <w:spacing w:val="-4"/>
          <w:sz w:val="24"/>
        </w:rPr>
        <w:t xml:space="preserve"> </w:t>
      </w:r>
      <w:r>
        <w:rPr>
          <w:sz w:val="24"/>
        </w:rPr>
        <w:t>навчальних</w:t>
      </w:r>
      <w:r>
        <w:rPr>
          <w:spacing w:val="-6"/>
          <w:sz w:val="24"/>
        </w:rPr>
        <w:t xml:space="preserve"> </w:t>
      </w:r>
      <w:r>
        <w:rPr>
          <w:sz w:val="24"/>
        </w:rPr>
        <w:t>занять</w:t>
      </w:r>
      <w:r>
        <w:rPr>
          <w:spacing w:val="-2"/>
          <w:sz w:val="24"/>
        </w:rPr>
        <w:t xml:space="preserve"> </w:t>
      </w:r>
      <w:r>
        <w:rPr>
          <w:sz w:val="24"/>
        </w:rPr>
        <w:t>в</w:t>
      </w:r>
      <w:r>
        <w:rPr>
          <w:spacing w:val="-5"/>
          <w:sz w:val="24"/>
        </w:rPr>
        <w:t xml:space="preserve"> </w:t>
      </w:r>
      <w:r>
        <w:rPr>
          <w:sz w:val="24"/>
        </w:rPr>
        <w:t>університеті</w:t>
      </w:r>
      <w:r>
        <w:rPr>
          <w:spacing w:val="-3"/>
          <w:sz w:val="24"/>
        </w:rPr>
        <w:t xml:space="preserve"> </w:t>
      </w:r>
      <w:r>
        <w:rPr>
          <w:spacing w:val="-5"/>
          <w:sz w:val="24"/>
        </w:rPr>
        <w:t>є:</w:t>
      </w:r>
    </w:p>
    <w:p w14:paraId="6B435137" w14:textId="77777777" w:rsidR="00396E75" w:rsidRDefault="00967A13">
      <w:pPr>
        <w:pStyle w:val="a4"/>
        <w:numPr>
          <w:ilvl w:val="0"/>
          <w:numId w:val="46"/>
        </w:numPr>
        <w:tabs>
          <w:tab w:val="left" w:pos="1035"/>
        </w:tabs>
        <w:ind w:left="1035" w:hanging="138"/>
        <w:jc w:val="left"/>
        <w:rPr>
          <w:sz w:val="24"/>
        </w:rPr>
      </w:pPr>
      <w:r>
        <w:rPr>
          <w:spacing w:val="-2"/>
          <w:sz w:val="24"/>
        </w:rPr>
        <w:t>лекція;</w:t>
      </w:r>
    </w:p>
    <w:p w14:paraId="108FADE2" w14:textId="77777777" w:rsidR="00396E75" w:rsidRDefault="00967A13">
      <w:pPr>
        <w:pStyle w:val="a4"/>
        <w:numPr>
          <w:ilvl w:val="0"/>
          <w:numId w:val="46"/>
        </w:numPr>
        <w:tabs>
          <w:tab w:val="left" w:pos="1035"/>
        </w:tabs>
        <w:ind w:left="1035" w:hanging="138"/>
        <w:jc w:val="left"/>
        <w:rPr>
          <w:sz w:val="24"/>
        </w:rPr>
      </w:pPr>
      <w:r>
        <w:rPr>
          <w:sz w:val="24"/>
        </w:rPr>
        <w:t>лабораторне</w:t>
      </w:r>
      <w:r>
        <w:rPr>
          <w:spacing w:val="-5"/>
          <w:sz w:val="24"/>
        </w:rPr>
        <w:t xml:space="preserve"> </w:t>
      </w:r>
      <w:r>
        <w:rPr>
          <w:spacing w:val="-2"/>
          <w:sz w:val="24"/>
        </w:rPr>
        <w:t>заняття;</w:t>
      </w:r>
    </w:p>
    <w:p w14:paraId="730E772A" w14:textId="77777777" w:rsidR="00396E75" w:rsidRDefault="00967A13">
      <w:pPr>
        <w:pStyle w:val="a4"/>
        <w:numPr>
          <w:ilvl w:val="0"/>
          <w:numId w:val="46"/>
        </w:numPr>
        <w:tabs>
          <w:tab w:val="left" w:pos="1035"/>
        </w:tabs>
        <w:ind w:left="1035" w:hanging="138"/>
        <w:jc w:val="left"/>
        <w:rPr>
          <w:sz w:val="24"/>
        </w:rPr>
      </w:pPr>
      <w:r>
        <w:rPr>
          <w:sz w:val="24"/>
        </w:rPr>
        <w:t>практичне</w:t>
      </w:r>
      <w:r>
        <w:rPr>
          <w:spacing w:val="-3"/>
          <w:sz w:val="24"/>
        </w:rPr>
        <w:t xml:space="preserve"> </w:t>
      </w:r>
      <w:r>
        <w:rPr>
          <w:spacing w:val="-2"/>
          <w:sz w:val="24"/>
        </w:rPr>
        <w:t>заняття,</w:t>
      </w:r>
    </w:p>
    <w:p w14:paraId="0CFE6BB7" w14:textId="77777777" w:rsidR="00396E75" w:rsidRDefault="00967A13">
      <w:pPr>
        <w:pStyle w:val="a4"/>
        <w:numPr>
          <w:ilvl w:val="0"/>
          <w:numId w:val="46"/>
        </w:numPr>
        <w:tabs>
          <w:tab w:val="left" w:pos="1035"/>
        </w:tabs>
        <w:ind w:left="1035" w:hanging="138"/>
        <w:jc w:val="left"/>
        <w:rPr>
          <w:sz w:val="24"/>
        </w:rPr>
      </w:pPr>
      <w:r>
        <w:rPr>
          <w:sz w:val="24"/>
        </w:rPr>
        <w:t>семінарське</w:t>
      </w:r>
      <w:r>
        <w:rPr>
          <w:spacing w:val="-6"/>
          <w:sz w:val="24"/>
        </w:rPr>
        <w:t xml:space="preserve"> </w:t>
      </w:r>
      <w:r>
        <w:rPr>
          <w:spacing w:val="-2"/>
          <w:sz w:val="24"/>
        </w:rPr>
        <w:t>заняття;</w:t>
      </w:r>
    </w:p>
    <w:p w14:paraId="1776FCDC" w14:textId="77777777" w:rsidR="00396E75" w:rsidRDefault="00967A13">
      <w:pPr>
        <w:pStyle w:val="a4"/>
        <w:numPr>
          <w:ilvl w:val="0"/>
          <w:numId w:val="46"/>
        </w:numPr>
        <w:tabs>
          <w:tab w:val="left" w:pos="1035"/>
        </w:tabs>
        <w:spacing w:before="1"/>
        <w:ind w:left="1035" w:hanging="138"/>
        <w:jc w:val="left"/>
        <w:rPr>
          <w:sz w:val="24"/>
        </w:rPr>
      </w:pPr>
      <w:r>
        <w:rPr>
          <w:sz w:val="24"/>
        </w:rPr>
        <w:t>індивідуальне</w:t>
      </w:r>
      <w:r>
        <w:rPr>
          <w:spacing w:val="-5"/>
          <w:sz w:val="24"/>
        </w:rPr>
        <w:t xml:space="preserve"> </w:t>
      </w:r>
      <w:r>
        <w:rPr>
          <w:spacing w:val="-2"/>
          <w:sz w:val="24"/>
        </w:rPr>
        <w:t>заняття;</w:t>
      </w:r>
    </w:p>
    <w:p w14:paraId="4ACF524C" w14:textId="77777777" w:rsidR="00396E75" w:rsidRDefault="00967A13">
      <w:pPr>
        <w:pStyle w:val="a4"/>
        <w:numPr>
          <w:ilvl w:val="0"/>
          <w:numId w:val="46"/>
        </w:numPr>
        <w:tabs>
          <w:tab w:val="left" w:pos="1035"/>
        </w:tabs>
        <w:ind w:left="1035" w:hanging="138"/>
        <w:jc w:val="left"/>
        <w:rPr>
          <w:sz w:val="24"/>
        </w:rPr>
      </w:pPr>
      <w:r>
        <w:rPr>
          <w:spacing w:val="-2"/>
          <w:sz w:val="24"/>
        </w:rPr>
        <w:t>консультація;</w:t>
      </w:r>
    </w:p>
    <w:p w14:paraId="0E95074D" w14:textId="77777777" w:rsidR="00396E75" w:rsidRDefault="00967A13">
      <w:pPr>
        <w:pStyle w:val="a4"/>
        <w:numPr>
          <w:ilvl w:val="0"/>
          <w:numId w:val="46"/>
        </w:numPr>
        <w:tabs>
          <w:tab w:val="left" w:pos="1035"/>
        </w:tabs>
        <w:ind w:left="1035" w:hanging="138"/>
        <w:jc w:val="left"/>
        <w:rPr>
          <w:sz w:val="24"/>
        </w:rPr>
      </w:pPr>
      <w:r>
        <w:rPr>
          <w:spacing w:val="-2"/>
          <w:sz w:val="24"/>
        </w:rPr>
        <w:t>факультатив;</w:t>
      </w:r>
    </w:p>
    <w:p w14:paraId="0645D8B6" w14:textId="77777777" w:rsidR="00396E75" w:rsidRDefault="00967A13">
      <w:pPr>
        <w:pStyle w:val="a4"/>
        <w:numPr>
          <w:ilvl w:val="0"/>
          <w:numId w:val="46"/>
        </w:numPr>
        <w:tabs>
          <w:tab w:val="left" w:pos="1035"/>
        </w:tabs>
        <w:ind w:left="1035" w:hanging="138"/>
        <w:jc w:val="left"/>
        <w:rPr>
          <w:sz w:val="24"/>
        </w:rPr>
      </w:pPr>
      <w:r>
        <w:rPr>
          <w:sz w:val="24"/>
        </w:rPr>
        <w:t>навчальна</w:t>
      </w:r>
      <w:r>
        <w:rPr>
          <w:spacing w:val="-6"/>
          <w:sz w:val="24"/>
        </w:rPr>
        <w:t xml:space="preserve"> </w:t>
      </w:r>
      <w:r>
        <w:rPr>
          <w:spacing w:val="-2"/>
          <w:sz w:val="24"/>
        </w:rPr>
        <w:t>екскурсія.</w:t>
      </w:r>
    </w:p>
    <w:p w14:paraId="40977963" w14:textId="77777777" w:rsidR="00396E75" w:rsidRDefault="00967A13">
      <w:pPr>
        <w:pStyle w:val="a3"/>
        <w:ind w:right="143" w:firstLine="756"/>
      </w:pPr>
      <w:r>
        <w:rPr>
          <w:i/>
        </w:rPr>
        <w:t xml:space="preserve">Лекція </w:t>
      </w:r>
      <w:r>
        <w:t>– основний вид навчальних занять, призначених для викладення теоретичного матеріалу. Як правило, окрема лекція є елементом курсу лекцій, що охоплює основний теоретичний матеріал одної або декількох тем навчальної дисципліни. Тематика лекцій визначається ро</w:t>
      </w:r>
      <w:r>
        <w:t>бочою програмою навчальної дисципліни.</w:t>
      </w:r>
    </w:p>
    <w:p w14:paraId="0E189872" w14:textId="77777777" w:rsidR="00396E75" w:rsidRDefault="00967A13">
      <w:pPr>
        <w:pStyle w:val="a3"/>
        <w:ind w:right="143" w:firstLine="756"/>
      </w:pPr>
      <w:r>
        <w:t>Лектор, якому доручено читати курс лекцій, зобов’язаний до початку навчального року (семестру) подати завідувачу кафедри необхідне навчально-методичне забезпечення дисципліни.</w:t>
      </w:r>
    </w:p>
    <w:p w14:paraId="609CF9D8" w14:textId="77777777" w:rsidR="00396E75" w:rsidRDefault="00967A13">
      <w:pPr>
        <w:pStyle w:val="a3"/>
        <w:ind w:right="143" w:firstLine="756"/>
      </w:pPr>
      <w:r>
        <w:t>Лектор зобов’язаний дотримуватися робочої</w:t>
      </w:r>
      <w:r>
        <w:t xml:space="preserve"> програми щодо тематики та змісту лекційних занять, але не обмежуватися у питаннях інтерпретації навчального матеріалу, формах і способах його </w:t>
      </w:r>
      <w:r>
        <w:rPr>
          <w:spacing w:val="-2"/>
        </w:rPr>
        <w:t>викладення.</w:t>
      </w:r>
    </w:p>
    <w:p w14:paraId="0129C8A9" w14:textId="77777777" w:rsidR="00396E75" w:rsidRDefault="00967A13">
      <w:pPr>
        <w:pStyle w:val="a3"/>
        <w:tabs>
          <w:tab w:val="left" w:pos="2621"/>
          <w:tab w:val="left" w:pos="4335"/>
          <w:tab w:val="left" w:pos="5814"/>
        </w:tabs>
        <w:ind w:right="138" w:firstLine="756"/>
      </w:pPr>
      <w:r>
        <w:rPr>
          <w:i/>
        </w:rPr>
        <w:t xml:space="preserve">Лабораторне заняття </w:t>
      </w:r>
      <w:r>
        <w:t>– вид навчального заняття, на якому здобувач вищої освіти під керівництвом виклад</w:t>
      </w:r>
      <w:r>
        <w:t xml:space="preserve">ача проводить натурні або імітаційні експерименти чи дослідження з метою практичного підтвердження окремих теоретичних положень, набуває практичних навичок роботи з лабораторним обладнанням, оснащенням, </w:t>
      </w:r>
      <w:r>
        <w:rPr>
          <w:spacing w:val="-2"/>
        </w:rPr>
        <w:t>обчислювальною</w:t>
      </w:r>
      <w:r>
        <w:tab/>
      </w:r>
      <w:r>
        <w:rPr>
          <w:spacing w:val="-2"/>
        </w:rPr>
        <w:t>технікою,</w:t>
      </w:r>
      <w:r>
        <w:tab/>
      </w:r>
      <w:r>
        <w:rPr>
          <w:spacing w:val="-2"/>
        </w:rPr>
        <w:t>мовами</w:t>
      </w:r>
      <w:r>
        <w:tab/>
      </w:r>
      <w:r>
        <w:rPr>
          <w:spacing w:val="-2"/>
        </w:rPr>
        <w:t xml:space="preserve">програмування, </w:t>
      </w:r>
      <w:proofErr w:type="spellStart"/>
      <w:r>
        <w:t>вінстр</w:t>
      </w:r>
      <w:r>
        <w:t>ументальними</w:t>
      </w:r>
      <w:proofErr w:type="spellEnd"/>
      <w:r>
        <w:t xml:space="preserve"> засобами розробки та іншим спеціалізованим програмним забезпеченням, вимірювальною апаратурою, оволодіває методикою експериментальних досліджень в конкретній предметній галузі та обробки отриманих результатів.</w:t>
      </w:r>
    </w:p>
    <w:p w14:paraId="3B03B22B" w14:textId="77777777" w:rsidR="00396E75" w:rsidRDefault="00396E75">
      <w:pPr>
        <w:pStyle w:val="a3"/>
        <w:sectPr w:rsidR="00396E75">
          <w:headerReference w:type="default" r:id="rId26"/>
          <w:pgSz w:w="8420" w:h="11910"/>
          <w:pgMar w:top="1240" w:right="425" w:bottom="280" w:left="425" w:header="427" w:footer="0" w:gutter="0"/>
          <w:cols w:space="720"/>
        </w:sectPr>
      </w:pPr>
    </w:p>
    <w:p w14:paraId="17D6ECFF" w14:textId="77777777" w:rsidR="00396E75" w:rsidRDefault="00396E75">
      <w:pPr>
        <w:pStyle w:val="a3"/>
        <w:spacing w:before="143"/>
        <w:ind w:left="0"/>
        <w:jc w:val="left"/>
      </w:pPr>
    </w:p>
    <w:p w14:paraId="2B4EBB9E" w14:textId="77777777" w:rsidR="00396E75" w:rsidRDefault="00967A13">
      <w:pPr>
        <w:pStyle w:val="a3"/>
        <w:ind w:right="142" w:firstLine="756"/>
      </w:pPr>
      <w:r>
        <w:t>Перелік тем лабораторних занять визначається робочою програмою навчальної дисципліни.</w:t>
      </w:r>
    </w:p>
    <w:p w14:paraId="06807318" w14:textId="77777777" w:rsidR="00396E75" w:rsidRDefault="00967A13">
      <w:pPr>
        <w:pStyle w:val="a3"/>
        <w:ind w:right="141" w:firstLine="756"/>
      </w:pPr>
      <w:r>
        <w:t>Лабораторне заняття включає проведення контролю підготовленості здобувачів вищої освіти до виконання конкретної лабораторної роботи, виконання власне л</w:t>
      </w:r>
      <w:r>
        <w:t>абораторних досліджень, оформлення</w:t>
      </w:r>
      <w:r>
        <w:rPr>
          <w:spacing w:val="-5"/>
        </w:rPr>
        <w:t xml:space="preserve"> </w:t>
      </w:r>
      <w:r>
        <w:t>індивідуального</w:t>
      </w:r>
      <w:r>
        <w:rPr>
          <w:spacing w:val="-5"/>
        </w:rPr>
        <w:t xml:space="preserve"> </w:t>
      </w:r>
      <w:r>
        <w:t>звіту</w:t>
      </w:r>
      <w:r>
        <w:rPr>
          <w:spacing w:val="-5"/>
        </w:rPr>
        <w:t xml:space="preserve"> </w:t>
      </w:r>
      <w:r>
        <w:t>про</w:t>
      </w:r>
      <w:r>
        <w:rPr>
          <w:spacing w:val="-8"/>
        </w:rPr>
        <w:t xml:space="preserve"> </w:t>
      </w:r>
      <w:r>
        <w:t>виконану</w:t>
      </w:r>
      <w:r>
        <w:rPr>
          <w:spacing w:val="-5"/>
        </w:rPr>
        <w:t xml:space="preserve"> </w:t>
      </w:r>
      <w:r>
        <w:t>роботу</w:t>
      </w:r>
      <w:r>
        <w:rPr>
          <w:spacing w:val="-5"/>
        </w:rPr>
        <w:t xml:space="preserve"> </w:t>
      </w:r>
      <w:r>
        <w:t>та</w:t>
      </w:r>
      <w:r>
        <w:rPr>
          <w:spacing w:val="-8"/>
        </w:rPr>
        <w:t xml:space="preserve"> </w:t>
      </w:r>
      <w:r>
        <w:t>його</w:t>
      </w:r>
      <w:r>
        <w:rPr>
          <w:spacing w:val="-5"/>
        </w:rPr>
        <w:t xml:space="preserve"> </w:t>
      </w:r>
      <w:r>
        <w:t>захист перед викладачем.</w:t>
      </w:r>
    </w:p>
    <w:p w14:paraId="08CC1944" w14:textId="77777777" w:rsidR="00396E75" w:rsidRDefault="00967A13">
      <w:pPr>
        <w:pStyle w:val="a3"/>
        <w:spacing w:before="1"/>
        <w:ind w:right="144" w:firstLine="756"/>
      </w:pPr>
      <w:r>
        <w:t>Для проведення лабораторних занять академічна група може поділятися на дві підгрупи. З окремих навчальних дисциплін, з урахуванням особливостей ви</w:t>
      </w:r>
      <w:r>
        <w:t>вчення цих дисциплін та безпеки життєдіяльності здобувачів вищої освіти, допускається поділ академічної групи на більшу кількість підгруп.</w:t>
      </w:r>
    </w:p>
    <w:p w14:paraId="18F20C5D" w14:textId="77777777" w:rsidR="00396E75" w:rsidRDefault="00967A13">
      <w:pPr>
        <w:pStyle w:val="a3"/>
        <w:ind w:right="141" w:firstLine="756"/>
      </w:pPr>
      <w:r>
        <w:rPr>
          <w:i/>
        </w:rPr>
        <w:t xml:space="preserve">Практичне заняття </w:t>
      </w:r>
      <w:r>
        <w:t>– вид навчального заняття, на якому здобувачі</w:t>
      </w:r>
      <w:r>
        <w:rPr>
          <w:spacing w:val="-8"/>
        </w:rPr>
        <w:t xml:space="preserve"> </w:t>
      </w:r>
      <w:r>
        <w:t>вищої</w:t>
      </w:r>
      <w:r>
        <w:rPr>
          <w:spacing w:val="-8"/>
        </w:rPr>
        <w:t xml:space="preserve"> </w:t>
      </w:r>
      <w:r>
        <w:t>освіти</w:t>
      </w:r>
      <w:r>
        <w:rPr>
          <w:spacing w:val="-9"/>
        </w:rPr>
        <w:t xml:space="preserve"> </w:t>
      </w:r>
      <w:r>
        <w:t>під</w:t>
      </w:r>
      <w:r>
        <w:rPr>
          <w:spacing w:val="-8"/>
        </w:rPr>
        <w:t xml:space="preserve"> </w:t>
      </w:r>
      <w:r>
        <w:t>керівництвом</w:t>
      </w:r>
      <w:r>
        <w:rPr>
          <w:spacing w:val="-9"/>
        </w:rPr>
        <w:t xml:space="preserve"> </w:t>
      </w:r>
      <w:r>
        <w:t>викладача</w:t>
      </w:r>
      <w:r>
        <w:rPr>
          <w:spacing w:val="-9"/>
        </w:rPr>
        <w:t xml:space="preserve"> </w:t>
      </w:r>
      <w:r>
        <w:t>шляхом</w:t>
      </w:r>
      <w:r>
        <w:rPr>
          <w:spacing w:val="-9"/>
        </w:rPr>
        <w:t xml:space="preserve"> </w:t>
      </w:r>
      <w:r>
        <w:t>викона</w:t>
      </w:r>
      <w:r>
        <w:t>ння певних відповідно сформульованих завдань закріплюють теоретичні положення навчальної дисципліни і набувають вмінь та навичок їх практичного застосування.</w:t>
      </w:r>
    </w:p>
    <w:p w14:paraId="18D10A47" w14:textId="77777777" w:rsidR="00396E75" w:rsidRDefault="00967A13">
      <w:pPr>
        <w:pStyle w:val="a3"/>
        <w:ind w:right="144" w:firstLine="756"/>
      </w:pPr>
      <w:r>
        <w:t>З окремих навчальних дисциплін, з урахуванням особливостей вивчення цих дисциплін та безпеки життєдіяльності здобувачів вищої освіти, допускається поділ академічної групи на декілька підгруп.</w:t>
      </w:r>
    </w:p>
    <w:p w14:paraId="26840C01" w14:textId="77777777" w:rsidR="00396E75" w:rsidRDefault="00967A13">
      <w:pPr>
        <w:pStyle w:val="a3"/>
        <w:ind w:right="141" w:firstLine="756"/>
      </w:pPr>
      <w:r>
        <w:t>Перелік тем практичних занять визначається робочою програмою нав</w:t>
      </w:r>
      <w:r>
        <w:t>чальної дисципліни. Практичне заняття включає проведення контролю знань, вмінь та навичок, постановку загальної проблеми (завдання) викладачем та її обговорення за участю здобувачів вищої освіти, розв’язання задач з їх обговоренням, вирішення контрольних з</w:t>
      </w:r>
      <w:r>
        <w:t>авдань, їх перевірка та оцінювання.</w:t>
      </w:r>
    </w:p>
    <w:p w14:paraId="32CD3D68" w14:textId="77777777" w:rsidR="00396E75" w:rsidRDefault="00967A13">
      <w:pPr>
        <w:pStyle w:val="a3"/>
        <w:spacing w:before="1"/>
        <w:ind w:right="141" w:firstLine="756"/>
      </w:pPr>
      <w:r>
        <w:t>Викладач, якому доручено проведення практичних чи лабораторних занять, за узгодженням з лектором навчальної дисципліни</w:t>
      </w:r>
      <w:r>
        <w:rPr>
          <w:spacing w:val="-15"/>
        </w:rPr>
        <w:t xml:space="preserve"> </w:t>
      </w:r>
      <w:r>
        <w:t>розробляє</w:t>
      </w:r>
      <w:r>
        <w:rPr>
          <w:spacing w:val="-15"/>
        </w:rPr>
        <w:t xml:space="preserve"> </w:t>
      </w:r>
      <w:r>
        <w:t>методичне</w:t>
      </w:r>
      <w:r>
        <w:rPr>
          <w:spacing w:val="-15"/>
        </w:rPr>
        <w:t xml:space="preserve"> </w:t>
      </w:r>
      <w:r>
        <w:t>забезпечення:</w:t>
      </w:r>
      <w:r>
        <w:rPr>
          <w:spacing w:val="-15"/>
        </w:rPr>
        <w:t xml:space="preserve"> </w:t>
      </w:r>
      <w:r>
        <w:t>індивідуальні</w:t>
      </w:r>
      <w:r>
        <w:rPr>
          <w:spacing w:val="-15"/>
        </w:rPr>
        <w:t xml:space="preserve"> </w:t>
      </w:r>
      <w:r>
        <w:t>завдання різної складності, методичні прийоми розгляду окремих теоретичних положень або розв’язання практичних чи експериментальних задач, контрольні завдання (тести) для виявлення ступеня сформованості необхідних умінь тощо.</w:t>
      </w:r>
    </w:p>
    <w:p w14:paraId="06B99DB8" w14:textId="77777777" w:rsidR="00396E75" w:rsidRDefault="00396E75">
      <w:pPr>
        <w:pStyle w:val="a3"/>
        <w:sectPr w:rsidR="00396E75">
          <w:headerReference w:type="default" r:id="rId27"/>
          <w:pgSz w:w="8420" w:h="11910"/>
          <w:pgMar w:top="1240" w:right="425" w:bottom="280" w:left="425" w:header="427" w:footer="0" w:gutter="0"/>
          <w:cols w:space="720"/>
        </w:sectPr>
      </w:pPr>
    </w:p>
    <w:p w14:paraId="19E454A4" w14:textId="77777777" w:rsidR="00396E75" w:rsidRDefault="00396E75">
      <w:pPr>
        <w:pStyle w:val="a3"/>
        <w:spacing w:before="143"/>
        <w:ind w:left="0"/>
        <w:jc w:val="left"/>
      </w:pPr>
    </w:p>
    <w:p w14:paraId="678FE547" w14:textId="77777777" w:rsidR="00396E75" w:rsidRDefault="00967A13">
      <w:pPr>
        <w:pStyle w:val="a3"/>
        <w:ind w:right="141" w:firstLine="756"/>
      </w:pPr>
      <w:r>
        <w:rPr>
          <w:i/>
        </w:rPr>
        <w:t xml:space="preserve">Семінарське заняття </w:t>
      </w:r>
      <w:r>
        <w:t>– вид навчального заняття, на якому викладач організує обговорення питань з тем визначених робочою програмою навчальної дисципліни і проводиться у формі бесіди, дискусії тощо.</w:t>
      </w:r>
    </w:p>
    <w:p w14:paraId="165BBC7F" w14:textId="77777777" w:rsidR="00396E75" w:rsidRDefault="00967A13">
      <w:pPr>
        <w:pStyle w:val="a3"/>
        <w:ind w:right="143" w:firstLine="756"/>
      </w:pPr>
      <w:r>
        <w:t>На кожному семінарському занятті викладач оцінює підготовлен</w:t>
      </w:r>
      <w:r>
        <w:t>і</w:t>
      </w:r>
      <w:r>
        <w:rPr>
          <w:spacing w:val="-4"/>
        </w:rPr>
        <w:t xml:space="preserve"> </w:t>
      </w:r>
      <w:r>
        <w:t>здобувачами</w:t>
      </w:r>
      <w:r>
        <w:rPr>
          <w:spacing w:val="-1"/>
        </w:rPr>
        <w:t xml:space="preserve"> </w:t>
      </w:r>
      <w:r>
        <w:t>вищої</w:t>
      </w:r>
      <w:r>
        <w:rPr>
          <w:spacing w:val="-1"/>
        </w:rPr>
        <w:t xml:space="preserve"> </w:t>
      </w:r>
      <w:r>
        <w:t>освіти</w:t>
      </w:r>
      <w:r>
        <w:rPr>
          <w:spacing w:val="-1"/>
        </w:rPr>
        <w:t xml:space="preserve"> </w:t>
      </w:r>
      <w:r>
        <w:t>виступи,</w:t>
      </w:r>
      <w:r>
        <w:rPr>
          <w:spacing w:val="-2"/>
        </w:rPr>
        <w:t xml:space="preserve"> </w:t>
      </w:r>
      <w:r>
        <w:t>активність</w:t>
      </w:r>
      <w:r>
        <w:rPr>
          <w:spacing w:val="-3"/>
        </w:rPr>
        <w:t xml:space="preserve"> </w:t>
      </w:r>
      <w:r>
        <w:t>в</w:t>
      </w:r>
      <w:r>
        <w:rPr>
          <w:spacing w:val="-2"/>
        </w:rPr>
        <w:t xml:space="preserve"> </w:t>
      </w:r>
      <w:r>
        <w:t>дискусії, вміння формулювати та відстоювати свою позицію тощо.</w:t>
      </w:r>
    </w:p>
    <w:p w14:paraId="585B1699" w14:textId="77777777" w:rsidR="00396E75" w:rsidRDefault="00967A13">
      <w:pPr>
        <w:pStyle w:val="a3"/>
        <w:spacing w:before="1"/>
        <w:ind w:right="143" w:firstLine="756"/>
      </w:pPr>
      <w:r>
        <w:t>Оцінки, одержані здобувачем вищої освіти на заняттях за усі види робіт вносяться до журналу викладача та електронного журналу обліку успішності і враховуються при визначенні підсумкової оцінки (рейтингу) з дисципліни.</w:t>
      </w:r>
    </w:p>
    <w:p w14:paraId="397EC9D8" w14:textId="77777777" w:rsidR="00396E75" w:rsidRDefault="00967A13">
      <w:pPr>
        <w:pStyle w:val="a3"/>
        <w:ind w:right="141" w:firstLine="756"/>
      </w:pPr>
      <w:r>
        <w:rPr>
          <w:i/>
        </w:rPr>
        <w:t xml:space="preserve">Індивідуальне навчальне заняття </w:t>
      </w:r>
      <w:r>
        <w:t>– пров</w:t>
      </w:r>
      <w:r>
        <w:t xml:space="preserve">одиться з окремими студентами, які виявили особливі здібності у навчанні, схильність до науково-дослідної роботи і творчої діяльності, учасниками олімпіад з фаху або окремих навчальних дисциплін, членами збірних команд університету з певних видів спорту з </w:t>
      </w:r>
      <w:r>
        <w:t>метою підвищення рівня їх підготовки та розкриття індивідуального творчого обдарування.</w:t>
      </w:r>
    </w:p>
    <w:p w14:paraId="50122A46" w14:textId="77777777" w:rsidR="00396E75" w:rsidRDefault="00967A13">
      <w:pPr>
        <w:pStyle w:val="a3"/>
        <w:ind w:right="140" w:firstLine="756"/>
      </w:pPr>
      <w:r>
        <w:rPr>
          <w:i/>
        </w:rPr>
        <w:t xml:space="preserve">Консультація </w:t>
      </w:r>
      <w:r>
        <w:t>– вид навчального заняття, на якому здобувач вищої</w:t>
      </w:r>
      <w:r>
        <w:rPr>
          <w:spacing w:val="-9"/>
        </w:rPr>
        <w:t xml:space="preserve"> </w:t>
      </w:r>
      <w:r>
        <w:t>освіти</w:t>
      </w:r>
      <w:r>
        <w:rPr>
          <w:spacing w:val="-9"/>
        </w:rPr>
        <w:t xml:space="preserve"> </w:t>
      </w:r>
      <w:r>
        <w:t>отримує</w:t>
      </w:r>
      <w:r>
        <w:rPr>
          <w:spacing w:val="-9"/>
        </w:rPr>
        <w:t xml:space="preserve"> </w:t>
      </w:r>
      <w:r>
        <w:t>від</w:t>
      </w:r>
      <w:r>
        <w:rPr>
          <w:spacing w:val="-9"/>
        </w:rPr>
        <w:t xml:space="preserve"> </w:t>
      </w:r>
      <w:r>
        <w:t>викладача</w:t>
      </w:r>
      <w:r>
        <w:rPr>
          <w:spacing w:val="-10"/>
        </w:rPr>
        <w:t xml:space="preserve"> </w:t>
      </w:r>
      <w:r>
        <w:t>відповіді</w:t>
      </w:r>
      <w:r>
        <w:rPr>
          <w:spacing w:val="-9"/>
        </w:rPr>
        <w:t xml:space="preserve"> </w:t>
      </w:r>
      <w:r>
        <w:t>на</w:t>
      </w:r>
      <w:r>
        <w:rPr>
          <w:spacing w:val="-10"/>
        </w:rPr>
        <w:t xml:space="preserve"> </w:t>
      </w:r>
      <w:r>
        <w:t>конкретні</w:t>
      </w:r>
      <w:r>
        <w:rPr>
          <w:spacing w:val="-9"/>
        </w:rPr>
        <w:t xml:space="preserve"> </w:t>
      </w:r>
      <w:r>
        <w:t>питання</w:t>
      </w:r>
      <w:r>
        <w:rPr>
          <w:spacing w:val="-9"/>
        </w:rPr>
        <w:t xml:space="preserve"> </w:t>
      </w:r>
      <w:r>
        <w:t>або пояснення окремих теоретичних положень чи їх практичного використання. Консультація може бути індивідуальною або проводитися для групи студентів, залежно від того, чи викладач консультує</w:t>
      </w:r>
      <w:r>
        <w:rPr>
          <w:spacing w:val="-11"/>
        </w:rPr>
        <w:t xml:space="preserve"> </w:t>
      </w:r>
      <w:r>
        <w:t>здобувачів</w:t>
      </w:r>
      <w:r>
        <w:rPr>
          <w:spacing w:val="-12"/>
        </w:rPr>
        <w:t xml:space="preserve"> </w:t>
      </w:r>
      <w:r>
        <w:t>вищої</w:t>
      </w:r>
      <w:r>
        <w:rPr>
          <w:spacing w:val="-9"/>
        </w:rPr>
        <w:t xml:space="preserve"> </w:t>
      </w:r>
      <w:r>
        <w:t>освіти</w:t>
      </w:r>
      <w:r>
        <w:rPr>
          <w:spacing w:val="-10"/>
        </w:rPr>
        <w:t xml:space="preserve"> </w:t>
      </w:r>
      <w:r>
        <w:t>з</w:t>
      </w:r>
      <w:r>
        <w:rPr>
          <w:spacing w:val="-11"/>
        </w:rPr>
        <w:t xml:space="preserve"> </w:t>
      </w:r>
      <w:r>
        <w:t>питань,</w:t>
      </w:r>
      <w:r>
        <w:rPr>
          <w:spacing w:val="-12"/>
        </w:rPr>
        <w:t xml:space="preserve"> </w:t>
      </w:r>
      <w:r>
        <w:t>пов'язаних</w:t>
      </w:r>
      <w:r>
        <w:rPr>
          <w:spacing w:val="-12"/>
        </w:rPr>
        <w:t xml:space="preserve"> </w:t>
      </w:r>
      <w:r>
        <w:t>із</w:t>
      </w:r>
      <w:r>
        <w:rPr>
          <w:spacing w:val="-10"/>
        </w:rPr>
        <w:t xml:space="preserve"> </w:t>
      </w:r>
      <w:r>
        <w:t>виконанням індиві</w:t>
      </w:r>
      <w:r>
        <w:t xml:space="preserve">дуальних завдань, чи з теоретичних питань навчальної </w:t>
      </w:r>
      <w:r>
        <w:rPr>
          <w:spacing w:val="-2"/>
        </w:rPr>
        <w:t>дисципліни.</w:t>
      </w:r>
    </w:p>
    <w:p w14:paraId="63ECB238" w14:textId="77777777" w:rsidR="00396E75" w:rsidRDefault="00967A13">
      <w:pPr>
        <w:pStyle w:val="a3"/>
        <w:spacing w:before="1"/>
        <w:ind w:right="143" w:firstLine="756"/>
      </w:pPr>
      <w:r>
        <w:t>Протягом семестру консультації з навчальних дисциплін проводяться за затвердженим ректором (проректором) графіком.</w:t>
      </w:r>
    </w:p>
    <w:p w14:paraId="0A7DF2AD" w14:textId="77777777" w:rsidR="00396E75" w:rsidRDefault="00967A13">
      <w:pPr>
        <w:pStyle w:val="a3"/>
        <w:ind w:right="141" w:firstLine="756"/>
      </w:pPr>
      <w:r>
        <w:rPr>
          <w:i/>
        </w:rPr>
        <w:t xml:space="preserve">Факультатив </w:t>
      </w:r>
      <w:r>
        <w:t>– заняття, які спрямовано на розширення науково-теоретичних знан</w:t>
      </w:r>
      <w:r>
        <w:t>ь і практичних умінь шляхом поглибленого вивчення навчальних дисциплін, вивчення додаткових дисциплін у межах чи поза межами фаху.</w:t>
      </w:r>
    </w:p>
    <w:p w14:paraId="1CD392A5" w14:textId="77777777" w:rsidR="00396E75" w:rsidRDefault="00396E75">
      <w:pPr>
        <w:pStyle w:val="a3"/>
        <w:sectPr w:rsidR="00396E75">
          <w:headerReference w:type="default" r:id="rId28"/>
          <w:pgSz w:w="8420" w:h="11910"/>
          <w:pgMar w:top="1240" w:right="425" w:bottom="280" w:left="425" w:header="427" w:footer="0" w:gutter="0"/>
          <w:cols w:space="720"/>
        </w:sectPr>
      </w:pPr>
    </w:p>
    <w:p w14:paraId="7BAD7577" w14:textId="77777777" w:rsidR="00396E75" w:rsidRDefault="00396E75">
      <w:pPr>
        <w:pStyle w:val="a3"/>
        <w:spacing w:before="143"/>
        <w:ind w:left="0"/>
        <w:jc w:val="left"/>
      </w:pPr>
    </w:p>
    <w:p w14:paraId="488058E8" w14:textId="77777777" w:rsidR="00396E75" w:rsidRDefault="00967A13">
      <w:pPr>
        <w:pStyle w:val="a3"/>
        <w:ind w:right="139" w:firstLine="756"/>
        <w:jc w:val="right"/>
      </w:pPr>
      <w:r>
        <w:t>Факультативні заняття є додатковою освітньою послугою, не є обов'язковими</w:t>
      </w:r>
      <w:r>
        <w:rPr>
          <w:spacing w:val="40"/>
        </w:rPr>
        <w:t xml:space="preserve"> </w:t>
      </w:r>
      <w:r>
        <w:t>для</w:t>
      </w:r>
      <w:r>
        <w:rPr>
          <w:spacing w:val="40"/>
        </w:rPr>
        <w:t xml:space="preserve"> </w:t>
      </w:r>
      <w:r>
        <w:t>осіб,</w:t>
      </w:r>
      <w:r>
        <w:rPr>
          <w:spacing w:val="40"/>
        </w:rPr>
        <w:t xml:space="preserve"> </w:t>
      </w:r>
      <w:r>
        <w:t>які</w:t>
      </w:r>
      <w:r>
        <w:rPr>
          <w:spacing w:val="40"/>
        </w:rPr>
        <w:t xml:space="preserve"> </w:t>
      </w:r>
      <w:r>
        <w:t>навчаються,</w:t>
      </w:r>
      <w:r>
        <w:rPr>
          <w:spacing w:val="40"/>
        </w:rPr>
        <w:t xml:space="preserve"> </w:t>
      </w:r>
      <w:r>
        <w:t>і</w:t>
      </w:r>
      <w:r>
        <w:rPr>
          <w:spacing w:val="40"/>
        </w:rPr>
        <w:t xml:space="preserve"> </w:t>
      </w:r>
      <w:r>
        <w:t>не</w:t>
      </w:r>
      <w:r>
        <w:rPr>
          <w:spacing w:val="40"/>
        </w:rPr>
        <w:t xml:space="preserve"> </w:t>
      </w:r>
      <w:r>
        <w:t>мають</w:t>
      </w:r>
      <w:r>
        <w:rPr>
          <w:spacing w:val="40"/>
        </w:rPr>
        <w:t xml:space="preserve"> </w:t>
      </w:r>
      <w:r>
        <w:t>наслідків</w:t>
      </w:r>
      <w:r>
        <w:rPr>
          <w:spacing w:val="40"/>
        </w:rPr>
        <w:t xml:space="preserve"> </w:t>
      </w:r>
      <w:r>
        <w:t>для</w:t>
      </w:r>
      <w:r>
        <w:rPr>
          <w:spacing w:val="80"/>
        </w:rPr>
        <w:t xml:space="preserve"> </w:t>
      </w:r>
      <w:r>
        <w:t>присвоєння</w:t>
      </w:r>
      <w:r>
        <w:rPr>
          <w:spacing w:val="-10"/>
        </w:rPr>
        <w:t xml:space="preserve"> </w:t>
      </w:r>
      <w:r>
        <w:t>передбачених</w:t>
      </w:r>
      <w:r>
        <w:rPr>
          <w:spacing w:val="-4"/>
        </w:rPr>
        <w:t xml:space="preserve"> </w:t>
      </w:r>
      <w:r>
        <w:t>освітньою</w:t>
      </w:r>
      <w:r>
        <w:rPr>
          <w:spacing w:val="-5"/>
        </w:rPr>
        <w:t xml:space="preserve"> </w:t>
      </w:r>
      <w:r>
        <w:t>програмою</w:t>
      </w:r>
      <w:r>
        <w:rPr>
          <w:spacing w:val="-4"/>
        </w:rPr>
        <w:t xml:space="preserve"> </w:t>
      </w:r>
      <w:r>
        <w:t>освітніх</w:t>
      </w:r>
      <w:r>
        <w:rPr>
          <w:spacing w:val="-4"/>
        </w:rPr>
        <w:t xml:space="preserve"> </w:t>
      </w:r>
      <w:r>
        <w:rPr>
          <w:spacing w:val="-2"/>
        </w:rPr>
        <w:t>кваліфікацій.</w:t>
      </w:r>
    </w:p>
    <w:p w14:paraId="7EDF8DBA" w14:textId="77777777" w:rsidR="00396E75" w:rsidRDefault="00967A13">
      <w:pPr>
        <w:pStyle w:val="a3"/>
        <w:ind w:right="139" w:firstLine="756"/>
      </w:pPr>
      <w:r>
        <w:rPr>
          <w:i/>
        </w:rPr>
        <w:t>Навчальна</w:t>
      </w:r>
      <w:r>
        <w:rPr>
          <w:i/>
          <w:spacing w:val="-6"/>
        </w:rPr>
        <w:t xml:space="preserve"> </w:t>
      </w:r>
      <w:r>
        <w:rPr>
          <w:i/>
        </w:rPr>
        <w:t>екскурсія</w:t>
      </w:r>
      <w:r>
        <w:rPr>
          <w:i/>
          <w:spacing w:val="-3"/>
        </w:rPr>
        <w:t xml:space="preserve"> </w:t>
      </w:r>
      <w:r>
        <w:t>–</w:t>
      </w:r>
      <w:r>
        <w:rPr>
          <w:spacing w:val="-8"/>
        </w:rPr>
        <w:t xml:space="preserve"> </w:t>
      </w:r>
      <w:r>
        <w:t>заняття,</w:t>
      </w:r>
      <w:r>
        <w:rPr>
          <w:spacing w:val="-6"/>
        </w:rPr>
        <w:t xml:space="preserve"> </w:t>
      </w:r>
      <w:r>
        <w:t>метою</w:t>
      </w:r>
      <w:r>
        <w:rPr>
          <w:spacing w:val="-5"/>
        </w:rPr>
        <w:t xml:space="preserve"> </w:t>
      </w:r>
      <w:r>
        <w:t>якого</w:t>
      </w:r>
      <w:r>
        <w:rPr>
          <w:spacing w:val="-6"/>
        </w:rPr>
        <w:t xml:space="preserve"> </w:t>
      </w:r>
      <w:r>
        <w:t>є</w:t>
      </w:r>
      <w:r>
        <w:rPr>
          <w:spacing w:val="-7"/>
        </w:rPr>
        <w:t xml:space="preserve"> </w:t>
      </w:r>
      <w:r>
        <w:t>спостереження</w:t>
      </w:r>
      <w:r>
        <w:rPr>
          <w:spacing w:val="-6"/>
        </w:rPr>
        <w:t xml:space="preserve"> </w:t>
      </w:r>
      <w:r>
        <w:t>та вивчення різних об'єктів і явищ. Екскурсії можуть передбачатися програмами навчальних дисциплін і навчальних практик.</w:t>
      </w:r>
    </w:p>
    <w:p w14:paraId="614D036B" w14:textId="77777777" w:rsidR="00396E75" w:rsidRDefault="00967A13">
      <w:pPr>
        <w:pStyle w:val="a4"/>
        <w:numPr>
          <w:ilvl w:val="1"/>
          <w:numId w:val="52"/>
        </w:numPr>
        <w:tabs>
          <w:tab w:val="left" w:pos="1545"/>
        </w:tabs>
        <w:ind w:right="140" w:firstLine="756"/>
        <w:jc w:val="both"/>
        <w:rPr>
          <w:sz w:val="24"/>
        </w:rPr>
      </w:pPr>
      <w:r>
        <w:rPr>
          <w:sz w:val="24"/>
        </w:rPr>
        <w:t>Усі види навчальних занять можуть проводитись у спеціально оснащених навчальних приміщеннях (аудиторіях, лабораторіях тощ</w:t>
      </w:r>
      <w:r>
        <w:rPr>
          <w:sz w:val="24"/>
        </w:rPr>
        <w:t xml:space="preserve">о) з використанням обладнання, пристосованого до умов навчального процесу, в умовах реального професійного середовища а також з використанням засобів комп’ютерних інформаційних технологій та необхідного програмно-апаратного </w:t>
      </w:r>
      <w:r>
        <w:rPr>
          <w:spacing w:val="-2"/>
          <w:sz w:val="24"/>
        </w:rPr>
        <w:t>забезпечення.</w:t>
      </w:r>
    </w:p>
    <w:p w14:paraId="6288FA9C" w14:textId="77777777" w:rsidR="00396E75" w:rsidRDefault="00967A13">
      <w:pPr>
        <w:pStyle w:val="a4"/>
        <w:numPr>
          <w:ilvl w:val="1"/>
          <w:numId w:val="52"/>
        </w:numPr>
        <w:tabs>
          <w:tab w:val="left" w:pos="1451"/>
        </w:tabs>
        <w:spacing w:before="1"/>
        <w:ind w:right="140" w:firstLine="756"/>
        <w:jc w:val="both"/>
        <w:rPr>
          <w:sz w:val="24"/>
        </w:rPr>
      </w:pPr>
      <w:r>
        <w:rPr>
          <w:sz w:val="24"/>
        </w:rPr>
        <w:t>Університет, рішен</w:t>
      </w:r>
      <w:r>
        <w:rPr>
          <w:sz w:val="24"/>
        </w:rPr>
        <w:t>ням вченої ради, може встановлювати інші форми освітнього процесу та види навчальних занять.</w:t>
      </w:r>
    </w:p>
    <w:p w14:paraId="3C030B3D" w14:textId="77777777" w:rsidR="00396E75" w:rsidRDefault="00967A13">
      <w:pPr>
        <w:pStyle w:val="a4"/>
        <w:numPr>
          <w:ilvl w:val="1"/>
          <w:numId w:val="52"/>
        </w:numPr>
        <w:tabs>
          <w:tab w:val="left" w:pos="1511"/>
        </w:tabs>
        <w:ind w:right="136" w:firstLine="756"/>
        <w:jc w:val="both"/>
        <w:rPr>
          <w:sz w:val="24"/>
        </w:rPr>
      </w:pPr>
      <w:r>
        <w:rPr>
          <w:i/>
          <w:sz w:val="24"/>
        </w:rPr>
        <w:t xml:space="preserve">Самостійна робота здобувача вищої освіти </w:t>
      </w:r>
      <w:r>
        <w:rPr>
          <w:sz w:val="24"/>
        </w:rPr>
        <w:t>– форма організації</w:t>
      </w:r>
      <w:r>
        <w:rPr>
          <w:spacing w:val="-4"/>
          <w:sz w:val="24"/>
        </w:rPr>
        <w:t xml:space="preserve"> </w:t>
      </w:r>
      <w:r>
        <w:rPr>
          <w:sz w:val="24"/>
        </w:rPr>
        <w:t>освітнього</w:t>
      </w:r>
      <w:r>
        <w:rPr>
          <w:spacing w:val="-7"/>
          <w:sz w:val="24"/>
        </w:rPr>
        <w:t xml:space="preserve"> </w:t>
      </w:r>
      <w:r>
        <w:rPr>
          <w:sz w:val="24"/>
        </w:rPr>
        <w:t>процесу,</w:t>
      </w:r>
      <w:r>
        <w:rPr>
          <w:spacing w:val="-4"/>
          <w:sz w:val="24"/>
        </w:rPr>
        <w:t xml:space="preserve"> </w:t>
      </w:r>
      <w:r>
        <w:rPr>
          <w:sz w:val="24"/>
        </w:rPr>
        <w:t>за</w:t>
      </w:r>
      <w:r>
        <w:rPr>
          <w:spacing w:val="-5"/>
          <w:sz w:val="24"/>
        </w:rPr>
        <w:t xml:space="preserve"> </w:t>
      </w:r>
      <w:r>
        <w:rPr>
          <w:sz w:val="24"/>
        </w:rPr>
        <w:t>якої</w:t>
      </w:r>
      <w:r>
        <w:rPr>
          <w:spacing w:val="-4"/>
          <w:sz w:val="24"/>
        </w:rPr>
        <w:t xml:space="preserve"> </w:t>
      </w:r>
      <w:r>
        <w:rPr>
          <w:sz w:val="24"/>
        </w:rPr>
        <w:t>здобувач</w:t>
      </w:r>
      <w:r>
        <w:rPr>
          <w:spacing w:val="-5"/>
          <w:sz w:val="24"/>
        </w:rPr>
        <w:t xml:space="preserve"> </w:t>
      </w:r>
      <w:r>
        <w:rPr>
          <w:sz w:val="24"/>
        </w:rPr>
        <w:t>вищої</w:t>
      </w:r>
      <w:r>
        <w:rPr>
          <w:spacing w:val="-4"/>
          <w:sz w:val="24"/>
        </w:rPr>
        <w:t xml:space="preserve"> </w:t>
      </w:r>
      <w:r>
        <w:rPr>
          <w:sz w:val="24"/>
        </w:rPr>
        <w:t>освіти</w:t>
      </w:r>
      <w:r>
        <w:rPr>
          <w:spacing w:val="-4"/>
          <w:sz w:val="24"/>
        </w:rPr>
        <w:t xml:space="preserve"> </w:t>
      </w:r>
      <w:r>
        <w:rPr>
          <w:sz w:val="24"/>
        </w:rPr>
        <w:t>опановує дисципліну в час, вільний від навчальних занять. Метою самостійної роботи є засвоєння у повному обсязі навчальної програми та формування у здобувача вищої освіти уміння самостійно (без безпосередньої участі викладача) опановувати теоретичні й прак</w:t>
      </w:r>
      <w:r>
        <w:rPr>
          <w:sz w:val="24"/>
        </w:rPr>
        <w:t>тичні знання, у тому числі із застосуванням сучасних інформаційно- комп’ютерних технологій.</w:t>
      </w:r>
    </w:p>
    <w:p w14:paraId="5BD2F175" w14:textId="77777777" w:rsidR="00396E75" w:rsidRDefault="00967A13">
      <w:pPr>
        <w:pStyle w:val="a3"/>
        <w:ind w:right="142" w:firstLine="756"/>
      </w:pPr>
      <w:r>
        <w:t xml:space="preserve">Навчально-методичні матеріали для самостійної роботи здобувачів вищої освіти мають передбачати можливість проведення самоконтролю. Для самостійної роботи здобувача </w:t>
      </w:r>
      <w:r>
        <w:t>вищої освіти рекомендується відповідна література, підручники, посібники та періодичні видання. При організації самостійної роботи здобувачів вищої освіти передбачається можливість отримання необхідної консультації або методичної допомоги з боку викладача.</w:t>
      </w:r>
    </w:p>
    <w:p w14:paraId="46860E97" w14:textId="77777777" w:rsidR="00396E75" w:rsidRDefault="00967A13">
      <w:pPr>
        <w:pStyle w:val="a3"/>
        <w:spacing w:before="1"/>
        <w:ind w:right="144" w:firstLine="756"/>
      </w:pPr>
      <w:r>
        <w:t>Зміст самостійної роботи за конкретною дисципліною визначається</w:t>
      </w:r>
      <w:r>
        <w:rPr>
          <w:spacing w:val="76"/>
        </w:rPr>
        <w:t xml:space="preserve">  </w:t>
      </w:r>
      <w:r>
        <w:t>робочою</w:t>
      </w:r>
      <w:r>
        <w:rPr>
          <w:spacing w:val="77"/>
        </w:rPr>
        <w:t xml:space="preserve">  </w:t>
      </w:r>
      <w:r>
        <w:t>програмою</w:t>
      </w:r>
      <w:r>
        <w:rPr>
          <w:spacing w:val="77"/>
        </w:rPr>
        <w:t xml:space="preserve">  </w:t>
      </w:r>
      <w:r>
        <w:t>навчальної</w:t>
      </w:r>
      <w:r>
        <w:rPr>
          <w:spacing w:val="76"/>
        </w:rPr>
        <w:t xml:space="preserve">  </w:t>
      </w:r>
      <w:r>
        <w:t>дисципліни</w:t>
      </w:r>
      <w:r>
        <w:rPr>
          <w:spacing w:val="76"/>
        </w:rPr>
        <w:t xml:space="preserve">  </w:t>
      </w:r>
      <w:r>
        <w:rPr>
          <w:spacing w:val="-5"/>
        </w:rPr>
        <w:t>та</w:t>
      </w:r>
    </w:p>
    <w:p w14:paraId="1FEA7EB7" w14:textId="77777777" w:rsidR="00396E75" w:rsidRDefault="00396E75">
      <w:pPr>
        <w:pStyle w:val="a3"/>
        <w:sectPr w:rsidR="00396E75">
          <w:headerReference w:type="default" r:id="rId29"/>
          <w:pgSz w:w="8420" w:h="11910"/>
          <w:pgMar w:top="1240" w:right="425" w:bottom="280" w:left="425" w:header="427" w:footer="0" w:gutter="0"/>
          <w:cols w:space="720"/>
        </w:sectPr>
      </w:pPr>
    </w:p>
    <w:p w14:paraId="020BED61" w14:textId="77777777" w:rsidR="00396E75" w:rsidRDefault="00396E75">
      <w:pPr>
        <w:pStyle w:val="a3"/>
        <w:spacing w:before="143"/>
        <w:ind w:left="0"/>
        <w:jc w:val="left"/>
      </w:pPr>
    </w:p>
    <w:p w14:paraId="1E9E4CE0" w14:textId="77777777" w:rsidR="00396E75" w:rsidRDefault="00967A13">
      <w:pPr>
        <w:pStyle w:val="a3"/>
        <w:ind w:right="143"/>
      </w:pPr>
      <w:r>
        <w:t>забезпечується навчально-методичними засобами, завданнями та методичними вказівками.</w:t>
      </w:r>
    </w:p>
    <w:p w14:paraId="39F7EE6A" w14:textId="77777777" w:rsidR="00396E75" w:rsidRDefault="00967A13">
      <w:pPr>
        <w:pStyle w:val="a3"/>
        <w:ind w:right="143" w:firstLine="756"/>
      </w:pPr>
      <w:r>
        <w:t>Самостійна робота також може виконуватись у формі індивідуальних завдань (курсові роботи та проекти, кваліфікаційні роботи тощо).</w:t>
      </w:r>
    </w:p>
    <w:p w14:paraId="77823C76" w14:textId="77777777" w:rsidR="00396E75" w:rsidRDefault="00967A13">
      <w:pPr>
        <w:pStyle w:val="a3"/>
        <w:ind w:right="143" w:firstLine="756"/>
      </w:pPr>
      <w:r>
        <w:t>Конкретне</w:t>
      </w:r>
      <w:r>
        <w:rPr>
          <w:spacing w:val="-7"/>
        </w:rPr>
        <w:t xml:space="preserve"> </w:t>
      </w:r>
      <w:r>
        <w:t>співвідношення</w:t>
      </w:r>
      <w:r>
        <w:rPr>
          <w:spacing w:val="-6"/>
        </w:rPr>
        <w:t xml:space="preserve"> </w:t>
      </w:r>
      <w:r>
        <w:t>обсягу</w:t>
      </w:r>
      <w:r>
        <w:rPr>
          <w:spacing w:val="-6"/>
        </w:rPr>
        <w:t xml:space="preserve"> </w:t>
      </w:r>
      <w:r>
        <w:t>самостійної</w:t>
      </w:r>
      <w:r>
        <w:rPr>
          <w:spacing w:val="-9"/>
        </w:rPr>
        <w:t xml:space="preserve"> </w:t>
      </w:r>
      <w:r>
        <w:t>роботи</w:t>
      </w:r>
      <w:r>
        <w:rPr>
          <w:spacing w:val="-5"/>
        </w:rPr>
        <w:t xml:space="preserve"> </w:t>
      </w:r>
      <w:r>
        <w:t>відносно загального обсягу навчального часу здобувача вищої освіти та співвідношення обсягу окремих освітніх компонентів освітньої програми із фактичним навантаженням здобувачів вищої освіти визначається навчальними планами освітніх прог</w:t>
      </w:r>
      <w:r>
        <w:t xml:space="preserve">рам, які разом з освітніми програмами щорічно обговорюється з основними </w:t>
      </w:r>
      <w:proofErr w:type="spellStart"/>
      <w:r>
        <w:rPr>
          <w:spacing w:val="-2"/>
        </w:rPr>
        <w:t>стейкхолдерами</w:t>
      </w:r>
      <w:proofErr w:type="spellEnd"/>
      <w:r>
        <w:rPr>
          <w:spacing w:val="-2"/>
        </w:rPr>
        <w:t>.</w:t>
      </w:r>
    </w:p>
    <w:p w14:paraId="5A56608B" w14:textId="77777777" w:rsidR="00396E75" w:rsidRDefault="00967A13">
      <w:pPr>
        <w:pStyle w:val="a4"/>
        <w:numPr>
          <w:ilvl w:val="1"/>
          <w:numId w:val="52"/>
        </w:numPr>
        <w:tabs>
          <w:tab w:val="left" w:pos="1489"/>
        </w:tabs>
        <w:spacing w:before="1"/>
        <w:ind w:right="139" w:firstLine="756"/>
        <w:jc w:val="both"/>
        <w:rPr>
          <w:sz w:val="24"/>
        </w:rPr>
      </w:pPr>
      <w:r>
        <w:rPr>
          <w:i/>
          <w:sz w:val="24"/>
        </w:rPr>
        <w:t xml:space="preserve">Індивідуальні завдання </w:t>
      </w:r>
      <w:r>
        <w:rPr>
          <w:sz w:val="24"/>
        </w:rPr>
        <w:t>з окремих дисциплін (реферати, розрахункові, розрахунково-графічні, курсові роботи та проекти, кваліфікаційні роботи тощо) виконуються</w:t>
      </w:r>
      <w:r>
        <w:rPr>
          <w:spacing w:val="-1"/>
          <w:sz w:val="24"/>
        </w:rPr>
        <w:t xml:space="preserve"> </w:t>
      </w:r>
      <w:r>
        <w:rPr>
          <w:sz w:val="24"/>
        </w:rPr>
        <w:t>здобувачам</w:t>
      </w:r>
      <w:r>
        <w:rPr>
          <w:sz w:val="24"/>
        </w:rPr>
        <w:t>и вищої освіти в терміни, передбачені робочою програмою навчальної дисципліни. Індивідуальні</w:t>
      </w:r>
      <w:r>
        <w:rPr>
          <w:spacing w:val="-3"/>
          <w:sz w:val="24"/>
        </w:rPr>
        <w:t xml:space="preserve"> </w:t>
      </w:r>
      <w:r>
        <w:rPr>
          <w:sz w:val="24"/>
        </w:rPr>
        <w:t>завдання</w:t>
      </w:r>
      <w:r>
        <w:rPr>
          <w:spacing w:val="-5"/>
          <w:sz w:val="24"/>
        </w:rPr>
        <w:t xml:space="preserve"> </w:t>
      </w:r>
      <w:r>
        <w:rPr>
          <w:sz w:val="24"/>
        </w:rPr>
        <w:t>виконуються</w:t>
      </w:r>
      <w:r>
        <w:rPr>
          <w:spacing w:val="-3"/>
          <w:sz w:val="24"/>
        </w:rPr>
        <w:t xml:space="preserve"> </w:t>
      </w:r>
      <w:r>
        <w:rPr>
          <w:sz w:val="24"/>
        </w:rPr>
        <w:t>здобувачем</w:t>
      </w:r>
      <w:r>
        <w:rPr>
          <w:spacing w:val="-4"/>
          <w:sz w:val="24"/>
        </w:rPr>
        <w:t xml:space="preserve"> </w:t>
      </w:r>
      <w:r>
        <w:rPr>
          <w:sz w:val="24"/>
        </w:rPr>
        <w:t>вищої</w:t>
      </w:r>
      <w:r>
        <w:rPr>
          <w:spacing w:val="-3"/>
          <w:sz w:val="24"/>
        </w:rPr>
        <w:t xml:space="preserve"> </w:t>
      </w:r>
      <w:r>
        <w:rPr>
          <w:sz w:val="24"/>
        </w:rPr>
        <w:t>самостійно</w:t>
      </w:r>
      <w:r>
        <w:rPr>
          <w:spacing w:val="-3"/>
          <w:sz w:val="24"/>
        </w:rPr>
        <w:t xml:space="preserve"> </w:t>
      </w:r>
      <w:r>
        <w:rPr>
          <w:sz w:val="24"/>
        </w:rPr>
        <w:t>під керівництвом викладача. Допускаються випадки виконання комплексної тематики кількома здобувачами вищої освіти.</w:t>
      </w:r>
    </w:p>
    <w:p w14:paraId="3EC2A111" w14:textId="77777777" w:rsidR="00396E75" w:rsidRDefault="00967A13">
      <w:pPr>
        <w:pStyle w:val="a3"/>
        <w:ind w:right="139" w:firstLine="756"/>
        <w:jc w:val="right"/>
      </w:pPr>
      <w:r>
        <w:t>Курсові</w:t>
      </w:r>
      <w:r>
        <w:rPr>
          <w:spacing w:val="40"/>
        </w:rPr>
        <w:t xml:space="preserve"> </w:t>
      </w:r>
      <w:r>
        <w:t>проекти</w:t>
      </w:r>
      <w:r>
        <w:rPr>
          <w:spacing w:val="40"/>
        </w:rPr>
        <w:t xml:space="preserve"> </w:t>
      </w:r>
      <w:r>
        <w:t>(роботи)</w:t>
      </w:r>
      <w:r>
        <w:rPr>
          <w:spacing w:val="40"/>
        </w:rPr>
        <w:t xml:space="preserve"> </w:t>
      </w:r>
      <w:r>
        <w:t>виконуються</w:t>
      </w:r>
      <w:r>
        <w:rPr>
          <w:spacing w:val="38"/>
        </w:rPr>
        <w:t xml:space="preserve"> </w:t>
      </w:r>
      <w:r>
        <w:t>з</w:t>
      </w:r>
      <w:r>
        <w:rPr>
          <w:spacing w:val="40"/>
        </w:rPr>
        <w:t xml:space="preserve"> </w:t>
      </w:r>
      <w:r>
        <w:t>метою</w:t>
      </w:r>
      <w:r>
        <w:rPr>
          <w:spacing w:val="40"/>
        </w:rPr>
        <w:t xml:space="preserve"> </w:t>
      </w:r>
      <w:r>
        <w:t>закріплення, поглиблення</w:t>
      </w:r>
      <w:r>
        <w:rPr>
          <w:spacing w:val="40"/>
        </w:rPr>
        <w:t xml:space="preserve"> </w:t>
      </w:r>
      <w:r>
        <w:t>і</w:t>
      </w:r>
      <w:r>
        <w:rPr>
          <w:spacing w:val="40"/>
        </w:rPr>
        <w:t xml:space="preserve"> </w:t>
      </w:r>
      <w:r>
        <w:t>узагальнення</w:t>
      </w:r>
      <w:r>
        <w:rPr>
          <w:spacing w:val="40"/>
        </w:rPr>
        <w:t xml:space="preserve"> </w:t>
      </w:r>
      <w:r>
        <w:t>знань,</w:t>
      </w:r>
      <w:r>
        <w:rPr>
          <w:spacing w:val="40"/>
        </w:rPr>
        <w:t xml:space="preserve"> </w:t>
      </w:r>
      <w:r>
        <w:t>одержаних</w:t>
      </w:r>
      <w:r>
        <w:rPr>
          <w:spacing w:val="40"/>
        </w:rPr>
        <w:t xml:space="preserve"> </w:t>
      </w:r>
      <w:r>
        <w:t>здобувачами</w:t>
      </w:r>
      <w:r>
        <w:rPr>
          <w:spacing w:val="40"/>
        </w:rPr>
        <w:t xml:space="preserve"> </w:t>
      </w:r>
      <w:r>
        <w:t>вищої</w:t>
      </w:r>
      <w:r>
        <w:rPr>
          <w:spacing w:val="40"/>
        </w:rPr>
        <w:t xml:space="preserve"> </w:t>
      </w:r>
      <w:r>
        <w:t>освіти за час навчання та їх застосування до комплексного вирішення конкретного</w:t>
      </w:r>
      <w:r>
        <w:rPr>
          <w:spacing w:val="35"/>
        </w:rPr>
        <w:t xml:space="preserve"> </w:t>
      </w:r>
      <w:r>
        <w:t>фахового</w:t>
      </w:r>
      <w:r>
        <w:rPr>
          <w:spacing w:val="33"/>
        </w:rPr>
        <w:t xml:space="preserve"> </w:t>
      </w:r>
      <w:r>
        <w:t>завдання.</w:t>
      </w:r>
      <w:r>
        <w:rPr>
          <w:spacing w:val="35"/>
        </w:rPr>
        <w:t xml:space="preserve"> </w:t>
      </w:r>
      <w:r>
        <w:t>Тематика</w:t>
      </w:r>
      <w:r>
        <w:rPr>
          <w:spacing w:val="32"/>
        </w:rPr>
        <w:t xml:space="preserve"> </w:t>
      </w:r>
      <w:r>
        <w:t>курсових</w:t>
      </w:r>
      <w:r>
        <w:rPr>
          <w:spacing w:val="35"/>
        </w:rPr>
        <w:t xml:space="preserve"> </w:t>
      </w:r>
      <w:r>
        <w:t>проектів</w:t>
      </w:r>
      <w:r>
        <w:rPr>
          <w:spacing w:val="32"/>
        </w:rPr>
        <w:t xml:space="preserve"> </w:t>
      </w:r>
      <w:r>
        <w:t>(робіт) має</w:t>
      </w:r>
      <w:r>
        <w:rPr>
          <w:spacing w:val="-12"/>
        </w:rPr>
        <w:t xml:space="preserve"> </w:t>
      </w:r>
      <w:r>
        <w:t>відповідати</w:t>
      </w:r>
      <w:r>
        <w:rPr>
          <w:spacing w:val="-11"/>
        </w:rPr>
        <w:t xml:space="preserve"> </w:t>
      </w:r>
      <w:r>
        <w:t>завданням</w:t>
      </w:r>
      <w:r>
        <w:rPr>
          <w:spacing w:val="-13"/>
        </w:rPr>
        <w:t xml:space="preserve"> </w:t>
      </w:r>
      <w:r>
        <w:t>навчальної</w:t>
      </w:r>
      <w:r>
        <w:rPr>
          <w:spacing w:val="-12"/>
        </w:rPr>
        <w:t xml:space="preserve"> </w:t>
      </w:r>
      <w:r>
        <w:t>дисципліни</w:t>
      </w:r>
      <w:r>
        <w:rPr>
          <w:spacing w:val="-12"/>
        </w:rPr>
        <w:t xml:space="preserve"> </w:t>
      </w:r>
      <w:r>
        <w:t>і</w:t>
      </w:r>
      <w:r>
        <w:rPr>
          <w:spacing w:val="-15"/>
        </w:rPr>
        <w:t xml:space="preserve"> </w:t>
      </w:r>
      <w:r>
        <w:t>тісно</w:t>
      </w:r>
      <w:r>
        <w:rPr>
          <w:spacing w:val="-15"/>
        </w:rPr>
        <w:t xml:space="preserve"> </w:t>
      </w:r>
      <w:r>
        <w:t>пов'язуватися з</w:t>
      </w:r>
      <w:r>
        <w:rPr>
          <w:spacing w:val="80"/>
        </w:rPr>
        <w:t xml:space="preserve"> </w:t>
      </w:r>
      <w:r>
        <w:t>практичними</w:t>
      </w:r>
      <w:r>
        <w:rPr>
          <w:spacing w:val="80"/>
        </w:rPr>
        <w:t xml:space="preserve"> </w:t>
      </w:r>
      <w:r>
        <w:t>потребами</w:t>
      </w:r>
      <w:r>
        <w:rPr>
          <w:spacing w:val="80"/>
        </w:rPr>
        <w:t xml:space="preserve"> </w:t>
      </w:r>
      <w:r>
        <w:t>конкретного</w:t>
      </w:r>
      <w:r>
        <w:rPr>
          <w:spacing w:val="80"/>
        </w:rPr>
        <w:t xml:space="preserve"> </w:t>
      </w:r>
      <w:r>
        <w:t>фаху.</w:t>
      </w:r>
      <w:r>
        <w:rPr>
          <w:spacing w:val="80"/>
        </w:rPr>
        <w:t xml:space="preserve"> </w:t>
      </w:r>
      <w:r>
        <w:t>Тематика</w:t>
      </w:r>
      <w:r>
        <w:rPr>
          <w:spacing w:val="80"/>
        </w:rPr>
        <w:t xml:space="preserve"> </w:t>
      </w:r>
      <w:r>
        <w:t>курсових проектів</w:t>
      </w:r>
      <w:r>
        <w:rPr>
          <w:spacing w:val="80"/>
        </w:rPr>
        <w:t xml:space="preserve"> </w:t>
      </w:r>
      <w:r>
        <w:t>(робіт)</w:t>
      </w:r>
      <w:r>
        <w:rPr>
          <w:spacing w:val="80"/>
        </w:rPr>
        <w:t xml:space="preserve"> </w:t>
      </w:r>
      <w:r>
        <w:t>розробляється</w:t>
      </w:r>
      <w:r>
        <w:rPr>
          <w:spacing w:val="80"/>
        </w:rPr>
        <w:t xml:space="preserve"> </w:t>
      </w:r>
      <w:r>
        <w:t>викладачем</w:t>
      </w:r>
      <w:r>
        <w:rPr>
          <w:spacing w:val="80"/>
        </w:rPr>
        <w:t xml:space="preserve"> </w:t>
      </w:r>
      <w:r>
        <w:t>–</w:t>
      </w:r>
      <w:r>
        <w:rPr>
          <w:spacing w:val="80"/>
        </w:rPr>
        <w:t xml:space="preserve"> </w:t>
      </w:r>
      <w:r>
        <w:t>керівником</w:t>
      </w:r>
      <w:r>
        <w:rPr>
          <w:spacing w:val="80"/>
        </w:rPr>
        <w:t xml:space="preserve"> </w:t>
      </w:r>
      <w:r>
        <w:t>проекту (роботи), затверджується на засіданні кафедри і підлягає перегляду не рідше</w:t>
      </w:r>
      <w:r>
        <w:rPr>
          <w:spacing w:val="40"/>
        </w:rPr>
        <w:t xml:space="preserve"> </w:t>
      </w:r>
      <w:r>
        <w:t>одного</w:t>
      </w:r>
      <w:r>
        <w:rPr>
          <w:spacing w:val="40"/>
        </w:rPr>
        <w:t xml:space="preserve"> </w:t>
      </w:r>
      <w:r>
        <w:t>разу</w:t>
      </w:r>
      <w:r>
        <w:rPr>
          <w:spacing w:val="40"/>
        </w:rPr>
        <w:t xml:space="preserve"> </w:t>
      </w:r>
      <w:r>
        <w:t>на</w:t>
      </w:r>
      <w:r>
        <w:rPr>
          <w:spacing w:val="40"/>
        </w:rPr>
        <w:t xml:space="preserve"> </w:t>
      </w:r>
      <w:r>
        <w:t>два</w:t>
      </w:r>
      <w:r>
        <w:rPr>
          <w:spacing w:val="40"/>
        </w:rPr>
        <w:t xml:space="preserve"> </w:t>
      </w:r>
      <w:r>
        <w:t>роки.</w:t>
      </w:r>
      <w:r>
        <w:rPr>
          <w:spacing w:val="40"/>
        </w:rPr>
        <w:t xml:space="preserve"> </w:t>
      </w:r>
      <w:r>
        <w:t>Керівництво</w:t>
      </w:r>
      <w:r>
        <w:rPr>
          <w:spacing w:val="40"/>
        </w:rPr>
        <w:t xml:space="preserve"> </w:t>
      </w:r>
      <w:r>
        <w:t>курсовими</w:t>
      </w:r>
      <w:r>
        <w:rPr>
          <w:spacing w:val="40"/>
        </w:rPr>
        <w:t xml:space="preserve"> </w:t>
      </w:r>
      <w:r>
        <w:t>проектами (роботами)</w:t>
      </w:r>
      <w:r>
        <w:rPr>
          <w:spacing w:val="-12"/>
        </w:rPr>
        <w:t xml:space="preserve"> </w:t>
      </w:r>
      <w:r>
        <w:t>здійснюють,</w:t>
      </w:r>
      <w:r>
        <w:rPr>
          <w:spacing w:val="-8"/>
        </w:rPr>
        <w:t xml:space="preserve"> </w:t>
      </w:r>
      <w:r>
        <w:t>як</w:t>
      </w:r>
      <w:r>
        <w:rPr>
          <w:spacing w:val="-10"/>
        </w:rPr>
        <w:t xml:space="preserve"> </w:t>
      </w:r>
      <w:r>
        <w:t>правило,</w:t>
      </w:r>
      <w:r>
        <w:rPr>
          <w:spacing w:val="-10"/>
        </w:rPr>
        <w:t xml:space="preserve"> </w:t>
      </w:r>
      <w:r>
        <w:t>найбіль</w:t>
      </w:r>
      <w:r>
        <w:t>ш</w:t>
      </w:r>
      <w:r>
        <w:rPr>
          <w:spacing w:val="-10"/>
        </w:rPr>
        <w:t xml:space="preserve"> </w:t>
      </w:r>
      <w:r>
        <w:t>кваліфіковані</w:t>
      </w:r>
      <w:r>
        <w:rPr>
          <w:spacing w:val="-8"/>
        </w:rPr>
        <w:t xml:space="preserve"> </w:t>
      </w:r>
      <w:r>
        <w:rPr>
          <w:spacing w:val="-2"/>
        </w:rPr>
        <w:t>викладачі.</w:t>
      </w:r>
    </w:p>
    <w:p w14:paraId="4BA9EA95" w14:textId="77777777" w:rsidR="00396E75" w:rsidRDefault="00967A13">
      <w:pPr>
        <w:pStyle w:val="a3"/>
        <w:spacing w:before="1"/>
        <w:ind w:right="141" w:firstLine="756"/>
      </w:pPr>
      <w:r>
        <w:t>Захист</w:t>
      </w:r>
      <w:r>
        <w:rPr>
          <w:spacing w:val="-12"/>
        </w:rPr>
        <w:t xml:space="preserve"> </w:t>
      </w:r>
      <w:r>
        <w:t>курсового</w:t>
      </w:r>
      <w:r>
        <w:rPr>
          <w:spacing w:val="-13"/>
        </w:rPr>
        <w:t xml:space="preserve"> </w:t>
      </w:r>
      <w:r>
        <w:t>проекту</w:t>
      </w:r>
      <w:r>
        <w:rPr>
          <w:spacing w:val="-12"/>
        </w:rPr>
        <w:t xml:space="preserve"> </w:t>
      </w:r>
      <w:r>
        <w:t>(роботи)</w:t>
      </w:r>
      <w:r>
        <w:rPr>
          <w:spacing w:val="-13"/>
        </w:rPr>
        <w:t xml:space="preserve"> </w:t>
      </w:r>
      <w:r>
        <w:t>проводиться</w:t>
      </w:r>
      <w:r>
        <w:rPr>
          <w:spacing w:val="-13"/>
        </w:rPr>
        <w:t xml:space="preserve"> </w:t>
      </w:r>
      <w:r>
        <w:t>публічно</w:t>
      </w:r>
      <w:r>
        <w:rPr>
          <w:spacing w:val="-13"/>
        </w:rPr>
        <w:t xml:space="preserve"> </w:t>
      </w:r>
      <w:r>
        <w:t>перед комісією у складі двох-трьох викладачів кафедри за участю керівника курсового проекту (роботи).</w:t>
      </w:r>
    </w:p>
    <w:p w14:paraId="50993510" w14:textId="77777777" w:rsidR="00396E75" w:rsidRDefault="00396E75">
      <w:pPr>
        <w:pStyle w:val="a3"/>
        <w:sectPr w:rsidR="00396E75">
          <w:headerReference w:type="default" r:id="rId30"/>
          <w:pgSz w:w="8420" w:h="11910"/>
          <w:pgMar w:top="1240" w:right="425" w:bottom="280" w:left="425" w:header="427" w:footer="0" w:gutter="0"/>
          <w:cols w:space="720"/>
        </w:sectPr>
      </w:pPr>
    </w:p>
    <w:p w14:paraId="209585F9" w14:textId="77777777" w:rsidR="00396E75" w:rsidRDefault="00396E75">
      <w:pPr>
        <w:pStyle w:val="a3"/>
        <w:spacing w:before="143"/>
        <w:ind w:left="0"/>
        <w:jc w:val="left"/>
      </w:pPr>
    </w:p>
    <w:p w14:paraId="23416F29" w14:textId="77777777" w:rsidR="00396E75" w:rsidRDefault="00967A13">
      <w:pPr>
        <w:pStyle w:val="a3"/>
        <w:ind w:right="142" w:firstLine="756"/>
      </w:pPr>
      <w:r>
        <w:rPr>
          <w:i/>
        </w:rPr>
        <w:t xml:space="preserve">Кваліфікаційна робота </w:t>
      </w:r>
      <w:r>
        <w:t>молодшого бакалавра, бакалавра та магістра виконується відповідно до навчального плану, на завершальному етапі певного освітнього рівня та передбачає:</w:t>
      </w:r>
    </w:p>
    <w:p w14:paraId="2052393C" w14:textId="77777777" w:rsidR="00396E75" w:rsidRDefault="00967A13">
      <w:pPr>
        <w:pStyle w:val="a4"/>
        <w:numPr>
          <w:ilvl w:val="0"/>
          <w:numId w:val="50"/>
        </w:numPr>
        <w:tabs>
          <w:tab w:val="left" w:pos="1152"/>
        </w:tabs>
        <w:ind w:right="144" w:firstLine="756"/>
        <w:rPr>
          <w:sz w:val="24"/>
        </w:rPr>
      </w:pPr>
      <w:r>
        <w:rPr>
          <w:sz w:val="24"/>
        </w:rPr>
        <w:t>систематизацію, закріплення, розширення теоретичних і практичних знань зі спеціальн</w:t>
      </w:r>
      <w:r>
        <w:rPr>
          <w:sz w:val="24"/>
        </w:rPr>
        <w:t xml:space="preserve">ості та застосування їх при вирішенні конкретних наукових, технічних, економічних виробничих та інших </w:t>
      </w:r>
      <w:r>
        <w:rPr>
          <w:spacing w:val="-2"/>
          <w:sz w:val="24"/>
        </w:rPr>
        <w:t>завдань;</w:t>
      </w:r>
    </w:p>
    <w:p w14:paraId="0D6A7543" w14:textId="77777777" w:rsidR="00396E75" w:rsidRDefault="00967A13">
      <w:pPr>
        <w:pStyle w:val="a4"/>
        <w:numPr>
          <w:ilvl w:val="0"/>
          <w:numId w:val="50"/>
        </w:numPr>
        <w:tabs>
          <w:tab w:val="left" w:pos="1025"/>
        </w:tabs>
        <w:spacing w:before="1"/>
        <w:ind w:right="143" w:firstLine="756"/>
        <w:rPr>
          <w:sz w:val="24"/>
        </w:rPr>
      </w:pPr>
      <w:r>
        <w:rPr>
          <w:sz w:val="24"/>
        </w:rPr>
        <w:t>розвиток</w:t>
      </w:r>
      <w:r>
        <w:rPr>
          <w:spacing w:val="-15"/>
          <w:sz w:val="24"/>
        </w:rPr>
        <w:t xml:space="preserve"> </w:t>
      </w:r>
      <w:r>
        <w:rPr>
          <w:sz w:val="24"/>
        </w:rPr>
        <w:t>навичок</w:t>
      </w:r>
      <w:r>
        <w:rPr>
          <w:spacing w:val="-15"/>
          <w:sz w:val="24"/>
        </w:rPr>
        <w:t xml:space="preserve"> </w:t>
      </w:r>
      <w:r>
        <w:rPr>
          <w:sz w:val="24"/>
        </w:rPr>
        <w:t>самостійної</w:t>
      </w:r>
      <w:r>
        <w:rPr>
          <w:spacing w:val="-15"/>
          <w:sz w:val="24"/>
        </w:rPr>
        <w:t xml:space="preserve"> </w:t>
      </w:r>
      <w:r>
        <w:rPr>
          <w:sz w:val="24"/>
        </w:rPr>
        <w:t>роботи</w:t>
      </w:r>
      <w:r>
        <w:rPr>
          <w:spacing w:val="-15"/>
          <w:sz w:val="24"/>
        </w:rPr>
        <w:t xml:space="preserve"> </w:t>
      </w:r>
      <w:r>
        <w:rPr>
          <w:sz w:val="24"/>
        </w:rPr>
        <w:t>й</w:t>
      </w:r>
      <w:r>
        <w:rPr>
          <w:spacing w:val="-15"/>
          <w:sz w:val="24"/>
        </w:rPr>
        <w:t xml:space="preserve"> </w:t>
      </w:r>
      <w:r>
        <w:rPr>
          <w:sz w:val="24"/>
        </w:rPr>
        <w:t>оволодіння</w:t>
      </w:r>
      <w:r>
        <w:rPr>
          <w:spacing w:val="-15"/>
          <w:sz w:val="24"/>
        </w:rPr>
        <w:t xml:space="preserve"> </w:t>
      </w:r>
      <w:r>
        <w:rPr>
          <w:sz w:val="24"/>
        </w:rPr>
        <w:t>методикою дослідження та експерименту, що пов'язані із темою роботи.</w:t>
      </w:r>
    </w:p>
    <w:p w14:paraId="4821433C" w14:textId="77777777" w:rsidR="00396E75" w:rsidRDefault="00967A13">
      <w:pPr>
        <w:pStyle w:val="a3"/>
        <w:ind w:right="145" w:firstLine="756"/>
      </w:pPr>
      <w:r>
        <w:t>Здобувачу вищої освіти надається право обрати визначену в установленому порядку тему кваліфікаційної роботи або запропонувати власну з обґрунтуванням доцільності її виконання.</w:t>
      </w:r>
    </w:p>
    <w:p w14:paraId="3F1D41F8" w14:textId="77777777" w:rsidR="00396E75" w:rsidRDefault="00967A13">
      <w:pPr>
        <w:pStyle w:val="a3"/>
        <w:ind w:right="142" w:firstLine="756"/>
      </w:pPr>
      <w:r>
        <w:t>Затвердженн</w:t>
      </w:r>
      <w:r>
        <w:t>я тем та керівників кваліфікаційних робіт (за потреби – консультантів або мови виконання) здійснюється наказом ректора університету.</w:t>
      </w:r>
    </w:p>
    <w:p w14:paraId="60789385" w14:textId="77777777" w:rsidR="00396E75" w:rsidRDefault="00967A13">
      <w:pPr>
        <w:pStyle w:val="a4"/>
        <w:numPr>
          <w:ilvl w:val="1"/>
          <w:numId w:val="52"/>
        </w:numPr>
        <w:tabs>
          <w:tab w:val="left" w:pos="1585"/>
        </w:tabs>
        <w:ind w:right="137" w:firstLine="756"/>
        <w:jc w:val="both"/>
        <w:rPr>
          <w:sz w:val="24"/>
        </w:rPr>
      </w:pPr>
      <w:r>
        <w:rPr>
          <w:i/>
          <w:sz w:val="24"/>
        </w:rPr>
        <w:t xml:space="preserve">Практична підготовка </w:t>
      </w:r>
      <w:r>
        <w:rPr>
          <w:sz w:val="24"/>
        </w:rPr>
        <w:t>здобувачів вищої освіти – обов'язковий</w:t>
      </w:r>
      <w:r>
        <w:rPr>
          <w:spacing w:val="-2"/>
          <w:sz w:val="24"/>
        </w:rPr>
        <w:t xml:space="preserve"> </w:t>
      </w:r>
      <w:r>
        <w:rPr>
          <w:sz w:val="24"/>
        </w:rPr>
        <w:t>компонент</w:t>
      </w:r>
      <w:r>
        <w:rPr>
          <w:spacing w:val="-3"/>
          <w:sz w:val="24"/>
        </w:rPr>
        <w:t xml:space="preserve"> </w:t>
      </w:r>
      <w:r>
        <w:rPr>
          <w:sz w:val="24"/>
        </w:rPr>
        <w:t>освітніх</w:t>
      </w:r>
      <w:r>
        <w:rPr>
          <w:spacing w:val="-3"/>
          <w:sz w:val="24"/>
        </w:rPr>
        <w:t xml:space="preserve"> </w:t>
      </w:r>
      <w:r>
        <w:rPr>
          <w:sz w:val="24"/>
        </w:rPr>
        <w:t>програм,</w:t>
      </w:r>
      <w:r>
        <w:rPr>
          <w:spacing w:val="-3"/>
          <w:sz w:val="24"/>
        </w:rPr>
        <w:t xml:space="preserve"> </w:t>
      </w:r>
      <w:r>
        <w:rPr>
          <w:sz w:val="24"/>
        </w:rPr>
        <w:t>що</w:t>
      </w:r>
      <w:r>
        <w:rPr>
          <w:spacing w:val="-3"/>
          <w:sz w:val="24"/>
        </w:rPr>
        <w:t xml:space="preserve"> </w:t>
      </w:r>
      <w:r>
        <w:rPr>
          <w:sz w:val="24"/>
        </w:rPr>
        <w:t>спрямований</w:t>
      </w:r>
      <w:r>
        <w:rPr>
          <w:spacing w:val="-2"/>
          <w:sz w:val="24"/>
        </w:rPr>
        <w:t xml:space="preserve"> </w:t>
      </w:r>
      <w:r>
        <w:rPr>
          <w:sz w:val="24"/>
        </w:rPr>
        <w:t>на</w:t>
      </w:r>
      <w:r>
        <w:rPr>
          <w:spacing w:val="-4"/>
          <w:sz w:val="24"/>
        </w:rPr>
        <w:t xml:space="preserve"> </w:t>
      </w:r>
      <w:r>
        <w:rPr>
          <w:sz w:val="24"/>
        </w:rPr>
        <w:t>набуття здобувачем вищої освіти професійних і загальних компетентностей.</w:t>
      </w:r>
    </w:p>
    <w:p w14:paraId="0CC039A6" w14:textId="77777777" w:rsidR="00396E75" w:rsidRDefault="00967A13">
      <w:pPr>
        <w:ind w:left="897"/>
        <w:jc w:val="both"/>
        <w:rPr>
          <w:sz w:val="24"/>
        </w:rPr>
      </w:pPr>
      <w:r>
        <w:rPr>
          <w:i/>
          <w:sz w:val="24"/>
        </w:rPr>
        <w:t>Метою</w:t>
      </w:r>
      <w:r>
        <w:rPr>
          <w:i/>
          <w:spacing w:val="-4"/>
          <w:sz w:val="24"/>
        </w:rPr>
        <w:t xml:space="preserve"> </w:t>
      </w:r>
      <w:r>
        <w:rPr>
          <w:i/>
          <w:sz w:val="24"/>
        </w:rPr>
        <w:t>практики</w:t>
      </w:r>
      <w:r>
        <w:rPr>
          <w:i/>
          <w:spacing w:val="-1"/>
          <w:sz w:val="24"/>
        </w:rPr>
        <w:t xml:space="preserve"> </w:t>
      </w:r>
      <w:r>
        <w:rPr>
          <w:spacing w:val="-5"/>
          <w:sz w:val="24"/>
        </w:rPr>
        <w:t>є:</w:t>
      </w:r>
    </w:p>
    <w:p w14:paraId="45705119" w14:textId="77777777" w:rsidR="00396E75" w:rsidRDefault="00967A13">
      <w:pPr>
        <w:pStyle w:val="a4"/>
        <w:numPr>
          <w:ilvl w:val="0"/>
          <w:numId w:val="47"/>
        </w:numPr>
        <w:tabs>
          <w:tab w:val="left" w:pos="1073"/>
        </w:tabs>
        <w:ind w:right="143" w:firstLine="756"/>
        <w:rPr>
          <w:sz w:val="24"/>
        </w:rPr>
      </w:pPr>
      <w:r>
        <w:rPr>
          <w:sz w:val="24"/>
        </w:rPr>
        <w:t xml:space="preserve">оволодіння здобувачами вищої освіти сучасними методами, формами організації та знаряддями праці в галузі їх майбутньої </w:t>
      </w:r>
      <w:r>
        <w:rPr>
          <w:spacing w:val="-2"/>
          <w:sz w:val="24"/>
        </w:rPr>
        <w:t>професії;</w:t>
      </w:r>
    </w:p>
    <w:p w14:paraId="00E403FA" w14:textId="77777777" w:rsidR="00396E75" w:rsidRDefault="00967A13">
      <w:pPr>
        <w:pStyle w:val="a4"/>
        <w:numPr>
          <w:ilvl w:val="0"/>
          <w:numId w:val="47"/>
        </w:numPr>
        <w:tabs>
          <w:tab w:val="left" w:pos="1090"/>
        </w:tabs>
        <w:ind w:right="142" w:firstLine="756"/>
        <w:rPr>
          <w:sz w:val="24"/>
        </w:rPr>
      </w:pPr>
      <w:r>
        <w:rPr>
          <w:sz w:val="24"/>
        </w:rPr>
        <w:t>формування у здобувачів вищої освіти</w:t>
      </w:r>
      <w:r>
        <w:rPr>
          <w:sz w:val="24"/>
        </w:rPr>
        <w:t>, на базі одержаних знань,</w:t>
      </w:r>
      <w:r>
        <w:rPr>
          <w:spacing w:val="-8"/>
          <w:sz w:val="24"/>
        </w:rPr>
        <w:t xml:space="preserve"> </w:t>
      </w:r>
      <w:r>
        <w:rPr>
          <w:sz w:val="24"/>
        </w:rPr>
        <w:t>професійних</w:t>
      </w:r>
      <w:r>
        <w:rPr>
          <w:spacing w:val="-5"/>
          <w:sz w:val="24"/>
        </w:rPr>
        <w:t xml:space="preserve"> </w:t>
      </w:r>
      <w:r>
        <w:rPr>
          <w:sz w:val="24"/>
        </w:rPr>
        <w:t>умінь</w:t>
      </w:r>
      <w:r>
        <w:rPr>
          <w:spacing w:val="-7"/>
          <w:sz w:val="24"/>
        </w:rPr>
        <w:t xml:space="preserve"> </w:t>
      </w:r>
      <w:r>
        <w:rPr>
          <w:sz w:val="24"/>
        </w:rPr>
        <w:t>і</w:t>
      </w:r>
      <w:r>
        <w:rPr>
          <w:spacing w:val="-7"/>
          <w:sz w:val="24"/>
        </w:rPr>
        <w:t xml:space="preserve"> </w:t>
      </w:r>
      <w:r>
        <w:rPr>
          <w:sz w:val="24"/>
        </w:rPr>
        <w:t>навичок</w:t>
      </w:r>
      <w:r>
        <w:rPr>
          <w:spacing w:val="-5"/>
          <w:sz w:val="24"/>
        </w:rPr>
        <w:t xml:space="preserve"> </w:t>
      </w:r>
      <w:r>
        <w:rPr>
          <w:sz w:val="24"/>
        </w:rPr>
        <w:t>для</w:t>
      </w:r>
      <w:r>
        <w:rPr>
          <w:spacing w:val="-7"/>
          <w:sz w:val="24"/>
        </w:rPr>
        <w:t xml:space="preserve"> </w:t>
      </w:r>
      <w:r>
        <w:rPr>
          <w:sz w:val="24"/>
        </w:rPr>
        <w:t>прийняття</w:t>
      </w:r>
      <w:r>
        <w:rPr>
          <w:spacing w:val="-5"/>
          <w:sz w:val="24"/>
        </w:rPr>
        <w:t xml:space="preserve"> </w:t>
      </w:r>
      <w:r>
        <w:rPr>
          <w:sz w:val="24"/>
        </w:rPr>
        <w:t>самостійних</w:t>
      </w:r>
      <w:r>
        <w:rPr>
          <w:spacing w:val="-5"/>
          <w:sz w:val="24"/>
        </w:rPr>
        <w:t xml:space="preserve"> </w:t>
      </w:r>
      <w:r>
        <w:rPr>
          <w:sz w:val="24"/>
        </w:rPr>
        <w:t>рішень під час конкретної роботи в реальних виробничих умовах;</w:t>
      </w:r>
    </w:p>
    <w:p w14:paraId="467943C5" w14:textId="77777777" w:rsidR="00396E75" w:rsidRDefault="00967A13">
      <w:pPr>
        <w:pStyle w:val="a4"/>
        <w:numPr>
          <w:ilvl w:val="0"/>
          <w:numId w:val="47"/>
        </w:numPr>
        <w:tabs>
          <w:tab w:val="left" w:pos="1068"/>
        </w:tabs>
        <w:spacing w:before="1"/>
        <w:ind w:right="143" w:firstLine="756"/>
        <w:rPr>
          <w:sz w:val="24"/>
        </w:rPr>
      </w:pPr>
      <w:r>
        <w:rPr>
          <w:sz w:val="24"/>
        </w:rPr>
        <w:t>виховання у здобувачів вищої освіти потреби систематично оновлювати свої знання й творчо їх застосовувати у прак</w:t>
      </w:r>
      <w:r>
        <w:rPr>
          <w:sz w:val="24"/>
        </w:rPr>
        <w:t xml:space="preserve">тичній </w:t>
      </w:r>
      <w:r>
        <w:rPr>
          <w:spacing w:val="-2"/>
          <w:sz w:val="24"/>
        </w:rPr>
        <w:t>діяльності;</w:t>
      </w:r>
    </w:p>
    <w:p w14:paraId="3529AE04" w14:textId="77777777" w:rsidR="00396E75" w:rsidRDefault="00967A13">
      <w:pPr>
        <w:pStyle w:val="a4"/>
        <w:numPr>
          <w:ilvl w:val="0"/>
          <w:numId w:val="47"/>
        </w:numPr>
        <w:tabs>
          <w:tab w:val="left" w:pos="1109"/>
        </w:tabs>
        <w:ind w:right="140" w:firstLine="756"/>
        <w:rPr>
          <w:sz w:val="24"/>
        </w:rPr>
      </w:pPr>
      <w:r>
        <w:rPr>
          <w:sz w:val="24"/>
        </w:rPr>
        <w:t>розвиток навичок науково-дослідної роботи та вирішення прикладних завдань.</w:t>
      </w:r>
    </w:p>
    <w:p w14:paraId="1B059F67" w14:textId="77777777" w:rsidR="00396E75" w:rsidRDefault="00967A13">
      <w:pPr>
        <w:pStyle w:val="a3"/>
        <w:ind w:right="142" w:firstLine="756"/>
      </w:pPr>
      <w:r>
        <w:t>Залежно від конкретної освітньої програми та цілей практика може бути: ознайомча, навчальна, виробнича, технологічна, конструкторська, науково-дослідна, проектна,</w:t>
      </w:r>
      <w:r>
        <w:t xml:space="preserve"> переддипломна тощо.</w:t>
      </w:r>
    </w:p>
    <w:p w14:paraId="41C104FD" w14:textId="77777777" w:rsidR="00396E75" w:rsidRDefault="00396E75">
      <w:pPr>
        <w:pStyle w:val="a3"/>
        <w:sectPr w:rsidR="00396E75">
          <w:headerReference w:type="default" r:id="rId31"/>
          <w:pgSz w:w="8420" w:h="11910"/>
          <w:pgMar w:top="1240" w:right="425" w:bottom="280" w:left="425" w:header="427" w:footer="0" w:gutter="0"/>
          <w:cols w:space="720"/>
        </w:sectPr>
      </w:pPr>
    </w:p>
    <w:p w14:paraId="24E93E32" w14:textId="77777777" w:rsidR="00396E75" w:rsidRDefault="00396E75">
      <w:pPr>
        <w:pStyle w:val="a3"/>
        <w:spacing w:before="143"/>
        <w:ind w:left="0"/>
        <w:jc w:val="left"/>
      </w:pPr>
    </w:p>
    <w:p w14:paraId="2303C74D" w14:textId="77777777" w:rsidR="00396E75" w:rsidRDefault="00967A13">
      <w:pPr>
        <w:pStyle w:val="a3"/>
        <w:tabs>
          <w:tab w:val="left" w:pos="1929"/>
          <w:tab w:val="left" w:pos="2696"/>
          <w:tab w:val="left" w:pos="3797"/>
          <w:tab w:val="left" w:pos="4207"/>
          <w:tab w:val="left" w:pos="5164"/>
          <w:tab w:val="left" w:pos="5910"/>
          <w:tab w:val="left" w:pos="6344"/>
        </w:tabs>
        <w:ind w:right="143" w:firstLine="756"/>
        <w:jc w:val="right"/>
      </w:pPr>
      <w:r>
        <w:rPr>
          <w:spacing w:val="-2"/>
        </w:rPr>
        <w:t>Перелік</w:t>
      </w:r>
      <w:r>
        <w:tab/>
      </w:r>
      <w:r>
        <w:rPr>
          <w:spacing w:val="-4"/>
        </w:rPr>
        <w:t>видів</w:t>
      </w:r>
      <w:r>
        <w:tab/>
      </w:r>
      <w:r>
        <w:rPr>
          <w:spacing w:val="-2"/>
        </w:rPr>
        <w:t>практик,</w:t>
      </w:r>
      <w:r>
        <w:tab/>
      </w:r>
      <w:r>
        <w:rPr>
          <w:spacing w:val="-6"/>
        </w:rPr>
        <w:t>їх</w:t>
      </w:r>
      <w:r>
        <w:tab/>
      </w:r>
      <w:r>
        <w:rPr>
          <w:spacing w:val="-2"/>
        </w:rPr>
        <w:t>форми,</w:t>
      </w:r>
      <w:r>
        <w:tab/>
      </w:r>
      <w:r>
        <w:rPr>
          <w:spacing w:val="-2"/>
        </w:rPr>
        <w:t>зміст</w:t>
      </w:r>
      <w:r>
        <w:tab/>
      </w:r>
      <w:r>
        <w:rPr>
          <w:spacing w:val="-6"/>
        </w:rPr>
        <w:t>та</w:t>
      </w:r>
      <w:r>
        <w:tab/>
      </w:r>
      <w:r>
        <w:rPr>
          <w:spacing w:val="-2"/>
        </w:rPr>
        <w:t xml:space="preserve">тривалість </w:t>
      </w:r>
      <w:r>
        <w:t>визначаються у відповідних освітніх програмах та навчальних планах.</w:t>
      </w:r>
    </w:p>
    <w:p w14:paraId="6301A538" w14:textId="77777777" w:rsidR="00396E75" w:rsidRDefault="00967A13">
      <w:pPr>
        <w:pStyle w:val="a3"/>
        <w:ind w:right="143" w:firstLine="756"/>
      </w:pPr>
      <w:r>
        <w:t>Відповідальність за організацію, проведення і контроль практики покладається на завідувача випускової кафедри.</w:t>
      </w:r>
    </w:p>
    <w:p w14:paraId="512C43CA" w14:textId="77777777" w:rsidR="00396E75" w:rsidRDefault="00967A13">
      <w:pPr>
        <w:pStyle w:val="a3"/>
        <w:ind w:right="144" w:firstLine="756"/>
      </w:pPr>
      <w:r>
        <w:t>Керівники підприємств, установ та організацій зобов’язані забезпечити створення належних умов для проходження практики на виробництві,</w:t>
      </w:r>
      <w:r>
        <w:rPr>
          <w:spacing w:val="-15"/>
        </w:rPr>
        <w:t xml:space="preserve"> </w:t>
      </w:r>
      <w:r>
        <w:t>дотримання</w:t>
      </w:r>
      <w:r>
        <w:rPr>
          <w:spacing w:val="-15"/>
        </w:rPr>
        <w:t xml:space="preserve"> </w:t>
      </w:r>
      <w:r>
        <w:t>правил</w:t>
      </w:r>
      <w:r>
        <w:rPr>
          <w:spacing w:val="-15"/>
        </w:rPr>
        <w:t xml:space="preserve"> </w:t>
      </w:r>
      <w:r>
        <w:t>і</w:t>
      </w:r>
      <w:r>
        <w:rPr>
          <w:spacing w:val="-15"/>
        </w:rPr>
        <w:t xml:space="preserve"> </w:t>
      </w:r>
      <w:r>
        <w:t>норм</w:t>
      </w:r>
      <w:r>
        <w:rPr>
          <w:spacing w:val="-15"/>
        </w:rPr>
        <w:t xml:space="preserve"> </w:t>
      </w:r>
      <w:r>
        <w:t>охорони</w:t>
      </w:r>
      <w:r>
        <w:rPr>
          <w:spacing w:val="-15"/>
        </w:rPr>
        <w:t xml:space="preserve"> </w:t>
      </w:r>
      <w:r>
        <w:t>праці,</w:t>
      </w:r>
      <w:r>
        <w:rPr>
          <w:spacing w:val="-15"/>
        </w:rPr>
        <w:t xml:space="preserve"> </w:t>
      </w:r>
      <w:r>
        <w:t>техніки</w:t>
      </w:r>
      <w:r>
        <w:rPr>
          <w:spacing w:val="-15"/>
        </w:rPr>
        <w:t xml:space="preserve"> </w:t>
      </w:r>
      <w:r>
        <w:t>безпеки і виробничої санітарії відповідно до законодавства.</w:t>
      </w:r>
    </w:p>
    <w:p w14:paraId="2A316C2F" w14:textId="77777777" w:rsidR="00396E75" w:rsidRDefault="00967A13">
      <w:pPr>
        <w:pStyle w:val="a3"/>
        <w:spacing w:before="1"/>
        <w:ind w:right="144" w:firstLine="756"/>
      </w:pPr>
      <w:r>
        <w:t>Зміст і особливості проходження практики визначається її програмою, яка розробляється випусковою кафедрою.</w:t>
      </w:r>
    </w:p>
    <w:p w14:paraId="45100BB5" w14:textId="77777777" w:rsidR="00396E75" w:rsidRDefault="00967A13">
      <w:pPr>
        <w:pStyle w:val="a3"/>
        <w:ind w:right="142" w:firstLine="756"/>
      </w:pPr>
      <w:r>
        <w:t>Захист</w:t>
      </w:r>
      <w:r>
        <w:rPr>
          <w:spacing w:val="-5"/>
        </w:rPr>
        <w:t xml:space="preserve"> </w:t>
      </w:r>
      <w:r>
        <w:t>звіту</w:t>
      </w:r>
      <w:r>
        <w:rPr>
          <w:spacing w:val="-7"/>
        </w:rPr>
        <w:t xml:space="preserve"> </w:t>
      </w:r>
      <w:r>
        <w:t>з</w:t>
      </w:r>
      <w:r>
        <w:rPr>
          <w:spacing w:val="-7"/>
        </w:rPr>
        <w:t xml:space="preserve"> </w:t>
      </w:r>
      <w:r>
        <w:t>практики</w:t>
      </w:r>
      <w:r>
        <w:rPr>
          <w:spacing w:val="-6"/>
        </w:rPr>
        <w:t xml:space="preserve"> </w:t>
      </w:r>
      <w:r>
        <w:t>проводиться</w:t>
      </w:r>
      <w:r>
        <w:rPr>
          <w:spacing w:val="-5"/>
        </w:rPr>
        <w:t xml:space="preserve"> </w:t>
      </w:r>
      <w:r>
        <w:t>публічно</w:t>
      </w:r>
      <w:r>
        <w:rPr>
          <w:spacing w:val="-8"/>
        </w:rPr>
        <w:t xml:space="preserve"> </w:t>
      </w:r>
      <w:r>
        <w:t>перед</w:t>
      </w:r>
      <w:r>
        <w:rPr>
          <w:spacing w:val="-5"/>
        </w:rPr>
        <w:t xml:space="preserve"> </w:t>
      </w:r>
      <w:r>
        <w:t>комісією</w:t>
      </w:r>
      <w:r>
        <w:rPr>
          <w:spacing w:val="-7"/>
        </w:rPr>
        <w:t xml:space="preserve"> </w:t>
      </w:r>
      <w:r>
        <w:t>у складі двох-трьох викладачів. Результати захисту виставляються у вигляді диференційован</w:t>
      </w:r>
      <w:r>
        <w:t>ого заліку. Підсумки кожної практики обговорюються на засіданнях кафедри, а загальні підсумки практики підводяться на вчених радах факультетів не менше одного разу впродовж навчального року.</w:t>
      </w:r>
    </w:p>
    <w:p w14:paraId="139E0748" w14:textId="77777777" w:rsidR="00396E75" w:rsidRDefault="00967A13">
      <w:pPr>
        <w:pStyle w:val="a4"/>
        <w:numPr>
          <w:ilvl w:val="1"/>
          <w:numId w:val="52"/>
        </w:numPr>
        <w:tabs>
          <w:tab w:val="left" w:pos="1635"/>
        </w:tabs>
        <w:ind w:right="136" w:firstLine="756"/>
        <w:jc w:val="both"/>
        <w:rPr>
          <w:sz w:val="24"/>
        </w:rPr>
      </w:pPr>
      <w:r>
        <w:rPr>
          <w:sz w:val="24"/>
        </w:rPr>
        <w:t>В Університеті застосовується кредитно-модульна система</w:t>
      </w:r>
      <w:r>
        <w:rPr>
          <w:spacing w:val="-15"/>
          <w:sz w:val="24"/>
        </w:rPr>
        <w:t xml:space="preserve"> </w:t>
      </w:r>
      <w:r>
        <w:rPr>
          <w:sz w:val="24"/>
        </w:rPr>
        <w:t>організац</w:t>
      </w:r>
      <w:r>
        <w:rPr>
          <w:sz w:val="24"/>
        </w:rPr>
        <w:t>ії</w:t>
      </w:r>
      <w:r>
        <w:rPr>
          <w:spacing w:val="-15"/>
          <w:sz w:val="24"/>
        </w:rPr>
        <w:t xml:space="preserve"> </w:t>
      </w:r>
      <w:r>
        <w:rPr>
          <w:sz w:val="24"/>
        </w:rPr>
        <w:t>освітнього</w:t>
      </w:r>
      <w:r>
        <w:rPr>
          <w:spacing w:val="-15"/>
          <w:sz w:val="24"/>
        </w:rPr>
        <w:t xml:space="preserve"> </w:t>
      </w:r>
      <w:r>
        <w:rPr>
          <w:sz w:val="24"/>
        </w:rPr>
        <w:t>процесу,</w:t>
      </w:r>
      <w:r>
        <w:rPr>
          <w:spacing w:val="-15"/>
          <w:sz w:val="24"/>
        </w:rPr>
        <w:t xml:space="preserve"> </w:t>
      </w:r>
      <w:r>
        <w:rPr>
          <w:sz w:val="24"/>
        </w:rPr>
        <w:t>яка</w:t>
      </w:r>
      <w:r>
        <w:rPr>
          <w:spacing w:val="-15"/>
          <w:sz w:val="24"/>
        </w:rPr>
        <w:t xml:space="preserve"> </w:t>
      </w:r>
      <w:r>
        <w:rPr>
          <w:sz w:val="24"/>
        </w:rPr>
        <w:t>передбачає</w:t>
      </w:r>
      <w:r>
        <w:rPr>
          <w:spacing w:val="-15"/>
          <w:sz w:val="24"/>
        </w:rPr>
        <w:t xml:space="preserve"> </w:t>
      </w:r>
      <w:r>
        <w:rPr>
          <w:sz w:val="24"/>
        </w:rPr>
        <w:t xml:space="preserve">структурування навчального матеріалу кожної навчальної дисципліни (освітнього компоненту), практики, курсового проектування на </w:t>
      </w:r>
      <w:proofErr w:type="spellStart"/>
      <w:r>
        <w:rPr>
          <w:sz w:val="24"/>
        </w:rPr>
        <w:t>логічно</w:t>
      </w:r>
      <w:proofErr w:type="spellEnd"/>
      <w:r>
        <w:rPr>
          <w:sz w:val="24"/>
        </w:rPr>
        <w:t xml:space="preserve"> завершені фрагменти (змістові модулі).</w:t>
      </w:r>
    </w:p>
    <w:p w14:paraId="308A178B" w14:textId="77777777" w:rsidR="00396E75" w:rsidRDefault="00967A13">
      <w:pPr>
        <w:pStyle w:val="a3"/>
        <w:ind w:left="897"/>
      </w:pPr>
      <w:r>
        <w:t>Кожен</w:t>
      </w:r>
      <w:r>
        <w:rPr>
          <w:spacing w:val="-8"/>
        </w:rPr>
        <w:t xml:space="preserve"> </w:t>
      </w:r>
      <w:r>
        <w:t>змістовий</w:t>
      </w:r>
      <w:r>
        <w:rPr>
          <w:spacing w:val="-8"/>
        </w:rPr>
        <w:t xml:space="preserve"> </w:t>
      </w:r>
      <w:r>
        <w:t>модуль</w:t>
      </w:r>
      <w:r>
        <w:rPr>
          <w:spacing w:val="-6"/>
        </w:rPr>
        <w:t xml:space="preserve"> </w:t>
      </w:r>
      <w:r>
        <w:t>дисципліни</w:t>
      </w:r>
      <w:r>
        <w:rPr>
          <w:spacing w:val="-8"/>
        </w:rPr>
        <w:t xml:space="preserve"> </w:t>
      </w:r>
      <w:r>
        <w:t>включає</w:t>
      </w:r>
      <w:r>
        <w:rPr>
          <w:spacing w:val="-7"/>
        </w:rPr>
        <w:t xml:space="preserve"> </w:t>
      </w:r>
      <w:r>
        <w:t>окремі</w:t>
      </w:r>
      <w:r>
        <w:rPr>
          <w:spacing w:val="-5"/>
        </w:rPr>
        <w:t xml:space="preserve"> </w:t>
      </w:r>
      <w:r>
        <w:rPr>
          <w:spacing w:val="-2"/>
        </w:rPr>
        <w:t>елементи:</w:t>
      </w:r>
    </w:p>
    <w:p w14:paraId="3CB606CA" w14:textId="77777777" w:rsidR="00396E75" w:rsidRDefault="00967A13">
      <w:pPr>
        <w:pStyle w:val="a4"/>
        <w:numPr>
          <w:ilvl w:val="0"/>
          <w:numId w:val="48"/>
        </w:numPr>
        <w:tabs>
          <w:tab w:val="left" w:pos="1140"/>
        </w:tabs>
        <w:ind w:right="143" w:firstLine="756"/>
        <w:rPr>
          <w:sz w:val="24"/>
        </w:rPr>
      </w:pPr>
      <w:r>
        <w:rPr>
          <w:sz w:val="24"/>
        </w:rPr>
        <w:t>тема, розділ, кілька те</w:t>
      </w:r>
      <w:r>
        <w:rPr>
          <w:sz w:val="24"/>
        </w:rPr>
        <w:t>м або розділів лекційного курсу навчальної дисципліни (освітнього компонента);</w:t>
      </w:r>
    </w:p>
    <w:p w14:paraId="2E2F3E50" w14:textId="77777777" w:rsidR="00396E75" w:rsidRDefault="00967A13">
      <w:pPr>
        <w:pStyle w:val="a4"/>
        <w:numPr>
          <w:ilvl w:val="0"/>
          <w:numId w:val="48"/>
        </w:numPr>
        <w:tabs>
          <w:tab w:val="left" w:pos="1164"/>
        </w:tabs>
        <w:ind w:right="142" w:firstLine="756"/>
        <w:rPr>
          <w:sz w:val="24"/>
        </w:rPr>
      </w:pPr>
      <w:r>
        <w:rPr>
          <w:sz w:val="24"/>
        </w:rPr>
        <w:t>одна або кілька лабораторних робіт, одне або кілька практичних занять;</w:t>
      </w:r>
    </w:p>
    <w:p w14:paraId="65764F1D" w14:textId="77777777" w:rsidR="00396E75" w:rsidRDefault="00967A13">
      <w:pPr>
        <w:pStyle w:val="a4"/>
        <w:numPr>
          <w:ilvl w:val="0"/>
          <w:numId w:val="48"/>
        </w:numPr>
        <w:tabs>
          <w:tab w:val="left" w:pos="1049"/>
        </w:tabs>
        <w:spacing w:before="1"/>
        <w:ind w:right="144" w:firstLine="756"/>
        <w:rPr>
          <w:sz w:val="24"/>
        </w:rPr>
      </w:pPr>
      <w:r>
        <w:rPr>
          <w:sz w:val="24"/>
        </w:rPr>
        <w:t xml:space="preserve">індивідуальне завдання (реферат, розрахункова, графічна або розрахунково-графічна робота) або його окрема </w:t>
      </w:r>
      <w:r>
        <w:rPr>
          <w:sz w:val="24"/>
        </w:rPr>
        <w:t>частина;</w:t>
      </w:r>
    </w:p>
    <w:p w14:paraId="06C5F364" w14:textId="77777777" w:rsidR="00396E75" w:rsidRDefault="00967A13">
      <w:pPr>
        <w:pStyle w:val="a4"/>
        <w:numPr>
          <w:ilvl w:val="0"/>
          <w:numId w:val="48"/>
        </w:numPr>
        <w:tabs>
          <w:tab w:val="left" w:pos="1107"/>
        </w:tabs>
        <w:ind w:right="144" w:firstLine="756"/>
        <w:rPr>
          <w:sz w:val="24"/>
        </w:rPr>
      </w:pPr>
      <w:r>
        <w:rPr>
          <w:sz w:val="24"/>
        </w:rPr>
        <w:t>одне або кілька завдань винесених на самостійну роботу (окремі теми або питання лекційного курсу, що виносяться на самостійне опрацювання, задачі, вправи, окремі розрахунки тощо).</w:t>
      </w:r>
    </w:p>
    <w:p w14:paraId="7316ED5C" w14:textId="77777777" w:rsidR="00396E75" w:rsidRDefault="00967A13">
      <w:pPr>
        <w:pStyle w:val="a4"/>
        <w:numPr>
          <w:ilvl w:val="1"/>
          <w:numId w:val="52"/>
        </w:numPr>
        <w:tabs>
          <w:tab w:val="left" w:pos="1525"/>
        </w:tabs>
        <w:ind w:right="142" w:firstLine="756"/>
        <w:jc w:val="both"/>
        <w:rPr>
          <w:sz w:val="24"/>
        </w:rPr>
      </w:pPr>
      <w:r>
        <w:rPr>
          <w:sz w:val="24"/>
        </w:rPr>
        <w:t>Змістові модулі практики та курсового проектування визначаються мет</w:t>
      </w:r>
      <w:r>
        <w:rPr>
          <w:sz w:val="24"/>
        </w:rPr>
        <w:t>одичними вказівками до їх виконання.</w:t>
      </w:r>
    </w:p>
    <w:p w14:paraId="519CDECD" w14:textId="77777777" w:rsidR="00396E75" w:rsidRDefault="00396E75">
      <w:pPr>
        <w:pStyle w:val="a4"/>
        <w:rPr>
          <w:sz w:val="24"/>
        </w:rPr>
        <w:sectPr w:rsidR="00396E75">
          <w:headerReference w:type="default" r:id="rId32"/>
          <w:pgSz w:w="8420" w:h="11910"/>
          <w:pgMar w:top="1240" w:right="425" w:bottom="280" w:left="425" w:header="427" w:footer="0" w:gutter="0"/>
          <w:cols w:space="720"/>
        </w:sectPr>
      </w:pPr>
    </w:p>
    <w:p w14:paraId="0A1C4C65" w14:textId="77777777" w:rsidR="00396E75" w:rsidRDefault="00396E75">
      <w:pPr>
        <w:pStyle w:val="a3"/>
        <w:spacing w:before="143"/>
        <w:ind w:left="0"/>
        <w:jc w:val="left"/>
      </w:pPr>
    </w:p>
    <w:p w14:paraId="7AAB8412" w14:textId="77777777" w:rsidR="00396E75" w:rsidRDefault="00967A13">
      <w:pPr>
        <w:pStyle w:val="a3"/>
        <w:ind w:right="141" w:firstLine="756"/>
      </w:pPr>
      <w:r>
        <w:t>За</w:t>
      </w:r>
      <w:r>
        <w:rPr>
          <w:spacing w:val="-2"/>
        </w:rPr>
        <w:t xml:space="preserve"> </w:t>
      </w:r>
      <w:r>
        <w:t>кожним</w:t>
      </w:r>
      <w:r>
        <w:rPr>
          <w:spacing w:val="-1"/>
        </w:rPr>
        <w:t xml:space="preserve"> </w:t>
      </w:r>
      <w:r>
        <w:t>елементом змістового</w:t>
      </w:r>
      <w:r>
        <w:rPr>
          <w:spacing w:val="-1"/>
        </w:rPr>
        <w:t xml:space="preserve"> </w:t>
      </w:r>
      <w:r>
        <w:t>модуля передбачається</w:t>
      </w:r>
      <w:r>
        <w:rPr>
          <w:spacing w:val="-1"/>
        </w:rPr>
        <w:t xml:space="preserve"> </w:t>
      </w:r>
      <w:r>
        <w:t>певна форма</w:t>
      </w:r>
      <w:r>
        <w:rPr>
          <w:spacing w:val="-1"/>
        </w:rPr>
        <w:t xml:space="preserve"> </w:t>
      </w:r>
      <w:r>
        <w:t>поточного контролю. Такими формами</w:t>
      </w:r>
      <w:r>
        <w:rPr>
          <w:spacing w:val="-1"/>
        </w:rPr>
        <w:t xml:space="preserve"> </w:t>
      </w:r>
      <w:r>
        <w:t>контролю можуть бути:</w:t>
      </w:r>
    </w:p>
    <w:p w14:paraId="20F6AE63" w14:textId="77777777" w:rsidR="00396E75" w:rsidRDefault="00967A13">
      <w:pPr>
        <w:pStyle w:val="a4"/>
        <w:numPr>
          <w:ilvl w:val="0"/>
          <w:numId w:val="49"/>
        </w:numPr>
        <w:tabs>
          <w:tab w:val="left" w:pos="1198"/>
        </w:tabs>
        <w:ind w:right="143" w:firstLine="756"/>
        <w:rPr>
          <w:sz w:val="24"/>
        </w:rPr>
      </w:pPr>
      <w:r>
        <w:rPr>
          <w:sz w:val="24"/>
        </w:rPr>
        <w:t>письмова контрольна робота (відповіді на запитання лекційного курсу, розв'язання задач, вправ, виконання певних розрахунків тощо);</w:t>
      </w:r>
    </w:p>
    <w:p w14:paraId="328CCB95" w14:textId="77777777" w:rsidR="00396E75" w:rsidRDefault="00967A13">
      <w:pPr>
        <w:pStyle w:val="a4"/>
        <w:numPr>
          <w:ilvl w:val="0"/>
          <w:numId w:val="49"/>
        </w:numPr>
        <w:tabs>
          <w:tab w:val="left" w:pos="1176"/>
        </w:tabs>
        <w:ind w:right="147" w:firstLine="756"/>
        <w:rPr>
          <w:sz w:val="24"/>
        </w:rPr>
      </w:pPr>
      <w:r>
        <w:rPr>
          <w:sz w:val="24"/>
        </w:rPr>
        <w:t>тестування знань студентів з певного розділу (теми) або з певних окремих питань лекційного курсу;</w:t>
      </w:r>
    </w:p>
    <w:p w14:paraId="5E6ACEC5" w14:textId="77777777" w:rsidR="00396E75" w:rsidRDefault="00967A13">
      <w:pPr>
        <w:pStyle w:val="a4"/>
        <w:numPr>
          <w:ilvl w:val="0"/>
          <w:numId w:val="49"/>
        </w:numPr>
        <w:tabs>
          <w:tab w:val="left" w:pos="1155"/>
        </w:tabs>
        <w:spacing w:before="1"/>
        <w:ind w:left="1155" w:hanging="258"/>
        <w:rPr>
          <w:sz w:val="24"/>
        </w:rPr>
      </w:pPr>
      <w:r>
        <w:rPr>
          <w:sz w:val="24"/>
        </w:rPr>
        <w:t>усне</w:t>
      </w:r>
      <w:r>
        <w:rPr>
          <w:spacing w:val="-2"/>
          <w:sz w:val="24"/>
        </w:rPr>
        <w:t xml:space="preserve"> опитування;</w:t>
      </w:r>
    </w:p>
    <w:p w14:paraId="428B4BE2" w14:textId="77777777" w:rsidR="00396E75" w:rsidRDefault="00967A13">
      <w:pPr>
        <w:pStyle w:val="a4"/>
        <w:numPr>
          <w:ilvl w:val="0"/>
          <w:numId w:val="49"/>
        </w:numPr>
        <w:tabs>
          <w:tab w:val="left" w:pos="1155"/>
        </w:tabs>
        <w:ind w:left="1155" w:hanging="258"/>
        <w:rPr>
          <w:sz w:val="24"/>
        </w:rPr>
      </w:pPr>
      <w:r>
        <w:rPr>
          <w:sz w:val="24"/>
        </w:rPr>
        <w:t>перевірка</w:t>
      </w:r>
      <w:r>
        <w:rPr>
          <w:spacing w:val="-3"/>
          <w:sz w:val="24"/>
        </w:rPr>
        <w:t xml:space="preserve"> </w:t>
      </w:r>
      <w:r>
        <w:rPr>
          <w:sz w:val="24"/>
        </w:rPr>
        <w:t>і</w:t>
      </w:r>
      <w:r>
        <w:rPr>
          <w:spacing w:val="-2"/>
          <w:sz w:val="24"/>
        </w:rPr>
        <w:t xml:space="preserve"> </w:t>
      </w:r>
      <w:r>
        <w:rPr>
          <w:sz w:val="24"/>
        </w:rPr>
        <w:t>захист</w:t>
      </w:r>
      <w:r>
        <w:rPr>
          <w:spacing w:val="-2"/>
          <w:sz w:val="24"/>
        </w:rPr>
        <w:t xml:space="preserve"> </w:t>
      </w:r>
      <w:r>
        <w:rPr>
          <w:sz w:val="24"/>
        </w:rPr>
        <w:t>лабораторної</w:t>
      </w:r>
      <w:r>
        <w:rPr>
          <w:spacing w:val="-2"/>
          <w:sz w:val="24"/>
        </w:rPr>
        <w:t xml:space="preserve"> роботи;</w:t>
      </w:r>
    </w:p>
    <w:p w14:paraId="74EB01A7" w14:textId="77777777" w:rsidR="00396E75" w:rsidRDefault="00967A13">
      <w:pPr>
        <w:pStyle w:val="a4"/>
        <w:numPr>
          <w:ilvl w:val="0"/>
          <w:numId w:val="49"/>
        </w:numPr>
        <w:tabs>
          <w:tab w:val="left" w:pos="1140"/>
        </w:tabs>
        <w:ind w:right="145" w:firstLine="756"/>
        <w:rPr>
          <w:sz w:val="24"/>
        </w:rPr>
      </w:pPr>
      <w:r>
        <w:rPr>
          <w:sz w:val="24"/>
        </w:rPr>
        <w:t xml:space="preserve">виступ на практичних заняттях (з рефератом, участь в </w:t>
      </w:r>
      <w:r>
        <w:rPr>
          <w:spacing w:val="-2"/>
          <w:sz w:val="24"/>
        </w:rPr>
        <w:t>дискусії);</w:t>
      </w:r>
    </w:p>
    <w:p w14:paraId="76AB5ABA" w14:textId="77777777" w:rsidR="00396E75" w:rsidRDefault="00967A13">
      <w:pPr>
        <w:pStyle w:val="a4"/>
        <w:numPr>
          <w:ilvl w:val="0"/>
          <w:numId w:val="49"/>
        </w:numPr>
        <w:tabs>
          <w:tab w:val="left" w:pos="1155"/>
        </w:tabs>
        <w:ind w:left="1155" w:hanging="258"/>
        <w:rPr>
          <w:sz w:val="24"/>
        </w:rPr>
      </w:pPr>
      <w:r>
        <w:rPr>
          <w:sz w:val="24"/>
        </w:rPr>
        <w:t>перевірка</w:t>
      </w:r>
      <w:r>
        <w:rPr>
          <w:spacing w:val="-3"/>
          <w:sz w:val="24"/>
        </w:rPr>
        <w:t xml:space="preserve"> </w:t>
      </w:r>
      <w:r>
        <w:rPr>
          <w:sz w:val="24"/>
        </w:rPr>
        <w:t>і</w:t>
      </w:r>
      <w:r>
        <w:rPr>
          <w:spacing w:val="-2"/>
          <w:sz w:val="24"/>
        </w:rPr>
        <w:t xml:space="preserve"> </w:t>
      </w:r>
      <w:r>
        <w:rPr>
          <w:sz w:val="24"/>
        </w:rPr>
        <w:t>захист</w:t>
      </w:r>
      <w:r>
        <w:rPr>
          <w:spacing w:val="-2"/>
          <w:sz w:val="24"/>
        </w:rPr>
        <w:t xml:space="preserve"> </w:t>
      </w:r>
      <w:r>
        <w:rPr>
          <w:sz w:val="24"/>
        </w:rPr>
        <w:t>індивідуального</w:t>
      </w:r>
      <w:r>
        <w:rPr>
          <w:spacing w:val="-4"/>
          <w:sz w:val="24"/>
        </w:rPr>
        <w:t xml:space="preserve"> </w:t>
      </w:r>
      <w:r>
        <w:rPr>
          <w:spacing w:val="-2"/>
          <w:sz w:val="24"/>
        </w:rPr>
        <w:t>завдання;</w:t>
      </w:r>
    </w:p>
    <w:p w14:paraId="26C4838A" w14:textId="77777777" w:rsidR="00396E75" w:rsidRDefault="00967A13">
      <w:pPr>
        <w:pStyle w:val="a4"/>
        <w:numPr>
          <w:ilvl w:val="0"/>
          <w:numId w:val="49"/>
        </w:numPr>
        <w:tabs>
          <w:tab w:val="left" w:pos="1155"/>
        </w:tabs>
        <w:ind w:right="145" w:firstLine="756"/>
        <w:rPr>
          <w:sz w:val="24"/>
        </w:rPr>
      </w:pPr>
      <w:r>
        <w:rPr>
          <w:sz w:val="24"/>
        </w:rPr>
        <w:t xml:space="preserve">перевірка домашнього завдання (задачі, вправи, окремі </w:t>
      </w:r>
      <w:r>
        <w:rPr>
          <w:spacing w:val="-2"/>
          <w:sz w:val="24"/>
        </w:rPr>
        <w:t>розрахунки);</w:t>
      </w:r>
    </w:p>
    <w:p w14:paraId="5BF7033F" w14:textId="77777777" w:rsidR="00396E75" w:rsidRDefault="00967A13">
      <w:pPr>
        <w:pStyle w:val="a4"/>
        <w:numPr>
          <w:ilvl w:val="0"/>
          <w:numId w:val="49"/>
        </w:numPr>
        <w:tabs>
          <w:tab w:val="left" w:pos="1138"/>
        </w:tabs>
        <w:ind w:right="144" w:firstLine="756"/>
        <w:rPr>
          <w:sz w:val="24"/>
        </w:rPr>
      </w:pPr>
      <w:r>
        <w:rPr>
          <w:sz w:val="24"/>
        </w:rPr>
        <w:t xml:space="preserve">перевірка і захист певного </w:t>
      </w:r>
      <w:r>
        <w:rPr>
          <w:sz w:val="24"/>
        </w:rPr>
        <w:t>розділу (розділів) курсового проекту (роботи) або графічної частини курсового проекту;</w:t>
      </w:r>
    </w:p>
    <w:p w14:paraId="2E4477FB" w14:textId="77777777" w:rsidR="00396E75" w:rsidRDefault="00967A13">
      <w:pPr>
        <w:pStyle w:val="a4"/>
        <w:numPr>
          <w:ilvl w:val="0"/>
          <w:numId w:val="49"/>
        </w:numPr>
        <w:tabs>
          <w:tab w:val="left" w:pos="1155"/>
        </w:tabs>
        <w:ind w:left="1155" w:hanging="258"/>
        <w:rPr>
          <w:sz w:val="24"/>
        </w:rPr>
      </w:pPr>
      <w:r>
        <w:rPr>
          <w:sz w:val="24"/>
        </w:rPr>
        <w:t>захист</w:t>
      </w:r>
      <w:r>
        <w:rPr>
          <w:spacing w:val="-2"/>
          <w:sz w:val="24"/>
        </w:rPr>
        <w:t xml:space="preserve"> </w:t>
      </w:r>
      <w:r>
        <w:rPr>
          <w:sz w:val="24"/>
        </w:rPr>
        <w:t>курсового</w:t>
      </w:r>
      <w:r>
        <w:rPr>
          <w:spacing w:val="-1"/>
          <w:sz w:val="24"/>
        </w:rPr>
        <w:t xml:space="preserve"> </w:t>
      </w:r>
      <w:r>
        <w:rPr>
          <w:sz w:val="24"/>
        </w:rPr>
        <w:t>проекту</w:t>
      </w:r>
      <w:r>
        <w:rPr>
          <w:spacing w:val="-1"/>
          <w:sz w:val="24"/>
        </w:rPr>
        <w:t xml:space="preserve"> </w:t>
      </w:r>
      <w:r>
        <w:rPr>
          <w:spacing w:val="-2"/>
          <w:sz w:val="24"/>
        </w:rPr>
        <w:t>(роботи);</w:t>
      </w:r>
    </w:p>
    <w:p w14:paraId="13BBA7D6" w14:textId="77777777" w:rsidR="00396E75" w:rsidRDefault="00967A13">
      <w:pPr>
        <w:pStyle w:val="a4"/>
        <w:numPr>
          <w:ilvl w:val="0"/>
          <w:numId w:val="49"/>
        </w:numPr>
        <w:tabs>
          <w:tab w:val="left" w:pos="1155"/>
        </w:tabs>
        <w:ind w:left="1155" w:hanging="258"/>
        <w:rPr>
          <w:sz w:val="24"/>
        </w:rPr>
      </w:pPr>
      <w:r>
        <w:rPr>
          <w:sz w:val="24"/>
        </w:rPr>
        <w:t>захист</w:t>
      </w:r>
      <w:r>
        <w:rPr>
          <w:spacing w:val="-3"/>
          <w:sz w:val="24"/>
        </w:rPr>
        <w:t xml:space="preserve"> </w:t>
      </w:r>
      <w:r>
        <w:rPr>
          <w:sz w:val="24"/>
        </w:rPr>
        <w:t>звіту</w:t>
      </w:r>
      <w:r>
        <w:rPr>
          <w:spacing w:val="-1"/>
          <w:sz w:val="24"/>
        </w:rPr>
        <w:t xml:space="preserve"> </w:t>
      </w:r>
      <w:r>
        <w:rPr>
          <w:sz w:val="24"/>
        </w:rPr>
        <w:t>з</w:t>
      </w:r>
      <w:r>
        <w:rPr>
          <w:spacing w:val="-1"/>
          <w:sz w:val="24"/>
        </w:rPr>
        <w:t xml:space="preserve"> </w:t>
      </w:r>
      <w:r>
        <w:rPr>
          <w:spacing w:val="-2"/>
          <w:sz w:val="24"/>
        </w:rPr>
        <w:t>практики;</w:t>
      </w:r>
    </w:p>
    <w:p w14:paraId="21227371" w14:textId="77777777" w:rsidR="00396E75" w:rsidRDefault="00967A13">
      <w:pPr>
        <w:pStyle w:val="a4"/>
        <w:numPr>
          <w:ilvl w:val="0"/>
          <w:numId w:val="49"/>
        </w:numPr>
        <w:tabs>
          <w:tab w:val="left" w:pos="1155"/>
        </w:tabs>
        <w:ind w:left="1155" w:hanging="258"/>
        <w:rPr>
          <w:sz w:val="24"/>
        </w:rPr>
      </w:pPr>
      <w:r>
        <w:rPr>
          <w:sz w:val="24"/>
        </w:rPr>
        <w:t xml:space="preserve">та </w:t>
      </w:r>
      <w:r>
        <w:rPr>
          <w:spacing w:val="-5"/>
          <w:sz w:val="24"/>
        </w:rPr>
        <w:t>ін.</w:t>
      </w:r>
    </w:p>
    <w:p w14:paraId="41B38074" w14:textId="77777777" w:rsidR="00396E75" w:rsidRDefault="00967A13">
      <w:pPr>
        <w:pStyle w:val="a4"/>
        <w:numPr>
          <w:ilvl w:val="1"/>
          <w:numId w:val="52"/>
        </w:numPr>
        <w:tabs>
          <w:tab w:val="left" w:pos="1578"/>
        </w:tabs>
        <w:ind w:right="143" w:firstLine="756"/>
        <w:jc w:val="both"/>
        <w:rPr>
          <w:sz w:val="24"/>
        </w:rPr>
      </w:pPr>
      <w:r>
        <w:rPr>
          <w:sz w:val="24"/>
        </w:rPr>
        <w:t>Кожна навчальна дисципліна (освітній компонент), практика, курсова робота або проект оцінюється однако</w:t>
      </w:r>
      <w:r>
        <w:rPr>
          <w:sz w:val="24"/>
        </w:rPr>
        <w:t>вою кількістю балів – 100 балів за</w:t>
      </w:r>
      <w:r>
        <w:rPr>
          <w:spacing w:val="-1"/>
          <w:sz w:val="24"/>
        </w:rPr>
        <w:t xml:space="preserve"> </w:t>
      </w:r>
      <w:r>
        <w:rPr>
          <w:sz w:val="24"/>
        </w:rPr>
        <w:t>семестр. Результати</w:t>
      </w:r>
      <w:r>
        <w:rPr>
          <w:spacing w:val="-1"/>
          <w:sz w:val="24"/>
        </w:rPr>
        <w:t xml:space="preserve"> </w:t>
      </w:r>
      <w:r>
        <w:rPr>
          <w:sz w:val="24"/>
        </w:rPr>
        <w:t>оцінювання відображаються</w:t>
      </w:r>
      <w:r>
        <w:rPr>
          <w:spacing w:val="-2"/>
          <w:sz w:val="24"/>
        </w:rPr>
        <w:t xml:space="preserve"> </w:t>
      </w:r>
      <w:r>
        <w:rPr>
          <w:sz w:val="24"/>
        </w:rPr>
        <w:t>в відомостях успішності і заліковій книжці студента у балах, оцінках за національною шкалою та шкалою ЄКТС.</w:t>
      </w:r>
    </w:p>
    <w:p w14:paraId="1E53CA25" w14:textId="77777777" w:rsidR="00396E75" w:rsidRDefault="00967A13">
      <w:pPr>
        <w:pStyle w:val="a4"/>
        <w:numPr>
          <w:ilvl w:val="1"/>
          <w:numId w:val="52"/>
        </w:numPr>
        <w:tabs>
          <w:tab w:val="left" w:pos="1429"/>
        </w:tabs>
        <w:ind w:right="139" w:firstLine="756"/>
        <w:jc w:val="both"/>
        <w:rPr>
          <w:sz w:val="24"/>
        </w:rPr>
      </w:pPr>
      <w:r>
        <w:rPr>
          <w:sz w:val="24"/>
        </w:rPr>
        <w:t>Загальна</w:t>
      </w:r>
      <w:r>
        <w:rPr>
          <w:spacing w:val="-15"/>
          <w:sz w:val="24"/>
        </w:rPr>
        <w:t xml:space="preserve"> </w:t>
      </w:r>
      <w:r>
        <w:rPr>
          <w:sz w:val="24"/>
        </w:rPr>
        <w:t>максимальна</w:t>
      </w:r>
      <w:r>
        <w:rPr>
          <w:spacing w:val="-15"/>
          <w:sz w:val="24"/>
        </w:rPr>
        <w:t xml:space="preserve"> </w:t>
      </w:r>
      <w:r>
        <w:rPr>
          <w:sz w:val="24"/>
        </w:rPr>
        <w:t>кількість</w:t>
      </w:r>
      <w:r>
        <w:rPr>
          <w:spacing w:val="-13"/>
          <w:sz w:val="24"/>
        </w:rPr>
        <w:t xml:space="preserve"> </w:t>
      </w:r>
      <w:r>
        <w:rPr>
          <w:sz w:val="24"/>
        </w:rPr>
        <w:t>балів</w:t>
      </w:r>
      <w:r>
        <w:rPr>
          <w:spacing w:val="-13"/>
          <w:sz w:val="24"/>
        </w:rPr>
        <w:t xml:space="preserve"> </w:t>
      </w:r>
      <w:r>
        <w:rPr>
          <w:sz w:val="24"/>
        </w:rPr>
        <w:t>(100)</w:t>
      </w:r>
      <w:r>
        <w:rPr>
          <w:spacing w:val="-14"/>
          <w:sz w:val="24"/>
        </w:rPr>
        <w:t xml:space="preserve"> </w:t>
      </w:r>
      <w:r>
        <w:rPr>
          <w:sz w:val="24"/>
        </w:rPr>
        <w:t>розподіляється між окремими змістовими модулями, а в межах модулів – між окремими видами академічної активності з урахуванням їх обсягу і складності.</w:t>
      </w:r>
      <w:r>
        <w:rPr>
          <w:spacing w:val="-5"/>
          <w:sz w:val="24"/>
        </w:rPr>
        <w:t xml:space="preserve"> </w:t>
      </w:r>
      <w:r>
        <w:rPr>
          <w:sz w:val="24"/>
        </w:rPr>
        <w:t>Критерії</w:t>
      </w:r>
      <w:r>
        <w:rPr>
          <w:spacing w:val="-5"/>
          <w:sz w:val="24"/>
        </w:rPr>
        <w:t xml:space="preserve"> </w:t>
      </w:r>
      <w:r>
        <w:rPr>
          <w:sz w:val="24"/>
        </w:rPr>
        <w:t>оцінювання</w:t>
      </w:r>
      <w:r>
        <w:rPr>
          <w:spacing w:val="-8"/>
          <w:sz w:val="24"/>
        </w:rPr>
        <w:t xml:space="preserve"> </w:t>
      </w:r>
      <w:r>
        <w:rPr>
          <w:sz w:val="24"/>
        </w:rPr>
        <w:t>затверджуються</w:t>
      </w:r>
      <w:r>
        <w:rPr>
          <w:spacing w:val="-5"/>
          <w:sz w:val="24"/>
        </w:rPr>
        <w:t xml:space="preserve"> </w:t>
      </w:r>
      <w:r>
        <w:rPr>
          <w:sz w:val="24"/>
        </w:rPr>
        <w:t>на</w:t>
      </w:r>
      <w:r>
        <w:rPr>
          <w:spacing w:val="-6"/>
          <w:sz w:val="24"/>
        </w:rPr>
        <w:t xml:space="preserve"> </w:t>
      </w:r>
      <w:r>
        <w:rPr>
          <w:sz w:val="24"/>
        </w:rPr>
        <w:t>засіданні</w:t>
      </w:r>
      <w:r>
        <w:rPr>
          <w:spacing w:val="-5"/>
          <w:sz w:val="24"/>
        </w:rPr>
        <w:t xml:space="preserve"> </w:t>
      </w:r>
      <w:r>
        <w:rPr>
          <w:sz w:val="24"/>
        </w:rPr>
        <w:t>кафедри і доводяться до відома студентів на початку семест</w:t>
      </w:r>
      <w:r>
        <w:rPr>
          <w:sz w:val="24"/>
        </w:rPr>
        <w:t>ру.</w:t>
      </w:r>
    </w:p>
    <w:p w14:paraId="0F7EA56B" w14:textId="77777777" w:rsidR="00396E75" w:rsidRDefault="00967A13">
      <w:pPr>
        <w:pStyle w:val="a4"/>
        <w:numPr>
          <w:ilvl w:val="1"/>
          <w:numId w:val="52"/>
        </w:numPr>
        <w:tabs>
          <w:tab w:val="left" w:pos="1465"/>
        </w:tabs>
        <w:spacing w:before="1"/>
        <w:ind w:right="143" w:firstLine="756"/>
        <w:jc w:val="both"/>
        <w:rPr>
          <w:sz w:val="24"/>
        </w:rPr>
      </w:pPr>
      <w:r>
        <w:rPr>
          <w:sz w:val="24"/>
        </w:rPr>
        <w:t>Особливості організації освітнього процесу з підготовки здобувачів ступеня «доктор філософії».</w:t>
      </w:r>
    </w:p>
    <w:p w14:paraId="089CA149" w14:textId="77777777" w:rsidR="00396E75" w:rsidRDefault="00967A13">
      <w:pPr>
        <w:pStyle w:val="a4"/>
        <w:numPr>
          <w:ilvl w:val="2"/>
          <w:numId w:val="52"/>
        </w:numPr>
        <w:tabs>
          <w:tab w:val="left" w:pos="1683"/>
        </w:tabs>
        <w:ind w:right="141" w:firstLine="756"/>
        <w:jc w:val="both"/>
        <w:rPr>
          <w:sz w:val="24"/>
        </w:rPr>
      </w:pPr>
      <w:r>
        <w:rPr>
          <w:sz w:val="24"/>
        </w:rPr>
        <w:t>Підготовка здобувачів вищої освіти ступеня доктора філософії здійснюється:</w:t>
      </w:r>
    </w:p>
    <w:p w14:paraId="7BE435D2" w14:textId="77777777" w:rsidR="00396E75" w:rsidRDefault="00396E75">
      <w:pPr>
        <w:pStyle w:val="a4"/>
        <w:rPr>
          <w:sz w:val="24"/>
        </w:rPr>
        <w:sectPr w:rsidR="00396E75">
          <w:headerReference w:type="default" r:id="rId33"/>
          <w:pgSz w:w="8420" w:h="11910"/>
          <w:pgMar w:top="1240" w:right="425" w:bottom="280" w:left="425" w:header="427" w:footer="0" w:gutter="0"/>
          <w:cols w:space="720"/>
        </w:sectPr>
      </w:pPr>
    </w:p>
    <w:p w14:paraId="7CF1C45A" w14:textId="77777777" w:rsidR="00396E75" w:rsidRDefault="00396E75">
      <w:pPr>
        <w:pStyle w:val="a3"/>
        <w:spacing w:before="143"/>
        <w:ind w:left="0"/>
        <w:jc w:val="left"/>
      </w:pPr>
    </w:p>
    <w:p w14:paraId="6206B5B1" w14:textId="77777777" w:rsidR="00396E75" w:rsidRDefault="00967A13">
      <w:pPr>
        <w:pStyle w:val="a4"/>
        <w:numPr>
          <w:ilvl w:val="3"/>
          <w:numId w:val="52"/>
        </w:numPr>
        <w:tabs>
          <w:tab w:val="left" w:pos="1044"/>
        </w:tabs>
        <w:ind w:right="143" w:firstLine="756"/>
        <w:rPr>
          <w:sz w:val="24"/>
        </w:rPr>
      </w:pPr>
      <w:r>
        <w:rPr>
          <w:sz w:val="24"/>
        </w:rPr>
        <w:t>в аспірантурі університету за очною (денною, вечірньою) або заочною формою навчання;</w:t>
      </w:r>
    </w:p>
    <w:p w14:paraId="36753107" w14:textId="77777777" w:rsidR="00396E75" w:rsidRDefault="00967A13">
      <w:pPr>
        <w:pStyle w:val="a4"/>
        <w:numPr>
          <w:ilvl w:val="3"/>
          <w:numId w:val="52"/>
        </w:numPr>
        <w:tabs>
          <w:tab w:val="left" w:pos="1143"/>
        </w:tabs>
        <w:ind w:right="140" w:firstLine="756"/>
        <w:rPr>
          <w:sz w:val="24"/>
        </w:rPr>
      </w:pPr>
      <w:r>
        <w:rPr>
          <w:sz w:val="24"/>
        </w:rPr>
        <w:t xml:space="preserve">поза аспірантурою (для осіб, які </w:t>
      </w:r>
      <w:proofErr w:type="spellStart"/>
      <w:r>
        <w:rPr>
          <w:sz w:val="24"/>
        </w:rPr>
        <w:t>професійно</w:t>
      </w:r>
      <w:proofErr w:type="spellEnd"/>
      <w:r>
        <w:rPr>
          <w:sz w:val="24"/>
        </w:rPr>
        <w:t xml:space="preserve"> провадять наукову, науково-технічну або науково-педагогічну діяльність за основним</w:t>
      </w:r>
      <w:r>
        <w:rPr>
          <w:spacing w:val="-15"/>
          <w:sz w:val="24"/>
        </w:rPr>
        <w:t xml:space="preserve"> </w:t>
      </w:r>
      <w:r>
        <w:rPr>
          <w:sz w:val="24"/>
        </w:rPr>
        <w:t>місцем</w:t>
      </w:r>
      <w:r>
        <w:rPr>
          <w:spacing w:val="-15"/>
          <w:sz w:val="24"/>
        </w:rPr>
        <w:t xml:space="preserve"> </w:t>
      </w:r>
      <w:r>
        <w:rPr>
          <w:sz w:val="24"/>
        </w:rPr>
        <w:t>роботи</w:t>
      </w:r>
      <w:r>
        <w:rPr>
          <w:spacing w:val="-15"/>
          <w:sz w:val="24"/>
        </w:rPr>
        <w:t xml:space="preserve"> </w:t>
      </w:r>
      <w:r>
        <w:rPr>
          <w:sz w:val="24"/>
        </w:rPr>
        <w:t>у</w:t>
      </w:r>
      <w:r>
        <w:rPr>
          <w:spacing w:val="-14"/>
          <w:sz w:val="24"/>
        </w:rPr>
        <w:t xml:space="preserve"> </w:t>
      </w:r>
      <w:r>
        <w:rPr>
          <w:sz w:val="24"/>
        </w:rPr>
        <w:t>відповідному</w:t>
      </w:r>
      <w:r>
        <w:rPr>
          <w:spacing w:val="-15"/>
          <w:sz w:val="24"/>
        </w:rPr>
        <w:t xml:space="preserve"> </w:t>
      </w:r>
      <w:r>
        <w:rPr>
          <w:sz w:val="24"/>
        </w:rPr>
        <w:t>закладі</w:t>
      </w:r>
      <w:r>
        <w:rPr>
          <w:spacing w:val="-15"/>
          <w:sz w:val="24"/>
        </w:rPr>
        <w:t xml:space="preserve"> </w:t>
      </w:r>
      <w:r>
        <w:rPr>
          <w:sz w:val="24"/>
        </w:rPr>
        <w:t>вищої</w:t>
      </w:r>
      <w:r>
        <w:rPr>
          <w:spacing w:val="-15"/>
          <w:sz w:val="24"/>
        </w:rPr>
        <w:t xml:space="preserve"> </w:t>
      </w:r>
      <w:r>
        <w:rPr>
          <w:sz w:val="24"/>
        </w:rPr>
        <w:t>освіти</w:t>
      </w:r>
      <w:r>
        <w:rPr>
          <w:spacing w:val="-13"/>
          <w:sz w:val="24"/>
        </w:rPr>
        <w:t xml:space="preserve"> </w:t>
      </w:r>
      <w:r>
        <w:rPr>
          <w:sz w:val="24"/>
        </w:rPr>
        <w:t xml:space="preserve">(науковій </w:t>
      </w:r>
      <w:r>
        <w:rPr>
          <w:spacing w:val="-2"/>
          <w:sz w:val="24"/>
        </w:rPr>
        <w:t>установі).</w:t>
      </w:r>
    </w:p>
    <w:p w14:paraId="48E69855" w14:textId="77777777" w:rsidR="00396E75" w:rsidRDefault="00967A13">
      <w:pPr>
        <w:pStyle w:val="a4"/>
        <w:numPr>
          <w:ilvl w:val="2"/>
          <w:numId w:val="52"/>
        </w:numPr>
        <w:tabs>
          <w:tab w:val="left" w:pos="1799"/>
        </w:tabs>
        <w:ind w:right="139" w:firstLine="756"/>
        <w:jc w:val="both"/>
        <w:rPr>
          <w:sz w:val="24"/>
        </w:rPr>
      </w:pPr>
      <w:r>
        <w:rPr>
          <w:sz w:val="24"/>
        </w:rPr>
        <w:t>Підготовка в аспірантурі передбачає виконання здобувачем в</w:t>
      </w:r>
      <w:r>
        <w:rPr>
          <w:sz w:val="24"/>
        </w:rPr>
        <w:t xml:space="preserve">ищої освіти відповідної </w:t>
      </w:r>
      <w:proofErr w:type="spellStart"/>
      <w:r>
        <w:rPr>
          <w:sz w:val="24"/>
        </w:rPr>
        <w:t>освітньо</w:t>
      </w:r>
      <w:proofErr w:type="spellEnd"/>
      <w:r>
        <w:rPr>
          <w:sz w:val="24"/>
        </w:rPr>
        <w:t xml:space="preserve">-наукової програми університету за певною спеціальністю та проведення власного наукового дослідження. Невід’ємною складовою </w:t>
      </w:r>
      <w:proofErr w:type="spellStart"/>
      <w:r>
        <w:rPr>
          <w:sz w:val="24"/>
        </w:rPr>
        <w:t>освітньо</w:t>
      </w:r>
      <w:proofErr w:type="spellEnd"/>
      <w:r>
        <w:rPr>
          <w:sz w:val="24"/>
        </w:rPr>
        <w:t>-наукової програми є підготовка та публікація наукових статей.</w:t>
      </w:r>
    </w:p>
    <w:p w14:paraId="516ED6F6" w14:textId="77777777" w:rsidR="00396E75" w:rsidRDefault="00967A13">
      <w:pPr>
        <w:pStyle w:val="a4"/>
        <w:numPr>
          <w:ilvl w:val="2"/>
          <w:numId w:val="52"/>
        </w:numPr>
        <w:tabs>
          <w:tab w:val="left" w:pos="1703"/>
        </w:tabs>
        <w:spacing w:before="1"/>
        <w:ind w:right="141" w:firstLine="756"/>
        <w:jc w:val="both"/>
        <w:rPr>
          <w:sz w:val="24"/>
        </w:rPr>
      </w:pPr>
      <w:r>
        <w:rPr>
          <w:sz w:val="24"/>
        </w:rPr>
        <w:t>Здобувачі вищої освіти ступен</w:t>
      </w:r>
      <w:r>
        <w:rPr>
          <w:sz w:val="24"/>
        </w:rPr>
        <w:t>я «доктор філософії» проводять наукові дослідження згідно з індивідуальним планом наукової роботи, в якому визначаються зміст, строки виконання та обсяг наукових робіт, а також запланований строк захисту дисертації протягом строку підготовки в аспірантурі.</w:t>
      </w:r>
    </w:p>
    <w:p w14:paraId="24396C4B" w14:textId="77777777" w:rsidR="00396E75" w:rsidRDefault="00967A13">
      <w:pPr>
        <w:pStyle w:val="a4"/>
        <w:numPr>
          <w:ilvl w:val="2"/>
          <w:numId w:val="52"/>
        </w:numPr>
        <w:tabs>
          <w:tab w:val="left" w:pos="1710"/>
        </w:tabs>
        <w:ind w:right="142" w:firstLine="756"/>
        <w:jc w:val="both"/>
        <w:rPr>
          <w:sz w:val="24"/>
        </w:rPr>
      </w:pPr>
      <w:r>
        <w:rPr>
          <w:sz w:val="24"/>
        </w:rPr>
        <w:t>Індивідуальний план наукової роботи погоджується здобувачем з його науковим керівником та затверджується вченою радою закладу вищої освіти або вченою радою відповідного структурного підрозділу протягом двох місяців з дня зарахування здобувача до університ</w:t>
      </w:r>
      <w:r>
        <w:rPr>
          <w:sz w:val="24"/>
        </w:rPr>
        <w:t>ету.</w:t>
      </w:r>
    </w:p>
    <w:p w14:paraId="49FC3351" w14:textId="77777777" w:rsidR="00396E75" w:rsidRDefault="00967A13">
      <w:pPr>
        <w:pStyle w:val="a4"/>
        <w:numPr>
          <w:ilvl w:val="2"/>
          <w:numId w:val="52"/>
        </w:numPr>
        <w:tabs>
          <w:tab w:val="left" w:pos="1621"/>
        </w:tabs>
        <w:ind w:right="143" w:firstLine="756"/>
        <w:jc w:val="both"/>
        <w:rPr>
          <w:sz w:val="24"/>
        </w:rPr>
      </w:pPr>
      <w:r>
        <w:rPr>
          <w:sz w:val="24"/>
        </w:rPr>
        <w:t>Індивідуальний</w:t>
      </w:r>
      <w:r>
        <w:rPr>
          <w:spacing w:val="-6"/>
          <w:sz w:val="24"/>
        </w:rPr>
        <w:t xml:space="preserve"> </w:t>
      </w:r>
      <w:r>
        <w:rPr>
          <w:sz w:val="24"/>
        </w:rPr>
        <w:t>план</w:t>
      </w:r>
      <w:r>
        <w:rPr>
          <w:spacing w:val="-3"/>
          <w:sz w:val="24"/>
        </w:rPr>
        <w:t xml:space="preserve"> </w:t>
      </w:r>
      <w:r>
        <w:rPr>
          <w:sz w:val="24"/>
        </w:rPr>
        <w:t>наукової</w:t>
      </w:r>
      <w:r>
        <w:rPr>
          <w:spacing w:val="-4"/>
          <w:sz w:val="24"/>
        </w:rPr>
        <w:t xml:space="preserve"> </w:t>
      </w:r>
      <w:r>
        <w:rPr>
          <w:sz w:val="24"/>
        </w:rPr>
        <w:t>роботи</w:t>
      </w:r>
      <w:r>
        <w:rPr>
          <w:spacing w:val="-3"/>
          <w:sz w:val="24"/>
        </w:rPr>
        <w:t xml:space="preserve"> </w:t>
      </w:r>
      <w:r>
        <w:rPr>
          <w:sz w:val="24"/>
        </w:rPr>
        <w:t>є</w:t>
      </w:r>
      <w:r>
        <w:rPr>
          <w:spacing w:val="-4"/>
          <w:sz w:val="24"/>
        </w:rPr>
        <w:t xml:space="preserve"> </w:t>
      </w:r>
      <w:r>
        <w:rPr>
          <w:sz w:val="24"/>
        </w:rPr>
        <w:t>обов’язковим</w:t>
      </w:r>
      <w:r>
        <w:rPr>
          <w:spacing w:val="-5"/>
          <w:sz w:val="24"/>
        </w:rPr>
        <w:t xml:space="preserve"> </w:t>
      </w:r>
      <w:r>
        <w:rPr>
          <w:sz w:val="24"/>
        </w:rPr>
        <w:t>до виконання здобувачем ступеня доктора філософії і використовується для оцінювання успішності запланованої наукової роботи.</w:t>
      </w:r>
    </w:p>
    <w:p w14:paraId="6B497B7F" w14:textId="77777777" w:rsidR="00396E75" w:rsidRDefault="00967A13">
      <w:pPr>
        <w:pStyle w:val="a4"/>
        <w:numPr>
          <w:ilvl w:val="2"/>
          <w:numId w:val="52"/>
        </w:numPr>
        <w:tabs>
          <w:tab w:val="left" w:pos="1602"/>
        </w:tabs>
        <w:ind w:right="142" w:firstLine="756"/>
        <w:jc w:val="both"/>
        <w:rPr>
          <w:sz w:val="24"/>
        </w:rPr>
      </w:pPr>
      <w:r>
        <w:rPr>
          <w:sz w:val="24"/>
        </w:rPr>
        <w:t>Невиконання</w:t>
      </w:r>
      <w:r>
        <w:rPr>
          <w:spacing w:val="-15"/>
          <w:sz w:val="24"/>
        </w:rPr>
        <w:t xml:space="preserve"> </w:t>
      </w:r>
      <w:r>
        <w:rPr>
          <w:sz w:val="24"/>
        </w:rPr>
        <w:t>індивідуального</w:t>
      </w:r>
      <w:r>
        <w:rPr>
          <w:spacing w:val="-15"/>
          <w:sz w:val="24"/>
        </w:rPr>
        <w:t xml:space="preserve"> </w:t>
      </w:r>
      <w:r>
        <w:rPr>
          <w:sz w:val="24"/>
        </w:rPr>
        <w:t>плану</w:t>
      </w:r>
      <w:r>
        <w:rPr>
          <w:spacing w:val="-15"/>
          <w:sz w:val="24"/>
        </w:rPr>
        <w:t xml:space="preserve"> </w:t>
      </w:r>
      <w:r>
        <w:rPr>
          <w:sz w:val="24"/>
        </w:rPr>
        <w:t>наукової</w:t>
      </w:r>
      <w:r>
        <w:rPr>
          <w:spacing w:val="-15"/>
          <w:sz w:val="24"/>
        </w:rPr>
        <w:t xml:space="preserve"> </w:t>
      </w:r>
      <w:r>
        <w:rPr>
          <w:sz w:val="24"/>
        </w:rPr>
        <w:t>роботи</w:t>
      </w:r>
      <w:r>
        <w:rPr>
          <w:spacing w:val="-15"/>
          <w:sz w:val="24"/>
        </w:rPr>
        <w:t xml:space="preserve"> </w:t>
      </w:r>
      <w:r>
        <w:rPr>
          <w:sz w:val="24"/>
        </w:rPr>
        <w:t>або порушення строків вик</w:t>
      </w:r>
      <w:r>
        <w:rPr>
          <w:sz w:val="24"/>
        </w:rPr>
        <w:t>онання індивідуального плану наукової роботи без поважних причин, передбачених законодавством, може бути підставою для ухвалення вченою радою університету рішення про відрахування аспіранта.</w:t>
      </w:r>
    </w:p>
    <w:p w14:paraId="7D13A581" w14:textId="77777777" w:rsidR="00396E75" w:rsidRDefault="00967A13">
      <w:pPr>
        <w:pStyle w:val="a4"/>
        <w:numPr>
          <w:ilvl w:val="2"/>
          <w:numId w:val="52"/>
        </w:numPr>
        <w:tabs>
          <w:tab w:val="left" w:pos="1683"/>
        </w:tabs>
        <w:spacing w:before="1"/>
        <w:ind w:right="139" w:firstLine="756"/>
        <w:jc w:val="both"/>
        <w:rPr>
          <w:sz w:val="24"/>
        </w:rPr>
      </w:pPr>
      <w:r>
        <w:rPr>
          <w:sz w:val="24"/>
        </w:rPr>
        <w:t>Підготовка здобувачів вищої освіти ступеня доктора філософії</w:t>
      </w:r>
      <w:r>
        <w:rPr>
          <w:spacing w:val="-5"/>
          <w:sz w:val="24"/>
        </w:rPr>
        <w:t xml:space="preserve"> </w:t>
      </w:r>
      <w:r>
        <w:rPr>
          <w:sz w:val="24"/>
        </w:rPr>
        <w:t>в</w:t>
      </w:r>
      <w:r>
        <w:rPr>
          <w:spacing w:val="-6"/>
          <w:sz w:val="24"/>
        </w:rPr>
        <w:t xml:space="preserve"> </w:t>
      </w:r>
      <w:r>
        <w:rPr>
          <w:sz w:val="24"/>
        </w:rPr>
        <w:t>ас</w:t>
      </w:r>
      <w:r>
        <w:rPr>
          <w:sz w:val="24"/>
        </w:rPr>
        <w:t>пірантурі</w:t>
      </w:r>
      <w:r>
        <w:rPr>
          <w:spacing w:val="-7"/>
          <w:sz w:val="24"/>
        </w:rPr>
        <w:t xml:space="preserve"> </w:t>
      </w:r>
      <w:r>
        <w:rPr>
          <w:sz w:val="24"/>
        </w:rPr>
        <w:t>здійснюється</w:t>
      </w:r>
      <w:r>
        <w:rPr>
          <w:spacing w:val="-8"/>
          <w:sz w:val="24"/>
        </w:rPr>
        <w:t xml:space="preserve"> </w:t>
      </w:r>
      <w:r>
        <w:rPr>
          <w:sz w:val="24"/>
        </w:rPr>
        <w:t>за</w:t>
      </w:r>
      <w:r>
        <w:rPr>
          <w:spacing w:val="-6"/>
          <w:sz w:val="24"/>
        </w:rPr>
        <w:t xml:space="preserve"> </w:t>
      </w:r>
      <w:proofErr w:type="spellStart"/>
      <w:r>
        <w:rPr>
          <w:sz w:val="24"/>
        </w:rPr>
        <w:t>освітньо</w:t>
      </w:r>
      <w:proofErr w:type="spellEnd"/>
      <w:r>
        <w:rPr>
          <w:sz w:val="24"/>
        </w:rPr>
        <w:t>-науковою</w:t>
      </w:r>
      <w:r>
        <w:rPr>
          <w:spacing w:val="-6"/>
          <w:sz w:val="24"/>
        </w:rPr>
        <w:t xml:space="preserve"> </w:t>
      </w:r>
      <w:r>
        <w:rPr>
          <w:sz w:val="24"/>
        </w:rPr>
        <w:t>програмою та</w:t>
      </w:r>
      <w:r>
        <w:rPr>
          <w:spacing w:val="-15"/>
          <w:sz w:val="24"/>
        </w:rPr>
        <w:t xml:space="preserve"> </w:t>
      </w:r>
      <w:r>
        <w:rPr>
          <w:sz w:val="24"/>
        </w:rPr>
        <w:t>навчальним</w:t>
      </w:r>
      <w:r>
        <w:rPr>
          <w:spacing w:val="-15"/>
          <w:sz w:val="24"/>
        </w:rPr>
        <w:t xml:space="preserve"> </w:t>
      </w:r>
      <w:r>
        <w:rPr>
          <w:sz w:val="24"/>
        </w:rPr>
        <w:t>планом,</w:t>
      </w:r>
      <w:r>
        <w:rPr>
          <w:spacing w:val="-15"/>
          <w:sz w:val="24"/>
        </w:rPr>
        <w:t xml:space="preserve"> </w:t>
      </w:r>
      <w:r>
        <w:rPr>
          <w:sz w:val="24"/>
        </w:rPr>
        <w:t>що</w:t>
      </w:r>
      <w:r>
        <w:rPr>
          <w:spacing w:val="-15"/>
          <w:sz w:val="24"/>
        </w:rPr>
        <w:t xml:space="preserve"> </w:t>
      </w:r>
      <w:r>
        <w:rPr>
          <w:sz w:val="24"/>
        </w:rPr>
        <w:t>затверджуються</w:t>
      </w:r>
      <w:r>
        <w:rPr>
          <w:spacing w:val="-15"/>
          <w:sz w:val="24"/>
        </w:rPr>
        <w:t xml:space="preserve"> </w:t>
      </w:r>
      <w:r>
        <w:rPr>
          <w:sz w:val="24"/>
        </w:rPr>
        <w:t>вченою</w:t>
      </w:r>
      <w:r>
        <w:rPr>
          <w:spacing w:val="-15"/>
          <w:sz w:val="24"/>
        </w:rPr>
        <w:t xml:space="preserve"> </w:t>
      </w:r>
      <w:r>
        <w:rPr>
          <w:sz w:val="24"/>
        </w:rPr>
        <w:t>радою</w:t>
      </w:r>
      <w:r>
        <w:rPr>
          <w:spacing w:val="-15"/>
          <w:sz w:val="24"/>
        </w:rPr>
        <w:t xml:space="preserve"> </w:t>
      </w:r>
      <w:r>
        <w:rPr>
          <w:sz w:val="24"/>
        </w:rPr>
        <w:t>університету для кожної спеціальності.</w:t>
      </w:r>
    </w:p>
    <w:p w14:paraId="75C13521" w14:textId="77777777" w:rsidR="00396E75" w:rsidRDefault="00396E75">
      <w:pPr>
        <w:pStyle w:val="a4"/>
        <w:rPr>
          <w:sz w:val="24"/>
        </w:rPr>
        <w:sectPr w:rsidR="00396E75">
          <w:headerReference w:type="default" r:id="rId34"/>
          <w:pgSz w:w="8420" w:h="11910"/>
          <w:pgMar w:top="1240" w:right="425" w:bottom="280" w:left="425" w:header="427" w:footer="0" w:gutter="0"/>
          <w:cols w:space="720"/>
        </w:sectPr>
      </w:pPr>
    </w:p>
    <w:p w14:paraId="10202927" w14:textId="77777777" w:rsidR="00396E75" w:rsidRDefault="00396E75">
      <w:pPr>
        <w:pStyle w:val="a3"/>
        <w:spacing w:before="143"/>
        <w:ind w:left="0"/>
        <w:jc w:val="left"/>
      </w:pPr>
    </w:p>
    <w:p w14:paraId="3CD781E1" w14:textId="77777777" w:rsidR="00396E75" w:rsidRDefault="00967A13">
      <w:pPr>
        <w:pStyle w:val="a4"/>
        <w:numPr>
          <w:ilvl w:val="2"/>
          <w:numId w:val="52"/>
        </w:numPr>
        <w:tabs>
          <w:tab w:val="left" w:pos="1729"/>
        </w:tabs>
        <w:ind w:right="139" w:firstLine="756"/>
        <w:jc w:val="both"/>
        <w:rPr>
          <w:sz w:val="24"/>
        </w:rPr>
      </w:pPr>
      <w:r>
        <w:rPr>
          <w:sz w:val="24"/>
        </w:rPr>
        <w:t>Протягом строку навчання в аспірантурі здобувач ступеня</w:t>
      </w:r>
      <w:r>
        <w:rPr>
          <w:spacing w:val="-5"/>
          <w:sz w:val="24"/>
        </w:rPr>
        <w:t xml:space="preserve"> </w:t>
      </w:r>
      <w:r>
        <w:rPr>
          <w:sz w:val="24"/>
        </w:rPr>
        <w:t>доктора</w:t>
      </w:r>
      <w:r>
        <w:rPr>
          <w:spacing w:val="-5"/>
          <w:sz w:val="24"/>
        </w:rPr>
        <w:t xml:space="preserve"> </w:t>
      </w:r>
      <w:r>
        <w:rPr>
          <w:sz w:val="24"/>
        </w:rPr>
        <w:t>філософії</w:t>
      </w:r>
      <w:r>
        <w:rPr>
          <w:spacing w:val="-5"/>
          <w:sz w:val="24"/>
        </w:rPr>
        <w:t xml:space="preserve"> </w:t>
      </w:r>
      <w:r>
        <w:rPr>
          <w:sz w:val="24"/>
        </w:rPr>
        <w:t>зобов’язаний</w:t>
      </w:r>
      <w:r>
        <w:rPr>
          <w:spacing w:val="-5"/>
          <w:sz w:val="24"/>
        </w:rPr>
        <w:t xml:space="preserve"> </w:t>
      </w:r>
      <w:r>
        <w:rPr>
          <w:sz w:val="24"/>
        </w:rPr>
        <w:t>виконати</w:t>
      </w:r>
      <w:r>
        <w:rPr>
          <w:spacing w:val="-4"/>
          <w:sz w:val="24"/>
        </w:rPr>
        <w:t xml:space="preserve"> </w:t>
      </w:r>
      <w:r>
        <w:rPr>
          <w:sz w:val="24"/>
        </w:rPr>
        <w:t>всі</w:t>
      </w:r>
      <w:r>
        <w:rPr>
          <w:spacing w:val="-5"/>
          <w:sz w:val="24"/>
        </w:rPr>
        <w:t xml:space="preserve"> </w:t>
      </w:r>
      <w:r>
        <w:rPr>
          <w:sz w:val="24"/>
        </w:rPr>
        <w:t>вимоги</w:t>
      </w:r>
      <w:r>
        <w:rPr>
          <w:spacing w:val="-5"/>
          <w:sz w:val="24"/>
        </w:rPr>
        <w:t xml:space="preserve"> </w:t>
      </w:r>
      <w:proofErr w:type="spellStart"/>
      <w:r>
        <w:rPr>
          <w:sz w:val="24"/>
        </w:rPr>
        <w:t>освітньо</w:t>
      </w:r>
      <w:proofErr w:type="spellEnd"/>
      <w:r>
        <w:rPr>
          <w:sz w:val="24"/>
        </w:rPr>
        <w:t>- наукової програми, зокрема здобути теоретичні знання, уміння, навички</w:t>
      </w:r>
      <w:r>
        <w:rPr>
          <w:spacing w:val="-15"/>
          <w:sz w:val="24"/>
        </w:rPr>
        <w:t xml:space="preserve"> </w:t>
      </w:r>
      <w:r>
        <w:rPr>
          <w:sz w:val="24"/>
        </w:rPr>
        <w:t>та</w:t>
      </w:r>
      <w:r>
        <w:rPr>
          <w:spacing w:val="-15"/>
          <w:sz w:val="24"/>
        </w:rPr>
        <w:t xml:space="preserve"> </w:t>
      </w:r>
      <w:r>
        <w:rPr>
          <w:sz w:val="24"/>
        </w:rPr>
        <w:t>інші</w:t>
      </w:r>
      <w:r>
        <w:rPr>
          <w:spacing w:val="-15"/>
          <w:sz w:val="24"/>
        </w:rPr>
        <w:t xml:space="preserve"> </w:t>
      </w:r>
      <w:r>
        <w:rPr>
          <w:sz w:val="24"/>
        </w:rPr>
        <w:t>компетентності,</w:t>
      </w:r>
      <w:r>
        <w:rPr>
          <w:spacing w:val="-15"/>
          <w:sz w:val="24"/>
        </w:rPr>
        <w:t xml:space="preserve"> </w:t>
      </w:r>
      <w:r>
        <w:rPr>
          <w:sz w:val="24"/>
        </w:rPr>
        <w:t>достатні</w:t>
      </w:r>
      <w:r>
        <w:rPr>
          <w:spacing w:val="-15"/>
          <w:sz w:val="24"/>
        </w:rPr>
        <w:t xml:space="preserve"> </w:t>
      </w:r>
      <w:r>
        <w:rPr>
          <w:sz w:val="24"/>
        </w:rPr>
        <w:t>для</w:t>
      </w:r>
      <w:r>
        <w:rPr>
          <w:spacing w:val="-15"/>
          <w:sz w:val="24"/>
        </w:rPr>
        <w:t xml:space="preserve"> </w:t>
      </w:r>
      <w:r>
        <w:rPr>
          <w:sz w:val="24"/>
        </w:rPr>
        <w:t>продукування</w:t>
      </w:r>
      <w:r>
        <w:rPr>
          <w:spacing w:val="-15"/>
          <w:sz w:val="24"/>
        </w:rPr>
        <w:t xml:space="preserve"> </w:t>
      </w:r>
      <w:r>
        <w:rPr>
          <w:sz w:val="24"/>
        </w:rPr>
        <w:t>нових</w:t>
      </w:r>
      <w:r>
        <w:rPr>
          <w:spacing w:val="-15"/>
          <w:sz w:val="24"/>
        </w:rPr>
        <w:t xml:space="preserve"> </w:t>
      </w:r>
      <w:r>
        <w:rPr>
          <w:sz w:val="24"/>
        </w:rPr>
        <w:t>ідей, розв’язання комплексних проблем у галузі професійної та/або дослідницько-інноваційної діяльності, оволодіти методологією наукової та педагогічної діяльності, а також провести власне наукове дослідження, результати якого мають наукову новизну, теорети</w:t>
      </w:r>
      <w:r>
        <w:rPr>
          <w:sz w:val="24"/>
        </w:rPr>
        <w:t>чне та/або практичне значення, та захистити дисертацію.</w:t>
      </w:r>
    </w:p>
    <w:p w14:paraId="329E5DDF" w14:textId="77777777" w:rsidR="00396E75" w:rsidRDefault="00967A13">
      <w:pPr>
        <w:pStyle w:val="a4"/>
        <w:numPr>
          <w:ilvl w:val="2"/>
          <w:numId w:val="52"/>
        </w:numPr>
        <w:tabs>
          <w:tab w:val="left" w:pos="1801"/>
        </w:tabs>
        <w:spacing w:before="1"/>
        <w:ind w:right="141" w:firstLine="756"/>
        <w:jc w:val="both"/>
        <w:rPr>
          <w:sz w:val="24"/>
        </w:rPr>
      </w:pPr>
      <w:r>
        <w:rPr>
          <w:sz w:val="24"/>
        </w:rPr>
        <w:t>Освітньо-наукова програма та навчальний план складаються з освітньої та наукової складових.</w:t>
      </w:r>
    </w:p>
    <w:p w14:paraId="0083F248" w14:textId="77777777" w:rsidR="00396E75" w:rsidRDefault="00967A13">
      <w:pPr>
        <w:pStyle w:val="a4"/>
        <w:numPr>
          <w:ilvl w:val="2"/>
          <w:numId w:val="52"/>
        </w:numPr>
        <w:tabs>
          <w:tab w:val="left" w:pos="1725"/>
        </w:tabs>
        <w:ind w:right="137" w:firstLine="756"/>
        <w:jc w:val="both"/>
        <w:rPr>
          <w:sz w:val="24"/>
        </w:rPr>
      </w:pPr>
      <w:r>
        <w:rPr>
          <w:sz w:val="24"/>
        </w:rPr>
        <w:t>Освітньо-наукова</w:t>
      </w:r>
      <w:r>
        <w:rPr>
          <w:spacing w:val="-15"/>
          <w:sz w:val="24"/>
        </w:rPr>
        <w:t xml:space="preserve"> </w:t>
      </w:r>
      <w:r>
        <w:rPr>
          <w:sz w:val="24"/>
        </w:rPr>
        <w:t>програма</w:t>
      </w:r>
      <w:r>
        <w:rPr>
          <w:spacing w:val="-15"/>
          <w:sz w:val="24"/>
        </w:rPr>
        <w:t xml:space="preserve"> </w:t>
      </w:r>
      <w:r>
        <w:rPr>
          <w:sz w:val="24"/>
        </w:rPr>
        <w:t>та</w:t>
      </w:r>
      <w:r>
        <w:rPr>
          <w:spacing w:val="-15"/>
          <w:sz w:val="24"/>
        </w:rPr>
        <w:t xml:space="preserve"> </w:t>
      </w:r>
      <w:r>
        <w:rPr>
          <w:sz w:val="24"/>
        </w:rPr>
        <w:t>навчальний</w:t>
      </w:r>
      <w:r>
        <w:rPr>
          <w:spacing w:val="-15"/>
          <w:sz w:val="24"/>
        </w:rPr>
        <w:t xml:space="preserve"> </w:t>
      </w:r>
      <w:r>
        <w:rPr>
          <w:sz w:val="24"/>
        </w:rPr>
        <w:t>план</w:t>
      </w:r>
      <w:r>
        <w:rPr>
          <w:spacing w:val="-15"/>
          <w:sz w:val="24"/>
        </w:rPr>
        <w:t xml:space="preserve"> </w:t>
      </w:r>
      <w:r>
        <w:rPr>
          <w:sz w:val="24"/>
        </w:rPr>
        <w:t>повинні містити</w:t>
      </w:r>
      <w:r>
        <w:rPr>
          <w:spacing w:val="-4"/>
          <w:sz w:val="24"/>
        </w:rPr>
        <w:t xml:space="preserve"> </w:t>
      </w:r>
      <w:r>
        <w:rPr>
          <w:sz w:val="24"/>
        </w:rPr>
        <w:t>інформацію</w:t>
      </w:r>
      <w:r>
        <w:rPr>
          <w:spacing w:val="-5"/>
          <w:sz w:val="24"/>
        </w:rPr>
        <w:t xml:space="preserve"> </w:t>
      </w:r>
      <w:r>
        <w:rPr>
          <w:sz w:val="24"/>
        </w:rPr>
        <w:t>про</w:t>
      </w:r>
      <w:r>
        <w:rPr>
          <w:spacing w:val="-5"/>
          <w:sz w:val="24"/>
        </w:rPr>
        <w:t xml:space="preserve"> </w:t>
      </w:r>
      <w:r>
        <w:rPr>
          <w:sz w:val="24"/>
        </w:rPr>
        <w:t>перелік</w:t>
      </w:r>
      <w:r>
        <w:rPr>
          <w:spacing w:val="-4"/>
          <w:sz w:val="24"/>
        </w:rPr>
        <w:t xml:space="preserve"> </w:t>
      </w:r>
      <w:r>
        <w:rPr>
          <w:sz w:val="24"/>
        </w:rPr>
        <w:t>та</w:t>
      </w:r>
      <w:r>
        <w:rPr>
          <w:spacing w:val="-5"/>
          <w:sz w:val="24"/>
        </w:rPr>
        <w:t xml:space="preserve"> </w:t>
      </w:r>
      <w:r>
        <w:rPr>
          <w:sz w:val="24"/>
        </w:rPr>
        <w:t>обсяг</w:t>
      </w:r>
      <w:r>
        <w:rPr>
          <w:spacing w:val="-3"/>
          <w:sz w:val="24"/>
        </w:rPr>
        <w:t xml:space="preserve"> </w:t>
      </w:r>
      <w:r>
        <w:rPr>
          <w:sz w:val="24"/>
        </w:rPr>
        <w:t>навчальних</w:t>
      </w:r>
      <w:r>
        <w:rPr>
          <w:spacing w:val="-5"/>
          <w:sz w:val="24"/>
        </w:rPr>
        <w:t xml:space="preserve"> </w:t>
      </w:r>
      <w:r>
        <w:rPr>
          <w:sz w:val="24"/>
        </w:rPr>
        <w:t xml:space="preserve">дисциплін (30-60 кредитів Європейської кредитної </w:t>
      </w:r>
      <w:proofErr w:type="spellStart"/>
      <w:r>
        <w:rPr>
          <w:sz w:val="24"/>
        </w:rPr>
        <w:t>трансферно</w:t>
      </w:r>
      <w:proofErr w:type="spellEnd"/>
      <w:r>
        <w:rPr>
          <w:sz w:val="24"/>
        </w:rPr>
        <w:t>-накопичувальної системи), послідовність їх вивчення, форми проведення навчальних занять та їх обсяг, графік освітнього процесу, форми поточного і підсумкового контролю.</w:t>
      </w:r>
    </w:p>
    <w:p w14:paraId="60F26575" w14:textId="77777777" w:rsidR="00396E75" w:rsidRDefault="00967A13">
      <w:pPr>
        <w:pStyle w:val="a4"/>
        <w:numPr>
          <w:ilvl w:val="2"/>
          <w:numId w:val="52"/>
        </w:numPr>
        <w:tabs>
          <w:tab w:val="left" w:pos="1842"/>
        </w:tabs>
        <w:ind w:right="142" w:firstLine="756"/>
        <w:jc w:val="both"/>
        <w:rPr>
          <w:sz w:val="24"/>
        </w:rPr>
      </w:pPr>
      <w:r>
        <w:rPr>
          <w:sz w:val="24"/>
        </w:rPr>
        <w:t>Освітньо-наукова</w:t>
      </w:r>
      <w:r>
        <w:rPr>
          <w:sz w:val="24"/>
        </w:rPr>
        <w:t xml:space="preserve"> програма та навчальний план є основою для формування аспірантом індивідуального навчального плану та індивідуального плану наукової роботи, які погоджуються з науковим керівником та затверджуються протягом двох місяців з дня зарахування особи до аспіранту</w:t>
      </w:r>
      <w:r>
        <w:rPr>
          <w:sz w:val="24"/>
        </w:rPr>
        <w:t>ри.</w:t>
      </w:r>
    </w:p>
    <w:p w14:paraId="4E2B2746" w14:textId="77777777" w:rsidR="00396E75" w:rsidRDefault="00967A13">
      <w:pPr>
        <w:pStyle w:val="a4"/>
        <w:numPr>
          <w:ilvl w:val="2"/>
          <w:numId w:val="52"/>
        </w:numPr>
        <w:tabs>
          <w:tab w:val="left" w:pos="1806"/>
        </w:tabs>
        <w:ind w:right="143" w:firstLine="756"/>
        <w:jc w:val="both"/>
        <w:rPr>
          <w:sz w:val="24"/>
        </w:rPr>
      </w:pPr>
      <w:r>
        <w:rPr>
          <w:sz w:val="24"/>
        </w:rPr>
        <w:t>Індивідуальний навчальний план аспіранта повинен містити</w:t>
      </w:r>
      <w:r>
        <w:rPr>
          <w:spacing w:val="-8"/>
          <w:sz w:val="24"/>
        </w:rPr>
        <w:t xml:space="preserve"> </w:t>
      </w:r>
      <w:r>
        <w:rPr>
          <w:sz w:val="24"/>
        </w:rPr>
        <w:t>перелік</w:t>
      </w:r>
      <w:r>
        <w:rPr>
          <w:spacing w:val="-8"/>
          <w:sz w:val="24"/>
        </w:rPr>
        <w:t xml:space="preserve"> </w:t>
      </w:r>
      <w:r>
        <w:rPr>
          <w:sz w:val="24"/>
        </w:rPr>
        <w:t>дисциплін</w:t>
      </w:r>
      <w:r>
        <w:rPr>
          <w:spacing w:val="-8"/>
          <w:sz w:val="24"/>
        </w:rPr>
        <w:t xml:space="preserve"> </w:t>
      </w:r>
      <w:r>
        <w:rPr>
          <w:sz w:val="24"/>
        </w:rPr>
        <w:t>за</w:t>
      </w:r>
      <w:r>
        <w:rPr>
          <w:spacing w:val="-10"/>
          <w:sz w:val="24"/>
        </w:rPr>
        <w:t xml:space="preserve"> </w:t>
      </w:r>
      <w:r>
        <w:rPr>
          <w:sz w:val="24"/>
        </w:rPr>
        <w:t>вибором</w:t>
      </w:r>
      <w:r>
        <w:rPr>
          <w:spacing w:val="-10"/>
          <w:sz w:val="24"/>
        </w:rPr>
        <w:t xml:space="preserve"> </w:t>
      </w:r>
      <w:r>
        <w:rPr>
          <w:sz w:val="24"/>
        </w:rPr>
        <w:t>аспіранта</w:t>
      </w:r>
      <w:r>
        <w:rPr>
          <w:spacing w:val="-10"/>
          <w:sz w:val="24"/>
        </w:rPr>
        <w:t xml:space="preserve"> </w:t>
      </w:r>
      <w:r>
        <w:rPr>
          <w:sz w:val="24"/>
        </w:rPr>
        <w:t>в</w:t>
      </w:r>
      <w:r>
        <w:rPr>
          <w:spacing w:val="-10"/>
          <w:sz w:val="24"/>
        </w:rPr>
        <w:t xml:space="preserve"> </w:t>
      </w:r>
      <w:r>
        <w:rPr>
          <w:sz w:val="24"/>
        </w:rPr>
        <w:t>обсязі,</w:t>
      </w:r>
      <w:r>
        <w:rPr>
          <w:spacing w:val="-9"/>
          <w:sz w:val="24"/>
        </w:rPr>
        <w:t xml:space="preserve"> </w:t>
      </w:r>
      <w:r>
        <w:rPr>
          <w:sz w:val="24"/>
        </w:rPr>
        <w:t>що</w:t>
      </w:r>
      <w:r>
        <w:rPr>
          <w:spacing w:val="-9"/>
          <w:sz w:val="24"/>
        </w:rPr>
        <w:t xml:space="preserve"> </w:t>
      </w:r>
      <w:r>
        <w:rPr>
          <w:sz w:val="24"/>
        </w:rPr>
        <w:t>становить не</w:t>
      </w:r>
      <w:r>
        <w:rPr>
          <w:spacing w:val="-5"/>
          <w:sz w:val="24"/>
        </w:rPr>
        <w:t xml:space="preserve"> </w:t>
      </w:r>
      <w:r>
        <w:rPr>
          <w:sz w:val="24"/>
        </w:rPr>
        <w:t>менш</w:t>
      </w:r>
      <w:r>
        <w:rPr>
          <w:spacing w:val="-4"/>
          <w:sz w:val="24"/>
        </w:rPr>
        <w:t xml:space="preserve"> </w:t>
      </w:r>
      <w:r>
        <w:rPr>
          <w:sz w:val="24"/>
        </w:rPr>
        <w:t>як</w:t>
      </w:r>
      <w:r>
        <w:rPr>
          <w:spacing w:val="-6"/>
          <w:sz w:val="24"/>
        </w:rPr>
        <w:t xml:space="preserve"> </w:t>
      </w:r>
      <w:r>
        <w:rPr>
          <w:sz w:val="24"/>
        </w:rPr>
        <w:t>25</w:t>
      </w:r>
      <w:r>
        <w:rPr>
          <w:spacing w:val="-4"/>
          <w:sz w:val="24"/>
        </w:rPr>
        <w:t xml:space="preserve"> </w:t>
      </w:r>
      <w:r>
        <w:rPr>
          <w:sz w:val="24"/>
        </w:rPr>
        <w:t>відсотків</w:t>
      </w:r>
      <w:r>
        <w:rPr>
          <w:spacing w:val="-7"/>
          <w:sz w:val="24"/>
        </w:rPr>
        <w:t xml:space="preserve"> </w:t>
      </w:r>
      <w:r>
        <w:rPr>
          <w:sz w:val="24"/>
        </w:rPr>
        <w:t>загальної</w:t>
      </w:r>
      <w:r>
        <w:rPr>
          <w:spacing w:val="-6"/>
          <w:sz w:val="24"/>
        </w:rPr>
        <w:t xml:space="preserve"> </w:t>
      </w:r>
      <w:r>
        <w:rPr>
          <w:sz w:val="24"/>
        </w:rPr>
        <w:t>кількості</w:t>
      </w:r>
      <w:r>
        <w:rPr>
          <w:spacing w:val="-6"/>
          <w:sz w:val="24"/>
        </w:rPr>
        <w:t xml:space="preserve"> </w:t>
      </w:r>
      <w:r>
        <w:rPr>
          <w:sz w:val="24"/>
        </w:rPr>
        <w:t>кредитів</w:t>
      </w:r>
      <w:r>
        <w:rPr>
          <w:spacing w:val="-5"/>
          <w:sz w:val="24"/>
        </w:rPr>
        <w:t xml:space="preserve"> </w:t>
      </w:r>
      <w:r>
        <w:rPr>
          <w:sz w:val="24"/>
        </w:rPr>
        <w:t>ЄКТС.</w:t>
      </w:r>
      <w:r>
        <w:rPr>
          <w:spacing w:val="-4"/>
          <w:sz w:val="24"/>
        </w:rPr>
        <w:t xml:space="preserve"> </w:t>
      </w:r>
      <w:r>
        <w:rPr>
          <w:sz w:val="24"/>
        </w:rPr>
        <w:t>При</w:t>
      </w:r>
      <w:r>
        <w:rPr>
          <w:spacing w:val="-6"/>
          <w:sz w:val="24"/>
        </w:rPr>
        <w:t xml:space="preserve"> </w:t>
      </w:r>
      <w:r>
        <w:rPr>
          <w:sz w:val="24"/>
        </w:rPr>
        <w:t>цьому аспіранти мають право вибирати навчальні дисципліни, що пропоную</w:t>
      </w:r>
      <w:r>
        <w:rPr>
          <w:sz w:val="24"/>
        </w:rPr>
        <w:t>ться для інших рівнів вищої освіти і які пов’язані з тематикою дисертаційного дослідження, за погодженням із своїм науковим керівником та деканом відповідного факультету чи завідувачем випускової кафедри.</w:t>
      </w:r>
    </w:p>
    <w:p w14:paraId="688E91B4" w14:textId="77777777" w:rsidR="00396E75" w:rsidRDefault="00967A13">
      <w:pPr>
        <w:pStyle w:val="a4"/>
        <w:numPr>
          <w:ilvl w:val="2"/>
          <w:numId w:val="52"/>
        </w:numPr>
        <w:tabs>
          <w:tab w:val="left" w:pos="1811"/>
        </w:tabs>
        <w:spacing w:before="1"/>
        <w:ind w:right="142" w:firstLine="756"/>
        <w:jc w:val="both"/>
        <w:rPr>
          <w:sz w:val="24"/>
        </w:rPr>
      </w:pPr>
      <w:r>
        <w:rPr>
          <w:sz w:val="24"/>
        </w:rPr>
        <w:t>Засвоєння аспірантами навчальних дисциплін може від</w:t>
      </w:r>
      <w:r>
        <w:rPr>
          <w:sz w:val="24"/>
        </w:rPr>
        <w:t>буватися на базі університету, а також в рамках реалізації права на</w:t>
      </w:r>
    </w:p>
    <w:p w14:paraId="40788819" w14:textId="77777777" w:rsidR="00396E75" w:rsidRDefault="00396E75">
      <w:pPr>
        <w:pStyle w:val="a4"/>
        <w:rPr>
          <w:sz w:val="24"/>
        </w:rPr>
        <w:sectPr w:rsidR="00396E75">
          <w:headerReference w:type="default" r:id="rId35"/>
          <w:pgSz w:w="8420" w:h="11910"/>
          <w:pgMar w:top="1240" w:right="425" w:bottom="280" w:left="425" w:header="427" w:footer="0" w:gutter="0"/>
          <w:cols w:space="720"/>
        </w:sectPr>
      </w:pPr>
    </w:p>
    <w:p w14:paraId="6B09FB86" w14:textId="77777777" w:rsidR="00396E75" w:rsidRDefault="00396E75">
      <w:pPr>
        <w:pStyle w:val="a3"/>
        <w:spacing w:before="143"/>
        <w:ind w:left="0"/>
        <w:jc w:val="left"/>
      </w:pPr>
    </w:p>
    <w:p w14:paraId="790338B7" w14:textId="77777777" w:rsidR="00396E75" w:rsidRDefault="00967A13">
      <w:pPr>
        <w:pStyle w:val="a3"/>
        <w:ind w:right="138"/>
      </w:pPr>
      <w:r>
        <w:t>академічну</w:t>
      </w:r>
      <w:r>
        <w:rPr>
          <w:spacing w:val="-15"/>
        </w:rPr>
        <w:t xml:space="preserve"> </w:t>
      </w:r>
      <w:r>
        <w:t>мобільність</w:t>
      </w:r>
      <w:r>
        <w:rPr>
          <w:spacing w:val="-15"/>
        </w:rPr>
        <w:t xml:space="preserve"> </w:t>
      </w:r>
      <w:r>
        <w:t>–</w:t>
      </w:r>
      <w:r>
        <w:rPr>
          <w:spacing w:val="-15"/>
        </w:rPr>
        <w:t xml:space="preserve"> </w:t>
      </w:r>
      <w:r>
        <w:t>на</w:t>
      </w:r>
      <w:r>
        <w:rPr>
          <w:spacing w:val="-15"/>
        </w:rPr>
        <w:t xml:space="preserve"> </w:t>
      </w:r>
      <w:r>
        <w:t>базі</w:t>
      </w:r>
      <w:r>
        <w:rPr>
          <w:spacing w:val="-15"/>
        </w:rPr>
        <w:t xml:space="preserve"> </w:t>
      </w:r>
      <w:r>
        <w:t>інших</w:t>
      </w:r>
      <w:r>
        <w:rPr>
          <w:spacing w:val="-15"/>
        </w:rPr>
        <w:t xml:space="preserve"> </w:t>
      </w:r>
      <w:r>
        <w:t>закладів</w:t>
      </w:r>
      <w:r>
        <w:rPr>
          <w:spacing w:val="-15"/>
        </w:rPr>
        <w:t xml:space="preserve"> </w:t>
      </w:r>
      <w:r>
        <w:t>вищої</w:t>
      </w:r>
      <w:r>
        <w:rPr>
          <w:spacing w:val="-15"/>
        </w:rPr>
        <w:t xml:space="preserve"> </w:t>
      </w:r>
      <w:r>
        <w:t>освіти</w:t>
      </w:r>
      <w:r>
        <w:rPr>
          <w:spacing w:val="-15"/>
        </w:rPr>
        <w:t xml:space="preserve"> </w:t>
      </w:r>
      <w:r>
        <w:t xml:space="preserve">(наукових </w:t>
      </w:r>
      <w:r>
        <w:rPr>
          <w:spacing w:val="-2"/>
        </w:rPr>
        <w:t>установ).</w:t>
      </w:r>
    </w:p>
    <w:p w14:paraId="0BA3BA32" w14:textId="77777777" w:rsidR="00396E75" w:rsidRDefault="00967A13">
      <w:pPr>
        <w:pStyle w:val="a4"/>
        <w:numPr>
          <w:ilvl w:val="2"/>
          <w:numId w:val="52"/>
        </w:numPr>
        <w:tabs>
          <w:tab w:val="left" w:pos="1808"/>
        </w:tabs>
        <w:ind w:right="144" w:firstLine="756"/>
        <w:jc w:val="both"/>
        <w:rPr>
          <w:sz w:val="24"/>
        </w:rPr>
      </w:pPr>
      <w:r>
        <w:rPr>
          <w:sz w:val="24"/>
        </w:rPr>
        <w:t>Аспірант має право змінювати свій індивідуальний навчальний план за погодженням із своїм науковим керівником.</w:t>
      </w:r>
    </w:p>
    <w:p w14:paraId="232AD16E" w14:textId="77777777" w:rsidR="00396E75" w:rsidRDefault="00967A13">
      <w:pPr>
        <w:pStyle w:val="a4"/>
        <w:numPr>
          <w:ilvl w:val="2"/>
          <w:numId w:val="52"/>
        </w:numPr>
        <w:tabs>
          <w:tab w:val="left" w:pos="1796"/>
        </w:tabs>
        <w:ind w:right="142" w:firstLine="756"/>
        <w:jc w:val="both"/>
        <w:rPr>
          <w:sz w:val="24"/>
        </w:rPr>
      </w:pPr>
      <w:r>
        <w:rPr>
          <w:sz w:val="24"/>
        </w:rPr>
        <w:t>Освітньо-наукова програма має включати не менше чотирьох складових, що передбачають набуття аспірантом таких компетентностей відповідно до Націона</w:t>
      </w:r>
      <w:r>
        <w:rPr>
          <w:sz w:val="24"/>
        </w:rPr>
        <w:t>льної рамки кваліфікацій:</w:t>
      </w:r>
    </w:p>
    <w:p w14:paraId="3CB12474" w14:textId="77777777" w:rsidR="00396E75" w:rsidRDefault="00967A13">
      <w:pPr>
        <w:pStyle w:val="a4"/>
        <w:numPr>
          <w:ilvl w:val="3"/>
          <w:numId w:val="52"/>
        </w:numPr>
        <w:tabs>
          <w:tab w:val="left" w:pos="1248"/>
        </w:tabs>
        <w:spacing w:before="1"/>
        <w:ind w:right="144" w:firstLine="756"/>
        <w:rPr>
          <w:sz w:val="24"/>
        </w:rPr>
      </w:pPr>
      <w:r>
        <w:rPr>
          <w:sz w:val="24"/>
        </w:rPr>
        <w:t>здобуття глибинних знань із спеціальності (групи спеціальностей), за якою (якими) аспірант проводить дослідження, зокрема засвоєння основних концепцій, розуміння теоретичних і практичних проблем, історії розвитку та сучасного стан</w:t>
      </w:r>
      <w:r>
        <w:rPr>
          <w:sz w:val="24"/>
        </w:rPr>
        <w:t>у наукових знань за обраною спеціальністю, оволодіння термінологією з досліджуваного</w:t>
      </w:r>
      <w:r>
        <w:rPr>
          <w:spacing w:val="-8"/>
          <w:sz w:val="24"/>
        </w:rPr>
        <w:t xml:space="preserve"> </w:t>
      </w:r>
      <w:r>
        <w:rPr>
          <w:sz w:val="24"/>
        </w:rPr>
        <w:t>наукового</w:t>
      </w:r>
      <w:r>
        <w:rPr>
          <w:spacing w:val="-8"/>
          <w:sz w:val="24"/>
        </w:rPr>
        <w:t xml:space="preserve"> </w:t>
      </w:r>
      <w:r>
        <w:rPr>
          <w:sz w:val="24"/>
        </w:rPr>
        <w:t>напряму</w:t>
      </w:r>
      <w:r>
        <w:rPr>
          <w:spacing w:val="-8"/>
          <w:sz w:val="24"/>
        </w:rPr>
        <w:t xml:space="preserve"> </w:t>
      </w:r>
      <w:r>
        <w:rPr>
          <w:sz w:val="24"/>
        </w:rPr>
        <w:t>в</w:t>
      </w:r>
      <w:r>
        <w:rPr>
          <w:spacing w:val="-8"/>
          <w:sz w:val="24"/>
        </w:rPr>
        <w:t xml:space="preserve"> </w:t>
      </w:r>
      <w:r>
        <w:rPr>
          <w:sz w:val="24"/>
        </w:rPr>
        <w:t>обсязі</w:t>
      </w:r>
      <w:r>
        <w:rPr>
          <w:spacing w:val="-7"/>
          <w:sz w:val="24"/>
        </w:rPr>
        <w:t xml:space="preserve"> </w:t>
      </w:r>
      <w:r>
        <w:rPr>
          <w:sz w:val="24"/>
        </w:rPr>
        <w:t>кредитів</w:t>
      </w:r>
      <w:r>
        <w:rPr>
          <w:spacing w:val="-8"/>
          <w:sz w:val="24"/>
        </w:rPr>
        <w:t xml:space="preserve"> </w:t>
      </w:r>
      <w:r>
        <w:rPr>
          <w:sz w:val="24"/>
        </w:rPr>
        <w:t>ЄКТС</w:t>
      </w:r>
      <w:r>
        <w:rPr>
          <w:spacing w:val="-7"/>
          <w:sz w:val="24"/>
        </w:rPr>
        <w:t xml:space="preserve"> </w:t>
      </w:r>
      <w:r>
        <w:rPr>
          <w:sz w:val="24"/>
        </w:rPr>
        <w:t>відповідно до стандарту вищої освіти;</w:t>
      </w:r>
    </w:p>
    <w:p w14:paraId="72D05885" w14:textId="77777777" w:rsidR="00396E75" w:rsidRDefault="00967A13">
      <w:pPr>
        <w:pStyle w:val="a4"/>
        <w:numPr>
          <w:ilvl w:val="3"/>
          <w:numId w:val="52"/>
        </w:numPr>
        <w:tabs>
          <w:tab w:val="left" w:pos="1493"/>
        </w:tabs>
        <w:ind w:right="141" w:firstLine="756"/>
        <w:rPr>
          <w:sz w:val="24"/>
        </w:rPr>
      </w:pPr>
      <w:r>
        <w:rPr>
          <w:sz w:val="24"/>
        </w:rPr>
        <w:t xml:space="preserve">оволодіння загальнонауковими (філософськими) </w:t>
      </w:r>
      <w:proofErr w:type="spellStart"/>
      <w:r>
        <w:rPr>
          <w:sz w:val="24"/>
        </w:rPr>
        <w:t>компетентностями</w:t>
      </w:r>
      <w:proofErr w:type="spellEnd"/>
      <w:r>
        <w:rPr>
          <w:sz w:val="24"/>
        </w:rPr>
        <w:t xml:space="preserve">, спрямованими на формування системного наукового світогляду, професійної етики та загального культурного кругозору в обсязі кредитів ЄКТС відповідно до стандарту вищої </w:t>
      </w:r>
      <w:r>
        <w:rPr>
          <w:spacing w:val="-2"/>
          <w:sz w:val="24"/>
        </w:rPr>
        <w:t>освіти;</w:t>
      </w:r>
    </w:p>
    <w:p w14:paraId="3DE0D31D" w14:textId="77777777" w:rsidR="00396E75" w:rsidRDefault="00967A13">
      <w:pPr>
        <w:pStyle w:val="a4"/>
        <w:numPr>
          <w:ilvl w:val="3"/>
          <w:numId w:val="52"/>
        </w:numPr>
        <w:tabs>
          <w:tab w:val="left" w:pos="1056"/>
        </w:tabs>
        <w:ind w:right="137" w:firstLine="756"/>
        <w:rPr>
          <w:sz w:val="24"/>
        </w:rPr>
      </w:pPr>
      <w:r>
        <w:rPr>
          <w:sz w:val="24"/>
        </w:rPr>
        <w:t>набуття універсаль</w:t>
      </w:r>
      <w:r>
        <w:rPr>
          <w:sz w:val="24"/>
        </w:rPr>
        <w:t>них навичок дослідника, зокрема усної та письмової презентації результатів власного наукового дослідження українською</w:t>
      </w:r>
      <w:r>
        <w:rPr>
          <w:spacing w:val="-6"/>
          <w:sz w:val="24"/>
        </w:rPr>
        <w:t xml:space="preserve"> </w:t>
      </w:r>
      <w:r>
        <w:rPr>
          <w:sz w:val="24"/>
        </w:rPr>
        <w:t>мовою,</w:t>
      </w:r>
      <w:r>
        <w:rPr>
          <w:spacing w:val="-6"/>
          <w:sz w:val="24"/>
        </w:rPr>
        <w:t xml:space="preserve"> </w:t>
      </w:r>
      <w:r>
        <w:rPr>
          <w:sz w:val="24"/>
        </w:rPr>
        <w:t>застосування</w:t>
      </w:r>
      <w:r>
        <w:rPr>
          <w:spacing w:val="-6"/>
          <w:sz w:val="24"/>
        </w:rPr>
        <w:t xml:space="preserve"> </w:t>
      </w:r>
      <w:r>
        <w:rPr>
          <w:sz w:val="24"/>
        </w:rPr>
        <w:t>сучасних</w:t>
      </w:r>
      <w:r>
        <w:rPr>
          <w:spacing w:val="-6"/>
          <w:sz w:val="24"/>
        </w:rPr>
        <w:t xml:space="preserve"> </w:t>
      </w:r>
      <w:r>
        <w:rPr>
          <w:sz w:val="24"/>
        </w:rPr>
        <w:t>інформаційних</w:t>
      </w:r>
      <w:r>
        <w:rPr>
          <w:spacing w:val="-6"/>
          <w:sz w:val="24"/>
        </w:rPr>
        <w:t xml:space="preserve"> </w:t>
      </w:r>
      <w:r>
        <w:rPr>
          <w:sz w:val="24"/>
        </w:rPr>
        <w:t>технологій у науковій діяльності, організації та проведення навчальних занять, управління науко</w:t>
      </w:r>
      <w:r>
        <w:rPr>
          <w:sz w:val="24"/>
        </w:rPr>
        <w:t xml:space="preserve">вими проектами та/або складення пропозицій щодо фінансування наукових досліджень, реєстрації прав інтелектуальної власності в обсязі кредитів ЄКТС відповідно до стандарту вищої </w:t>
      </w:r>
      <w:r>
        <w:rPr>
          <w:spacing w:val="-2"/>
          <w:sz w:val="24"/>
        </w:rPr>
        <w:t>освіти;</w:t>
      </w:r>
    </w:p>
    <w:p w14:paraId="750FCF7B" w14:textId="77777777" w:rsidR="00396E75" w:rsidRDefault="00967A13">
      <w:pPr>
        <w:pStyle w:val="a4"/>
        <w:numPr>
          <w:ilvl w:val="3"/>
          <w:numId w:val="52"/>
        </w:numPr>
        <w:tabs>
          <w:tab w:val="left" w:pos="1301"/>
        </w:tabs>
        <w:spacing w:before="1"/>
        <w:ind w:right="141" w:firstLine="756"/>
        <w:rPr>
          <w:sz w:val="24"/>
        </w:rPr>
      </w:pPr>
      <w:r>
        <w:rPr>
          <w:sz w:val="24"/>
        </w:rPr>
        <w:t xml:space="preserve">здобуття </w:t>
      </w:r>
      <w:proofErr w:type="spellStart"/>
      <w:r>
        <w:rPr>
          <w:sz w:val="24"/>
        </w:rPr>
        <w:t>мовних</w:t>
      </w:r>
      <w:proofErr w:type="spellEnd"/>
      <w:r>
        <w:rPr>
          <w:sz w:val="24"/>
        </w:rPr>
        <w:t xml:space="preserve"> компетентностей, достатніх для представлення та обговор</w:t>
      </w:r>
      <w:r>
        <w:rPr>
          <w:sz w:val="24"/>
        </w:rPr>
        <w:t>ення результатів своєї наукової роботи іноземною мовою (англійською або іншою відповідно до специфіки спеціальності) в усній та письмовій формі, а також для повного розуміння іншомовних наукових текстів з відповідної спеціальності в обсязі кредитів ЄКТС ві</w:t>
      </w:r>
      <w:r>
        <w:rPr>
          <w:sz w:val="24"/>
        </w:rPr>
        <w:t>дповідно до стандарту вищої освіти.</w:t>
      </w:r>
    </w:p>
    <w:p w14:paraId="7A979A9D" w14:textId="77777777" w:rsidR="00396E75" w:rsidRDefault="00396E75">
      <w:pPr>
        <w:pStyle w:val="a4"/>
        <w:rPr>
          <w:sz w:val="24"/>
        </w:rPr>
        <w:sectPr w:rsidR="00396E75">
          <w:headerReference w:type="default" r:id="rId36"/>
          <w:pgSz w:w="8420" w:h="11910"/>
          <w:pgMar w:top="1240" w:right="425" w:bottom="280" w:left="425" w:header="427" w:footer="0" w:gutter="0"/>
          <w:cols w:space="720"/>
        </w:sectPr>
      </w:pPr>
    </w:p>
    <w:p w14:paraId="25137FD5" w14:textId="77777777" w:rsidR="00396E75" w:rsidRDefault="00396E75">
      <w:pPr>
        <w:pStyle w:val="a3"/>
        <w:spacing w:before="143"/>
        <w:ind w:left="0"/>
        <w:jc w:val="left"/>
      </w:pPr>
    </w:p>
    <w:p w14:paraId="781BDF86" w14:textId="77777777" w:rsidR="00396E75" w:rsidRDefault="00967A13">
      <w:pPr>
        <w:pStyle w:val="a4"/>
        <w:numPr>
          <w:ilvl w:val="1"/>
          <w:numId w:val="52"/>
        </w:numPr>
        <w:tabs>
          <w:tab w:val="left" w:pos="1489"/>
        </w:tabs>
        <w:ind w:right="143" w:firstLine="756"/>
        <w:jc w:val="both"/>
        <w:rPr>
          <w:sz w:val="24"/>
        </w:rPr>
      </w:pPr>
      <w:r>
        <w:rPr>
          <w:sz w:val="24"/>
        </w:rPr>
        <w:t xml:space="preserve">Особливості організації освітнього процесу за заочною </w:t>
      </w:r>
      <w:hyperlink r:id="rId37">
        <w:r>
          <w:rPr>
            <w:sz w:val="24"/>
          </w:rPr>
          <w:t>формою</w:t>
        </w:r>
      </w:hyperlink>
      <w:r>
        <w:rPr>
          <w:sz w:val="24"/>
        </w:rPr>
        <w:t xml:space="preserve"> </w:t>
      </w:r>
      <w:hyperlink r:id="rId38">
        <w:r>
          <w:rPr>
            <w:sz w:val="24"/>
          </w:rPr>
          <w:t>навчання.</w:t>
        </w:r>
      </w:hyperlink>
    </w:p>
    <w:p w14:paraId="605B0D04" w14:textId="77777777" w:rsidR="00396E75" w:rsidRDefault="00967A13">
      <w:pPr>
        <w:pStyle w:val="a3"/>
        <w:ind w:right="143" w:firstLine="756"/>
      </w:pPr>
      <w:r>
        <w:t>Особи, які навчаються в університеті за заочною формою, мають статус здобувача вищої освіти і на них поширюються права та обов’язки, визначені чинним законодавством.</w:t>
      </w:r>
    </w:p>
    <w:p w14:paraId="200F3DAE" w14:textId="77777777" w:rsidR="00396E75" w:rsidRDefault="00967A13">
      <w:pPr>
        <w:pStyle w:val="a3"/>
        <w:ind w:right="143" w:firstLine="756"/>
      </w:pPr>
      <w:r>
        <w:t>Навчальні плани для заочної фор</w:t>
      </w:r>
      <w:r>
        <w:t>ми навчання, за винятком фізичного виховання, кількістю кредитів і формами підсумкового контролю повинні повністю відповідати навчальним планам очної форми навчання для відповідних освітніх програм.</w:t>
      </w:r>
    </w:p>
    <w:p w14:paraId="03BDECEB" w14:textId="77777777" w:rsidR="00396E75" w:rsidRDefault="00967A13">
      <w:pPr>
        <w:pStyle w:val="a3"/>
        <w:spacing w:before="1"/>
        <w:ind w:right="139" w:firstLine="756"/>
      </w:pPr>
      <w:r>
        <w:t>Сесія для заочної форми навчання – це частина навчального року, протягом якої здійснюються всі елементи освітнього процесу, передбачені навчальним планом.</w:t>
      </w:r>
    </w:p>
    <w:p w14:paraId="2836A965" w14:textId="77777777" w:rsidR="00396E75" w:rsidRDefault="00967A13">
      <w:pPr>
        <w:pStyle w:val="a3"/>
        <w:ind w:right="145" w:firstLine="756"/>
      </w:pPr>
      <w:r>
        <w:t xml:space="preserve">Лекції при заочній формі навчання, як правило, мають постановочний, концептуальний, узагальнюючий та </w:t>
      </w:r>
      <w:r>
        <w:t>оглядовий характер. Практичні та лабораторні роботи повинні забезпечувати формування необхідного рівня умінь і навичок.</w:t>
      </w:r>
    </w:p>
    <w:p w14:paraId="540D601B" w14:textId="77777777" w:rsidR="00396E75" w:rsidRDefault="00967A13">
      <w:pPr>
        <w:pStyle w:val="a3"/>
        <w:ind w:right="137" w:firstLine="756"/>
      </w:pPr>
      <w:r>
        <w:t>Міжсесійний період для заочної форми навчання – це частина навчального</w:t>
      </w:r>
      <w:r>
        <w:rPr>
          <w:spacing w:val="-15"/>
        </w:rPr>
        <w:t xml:space="preserve"> </w:t>
      </w:r>
      <w:r>
        <w:t>року</w:t>
      </w:r>
      <w:r>
        <w:rPr>
          <w:spacing w:val="-15"/>
        </w:rPr>
        <w:t xml:space="preserve"> </w:t>
      </w:r>
      <w:r>
        <w:t>протягом</w:t>
      </w:r>
      <w:r>
        <w:rPr>
          <w:spacing w:val="-15"/>
        </w:rPr>
        <w:t xml:space="preserve"> </w:t>
      </w:r>
      <w:r>
        <w:t>якого</w:t>
      </w:r>
      <w:r>
        <w:rPr>
          <w:spacing w:val="-15"/>
        </w:rPr>
        <w:t xml:space="preserve"> </w:t>
      </w:r>
      <w:r>
        <w:t>здійснюється</w:t>
      </w:r>
      <w:r>
        <w:rPr>
          <w:spacing w:val="-15"/>
        </w:rPr>
        <w:t xml:space="preserve"> </w:t>
      </w:r>
      <w:r>
        <w:t>робота</w:t>
      </w:r>
      <w:r>
        <w:rPr>
          <w:spacing w:val="-15"/>
        </w:rPr>
        <w:t xml:space="preserve"> </w:t>
      </w:r>
      <w:r>
        <w:t>здобувача</w:t>
      </w:r>
      <w:r>
        <w:rPr>
          <w:spacing w:val="-15"/>
        </w:rPr>
        <w:t xml:space="preserve"> </w:t>
      </w:r>
      <w:r>
        <w:t>вищої освіти на</w:t>
      </w:r>
      <w:r>
        <w:t>д засвоєнням навчального матеріалу як самостійно, так і під керівництвом викладача. З метою забезпечення систематичної самостійної роботи здобувачів вищої освіти за заочною формою в міжсесійний</w:t>
      </w:r>
      <w:r>
        <w:rPr>
          <w:spacing w:val="-15"/>
        </w:rPr>
        <w:t xml:space="preserve"> </w:t>
      </w:r>
      <w:r>
        <w:t>період</w:t>
      </w:r>
      <w:r>
        <w:rPr>
          <w:spacing w:val="-15"/>
        </w:rPr>
        <w:t xml:space="preserve"> </w:t>
      </w:r>
      <w:r>
        <w:t>можуть</w:t>
      </w:r>
      <w:r>
        <w:rPr>
          <w:spacing w:val="-15"/>
        </w:rPr>
        <w:t xml:space="preserve"> </w:t>
      </w:r>
      <w:r>
        <w:t>проводитися</w:t>
      </w:r>
      <w:r>
        <w:rPr>
          <w:spacing w:val="-15"/>
        </w:rPr>
        <w:t xml:space="preserve"> </w:t>
      </w:r>
      <w:r>
        <w:t>консультації,</w:t>
      </w:r>
      <w:r>
        <w:rPr>
          <w:spacing w:val="-15"/>
        </w:rPr>
        <w:t xml:space="preserve"> </w:t>
      </w:r>
      <w:r>
        <w:t>захист</w:t>
      </w:r>
      <w:r>
        <w:rPr>
          <w:spacing w:val="-15"/>
        </w:rPr>
        <w:t xml:space="preserve"> </w:t>
      </w:r>
      <w:r>
        <w:t>курсових проект</w:t>
      </w:r>
      <w:r>
        <w:t>ів (робіт) та інших індивідуальних завдань. У міжсесійний період здобувачам вищої освіти за заочною формою може надаватися можливість відвідувати навчальні заняття та виконувати інші види навчальної роботи разом зі студентами очної форми навчання за погодж</w:t>
      </w:r>
      <w:r>
        <w:t>енням з викладачем. Індивідуальні завдання перевіряються викладачем і зараховуються за результатами перевірки.</w:t>
      </w:r>
    </w:p>
    <w:p w14:paraId="202CD28A" w14:textId="77777777" w:rsidR="00396E75" w:rsidRDefault="00967A13">
      <w:pPr>
        <w:pStyle w:val="a3"/>
        <w:spacing w:before="1"/>
        <w:ind w:right="143" w:firstLine="756"/>
      </w:pPr>
      <w:r>
        <w:t xml:space="preserve">Організація навчання за заочною формою під час сесій і в міжсесійний період здійснюється відповідно до графіку освітнього процесу, складеного на </w:t>
      </w:r>
      <w:r>
        <w:t>підставі робочих навчальних планів на поточний</w:t>
      </w:r>
      <w:r>
        <w:rPr>
          <w:spacing w:val="59"/>
          <w:w w:val="150"/>
        </w:rPr>
        <w:t xml:space="preserve"> </w:t>
      </w:r>
      <w:r>
        <w:t>навчальний</w:t>
      </w:r>
      <w:r>
        <w:rPr>
          <w:spacing w:val="60"/>
          <w:w w:val="150"/>
        </w:rPr>
        <w:t xml:space="preserve"> </w:t>
      </w:r>
      <w:r>
        <w:t>рік.</w:t>
      </w:r>
      <w:r>
        <w:rPr>
          <w:spacing w:val="59"/>
          <w:w w:val="150"/>
        </w:rPr>
        <w:t xml:space="preserve"> </w:t>
      </w:r>
      <w:r>
        <w:t>Сумарна</w:t>
      </w:r>
      <w:r>
        <w:rPr>
          <w:spacing w:val="59"/>
          <w:w w:val="150"/>
        </w:rPr>
        <w:t xml:space="preserve"> </w:t>
      </w:r>
      <w:r>
        <w:t>тривалість</w:t>
      </w:r>
      <w:r>
        <w:rPr>
          <w:spacing w:val="62"/>
          <w:w w:val="150"/>
        </w:rPr>
        <w:t xml:space="preserve"> </w:t>
      </w:r>
      <w:r>
        <w:t>сесій</w:t>
      </w:r>
      <w:r>
        <w:rPr>
          <w:spacing w:val="63"/>
          <w:w w:val="150"/>
        </w:rPr>
        <w:t xml:space="preserve"> </w:t>
      </w:r>
      <w:r>
        <w:rPr>
          <w:spacing w:val="-2"/>
        </w:rPr>
        <w:t>визначається</w:t>
      </w:r>
    </w:p>
    <w:p w14:paraId="7295ACBB" w14:textId="77777777" w:rsidR="00396E75" w:rsidRDefault="00396E75">
      <w:pPr>
        <w:pStyle w:val="a3"/>
        <w:sectPr w:rsidR="00396E75">
          <w:headerReference w:type="default" r:id="rId39"/>
          <w:pgSz w:w="8420" w:h="11910"/>
          <w:pgMar w:top="1240" w:right="425" w:bottom="280" w:left="425" w:header="427" w:footer="0" w:gutter="0"/>
          <w:cols w:space="720"/>
        </w:sectPr>
      </w:pPr>
    </w:p>
    <w:p w14:paraId="73106F67" w14:textId="77777777" w:rsidR="00396E75" w:rsidRDefault="00396E75">
      <w:pPr>
        <w:pStyle w:val="a3"/>
        <w:spacing w:before="143"/>
        <w:ind w:left="0"/>
        <w:jc w:val="left"/>
      </w:pPr>
    </w:p>
    <w:p w14:paraId="588EAACB" w14:textId="77777777" w:rsidR="00396E75" w:rsidRDefault="00967A13">
      <w:pPr>
        <w:pStyle w:val="a3"/>
        <w:ind w:right="144"/>
      </w:pPr>
      <w:r>
        <w:t>виходячи з навчальних планів та не може перевищувати терміни встановлені законодавством.</w:t>
      </w:r>
    </w:p>
    <w:p w14:paraId="743B08A2" w14:textId="77777777" w:rsidR="00396E75" w:rsidRDefault="00967A13">
      <w:pPr>
        <w:pStyle w:val="a3"/>
        <w:spacing w:before="2" w:line="235" w:lineRule="auto"/>
        <w:ind w:right="137" w:firstLine="756"/>
      </w:pPr>
      <w:r>
        <w:t>Виклик студентів на сесію, для складання атестаційних екзаменів, підготовки і захисту кваліфікаційної роботи здійснюється відповідно до графіку освітнього процесу довідкою-викликом встановленої форми. Довідка-виклик є документом суворої звітності і підляга</w:t>
      </w:r>
      <w:r>
        <w:t>є реєстрації в окремій книзі із зазначенням номера та дати видачі. Після закінчення сесії деканат видає здобувачу вищої освіти довідку про участь у сесії або підтвердження про складання атестаційних екзаменів та/або захист кваліфікаційної роботи.</w:t>
      </w:r>
    </w:p>
    <w:p w14:paraId="17C7155B" w14:textId="77777777" w:rsidR="00396E75" w:rsidRDefault="00967A13">
      <w:pPr>
        <w:pStyle w:val="1"/>
        <w:numPr>
          <w:ilvl w:val="0"/>
          <w:numId w:val="52"/>
        </w:numPr>
        <w:tabs>
          <w:tab w:val="left" w:pos="1592"/>
          <w:tab w:val="left" w:pos="2787"/>
        </w:tabs>
        <w:spacing w:before="223" w:line="235" w:lineRule="auto"/>
        <w:ind w:left="2787" w:right="669" w:hanging="1554"/>
        <w:jc w:val="left"/>
      </w:pPr>
      <w:bookmarkStart w:id="2" w:name="_TOC_250009"/>
      <w:r>
        <w:t>НАВЧАЛЬНО</w:t>
      </w:r>
      <w:r>
        <w:t>-МЕТОДИЧНЕ</w:t>
      </w:r>
      <w:r>
        <w:rPr>
          <w:spacing w:val="-15"/>
        </w:rPr>
        <w:t xml:space="preserve"> </w:t>
      </w:r>
      <w:bookmarkEnd w:id="2"/>
      <w:r>
        <w:t>ЗАБЕЗПЕЧЕННЯ ОСВІТНЬОГО ПРОЦЕСУ</w:t>
      </w:r>
    </w:p>
    <w:p w14:paraId="4B8B0A1E" w14:textId="77777777" w:rsidR="00396E75" w:rsidRDefault="00967A13">
      <w:pPr>
        <w:pStyle w:val="a4"/>
        <w:numPr>
          <w:ilvl w:val="1"/>
          <w:numId w:val="52"/>
        </w:numPr>
        <w:tabs>
          <w:tab w:val="left" w:pos="1384"/>
        </w:tabs>
        <w:spacing w:before="229"/>
        <w:ind w:right="141" w:firstLine="785"/>
        <w:jc w:val="both"/>
        <w:rPr>
          <w:sz w:val="24"/>
        </w:rPr>
      </w:pPr>
      <w:r>
        <w:rPr>
          <w:sz w:val="24"/>
        </w:rPr>
        <w:t>Навчально-методичне забезпечення освітнього процесу в університеті базується на використанні документів, регламентованих чинною нормативною базою вищої освіти з урахуванням вимог Європейського простору вищої освіт</w:t>
      </w:r>
      <w:r>
        <w:rPr>
          <w:sz w:val="24"/>
        </w:rPr>
        <w:t>и.</w:t>
      </w:r>
    </w:p>
    <w:p w14:paraId="300FF45F" w14:textId="77777777" w:rsidR="00396E75" w:rsidRDefault="00967A13">
      <w:pPr>
        <w:pStyle w:val="a4"/>
        <w:numPr>
          <w:ilvl w:val="1"/>
          <w:numId w:val="52"/>
        </w:numPr>
        <w:tabs>
          <w:tab w:val="left" w:pos="1537"/>
        </w:tabs>
        <w:spacing w:before="1"/>
        <w:ind w:right="136" w:firstLine="785"/>
        <w:jc w:val="both"/>
        <w:rPr>
          <w:sz w:val="24"/>
        </w:rPr>
      </w:pPr>
      <w:r>
        <w:rPr>
          <w:sz w:val="24"/>
        </w:rPr>
        <w:t>Обов’язкові документи, які формують навчально- методичне забезпечення:</w:t>
      </w:r>
    </w:p>
    <w:p w14:paraId="6F1EA152" w14:textId="77777777" w:rsidR="00396E75" w:rsidRDefault="00967A13">
      <w:pPr>
        <w:pStyle w:val="a4"/>
        <w:numPr>
          <w:ilvl w:val="0"/>
          <w:numId w:val="40"/>
        </w:numPr>
        <w:tabs>
          <w:tab w:val="left" w:pos="1064"/>
        </w:tabs>
        <w:ind w:left="1064" w:hanging="138"/>
        <w:jc w:val="left"/>
        <w:rPr>
          <w:sz w:val="24"/>
        </w:rPr>
      </w:pPr>
      <w:r>
        <w:rPr>
          <w:sz w:val="24"/>
        </w:rPr>
        <w:t>стандарти</w:t>
      </w:r>
      <w:r>
        <w:rPr>
          <w:spacing w:val="-3"/>
          <w:sz w:val="24"/>
        </w:rPr>
        <w:t xml:space="preserve"> </w:t>
      </w:r>
      <w:r>
        <w:rPr>
          <w:sz w:val="24"/>
        </w:rPr>
        <w:t>вищої</w:t>
      </w:r>
      <w:r>
        <w:rPr>
          <w:spacing w:val="-3"/>
          <w:sz w:val="24"/>
        </w:rPr>
        <w:t xml:space="preserve"> </w:t>
      </w:r>
      <w:r>
        <w:rPr>
          <w:sz w:val="24"/>
        </w:rPr>
        <w:t>освіти</w:t>
      </w:r>
      <w:r>
        <w:rPr>
          <w:spacing w:val="-3"/>
          <w:sz w:val="24"/>
        </w:rPr>
        <w:t xml:space="preserve"> </w:t>
      </w:r>
      <w:r>
        <w:rPr>
          <w:sz w:val="24"/>
        </w:rPr>
        <w:t>за</w:t>
      </w:r>
      <w:r>
        <w:rPr>
          <w:spacing w:val="-3"/>
          <w:sz w:val="24"/>
        </w:rPr>
        <w:t xml:space="preserve"> </w:t>
      </w:r>
      <w:r>
        <w:rPr>
          <w:spacing w:val="-2"/>
          <w:sz w:val="24"/>
        </w:rPr>
        <w:t>спеціальностями;</w:t>
      </w:r>
    </w:p>
    <w:p w14:paraId="051FCB91" w14:textId="77777777" w:rsidR="00396E75" w:rsidRDefault="00967A13">
      <w:pPr>
        <w:pStyle w:val="a4"/>
        <w:numPr>
          <w:ilvl w:val="0"/>
          <w:numId w:val="40"/>
        </w:numPr>
        <w:tabs>
          <w:tab w:val="left" w:pos="1064"/>
        </w:tabs>
        <w:ind w:left="1064" w:hanging="138"/>
        <w:jc w:val="left"/>
        <w:rPr>
          <w:sz w:val="24"/>
        </w:rPr>
      </w:pPr>
      <w:r>
        <w:rPr>
          <w:sz w:val="24"/>
        </w:rPr>
        <w:t>освітні</w:t>
      </w:r>
      <w:r>
        <w:rPr>
          <w:spacing w:val="-3"/>
          <w:sz w:val="24"/>
        </w:rPr>
        <w:t xml:space="preserve"> </w:t>
      </w:r>
      <w:r>
        <w:rPr>
          <w:spacing w:val="-2"/>
          <w:sz w:val="24"/>
        </w:rPr>
        <w:t>програми;</w:t>
      </w:r>
    </w:p>
    <w:p w14:paraId="2FD1280F" w14:textId="77777777" w:rsidR="00396E75" w:rsidRDefault="00967A13">
      <w:pPr>
        <w:pStyle w:val="a4"/>
        <w:numPr>
          <w:ilvl w:val="0"/>
          <w:numId w:val="40"/>
        </w:numPr>
        <w:tabs>
          <w:tab w:val="left" w:pos="1064"/>
        </w:tabs>
        <w:ind w:left="1064" w:hanging="138"/>
        <w:jc w:val="left"/>
        <w:rPr>
          <w:sz w:val="24"/>
        </w:rPr>
      </w:pPr>
      <w:r>
        <w:rPr>
          <w:sz w:val="24"/>
        </w:rPr>
        <w:t>навчальні</w:t>
      </w:r>
      <w:r>
        <w:rPr>
          <w:spacing w:val="-5"/>
          <w:sz w:val="24"/>
        </w:rPr>
        <w:t xml:space="preserve"> </w:t>
      </w:r>
      <w:r>
        <w:rPr>
          <w:spacing w:val="-2"/>
          <w:sz w:val="24"/>
        </w:rPr>
        <w:t>плани;</w:t>
      </w:r>
    </w:p>
    <w:p w14:paraId="05FA8BA3" w14:textId="77777777" w:rsidR="00396E75" w:rsidRDefault="00967A13">
      <w:pPr>
        <w:pStyle w:val="a4"/>
        <w:numPr>
          <w:ilvl w:val="0"/>
          <w:numId w:val="40"/>
        </w:numPr>
        <w:tabs>
          <w:tab w:val="left" w:pos="1064"/>
        </w:tabs>
        <w:ind w:left="1064" w:hanging="138"/>
        <w:jc w:val="left"/>
        <w:rPr>
          <w:sz w:val="24"/>
        </w:rPr>
      </w:pPr>
      <w:r>
        <w:rPr>
          <w:sz w:val="24"/>
        </w:rPr>
        <w:t>робочі</w:t>
      </w:r>
      <w:r>
        <w:rPr>
          <w:spacing w:val="-3"/>
          <w:sz w:val="24"/>
        </w:rPr>
        <w:t xml:space="preserve"> </w:t>
      </w:r>
      <w:r>
        <w:rPr>
          <w:sz w:val="24"/>
        </w:rPr>
        <w:t>навчальні</w:t>
      </w:r>
      <w:r>
        <w:rPr>
          <w:spacing w:val="-2"/>
          <w:sz w:val="24"/>
        </w:rPr>
        <w:t xml:space="preserve"> плани;</w:t>
      </w:r>
    </w:p>
    <w:p w14:paraId="77CBAAED" w14:textId="77777777" w:rsidR="00396E75" w:rsidRDefault="00967A13">
      <w:pPr>
        <w:pStyle w:val="a4"/>
        <w:numPr>
          <w:ilvl w:val="0"/>
          <w:numId w:val="40"/>
        </w:numPr>
        <w:tabs>
          <w:tab w:val="left" w:pos="1153"/>
        </w:tabs>
        <w:ind w:right="142" w:firstLine="785"/>
        <w:jc w:val="left"/>
        <w:rPr>
          <w:sz w:val="24"/>
        </w:rPr>
      </w:pPr>
      <w:r>
        <w:rPr>
          <w:sz w:val="24"/>
        </w:rPr>
        <w:t>робочі</w:t>
      </w:r>
      <w:r>
        <w:rPr>
          <w:spacing w:val="40"/>
          <w:sz w:val="24"/>
        </w:rPr>
        <w:t xml:space="preserve"> </w:t>
      </w:r>
      <w:r>
        <w:rPr>
          <w:sz w:val="24"/>
        </w:rPr>
        <w:t>програми</w:t>
      </w:r>
      <w:r>
        <w:rPr>
          <w:spacing w:val="40"/>
          <w:sz w:val="24"/>
        </w:rPr>
        <w:t xml:space="preserve"> </w:t>
      </w:r>
      <w:r>
        <w:rPr>
          <w:sz w:val="24"/>
        </w:rPr>
        <w:t>навчальних</w:t>
      </w:r>
      <w:r>
        <w:rPr>
          <w:spacing w:val="40"/>
          <w:sz w:val="24"/>
        </w:rPr>
        <w:t xml:space="preserve"> </w:t>
      </w:r>
      <w:r>
        <w:rPr>
          <w:sz w:val="24"/>
        </w:rPr>
        <w:t>дисциплін</w:t>
      </w:r>
      <w:r>
        <w:rPr>
          <w:spacing w:val="40"/>
          <w:sz w:val="24"/>
        </w:rPr>
        <w:t xml:space="preserve"> </w:t>
      </w:r>
      <w:r>
        <w:rPr>
          <w:sz w:val="24"/>
        </w:rPr>
        <w:t>(нормативних</w:t>
      </w:r>
      <w:r>
        <w:rPr>
          <w:spacing w:val="40"/>
          <w:sz w:val="24"/>
        </w:rPr>
        <w:t xml:space="preserve"> </w:t>
      </w:r>
      <w:r>
        <w:rPr>
          <w:sz w:val="24"/>
        </w:rPr>
        <w:t>та</w:t>
      </w:r>
      <w:r>
        <w:rPr>
          <w:spacing w:val="40"/>
          <w:sz w:val="24"/>
        </w:rPr>
        <w:t xml:space="preserve"> </w:t>
      </w:r>
      <w:r>
        <w:rPr>
          <w:sz w:val="24"/>
        </w:rPr>
        <w:t xml:space="preserve">вибіркових) або </w:t>
      </w:r>
      <w:proofErr w:type="spellStart"/>
      <w:r>
        <w:rPr>
          <w:sz w:val="24"/>
        </w:rPr>
        <w:t>силабуси</w:t>
      </w:r>
      <w:proofErr w:type="spellEnd"/>
      <w:r>
        <w:rPr>
          <w:sz w:val="24"/>
        </w:rPr>
        <w:t>;</w:t>
      </w:r>
    </w:p>
    <w:p w14:paraId="5B694793" w14:textId="77777777" w:rsidR="00396E75" w:rsidRDefault="00967A13">
      <w:pPr>
        <w:pStyle w:val="a4"/>
        <w:numPr>
          <w:ilvl w:val="0"/>
          <w:numId w:val="40"/>
        </w:numPr>
        <w:tabs>
          <w:tab w:val="left" w:pos="1064"/>
        </w:tabs>
        <w:spacing w:before="1"/>
        <w:ind w:left="1064" w:hanging="138"/>
        <w:jc w:val="left"/>
        <w:rPr>
          <w:sz w:val="24"/>
        </w:rPr>
      </w:pPr>
      <w:r>
        <w:rPr>
          <w:sz w:val="24"/>
        </w:rPr>
        <w:t>програми</w:t>
      </w:r>
      <w:r>
        <w:rPr>
          <w:spacing w:val="-3"/>
          <w:sz w:val="24"/>
        </w:rPr>
        <w:t xml:space="preserve"> </w:t>
      </w:r>
      <w:r>
        <w:rPr>
          <w:sz w:val="24"/>
        </w:rPr>
        <w:t>усіх</w:t>
      </w:r>
      <w:r>
        <w:rPr>
          <w:spacing w:val="-2"/>
          <w:sz w:val="24"/>
        </w:rPr>
        <w:t xml:space="preserve"> </w:t>
      </w:r>
      <w:r>
        <w:rPr>
          <w:sz w:val="24"/>
        </w:rPr>
        <w:t>видів</w:t>
      </w:r>
      <w:r>
        <w:rPr>
          <w:spacing w:val="-2"/>
          <w:sz w:val="24"/>
        </w:rPr>
        <w:t xml:space="preserve"> практик;</w:t>
      </w:r>
    </w:p>
    <w:p w14:paraId="70EBA771" w14:textId="77777777" w:rsidR="00396E75" w:rsidRDefault="00967A13">
      <w:pPr>
        <w:pStyle w:val="a4"/>
        <w:numPr>
          <w:ilvl w:val="0"/>
          <w:numId w:val="40"/>
        </w:numPr>
        <w:tabs>
          <w:tab w:val="left" w:pos="1057"/>
        </w:tabs>
        <w:ind w:right="141" w:firstLine="785"/>
        <w:jc w:val="left"/>
        <w:rPr>
          <w:sz w:val="24"/>
        </w:rPr>
      </w:pPr>
      <w:r>
        <w:rPr>
          <w:sz w:val="24"/>
        </w:rPr>
        <w:t>методичні</w:t>
      </w:r>
      <w:r>
        <w:rPr>
          <w:spacing w:val="-13"/>
          <w:sz w:val="24"/>
        </w:rPr>
        <w:t xml:space="preserve"> </w:t>
      </w:r>
      <w:r>
        <w:rPr>
          <w:sz w:val="24"/>
        </w:rPr>
        <w:t>матеріали</w:t>
      </w:r>
      <w:r>
        <w:rPr>
          <w:spacing w:val="-13"/>
          <w:sz w:val="24"/>
        </w:rPr>
        <w:t xml:space="preserve"> </w:t>
      </w:r>
      <w:r>
        <w:rPr>
          <w:sz w:val="24"/>
        </w:rPr>
        <w:t>до</w:t>
      </w:r>
      <w:r>
        <w:rPr>
          <w:spacing w:val="-13"/>
          <w:sz w:val="24"/>
        </w:rPr>
        <w:t xml:space="preserve"> </w:t>
      </w:r>
      <w:r>
        <w:rPr>
          <w:sz w:val="24"/>
        </w:rPr>
        <w:t>кваліфікаційних</w:t>
      </w:r>
      <w:r>
        <w:rPr>
          <w:spacing w:val="-14"/>
          <w:sz w:val="24"/>
        </w:rPr>
        <w:t xml:space="preserve"> </w:t>
      </w:r>
      <w:r>
        <w:rPr>
          <w:sz w:val="24"/>
        </w:rPr>
        <w:t>робіт</w:t>
      </w:r>
      <w:r>
        <w:rPr>
          <w:spacing w:val="-15"/>
          <w:sz w:val="24"/>
        </w:rPr>
        <w:t xml:space="preserve"> </w:t>
      </w:r>
      <w:r>
        <w:rPr>
          <w:sz w:val="24"/>
        </w:rPr>
        <w:t>та</w:t>
      </w:r>
      <w:r>
        <w:rPr>
          <w:spacing w:val="-14"/>
          <w:sz w:val="24"/>
        </w:rPr>
        <w:t xml:space="preserve"> </w:t>
      </w:r>
      <w:r>
        <w:rPr>
          <w:sz w:val="24"/>
        </w:rPr>
        <w:t xml:space="preserve">атестаційних </w:t>
      </w:r>
      <w:r>
        <w:rPr>
          <w:spacing w:val="-2"/>
          <w:sz w:val="24"/>
        </w:rPr>
        <w:t>екзаменів.</w:t>
      </w:r>
    </w:p>
    <w:p w14:paraId="1B83A07A" w14:textId="77777777" w:rsidR="00396E75" w:rsidRDefault="00967A13">
      <w:pPr>
        <w:pStyle w:val="a3"/>
        <w:spacing w:line="275" w:lineRule="exact"/>
        <w:ind w:left="926"/>
        <w:jc w:val="left"/>
      </w:pPr>
      <w:r>
        <w:t>Додаткові</w:t>
      </w:r>
      <w:r>
        <w:rPr>
          <w:spacing w:val="-3"/>
        </w:rPr>
        <w:t xml:space="preserve"> </w:t>
      </w:r>
      <w:r>
        <w:t>документи</w:t>
      </w:r>
      <w:r>
        <w:rPr>
          <w:spacing w:val="-3"/>
        </w:rPr>
        <w:t xml:space="preserve"> </w:t>
      </w:r>
      <w:r>
        <w:t>та</w:t>
      </w:r>
      <w:r>
        <w:rPr>
          <w:spacing w:val="-3"/>
        </w:rPr>
        <w:t xml:space="preserve"> </w:t>
      </w:r>
      <w:r>
        <w:t>інформаційні</w:t>
      </w:r>
      <w:r>
        <w:rPr>
          <w:spacing w:val="-2"/>
        </w:rPr>
        <w:t xml:space="preserve"> матеріали:</w:t>
      </w:r>
    </w:p>
    <w:p w14:paraId="23B016B4" w14:textId="77777777" w:rsidR="00396E75" w:rsidRDefault="00967A13">
      <w:pPr>
        <w:pStyle w:val="a4"/>
        <w:numPr>
          <w:ilvl w:val="0"/>
          <w:numId w:val="40"/>
        </w:numPr>
        <w:tabs>
          <w:tab w:val="left" w:pos="1124"/>
        </w:tabs>
        <w:spacing w:line="275" w:lineRule="exact"/>
        <w:ind w:left="1124" w:hanging="198"/>
        <w:jc w:val="left"/>
        <w:rPr>
          <w:sz w:val="24"/>
        </w:rPr>
      </w:pPr>
      <w:r>
        <w:rPr>
          <w:sz w:val="24"/>
        </w:rPr>
        <w:t>підручники</w:t>
      </w:r>
      <w:r>
        <w:rPr>
          <w:spacing w:val="-3"/>
          <w:sz w:val="24"/>
        </w:rPr>
        <w:t xml:space="preserve"> </w:t>
      </w:r>
      <w:r>
        <w:rPr>
          <w:sz w:val="24"/>
        </w:rPr>
        <w:t>і</w:t>
      </w:r>
      <w:r>
        <w:rPr>
          <w:spacing w:val="-5"/>
          <w:sz w:val="24"/>
        </w:rPr>
        <w:t xml:space="preserve"> </w:t>
      </w:r>
      <w:r>
        <w:rPr>
          <w:sz w:val="24"/>
        </w:rPr>
        <w:t>навчальні</w:t>
      </w:r>
      <w:r>
        <w:rPr>
          <w:spacing w:val="-2"/>
          <w:sz w:val="24"/>
        </w:rPr>
        <w:t xml:space="preserve"> посібники;</w:t>
      </w:r>
    </w:p>
    <w:p w14:paraId="3563BB94" w14:textId="77777777" w:rsidR="00396E75" w:rsidRDefault="00967A13">
      <w:pPr>
        <w:pStyle w:val="a4"/>
        <w:numPr>
          <w:ilvl w:val="0"/>
          <w:numId w:val="40"/>
        </w:numPr>
        <w:tabs>
          <w:tab w:val="left" w:pos="1124"/>
        </w:tabs>
        <w:ind w:left="1124" w:hanging="198"/>
        <w:jc w:val="left"/>
        <w:rPr>
          <w:sz w:val="24"/>
        </w:rPr>
      </w:pPr>
      <w:r>
        <w:rPr>
          <w:sz w:val="24"/>
        </w:rPr>
        <w:t>електронні</w:t>
      </w:r>
      <w:r>
        <w:rPr>
          <w:spacing w:val="-5"/>
          <w:sz w:val="24"/>
        </w:rPr>
        <w:t xml:space="preserve"> </w:t>
      </w:r>
      <w:r>
        <w:rPr>
          <w:sz w:val="24"/>
        </w:rPr>
        <w:t>навчальні</w:t>
      </w:r>
      <w:r>
        <w:rPr>
          <w:spacing w:val="-5"/>
          <w:sz w:val="24"/>
        </w:rPr>
        <w:t xml:space="preserve"> </w:t>
      </w:r>
      <w:r>
        <w:rPr>
          <w:spacing w:val="-2"/>
          <w:sz w:val="24"/>
        </w:rPr>
        <w:t>курси;</w:t>
      </w:r>
    </w:p>
    <w:p w14:paraId="4E1FDB7B" w14:textId="77777777" w:rsidR="00396E75" w:rsidRDefault="00967A13">
      <w:pPr>
        <w:pStyle w:val="a4"/>
        <w:numPr>
          <w:ilvl w:val="0"/>
          <w:numId w:val="40"/>
        </w:numPr>
        <w:tabs>
          <w:tab w:val="left" w:pos="1124"/>
        </w:tabs>
        <w:ind w:right="141" w:firstLine="785"/>
        <w:jc w:val="left"/>
        <w:rPr>
          <w:sz w:val="24"/>
        </w:rPr>
      </w:pPr>
      <w:r>
        <w:rPr>
          <w:sz w:val="24"/>
        </w:rPr>
        <w:t>навчально-методичні</w:t>
      </w:r>
      <w:r>
        <w:rPr>
          <w:spacing w:val="-12"/>
          <w:sz w:val="24"/>
        </w:rPr>
        <w:t xml:space="preserve"> </w:t>
      </w:r>
      <w:r>
        <w:rPr>
          <w:sz w:val="24"/>
        </w:rPr>
        <w:t>матеріали</w:t>
      </w:r>
      <w:r>
        <w:rPr>
          <w:spacing w:val="-9"/>
          <w:sz w:val="24"/>
        </w:rPr>
        <w:t xml:space="preserve"> </w:t>
      </w:r>
      <w:r>
        <w:rPr>
          <w:sz w:val="24"/>
        </w:rPr>
        <w:t>до</w:t>
      </w:r>
      <w:r>
        <w:rPr>
          <w:spacing w:val="-10"/>
          <w:sz w:val="24"/>
        </w:rPr>
        <w:t xml:space="preserve"> </w:t>
      </w:r>
      <w:r>
        <w:rPr>
          <w:sz w:val="24"/>
        </w:rPr>
        <w:t>семінарських,</w:t>
      </w:r>
      <w:r>
        <w:rPr>
          <w:spacing w:val="-12"/>
          <w:sz w:val="24"/>
        </w:rPr>
        <w:t xml:space="preserve"> </w:t>
      </w:r>
      <w:r>
        <w:rPr>
          <w:sz w:val="24"/>
        </w:rPr>
        <w:t>практичних і лабораторних занять;</w:t>
      </w:r>
    </w:p>
    <w:p w14:paraId="3733D8CC" w14:textId="77777777" w:rsidR="00396E75" w:rsidRDefault="00396E75">
      <w:pPr>
        <w:pStyle w:val="a4"/>
        <w:jc w:val="left"/>
        <w:rPr>
          <w:sz w:val="24"/>
        </w:rPr>
        <w:sectPr w:rsidR="00396E75">
          <w:headerReference w:type="default" r:id="rId40"/>
          <w:pgSz w:w="8420" w:h="11910"/>
          <w:pgMar w:top="1240" w:right="425" w:bottom="280" w:left="425" w:header="427" w:footer="0" w:gutter="0"/>
          <w:cols w:space="720"/>
        </w:sectPr>
      </w:pPr>
    </w:p>
    <w:p w14:paraId="5B10DF27" w14:textId="77777777" w:rsidR="00396E75" w:rsidRDefault="00396E75">
      <w:pPr>
        <w:pStyle w:val="a3"/>
        <w:spacing w:before="143"/>
        <w:ind w:left="0"/>
        <w:jc w:val="left"/>
      </w:pPr>
    </w:p>
    <w:p w14:paraId="314DBB3A" w14:textId="77777777" w:rsidR="00396E75" w:rsidRDefault="00967A13">
      <w:pPr>
        <w:pStyle w:val="a4"/>
        <w:numPr>
          <w:ilvl w:val="0"/>
          <w:numId w:val="40"/>
        </w:numPr>
        <w:tabs>
          <w:tab w:val="left" w:pos="1126"/>
        </w:tabs>
        <w:ind w:right="143" w:firstLine="785"/>
        <w:jc w:val="left"/>
        <w:rPr>
          <w:sz w:val="24"/>
        </w:rPr>
      </w:pPr>
      <w:r>
        <w:rPr>
          <w:sz w:val="24"/>
        </w:rPr>
        <w:t>індивідуальні</w:t>
      </w:r>
      <w:r>
        <w:rPr>
          <w:spacing w:val="40"/>
          <w:sz w:val="24"/>
        </w:rPr>
        <w:t xml:space="preserve"> </w:t>
      </w:r>
      <w:r>
        <w:rPr>
          <w:sz w:val="24"/>
        </w:rPr>
        <w:t>семестрові</w:t>
      </w:r>
      <w:r>
        <w:rPr>
          <w:spacing w:val="40"/>
          <w:sz w:val="24"/>
        </w:rPr>
        <w:t xml:space="preserve"> </w:t>
      </w:r>
      <w:r>
        <w:rPr>
          <w:sz w:val="24"/>
        </w:rPr>
        <w:t>завдання</w:t>
      </w:r>
      <w:r>
        <w:rPr>
          <w:spacing w:val="40"/>
          <w:sz w:val="24"/>
        </w:rPr>
        <w:t xml:space="preserve"> </w:t>
      </w:r>
      <w:r>
        <w:rPr>
          <w:sz w:val="24"/>
        </w:rPr>
        <w:t>для</w:t>
      </w:r>
      <w:r>
        <w:rPr>
          <w:spacing w:val="40"/>
          <w:sz w:val="24"/>
        </w:rPr>
        <w:t xml:space="preserve"> </w:t>
      </w:r>
      <w:r>
        <w:rPr>
          <w:sz w:val="24"/>
        </w:rPr>
        <w:t>самостійної</w:t>
      </w:r>
      <w:r>
        <w:rPr>
          <w:spacing w:val="40"/>
          <w:sz w:val="24"/>
        </w:rPr>
        <w:t xml:space="preserve"> </w:t>
      </w:r>
      <w:r>
        <w:rPr>
          <w:sz w:val="24"/>
        </w:rPr>
        <w:t>роботи студентів з навчальних дисциплін;</w:t>
      </w:r>
    </w:p>
    <w:p w14:paraId="0E1474AB" w14:textId="77777777" w:rsidR="00396E75" w:rsidRDefault="00967A13">
      <w:pPr>
        <w:pStyle w:val="a4"/>
        <w:numPr>
          <w:ilvl w:val="0"/>
          <w:numId w:val="40"/>
        </w:numPr>
        <w:tabs>
          <w:tab w:val="left" w:pos="1245"/>
          <w:tab w:val="left" w:pos="2619"/>
          <w:tab w:val="left" w:pos="3770"/>
          <w:tab w:val="left" w:pos="4252"/>
          <w:tab w:val="left" w:pos="5917"/>
          <w:tab w:val="left" w:pos="7355"/>
        </w:tabs>
        <w:ind w:right="144" w:firstLine="785"/>
        <w:jc w:val="left"/>
        <w:rPr>
          <w:sz w:val="24"/>
        </w:rPr>
      </w:pPr>
      <w:r>
        <w:rPr>
          <w:spacing w:val="-2"/>
          <w:sz w:val="24"/>
        </w:rPr>
        <w:t>контрольні</w:t>
      </w:r>
      <w:r>
        <w:rPr>
          <w:sz w:val="24"/>
        </w:rPr>
        <w:tab/>
      </w:r>
      <w:r>
        <w:rPr>
          <w:spacing w:val="-2"/>
          <w:sz w:val="24"/>
        </w:rPr>
        <w:t>завдання</w:t>
      </w:r>
      <w:r>
        <w:rPr>
          <w:sz w:val="24"/>
        </w:rPr>
        <w:tab/>
      </w:r>
      <w:r>
        <w:rPr>
          <w:spacing w:val="-6"/>
          <w:sz w:val="24"/>
        </w:rPr>
        <w:t>до</w:t>
      </w:r>
      <w:r>
        <w:rPr>
          <w:sz w:val="24"/>
        </w:rPr>
        <w:tab/>
      </w:r>
      <w:r>
        <w:rPr>
          <w:spacing w:val="-2"/>
          <w:sz w:val="24"/>
        </w:rPr>
        <w:t>семінарських,</w:t>
      </w:r>
      <w:r>
        <w:rPr>
          <w:sz w:val="24"/>
        </w:rPr>
        <w:tab/>
      </w:r>
      <w:r>
        <w:rPr>
          <w:spacing w:val="-2"/>
          <w:sz w:val="24"/>
        </w:rPr>
        <w:t>практичних</w:t>
      </w:r>
      <w:r>
        <w:rPr>
          <w:sz w:val="24"/>
        </w:rPr>
        <w:tab/>
      </w:r>
      <w:r>
        <w:rPr>
          <w:spacing w:val="-10"/>
          <w:sz w:val="24"/>
        </w:rPr>
        <w:t xml:space="preserve">і </w:t>
      </w:r>
      <w:r>
        <w:rPr>
          <w:sz w:val="24"/>
        </w:rPr>
        <w:t>лабораторних занять;</w:t>
      </w:r>
    </w:p>
    <w:p w14:paraId="41CC7A5F" w14:textId="77777777" w:rsidR="00396E75" w:rsidRDefault="00967A13">
      <w:pPr>
        <w:pStyle w:val="a4"/>
        <w:numPr>
          <w:ilvl w:val="0"/>
          <w:numId w:val="40"/>
        </w:numPr>
        <w:tabs>
          <w:tab w:val="left" w:pos="1057"/>
        </w:tabs>
        <w:ind w:right="141" w:firstLine="785"/>
        <w:jc w:val="left"/>
        <w:rPr>
          <w:sz w:val="24"/>
        </w:rPr>
      </w:pPr>
      <w:r>
        <w:rPr>
          <w:sz w:val="24"/>
        </w:rPr>
        <w:t>методичні</w:t>
      </w:r>
      <w:r>
        <w:rPr>
          <w:spacing w:val="-13"/>
          <w:sz w:val="24"/>
        </w:rPr>
        <w:t xml:space="preserve"> </w:t>
      </w:r>
      <w:r>
        <w:rPr>
          <w:sz w:val="24"/>
        </w:rPr>
        <w:t>матеріали</w:t>
      </w:r>
      <w:r>
        <w:rPr>
          <w:spacing w:val="-13"/>
          <w:sz w:val="24"/>
        </w:rPr>
        <w:t xml:space="preserve"> </w:t>
      </w:r>
      <w:r>
        <w:rPr>
          <w:sz w:val="24"/>
        </w:rPr>
        <w:t>для</w:t>
      </w:r>
      <w:r>
        <w:rPr>
          <w:spacing w:val="-13"/>
          <w:sz w:val="24"/>
        </w:rPr>
        <w:t xml:space="preserve"> </w:t>
      </w:r>
      <w:r>
        <w:rPr>
          <w:sz w:val="24"/>
        </w:rPr>
        <w:t>самостійної</w:t>
      </w:r>
      <w:r>
        <w:rPr>
          <w:spacing w:val="-13"/>
          <w:sz w:val="24"/>
        </w:rPr>
        <w:t xml:space="preserve"> </w:t>
      </w:r>
      <w:r>
        <w:rPr>
          <w:sz w:val="24"/>
        </w:rPr>
        <w:t>роботи</w:t>
      </w:r>
      <w:r>
        <w:rPr>
          <w:spacing w:val="-13"/>
          <w:sz w:val="24"/>
        </w:rPr>
        <w:t xml:space="preserve"> </w:t>
      </w:r>
      <w:r>
        <w:rPr>
          <w:sz w:val="24"/>
        </w:rPr>
        <w:t>здобувачів</w:t>
      </w:r>
      <w:r>
        <w:rPr>
          <w:spacing w:val="-14"/>
          <w:sz w:val="24"/>
        </w:rPr>
        <w:t xml:space="preserve"> </w:t>
      </w:r>
      <w:r>
        <w:rPr>
          <w:sz w:val="24"/>
        </w:rPr>
        <w:t>вищої освіти, виконання курсових робіт (проектів);</w:t>
      </w:r>
    </w:p>
    <w:p w14:paraId="5C7F5578" w14:textId="77777777" w:rsidR="00396E75" w:rsidRDefault="00967A13">
      <w:pPr>
        <w:pStyle w:val="a4"/>
        <w:numPr>
          <w:ilvl w:val="0"/>
          <w:numId w:val="40"/>
        </w:numPr>
        <w:tabs>
          <w:tab w:val="left" w:pos="1129"/>
        </w:tabs>
        <w:ind w:right="142" w:firstLine="785"/>
        <w:jc w:val="left"/>
        <w:rPr>
          <w:sz w:val="24"/>
        </w:rPr>
      </w:pPr>
      <w:r>
        <w:rPr>
          <w:sz w:val="24"/>
        </w:rPr>
        <w:t>інші</w:t>
      </w:r>
      <w:r>
        <w:rPr>
          <w:spacing w:val="40"/>
          <w:sz w:val="24"/>
        </w:rPr>
        <w:t xml:space="preserve"> </w:t>
      </w:r>
      <w:r>
        <w:rPr>
          <w:sz w:val="24"/>
        </w:rPr>
        <w:t>матеріали</w:t>
      </w:r>
      <w:r>
        <w:rPr>
          <w:spacing w:val="40"/>
          <w:sz w:val="24"/>
        </w:rPr>
        <w:t xml:space="preserve"> </w:t>
      </w:r>
      <w:r>
        <w:rPr>
          <w:sz w:val="24"/>
        </w:rPr>
        <w:t>навчального,</w:t>
      </w:r>
      <w:r>
        <w:rPr>
          <w:spacing w:val="40"/>
          <w:sz w:val="24"/>
        </w:rPr>
        <w:t xml:space="preserve"> </w:t>
      </w:r>
      <w:r>
        <w:rPr>
          <w:sz w:val="24"/>
        </w:rPr>
        <w:t>довідкового</w:t>
      </w:r>
      <w:r>
        <w:rPr>
          <w:spacing w:val="40"/>
          <w:sz w:val="24"/>
        </w:rPr>
        <w:t xml:space="preserve"> </w:t>
      </w:r>
      <w:r>
        <w:rPr>
          <w:sz w:val="24"/>
        </w:rPr>
        <w:t>та</w:t>
      </w:r>
      <w:r>
        <w:rPr>
          <w:spacing w:val="40"/>
          <w:sz w:val="24"/>
        </w:rPr>
        <w:t xml:space="preserve"> </w:t>
      </w:r>
      <w:r>
        <w:rPr>
          <w:sz w:val="24"/>
        </w:rPr>
        <w:t xml:space="preserve">пізнавального </w:t>
      </w:r>
      <w:r>
        <w:rPr>
          <w:spacing w:val="-2"/>
          <w:sz w:val="24"/>
        </w:rPr>
        <w:t>характеру.</w:t>
      </w:r>
    </w:p>
    <w:p w14:paraId="1BFEB6F6" w14:textId="77777777" w:rsidR="00396E75" w:rsidRDefault="00967A13">
      <w:pPr>
        <w:pStyle w:val="a3"/>
        <w:spacing w:before="1"/>
        <w:ind w:firstLine="785"/>
        <w:jc w:val="left"/>
      </w:pPr>
      <w:r>
        <w:t>Стандарт</w:t>
      </w:r>
      <w:r>
        <w:rPr>
          <w:spacing w:val="80"/>
        </w:rPr>
        <w:t xml:space="preserve"> </w:t>
      </w:r>
      <w:r>
        <w:t>вищої</w:t>
      </w:r>
      <w:r>
        <w:rPr>
          <w:spacing w:val="80"/>
        </w:rPr>
        <w:t xml:space="preserve"> </w:t>
      </w:r>
      <w:r>
        <w:t>освіти</w:t>
      </w:r>
      <w:r>
        <w:rPr>
          <w:spacing w:val="80"/>
        </w:rPr>
        <w:t xml:space="preserve"> </w:t>
      </w:r>
      <w:r>
        <w:t>визначає</w:t>
      </w:r>
      <w:r>
        <w:rPr>
          <w:spacing w:val="80"/>
        </w:rPr>
        <w:t xml:space="preserve"> </w:t>
      </w:r>
      <w:r>
        <w:t>такі</w:t>
      </w:r>
      <w:r>
        <w:rPr>
          <w:spacing w:val="80"/>
        </w:rPr>
        <w:t xml:space="preserve"> </w:t>
      </w:r>
      <w:r>
        <w:t>вимоги</w:t>
      </w:r>
      <w:r>
        <w:rPr>
          <w:spacing w:val="80"/>
        </w:rPr>
        <w:t xml:space="preserve"> </w:t>
      </w:r>
      <w:r>
        <w:t>до</w:t>
      </w:r>
      <w:r>
        <w:rPr>
          <w:spacing w:val="80"/>
        </w:rPr>
        <w:t xml:space="preserve"> </w:t>
      </w:r>
      <w:r>
        <w:t xml:space="preserve">освітньої </w:t>
      </w:r>
      <w:r>
        <w:rPr>
          <w:spacing w:val="-2"/>
        </w:rPr>
        <w:t>програми:</w:t>
      </w:r>
    </w:p>
    <w:p w14:paraId="15BDB118" w14:textId="77777777" w:rsidR="00396E75" w:rsidRDefault="00967A13">
      <w:pPr>
        <w:pStyle w:val="a4"/>
        <w:numPr>
          <w:ilvl w:val="0"/>
          <w:numId w:val="40"/>
        </w:numPr>
        <w:tabs>
          <w:tab w:val="left" w:pos="1083"/>
        </w:tabs>
        <w:ind w:right="143" w:firstLine="785"/>
        <w:jc w:val="left"/>
        <w:rPr>
          <w:sz w:val="24"/>
        </w:rPr>
      </w:pPr>
      <w:r>
        <w:rPr>
          <w:sz w:val="24"/>
        </w:rPr>
        <w:t>обсяг кредитів ЄКТС, необхідний для здобуття відповідного ступеня вищої освіти;</w:t>
      </w:r>
    </w:p>
    <w:p w14:paraId="293FA243" w14:textId="77777777" w:rsidR="00396E75" w:rsidRDefault="00967A13">
      <w:pPr>
        <w:pStyle w:val="a4"/>
        <w:numPr>
          <w:ilvl w:val="0"/>
          <w:numId w:val="40"/>
        </w:numPr>
        <w:tabs>
          <w:tab w:val="left" w:pos="1057"/>
        </w:tabs>
        <w:ind w:right="141" w:firstLine="785"/>
        <w:jc w:val="left"/>
        <w:rPr>
          <w:sz w:val="24"/>
        </w:rPr>
      </w:pPr>
      <w:r>
        <w:rPr>
          <w:sz w:val="24"/>
        </w:rPr>
        <w:t>вимоги</w:t>
      </w:r>
      <w:r>
        <w:rPr>
          <w:spacing w:val="-11"/>
          <w:sz w:val="24"/>
        </w:rPr>
        <w:t xml:space="preserve"> </w:t>
      </w:r>
      <w:r>
        <w:rPr>
          <w:sz w:val="24"/>
        </w:rPr>
        <w:t>до</w:t>
      </w:r>
      <w:r>
        <w:rPr>
          <w:spacing w:val="-11"/>
          <w:sz w:val="24"/>
        </w:rPr>
        <w:t xml:space="preserve"> </w:t>
      </w:r>
      <w:r>
        <w:rPr>
          <w:sz w:val="24"/>
        </w:rPr>
        <w:t>рівня</w:t>
      </w:r>
      <w:r>
        <w:rPr>
          <w:spacing w:val="-12"/>
          <w:sz w:val="24"/>
        </w:rPr>
        <w:t xml:space="preserve"> </w:t>
      </w:r>
      <w:r>
        <w:rPr>
          <w:sz w:val="24"/>
        </w:rPr>
        <w:t>освіти</w:t>
      </w:r>
      <w:r>
        <w:rPr>
          <w:spacing w:val="-12"/>
          <w:sz w:val="24"/>
        </w:rPr>
        <w:t xml:space="preserve"> </w:t>
      </w:r>
      <w:r>
        <w:rPr>
          <w:sz w:val="24"/>
        </w:rPr>
        <w:t>осіб,</w:t>
      </w:r>
      <w:r>
        <w:rPr>
          <w:spacing w:val="-11"/>
          <w:sz w:val="24"/>
        </w:rPr>
        <w:t xml:space="preserve"> </w:t>
      </w:r>
      <w:r>
        <w:rPr>
          <w:sz w:val="24"/>
        </w:rPr>
        <w:t>які</w:t>
      </w:r>
      <w:r>
        <w:rPr>
          <w:spacing w:val="-11"/>
          <w:sz w:val="24"/>
        </w:rPr>
        <w:t xml:space="preserve"> </w:t>
      </w:r>
      <w:r>
        <w:rPr>
          <w:sz w:val="24"/>
        </w:rPr>
        <w:t>можуть</w:t>
      </w:r>
      <w:r>
        <w:rPr>
          <w:spacing w:val="-11"/>
          <w:sz w:val="24"/>
        </w:rPr>
        <w:t xml:space="preserve"> </w:t>
      </w:r>
      <w:r>
        <w:rPr>
          <w:sz w:val="24"/>
        </w:rPr>
        <w:t>розпочати</w:t>
      </w:r>
      <w:r>
        <w:rPr>
          <w:spacing w:val="-10"/>
          <w:sz w:val="24"/>
        </w:rPr>
        <w:t xml:space="preserve"> </w:t>
      </w:r>
      <w:r>
        <w:rPr>
          <w:sz w:val="24"/>
        </w:rPr>
        <w:t>навчання</w:t>
      </w:r>
      <w:r>
        <w:rPr>
          <w:spacing w:val="-12"/>
          <w:sz w:val="24"/>
        </w:rPr>
        <w:t xml:space="preserve"> </w:t>
      </w:r>
      <w:r>
        <w:rPr>
          <w:sz w:val="24"/>
        </w:rPr>
        <w:t>за цією програмою, та результатів їх навчання;</w:t>
      </w:r>
    </w:p>
    <w:p w14:paraId="0940B531" w14:textId="77777777" w:rsidR="00396E75" w:rsidRDefault="00967A13">
      <w:pPr>
        <w:pStyle w:val="a4"/>
        <w:numPr>
          <w:ilvl w:val="0"/>
          <w:numId w:val="40"/>
        </w:numPr>
        <w:tabs>
          <w:tab w:val="left" w:pos="1064"/>
        </w:tabs>
        <w:ind w:left="1064" w:hanging="138"/>
        <w:jc w:val="left"/>
        <w:rPr>
          <w:sz w:val="24"/>
        </w:rPr>
      </w:pPr>
      <w:r>
        <w:rPr>
          <w:sz w:val="24"/>
        </w:rPr>
        <w:t>перелік</w:t>
      </w:r>
      <w:r>
        <w:rPr>
          <w:spacing w:val="-4"/>
          <w:sz w:val="24"/>
        </w:rPr>
        <w:t xml:space="preserve"> </w:t>
      </w:r>
      <w:r>
        <w:rPr>
          <w:sz w:val="24"/>
        </w:rPr>
        <w:t>обов’язкових</w:t>
      </w:r>
      <w:r>
        <w:rPr>
          <w:spacing w:val="-6"/>
          <w:sz w:val="24"/>
        </w:rPr>
        <w:t xml:space="preserve"> </w:t>
      </w:r>
      <w:r>
        <w:rPr>
          <w:sz w:val="24"/>
        </w:rPr>
        <w:t>компетентностей</w:t>
      </w:r>
      <w:r>
        <w:rPr>
          <w:spacing w:val="-4"/>
          <w:sz w:val="24"/>
        </w:rPr>
        <w:t xml:space="preserve"> </w:t>
      </w:r>
      <w:r>
        <w:rPr>
          <w:spacing w:val="-2"/>
          <w:sz w:val="24"/>
        </w:rPr>
        <w:t>випускника;</w:t>
      </w:r>
    </w:p>
    <w:p w14:paraId="1273CBE8" w14:textId="77777777" w:rsidR="00396E75" w:rsidRDefault="00967A13">
      <w:pPr>
        <w:pStyle w:val="a4"/>
        <w:numPr>
          <w:ilvl w:val="0"/>
          <w:numId w:val="40"/>
        </w:numPr>
        <w:tabs>
          <w:tab w:val="left" w:pos="1172"/>
        </w:tabs>
        <w:ind w:right="141" w:firstLine="785"/>
        <w:jc w:val="left"/>
        <w:rPr>
          <w:sz w:val="24"/>
        </w:rPr>
      </w:pPr>
      <w:r>
        <w:rPr>
          <w:sz w:val="24"/>
        </w:rPr>
        <w:t>н</w:t>
      </w:r>
      <w:r>
        <w:rPr>
          <w:sz w:val="24"/>
        </w:rPr>
        <w:t>ормативний</w:t>
      </w:r>
      <w:r>
        <w:rPr>
          <w:spacing w:val="80"/>
          <w:sz w:val="24"/>
        </w:rPr>
        <w:t xml:space="preserve"> </w:t>
      </w:r>
      <w:r>
        <w:rPr>
          <w:sz w:val="24"/>
        </w:rPr>
        <w:t>зміст</w:t>
      </w:r>
      <w:r>
        <w:rPr>
          <w:spacing w:val="80"/>
          <w:sz w:val="24"/>
        </w:rPr>
        <w:t xml:space="preserve"> </w:t>
      </w:r>
      <w:r>
        <w:rPr>
          <w:sz w:val="24"/>
        </w:rPr>
        <w:t>підготовки</w:t>
      </w:r>
      <w:r>
        <w:rPr>
          <w:spacing w:val="80"/>
          <w:sz w:val="24"/>
        </w:rPr>
        <w:t xml:space="preserve"> </w:t>
      </w:r>
      <w:r>
        <w:rPr>
          <w:sz w:val="24"/>
        </w:rPr>
        <w:t>здобувачів</w:t>
      </w:r>
      <w:r>
        <w:rPr>
          <w:spacing w:val="80"/>
          <w:sz w:val="24"/>
        </w:rPr>
        <w:t xml:space="preserve"> </w:t>
      </w:r>
      <w:r>
        <w:rPr>
          <w:sz w:val="24"/>
        </w:rPr>
        <w:t>вищої</w:t>
      </w:r>
      <w:r>
        <w:rPr>
          <w:spacing w:val="80"/>
          <w:sz w:val="24"/>
        </w:rPr>
        <w:t xml:space="preserve"> </w:t>
      </w:r>
      <w:r>
        <w:rPr>
          <w:sz w:val="24"/>
        </w:rPr>
        <w:t>освіти, сформульований у термінах результатів навчання;</w:t>
      </w:r>
    </w:p>
    <w:p w14:paraId="7F62321C" w14:textId="77777777" w:rsidR="00396E75" w:rsidRDefault="00967A13">
      <w:pPr>
        <w:pStyle w:val="a4"/>
        <w:numPr>
          <w:ilvl w:val="0"/>
          <w:numId w:val="40"/>
        </w:numPr>
        <w:tabs>
          <w:tab w:val="left" w:pos="1064"/>
        </w:tabs>
        <w:ind w:left="1064" w:hanging="138"/>
        <w:rPr>
          <w:sz w:val="24"/>
        </w:rPr>
      </w:pPr>
      <w:r>
        <w:rPr>
          <w:sz w:val="24"/>
        </w:rPr>
        <w:t>форми</w:t>
      </w:r>
      <w:r>
        <w:rPr>
          <w:spacing w:val="-7"/>
          <w:sz w:val="24"/>
        </w:rPr>
        <w:t xml:space="preserve"> </w:t>
      </w:r>
      <w:r>
        <w:rPr>
          <w:sz w:val="24"/>
        </w:rPr>
        <w:t>атестації</w:t>
      </w:r>
      <w:r>
        <w:rPr>
          <w:spacing w:val="-4"/>
          <w:sz w:val="24"/>
        </w:rPr>
        <w:t xml:space="preserve"> </w:t>
      </w:r>
      <w:r>
        <w:rPr>
          <w:sz w:val="24"/>
        </w:rPr>
        <w:t>здобувачів</w:t>
      </w:r>
      <w:r>
        <w:rPr>
          <w:spacing w:val="-4"/>
          <w:sz w:val="24"/>
        </w:rPr>
        <w:t xml:space="preserve"> </w:t>
      </w:r>
      <w:r>
        <w:rPr>
          <w:sz w:val="24"/>
        </w:rPr>
        <w:t>вищої</w:t>
      </w:r>
      <w:r>
        <w:rPr>
          <w:spacing w:val="-4"/>
          <w:sz w:val="24"/>
        </w:rPr>
        <w:t xml:space="preserve"> </w:t>
      </w:r>
      <w:r>
        <w:rPr>
          <w:spacing w:val="-2"/>
          <w:sz w:val="24"/>
        </w:rPr>
        <w:t>освіти;</w:t>
      </w:r>
    </w:p>
    <w:p w14:paraId="75294A2A" w14:textId="77777777" w:rsidR="00396E75" w:rsidRDefault="00967A13">
      <w:pPr>
        <w:pStyle w:val="a4"/>
        <w:numPr>
          <w:ilvl w:val="0"/>
          <w:numId w:val="40"/>
        </w:numPr>
        <w:tabs>
          <w:tab w:val="left" w:pos="1078"/>
        </w:tabs>
        <w:ind w:right="137" w:firstLine="785"/>
        <w:rPr>
          <w:sz w:val="24"/>
        </w:rPr>
      </w:pPr>
      <w:r>
        <w:rPr>
          <w:sz w:val="24"/>
        </w:rPr>
        <w:t xml:space="preserve">вимоги до створення освітніх програм підготовки за галуззю знань, двома галузями знань або групою спеціальностей (у стандартах рівня молодшого бакалавра), міждисциплінарних </w:t>
      </w:r>
      <w:proofErr w:type="spellStart"/>
      <w:r>
        <w:rPr>
          <w:sz w:val="24"/>
        </w:rPr>
        <w:t>освітньо</w:t>
      </w:r>
      <w:proofErr w:type="spellEnd"/>
      <w:r>
        <w:rPr>
          <w:sz w:val="24"/>
        </w:rPr>
        <w:t>-наукових програм (у стандартах магістра та доктора філософії);</w:t>
      </w:r>
    </w:p>
    <w:p w14:paraId="4C0F1FF9" w14:textId="77777777" w:rsidR="00396E75" w:rsidRDefault="00967A13">
      <w:pPr>
        <w:pStyle w:val="a4"/>
        <w:numPr>
          <w:ilvl w:val="0"/>
          <w:numId w:val="40"/>
        </w:numPr>
        <w:tabs>
          <w:tab w:val="left" w:pos="1064"/>
        </w:tabs>
        <w:ind w:left="1064" w:hanging="138"/>
        <w:rPr>
          <w:sz w:val="24"/>
        </w:rPr>
      </w:pPr>
      <w:r>
        <w:rPr>
          <w:sz w:val="24"/>
        </w:rPr>
        <w:t>вимоги</w:t>
      </w:r>
      <w:r>
        <w:rPr>
          <w:spacing w:val="-3"/>
          <w:sz w:val="24"/>
        </w:rPr>
        <w:t xml:space="preserve"> </w:t>
      </w:r>
      <w:r>
        <w:rPr>
          <w:sz w:val="24"/>
        </w:rPr>
        <w:t>проф</w:t>
      </w:r>
      <w:r>
        <w:rPr>
          <w:sz w:val="24"/>
        </w:rPr>
        <w:t>есійних</w:t>
      </w:r>
      <w:r>
        <w:rPr>
          <w:spacing w:val="-3"/>
          <w:sz w:val="24"/>
        </w:rPr>
        <w:t xml:space="preserve"> </w:t>
      </w:r>
      <w:r>
        <w:rPr>
          <w:sz w:val="24"/>
        </w:rPr>
        <w:t>стандартів</w:t>
      </w:r>
      <w:r>
        <w:rPr>
          <w:spacing w:val="-3"/>
          <w:sz w:val="24"/>
        </w:rPr>
        <w:t xml:space="preserve"> </w:t>
      </w:r>
      <w:r>
        <w:rPr>
          <w:sz w:val="24"/>
        </w:rPr>
        <w:t>(за</w:t>
      </w:r>
      <w:r>
        <w:rPr>
          <w:spacing w:val="-4"/>
          <w:sz w:val="24"/>
        </w:rPr>
        <w:t xml:space="preserve"> </w:t>
      </w:r>
      <w:r>
        <w:rPr>
          <w:sz w:val="24"/>
        </w:rPr>
        <w:t>їх</w:t>
      </w:r>
      <w:r>
        <w:rPr>
          <w:spacing w:val="-2"/>
          <w:sz w:val="24"/>
        </w:rPr>
        <w:t xml:space="preserve"> наявності).</w:t>
      </w:r>
    </w:p>
    <w:p w14:paraId="7B4A70E4" w14:textId="77777777" w:rsidR="00396E75" w:rsidRDefault="00967A13">
      <w:pPr>
        <w:pStyle w:val="a3"/>
        <w:tabs>
          <w:tab w:val="left" w:pos="1420"/>
          <w:tab w:val="left" w:pos="2451"/>
          <w:tab w:val="left" w:pos="3838"/>
          <w:tab w:val="left" w:pos="4989"/>
          <w:tab w:val="left" w:pos="6176"/>
          <w:tab w:val="left" w:pos="6593"/>
        </w:tabs>
        <w:ind w:right="143" w:firstLine="785"/>
        <w:jc w:val="right"/>
      </w:pPr>
      <w:r>
        <w:rPr>
          <w:spacing w:val="-6"/>
        </w:rPr>
        <w:t>На</w:t>
      </w:r>
      <w:r>
        <w:tab/>
      </w:r>
      <w:r>
        <w:rPr>
          <w:spacing w:val="-2"/>
        </w:rPr>
        <w:t>підставі</w:t>
      </w:r>
      <w:r>
        <w:tab/>
      </w:r>
      <w:r>
        <w:rPr>
          <w:spacing w:val="-2"/>
        </w:rPr>
        <w:t>відповідної</w:t>
      </w:r>
      <w:r>
        <w:tab/>
      </w:r>
      <w:r>
        <w:rPr>
          <w:spacing w:val="-2"/>
        </w:rPr>
        <w:t>освітньої</w:t>
      </w:r>
      <w:r>
        <w:tab/>
      </w:r>
      <w:r>
        <w:rPr>
          <w:spacing w:val="-2"/>
        </w:rPr>
        <w:t>програми</w:t>
      </w:r>
      <w:r>
        <w:tab/>
      </w:r>
      <w:r>
        <w:rPr>
          <w:spacing w:val="-6"/>
        </w:rPr>
        <w:t>за</w:t>
      </w:r>
      <w:r>
        <w:tab/>
      </w:r>
      <w:r>
        <w:rPr>
          <w:spacing w:val="-2"/>
        </w:rPr>
        <w:t xml:space="preserve">кожною </w:t>
      </w:r>
      <w:r>
        <w:t>спеціальністю розробляється навчальний план, який визначає перелік та</w:t>
      </w:r>
      <w:r>
        <w:rPr>
          <w:spacing w:val="80"/>
        </w:rPr>
        <w:t xml:space="preserve"> </w:t>
      </w:r>
      <w:r>
        <w:t>обсяг</w:t>
      </w:r>
      <w:r>
        <w:rPr>
          <w:spacing w:val="80"/>
        </w:rPr>
        <w:t xml:space="preserve"> </w:t>
      </w:r>
      <w:r>
        <w:t>навчальних</w:t>
      </w:r>
      <w:r>
        <w:rPr>
          <w:spacing w:val="80"/>
        </w:rPr>
        <w:t xml:space="preserve"> </w:t>
      </w:r>
      <w:r>
        <w:t>дисциплін</w:t>
      </w:r>
      <w:r>
        <w:rPr>
          <w:spacing w:val="80"/>
        </w:rPr>
        <w:t xml:space="preserve"> </w:t>
      </w:r>
      <w:r>
        <w:t>у</w:t>
      </w:r>
      <w:r>
        <w:rPr>
          <w:spacing w:val="80"/>
        </w:rPr>
        <w:t xml:space="preserve"> </w:t>
      </w:r>
      <w:r>
        <w:t>кредитах</w:t>
      </w:r>
      <w:r>
        <w:rPr>
          <w:spacing w:val="80"/>
        </w:rPr>
        <w:t xml:space="preserve"> </w:t>
      </w:r>
      <w:r>
        <w:t>ЄКТС,</w:t>
      </w:r>
      <w:r>
        <w:rPr>
          <w:spacing w:val="80"/>
        </w:rPr>
        <w:t xml:space="preserve"> </w:t>
      </w:r>
      <w:r>
        <w:t>послідовність вивчення</w:t>
      </w:r>
      <w:r>
        <w:rPr>
          <w:spacing w:val="-2"/>
        </w:rPr>
        <w:t xml:space="preserve"> </w:t>
      </w:r>
      <w:r>
        <w:t>дисциплін,</w:t>
      </w:r>
      <w:r>
        <w:rPr>
          <w:spacing w:val="-2"/>
        </w:rPr>
        <w:t xml:space="preserve"> </w:t>
      </w:r>
      <w:r>
        <w:t>форми</w:t>
      </w:r>
      <w:r>
        <w:rPr>
          <w:spacing w:val="-1"/>
        </w:rPr>
        <w:t xml:space="preserve"> </w:t>
      </w:r>
      <w:r>
        <w:t>проведення</w:t>
      </w:r>
      <w:r>
        <w:rPr>
          <w:spacing w:val="-2"/>
        </w:rPr>
        <w:t xml:space="preserve"> </w:t>
      </w:r>
      <w:r>
        <w:t>навчальних</w:t>
      </w:r>
      <w:r>
        <w:rPr>
          <w:spacing w:val="-4"/>
        </w:rPr>
        <w:t xml:space="preserve"> </w:t>
      </w:r>
      <w:r>
        <w:t>занять</w:t>
      </w:r>
      <w:r>
        <w:rPr>
          <w:spacing w:val="-1"/>
        </w:rPr>
        <w:t xml:space="preserve"> </w:t>
      </w:r>
      <w:r>
        <w:t>та</w:t>
      </w:r>
      <w:r>
        <w:rPr>
          <w:spacing w:val="-3"/>
        </w:rPr>
        <w:t xml:space="preserve"> </w:t>
      </w:r>
      <w:r>
        <w:t>їх</w:t>
      </w:r>
      <w:r>
        <w:rPr>
          <w:spacing w:val="-2"/>
        </w:rPr>
        <w:t xml:space="preserve"> </w:t>
      </w:r>
      <w:r>
        <w:t>обсяг, графік</w:t>
      </w:r>
      <w:r>
        <w:rPr>
          <w:spacing w:val="-9"/>
        </w:rPr>
        <w:t xml:space="preserve"> </w:t>
      </w:r>
      <w:r>
        <w:t>освітнього</w:t>
      </w:r>
      <w:r>
        <w:rPr>
          <w:spacing w:val="-11"/>
        </w:rPr>
        <w:t xml:space="preserve"> </w:t>
      </w:r>
      <w:r>
        <w:t>процесу,</w:t>
      </w:r>
      <w:r>
        <w:rPr>
          <w:spacing w:val="-8"/>
        </w:rPr>
        <w:t xml:space="preserve"> </w:t>
      </w:r>
      <w:r>
        <w:t>форми</w:t>
      </w:r>
      <w:r>
        <w:rPr>
          <w:spacing w:val="-7"/>
        </w:rPr>
        <w:t xml:space="preserve"> </w:t>
      </w:r>
      <w:r>
        <w:t>поточного</w:t>
      </w:r>
      <w:r>
        <w:rPr>
          <w:spacing w:val="-8"/>
        </w:rPr>
        <w:t xml:space="preserve"> </w:t>
      </w:r>
      <w:r>
        <w:t>і</w:t>
      </w:r>
      <w:r>
        <w:rPr>
          <w:spacing w:val="-10"/>
        </w:rPr>
        <w:t xml:space="preserve"> </w:t>
      </w:r>
      <w:r>
        <w:t>підсумкового</w:t>
      </w:r>
      <w:r>
        <w:rPr>
          <w:spacing w:val="-8"/>
        </w:rPr>
        <w:t xml:space="preserve"> </w:t>
      </w:r>
      <w:r>
        <w:rPr>
          <w:spacing w:val="-2"/>
        </w:rPr>
        <w:t>контролю.</w:t>
      </w:r>
    </w:p>
    <w:p w14:paraId="71D9C812" w14:textId="77777777" w:rsidR="00396E75" w:rsidRDefault="00967A13">
      <w:pPr>
        <w:pStyle w:val="a3"/>
        <w:spacing w:before="1"/>
        <w:ind w:right="143" w:firstLine="785"/>
      </w:pPr>
      <w:r>
        <w:t>З метою обрахунку навчального навантаження та складання розкладу занять на основі навчального плану для кожної освітньої програми</w:t>
      </w:r>
      <w:r>
        <w:rPr>
          <w:spacing w:val="-10"/>
        </w:rPr>
        <w:t xml:space="preserve"> </w:t>
      </w:r>
      <w:r>
        <w:t>за</w:t>
      </w:r>
      <w:r>
        <w:rPr>
          <w:spacing w:val="-10"/>
        </w:rPr>
        <w:t xml:space="preserve"> </w:t>
      </w:r>
      <w:r>
        <w:t>освітніми</w:t>
      </w:r>
      <w:r>
        <w:rPr>
          <w:spacing w:val="-8"/>
        </w:rPr>
        <w:t xml:space="preserve"> </w:t>
      </w:r>
      <w:r>
        <w:t>ступенями</w:t>
      </w:r>
      <w:r>
        <w:rPr>
          <w:spacing w:val="-8"/>
        </w:rPr>
        <w:t xml:space="preserve"> </w:t>
      </w:r>
      <w:r>
        <w:t>«молодший</w:t>
      </w:r>
      <w:r>
        <w:rPr>
          <w:spacing w:val="-7"/>
        </w:rPr>
        <w:t xml:space="preserve"> </w:t>
      </w:r>
      <w:r>
        <w:t>бакалавр»,</w:t>
      </w:r>
      <w:r>
        <w:rPr>
          <w:spacing w:val="-10"/>
        </w:rPr>
        <w:t xml:space="preserve"> </w:t>
      </w:r>
      <w:r>
        <w:t>«бакалавр»</w:t>
      </w:r>
      <w:r>
        <w:rPr>
          <w:spacing w:val="-9"/>
        </w:rPr>
        <w:t xml:space="preserve"> </w:t>
      </w:r>
      <w:r>
        <w:rPr>
          <w:spacing w:val="-5"/>
        </w:rPr>
        <w:t>та</w:t>
      </w:r>
    </w:p>
    <w:p w14:paraId="4ADD5472" w14:textId="77777777" w:rsidR="00396E75" w:rsidRDefault="00967A13">
      <w:pPr>
        <w:pStyle w:val="a3"/>
        <w:ind w:right="143"/>
      </w:pPr>
      <w:r>
        <w:t>«магістр» на кожний навчальний рік складається робочий навчальний пл</w:t>
      </w:r>
      <w:r>
        <w:t>ан,</w:t>
      </w:r>
      <w:r>
        <w:rPr>
          <w:spacing w:val="-3"/>
        </w:rPr>
        <w:t xml:space="preserve"> </w:t>
      </w:r>
      <w:r>
        <w:t>який</w:t>
      </w:r>
      <w:r>
        <w:rPr>
          <w:spacing w:val="-5"/>
        </w:rPr>
        <w:t xml:space="preserve"> </w:t>
      </w:r>
      <w:r>
        <w:t>визначає</w:t>
      </w:r>
      <w:r>
        <w:rPr>
          <w:spacing w:val="-4"/>
        </w:rPr>
        <w:t xml:space="preserve"> </w:t>
      </w:r>
      <w:r>
        <w:t>перелік</w:t>
      </w:r>
      <w:r>
        <w:rPr>
          <w:spacing w:val="-2"/>
        </w:rPr>
        <w:t xml:space="preserve"> </w:t>
      </w:r>
      <w:r>
        <w:t>та</w:t>
      </w:r>
      <w:r>
        <w:rPr>
          <w:spacing w:val="-3"/>
        </w:rPr>
        <w:t xml:space="preserve"> </w:t>
      </w:r>
      <w:r>
        <w:t>обсяг</w:t>
      </w:r>
      <w:r>
        <w:rPr>
          <w:spacing w:val="-5"/>
        </w:rPr>
        <w:t xml:space="preserve"> </w:t>
      </w:r>
      <w:r>
        <w:t>навчальний</w:t>
      </w:r>
      <w:r>
        <w:rPr>
          <w:spacing w:val="-5"/>
        </w:rPr>
        <w:t xml:space="preserve"> </w:t>
      </w:r>
      <w:r>
        <w:t>дисциплін</w:t>
      </w:r>
      <w:r>
        <w:rPr>
          <w:spacing w:val="-3"/>
        </w:rPr>
        <w:t xml:space="preserve"> </w:t>
      </w:r>
      <w:r>
        <w:t>у</w:t>
      </w:r>
      <w:r>
        <w:rPr>
          <w:spacing w:val="-5"/>
        </w:rPr>
        <w:t xml:space="preserve"> </w:t>
      </w:r>
      <w:r>
        <w:rPr>
          <w:spacing w:val="-2"/>
        </w:rPr>
        <w:t>кредитах</w:t>
      </w:r>
    </w:p>
    <w:p w14:paraId="27FD87A3" w14:textId="77777777" w:rsidR="00396E75" w:rsidRDefault="00396E75">
      <w:pPr>
        <w:pStyle w:val="a3"/>
        <w:sectPr w:rsidR="00396E75">
          <w:headerReference w:type="default" r:id="rId41"/>
          <w:pgSz w:w="8420" w:h="11910"/>
          <w:pgMar w:top="1240" w:right="425" w:bottom="280" w:left="425" w:header="427" w:footer="0" w:gutter="0"/>
          <w:cols w:space="720"/>
        </w:sectPr>
      </w:pPr>
    </w:p>
    <w:p w14:paraId="4449331C" w14:textId="77777777" w:rsidR="00396E75" w:rsidRDefault="00396E75">
      <w:pPr>
        <w:pStyle w:val="a3"/>
        <w:spacing w:before="143"/>
        <w:ind w:left="0"/>
        <w:jc w:val="left"/>
      </w:pPr>
    </w:p>
    <w:p w14:paraId="473A8A2B" w14:textId="77777777" w:rsidR="00396E75" w:rsidRDefault="00967A13">
      <w:pPr>
        <w:pStyle w:val="a3"/>
        <w:ind w:right="145"/>
      </w:pPr>
      <w:r>
        <w:t>ЄКТС, форми проведення навчальних занять та їх обсяг, графік освітнього процесу, форми поточного та підсумкового контролю.</w:t>
      </w:r>
    </w:p>
    <w:p w14:paraId="2BD37B06" w14:textId="77777777" w:rsidR="00396E75" w:rsidRDefault="00967A13">
      <w:pPr>
        <w:pStyle w:val="a3"/>
        <w:ind w:right="137" w:firstLine="785"/>
      </w:pPr>
      <w:r>
        <w:t>На</w:t>
      </w:r>
      <w:r>
        <w:rPr>
          <w:spacing w:val="-13"/>
        </w:rPr>
        <w:t xml:space="preserve"> </w:t>
      </w:r>
      <w:r>
        <w:t>основі</w:t>
      </w:r>
      <w:r>
        <w:rPr>
          <w:spacing w:val="-11"/>
        </w:rPr>
        <w:t xml:space="preserve"> </w:t>
      </w:r>
      <w:r>
        <w:t>робочого</w:t>
      </w:r>
      <w:r>
        <w:rPr>
          <w:spacing w:val="-12"/>
        </w:rPr>
        <w:t xml:space="preserve"> </w:t>
      </w:r>
      <w:r>
        <w:t>навчального</w:t>
      </w:r>
      <w:r>
        <w:rPr>
          <w:spacing w:val="-11"/>
        </w:rPr>
        <w:t xml:space="preserve"> </w:t>
      </w:r>
      <w:r>
        <w:t>плану</w:t>
      </w:r>
      <w:r>
        <w:rPr>
          <w:spacing w:val="-14"/>
        </w:rPr>
        <w:t xml:space="preserve"> </w:t>
      </w:r>
      <w:r>
        <w:t>(для</w:t>
      </w:r>
      <w:r>
        <w:rPr>
          <w:spacing w:val="-12"/>
        </w:rPr>
        <w:t xml:space="preserve"> </w:t>
      </w:r>
      <w:proofErr w:type="spellStart"/>
      <w:r>
        <w:t>освітньо</w:t>
      </w:r>
      <w:proofErr w:type="spellEnd"/>
      <w:r>
        <w:t>-наукового ступеня «доктор філософії» – на основі навчального плану) розробляються та затверджуються індивідуальні навчальні плани здобувачів вищої освіти, що мають містити, у тому числі, обрані здобувачами вищої освіти навчальні дисципліни.</w:t>
      </w:r>
    </w:p>
    <w:p w14:paraId="6B236221" w14:textId="77777777" w:rsidR="00396E75" w:rsidRDefault="00967A13">
      <w:pPr>
        <w:pStyle w:val="a4"/>
        <w:numPr>
          <w:ilvl w:val="1"/>
          <w:numId w:val="52"/>
        </w:numPr>
        <w:tabs>
          <w:tab w:val="left" w:pos="1353"/>
        </w:tabs>
        <w:spacing w:before="1"/>
        <w:ind w:left="1353" w:hanging="427"/>
        <w:jc w:val="both"/>
        <w:rPr>
          <w:sz w:val="24"/>
        </w:rPr>
      </w:pPr>
      <w:r>
        <w:rPr>
          <w:sz w:val="24"/>
        </w:rPr>
        <w:t>Освітн</w:t>
      </w:r>
      <w:r>
        <w:rPr>
          <w:sz w:val="24"/>
        </w:rPr>
        <w:t>і</w:t>
      </w:r>
      <w:r>
        <w:rPr>
          <w:spacing w:val="-4"/>
          <w:sz w:val="24"/>
        </w:rPr>
        <w:t xml:space="preserve"> </w:t>
      </w:r>
      <w:r>
        <w:rPr>
          <w:spacing w:val="-2"/>
          <w:sz w:val="24"/>
        </w:rPr>
        <w:t>програми.</w:t>
      </w:r>
    </w:p>
    <w:p w14:paraId="47787ABB" w14:textId="77777777" w:rsidR="00396E75" w:rsidRDefault="00967A13">
      <w:pPr>
        <w:pStyle w:val="a4"/>
        <w:numPr>
          <w:ilvl w:val="2"/>
          <w:numId w:val="52"/>
        </w:numPr>
        <w:tabs>
          <w:tab w:val="left" w:pos="1633"/>
        </w:tabs>
        <w:ind w:right="140" w:firstLine="785"/>
        <w:jc w:val="both"/>
        <w:rPr>
          <w:sz w:val="24"/>
        </w:rPr>
      </w:pPr>
      <w:r>
        <w:rPr>
          <w:sz w:val="24"/>
        </w:rPr>
        <w:t xml:space="preserve">Освітня діяльність в університеті на різних рівнях здійснюється за відповідними освітніми (освітньо-професійними та </w:t>
      </w:r>
      <w:proofErr w:type="spellStart"/>
      <w:r>
        <w:rPr>
          <w:sz w:val="24"/>
        </w:rPr>
        <w:t>освітньо</w:t>
      </w:r>
      <w:proofErr w:type="spellEnd"/>
      <w:r>
        <w:rPr>
          <w:sz w:val="24"/>
        </w:rPr>
        <w:t>-науковими) програмами.</w:t>
      </w:r>
    </w:p>
    <w:p w14:paraId="740943C1" w14:textId="77777777" w:rsidR="00396E75" w:rsidRDefault="00967A13">
      <w:pPr>
        <w:pStyle w:val="a4"/>
        <w:numPr>
          <w:ilvl w:val="2"/>
          <w:numId w:val="52"/>
        </w:numPr>
        <w:tabs>
          <w:tab w:val="left" w:pos="1518"/>
        </w:tabs>
        <w:ind w:right="142" w:firstLine="785"/>
        <w:jc w:val="both"/>
        <w:rPr>
          <w:sz w:val="24"/>
        </w:rPr>
      </w:pPr>
      <w:r>
        <w:rPr>
          <w:sz w:val="24"/>
        </w:rPr>
        <w:t>Освітні</w:t>
      </w:r>
      <w:r>
        <w:rPr>
          <w:spacing w:val="-15"/>
          <w:sz w:val="24"/>
        </w:rPr>
        <w:t xml:space="preserve"> </w:t>
      </w:r>
      <w:r>
        <w:rPr>
          <w:sz w:val="24"/>
        </w:rPr>
        <w:t>програми</w:t>
      </w:r>
      <w:r>
        <w:rPr>
          <w:spacing w:val="-15"/>
          <w:sz w:val="24"/>
        </w:rPr>
        <w:t xml:space="preserve"> </w:t>
      </w:r>
      <w:r>
        <w:rPr>
          <w:sz w:val="24"/>
        </w:rPr>
        <w:t>підготовки</w:t>
      </w:r>
      <w:r>
        <w:rPr>
          <w:spacing w:val="-15"/>
          <w:sz w:val="24"/>
        </w:rPr>
        <w:t xml:space="preserve"> </w:t>
      </w:r>
      <w:r>
        <w:rPr>
          <w:sz w:val="24"/>
        </w:rPr>
        <w:t>фахівців</w:t>
      </w:r>
      <w:r>
        <w:rPr>
          <w:spacing w:val="-15"/>
          <w:sz w:val="24"/>
        </w:rPr>
        <w:t xml:space="preserve"> </w:t>
      </w:r>
      <w:r>
        <w:rPr>
          <w:sz w:val="24"/>
        </w:rPr>
        <w:t>за</w:t>
      </w:r>
      <w:r>
        <w:rPr>
          <w:spacing w:val="-15"/>
          <w:sz w:val="24"/>
        </w:rPr>
        <w:t xml:space="preserve"> </w:t>
      </w:r>
      <w:r>
        <w:rPr>
          <w:sz w:val="24"/>
        </w:rPr>
        <w:t>спеціальностями певних</w:t>
      </w:r>
      <w:r>
        <w:rPr>
          <w:spacing w:val="-3"/>
          <w:sz w:val="24"/>
        </w:rPr>
        <w:t xml:space="preserve"> </w:t>
      </w:r>
      <w:r>
        <w:rPr>
          <w:sz w:val="24"/>
        </w:rPr>
        <w:t>освітніх</w:t>
      </w:r>
      <w:r>
        <w:rPr>
          <w:spacing w:val="-3"/>
          <w:sz w:val="24"/>
        </w:rPr>
        <w:t xml:space="preserve"> </w:t>
      </w:r>
      <w:r>
        <w:rPr>
          <w:sz w:val="24"/>
        </w:rPr>
        <w:t>рівнів</w:t>
      </w:r>
      <w:r>
        <w:rPr>
          <w:spacing w:val="-6"/>
          <w:sz w:val="24"/>
        </w:rPr>
        <w:t xml:space="preserve"> </w:t>
      </w:r>
      <w:r>
        <w:rPr>
          <w:sz w:val="24"/>
        </w:rPr>
        <w:t>повинні</w:t>
      </w:r>
      <w:r>
        <w:rPr>
          <w:spacing w:val="-3"/>
          <w:sz w:val="24"/>
        </w:rPr>
        <w:t xml:space="preserve"> </w:t>
      </w:r>
      <w:r>
        <w:rPr>
          <w:sz w:val="24"/>
        </w:rPr>
        <w:t>відповіда</w:t>
      </w:r>
      <w:r>
        <w:rPr>
          <w:sz w:val="24"/>
        </w:rPr>
        <w:t>ти</w:t>
      </w:r>
      <w:r>
        <w:rPr>
          <w:spacing w:val="-2"/>
          <w:sz w:val="24"/>
        </w:rPr>
        <w:t xml:space="preserve"> </w:t>
      </w:r>
      <w:r>
        <w:rPr>
          <w:sz w:val="24"/>
        </w:rPr>
        <w:t>стандартам</w:t>
      </w:r>
      <w:r>
        <w:rPr>
          <w:spacing w:val="-4"/>
          <w:sz w:val="24"/>
        </w:rPr>
        <w:t xml:space="preserve"> </w:t>
      </w:r>
      <w:r>
        <w:rPr>
          <w:sz w:val="24"/>
        </w:rPr>
        <w:t>вищої</w:t>
      </w:r>
      <w:r>
        <w:rPr>
          <w:spacing w:val="-3"/>
          <w:sz w:val="24"/>
        </w:rPr>
        <w:t xml:space="preserve"> </w:t>
      </w:r>
      <w:r>
        <w:rPr>
          <w:sz w:val="24"/>
        </w:rPr>
        <w:t>освіти</w:t>
      </w:r>
      <w:r>
        <w:rPr>
          <w:spacing w:val="-2"/>
          <w:sz w:val="24"/>
        </w:rPr>
        <w:t xml:space="preserve"> </w:t>
      </w:r>
      <w:r>
        <w:rPr>
          <w:sz w:val="24"/>
        </w:rPr>
        <w:t>та містити засоби забезпечення якості вищої освіти.</w:t>
      </w:r>
    </w:p>
    <w:p w14:paraId="22792B91" w14:textId="77777777" w:rsidR="00396E75" w:rsidRDefault="00967A13">
      <w:pPr>
        <w:pStyle w:val="a4"/>
        <w:numPr>
          <w:ilvl w:val="2"/>
          <w:numId w:val="52"/>
        </w:numPr>
        <w:tabs>
          <w:tab w:val="left" w:pos="1741"/>
        </w:tabs>
        <w:ind w:right="139" w:firstLine="785"/>
        <w:jc w:val="both"/>
        <w:rPr>
          <w:sz w:val="24"/>
        </w:rPr>
      </w:pPr>
      <w:r>
        <w:rPr>
          <w:i/>
          <w:sz w:val="24"/>
        </w:rPr>
        <w:t xml:space="preserve">Освітньо-наукова програма підготовки доктора філософії </w:t>
      </w:r>
      <w:r>
        <w:rPr>
          <w:sz w:val="24"/>
        </w:rPr>
        <w:t>затверджується вченою радою університету для кожної спеціальності, містить освітню та наукову складові, яка завершується з</w:t>
      </w:r>
      <w:r>
        <w:rPr>
          <w:sz w:val="24"/>
        </w:rPr>
        <w:t>ахистом дисертації.</w:t>
      </w:r>
    </w:p>
    <w:p w14:paraId="1D89153F" w14:textId="77777777" w:rsidR="00396E75" w:rsidRDefault="00967A13">
      <w:pPr>
        <w:pStyle w:val="a4"/>
        <w:numPr>
          <w:ilvl w:val="1"/>
          <w:numId w:val="52"/>
        </w:numPr>
        <w:tabs>
          <w:tab w:val="left" w:pos="1353"/>
        </w:tabs>
        <w:ind w:left="1353" w:hanging="427"/>
        <w:jc w:val="both"/>
        <w:rPr>
          <w:sz w:val="24"/>
        </w:rPr>
      </w:pPr>
      <w:r>
        <w:rPr>
          <w:sz w:val="24"/>
        </w:rPr>
        <w:t>Навчальний</w:t>
      </w:r>
      <w:r>
        <w:rPr>
          <w:spacing w:val="-8"/>
          <w:sz w:val="24"/>
        </w:rPr>
        <w:t xml:space="preserve"> </w:t>
      </w:r>
      <w:r>
        <w:rPr>
          <w:spacing w:val="-4"/>
          <w:sz w:val="24"/>
        </w:rPr>
        <w:t>план</w:t>
      </w:r>
    </w:p>
    <w:p w14:paraId="2F00D4E0" w14:textId="77777777" w:rsidR="00396E75" w:rsidRDefault="00967A13">
      <w:pPr>
        <w:pStyle w:val="a3"/>
        <w:ind w:right="141" w:firstLine="785"/>
        <w:jc w:val="right"/>
      </w:pPr>
      <w:r>
        <w:rPr>
          <w:i/>
        </w:rPr>
        <w:t xml:space="preserve">Навчальний план </w:t>
      </w:r>
      <w:r>
        <w:t>є нормативним документом, що регламентує освітній</w:t>
      </w:r>
      <w:r>
        <w:rPr>
          <w:spacing w:val="40"/>
        </w:rPr>
        <w:t xml:space="preserve"> </w:t>
      </w:r>
      <w:r>
        <w:t>процес</w:t>
      </w:r>
      <w:r>
        <w:rPr>
          <w:spacing w:val="40"/>
        </w:rPr>
        <w:t xml:space="preserve"> </w:t>
      </w:r>
      <w:r>
        <w:t>в</w:t>
      </w:r>
      <w:r>
        <w:rPr>
          <w:spacing w:val="40"/>
        </w:rPr>
        <w:t xml:space="preserve"> </w:t>
      </w:r>
      <w:r>
        <w:t>університеті.</w:t>
      </w:r>
      <w:r>
        <w:rPr>
          <w:spacing w:val="40"/>
        </w:rPr>
        <w:t xml:space="preserve"> </w:t>
      </w:r>
      <w:r>
        <w:t>Він</w:t>
      </w:r>
      <w:r>
        <w:rPr>
          <w:spacing w:val="40"/>
        </w:rPr>
        <w:t xml:space="preserve"> </w:t>
      </w:r>
      <w:r>
        <w:t>складається</w:t>
      </w:r>
      <w:r>
        <w:rPr>
          <w:spacing w:val="40"/>
        </w:rPr>
        <w:t xml:space="preserve"> </w:t>
      </w:r>
      <w:r>
        <w:t>на</w:t>
      </w:r>
      <w:r>
        <w:rPr>
          <w:spacing w:val="40"/>
        </w:rPr>
        <w:t xml:space="preserve"> </w:t>
      </w:r>
      <w:r>
        <w:t>основі</w:t>
      </w:r>
      <w:r>
        <w:rPr>
          <w:spacing w:val="40"/>
        </w:rPr>
        <w:t xml:space="preserve"> </w:t>
      </w:r>
      <w:r>
        <w:t>освітньої (</w:t>
      </w:r>
      <w:proofErr w:type="spellStart"/>
      <w:r>
        <w:t>освітньо</w:t>
      </w:r>
      <w:proofErr w:type="spellEnd"/>
      <w:r>
        <w:t>-наукової)</w:t>
      </w:r>
      <w:r>
        <w:rPr>
          <w:spacing w:val="40"/>
        </w:rPr>
        <w:t xml:space="preserve"> </w:t>
      </w:r>
      <w:r>
        <w:t>програми</w:t>
      </w:r>
      <w:r>
        <w:rPr>
          <w:spacing w:val="40"/>
        </w:rPr>
        <w:t xml:space="preserve"> </w:t>
      </w:r>
      <w:r>
        <w:t>за</w:t>
      </w:r>
      <w:r>
        <w:rPr>
          <w:spacing w:val="40"/>
        </w:rPr>
        <w:t xml:space="preserve"> </w:t>
      </w:r>
      <w:r>
        <w:t>кожною</w:t>
      </w:r>
      <w:r>
        <w:rPr>
          <w:spacing w:val="40"/>
        </w:rPr>
        <w:t xml:space="preserve"> </w:t>
      </w:r>
      <w:r>
        <w:t>спеціальністю</w:t>
      </w:r>
      <w:r>
        <w:rPr>
          <w:spacing w:val="40"/>
        </w:rPr>
        <w:t xml:space="preserve"> </w:t>
      </w:r>
      <w:r>
        <w:t>і</w:t>
      </w:r>
      <w:r>
        <w:rPr>
          <w:spacing w:val="40"/>
        </w:rPr>
        <w:t xml:space="preserve"> </w:t>
      </w:r>
      <w:r>
        <w:t>визначає перелік</w:t>
      </w:r>
      <w:r>
        <w:rPr>
          <w:spacing w:val="-15"/>
        </w:rPr>
        <w:t xml:space="preserve"> </w:t>
      </w:r>
      <w:r>
        <w:t>та</w:t>
      </w:r>
      <w:r>
        <w:rPr>
          <w:spacing w:val="-15"/>
        </w:rPr>
        <w:t xml:space="preserve"> </w:t>
      </w:r>
      <w:r>
        <w:t>обсяг</w:t>
      </w:r>
      <w:r>
        <w:rPr>
          <w:spacing w:val="-15"/>
        </w:rPr>
        <w:t xml:space="preserve"> </w:t>
      </w:r>
      <w:r>
        <w:t>навчальних</w:t>
      </w:r>
      <w:r>
        <w:rPr>
          <w:spacing w:val="-15"/>
        </w:rPr>
        <w:t xml:space="preserve"> </w:t>
      </w:r>
      <w:r>
        <w:t>дисциплін</w:t>
      </w:r>
      <w:r>
        <w:rPr>
          <w:spacing w:val="-15"/>
        </w:rPr>
        <w:t xml:space="preserve"> </w:t>
      </w:r>
      <w:r>
        <w:t>у</w:t>
      </w:r>
      <w:r>
        <w:rPr>
          <w:spacing w:val="-15"/>
        </w:rPr>
        <w:t xml:space="preserve"> </w:t>
      </w:r>
      <w:r>
        <w:t>кредитах</w:t>
      </w:r>
      <w:r>
        <w:rPr>
          <w:spacing w:val="-15"/>
        </w:rPr>
        <w:t xml:space="preserve"> </w:t>
      </w:r>
      <w:r>
        <w:t>ЄКТС,</w:t>
      </w:r>
      <w:r>
        <w:rPr>
          <w:spacing w:val="-15"/>
        </w:rPr>
        <w:t xml:space="preserve"> </w:t>
      </w:r>
      <w:r>
        <w:t>послідовність вивчення</w:t>
      </w:r>
      <w:r>
        <w:rPr>
          <w:spacing w:val="-2"/>
        </w:rPr>
        <w:t xml:space="preserve"> </w:t>
      </w:r>
      <w:r>
        <w:t>дисциплін,</w:t>
      </w:r>
      <w:r>
        <w:rPr>
          <w:spacing w:val="-2"/>
        </w:rPr>
        <w:t xml:space="preserve"> </w:t>
      </w:r>
      <w:r>
        <w:t>форми</w:t>
      </w:r>
      <w:r>
        <w:rPr>
          <w:spacing w:val="-1"/>
        </w:rPr>
        <w:t xml:space="preserve"> </w:t>
      </w:r>
      <w:r>
        <w:t>проведення</w:t>
      </w:r>
      <w:r>
        <w:rPr>
          <w:spacing w:val="-2"/>
        </w:rPr>
        <w:t xml:space="preserve"> </w:t>
      </w:r>
      <w:r>
        <w:t>навчальних</w:t>
      </w:r>
      <w:r>
        <w:rPr>
          <w:spacing w:val="-4"/>
        </w:rPr>
        <w:t xml:space="preserve"> </w:t>
      </w:r>
      <w:r>
        <w:t>занять</w:t>
      </w:r>
      <w:r>
        <w:rPr>
          <w:spacing w:val="-1"/>
        </w:rPr>
        <w:t xml:space="preserve"> </w:t>
      </w:r>
      <w:r>
        <w:t>та</w:t>
      </w:r>
      <w:r>
        <w:rPr>
          <w:spacing w:val="-3"/>
        </w:rPr>
        <w:t xml:space="preserve"> </w:t>
      </w:r>
      <w:r>
        <w:t>їх</w:t>
      </w:r>
      <w:r>
        <w:rPr>
          <w:spacing w:val="-2"/>
        </w:rPr>
        <w:t xml:space="preserve"> </w:t>
      </w:r>
      <w:r>
        <w:t>обсяг, графік</w:t>
      </w:r>
      <w:r>
        <w:rPr>
          <w:spacing w:val="-9"/>
        </w:rPr>
        <w:t xml:space="preserve"> </w:t>
      </w:r>
      <w:r>
        <w:t>освітнього</w:t>
      </w:r>
      <w:r>
        <w:rPr>
          <w:spacing w:val="-10"/>
        </w:rPr>
        <w:t xml:space="preserve"> </w:t>
      </w:r>
      <w:r>
        <w:t>процесу,</w:t>
      </w:r>
      <w:r>
        <w:rPr>
          <w:spacing w:val="-8"/>
        </w:rPr>
        <w:t xml:space="preserve"> </w:t>
      </w:r>
      <w:r>
        <w:t>форми</w:t>
      </w:r>
      <w:r>
        <w:rPr>
          <w:spacing w:val="-7"/>
        </w:rPr>
        <w:t xml:space="preserve"> </w:t>
      </w:r>
      <w:r>
        <w:t>поточного</w:t>
      </w:r>
      <w:r>
        <w:rPr>
          <w:spacing w:val="-8"/>
        </w:rPr>
        <w:t xml:space="preserve"> </w:t>
      </w:r>
      <w:r>
        <w:t>і</w:t>
      </w:r>
      <w:r>
        <w:rPr>
          <w:spacing w:val="-10"/>
        </w:rPr>
        <w:t xml:space="preserve"> </w:t>
      </w:r>
      <w:r>
        <w:t>підсумкового</w:t>
      </w:r>
      <w:r>
        <w:rPr>
          <w:spacing w:val="-8"/>
        </w:rPr>
        <w:t xml:space="preserve"> </w:t>
      </w:r>
      <w:r>
        <w:rPr>
          <w:spacing w:val="-2"/>
        </w:rPr>
        <w:t>контролю.</w:t>
      </w:r>
    </w:p>
    <w:p w14:paraId="4DF357B0" w14:textId="77777777" w:rsidR="00396E75" w:rsidRDefault="00967A13">
      <w:pPr>
        <w:pStyle w:val="a3"/>
        <w:spacing w:before="1"/>
        <w:ind w:right="143" w:firstLine="785"/>
      </w:pPr>
      <w:r>
        <w:t>Навчальні плани різних спеціальностей у межах однієї галузі знань ма</w:t>
      </w:r>
      <w:r>
        <w:t xml:space="preserve">ють бути максимально уніфікованими, що сприятиме покращенню організації освітнього процесу і академічній мобільності </w:t>
      </w:r>
      <w:r>
        <w:rPr>
          <w:spacing w:val="-2"/>
        </w:rPr>
        <w:t>студентів.</w:t>
      </w:r>
    </w:p>
    <w:p w14:paraId="0B77CB44" w14:textId="77777777" w:rsidR="00396E75" w:rsidRDefault="00967A13">
      <w:pPr>
        <w:pStyle w:val="a3"/>
        <w:ind w:right="142" w:firstLine="785"/>
      </w:pPr>
      <w:r>
        <w:t>Для осіб, які вступили до університету для продовження навчання на основі здобутого освітнього рівня молодшого бакалавра (молодш</w:t>
      </w:r>
      <w:r>
        <w:t>ого спеціаліста), для продовження їх навчання за скороченим терміном</w:t>
      </w:r>
      <w:r>
        <w:rPr>
          <w:spacing w:val="55"/>
        </w:rPr>
        <w:t xml:space="preserve"> </w:t>
      </w:r>
      <w:r>
        <w:t>підготовки</w:t>
      </w:r>
      <w:r>
        <w:rPr>
          <w:spacing w:val="59"/>
        </w:rPr>
        <w:t xml:space="preserve"> </w:t>
      </w:r>
      <w:r>
        <w:t>бакалавра,</w:t>
      </w:r>
      <w:r>
        <w:rPr>
          <w:spacing w:val="61"/>
        </w:rPr>
        <w:t xml:space="preserve"> </w:t>
      </w:r>
      <w:r>
        <w:t>розробляється</w:t>
      </w:r>
      <w:r>
        <w:rPr>
          <w:spacing w:val="58"/>
        </w:rPr>
        <w:t xml:space="preserve"> </w:t>
      </w:r>
      <w:r>
        <w:t>окремий</w:t>
      </w:r>
      <w:r>
        <w:rPr>
          <w:spacing w:val="60"/>
        </w:rPr>
        <w:t xml:space="preserve"> </w:t>
      </w:r>
      <w:r>
        <w:rPr>
          <w:spacing w:val="-2"/>
        </w:rPr>
        <w:t>навчальний</w:t>
      </w:r>
    </w:p>
    <w:p w14:paraId="0DBD9865" w14:textId="77777777" w:rsidR="00396E75" w:rsidRDefault="00396E75">
      <w:pPr>
        <w:pStyle w:val="a3"/>
        <w:sectPr w:rsidR="00396E75">
          <w:headerReference w:type="default" r:id="rId42"/>
          <w:pgSz w:w="8420" w:h="11910"/>
          <w:pgMar w:top="1240" w:right="425" w:bottom="280" w:left="425" w:header="427" w:footer="0" w:gutter="0"/>
          <w:cols w:space="720"/>
        </w:sectPr>
      </w:pPr>
    </w:p>
    <w:p w14:paraId="3D8C0002" w14:textId="77777777" w:rsidR="00396E75" w:rsidRDefault="00396E75">
      <w:pPr>
        <w:pStyle w:val="a3"/>
        <w:spacing w:before="143"/>
        <w:ind w:left="0"/>
        <w:jc w:val="left"/>
      </w:pPr>
    </w:p>
    <w:p w14:paraId="3EE911BC" w14:textId="77777777" w:rsidR="00396E75" w:rsidRDefault="00967A13">
      <w:pPr>
        <w:pStyle w:val="a3"/>
        <w:ind w:right="143"/>
      </w:pPr>
      <w:r>
        <w:t>план, з урахуванням освітньої програми підготовки молодшого бакалавра (молодшого спеціаліста).</w:t>
      </w:r>
    </w:p>
    <w:p w14:paraId="0E5A3E4E" w14:textId="77777777" w:rsidR="00396E75" w:rsidRDefault="00967A13">
      <w:pPr>
        <w:pStyle w:val="a3"/>
        <w:ind w:right="136" w:firstLine="785"/>
      </w:pPr>
      <w:r>
        <w:t>Навчальний план складається гарантом освітньої програми, погоджується</w:t>
      </w:r>
      <w:r>
        <w:rPr>
          <w:spacing w:val="-5"/>
        </w:rPr>
        <w:t xml:space="preserve"> </w:t>
      </w:r>
      <w:r>
        <w:t>із</w:t>
      </w:r>
      <w:r>
        <w:rPr>
          <w:spacing w:val="-4"/>
        </w:rPr>
        <w:t xml:space="preserve"> </w:t>
      </w:r>
      <w:r>
        <w:t>завідувачем</w:t>
      </w:r>
      <w:r>
        <w:rPr>
          <w:spacing w:val="-4"/>
        </w:rPr>
        <w:t xml:space="preserve"> </w:t>
      </w:r>
      <w:r>
        <w:t>випускової</w:t>
      </w:r>
      <w:r>
        <w:rPr>
          <w:spacing w:val="-5"/>
        </w:rPr>
        <w:t xml:space="preserve"> </w:t>
      </w:r>
      <w:r>
        <w:t>кафедри,</w:t>
      </w:r>
      <w:r>
        <w:rPr>
          <w:spacing w:val="-5"/>
        </w:rPr>
        <w:t xml:space="preserve"> </w:t>
      </w:r>
      <w:r>
        <w:t>деканом</w:t>
      </w:r>
      <w:r>
        <w:rPr>
          <w:spacing w:val="-6"/>
        </w:rPr>
        <w:t xml:space="preserve"> </w:t>
      </w:r>
      <w:r>
        <w:t>факультету, начальником навчально-методичного ві</w:t>
      </w:r>
      <w:r>
        <w:t>дділу, проректором з науково- педагогічної роботи та затверджується Вченою радою університету.</w:t>
      </w:r>
    </w:p>
    <w:p w14:paraId="3714E41E" w14:textId="77777777" w:rsidR="00396E75" w:rsidRDefault="00967A13">
      <w:pPr>
        <w:pStyle w:val="a3"/>
        <w:ind w:right="137" w:firstLine="785"/>
      </w:pPr>
      <w:r>
        <w:t>Навчальний план та відповідна освітня програма підлягають обов’язковому перегляду за умови введення в дію нових стандартів вищої освіти, вводиться для підготовки</w:t>
      </w:r>
      <w:r>
        <w:t xml:space="preserve"> фахівців певної спеціальності, як правило, починаючи з першого курсу і з початку навчального року. Дотримання назв та обсягів нормативних дисциплін є обов’язковим.</w:t>
      </w:r>
    </w:p>
    <w:p w14:paraId="37802C10" w14:textId="77777777" w:rsidR="00396E75" w:rsidRDefault="00967A13">
      <w:pPr>
        <w:pStyle w:val="a3"/>
        <w:spacing w:before="1"/>
        <w:ind w:right="138" w:firstLine="785"/>
      </w:pPr>
      <w:r>
        <w:rPr>
          <w:i/>
        </w:rPr>
        <w:t xml:space="preserve">Нормативний зміст навчального плану </w:t>
      </w:r>
      <w:r>
        <w:t>підготовки фахівців усіх спеціальностей та освітніх сту</w:t>
      </w:r>
      <w:r>
        <w:t>пенів визначається стандартом вищої освіти, а варіативний – університетом, за поданням випускової кафедри, та з урахуванням пропозицій органів студентського самоврядування. Вибір дисциплін варіативної частини освітньої програми здобувач вищої освіти здійсн</w:t>
      </w:r>
      <w:r>
        <w:t>ює при формуванні індивідуального навчального плану в обсязі що становить не менш як 25 % кредитів ЄКТС, передбачених для даного ступеня вищої освіти.</w:t>
      </w:r>
    </w:p>
    <w:p w14:paraId="4B27417F" w14:textId="77777777" w:rsidR="00396E75" w:rsidRDefault="00967A13">
      <w:pPr>
        <w:pStyle w:val="a3"/>
        <w:ind w:right="140" w:firstLine="785"/>
      </w:pPr>
      <w:r>
        <w:rPr>
          <w:i/>
        </w:rPr>
        <w:t xml:space="preserve">Кількість кредитів ЄКТС </w:t>
      </w:r>
      <w:r>
        <w:t>на семестр залежить від його тривалості та складає, як правило, 60 кредитів на повний навчальний рік для здобуття освітнього ступеня бакалавр і магістр.</w:t>
      </w:r>
    </w:p>
    <w:p w14:paraId="3C087D41" w14:textId="77777777" w:rsidR="00396E75" w:rsidRDefault="00967A13">
      <w:pPr>
        <w:ind w:left="141" w:right="138" w:firstLine="785"/>
        <w:jc w:val="both"/>
        <w:rPr>
          <w:sz w:val="24"/>
        </w:rPr>
      </w:pPr>
      <w:r>
        <w:rPr>
          <w:i/>
          <w:sz w:val="24"/>
        </w:rPr>
        <w:t>Навчальний час, відведений для</w:t>
      </w:r>
      <w:r>
        <w:rPr>
          <w:i/>
          <w:spacing w:val="-1"/>
          <w:sz w:val="24"/>
        </w:rPr>
        <w:t xml:space="preserve"> </w:t>
      </w:r>
      <w:r>
        <w:rPr>
          <w:i/>
          <w:sz w:val="24"/>
        </w:rPr>
        <w:t xml:space="preserve">самостійної роботи здобувача вищої освіти, </w:t>
      </w:r>
      <w:r>
        <w:rPr>
          <w:sz w:val="24"/>
        </w:rPr>
        <w:t>регламентується навчальним пл</w:t>
      </w:r>
      <w:r>
        <w:rPr>
          <w:sz w:val="24"/>
        </w:rPr>
        <w:t>аном для відповідної освітньої програми та форми навчання.</w:t>
      </w:r>
    </w:p>
    <w:p w14:paraId="2CB9F178" w14:textId="77777777" w:rsidR="00396E75" w:rsidRDefault="00967A13">
      <w:pPr>
        <w:pStyle w:val="a3"/>
        <w:spacing w:before="1"/>
        <w:ind w:right="139" w:firstLine="785"/>
      </w:pPr>
      <w:r>
        <w:rPr>
          <w:i/>
        </w:rPr>
        <w:t>Місце і завдання навчальної дисципліни</w:t>
      </w:r>
      <w:r>
        <w:t>, її загальний зміст та вимоги до сформованості компетенцій, перелік рекомендованої літератури, інших методичних та дидактичних матеріалів визначає робоча прог</w:t>
      </w:r>
      <w:r>
        <w:t>рама навчальної дисципліни.</w:t>
      </w:r>
    </w:p>
    <w:p w14:paraId="74714DAD" w14:textId="77777777" w:rsidR="00396E75" w:rsidRDefault="00967A13">
      <w:pPr>
        <w:pStyle w:val="a4"/>
        <w:numPr>
          <w:ilvl w:val="1"/>
          <w:numId w:val="52"/>
        </w:numPr>
        <w:tabs>
          <w:tab w:val="left" w:pos="1362"/>
        </w:tabs>
        <w:ind w:right="145" w:firstLine="785"/>
        <w:jc w:val="both"/>
        <w:rPr>
          <w:sz w:val="24"/>
        </w:rPr>
      </w:pPr>
      <w:r>
        <w:rPr>
          <w:sz w:val="24"/>
        </w:rPr>
        <w:t>На Освітньому порталі Університету до початку семестру викладачі розміщують робочі програми навчальних дисциплін.</w:t>
      </w:r>
    </w:p>
    <w:p w14:paraId="39BDD1D2" w14:textId="77777777" w:rsidR="00396E75" w:rsidRDefault="00967A13">
      <w:pPr>
        <w:pStyle w:val="a3"/>
        <w:ind w:right="143" w:firstLine="785"/>
      </w:pPr>
      <w:r>
        <w:t>На першому лекційному занятті з навчальної дисципліни (освітнього</w:t>
      </w:r>
      <w:r>
        <w:rPr>
          <w:spacing w:val="57"/>
        </w:rPr>
        <w:t xml:space="preserve"> </w:t>
      </w:r>
      <w:r>
        <w:t>компонента)</w:t>
      </w:r>
      <w:r>
        <w:rPr>
          <w:spacing w:val="57"/>
        </w:rPr>
        <w:t xml:space="preserve"> </w:t>
      </w:r>
      <w:r>
        <w:t>або</w:t>
      </w:r>
      <w:r>
        <w:rPr>
          <w:spacing w:val="58"/>
        </w:rPr>
        <w:t xml:space="preserve"> </w:t>
      </w:r>
      <w:r>
        <w:t>практичному</w:t>
      </w:r>
      <w:r>
        <w:rPr>
          <w:spacing w:val="58"/>
        </w:rPr>
        <w:t xml:space="preserve"> </w:t>
      </w:r>
      <w:r>
        <w:t>чи</w:t>
      </w:r>
      <w:r>
        <w:rPr>
          <w:spacing w:val="59"/>
        </w:rPr>
        <w:t xml:space="preserve"> </w:t>
      </w:r>
      <w:r>
        <w:t>лабораторному,</w:t>
      </w:r>
      <w:r>
        <w:rPr>
          <w:spacing w:val="58"/>
        </w:rPr>
        <w:t xml:space="preserve"> </w:t>
      </w:r>
      <w:r>
        <w:rPr>
          <w:spacing w:val="-4"/>
        </w:rPr>
        <w:t>якщо</w:t>
      </w:r>
    </w:p>
    <w:p w14:paraId="42273563" w14:textId="77777777" w:rsidR="00396E75" w:rsidRDefault="00396E75">
      <w:pPr>
        <w:pStyle w:val="a3"/>
        <w:sectPr w:rsidR="00396E75">
          <w:headerReference w:type="default" r:id="rId43"/>
          <w:pgSz w:w="8420" w:h="11910"/>
          <w:pgMar w:top="1240" w:right="425" w:bottom="280" w:left="425" w:header="427" w:footer="0" w:gutter="0"/>
          <w:cols w:space="720"/>
        </w:sectPr>
      </w:pPr>
    </w:p>
    <w:p w14:paraId="7537F778" w14:textId="77777777" w:rsidR="00396E75" w:rsidRDefault="00396E75">
      <w:pPr>
        <w:pStyle w:val="a3"/>
        <w:spacing w:before="143"/>
        <w:ind w:left="0"/>
        <w:jc w:val="left"/>
      </w:pPr>
    </w:p>
    <w:p w14:paraId="7F1DB4FF" w14:textId="77777777" w:rsidR="00396E75" w:rsidRDefault="00967A13">
      <w:pPr>
        <w:pStyle w:val="a3"/>
        <w:ind w:right="139"/>
      </w:pPr>
      <w:r>
        <w:t>лекційні заняття не передбачені навчальним планом, викладач повідомляє здобувачам вищої освіти мету, зміст та очікувані результати начальної дисципліни (освітнього компонента).</w:t>
      </w:r>
    </w:p>
    <w:p w14:paraId="31B584F6" w14:textId="77777777" w:rsidR="00396E75" w:rsidRDefault="00967A13">
      <w:pPr>
        <w:pStyle w:val="1"/>
        <w:numPr>
          <w:ilvl w:val="0"/>
          <w:numId w:val="52"/>
        </w:numPr>
        <w:tabs>
          <w:tab w:val="left" w:pos="1293"/>
        </w:tabs>
        <w:spacing w:before="274" w:line="272" w:lineRule="exact"/>
        <w:ind w:left="1293" w:hanging="240"/>
        <w:jc w:val="left"/>
      </w:pPr>
      <w:r>
        <w:t>РОЗРОБКА,</w:t>
      </w:r>
      <w:r>
        <w:rPr>
          <w:spacing w:val="-3"/>
        </w:rPr>
        <w:t xml:space="preserve"> </w:t>
      </w:r>
      <w:r>
        <w:t>ПЕРЕГЛЯД</w:t>
      </w:r>
      <w:r>
        <w:rPr>
          <w:spacing w:val="-1"/>
        </w:rPr>
        <w:t xml:space="preserve"> </w:t>
      </w:r>
      <w:r>
        <w:t>ТА</w:t>
      </w:r>
      <w:r>
        <w:rPr>
          <w:spacing w:val="-3"/>
        </w:rPr>
        <w:t xml:space="preserve"> </w:t>
      </w:r>
      <w:r>
        <w:t>ЗАКРИТТЯ</w:t>
      </w:r>
      <w:r>
        <w:rPr>
          <w:spacing w:val="-5"/>
        </w:rPr>
        <w:t xml:space="preserve"> </w:t>
      </w:r>
      <w:r>
        <w:rPr>
          <w:spacing w:val="-2"/>
        </w:rPr>
        <w:t>ОСВІТНІХ</w:t>
      </w:r>
    </w:p>
    <w:p w14:paraId="1BBAA19E" w14:textId="77777777" w:rsidR="00396E75" w:rsidRDefault="00967A13">
      <w:pPr>
        <w:spacing w:line="272" w:lineRule="exact"/>
        <w:ind w:left="3173"/>
        <w:rPr>
          <w:b/>
          <w:sz w:val="24"/>
        </w:rPr>
      </w:pPr>
      <w:r>
        <w:rPr>
          <w:b/>
          <w:spacing w:val="-2"/>
          <w:sz w:val="24"/>
        </w:rPr>
        <w:t>ПРОГРАМ</w:t>
      </w:r>
    </w:p>
    <w:p w14:paraId="61D6F27A" w14:textId="77777777" w:rsidR="00396E75" w:rsidRDefault="00967A13">
      <w:pPr>
        <w:pStyle w:val="a4"/>
        <w:numPr>
          <w:ilvl w:val="1"/>
          <w:numId w:val="52"/>
        </w:numPr>
        <w:tabs>
          <w:tab w:val="left" w:pos="1418"/>
        </w:tabs>
        <w:spacing w:before="228"/>
        <w:ind w:left="1418" w:hanging="480"/>
        <w:jc w:val="both"/>
        <w:rPr>
          <w:i/>
          <w:sz w:val="24"/>
        </w:rPr>
      </w:pPr>
      <w:r>
        <w:rPr>
          <w:i/>
          <w:sz w:val="24"/>
        </w:rPr>
        <w:t>Розробка</w:t>
      </w:r>
      <w:r>
        <w:rPr>
          <w:i/>
          <w:spacing w:val="-6"/>
          <w:sz w:val="24"/>
        </w:rPr>
        <w:t xml:space="preserve"> </w:t>
      </w:r>
      <w:r>
        <w:rPr>
          <w:i/>
          <w:sz w:val="24"/>
        </w:rPr>
        <w:t>освітніх</w:t>
      </w:r>
      <w:r>
        <w:rPr>
          <w:i/>
          <w:spacing w:val="-2"/>
          <w:sz w:val="24"/>
        </w:rPr>
        <w:t xml:space="preserve"> програм.</w:t>
      </w:r>
    </w:p>
    <w:p w14:paraId="0E21287C" w14:textId="77777777" w:rsidR="00396E75" w:rsidRDefault="00967A13">
      <w:pPr>
        <w:pStyle w:val="a4"/>
        <w:numPr>
          <w:ilvl w:val="2"/>
          <w:numId w:val="52"/>
        </w:numPr>
        <w:tabs>
          <w:tab w:val="left" w:pos="1636"/>
        </w:tabs>
        <w:ind w:right="144" w:firstLine="797"/>
        <w:jc w:val="both"/>
        <w:rPr>
          <w:sz w:val="24"/>
        </w:rPr>
      </w:pPr>
      <w:r>
        <w:rPr>
          <w:sz w:val="24"/>
        </w:rPr>
        <w:t>Розробка освітньої програми виконується на основі рішення</w:t>
      </w:r>
      <w:r>
        <w:rPr>
          <w:spacing w:val="-2"/>
          <w:sz w:val="24"/>
        </w:rPr>
        <w:t xml:space="preserve"> </w:t>
      </w:r>
      <w:r>
        <w:rPr>
          <w:sz w:val="24"/>
        </w:rPr>
        <w:t>кафедри або факультету. Цьому</w:t>
      </w:r>
      <w:r>
        <w:rPr>
          <w:spacing w:val="-2"/>
          <w:sz w:val="24"/>
        </w:rPr>
        <w:t xml:space="preserve"> </w:t>
      </w:r>
      <w:r>
        <w:rPr>
          <w:sz w:val="24"/>
        </w:rPr>
        <w:t>передує процес консультацій із основними</w:t>
      </w:r>
      <w:r>
        <w:rPr>
          <w:spacing w:val="-2"/>
          <w:sz w:val="24"/>
        </w:rPr>
        <w:t xml:space="preserve"> </w:t>
      </w:r>
      <w:r>
        <w:rPr>
          <w:sz w:val="24"/>
        </w:rPr>
        <w:t>зацікавленими сторонами та</w:t>
      </w:r>
      <w:r>
        <w:rPr>
          <w:spacing w:val="-1"/>
          <w:sz w:val="24"/>
        </w:rPr>
        <w:t xml:space="preserve"> </w:t>
      </w:r>
      <w:r>
        <w:rPr>
          <w:sz w:val="24"/>
        </w:rPr>
        <w:t>перевірка</w:t>
      </w:r>
      <w:r>
        <w:rPr>
          <w:spacing w:val="-2"/>
          <w:sz w:val="24"/>
        </w:rPr>
        <w:t xml:space="preserve"> </w:t>
      </w:r>
      <w:r>
        <w:rPr>
          <w:sz w:val="24"/>
        </w:rPr>
        <w:t>основним</w:t>
      </w:r>
      <w:r>
        <w:rPr>
          <w:spacing w:val="-2"/>
          <w:sz w:val="24"/>
        </w:rPr>
        <w:t xml:space="preserve"> </w:t>
      </w:r>
      <w:r>
        <w:rPr>
          <w:sz w:val="24"/>
        </w:rPr>
        <w:t>умовам (суспільна</w:t>
      </w:r>
      <w:r>
        <w:rPr>
          <w:spacing w:val="-1"/>
          <w:sz w:val="24"/>
        </w:rPr>
        <w:t xml:space="preserve"> </w:t>
      </w:r>
      <w:r>
        <w:rPr>
          <w:sz w:val="24"/>
        </w:rPr>
        <w:t>потреба,</w:t>
      </w:r>
      <w:r>
        <w:rPr>
          <w:spacing w:val="-3"/>
          <w:sz w:val="24"/>
        </w:rPr>
        <w:t xml:space="preserve"> </w:t>
      </w:r>
      <w:r>
        <w:rPr>
          <w:sz w:val="24"/>
        </w:rPr>
        <w:t>зацікавленість роботодавців,</w:t>
      </w:r>
      <w:r>
        <w:rPr>
          <w:spacing w:val="-1"/>
          <w:sz w:val="24"/>
        </w:rPr>
        <w:t xml:space="preserve"> </w:t>
      </w:r>
      <w:r>
        <w:rPr>
          <w:sz w:val="24"/>
        </w:rPr>
        <w:t>цікавість</w:t>
      </w:r>
      <w:r>
        <w:rPr>
          <w:spacing w:val="-1"/>
          <w:sz w:val="24"/>
        </w:rPr>
        <w:t xml:space="preserve"> </w:t>
      </w:r>
      <w:r>
        <w:rPr>
          <w:sz w:val="24"/>
        </w:rPr>
        <w:t>прогр</w:t>
      </w:r>
      <w:r>
        <w:rPr>
          <w:sz w:val="24"/>
        </w:rPr>
        <w:t>ами із академічного погляду, чи визначені спільні точки прив’язки, ресурси всередині/зовні Університету).</w:t>
      </w:r>
    </w:p>
    <w:p w14:paraId="291AE1AF" w14:textId="77777777" w:rsidR="00396E75" w:rsidRDefault="00967A13">
      <w:pPr>
        <w:pStyle w:val="a4"/>
        <w:numPr>
          <w:ilvl w:val="2"/>
          <w:numId w:val="52"/>
        </w:numPr>
        <w:tabs>
          <w:tab w:val="left" w:pos="1595"/>
        </w:tabs>
        <w:ind w:right="138" w:firstLine="797"/>
        <w:jc w:val="both"/>
        <w:rPr>
          <w:sz w:val="24"/>
        </w:rPr>
      </w:pPr>
      <w:r>
        <w:rPr>
          <w:sz w:val="24"/>
        </w:rPr>
        <w:t>При прийнятті рішення про відкриття нової освітньої програми завідувач кафедри або декан факультету подає службову записку проректору Університету щод</w:t>
      </w:r>
      <w:r>
        <w:rPr>
          <w:sz w:val="24"/>
        </w:rPr>
        <w:t>о формування складу робочої групи для розробки освітньої програми. Склад робочої групи затверджується наказом по Університету.</w:t>
      </w:r>
    </w:p>
    <w:p w14:paraId="0750B8BD" w14:textId="77777777" w:rsidR="00396E75" w:rsidRDefault="00967A13">
      <w:pPr>
        <w:pStyle w:val="a4"/>
        <w:numPr>
          <w:ilvl w:val="2"/>
          <w:numId w:val="52"/>
        </w:numPr>
        <w:tabs>
          <w:tab w:val="left" w:pos="1533"/>
        </w:tabs>
        <w:spacing w:before="1"/>
        <w:ind w:right="138" w:firstLine="797"/>
        <w:jc w:val="both"/>
        <w:rPr>
          <w:sz w:val="24"/>
        </w:rPr>
      </w:pPr>
      <w:r>
        <w:rPr>
          <w:sz w:val="24"/>
        </w:rPr>
        <w:t>Робоча</w:t>
      </w:r>
      <w:r>
        <w:rPr>
          <w:spacing w:val="-12"/>
          <w:sz w:val="24"/>
        </w:rPr>
        <w:t xml:space="preserve"> </w:t>
      </w:r>
      <w:r>
        <w:rPr>
          <w:sz w:val="24"/>
        </w:rPr>
        <w:t>група</w:t>
      </w:r>
      <w:r>
        <w:rPr>
          <w:spacing w:val="-15"/>
          <w:sz w:val="24"/>
        </w:rPr>
        <w:t xml:space="preserve"> </w:t>
      </w:r>
      <w:r>
        <w:rPr>
          <w:sz w:val="24"/>
        </w:rPr>
        <w:t>повинна</w:t>
      </w:r>
      <w:r>
        <w:rPr>
          <w:spacing w:val="-15"/>
          <w:sz w:val="24"/>
        </w:rPr>
        <w:t xml:space="preserve"> </w:t>
      </w:r>
      <w:r>
        <w:rPr>
          <w:sz w:val="24"/>
        </w:rPr>
        <w:t>складатися</w:t>
      </w:r>
      <w:r>
        <w:rPr>
          <w:spacing w:val="-11"/>
          <w:sz w:val="24"/>
        </w:rPr>
        <w:t xml:space="preserve"> </w:t>
      </w:r>
      <w:r>
        <w:rPr>
          <w:sz w:val="24"/>
        </w:rPr>
        <w:t>з</w:t>
      </w:r>
      <w:r>
        <w:rPr>
          <w:spacing w:val="-12"/>
          <w:sz w:val="24"/>
        </w:rPr>
        <w:t xml:space="preserve"> </w:t>
      </w:r>
      <w:r>
        <w:rPr>
          <w:sz w:val="24"/>
        </w:rPr>
        <w:t>науково-педагогічних або наукових працівників, які працюють в Університеті за основним місцем р</w:t>
      </w:r>
      <w:r>
        <w:rPr>
          <w:sz w:val="24"/>
        </w:rPr>
        <w:t>оботи та мають кваліфікацію відповідно до спеціальності.</w:t>
      </w:r>
    </w:p>
    <w:p w14:paraId="3ECBED0C" w14:textId="77777777" w:rsidR="00396E75" w:rsidRDefault="00967A13">
      <w:pPr>
        <w:pStyle w:val="a3"/>
        <w:ind w:right="138" w:firstLine="797"/>
      </w:pPr>
      <w:r>
        <w:t>Керівником робочої групи (гарантом освітньої програми) призначається</w:t>
      </w:r>
      <w:r>
        <w:rPr>
          <w:spacing w:val="-14"/>
        </w:rPr>
        <w:t xml:space="preserve"> </w:t>
      </w:r>
      <w:r>
        <w:t>один</w:t>
      </w:r>
      <w:r>
        <w:rPr>
          <w:spacing w:val="-15"/>
        </w:rPr>
        <w:t xml:space="preserve"> </w:t>
      </w:r>
      <w:r>
        <w:t>з</w:t>
      </w:r>
      <w:r>
        <w:rPr>
          <w:spacing w:val="-13"/>
        </w:rPr>
        <w:t xml:space="preserve"> </w:t>
      </w:r>
      <w:r>
        <w:t>її</w:t>
      </w:r>
      <w:r>
        <w:rPr>
          <w:spacing w:val="-15"/>
        </w:rPr>
        <w:t xml:space="preserve"> </w:t>
      </w:r>
      <w:r>
        <w:t>членів,</w:t>
      </w:r>
      <w:r>
        <w:rPr>
          <w:spacing w:val="-14"/>
        </w:rPr>
        <w:t xml:space="preserve"> </w:t>
      </w:r>
      <w:r>
        <w:t>який</w:t>
      </w:r>
      <w:r>
        <w:rPr>
          <w:spacing w:val="-15"/>
        </w:rPr>
        <w:t xml:space="preserve"> </w:t>
      </w:r>
      <w:r>
        <w:t>має</w:t>
      </w:r>
      <w:r>
        <w:rPr>
          <w:spacing w:val="-14"/>
        </w:rPr>
        <w:t xml:space="preserve"> </w:t>
      </w:r>
      <w:r>
        <w:t>науковий</w:t>
      </w:r>
      <w:r>
        <w:rPr>
          <w:spacing w:val="-13"/>
        </w:rPr>
        <w:t xml:space="preserve"> </w:t>
      </w:r>
      <w:r>
        <w:t>ступінь</w:t>
      </w:r>
      <w:r>
        <w:rPr>
          <w:spacing w:val="-8"/>
        </w:rPr>
        <w:t xml:space="preserve"> </w:t>
      </w:r>
      <w:r>
        <w:t>та</w:t>
      </w:r>
      <w:r>
        <w:rPr>
          <w:spacing w:val="-14"/>
        </w:rPr>
        <w:t xml:space="preserve"> </w:t>
      </w:r>
      <w:r>
        <w:t>/</w:t>
      </w:r>
      <w:r>
        <w:rPr>
          <w:spacing w:val="-14"/>
        </w:rPr>
        <w:t xml:space="preserve"> </w:t>
      </w:r>
      <w:r>
        <w:t>або</w:t>
      </w:r>
      <w:r>
        <w:rPr>
          <w:spacing w:val="-14"/>
        </w:rPr>
        <w:t xml:space="preserve"> </w:t>
      </w:r>
      <w:r>
        <w:t xml:space="preserve">вчене звання і є фахівцем за напрямом освітньої програми, </w:t>
      </w:r>
      <w:proofErr w:type="spellStart"/>
      <w:r>
        <w:t>діяльнсть</w:t>
      </w:r>
      <w:proofErr w:type="spellEnd"/>
      <w:r>
        <w:t xml:space="preserve"> якої </w:t>
      </w:r>
      <w:r>
        <w:rPr>
          <w:spacing w:val="-2"/>
        </w:rPr>
        <w:t>започатковується.</w:t>
      </w:r>
    </w:p>
    <w:p w14:paraId="3051BCA7" w14:textId="77777777" w:rsidR="00396E75" w:rsidRDefault="00967A13">
      <w:pPr>
        <w:pStyle w:val="a3"/>
        <w:spacing w:before="1"/>
        <w:ind w:right="138" w:firstLine="797"/>
      </w:pPr>
      <w:r>
        <w:t xml:space="preserve">Керівник робочої групи (гарант освітньої програми) не може в поточному навчальному році одночасно керувати іншими робочими </w:t>
      </w:r>
      <w:r>
        <w:rPr>
          <w:spacing w:val="-2"/>
        </w:rPr>
        <w:t>групами.</w:t>
      </w:r>
    </w:p>
    <w:p w14:paraId="4ABF1D99" w14:textId="77777777" w:rsidR="00396E75" w:rsidRDefault="00967A13">
      <w:pPr>
        <w:pStyle w:val="a3"/>
        <w:ind w:right="138" w:firstLine="797"/>
      </w:pPr>
      <w:r>
        <w:t>Залежно від рівня освіти до складу робочої групи встановлюються додаткові вимоги:</w:t>
      </w:r>
    </w:p>
    <w:p w14:paraId="20DF42A3" w14:textId="77777777" w:rsidR="00396E75" w:rsidRDefault="00396E75">
      <w:pPr>
        <w:pStyle w:val="a3"/>
        <w:sectPr w:rsidR="00396E75">
          <w:headerReference w:type="default" r:id="rId44"/>
          <w:pgSz w:w="8420" w:h="11910"/>
          <w:pgMar w:top="1240" w:right="425" w:bottom="280" w:left="425" w:header="427" w:footer="0" w:gutter="0"/>
          <w:cols w:space="720"/>
        </w:sectPr>
      </w:pPr>
    </w:p>
    <w:p w14:paraId="300C28B4" w14:textId="77777777" w:rsidR="00396E75" w:rsidRDefault="00396E75">
      <w:pPr>
        <w:pStyle w:val="a3"/>
        <w:spacing w:before="143"/>
        <w:ind w:left="0"/>
        <w:jc w:val="left"/>
      </w:pPr>
    </w:p>
    <w:p w14:paraId="5D8251CA" w14:textId="77777777" w:rsidR="00396E75" w:rsidRDefault="00967A13">
      <w:pPr>
        <w:pStyle w:val="a4"/>
        <w:numPr>
          <w:ilvl w:val="0"/>
          <w:numId w:val="39"/>
        </w:numPr>
        <w:tabs>
          <w:tab w:val="left" w:pos="1069"/>
        </w:tabs>
        <w:ind w:right="141" w:firstLine="797"/>
        <w:rPr>
          <w:sz w:val="24"/>
        </w:rPr>
      </w:pPr>
      <w:r>
        <w:rPr>
          <w:sz w:val="24"/>
        </w:rPr>
        <w:t>для</w:t>
      </w:r>
      <w:r>
        <w:rPr>
          <w:spacing w:val="-13"/>
          <w:sz w:val="24"/>
        </w:rPr>
        <w:t xml:space="preserve"> </w:t>
      </w:r>
      <w:r>
        <w:rPr>
          <w:sz w:val="24"/>
        </w:rPr>
        <w:t>освітнього</w:t>
      </w:r>
      <w:r>
        <w:rPr>
          <w:spacing w:val="-15"/>
          <w:sz w:val="24"/>
        </w:rPr>
        <w:t xml:space="preserve"> </w:t>
      </w:r>
      <w:r>
        <w:rPr>
          <w:sz w:val="24"/>
        </w:rPr>
        <w:t>ступеня</w:t>
      </w:r>
      <w:r>
        <w:rPr>
          <w:spacing w:val="-14"/>
          <w:sz w:val="24"/>
        </w:rPr>
        <w:t xml:space="preserve"> </w:t>
      </w:r>
      <w:r>
        <w:rPr>
          <w:sz w:val="24"/>
        </w:rPr>
        <w:t>молодшого</w:t>
      </w:r>
      <w:r>
        <w:rPr>
          <w:spacing w:val="-13"/>
          <w:sz w:val="24"/>
        </w:rPr>
        <w:t xml:space="preserve"> </w:t>
      </w:r>
      <w:r>
        <w:rPr>
          <w:sz w:val="24"/>
        </w:rPr>
        <w:t>бакалавра</w:t>
      </w:r>
      <w:r>
        <w:rPr>
          <w:spacing w:val="-15"/>
          <w:sz w:val="24"/>
        </w:rPr>
        <w:t xml:space="preserve"> </w:t>
      </w:r>
      <w:r>
        <w:rPr>
          <w:sz w:val="24"/>
        </w:rPr>
        <w:t>у</w:t>
      </w:r>
      <w:r>
        <w:rPr>
          <w:spacing w:val="-14"/>
          <w:sz w:val="24"/>
        </w:rPr>
        <w:t xml:space="preserve"> </w:t>
      </w:r>
      <w:r>
        <w:rPr>
          <w:sz w:val="24"/>
        </w:rPr>
        <w:t>складі</w:t>
      </w:r>
      <w:r>
        <w:rPr>
          <w:spacing w:val="-13"/>
          <w:sz w:val="24"/>
        </w:rPr>
        <w:t xml:space="preserve"> </w:t>
      </w:r>
      <w:r>
        <w:rPr>
          <w:sz w:val="24"/>
        </w:rPr>
        <w:t>повинні бути не менш як три особи, з яких хоча б одна особа має науковий ступінь та/або вчене звання;</w:t>
      </w:r>
    </w:p>
    <w:p w14:paraId="6B888866" w14:textId="77777777" w:rsidR="00396E75" w:rsidRDefault="00967A13">
      <w:pPr>
        <w:pStyle w:val="a4"/>
        <w:numPr>
          <w:ilvl w:val="0"/>
          <w:numId w:val="39"/>
        </w:numPr>
        <w:tabs>
          <w:tab w:val="left" w:pos="1112"/>
        </w:tabs>
        <w:ind w:right="142" w:firstLine="797"/>
        <w:rPr>
          <w:sz w:val="24"/>
        </w:rPr>
      </w:pPr>
      <w:r>
        <w:rPr>
          <w:sz w:val="24"/>
        </w:rPr>
        <w:t>для освітнього ступеня бакалавра у складі повинні бути не менш як три особи, які мають науковий ступінь та/або вчене звання;</w:t>
      </w:r>
    </w:p>
    <w:p w14:paraId="6FE59EF9" w14:textId="77777777" w:rsidR="00396E75" w:rsidRDefault="00967A13">
      <w:pPr>
        <w:pStyle w:val="a4"/>
        <w:numPr>
          <w:ilvl w:val="0"/>
          <w:numId w:val="39"/>
        </w:numPr>
        <w:tabs>
          <w:tab w:val="left" w:pos="1129"/>
        </w:tabs>
        <w:ind w:right="144" w:firstLine="797"/>
        <w:rPr>
          <w:sz w:val="24"/>
        </w:rPr>
      </w:pPr>
      <w:r>
        <w:rPr>
          <w:sz w:val="24"/>
        </w:rPr>
        <w:t xml:space="preserve">для освітнього ступеня магістра у складі повинні бути не менш як три особи, які мають науковий ступінь та вчене звання, з них один </w:t>
      </w:r>
      <w:r>
        <w:rPr>
          <w:sz w:val="24"/>
        </w:rPr>
        <w:t>доктор наук та/або професор;</w:t>
      </w:r>
    </w:p>
    <w:p w14:paraId="5710A247" w14:textId="77777777" w:rsidR="00396E75" w:rsidRDefault="00967A13">
      <w:pPr>
        <w:pStyle w:val="a4"/>
        <w:numPr>
          <w:ilvl w:val="0"/>
          <w:numId w:val="39"/>
        </w:numPr>
        <w:tabs>
          <w:tab w:val="left" w:pos="1117"/>
        </w:tabs>
        <w:spacing w:before="1"/>
        <w:ind w:right="144" w:firstLine="797"/>
        <w:rPr>
          <w:sz w:val="24"/>
        </w:rPr>
      </w:pPr>
      <w:r>
        <w:rPr>
          <w:sz w:val="24"/>
        </w:rPr>
        <w:t xml:space="preserve">для </w:t>
      </w:r>
      <w:proofErr w:type="spellStart"/>
      <w:r>
        <w:rPr>
          <w:sz w:val="24"/>
        </w:rPr>
        <w:t>освітньо</w:t>
      </w:r>
      <w:proofErr w:type="spellEnd"/>
      <w:r>
        <w:rPr>
          <w:sz w:val="24"/>
        </w:rPr>
        <w:t>-наукового ступеня доктора філософії у складі повинні бути не менш як три особи, які мають науковий ступінь та вчене звання, з них не менше двох докторів наук та/або професорів.</w:t>
      </w:r>
    </w:p>
    <w:p w14:paraId="342E6652" w14:textId="77777777" w:rsidR="00396E75" w:rsidRDefault="00967A13">
      <w:pPr>
        <w:pStyle w:val="a3"/>
        <w:ind w:right="143" w:firstLine="797"/>
      </w:pPr>
      <w:r>
        <w:t>У</w:t>
      </w:r>
      <w:r>
        <w:rPr>
          <w:spacing w:val="-15"/>
        </w:rPr>
        <w:t xml:space="preserve"> </w:t>
      </w:r>
      <w:r>
        <w:t>разі</w:t>
      </w:r>
      <w:r>
        <w:rPr>
          <w:spacing w:val="-15"/>
        </w:rPr>
        <w:t xml:space="preserve"> </w:t>
      </w:r>
      <w:r>
        <w:t>підготовки</w:t>
      </w:r>
      <w:r>
        <w:rPr>
          <w:spacing w:val="-14"/>
        </w:rPr>
        <w:t xml:space="preserve"> </w:t>
      </w:r>
      <w:r>
        <w:t>іноземних</w:t>
      </w:r>
      <w:r>
        <w:rPr>
          <w:spacing w:val="-15"/>
        </w:rPr>
        <w:t xml:space="preserve"> </w:t>
      </w:r>
      <w:r>
        <w:t>громадян</w:t>
      </w:r>
      <w:r>
        <w:rPr>
          <w:spacing w:val="-14"/>
        </w:rPr>
        <w:t xml:space="preserve"> </w:t>
      </w:r>
      <w:r>
        <w:t>та</w:t>
      </w:r>
      <w:r>
        <w:rPr>
          <w:spacing w:val="-15"/>
        </w:rPr>
        <w:t xml:space="preserve"> </w:t>
      </w:r>
      <w:r>
        <w:t>осіб</w:t>
      </w:r>
      <w:r>
        <w:rPr>
          <w:spacing w:val="-14"/>
        </w:rPr>
        <w:t xml:space="preserve"> </w:t>
      </w:r>
      <w:r>
        <w:t>без</w:t>
      </w:r>
      <w:r>
        <w:rPr>
          <w:spacing w:val="-14"/>
        </w:rPr>
        <w:t xml:space="preserve"> </w:t>
      </w:r>
      <w:r>
        <w:t>громадянства, один із членів робочої групи повинен володіти англійською мовою на рівні</w:t>
      </w:r>
      <w:r>
        <w:rPr>
          <w:spacing w:val="-15"/>
        </w:rPr>
        <w:t xml:space="preserve"> </w:t>
      </w:r>
      <w:r>
        <w:t>В2</w:t>
      </w:r>
      <w:r>
        <w:rPr>
          <w:spacing w:val="-15"/>
        </w:rPr>
        <w:t xml:space="preserve"> </w:t>
      </w:r>
      <w:r>
        <w:t>за</w:t>
      </w:r>
      <w:r>
        <w:rPr>
          <w:spacing w:val="-15"/>
        </w:rPr>
        <w:t xml:space="preserve"> </w:t>
      </w:r>
      <w:r>
        <w:t>Загальноєвропейськими</w:t>
      </w:r>
      <w:r>
        <w:rPr>
          <w:spacing w:val="-15"/>
        </w:rPr>
        <w:t xml:space="preserve"> </w:t>
      </w:r>
      <w:r>
        <w:t>рекомендаціями</w:t>
      </w:r>
      <w:r>
        <w:rPr>
          <w:spacing w:val="-15"/>
        </w:rPr>
        <w:t xml:space="preserve"> </w:t>
      </w:r>
      <w:r>
        <w:t>з</w:t>
      </w:r>
      <w:r>
        <w:rPr>
          <w:spacing w:val="-15"/>
        </w:rPr>
        <w:t xml:space="preserve"> </w:t>
      </w:r>
      <w:proofErr w:type="spellStart"/>
      <w:r>
        <w:t>мовної</w:t>
      </w:r>
      <w:proofErr w:type="spellEnd"/>
      <w:r>
        <w:rPr>
          <w:spacing w:val="-15"/>
        </w:rPr>
        <w:t xml:space="preserve"> </w:t>
      </w:r>
      <w:r>
        <w:t>освіти</w:t>
      </w:r>
      <w:r>
        <w:rPr>
          <w:spacing w:val="-15"/>
        </w:rPr>
        <w:t xml:space="preserve"> </w:t>
      </w:r>
      <w:r>
        <w:t xml:space="preserve">або кваліфікаційними документами (диплом про вищу освіту, науковий </w:t>
      </w:r>
      <w:r>
        <w:rPr>
          <w:spacing w:val="-2"/>
        </w:rPr>
        <w:t>ступінь).</w:t>
      </w:r>
    </w:p>
    <w:p w14:paraId="73181A2C" w14:textId="77777777" w:rsidR="00396E75" w:rsidRDefault="00967A13">
      <w:pPr>
        <w:pStyle w:val="a4"/>
        <w:numPr>
          <w:ilvl w:val="2"/>
          <w:numId w:val="52"/>
        </w:numPr>
        <w:tabs>
          <w:tab w:val="left" w:pos="1559"/>
        </w:tabs>
        <w:ind w:right="141" w:firstLine="797"/>
        <w:jc w:val="both"/>
        <w:rPr>
          <w:sz w:val="24"/>
        </w:rPr>
      </w:pPr>
      <w:r>
        <w:rPr>
          <w:sz w:val="24"/>
        </w:rPr>
        <w:t>Робоча група розробля</w:t>
      </w:r>
      <w:r>
        <w:rPr>
          <w:sz w:val="24"/>
        </w:rPr>
        <w:t>є зміст освітньої програми з усім комплексом складових. Розроблений текст освітньої програми розглядається</w:t>
      </w:r>
      <w:r>
        <w:rPr>
          <w:spacing w:val="-12"/>
          <w:sz w:val="24"/>
        </w:rPr>
        <w:t xml:space="preserve"> </w:t>
      </w:r>
      <w:r>
        <w:rPr>
          <w:sz w:val="24"/>
        </w:rPr>
        <w:t>на</w:t>
      </w:r>
      <w:r>
        <w:rPr>
          <w:spacing w:val="-13"/>
          <w:sz w:val="24"/>
        </w:rPr>
        <w:t xml:space="preserve"> </w:t>
      </w:r>
      <w:r>
        <w:rPr>
          <w:sz w:val="24"/>
        </w:rPr>
        <w:t>вченій</w:t>
      </w:r>
      <w:r>
        <w:rPr>
          <w:spacing w:val="-12"/>
          <w:sz w:val="24"/>
        </w:rPr>
        <w:t xml:space="preserve"> </w:t>
      </w:r>
      <w:r>
        <w:rPr>
          <w:sz w:val="24"/>
        </w:rPr>
        <w:t>раді</w:t>
      </w:r>
      <w:r>
        <w:rPr>
          <w:spacing w:val="-11"/>
          <w:sz w:val="24"/>
        </w:rPr>
        <w:t xml:space="preserve"> </w:t>
      </w:r>
      <w:r>
        <w:rPr>
          <w:sz w:val="24"/>
        </w:rPr>
        <w:t>факультету,</w:t>
      </w:r>
      <w:r>
        <w:rPr>
          <w:spacing w:val="-11"/>
          <w:sz w:val="24"/>
        </w:rPr>
        <w:t xml:space="preserve"> </w:t>
      </w:r>
      <w:r>
        <w:rPr>
          <w:sz w:val="24"/>
        </w:rPr>
        <w:t>яка,</w:t>
      </w:r>
      <w:r>
        <w:rPr>
          <w:spacing w:val="-12"/>
          <w:sz w:val="24"/>
        </w:rPr>
        <w:t xml:space="preserve"> </w:t>
      </w:r>
      <w:r>
        <w:rPr>
          <w:sz w:val="24"/>
        </w:rPr>
        <w:t>в</w:t>
      </w:r>
      <w:r>
        <w:rPr>
          <w:spacing w:val="-15"/>
          <w:sz w:val="24"/>
        </w:rPr>
        <w:t xml:space="preserve"> </w:t>
      </w:r>
      <w:r>
        <w:rPr>
          <w:sz w:val="24"/>
        </w:rPr>
        <w:t>свою</w:t>
      </w:r>
      <w:r>
        <w:rPr>
          <w:spacing w:val="-11"/>
          <w:sz w:val="24"/>
        </w:rPr>
        <w:t xml:space="preserve"> </w:t>
      </w:r>
      <w:r>
        <w:rPr>
          <w:sz w:val="24"/>
        </w:rPr>
        <w:t>чергу,</w:t>
      </w:r>
      <w:r>
        <w:rPr>
          <w:spacing w:val="-12"/>
          <w:sz w:val="24"/>
        </w:rPr>
        <w:t xml:space="preserve"> </w:t>
      </w:r>
      <w:r>
        <w:rPr>
          <w:sz w:val="24"/>
        </w:rPr>
        <w:t>рекомендує розглянути зміст програми на науково-методичній раді Університету.</w:t>
      </w:r>
    </w:p>
    <w:p w14:paraId="7EB107A3" w14:textId="77777777" w:rsidR="00396E75" w:rsidRDefault="00967A13">
      <w:pPr>
        <w:pStyle w:val="a4"/>
        <w:numPr>
          <w:ilvl w:val="2"/>
          <w:numId w:val="52"/>
        </w:numPr>
        <w:tabs>
          <w:tab w:val="left" w:pos="1588"/>
        </w:tabs>
        <w:ind w:right="136" w:firstLine="797"/>
        <w:jc w:val="both"/>
        <w:rPr>
          <w:sz w:val="24"/>
        </w:rPr>
      </w:pPr>
      <w:r>
        <w:rPr>
          <w:sz w:val="24"/>
        </w:rPr>
        <w:t>Після розгляду змісту осв</w:t>
      </w:r>
      <w:r>
        <w:rPr>
          <w:sz w:val="24"/>
        </w:rPr>
        <w:t xml:space="preserve">ітньої програми на науково- методичній раді університету, керівник навчально-методичного відділу Університету готує службу записку на Вчену раду </w:t>
      </w:r>
      <w:r>
        <w:rPr>
          <w:spacing w:val="-2"/>
          <w:sz w:val="24"/>
        </w:rPr>
        <w:t>Університету.</w:t>
      </w:r>
    </w:p>
    <w:p w14:paraId="687EE994" w14:textId="77777777" w:rsidR="00396E75" w:rsidRDefault="00967A13">
      <w:pPr>
        <w:pStyle w:val="a4"/>
        <w:numPr>
          <w:ilvl w:val="2"/>
          <w:numId w:val="52"/>
        </w:numPr>
        <w:tabs>
          <w:tab w:val="left" w:pos="1549"/>
        </w:tabs>
        <w:ind w:right="139" w:firstLine="797"/>
        <w:jc w:val="both"/>
        <w:rPr>
          <w:sz w:val="24"/>
        </w:rPr>
      </w:pPr>
      <w:r>
        <w:rPr>
          <w:sz w:val="24"/>
        </w:rPr>
        <w:t>Освітня програма затверджується рішенням Вченої ради та вводиться в дію наказом ректора Університ</w:t>
      </w:r>
      <w:r>
        <w:rPr>
          <w:sz w:val="24"/>
        </w:rPr>
        <w:t>ету.</w:t>
      </w:r>
    </w:p>
    <w:p w14:paraId="67D3CC39" w14:textId="77777777" w:rsidR="00396E75" w:rsidRDefault="00967A13">
      <w:pPr>
        <w:pStyle w:val="a4"/>
        <w:numPr>
          <w:ilvl w:val="2"/>
          <w:numId w:val="52"/>
        </w:numPr>
        <w:tabs>
          <w:tab w:val="left" w:pos="1645"/>
        </w:tabs>
        <w:spacing w:before="1"/>
        <w:ind w:right="143" w:firstLine="797"/>
        <w:jc w:val="both"/>
        <w:rPr>
          <w:sz w:val="24"/>
        </w:rPr>
      </w:pPr>
      <w:r>
        <w:rPr>
          <w:sz w:val="24"/>
        </w:rPr>
        <w:t>Навчальні плани розробляються для кожної форми навчання окремо і затверджуються Вченої радою.</w:t>
      </w:r>
    </w:p>
    <w:p w14:paraId="434E9168" w14:textId="77777777" w:rsidR="00396E75" w:rsidRDefault="00967A13">
      <w:pPr>
        <w:pStyle w:val="a4"/>
        <w:numPr>
          <w:ilvl w:val="1"/>
          <w:numId w:val="52"/>
        </w:numPr>
        <w:tabs>
          <w:tab w:val="left" w:pos="1358"/>
        </w:tabs>
        <w:ind w:left="1358" w:hanging="420"/>
        <w:jc w:val="both"/>
        <w:rPr>
          <w:i/>
          <w:sz w:val="24"/>
        </w:rPr>
      </w:pPr>
      <w:r>
        <w:rPr>
          <w:i/>
          <w:sz w:val="24"/>
        </w:rPr>
        <w:t>Перегляд</w:t>
      </w:r>
      <w:r>
        <w:rPr>
          <w:i/>
          <w:spacing w:val="-3"/>
          <w:sz w:val="24"/>
        </w:rPr>
        <w:t xml:space="preserve"> </w:t>
      </w:r>
      <w:r>
        <w:rPr>
          <w:i/>
          <w:sz w:val="24"/>
        </w:rPr>
        <w:t>та</w:t>
      </w:r>
      <w:r>
        <w:rPr>
          <w:i/>
          <w:spacing w:val="-3"/>
          <w:sz w:val="24"/>
        </w:rPr>
        <w:t xml:space="preserve"> </w:t>
      </w:r>
      <w:r>
        <w:rPr>
          <w:i/>
          <w:sz w:val="24"/>
        </w:rPr>
        <w:t>оновлення</w:t>
      </w:r>
      <w:r>
        <w:rPr>
          <w:i/>
          <w:spacing w:val="-3"/>
          <w:sz w:val="24"/>
        </w:rPr>
        <w:t xml:space="preserve"> </w:t>
      </w:r>
      <w:r>
        <w:rPr>
          <w:i/>
          <w:sz w:val="24"/>
        </w:rPr>
        <w:t>освітніх</w:t>
      </w:r>
      <w:r>
        <w:rPr>
          <w:i/>
          <w:spacing w:val="-2"/>
          <w:sz w:val="24"/>
        </w:rPr>
        <w:t xml:space="preserve"> програм.</w:t>
      </w:r>
    </w:p>
    <w:p w14:paraId="382D0F6F" w14:textId="77777777" w:rsidR="00396E75" w:rsidRDefault="00967A13">
      <w:pPr>
        <w:pStyle w:val="a4"/>
        <w:numPr>
          <w:ilvl w:val="2"/>
          <w:numId w:val="52"/>
        </w:numPr>
        <w:tabs>
          <w:tab w:val="left" w:pos="1538"/>
        </w:tabs>
        <w:ind w:left="1538" w:hanging="600"/>
        <w:jc w:val="both"/>
        <w:rPr>
          <w:sz w:val="24"/>
        </w:rPr>
      </w:pPr>
      <w:r>
        <w:rPr>
          <w:sz w:val="24"/>
        </w:rPr>
        <w:t>Перегляд</w:t>
      </w:r>
      <w:r>
        <w:rPr>
          <w:spacing w:val="-5"/>
          <w:sz w:val="24"/>
        </w:rPr>
        <w:t xml:space="preserve"> </w:t>
      </w:r>
      <w:r>
        <w:rPr>
          <w:sz w:val="24"/>
        </w:rPr>
        <w:t>освітніх</w:t>
      </w:r>
      <w:r>
        <w:rPr>
          <w:spacing w:val="-3"/>
          <w:sz w:val="24"/>
        </w:rPr>
        <w:t xml:space="preserve"> </w:t>
      </w:r>
      <w:r>
        <w:rPr>
          <w:sz w:val="24"/>
        </w:rPr>
        <w:t>програм</w:t>
      </w:r>
      <w:r>
        <w:rPr>
          <w:spacing w:val="-4"/>
          <w:sz w:val="24"/>
        </w:rPr>
        <w:t xml:space="preserve"> </w:t>
      </w:r>
      <w:r>
        <w:rPr>
          <w:sz w:val="24"/>
        </w:rPr>
        <w:t>здійснюється</w:t>
      </w:r>
      <w:r>
        <w:rPr>
          <w:spacing w:val="-5"/>
          <w:sz w:val="24"/>
        </w:rPr>
        <w:t xml:space="preserve"> </w:t>
      </w:r>
      <w:r>
        <w:rPr>
          <w:spacing w:val="-2"/>
          <w:sz w:val="24"/>
        </w:rPr>
        <w:t>щорічно.</w:t>
      </w:r>
    </w:p>
    <w:p w14:paraId="33B5E832" w14:textId="77777777" w:rsidR="00396E75" w:rsidRDefault="00967A13">
      <w:pPr>
        <w:pStyle w:val="a4"/>
        <w:numPr>
          <w:ilvl w:val="2"/>
          <w:numId w:val="52"/>
        </w:numPr>
        <w:tabs>
          <w:tab w:val="left" w:pos="1538"/>
        </w:tabs>
        <w:ind w:left="1538" w:hanging="600"/>
        <w:jc w:val="both"/>
        <w:rPr>
          <w:sz w:val="24"/>
        </w:rPr>
      </w:pPr>
      <w:r>
        <w:rPr>
          <w:sz w:val="24"/>
        </w:rPr>
        <w:t>Підставою</w:t>
      </w:r>
      <w:r>
        <w:rPr>
          <w:spacing w:val="-4"/>
          <w:sz w:val="24"/>
        </w:rPr>
        <w:t xml:space="preserve"> </w:t>
      </w:r>
      <w:r>
        <w:rPr>
          <w:sz w:val="24"/>
        </w:rPr>
        <w:t>для</w:t>
      </w:r>
      <w:r>
        <w:rPr>
          <w:spacing w:val="-3"/>
          <w:sz w:val="24"/>
        </w:rPr>
        <w:t xml:space="preserve"> </w:t>
      </w:r>
      <w:r>
        <w:rPr>
          <w:sz w:val="24"/>
        </w:rPr>
        <w:t>оновлення</w:t>
      </w:r>
      <w:r>
        <w:rPr>
          <w:spacing w:val="-3"/>
          <w:sz w:val="24"/>
        </w:rPr>
        <w:t xml:space="preserve"> </w:t>
      </w:r>
      <w:r>
        <w:rPr>
          <w:sz w:val="24"/>
        </w:rPr>
        <w:t>освітньої</w:t>
      </w:r>
      <w:r>
        <w:rPr>
          <w:spacing w:val="-5"/>
          <w:sz w:val="24"/>
        </w:rPr>
        <w:t xml:space="preserve"> </w:t>
      </w:r>
      <w:r>
        <w:rPr>
          <w:sz w:val="24"/>
        </w:rPr>
        <w:t>програми</w:t>
      </w:r>
      <w:r>
        <w:rPr>
          <w:spacing w:val="-3"/>
          <w:sz w:val="24"/>
        </w:rPr>
        <w:t xml:space="preserve"> </w:t>
      </w:r>
      <w:r>
        <w:rPr>
          <w:sz w:val="24"/>
        </w:rPr>
        <w:t>може</w:t>
      </w:r>
      <w:r>
        <w:rPr>
          <w:spacing w:val="-4"/>
          <w:sz w:val="24"/>
        </w:rPr>
        <w:t xml:space="preserve"> </w:t>
      </w:r>
      <w:r>
        <w:rPr>
          <w:spacing w:val="-2"/>
          <w:sz w:val="24"/>
        </w:rPr>
        <w:t>бути:</w:t>
      </w:r>
    </w:p>
    <w:p w14:paraId="64999BF4" w14:textId="77777777" w:rsidR="00396E75" w:rsidRDefault="00967A13">
      <w:pPr>
        <w:pStyle w:val="a4"/>
        <w:numPr>
          <w:ilvl w:val="3"/>
          <w:numId w:val="52"/>
        </w:numPr>
        <w:tabs>
          <w:tab w:val="left" w:pos="1088"/>
        </w:tabs>
        <w:ind w:right="139" w:firstLine="797"/>
        <w:rPr>
          <w:sz w:val="24"/>
        </w:rPr>
      </w:pPr>
      <w:r>
        <w:rPr>
          <w:sz w:val="24"/>
        </w:rPr>
        <w:t>ініціатива або пропозиція гаранта освітньої програми, членів робочої</w:t>
      </w:r>
      <w:r>
        <w:rPr>
          <w:spacing w:val="40"/>
          <w:sz w:val="24"/>
        </w:rPr>
        <w:t xml:space="preserve">  </w:t>
      </w:r>
      <w:r>
        <w:rPr>
          <w:sz w:val="24"/>
        </w:rPr>
        <w:t>групи,</w:t>
      </w:r>
      <w:r>
        <w:rPr>
          <w:spacing w:val="40"/>
          <w:sz w:val="24"/>
        </w:rPr>
        <w:t xml:space="preserve">  </w:t>
      </w:r>
      <w:r>
        <w:rPr>
          <w:sz w:val="24"/>
        </w:rPr>
        <w:t>членів</w:t>
      </w:r>
      <w:r>
        <w:rPr>
          <w:spacing w:val="40"/>
          <w:sz w:val="24"/>
        </w:rPr>
        <w:t xml:space="preserve">  </w:t>
      </w:r>
      <w:r>
        <w:rPr>
          <w:sz w:val="24"/>
        </w:rPr>
        <w:t>групи</w:t>
      </w:r>
      <w:r>
        <w:rPr>
          <w:spacing w:val="40"/>
          <w:sz w:val="24"/>
        </w:rPr>
        <w:t xml:space="preserve">  </w:t>
      </w:r>
      <w:r>
        <w:rPr>
          <w:sz w:val="24"/>
        </w:rPr>
        <w:t>забезпечення</w:t>
      </w:r>
      <w:r>
        <w:rPr>
          <w:spacing w:val="40"/>
          <w:sz w:val="24"/>
        </w:rPr>
        <w:t xml:space="preserve">  </w:t>
      </w:r>
      <w:r>
        <w:rPr>
          <w:sz w:val="24"/>
        </w:rPr>
        <w:t>освітньої</w:t>
      </w:r>
      <w:r>
        <w:rPr>
          <w:spacing w:val="40"/>
          <w:sz w:val="24"/>
        </w:rPr>
        <w:t xml:space="preserve">  </w:t>
      </w:r>
      <w:r>
        <w:rPr>
          <w:sz w:val="24"/>
        </w:rPr>
        <w:t>програми,</w:t>
      </w:r>
    </w:p>
    <w:p w14:paraId="7400DF04" w14:textId="77777777" w:rsidR="00396E75" w:rsidRDefault="00396E75">
      <w:pPr>
        <w:pStyle w:val="a4"/>
        <w:rPr>
          <w:sz w:val="24"/>
        </w:rPr>
        <w:sectPr w:rsidR="00396E75">
          <w:headerReference w:type="default" r:id="rId45"/>
          <w:pgSz w:w="8420" w:h="11910"/>
          <w:pgMar w:top="1240" w:right="425" w:bottom="280" w:left="425" w:header="427" w:footer="0" w:gutter="0"/>
          <w:cols w:space="720"/>
        </w:sectPr>
      </w:pPr>
    </w:p>
    <w:p w14:paraId="60789490" w14:textId="77777777" w:rsidR="00396E75" w:rsidRDefault="00396E75">
      <w:pPr>
        <w:pStyle w:val="a3"/>
        <w:spacing w:before="143"/>
        <w:ind w:left="0"/>
        <w:jc w:val="left"/>
      </w:pPr>
    </w:p>
    <w:p w14:paraId="0CE838C0" w14:textId="77777777" w:rsidR="00396E75" w:rsidRDefault="00967A13">
      <w:pPr>
        <w:pStyle w:val="a3"/>
        <w:ind w:right="137"/>
      </w:pPr>
      <w:r>
        <w:t xml:space="preserve">здобувачів вищої освіти, представників органів студентського самоврядування, </w:t>
      </w:r>
      <w:proofErr w:type="spellStart"/>
      <w:r>
        <w:t>стейкхолдерів</w:t>
      </w:r>
      <w:proofErr w:type="spellEnd"/>
      <w:r>
        <w:t xml:space="preserve"> тощо;</w:t>
      </w:r>
    </w:p>
    <w:p w14:paraId="43D5C876" w14:textId="77777777" w:rsidR="00396E75" w:rsidRDefault="00967A13">
      <w:pPr>
        <w:pStyle w:val="a4"/>
        <w:numPr>
          <w:ilvl w:val="3"/>
          <w:numId w:val="52"/>
        </w:numPr>
        <w:tabs>
          <w:tab w:val="left" w:pos="1064"/>
        </w:tabs>
        <w:ind w:right="142" w:firstLine="797"/>
        <w:rPr>
          <w:sz w:val="24"/>
        </w:rPr>
      </w:pPr>
      <w:r>
        <w:rPr>
          <w:sz w:val="24"/>
        </w:rPr>
        <w:t>результати</w:t>
      </w:r>
      <w:r>
        <w:rPr>
          <w:spacing w:val="-15"/>
          <w:sz w:val="24"/>
        </w:rPr>
        <w:t xml:space="preserve"> </w:t>
      </w:r>
      <w:r>
        <w:rPr>
          <w:sz w:val="24"/>
        </w:rPr>
        <w:t>оцінювання</w:t>
      </w:r>
      <w:r>
        <w:rPr>
          <w:spacing w:val="-15"/>
          <w:sz w:val="24"/>
        </w:rPr>
        <w:t xml:space="preserve"> </w:t>
      </w:r>
      <w:r>
        <w:rPr>
          <w:sz w:val="24"/>
        </w:rPr>
        <w:t>якості</w:t>
      </w:r>
      <w:r>
        <w:rPr>
          <w:spacing w:val="-15"/>
          <w:sz w:val="24"/>
        </w:rPr>
        <w:t xml:space="preserve"> </w:t>
      </w:r>
      <w:r>
        <w:rPr>
          <w:sz w:val="24"/>
        </w:rPr>
        <w:t>освітньої</w:t>
      </w:r>
      <w:r>
        <w:rPr>
          <w:spacing w:val="-15"/>
          <w:sz w:val="24"/>
        </w:rPr>
        <w:t xml:space="preserve"> </w:t>
      </w:r>
      <w:r>
        <w:rPr>
          <w:sz w:val="24"/>
        </w:rPr>
        <w:t>програми</w:t>
      </w:r>
      <w:r>
        <w:rPr>
          <w:spacing w:val="-15"/>
          <w:sz w:val="24"/>
        </w:rPr>
        <w:t xml:space="preserve"> </w:t>
      </w:r>
      <w:r>
        <w:rPr>
          <w:sz w:val="24"/>
        </w:rPr>
        <w:t>(результати, отримані через опитування здобувачів вищої освіти, випускників, роботодавців, адміністративних перевірок, внутрішнього та зовнішнього аудиту та інших процедур);</w:t>
      </w:r>
    </w:p>
    <w:p w14:paraId="7B781EDF" w14:textId="77777777" w:rsidR="00396E75" w:rsidRDefault="00967A13">
      <w:pPr>
        <w:pStyle w:val="a4"/>
        <w:numPr>
          <w:ilvl w:val="3"/>
          <w:numId w:val="52"/>
        </w:numPr>
        <w:tabs>
          <w:tab w:val="left" w:pos="1100"/>
        </w:tabs>
        <w:ind w:right="143" w:firstLine="797"/>
        <w:rPr>
          <w:sz w:val="24"/>
        </w:rPr>
      </w:pPr>
      <w:r>
        <w:rPr>
          <w:sz w:val="24"/>
        </w:rPr>
        <w:t>об'єктивні зміни інфраструктурного, кадрового характеру і / або інших ресурсних ум</w:t>
      </w:r>
      <w:r>
        <w:rPr>
          <w:sz w:val="24"/>
        </w:rPr>
        <w:t>ов реалізації освітньої програми.</w:t>
      </w:r>
    </w:p>
    <w:p w14:paraId="4A454034" w14:textId="77777777" w:rsidR="00396E75" w:rsidRDefault="00967A13">
      <w:pPr>
        <w:pStyle w:val="a4"/>
        <w:numPr>
          <w:ilvl w:val="2"/>
          <w:numId w:val="52"/>
        </w:numPr>
        <w:tabs>
          <w:tab w:val="left" w:pos="1604"/>
        </w:tabs>
        <w:spacing w:before="1"/>
        <w:ind w:right="143" w:firstLine="797"/>
        <w:jc w:val="both"/>
        <w:rPr>
          <w:sz w:val="24"/>
        </w:rPr>
      </w:pPr>
      <w:r>
        <w:rPr>
          <w:sz w:val="24"/>
        </w:rPr>
        <w:t>Бажаним є залучення до оновлення освітніх програм представників ключових роботодавців, зовнішніх по відношенню до даної освітньої програми експертів (як з професійної спільноти Університету, так і незалежних), представникі</w:t>
      </w:r>
      <w:r>
        <w:rPr>
          <w:sz w:val="24"/>
        </w:rPr>
        <w:t xml:space="preserve">в студентського </w:t>
      </w:r>
      <w:r>
        <w:rPr>
          <w:spacing w:val="-2"/>
          <w:sz w:val="24"/>
        </w:rPr>
        <w:t>самоврядування.</w:t>
      </w:r>
    </w:p>
    <w:p w14:paraId="5DBCFA02" w14:textId="77777777" w:rsidR="00396E75" w:rsidRDefault="00967A13">
      <w:pPr>
        <w:pStyle w:val="a4"/>
        <w:numPr>
          <w:ilvl w:val="2"/>
          <w:numId w:val="52"/>
        </w:numPr>
        <w:tabs>
          <w:tab w:val="left" w:pos="1583"/>
        </w:tabs>
        <w:ind w:right="140" w:firstLine="797"/>
        <w:jc w:val="both"/>
        <w:rPr>
          <w:sz w:val="24"/>
        </w:rPr>
      </w:pPr>
      <w:r>
        <w:rPr>
          <w:sz w:val="24"/>
        </w:rPr>
        <w:t xml:space="preserve">Оновлення відображаються у відповідних структурних елементах освітньої програми (навчальному плані, матрицях, робочих програмах навчальних дисциплін, програмах практик і </w:t>
      </w:r>
      <w:proofErr w:type="spellStart"/>
      <w:r>
        <w:rPr>
          <w:sz w:val="24"/>
        </w:rPr>
        <w:t>т.п</w:t>
      </w:r>
      <w:proofErr w:type="spellEnd"/>
      <w:r>
        <w:rPr>
          <w:sz w:val="24"/>
        </w:rPr>
        <w:t>.).</w:t>
      </w:r>
    </w:p>
    <w:p w14:paraId="35D006E1" w14:textId="77777777" w:rsidR="00396E75" w:rsidRDefault="00967A13">
      <w:pPr>
        <w:pStyle w:val="a4"/>
        <w:numPr>
          <w:ilvl w:val="2"/>
          <w:numId w:val="52"/>
        </w:numPr>
        <w:tabs>
          <w:tab w:val="left" w:pos="1657"/>
        </w:tabs>
        <w:ind w:right="141" w:firstLine="797"/>
        <w:jc w:val="both"/>
        <w:rPr>
          <w:sz w:val="24"/>
        </w:rPr>
      </w:pPr>
      <w:r>
        <w:rPr>
          <w:sz w:val="24"/>
        </w:rPr>
        <w:t>Якщо зібрана інформація показує розбіжність між</w:t>
      </w:r>
      <w:r>
        <w:rPr>
          <w:sz w:val="24"/>
        </w:rPr>
        <w:t xml:space="preserve"> передбаченим навантаженням і часом, який фактично необхідний більшості здобувачів вищої освіти для досягнення визначених результатів</w:t>
      </w:r>
      <w:r>
        <w:rPr>
          <w:spacing w:val="-13"/>
          <w:sz w:val="24"/>
        </w:rPr>
        <w:t xml:space="preserve"> </w:t>
      </w:r>
      <w:r>
        <w:rPr>
          <w:sz w:val="24"/>
        </w:rPr>
        <w:t>навчання,</w:t>
      </w:r>
      <w:r>
        <w:rPr>
          <w:spacing w:val="-15"/>
          <w:sz w:val="24"/>
        </w:rPr>
        <w:t xml:space="preserve"> </w:t>
      </w:r>
      <w:r>
        <w:rPr>
          <w:sz w:val="24"/>
        </w:rPr>
        <w:t>необхідно</w:t>
      </w:r>
      <w:r>
        <w:rPr>
          <w:spacing w:val="-12"/>
          <w:sz w:val="24"/>
        </w:rPr>
        <w:t xml:space="preserve"> </w:t>
      </w:r>
      <w:r>
        <w:rPr>
          <w:sz w:val="24"/>
        </w:rPr>
        <w:t>переглянути</w:t>
      </w:r>
      <w:r>
        <w:rPr>
          <w:spacing w:val="-11"/>
          <w:sz w:val="24"/>
        </w:rPr>
        <w:t xml:space="preserve"> </w:t>
      </w:r>
      <w:r>
        <w:rPr>
          <w:sz w:val="24"/>
        </w:rPr>
        <w:t>навчальне</w:t>
      </w:r>
      <w:r>
        <w:rPr>
          <w:spacing w:val="-13"/>
          <w:sz w:val="24"/>
        </w:rPr>
        <w:t xml:space="preserve"> </w:t>
      </w:r>
      <w:r>
        <w:rPr>
          <w:sz w:val="24"/>
        </w:rPr>
        <w:t>навантаження, кредити, результати навчання або заходи та методи навчання й викла</w:t>
      </w:r>
      <w:r>
        <w:rPr>
          <w:sz w:val="24"/>
        </w:rPr>
        <w:t>дання. Це може також потребувати перепроектування освітньої програми та її освітніх компонентів.</w:t>
      </w:r>
    </w:p>
    <w:p w14:paraId="08A4ABA6" w14:textId="77777777" w:rsidR="00396E75" w:rsidRDefault="00967A13">
      <w:pPr>
        <w:pStyle w:val="a4"/>
        <w:numPr>
          <w:ilvl w:val="1"/>
          <w:numId w:val="52"/>
        </w:numPr>
        <w:tabs>
          <w:tab w:val="left" w:pos="1358"/>
        </w:tabs>
        <w:ind w:left="1358" w:hanging="420"/>
        <w:jc w:val="both"/>
        <w:rPr>
          <w:i/>
          <w:sz w:val="24"/>
        </w:rPr>
      </w:pPr>
      <w:r>
        <w:rPr>
          <w:i/>
          <w:sz w:val="24"/>
        </w:rPr>
        <w:t>Закриття</w:t>
      </w:r>
      <w:r>
        <w:rPr>
          <w:i/>
          <w:spacing w:val="-2"/>
          <w:sz w:val="24"/>
        </w:rPr>
        <w:t xml:space="preserve"> </w:t>
      </w:r>
      <w:r>
        <w:rPr>
          <w:i/>
          <w:sz w:val="24"/>
        </w:rPr>
        <w:t>освітніх</w:t>
      </w:r>
      <w:r>
        <w:rPr>
          <w:i/>
          <w:spacing w:val="-2"/>
          <w:sz w:val="24"/>
        </w:rPr>
        <w:t xml:space="preserve"> програм.</w:t>
      </w:r>
    </w:p>
    <w:p w14:paraId="3059C4D7" w14:textId="77777777" w:rsidR="00396E75" w:rsidRDefault="00967A13">
      <w:pPr>
        <w:pStyle w:val="a4"/>
        <w:numPr>
          <w:ilvl w:val="2"/>
          <w:numId w:val="52"/>
        </w:numPr>
        <w:tabs>
          <w:tab w:val="left" w:pos="1538"/>
        </w:tabs>
        <w:ind w:left="1538" w:hanging="600"/>
        <w:jc w:val="both"/>
        <w:rPr>
          <w:sz w:val="24"/>
        </w:rPr>
      </w:pPr>
      <w:r>
        <w:rPr>
          <w:sz w:val="24"/>
        </w:rPr>
        <w:t>Основними</w:t>
      </w:r>
      <w:r>
        <w:rPr>
          <w:spacing w:val="-3"/>
          <w:sz w:val="24"/>
        </w:rPr>
        <w:t xml:space="preserve"> </w:t>
      </w:r>
      <w:r>
        <w:rPr>
          <w:sz w:val="24"/>
        </w:rPr>
        <w:t>підставами</w:t>
      </w:r>
      <w:r>
        <w:rPr>
          <w:spacing w:val="-3"/>
          <w:sz w:val="24"/>
        </w:rPr>
        <w:t xml:space="preserve"> </w:t>
      </w:r>
      <w:r>
        <w:rPr>
          <w:sz w:val="24"/>
        </w:rPr>
        <w:t>для</w:t>
      </w:r>
      <w:r>
        <w:rPr>
          <w:spacing w:val="-3"/>
          <w:sz w:val="24"/>
        </w:rPr>
        <w:t xml:space="preserve"> </w:t>
      </w:r>
      <w:r>
        <w:rPr>
          <w:sz w:val="24"/>
        </w:rPr>
        <w:t>закриття</w:t>
      </w:r>
      <w:r>
        <w:rPr>
          <w:spacing w:val="-3"/>
          <w:sz w:val="24"/>
        </w:rPr>
        <w:t xml:space="preserve"> </w:t>
      </w:r>
      <w:r>
        <w:rPr>
          <w:sz w:val="24"/>
        </w:rPr>
        <w:t>освітніх</w:t>
      </w:r>
      <w:r>
        <w:rPr>
          <w:spacing w:val="-3"/>
          <w:sz w:val="24"/>
        </w:rPr>
        <w:t xml:space="preserve"> </w:t>
      </w:r>
      <w:r>
        <w:rPr>
          <w:sz w:val="24"/>
        </w:rPr>
        <w:t>програм</w:t>
      </w:r>
      <w:r>
        <w:rPr>
          <w:spacing w:val="-3"/>
          <w:sz w:val="24"/>
        </w:rPr>
        <w:t xml:space="preserve"> </w:t>
      </w:r>
      <w:r>
        <w:rPr>
          <w:spacing w:val="-5"/>
          <w:sz w:val="24"/>
        </w:rPr>
        <w:t>є:</w:t>
      </w:r>
    </w:p>
    <w:p w14:paraId="7EE13528" w14:textId="77777777" w:rsidR="00396E75" w:rsidRDefault="00967A13">
      <w:pPr>
        <w:pStyle w:val="a4"/>
        <w:numPr>
          <w:ilvl w:val="3"/>
          <w:numId w:val="52"/>
        </w:numPr>
        <w:tabs>
          <w:tab w:val="left" w:pos="1136"/>
        </w:tabs>
        <w:spacing w:before="1"/>
        <w:ind w:right="143" w:firstLine="797"/>
        <w:rPr>
          <w:sz w:val="24"/>
        </w:rPr>
      </w:pPr>
      <w:r>
        <w:rPr>
          <w:sz w:val="24"/>
        </w:rPr>
        <w:t>зміни у нормативних документах, які регулюють питання змісту</w:t>
      </w:r>
      <w:r>
        <w:rPr>
          <w:spacing w:val="-4"/>
          <w:sz w:val="24"/>
        </w:rPr>
        <w:t xml:space="preserve"> </w:t>
      </w:r>
      <w:r>
        <w:rPr>
          <w:sz w:val="24"/>
        </w:rPr>
        <w:t>освіти</w:t>
      </w:r>
      <w:r>
        <w:rPr>
          <w:spacing w:val="-3"/>
          <w:sz w:val="24"/>
        </w:rPr>
        <w:t xml:space="preserve"> </w:t>
      </w:r>
      <w:r>
        <w:rPr>
          <w:sz w:val="24"/>
        </w:rPr>
        <w:t>за</w:t>
      </w:r>
      <w:r>
        <w:rPr>
          <w:spacing w:val="-5"/>
          <w:sz w:val="24"/>
        </w:rPr>
        <w:t xml:space="preserve"> </w:t>
      </w:r>
      <w:r>
        <w:rPr>
          <w:sz w:val="24"/>
        </w:rPr>
        <w:t>відповідним</w:t>
      </w:r>
      <w:r>
        <w:rPr>
          <w:spacing w:val="-5"/>
          <w:sz w:val="24"/>
        </w:rPr>
        <w:t xml:space="preserve"> </w:t>
      </w:r>
      <w:r>
        <w:rPr>
          <w:sz w:val="24"/>
        </w:rPr>
        <w:t>рівнем</w:t>
      </w:r>
      <w:r>
        <w:rPr>
          <w:spacing w:val="-5"/>
          <w:sz w:val="24"/>
        </w:rPr>
        <w:t xml:space="preserve"> </w:t>
      </w:r>
      <w:r>
        <w:rPr>
          <w:sz w:val="24"/>
        </w:rPr>
        <w:t>та/або</w:t>
      </w:r>
      <w:r>
        <w:rPr>
          <w:spacing w:val="-4"/>
          <w:sz w:val="24"/>
        </w:rPr>
        <w:t xml:space="preserve"> </w:t>
      </w:r>
      <w:r>
        <w:rPr>
          <w:sz w:val="24"/>
        </w:rPr>
        <w:t>спеціальністю,</w:t>
      </w:r>
      <w:r>
        <w:rPr>
          <w:spacing w:val="-4"/>
          <w:sz w:val="24"/>
        </w:rPr>
        <w:t xml:space="preserve"> </w:t>
      </w:r>
      <w:r>
        <w:rPr>
          <w:sz w:val="24"/>
        </w:rPr>
        <w:t>у</w:t>
      </w:r>
      <w:r>
        <w:rPr>
          <w:spacing w:val="-4"/>
          <w:sz w:val="24"/>
        </w:rPr>
        <w:t xml:space="preserve"> </w:t>
      </w:r>
      <w:r>
        <w:rPr>
          <w:sz w:val="24"/>
        </w:rPr>
        <w:t>тому</w:t>
      </w:r>
      <w:r>
        <w:rPr>
          <w:spacing w:val="-4"/>
          <w:sz w:val="24"/>
        </w:rPr>
        <w:t xml:space="preserve"> </w:t>
      </w:r>
      <w:r>
        <w:rPr>
          <w:sz w:val="24"/>
        </w:rPr>
        <w:t>числі введення в дію нових освітніх та професійних стандартів;</w:t>
      </w:r>
    </w:p>
    <w:p w14:paraId="20C1438F" w14:textId="77777777" w:rsidR="00396E75" w:rsidRDefault="00967A13">
      <w:pPr>
        <w:pStyle w:val="a4"/>
        <w:numPr>
          <w:ilvl w:val="3"/>
          <w:numId w:val="52"/>
        </w:numPr>
        <w:tabs>
          <w:tab w:val="left" w:pos="1239"/>
        </w:tabs>
        <w:ind w:right="141" w:firstLine="797"/>
        <w:rPr>
          <w:sz w:val="24"/>
        </w:rPr>
      </w:pPr>
      <w:r>
        <w:rPr>
          <w:sz w:val="24"/>
        </w:rPr>
        <w:t>результати моніторингу, якщо ними встановлено: 1) невідповідність розрахов</w:t>
      </w:r>
      <w:r>
        <w:rPr>
          <w:sz w:val="24"/>
        </w:rPr>
        <w:t>аного навантаження реальному навантаженню здобувача вищої освіти на опанування програми в цілому</w:t>
      </w:r>
      <w:r>
        <w:rPr>
          <w:spacing w:val="-15"/>
          <w:sz w:val="24"/>
        </w:rPr>
        <w:t xml:space="preserve"> </w:t>
      </w:r>
      <w:r>
        <w:rPr>
          <w:sz w:val="24"/>
        </w:rPr>
        <w:t>та/або</w:t>
      </w:r>
      <w:r>
        <w:rPr>
          <w:spacing w:val="-15"/>
          <w:sz w:val="24"/>
        </w:rPr>
        <w:t xml:space="preserve"> </w:t>
      </w:r>
      <w:r>
        <w:rPr>
          <w:sz w:val="24"/>
        </w:rPr>
        <w:t>на</w:t>
      </w:r>
      <w:r>
        <w:rPr>
          <w:spacing w:val="-15"/>
          <w:sz w:val="24"/>
        </w:rPr>
        <w:t xml:space="preserve"> </w:t>
      </w:r>
      <w:r>
        <w:rPr>
          <w:sz w:val="24"/>
        </w:rPr>
        <w:t>вивчення</w:t>
      </w:r>
      <w:r>
        <w:rPr>
          <w:spacing w:val="-15"/>
          <w:sz w:val="24"/>
        </w:rPr>
        <w:t xml:space="preserve"> </w:t>
      </w:r>
      <w:r>
        <w:rPr>
          <w:sz w:val="24"/>
        </w:rPr>
        <w:t>навчальних</w:t>
      </w:r>
      <w:r>
        <w:rPr>
          <w:spacing w:val="-15"/>
          <w:sz w:val="24"/>
        </w:rPr>
        <w:t xml:space="preserve"> </w:t>
      </w:r>
      <w:r>
        <w:rPr>
          <w:sz w:val="24"/>
        </w:rPr>
        <w:t>дисциплін;</w:t>
      </w:r>
      <w:r>
        <w:rPr>
          <w:spacing w:val="-15"/>
          <w:sz w:val="24"/>
        </w:rPr>
        <w:t xml:space="preserve"> </w:t>
      </w:r>
      <w:r>
        <w:rPr>
          <w:sz w:val="24"/>
        </w:rPr>
        <w:t>2)</w:t>
      </w:r>
      <w:r>
        <w:rPr>
          <w:spacing w:val="-15"/>
          <w:sz w:val="24"/>
        </w:rPr>
        <w:t xml:space="preserve"> </w:t>
      </w:r>
      <w:r>
        <w:rPr>
          <w:sz w:val="24"/>
        </w:rPr>
        <w:t>недостатній</w:t>
      </w:r>
      <w:r>
        <w:rPr>
          <w:spacing w:val="-15"/>
          <w:sz w:val="24"/>
        </w:rPr>
        <w:t xml:space="preserve"> </w:t>
      </w:r>
      <w:r>
        <w:rPr>
          <w:sz w:val="24"/>
        </w:rPr>
        <w:t>рівень опанування</w:t>
      </w:r>
      <w:r>
        <w:rPr>
          <w:spacing w:val="40"/>
          <w:sz w:val="24"/>
        </w:rPr>
        <w:t xml:space="preserve"> </w:t>
      </w:r>
      <w:r>
        <w:rPr>
          <w:sz w:val="24"/>
        </w:rPr>
        <w:t>програмних</w:t>
      </w:r>
      <w:r>
        <w:rPr>
          <w:spacing w:val="40"/>
          <w:sz w:val="24"/>
        </w:rPr>
        <w:t xml:space="preserve"> </w:t>
      </w:r>
      <w:r>
        <w:rPr>
          <w:sz w:val="24"/>
        </w:rPr>
        <w:t>результатів</w:t>
      </w:r>
      <w:r>
        <w:rPr>
          <w:spacing w:val="40"/>
          <w:sz w:val="24"/>
        </w:rPr>
        <w:t xml:space="preserve"> </w:t>
      </w:r>
      <w:r>
        <w:rPr>
          <w:sz w:val="24"/>
        </w:rPr>
        <w:t>навчання</w:t>
      </w:r>
      <w:r>
        <w:rPr>
          <w:spacing w:val="40"/>
          <w:sz w:val="24"/>
        </w:rPr>
        <w:t xml:space="preserve"> </w:t>
      </w:r>
      <w:r>
        <w:rPr>
          <w:sz w:val="24"/>
        </w:rPr>
        <w:t>більшістю</w:t>
      </w:r>
      <w:r>
        <w:rPr>
          <w:spacing w:val="40"/>
          <w:sz w:val="24"/>
        </w:rPr>
        <w:t xml:space="preserve"> </w:t>
      </w:r>
      <w:r>
        <w:rPr>
          <w:sz w:val="24"/>
        </w:rPr>
        <w:t>здобувачів</w:t>
      </w:r>
    </w:p>
    <w:p w14:paraId="31497A86" w14:textId="77777777" w:rsidR="00396E75" w:rsidRDefault="00396E75">
      <w:pPr>
        <w:pStyle w:val="a4"/>
        <w:rPr>
          <w:sz w:val="24"/>
        </w:rPr>
        <w:sectPr w:rsidR="00396E75">
          <w:headerReference w:type="default" r:id="rId46"/>
          <w:pgSz w:w="8420" w:h="11910"/>
          <w:pgMar w:top="1240" w:right="425" w:bottom="280" w:left="425" w:header="427" w:footer="0" w:gutter="0"/>
          <w:cols w:space="720"/>
        </w:sectPr>
      </w:pPr>
    </w:p>
    <w:p w14:paraId="6AEE3BA5" w14:textId="77777777" w:rsidR="00396E75" w:rsidRDefault="00396E75">
      <w:pPr>
        <w:pStyle w:val="a3"/>
        <w:spacing w:before="143"/>
        <w:ind w:left="0"/>
        <w:jc w:val="left"/>
      </w:pPr>
    </w:p>
    <w:p w14:paraId="50732865" w14:textId="77777777" w:rsidR="00396E75" w:rsidRDefault="00967A13">
      <w:pPr>
        <w:pStyle w:val="a3"/>
        <w:ind w:right="143"/>
      </w:pPr>
      <w:r>
        <w:t>вищої</w:t>
      </w:r>
      <w:r>
        <w:rPr>
          <w:spacing w:val="-12"/>
        </w:rPr>
        <w:t xml:space="preserve"> </w:t>
      </w:r>
      <w:r>
        <w:t>освіти;</w:t>
      </w:r>
      <w:r>
        <w:rPr>
          <w:spacing w:val="-12"/>
        </w:rPr>
        <w:t xml:space="preserve"> </w:t>
      </w:r>
      <w:r>
        <w:t>3)</w:t>
      </w:r>
      <w:r>
        <w:rPr>
          <w:spacing w:val="-13"/>
        </w:rPr>
        <w:t xml:space="preserve"> </w:t>
      </w:r>
      <w:r>
        <w:t>недостатню</w:t>
      </w:r>
      <w:r>
        <w:rPr>
          <w:spacing w:val="-12"/>
        </w:rPr>
        <w:t xml:space="preserve"> </w:t>
      </w:r>
      <w:r>
        <w:t>валідність</w:t>
      </w:r>
      <w:r>
        <w:rPr>
          <w:spacing w:val="-12"/>
        </w:rPr>
        <w:t xml:space="preserve"> </w:t>
      </w:r>
      <w:r>
        <w:t>результатів</w:t>
      </w:r>
      <w:r>
        <w:rPr>
          <w:spacing w:val="-13"/>
        </w:rPr>
        <w:t xml:space="preserve"> </w:t>
      </w:r>
      <w:r>
        <w:t>оцінювання;</w:t>
      </w:r>
      <w:r>
        <w:rPr>
          <w:spacing w:val="-12"/>
        </w:rPr>
        <w:t xml:space="preserve"> </w:t>
      </w:r>
      <w:r>
        <w:t>4)</w:t>
      </w:r>
      <w:r>
        <w:rPr>
          <w:spacing w:val="-13"/>
        </w:rPr>
        <w:t xml:space="preserve"> </w:t>
      </w:r>
      <w:r>
        <w:t>інші факти,</w:t>
      </w:r>
      <w:r>
        <w:rPr>
          <w:spacing w:val="-15"/>
        </w:rPr>
        <w:t xml:space="preserve"> </w:t>
      </w:r>
      <w:r>
        <w:t>які</w:t>
      </w:r>
      <w:r>
        <w:rPr>
          <w:spacing w:val="-15"/>
        </w:rPr>
        <w:t xml:space="preserve"> </w:t>
      </w:r>
      <w:r>
        <w:t>свідчать</w:t>
      </w:r>
      <w:r>
        <w:rPr>
          <w:spacing w:val="-15"/>
        </w:rPr>
        <w:t xml:space="preserve"> </w:t>
      </w:r>
      <w:r>
        <w:t>про</w:t>
      </w:r>
      <w:r>
        <w:rPr>
          <w:spacing w:val="-15"/>
        </w:rPr>
        <w:t xml:space="preserve"> </w:t>
      </w:r>
      <w:r>
        <w:t>недосягнення</w:t>
      </w:r>
      <w:r>
        <w:rPr>
          <w:spacing w:val="-15"/>
        </w:rPr>
        <w:t xml:space="preserve"> </w:t>
      </w:r>
      <w:r>
        <w:t>визначених</w:t>
      </w:r>
      <w:r>
        <w:rPr>
          <w:spacing w:val="-15"/>
        </w:rPr>
        <w:t xml:space="preserve"> </w:t>
      </w:r>
      <w:r>
        <w:t>освітньою</w:t>
      </w:r>
      <w:r>
        <w:rPr>
          <w:spacing w:val="-15"/>
        </w:rPr>
        <w:t xml:space="preserve"> </w:t>
      </w:r>
      <w:r>
        <w:t>програмою цілей та/або недотримання вимог стандартів забезпечення якості.</w:t>
      </w:r>
    </w:p>
    <w:p w14:paraId="6CE1837B" w14:textId="77777777" w:rsidR="00396E75" w:rsidRDefault="00967A13">
      <w:pPr>
        <w:pStyle w:val="a4"/>
        <w:numPr>
          <w:ilvl w:val="3"/>
          <w:numId w:val="52"/>
        </w:numPr>
        <w:tabs>
          <w:tab w:val="left" w:pos="1126"/>
        </w:tabs>
        <w:ind w:right="143" w:firstLine="797"/>
        <w:rPr>
          <w:sz w:val="24"/>
        </w:rPr>
      </w:pPr>
      <w:r>
        <w:rPr>
          <w:sz w:val="24"/>
        </w:rPr>
        <w:t>перевищення витрат на реалізацію о</w:t>
      </w:r>
      <w:r>
        <w:rPr>
          <w:sz w:val="24"/>
        </w:rPr>
        <w:t>світньої програми над плановими</w:t>
      </w:r>
      <w:r>
        <w:rPr>
          <w:spacing w:val="40"/>
          <w:sz w:val="24"/>
        </w:rPr>
        <w:t xml:space="preserve"> </w:t>
      </w:r>
      <w:r>
        <w:rPr>
          <w:sz w:val="24"/>
        </w:rPr>
        <w:t>показниками та/або суттєве зменшення надходжень на її реалізацію, що унеможливлює її фінансування у повному обсязі;</w:t>
      </w:r>
    </w:p>
    <w:p w14:paraId="227DE8E4" w14:textId="77777777" w:rsidR="00396E75" w:rsidRDefault="00967A13">
      <w:pPr>
        <w:pStyle w:val="a4"/>
        <w:numPr>
          <w:ilvl w:val="3"/>
          <w:numId w:val="52"/>
        </w:numPr>
        <w:tabs>
          <w:tab w:val="left" w:pos="1217"/>
        </w:tabs>
        <w:ind w:right="143" w:firstLine="797"/>
        <w:rPr>
          <w:sz w:val="24"/>
        </w:rPr>
      </w:pPr>
      <w:r>
        <w:rPr>
          <w:sz w:val="24"/>
        </w:rPr>
        <w:t>результати моніторингу ринку праці, якими виявлено невідповідність освітньої програми його потребам;</w:t>
      </w:r>
    </w:p>
    <w:p w14:paraId="535C392F" w14:textId="77777777" w:rsidR="00396E75" w:rsidRDefault="00967A13">
      <w:pPr>
        <w:pStyle w:val="a4"/>
        <w:numPr>
          <w:ilvl w:val="3"/>
          <w:numId w:val="52"/>
        </w:numPr>
        <w:tabs>
          <w:tab w:val="left" w:pos="1076"/>
        </w:tabs>
        <w:spacing w:before="1"/>
        <w:ind w:left="1076" w:hanging="138"/>
        <w:rPr>
          <w:sz w:val="24"/>
        </w:rPr>
      </w:pPr>
      <w:r>
        <w:rPr>
          <w:sz w:val="24"/>
        </w:rPr>
        <w:t>інші</w:t>
      </w:r>
      <w:r>
        <w:rPr>
          <w:spacing w:val="-4"/>
          <w:sz w:val="24"/>
        </w:rPr>
        <w:t xml:space="preserve"> </w:t>
      </w:r>
      <w:r>
        <w:rPr>
          <w:sz w:val="24"/>
        </w:rPr>
        <w:t>визначені</w:t>
      </w:r>
      <w:r>
        <w:rPr>
          <w:spacing w:val="-3"/>
          <w:sz w:val="24"/>
        </w:rPr>
        <w:t xml:space="preserve"> </w:t>
      </w:r>
      <w:r>
        <w:rPr>
          <w:sz w:val="24"/>
        </w:rPr>
        <w:t>законодавством</w:t>
      </w:r>
      <w:r>
        <w:rPr>
          <w:spacing w:val="-4"/>
          <w:sz w:val="24"/>
        </w:rPr>
        <w:t xml:space="preserve"> </w:t>
      </w:r>
      <w:r>
        <w:rPr>
          <w:sz w:val="24"/>
        </w:rPr>
        <w:t>України</w:t>
      </w:r>
      <w:r>
        <w:rPr>
          <w:spacing w:val="-3"/>
          <w:sz w:val="24"/>
        </w:rPr>
        <w:t xml:space="preserve"> </w:t>
      </w:r>
      <w:r>
        <w:rPr>
          <w:spacing w:val="-2"/>
          <w:sz w:val="24"/>
        </w:rPr>
        <w:t>обставини.</w:t>
      </w:r>
    </w:p>
    <w:p w14:paraId="140AAF6C" w14:textId="77777777" w:rsidR="00396E75" w:rsidRDefault="00967A13">
      <w:pPr>
        <w:pStyle w:val="a4"/>
        <w:numPr>
          <w:ilvl w:val="2"/>
          <w:numId w:val="52"/>
        </w:numPr>
        <w:tabs>
          <w:tab w:val="left" w:pos="1580"/>
        </w:tabs>
        <w:ind w:right="144" w:firstLine="797"/>
        <w:jc w:val="both"/>
        <w:rPr>
          <w:sz w:val="24"/>
        </w:rPr>
      </w:pPr>
      <w:r>
        <w:rPr>
          <w:sz w:val="24"/>
        </w:rPr>
        <w:t>Рішення про закриття освітньої програми приймається Вченою радою Університету.</w:t>
      </w:r>
    </w:p>
    <w:p w14:paraId="78F8728F" w14:textId="77777777" w:rsidR="00396E75" w:rsidRDefault="00967A13">
      <w:pPr>
        <w:pStyle w:val="1"/>
        <w:numPr>
          <w:ilvl w:val="0"/>
          <w:numId w:val="52"/>
        </w:numPr>
        <w:tabs>
          <w:tab w:val="left" w:pos="1804"/>
        </w:tabs>
        <w:spacing w:before="230"/>
        <w:ind w:left="1804" w:hanging="239"/>
        <w:jc w:val="left"/>
      </w:pPr>
      <w:bookmarkStart w:id="3" w:name="_TOC_250008"/>
      <w:r>
        <w:t>ПЛАНУВАННЯ</w:t>
      </w:r>
      <w:r>
        <w:rPr>
          <w:spacing w:val="-6"/>
        </w:rPr>
        <w:t xml:space="preserve"> </w:t>
      </w:r>
      <w:r>
        <w:t>ОСВІТНЬОГО</w:t>
      </w:r>
      <w:r>
        <w:rPr>
          <w:spacing w:val="-5"/>
        </w:rPr>
        <w:t xml:space="preserve"> </w:t>
      </w:r>
      <w:bookmarkEnd w:id="3"/>
      <w:r>
        <w:rPr>
          <w:spacing w:val="-2"/>
        </w:rPr>
        <w:t>ПРОЦЕСУ</w:t>
      </w:r>
    </w:p>
    <w:p w14:paraId="6E4FDE38" w14:textId="77777777" w:rsidR="00396E75" w:rsidRDefault="00967A13">
      <w:pPr>
        <w:pStyle w:val="a4"/>
        <w:numPr>
          <w:ilvl w:val="1"/>
          <w:numId w:val="52"/>
        </w:numPr>
        <w:tabs>
          <w:tab w:val="left" w:pos="1597"/>
        </w:tabs>
        <w:spacing w:before="238"/>
        <w:ind w:right="140" w:firstLine="852"/>
        <w:jc w:val="both"/>
        <w:rPr>
          <w:sz w:val="24"/>
        </w:rPr>
      </w:pPr>
      <w:r>
        <w:rPr>
          <w:i/>
          <w:sz w:val="24"/>
        </w:rPr>
        <w:t xml:space="preserve">Навчальний час студента </w:t>
      </w:r>
      <w:r>
        <w:rPr>
          <w:sz w:val="24"/>
        </w:rPr>
        <w:t>визначається кількістю облікових одиниць часу, відведених для здійснення програми підготовки на певному рівні вищої освіти. Обліковими одиницями навчального часу студента є академічна година, навчальні день, тиждень, семестр, курс, рік.</w:t>
      </w:r>
    </w:p>
    <w:p w14:paraId="090CF75E" w14:textId="77777777" w:rsidR="00396E75" w:rsidRDefault="00967A13">
      <w:pPr>
        <w:pStyle w:val="a3"/>
        <w:ind w:right="141" w:firstLine="852"/>
      </w:pPr>
      <w:r>
        <w:rPr>
          <w:i/>
        </w:rPr>
        <w:t xml:space="preserve">Академічна година </w:t>
      </w:r>
      <w:r>
        <w:t>–</w:t>
      </w:r>
      <w:r>
        <w:t xml:space="preserve"> це мінімальна облікова одиниця навчального</w:t>
      </w:r>
      <w:r>
        <w:rPr>
          <w:spacing w:val="-12"/>
        </w:rPr>
        <w:t xml:space="preserve"> </w:t>
      </w:r>
      <w:r>
        <w:t>часу.</w:t>
      </w:r>
      <w:r>
        <w:rPr>
          <w:spacing w:val="-12"/>
        </w:rPr>
        <w:t xml:space="preserve"> </w:t>
      </w:r>
      <w:r>
        <w:t>Тривалість</w:t>
      </w:r>
      <w:r>
        <w:rPr>
          <w:spacing w:val="-11"/>
        </w:rPr>
        <w:t xml:space="preserve"> </w:t>
      </w:r>
      <w:r>
        <w:t>академічної</w:t>
      </w:r>
      <w:r>
        <w:rPr>
          <w:spacing w:val="-12"/>
        </w:rPr>
        <w:t xml:space="preserve"> </w:t>
      </w:r>
      <w:r>
        <w:t>години</w:t>
      </w:r>
      <w:r>
        <w:rPr>
          <w:spacing w:val="-11"/>
        </w:rPr>
        <w:t xml:space="preserve"> </w:t>
      </w:r>
      <w:r>
        <w:t>становить</w:t>
      </w:r>
      <w:r>
        <w:rPr>
          <w:spacing w:val="-13"/>
        </w:rPr>
        <w:t xml:space="preserve"> </w:t>
      </w:r>
      <w:r>
        <w:t>40</w:t>
      </w:r>
      <w:r>
        <w:rPr>
          <w:spacing w:val="-12"/>
        </w:rPr>
        <w:t xml:space="preserve"> </w:t>
      </w:r>
      <w:r>
        <w:t>хвилин. Дві академічні години утворюють пару академічних годин, яка проводиться без перерви і становить 80 хвилин.</w:t>
      </w:r>
    </w:p>
    <w:p w14:paraId="517A8FB6" w14:textId="77777777" w:rsidR="00396E75" w:rsidRDefault="00967A13">
      <w:pPr>
        <w:pStyle w:val="a3"/>
        <w:ind w:right="143" w:firstLine="852"/>
      </w:pPr>
      <w:r>
        <w:rPr>
          <w:i/>
        </w:rPr>
        <w:t xml:space="preserve">Навчальний день </w:t>
      </w:r>
      <w:r>
        <w:t>– складова частина навчального ч</w:t>
      </w:r>
      <w:r>
        <w:t>асу студента тривалістю не більше 6 пар.</w:t>
      </w:r>
    </w:p>
    <w:p w14:paraId="65E82CA8" w14:textId="77777777" w:rsidR="00396E75" w:rsidRDefault="00967A13">
      <w:pPr>
        <w:pStyle w:val="a3"/>
        <w:ind w:right="145" w:firstLine="852"/>
      </w:pPr>
      <w:r>
        <w:rPr>
          <w:i/>
        </w:rPr>
        <w:t xml:space="preserve">Навчальний тиждень </w:t>
      </w:r>
      <w:r>
        <w:t>– складова частина навчального часу студента не більше 45 годин (1,5 кредитів ЄКТС).</w:t>
      </w:r>
    </w:p>
    <w:p w14:paraId="17060652" w14:textId="77777777" w:rsidR="00396E75" w:rsidRDefault="00967A13">
      <w:pPr>
        <w:pStyle w:val="a3"/>
        <w:spacing w:before="1"/>
        <w:ind w:right="143" w:firstLine="852"/>
      </w:pPr>
      <w:r>
        <w:rPr>
          <w:i/>
        </w:rPr>
        <w:t xml:space="preserve">Навчальний семестр </w:t>
      </w:r>
      <w:r>
        <w:t>– складова частина навчального часу студента, що закінчується підсумковим семестровим контро</w:t>
      </w:r>
      <w:r>
        <w:t>лем. Тривалість семестру визначається графіком навчального процесу.</w:t>
      </w:r>
    </w:p>
    <w:p w14:paraId="5D2D30BC" w14:textId="77777777" w:rsidR="00396E75" w:rsidRDefault="00967A13">
      <w:pPr>
        <w:pStyle w:val="a3"/>
        <w:ind w:right="140" w:firstLine="852"/>
      </w:pPr>
      <w:r>
        <w:t xml:space="preserve">Дата та тривалість </w:t>
      </w:r>
      <w:r>
        <w:rPr>
          <w:i/>
        </w:rPr>
        <w:t xml:space="preserve">навчального року </w:t>
      </w:r>
      <w:r>
        <w:t>визначається Вченою радою Університету та затверджується наказом по Університету. Навчальний</w:t>
      </w:r>
      <w:r>
        <w:rPr>
          <w:spacing w:val="34"/>
        </w:rPr>
        <w:t xml:space="preserve">  </w:t>
      </w:r>
      <w:r>
        <w:t>рік,</w:t>
      </w:r>
      <w:r>
        <w:rPr>
          <w:spacing w:val="36"/>
        </w:rPr>
        <w:t xml:space="preserve">  </w:t>
      </w:r>
      <w:r>
        <w:t>триває</w:t>
      </w:r>
      <w:r>
        <w:rPr>
          <w:spacing w:val="36"/>
        </w:rPr>
        <w:t xml:space="preserve">  </w:t>
      </w:r>
      <w:r>
        <w:t>12</w:t>
      </w:r>
      <w:r>
        <w:rPr>
          <w:spacing w:val="36"/>
        </w:rPr>
        <w:t xml:space="preserve">  </w:t>
      </w:r>
      <w:r>
        <w:t>місяців</w:t>
      </w:r>
      <w:r>
        <w:rPr>
          <w:spacing w:val="36"/>
        </w:rPr>
        <w:t xml:space="preserve">  </w:t>
      </w:r>
      <w:r>
        <w:t>(крім</w:t>
      </w:r>
      <w:r>
        <w:rPr>
          <w:spacing w:val="36"/>
        </w:rPr>
        <w:t xml:space="preserve">  </w:t>
      </w:r>
      <w:r>
        <w:t>останнього</w:t>
      </w:r>
      <w:r>
        <w:rPr>
          <w:spacing w:val="36"/>
        </w:rPr>
        <w:t xml:space="preserve">  </w:t>
      </w:r>
      <w:r>
        <w:t>курсу),</w:t>
      </w:r>
      <w:r>
        <w:rPr>
          <w:spacing w:val="36"/>
        </w:rPr>
        <w:t xml:space="preserve">  </w:t>
      </w:r>
      <w:r>
        <w:rPr>
          <w:spacing w:val="-10"/>
        </w:rPr>
        <w:t>і</w:t>
      </w:r>
    </w:p>
    <w:p w14:paraId="29B377F0" w14:textId="77777777" w:rsidR="00396E75" w:rsidRDefault="00396E75">
      <w:pPr>
        <w:pStyle w:val="a3"/>
        <w:sectPr w:rsidR="00396E75">
          <w:headerReference w:type="default" r:id="rId47"/>
          <w:pgSz w:w="8420" w:h="11910"/>
          <w:pgMar w:top="1240" w:right="425" w:bottom="280" w:left="425" w:header="427" w:footer="0" w:gutter="0"/>
          <w:cols w:space="720"/>
        </w:sectPr>
      </w:pPr>
    </w:p>
    <w:p w14:paraId="650CEB48" w14:textId="77777777" w:rsidR="00396E75" w:rsidRDefault="00396E75">
      <w:pPr>
        <w:pStyle w:val="a3"/>
        <w:spacing w:before="143"/>
        <w:ind w:left="0"/>
        <w:jc w:val="left"/>
      </w:pPr>
    </w:p>
    <w:p w14:paraId="3BAB12BB" w14:textId="77777777" w:rsidR="00396E75" w:rsidRDefault="00967A13">
      <w:pPr>
        <w:pStyle w:val="a3"/>
        <w:ind w:right="144"/>
      </w:pPr>
      <w:r>
        <w:t>складається з навчальних днів, днів проведення підсумкових семестрових контролів, практик, вихідних, святкових днів та канікул.</w:t>
      </w:r>
    </w:p>
    <w:p w14:paraId="2CFA6727" w14:textId="77777777" w:rsidR="00396E75" w:rsidRDefault="00967A13">
      <w:pPr>
        <w:ind w:left="141" w:right="139" w:firstLine="852"/>
        <w:jc w:val="both"/>
        <w:rPr>
          <w:sz w:val="24"/>
        </w:rPr>
      </w:pPr>
      <w:r>
        <w:rPr>
          <w:i/>
          <w:sz w:val="24"/>
        </w:rPr>
        <w:t xml:space="preserve">Сумарна тривалість канікул </w:t>
      </w:r>
      <w:r>
        <w:rPr>
          <w:sz w:val="24"/>
        </w:rPr>
        <w:t>протягом повного навчального року становить не менше 8 тижнів.</w:t>
      </w:r>
    </w:p>
    <w:p w14:paraId="1D540721" w14:textId="77777777" w:rsidR="00396E75" w:rsidRDefault="00967A13">
      <w:pPr>
        <w:pStyle w:val="a3"/>
        <w:ind w:right="138" w:firstLine="852"/>
      </w:pPr>
      <w:r>
        <w:rPr>
          <w:i/>
        </w:rPr>
        <w:t xml:space="preserve">Навчальний курс </w:t>
      </w:r>
      <w:r>
        <w:t>– завершений період на</w:t>
      </w:r>
      <w:r>
        <w:t>вчання здобувачів вищої освіти протягом навчального року. Початок і закінчення навчання здобувачів</w:t>
      </w:r>
      <w:r>
        <w:rPr>
          <w:spacing w:val="-1"/>
        </w:rPr>
        <w:t xml:space="preserve"> </w:t>
      </w:r>
      <w:r>
        <w:t>вищої освіти на</w:t>
      </w:r>
      <w:r>
        <w:rPr>
          <w:spacing w:val="-1"/>
        </w:rPr>
        <w:t xml:space="preserve"> </w:t>
      </w:r>
      <w:r>
        <w:t>конкретному</w:t>
      </w:r>
      <w:r>
        <w:rPr>
          <w:spacing w:val="-1"/>
        </w:rPr>
        <w:t xml:space="preserve"> </w:t>
      </w:r>
      <w:r>
        <w:t>курсі оформляється відповідними наказами.</w:t>
      </w:r>
    </w:p>
    <w:p w14:paraId="3BA24D2A" w14:textId="77777777" w:rsidR="00396E75" w:rsidRDefault="00967A13">
      <w:pPr>
        <w:pStyle w:val="a3"/>
        <w:spacing w:before="1"/>
        <w:ind w:right="136" w:firstLine="852"/>
      </w:pPr>
      <w:r>
        <w:t>У встановленому порядку допускається вільне відвідування здобувачами вищої освіти навчальних занять. Ректор Університету, за поданням</w:t>
      </w:r>
      <w:r>
        <w:rPr>
          <w:spacing w:val="-8"/>
        </w:rPr>
        <w:t xml:space="preserve"> </w:t>
      </w:r>
      <w:r>
        <w:t>декана</w:t>
      </w:r>
      <w:r>
        <w:rPr>
          <w:spacing w:val="-8"/>
        </w:rPr>
        <w:t xml:space="preserve"> </w:t>
      </w:r>
      <w:r>
        <w:t>факультету</w:t>
      </w:r>
      <w:r>
        <w:rPr>
          <w:spacing w:val="-7"/>
        </w:rPr>
        <w:t xml:space="preserve"> </w:t>
      </w:r>
      <w:r>
        <w:t>при</w:t>
      </w:r>
      <w:r>
        <w:rPr>
          <w:spacing w:val="-6"/>
        </w:rPr>
        <w:t xml:space="preserve"> </w:t>
      </w:r>
      <w:r>
        <w:t>наявності</w:t>
      </w:r>
      <w:r>
        <w:rPr>
          <w:spacing w:val="-7"/>
        </w:rPr>
        <w:t xml:space="preserve"> </w:t>
      </w:r>
      <w:r>
        <w:t>поважних</w:t>
      </w:r>
      <w:r>
        <w:rPr>
          <w:spacing w:val="-8"/>
        </w:rPr>
        <w:t xml:space="preserve"> </w:t>
      </w:r>
      <w:r>
        <w:t>причин</w:t>
      </w:r>
      <w:r>
        <w:rPr>
          <w:spacing w:val="-7"/>
        </w:rPr>
        <w:t xml:space="preserve"> </w:t>
      </w:r>
      <w:r>
        <w:t>(медичні довідки, службові відрядження, сімейні обставини, участь у спорти</w:t>
      </w:r>
      <w:r>
        <w:t>вних змаганнях тощо) для окремих здобувачів вищої освіти може встановлювати індивідуальний графік освітнього процесу.</w:t>
      </w:r>
    </w:p>
    <w:p w14:paraId="5C77055E" w14:textId="77777777" w:rsidR="00396E75" w:rsidRDefault="00967A13">
      <w:pPr>
        <w:pStyle w:val="a4"/>
        <w:numPr>
          <w:ilvl w:val="1"/>
          <w:numId w:val="52"/>
        </w:numPr>
        <w:tabs>
          <w:tab w:val="left" w:pos="1420"/>
        </w:tabs>
        <w:ind w:left="1420" w:hanging="427"/>
        <w:jc w:val="both"/>
        <w:rPr>
          <w:sz w:val="24"/>
        </w:rPr>
      </w:pPr>
      <w:r>
        <w:rPr>
          <w:sz w:val="24"/>
        </w:rPr>
        <w:t>Робочий</w:t>
      </w:r>
      <w:r>
        <w:rPr>
          <w:spacing w:val="-6"/>
          <w:sz w:val="24"/>
        </w:rPr>
        <w:t xml:space="preserve"> </w:t>
      </w:r>
      <w:r>
        <w:rPr>
          <w:sz w:val="24"/>
        </w:rPr>
        <w:t>час</w:t>
      </w:r>
      <w:r>
        <w:rPr>
          <w:spacing w:val="-6"/>
          <w:sz w:val="24"/>
        </w:rPr>
        <w:t xml:space="preserve"> </w:t>
      </w:r>
      <w:r>
        <w:rPr>
          <w:sz w:val="24"/>
        </w:rPr>
        <w:t>науково-педагогічних</w:t>
      </w:r>
      <w:r>
        <w:rPr>
          <w:spacing w:val="-6"/>
          <w:sz w:val="24"/>
        </w:rPr>
        <w:t xml:space="preserve"> </w:t>
      </w:r>
      <w:r>
        <w:rPr>
          <w:spacing w:val="-2"/>
          <w:sz w:val="24"/>
        </w:rPr>
        <w:t>працівників.</w:t>
      </w:r>
    </w:p>
    <w:p w14:paraId="5D15E16E" w14:textId="77777777" w:rsidR="00396E75" w:rsidRDefault="00967A13">
      <w:pPr>
        <w:ind w:left="141" w:right="138" w:firstLine="852"/>
        <w:jc w:val="both"/>
        <w:rPr>
          <w:sz w:val="24"/>
        </w:rPr>
      </w:pPr>
      <w:r>
        <w:rPr>
          <w:i/>
          <w:sz w:val="24"/>
        </w:rPr>
        <w:t xml:space="preserve">Робочий час науково-педагогічних працівників </w:t>
      </w:r>
      <w:r>
        <w:rPr>
          <w:sz w:val="24"/>
        </w:rPr>
        <w:t xml:space="preserve">становить 36 годин на тиждень (скорочена тривалість робочого часу). </w:t>
      </w:r>
      <w:r>
        <w:rPr>
          <w:i/>
          <w:sz w:val="24"/>
        </w:rPr>
        <w:t>Він включає час на виконання навчальної, методичної, наукової, організаційної роботи та інших трудових обов’язків у поточному навчальному році, відображених в індивідуальному плані роботи.</w:t>
      </w:r>
      <w:r>
        <w:rPr>
          <w:i/>
          <w:sz w:val="24"/>
        </w:rPr>
        <w:t xml:space="preserve"> Тривалість робочого часу викладача, </w:t>
      </w:r>
      <w:r>
        <w:rPr>
          <w:sz w:val="24"/>
        </w:rPr>
        <w:t>який працює на умовах повної зайнятості, має становити не більше 1548 годин на навчальний рік.</w:t>
      </w:r>
    </w:p>
    <w:p w14:paraId="2B762396" w14:textId="77777777" w:rsidR="00396E75" w:rsidRDefault="00967A13">
      <w:pPr>
        <w:pStyle w:val="a3"/>
        <w:ind w:right="138" w:firstLine="852"/>
      </w:pPr>
      <w:r>
        <w:rPr>
          <w:i/>
        </w:rPr>
        <w:t xml:space="preserve">Обсяг навчального навантаження </w:t>
      </w:r>
      <w:r>
        <w:t>науково-педагогічного працівника встановлюється кафедрою з урахуванням виконання ним іншої ро</w:t>
      </w:r>
      <w:r>
        <w:t>боти (методичної, наукової, організаційної, виховної тощо).</w:t>
      </w:r>
    </w:p>
    <w:p w14:paraId="6E3FF72C" w14:textId="77777777" w:rsidR="00396E75" w:rsidRDefault="00967A13">
      <w:pPr>
        <w:spacing w:before="1"/>
        <w:ind w:left="141" w:right="139" w:firstLine="852"/>
        <w:jc w:val="both"/>
        <w:rPr>
          <w:sz w:val="24"/>
        </w:rPr>
      </w:pPr>
      <w:r>
        <w:rPr>
          <w:i/>
          <w:sz w:val="24"/>
        </w:rPr>
        <w:t xml:space="preserve">Максимальне навчальне навантаження </w:t>
      </w:r>
      <w:r>
        <w:rPr>
          <w:sz w:val="24"/>
        </w:rPr>
        <w:t>на одну ставку науково-педагогічного працівника визначається законодавством.</w:t>
      </w:r>
    </w:p>
    <w:p w14:paraId="26FA5057" w14:textId="77777777" w:rsidR="00396E75" w:rsidRDefault="00967A13">
      <w:pPr>
        <w:pStyle w:val="a3"/>
        <w:ind w:right="140" w:firstLine="852"/>
      </w:pPr>
      <w:r>
        <w:t>Графік</w:t>
      </w:r>
      <w:r>
        <w:rPr>
          <w:spacing w:val="-15"/>
        </w:rPr>
        <w:t xml:space="preserve"> </w:t>
      </w:r>
      <w:r>
        <w:t>роботи</w:t>
      </w:r>
      <w:r>
        <w:rPr>
          <w:spacing w:val="-15"/>
        </w:rPr>
        <w:t xml:space="preserve"> </w:t>
      </w:r>
      <w:r>
        <w:t>науково-педагогічного</w:t>
      </w:r>
      <w:r>
        <w:rPr>
          <w:spacing w:val="-15"/>
        </w:rPr>
        <w:t xml:space="preserve"> </w:t>
      </w:r>
      <w:r>
        <w:t>працівника</w:t>
      </w:r>
      <w:r>
        <w:rPr>
          <w:spacing w:val="-15"/>
        </w:rPr>
        <w:t xml:space="preserve"> </w:t>
      </w:r>
      <w:r>
        <w:t>визначається розкладом аудиторних нав</w:t>
      </w:r>
      <w:r>
        <w:t>чальних занять і консультацій, розкладом або графіком контрольних заходів та іншими видами робіт, передбаченими</w:t>
      </w:r>
      <w:r>
        <w:rPr>
          <w:spacing w:val="-12"/>
        </w:rPr>
        <w:t xml:space="preserve"> </w:t>
      </w:r>
      <w:r>
        <w:t>індивідуальним</w:t>
      </w:r>
      <w:r>
        <w:rPr>
          <w:spacing w:val="-13"/>
        </w:rPr>
        <w:t xml:space="preserve"> </w:t>
      </w:r>
      <w:r>
        <w:t>планом</w:t>
      </w:r>
      <w:r>
        <w:rPr>
          <w:spacing w:val="-13"/>
        </w:rPr>
        <w:t xml:space="preserve"> </w:t>
      </w:r>
      <w:r>
        <w:t>роботи.</w:t>
      </w:r>
      <w:r>
        <w:rPr>
          <w:spacing w:val="-13"/>
        </w:rPr>
        <w:t xml:space="preserve"> </w:t>
      </w:r>
      <w:r>
        <w:t>Викладач</w:t>
      </w:r>
      <w:r>
        <w:rPr>
          <w:spacing w:val="-13"/>
        </w:rPr>
        <w:t xml:space="preserve"> </w:t>
      </w:r>
      <w:r>
        <w:t>зобов'язаний дотримуватися встановленого йому графіка робочого часу.</w:t>
      </w:r>
    </w:p>
    <w:p w14:paraId="6BE8EF19" w14:textId="77777777" w:rsidR="00396E75" w:rsidRDefault="00396E75">
      <w:pPr>
        <w:pStyle w:val="a3"/>
        <w:sectPr w:rsidR="00396E75">
          <w:headerReference w:type="default" r:id="rId48"/>
          <w:pgSz w:w="8420" w:h="11910"/>
          <w:pgMar w:top="1240" w:right="425" w:bottom="280" w:left="425" w:header="427" w:footer="0" w:gutter="0"/>
          <w:cols w:space="720"/>
        </w:sectPr>
      </w:pPr>
    </w:p>
    <w:p w14:paraId="62297596" w14:textId="77777777" w:rsidR="00396E75" w:rsidRDefault="00396E75">
      <w:pPr>
        <w:pStyle w:val="a3"/>
        <w:spacing w:before="143"/>
        <w:ind w:left="0"/>
        <w:jc w:val="left"/>
      </w:pPr>
    </w:p>
    <w:p w14:paraId="6B90DDB9" w14:textId="77777777" w:rsidR="00396E75" w:rsidRDefault="00967A13">
      <w:pPr>
        <w:pStyle w:val="a3"/>
        <w:ind w:right="139" w:firstLine="852"/>
      </w:pPr>
      <w:r>
        <w:t>Види навчальної роботи науково-педагогічних працівників відповідно до їх посад розглядаються на науково-методичній раді та затверджуються рішенням вченої ради університету.</w:t>
      </w:r>
    </w:p>
    <w:p w14:paraId="2F96E111" w14:textId="77777777" w:rsidR="00396E75" w:rsidRDefault="00967A13">
      <w:pPr>
        <w:pStyle w:val="a3"/>
        <w:ind w:right="141" w:firstLine="852"/>
      </w:pPr>
      <w:r>
        <w:t>Залучення науково-педагогічних, наукових і педагогічних працівників до роботи, не п</w:t>
      </w:r>
      <w:r>
        <w:t xml:space="preserve">ередбаченої трудовим договором, може здійснюватися лише за їхньою згодою або у випадках, передбачених </w:t>
      </w:r>
      <w:r>
        <w:rPr>
          <w:spacing w:val="-2"/>
        </w:rPr>
        <w:t>законодавством.</w:t>
      </w:r>
    </w:p>
    <w:p w14:paraId="4A452184" w14:textId="77777777" w:rsidR="00396E75" w:rsidRDefault="00967A13">
      <w:pPr>
        <w:pStyle w:val="a4"/>
        <w:numPr>
          <w:ilvl w:val="1"/>
          <w:numId w:val="52"/>
        </w:numPr>
        <w:tabs>
          <w:tab w:val="left" w:pos="1420"/>
        </w:tabs>
        <w:spacing w:before="1"/>
        <w:ind w:left="1420" w:hanging="427"/>
        <w:jc w:val="both"/>
        <w:rPr>
          <w:sz w:val="24"/>
        </w:rPr>
      </w:pPr>
      <w:r>
        <w:rPr>
          <w:sz w:val="24"/>
        </w:rPr>
        <w:t>Графік освітнього</w:t>
      </w:r>
      <w:r>
        <w:rPr>
          <w:spacing w:val="-2"/>
          <w:sz w:val="24"/>
        </w:rPr>
        <w:t xml:space="preserve"> процесу.</w:t>
      </w:r>
    </w:p>
    <w:p w14:paraId="5923A4B6" w14:textId="77777777" w:rsidR="00396E75" w:rsidRDefault="00967A13">
      <w:pPr>
        <w:ind w:left="141" w:right="138" w:firstLine="852"/>
        <w:jc w:val="both"/>
        <w:rPr>
          <w:sz w:val="24"/>
        </w:rPr>
      </w:pPr>
      <w:r>
        <w:rPr>
          <w:i/>
          <w:sz w:val="24"/>
        </w:rPr>
        <w:t xml:space="preserve">Графік освітнього процесу </w:t>
      </w:r>
      <w:r>
        <w:rPr>
          <w:sz w:val="24"/>
        </w:rPr>
        <w:t>визначається щорічно Вченою радою Університету та затверджується наказом по Університету.</w:t>
      </w:r>
    </w:p>
    <w:p w14:paraId="4772B933" w14:textId="77777777" w:rsidR="00396E75" w:rsidRDefault="00967A13">
      <w:pPr>
        <w:pStyle w:val="a3"/>
        <w:ind w:right="143" w:firstLine="852"/>
      </w:pPr>
      <w:r>
        <w:t>Освітній процес за денною формою навчання організовується за семестровою системою.</w:t>
      </w:r>
    </w:p>
    <w:p w14:paraId="1737C6A0" w14:textId="77777777" w:rsidR="00396E75" w:rsidRDefault="00967A13">
      <w:pPr>
        <w:pStyle w:val="a3"/>
        <w:ind w:right="145" w:firstLine="852"/>
      </w:pPr>
      <w:r>
        <w:t>Канікули встановлюються, як правило, двічі на рік. Їх конкретні терміни визначаютьс</w:t>
      </w:r>
      <w:r>
        <w:t>я графіком освітнього процесу.</w:t>
      </w:r>
    </w:p>
    <w:p w14:paraId="51CBAD95" w14:textId="77777777" w:rsidR="00396E75" w:rsidRDefault="00967A13">
      <w:pPr>
        <w:pStyle w:val="a3"/>
        <w:ind w:right="137" w:firstLine="852"/>
      </w:pPr>
      <w:r>
        <w:rPr>
          <w:i/>
        </w:rPr>
        <w:t xml:space="preserve">Тривалість теоретичного навчання </w:t>
      </w:r>
      <w:r>
        <w:t xml:space="preserve">для студентів, що навчаються за освітнім рівнем </w:t>
      </w:r>
      <w:r>
        <w:rPr>
          <w:i/>
        </w:rPr>
        <w:t xml:space="preserve">«бакалавр»: </w:t>
      </w:r>
      <w:r>
        <w:t>в осінньому семестрі – 16 тижнів</w:t>
      </w:r>
      <w:r>
        <w:rPr>
          <w:spacing w:val="-15"/>
        </w:rPr>
        <w:t xml:space="preserve"> </w:t>
      </w:r>
      <w:r>
        <w:t>для</w:t>
      </w:r>
      <w:r>
        <w:rPr>
          <w:spacing w:val="-15"/>
        </w:rPr>
        <w:t xml:space="preserve"> </w:t>
      </w:r>
      <w:r>
        <w:t>усіх</w:t>
      </w:r>
      <w:r>
        <w:rPr>
          <w:spacing w:val="-15"/>
        </w:rPr>
        <w:t xml:space="preserve"> </w:t>
      </w:r>
      <w:r>
        <w:t>курсів;</w:t>
      </w:r>
      <w:r>
        <w:rPr>
          <w:spacing w:val="-15"/>
        </w:rPr>
        <w:t xml:space="preserve"> </w:t>
      </w:r>
      <w:r>
        <w:t>у</w:t>
      </w:r>
      <w:r>
        <w:rPr>
          <w:spacing w:val="-15"/>
        </w:rPr>
        <w:t xml:space="preserve"> </w:t>
      </w:r>
      <w:r>
        <w:t>весняному</w:t>
      </w:r>
      <w:r>
        <w:rPr>
          <w:spacing w:val="-15"/>
        </w:rPr>
        <w:t xml:space="preserve"> </w:t>
      </w:r>
      <w:r>
        <w:t>семестрі</w:t>
      </w:r>
      <w:r>
        <w:rPr>
          <w:spacing w:val="-11"/>
        </w:rPr>
        <w:t xml:space="preserve"> </w:t>
      </w:r>
      <w:r>
        <w:t>–</w:t>
      </w:r>
      <w:r>
        <w:rPr>
          <w:spacing w:val="-13"/>
        </w:rPr>
        <w:t xml:space="preserve"> </w:t>
      </w:r>
      <w:r>
        <w:t>16</w:t>
      </w:r>
      <w:r>
        <w:rPr>
          <w:spacing w:val="-15"/>
        </w:rPr>
        <w:t xml:space="preserve"> </w:t>
      </w:r>
      <w:r>
        <w:t>тижнів</w:t>
      </w:r>
      <w:r>
        <w:rPr>
          <w:spacing w:val="-15"/>
        </w:rPr>
        <w:t xml:space="preserve"> </w:t>
      </w:r>
      <w:r>
        <w:t>для</w:t>
      </w:r>
      <w:r>
        <w:rPr>
          <w:spacing w:val="-15"/>
        </w:rPr>
        <w:t xml:space="preserve"> </w:t>
      </w:r>
      <w:r>
        <w:t>1-3</w:t>
      </w:r>
      <w:r>
        <w:rPr>
          <w:spacing w:val="-15"/>
        </w:rPr>
        <w:t xml:space="preserve"> </w:t>
      </w:r>
      <w:r>
        <w:t>курсів, 12-16 тижнів – для 4 курсу в зале</w:t>
      </w:r>
      <w:r>
        <w:t>жності від форми атестації.</w:t>
      </w:r>
    </w:p>
    <w:p w14:paraId="0DCF1595" w14:textId="77777777" w:rsidR="00396E75" w:rsidRDefault="00967A13">
      <w:pPr>
        <w:ind w:left="141" w:right="142" w:firstLine="852"/>
        <w:jc w:val="both"/>
        <w:rPr>
          <w:i/>
          <w:sz w:val="24"/>
        </w:rPr>
      </w:pPr>
      <w:r>
        <w:rPr>
          <w:i/>
          <w:sz w:val="24"/>
        </w:rPr>
        <w:t>Навчання в магістратурі організовується за затвердженими Вченою радою Університету навчальними планами.</w:t>
      </w:r>
    </w:p>
    <w:p w14:paraId="5C7BB08C" w14:textId="77777777" w:rsidR="00396E75" w:rsidRDefault="00967A13">
      <w:pPr>
        <w:pStyle w:val="a4"/>
        <w:numPr>
          <w:ilvl w:val="1"/>
          <w:numId w:val="52"/>
        </w:numPr>
        <w:tabs>
          <w:tab w:val="left" w:pos="1422"/>
        </w:tabs>
        <w:ind w:left="1422" w:hanging="429"/>
        <w:jc w:val="both"/>
        <w:rPr>
          <w:sz w:val="24"/>
        </w:rPr>
      </w:pPr>
      <w:r>
        <w:rPr>
          <w:sz w:val="24"/>
        </w:rPr>
        <w:t>Індивідуальний</w:t>
      </w:r>
      <w:r>
        <w:rPr>
          <w:spacing w:val="-7"/>
          <w:sz w:val="24"/>
        </w:rPr>
        <w:t xml:space="preserve"> </w:t>
      </w:r>
      <w:r>
        <w:rPr>
          <w:sz w:val="24"/>
        </w:rPr>
        <w:t>навчальний</w:t>
      </w:r>
      <w:r>
        <w:rPr>
          <w:spacing w:val="-5"/>
          <w:sz w:val="24"/>
        </w:rPr>
        <w:t xml:space="preserve"> </w:t>
      </w:r>
      <w:r>
        <w:rPr>
          <w:sz w:val="24"/>
        </w:rPr>
        <w:t>план</w:t>
      </w:r>
      <w:r>
        <w:rPr>
          <w:spacing w:val="-4"/>
          <w:sz w:val="24"/>
        </w:rPr>
        <w:t xml:space="preserve"> </w:t>
      </w:r>
      <w:r>
        <w:rPr>
          <w:spacing w:val="-2"/>
          <w:sz w:val="24"/>
        </w:rPr>
        <w:t>студента.</w:t>
      </w:r>
    </w:p>
    <w:p w14:paraId="1030C646" w14:textId="77777777" w:rsidR="00396E75" w:rsidRDefault="00967A13">
      <w:pPr>
        <w:pStyle w:val="a3"/>
        <w:ind w:right="139" w:firstLine="852"/>
      </w:pPr>
      <w:r>
        <w:t>Навчання студента здійснюється за індивідуальним навчальним планом (ІНПС), який є р</w:t>
      </w:r>
      <w:r>
        <w:t>обочим навчальним документом здобувача вищої освіти, який складається на кожний наступний навчальний</w:t>
      </w:r>
      <w:r>
        <w:rPr>
          <w:spacing w:val="-15"/>
        </w:rPr>
        <w:t xml:space="preserve"> </w:t>
      </w:r>
      <w:r>
        <w:t>рік.</w:t>
      </w:r>
      <w:r>
        <w:rPr>
          <w:spacing w:val="-15"/>
        </w:rPr>
        <w:t xml:space="preserve"> </w:t>
      </w:r>
      <w:r>
        <w:t>Формування</w:t>
      </w:r>
      <w:r>
        <w:rPr>
          <w:spacing w:val="-15"/>
        </w:rPr>
        <w:t xml:space="preserve"> </w:t>
      </w:r>
      <w:r>
        <w:t>ІНПС</w:t>
      </w:r>
      <w:r>
        <w:rPr>
          <w:spacing w:val="-15"/>
        </w:rPr>
        <w:t xml:space="preserve"> </w:t>
      </w:r>
      <w:r>
        <w:t>здійснюється</w:t>
      </w:r>
      <w:r>
        <w:rPr>
          <w:spacing w:val="-15"/>
        </w:rPr>
        <w:t xml:space="preserve"> </w:t>
      </w:r>
      <w:r>
        <w:t>на</w:t>
      </w:r>
      <w:r>
        <w:rPr>
          <w:spacing w:val="-15"/>
        </w:rPr>
        <w:t xml:space="preserve"> </w:t>
      </w:r>
      <w:r>
        <w:t>основі</w:t>
      </w:r>
      <w:r>
        <w:rPr>
          <w:spacing w:val="-15"/>
        </w:rPr>
        <w:t xml:space="preserve"> </w:t>
      </w:r>
      <w:r>
        <w:t>навчального плану освітньої програми з урахуванням структурно-логічної схеми підготовки. При формуванні ІНПС вр</w:t>
      </w:r>
      <w:r>
        <w:t>аховується фактичне виконання здобувачем індивідуальних навчальних планів поточного і попередніх навчальних років.</w:t>
      </w:r>
    </w:p>
    <w:p w14:paraId="3A3335FC" w14:textId="77777777" w:rsidR="00396E75" w:rsidRDefault="00967A13">
      <w:pPr>
        <w:pStyle w:val="a3"/>
        <w:spacing w:before="1"/>
        <w:ind w:right="140" w:firstLine="852"/>
      </w:pPr>
      <w:r>
        <w:t xml:space="preserve">Індивідуальний навчальний план здобувача вищої освіти включає нормативні та вибіркові навчальні дисципліни. Сукупність нормативних дисциплін </w:t>
      </w:r>
      <w:r>
        <w:t>визначає нормативну (обов’язкову) складову ІНПС</w:t>
      </w:r>
      <w:r>
        <w:rPr>
          <w:spacing w:val="46"/>
        </w:rPr>
        <w:t xml:space="preserve"> </w:t>
      </w:r>
      <w:r>
        <w:t>і</w:t>
      </w:r>
      <w:r>
        <w:rPr>
          <w:spacing w:val="50"/>
        </w:rPr>
        <w:t xml:space="preserve"> </w:t>
      </w:r>
      <w:r>
        <w:t>забезпечує</w:t>
      </w:r>
      <w:r>
        <w:rPr>
          <w:spacing w:val="48"/>
        </w:rPr>
        <w:t xml:space="preserve"> </w:t>
      </w:r>
      <w:r>
        <w:t>виконання</w:t>
      </w:r>
      <w:r>
        <w:rPr>
          <w:spacing w:val="49"/>
        </w:rPr>
        <w:t xml:space="preserve"> </w:t>
      </w:r>
      <w:r>
        <w:t>вимог</w:t>
      </w:r>
      <w:r>
        <w:rPr>
          <w:spacing w:val="46"/>
        </w:rPr>
        <w:t xml:space="preserve"> </w:t>
      </w:r>
      <w:r>
        <w:t>нормативної</w:t>
      </w:r>
      <w:r>
        <w:rPr>
          <w:spacing w:val="50"/>
        </w:rPr>
        <w:t xml:space="preserve"> </w:t>
      </w:r>
      <w:r>
        <w:t>частини</w:t>
      </w:r>
      <w:r>
        <w:rPr>
          <w:spacing w:val="50"/>
        </w:rPr>
        <w:t xml:space="preserve"> </w:t>
      </w:r>
      <w:r>
        <w:rPr>
          <w:spacing w:val="-2"/>
        </w:rPr>
        <w:t>освітньої</w:t>
      </w:r>
    </w:p>
    <w:p w14:paraId="59AAD41F" w14:textId="77777777" w:rsidR="00396E75" w:rsidRDefault="00396E75">
      <w:pPr>
        <w:pStyle w:val="a3"/>
        <w:sectPr w:rsidR="00396E75">
          <w:headerReference w:type="default" r:id="rId49"/>
          <w:pgSz w:w="8420" w:h="11910"/>
          <w:pgMar w:top="1240" w:right="425" w:bottom="280" w:left="425" w:header="427" w:footer="0" w:gutter="0"/>
          <w:cols w:space="720"/>
        </w:sectPr>
      </w:pPr>
    </w:p>
    <w:p w14:paraId="09987F5C" w14:textId="77777777" w:rsidR="00396E75" w:rsidRDefault="00396E75">
      <w:pPr>
        <w:pStyle w:val="a3"/>
        <w:spacing w:before="143"/>
        <w:ind w:left="0"/>
        <w:jc w:val="left"/>
      </w:pPr>
    </w:p>
    <w:p w14:paraId="3A5A9496" w14:textId="77777777" w:rsidR="00396E75" w:rsidRDefault="00967A13">
      <w:pPr>
        <w:pStyle w:val="a3"/>
        <w:ind w:right="138"/>
      </w:pPr>
      <w:r>
        <w:t>програми</w:t>
      </w:r>
      <w:r>
        <w:rPr>
          <w:spacing w:val="-1"/>
        </w:rPr>
        <w:t xml:space="preserve"> </w:t>
      </w:r>
      <w:r>
        <w:t>стандарту</w:t>
      </w:r>
      <w:r>
        <w:rPr>
          <w:spacing w:val="-1"/>
        </w:rPr>
        <w:t xml:space="preserve"> </w:t>
      </w:r>
      <w:r>
        <w:t>вищої</w:t>
      </w:r>
      <w:r>
        <w:rPr>
          <w:spacing w:val="-1"/>
        </w:rPr>
        <w:t xml:space="preserve"> </w:t>
      </w:r>
      <w:r>
        <w:t>освіти.</w:t>
      </w:r>
      <w:r>
        <w:rPr>
          <w:spacing w:val="-2"/>
        </w:rPr>
        <w:t xml:space="preserve"> </w:t>
      </w:r>
      <w:r>
        <w:t>Вибіркові</w:t>
      </w:r>
      <w:r>
        <w:rPr>
          <w:spacing w:val="-2"/>
        </w:rPr>
        <w:t xml:space="preserve"> </w:t>
      </w:r>
      <w:r>
        <w:t>дисципліни</w:t>
      </w:r>
      <w:r>
        <w:rPr>
          <w:spacing w:val="-4"/>
        </w:rPr>
        <w:t xml:space="preserve"> </w:t>
      </w:r>
      <w:r>
        <w:t xml:space="preserve">забезпечують виконання вимог варіативної частини </w:t>
      </w:r>
      <w:proofErr w:type="spellStart"/>
      <w:r>
        <w:t>овітньої</w:t>
      </w:r>
      <w:proofErr w:type="spellEnd"/>
      <w:r>
        <w:t xml:space="preserve"> програми, а саме: здійснення поглибленої підготовки за напрямами, що визначають характер майбутньої діяльності; підготовку за спеціалізацією певної спеціальності; сприяють академічній мобільності зд</w:t>
      </w:r>
      <w:r>
        <w:t>обувача вищої освіти та його особистим інтересам.</w:t>
      </w:r>
    </w:p>
    <w:p w14:paraId="4002FFC1" w14:textId="77777777" w:rsidR="00396E75" w:rsidRDefault="00967A13">
      <w:pPr>
        <w:pStyle w:val="a3"/>
        <w:ind w:right="144" w:firstLine="852"/>
      </w:pPr>
      <w:r>
        <w:t xml:space="preserve">Формою індивідуального навчального плану студента у Державному університеті «Житомирська політехніка» є залікова </w:t>
      </w:r>
      <w:r>
        <w:rPr>
          <w:spacing w:val="-2"/>
        </w:rPr>
        <w:t>книжка.</w:t>
      </w:r>
    </w:p>
    <w:p w14:paraId="4E1A70F8" w14:textId="77777777" w:rsidR="00396E75" w:rsidRDefault="00967A13">
      <w:pPr>
        <w:pStyle w:val="a4"/>
        <w:numPr>
          <w:ilvl w:val="1"/>
          <w:numId w:val="52"/>
        </w:numPr>
        <w:tabs>
          <w:tab w:val="left" w:pos="1420"/>
        </w:tabs>
        <w:spacing w:before="1"/>
        <w:ind w:left="1420" w:hanging="427"/>
        <w:jc w:val="both"/>
        <w:rPr>
          <w:i/>
          <w:sz w:val="24"/>
        </w:rPr>
      </w:pPr>
      <w:r>
        <w:rPr>
          <w:sz w:val="24"/>
        </w:rPr>
        <w:t>Розклад</w:t>
      </w:r>
      <w:r>
        <w:rPr>
          <w:spacing w:val="-6"/>
          <w:sz w:val="24"/>
        </w:rPr>
        <w:t xml:space="preserve"> </w:t>
      </w:r>
      <w:r>
        <w:rPr>
          <w:spacing w:val="-2"/>
          <w:sz w:val="24"/>
        </w:rPr>
        <w:t>занять</w:t>
      </w:r>
    </w:p>
    <w:p w14:paraId="676CBC79" w14:textId="77777777" w:rsidR="00396E75" w:rsidRDefault="00967A13">
      <w:pPr>
        <w:pStyle w:val="a3"/>
        <w:ind w:right="139" w:firstLine="852"/>
      </w:pPr>
      <w:r>
        <w:rPr>
          <w:i/>
        </w:rPr>
        <w:t xml:space="preserve">Семестровий розклад занять та екзаменів </w:t>
      </w:r>
      <w:r>
        <w:t>здобувачів вищої освіти денної форми навчання складає навчально-методичний відділ університету; а для здобувачів заочної (дистанційної) форми</w:t>
      </w:r>
      <w:r>
        <w:rPr>
          <w:spacing w:val="-1"/>
        </w:rPr>
        <w:t xml:space="preserve"> </w:t>
      </w:r>
      <w:r>
        <w:t>навчання – деканати факультетів; здобувачів та слухачів післядипломної осв</w:t>
      </w:r>
      <w:r>
        <w:t>іти та довузівської підготовки – відповідно центри післядипломної освіти та довузівської підготовки.</w:t>
      </w:r>
    </w:p>
    <w:p w14:paraId="51875AC1" w14:textId="77777777" w:rsidR="00396E75" w:rsidRDefault="00967A13">
      <w:pPr>
        <w:pStyle w:val="a3"/>
        <w:ind w:right="141" w:firstLine="852"/>
      </w:pPr>
      <w:r>
        <w:t>Завантаження аудиторного та лабораторного фондів контролюється навчально-методичним відділом. Для складання розкладу до навчально-методичного відділу кафед</w:t>
      </w:r>
      <w:r>
        <w:t>ри подають робочі навчальні плани та інформацію про розподіл навчального навантаження між викладачами. Документи щодо осіннього семестру подаються</w:t>
      </w:r>
      <w:r>
        <w:rPr>
          <w:spacing w:val="-1"/>
        </w:rPr>
        <w:t xml:space="preserve"> </w:t>
      </w:r>
      <w:r>
        <w:t>до</w:t>
      </w:r>
      <w:r>
        <w:rPr>
          <w:spacing w:val="-1"/>
        </w:rPr>
        <w:t xml:space="preserve"> </w:t>
      </w:r>
      <w:r>
        <w:t>1</w:t>
      </w:r>
      <w:r>
        <w:rPr>
          <w:spacing w:val="-1"/>
        </w:rPr>
        <w:t xml:space="preserve"> </w:t>
      </w:r>
      <w:r>
        <w:t>червня,</w:t>
      </w:r>
      <w:r>
        <w:rPr>
          <w:spacing w:val="-4"/>
        </w:rPr>
        <w:t xml:space="preserve"> </w:t>
      </w:r>
      <w:r>
        <w:t>щодо</w:t>
      </w:r>
      <w:r>
        <w:rPr>
          <w:spacing w:val="-1"/>
        </w:rPr>
        <w:t xml:space="preserve"> </w:t>
      </w:r>
      <w:r>
        <w:t>весняного –</w:t>
      </w:r>
      <w:r>
        <w:rPr>
          <w:spacing w:val="-1"/>
        </w:rPr>
        <w:t xml:space="preserve"> </w:t>
      </w:r>
      <w:r>
        <w:t>не</w:t>
      </w:r>
      <w:r>
        <w:rPr>
          <w:spacing w:val="-2"/>
        </w:rPr>
        <w:t xml:space="preserve"> </w:t>
      </w:r>
      <w:r>
        <w:t>пізніше</w:t>
      </w:r>
      <w:r>
        <w:rPr>
          <w:spacing w:val="-2"/>
        </w:rPr>
        <w:t xml:space="preserve"> </w:t>
      </w:r>
      <w:r>
        <w:t>ніж</w:t>
      </w:r>
      <w:r>
        <w:rPr>
          <w:spacing w:val="-1"/>
        </w:rPr>
        <w:t xml:space="preserve"> </w:t>
      </w:r>
      <w:r>
        <w:t>за</w:t>
      </w:r>
      <w:r>
        <w:rPr>
          <w:spacing w:val="-2"/>
        </w:rPr>
        <w:t xml:space="preserve"> </w:t>
      </w:r>
      <w:r>
        <w:t>2</w:t>
      </w:r>
      <w:r>
        <w:rPr>
          <w:spacing w:val="-1"/>
        </w:rPr>
        <w:t xml:space="preserve"> </w:t>
      </w:r>
      <w:r>
        <w:t>місяці</w:t>
      </w:r>
      <w:r>
        <w:rPr>
          <w:spacing w:val="-1"/>
        </w:rPr>
        <w:t xml:space="preserve"> </w:t>
      </w:r>
      <w:r>
        <w:t>до його</w:t>
      </w:r>
      <w:r>
        <w:rPr>
          <w:spacing w:val="-15"/>
        </w:rPr>
        <w:t xml:space="preserve"> </w:t>
      </w:r>
      <w:r>
        <w:t>початку</w:t>
      </w:r>
      <w:r>
        <w:rPr>
          <w:spacing w:val="-15"/>
        </w:rPr>
        <w:t xml:space="preserve"> </w:t>
      </w:r>
      <w:r>
        <w:t>для</w:t>
      </w:r>
      <w:r>
        <w:rPr>
          <w:spacing w:val="-15"/>
        </w:rPr>
        <w:t xml:space="preserve"> </w:t>
      </w:r>
      <w:r>
        <w:t>відповідних</w:t>
      </w:r>
      <w:r>
        <w:rPr>
          <w:spacing w:val="-15"/>
        </w:rPr>
        <w:t xml:space="preserve"> </w:t>
      </w:r>
      <w:r>
        <w:t>спеціальностей</w:t>
      </w:r>
      <w:r>
        <w:rPr>
          <w:spacing w:val="-15"/>
        </w:rPr>
        <w:t xml:space="preserve"> </w:t>
      </w:r>
      <w:r>
        <w:t>згідн</w:t>
      </w:r>
      <w:r>
        <w:t>о</w:t>
      </w:r>
      <w:r>
        <w:rPr>
          <w:spacing w:val="-15"/>
        </w:rPr>
        <w:t xml:space="preserve"> </w:t>
      </w:r>
      <w:r>
        <w:t>графіку</w:t>
      </w:r>
      <w:r>
        <w:rPr>
          <w:spacing w:val="-15"/>
        </w:rPr>
        <w:t xml:space="preserve"> </w:t>
      </w:r>
      <w:r>
        <w:t xml:space="preserve">освітнього </w:t>
      </w:r>
      <w:r>
        <w:rPr>
          <w:spacing w:val="-2"/>
        </w:rPr>
        <w:t>процесу.</w:t>
      </w:r>
    </w:p>
    <w:p w14:paraId="50B16E10" w14:textId="77777777" w:rsidR="00396E75" w:rsidRDefault="00967A13">
      <w:pPr>
        <w:pStyle w:val="a3"/>
        <w:ind w:right="137" w:firstLine="852"/>
      </w:pPr>
      <w:r>
        <w:t>Розклад занять та екзаменів для усіх форм навчання доводиться</w:t>
      </w:r>
      <w:r>
        <w:rPr>
          <w:spacing w:val="-7"/>
        </w:rPr>
        <w:t xml:space="preserve"> </w:t>
      </w:r>
      <w:r>
        <w:t>до</w:t>
      </w:r>
      <w:r>
        <w:rPr>
          <w:spacing w:val="-7"/>
        </w:rPr>
        <w:t xml:space="preserve"> </w:t>
      </w:r>
      <w:r>
        <w:t>відома</w:t>
      </w:r>
      <w:r>
        <w:rPr>
          <w:spacing w:val="-8"/>
        </w:rPr>
        <w:t xml:space="preserve"> </w:t>
      </w:r>
      <w:r>
        <w:t>викладачів</w:t>
      </w:r>
      <w:r>
        <w:rPr>
          <w:spacing w:val="-7"/>
        </w:rPr>
        <w:t xml:space="preserve"> </w:t>
      </w:r>
      <w:r>
        <w:t>та</w:t>
      </w:r>
      <w:r>
        <w:rPr>
          <w:spacing w:val="-5"/>
        </w:rPr>
        <w:t xml:space="preserve"> </w:t>
      </w:r>
      <w:r>
        <w:t>здобувачів</w:t>
      </w:r>
      <w:r>
        <w:rPr>
          <w:spacing w:val="-7"/>
        </w:rPr>
        <w:t xml:space="preserve"> </w:t>
      </w:r>
      <w:r>
        <w:t>вищої</w:t>
      </w:r>
      <w:r>
        <w:rPr>
          <w:spacing w:val="-6"/>
        </w:rPr>
        <w:t xml:space="preserve"> </w:t>
      </w:r>
      <w:r>
        <w:t>освіти</w:t>
      </w:r>
      <w:r>
        <w:rPr>
          <w:spacing w:val="-6"/>
        </w:rPr>
        <w:t xml:space="preserve"> </w:t>
      </w:r>
      <w:r>
        <w:t>не</w:t>
      </w:r>
      <w:r>
        <w:rPr>
          <w:spacing w:val="-8"/>
        </w:rPr>
        <w:t xml:space="preserve"> </w:t>
      </w:r>
      <w:r>
        <w:t>пізніше ніж за тиждень до їх початку. Розклад занять для кожної академічної групи</w:t>
      </w:r>
      <w:r>
        <w:rPr>
          <w:spacing w:val="-14"/>
        </w:rPr>
        <w:t xml:space="preserve"> </w:t>
      </w:r>
      <w:r>
        <w:t>вносять</w:t>
      </w:r>
      <w:r>
        <w:rPr>
          <w:spacing w:val="-15"/>
        </w:rPr>
        <w:t xml:space="preserve"> </w:t>
      </w:r>
      <w:r>
        <w:t>на</w:t>
      </w:r>
      <w:r>
        <w:rPr>
          <w:spacing w:val="-15"/>
        </w:rPr>
        <w:t xml:space="preserve"> </w:t>
      </w:r>
      <w:r>
        <w:t>веб-сайт</w:t>
      </w:r>
      <w:r>
        <w:rPr>
          <w:spacing w:val="-14"/>
        </w:rPr>
        <w:t xml:space="preserve"> </w:t>
      </w:r>
      <w:r>
        <w:t>університет</w:t>
      </w:r>
      <w:r>
        <w:t>у</w:t>
      </w:r>
      <w:r>
        <w:rPr>
          <w:spacing w:val="-15"/>
        </w:rPr>
        <w:t xml:space="preserve"> </w:t>
      </w:r>
      <w:r>
        <w:t>відповідальні</w:t>
      </w:r>
      <w:r>
        <w:rPr>
          <w:spacing w:val="-15"/>
        </w:rPr>
        <w:t xml:space="preserve"> </w:t>
      </w:r>
      <w:r>
        <w:t>особи</w:t>
      </w:r>
      <w:r>
        <w:rPr>
          <w:spacing w:val="-14"/>
        </w:rPr>
        <w:t xml:space="preserve"> </w:t>
      </w:r>
      <w:r>
        <w:t>навчально- методичного відділу.</w:t>
      </w:r>
    </w:p>
    <w:p w14:paraId="41D82E62" w14:textId="77777777" w:rsidR="00396E75" w:rsidRDefault="00967A13">
      <w:pPr>
        <w:pStyle w:val="a3"/>
        <w:spacing w:before="1"/>
        <w:ind w:right="143" w:firstLine="852"/>
      </w:pPr>
      <w:r>
        <w:t>Розклад</w:t>
      </w:r>
      <w:r>
        <w:rPr>
          <w:spacing w:val="-15"/>
        </w:rPr>
        <w:t xml:space="preserve"> </w:t>
      </w:r>
      <w:r>
        <w:t>навчальних</w:t>
      </w:r>
      <w:r>
        <w:rPr>
          <w:spacing w:val="-15"/>
        </w:rPr>
        <w:t xml:space="preserve"> </w:t>
      </w:r>
      <w:r>
        <w:t>занять</w:t>
      </w:r>
      <w:r>
        <w:rPr>
          <w:spacing w:val="-15"/>
        </w:rPr>
        <w:t xml:space="preserve"> </w:t>
      </w:r>
      <w:r>
        <w:t>та</w:t>
      </w:r>
      <w:r>
        <w:rPr>
          <w:spacing w:val="-15"/>
        </w:rPr>
        <w:t xml:space="preserve"> </w:t>
      </w:r>
      <w:r>
        <w:t>екзаменаційних</w:t>
      </w:r>
      <w:r>
        <w:rPr>
          <w:spacing w:val="-15"/>
        </w:rPr>
        <w:t xml:space="preserve"> </w:t>
      </w:r>
      <w:r>
        <w:t>сесій</w:t>
      </w:r>
      <w:r>
        <w:rPr>
          <w:spacing w:val="-15"/>
        </w:rPr>
        <w:t xml:space="preserve"> </w:t>
      </w:r>
      <w:r>
        <w:t>затверджує проректор з науково-педагогічної роботи.</w:t>
      </w:r>
    </w:p>
    <w:p w14:paraId="1D7845E3" w14:textId="77777777" w:rsidR="00396E75" w:rsidRDefault="00396E75">
      <w:pPr>
        <w:pStyle w:val="a3"/>
        <w:sectPr w:rsidR="00396E75">
          <w:headerReference w:type="default" r:id="rId50"/>
          <w:pgSz w:w="8420" w:h="11910"/>
          <w:pgMar w:top="1240" w:right="425" w:bottom="280" w:left="425" w:header="427" w:footer="0" w:gutter="0"/>
          <w:cols w:space="720"/>
        </w:sectPr>
      </w:pPr>
    </w:p>
    <w:p w14:paraId="2A1DD89A" w14:textId="77777777" w:rsidR="00396E75" w:rsidRDefault="00396E75">
      <w:pPr>
        <w:pStyle w:val="a3"/>
        <w:spacing w:before="143"/>
        <w:ind w:left="0"/>
        <w:jc w:val="left"/>
      </w:pPr>
    </w:p>
    <w:p w14:paraId="560B5C31" w14:textId="77777777" w:rsidR="00396E75" w:rsidRDefault="00967A13">
      <w:pPr>
        <w:pStyle w:val="1"/>
        <w:numPr>
          <w:ilvl w:val="0"/>
          <w:numId w:val="52"/>
        </w:numPr>
        <w:tabs>
          <w:tab w:val="left" w:pos="1226"/>
          <w:tab w:val="left" w:pos="2828"/>
        </w:tabs>
        <w:spacing w:line="247" w:lineRule="auto"/>
        <w:ind w:left="2828" w:right="424" w:hanging="1842"/>
        <w:jc w:val="left"/>
      </w:pPr>
      <w:bookmarkStart w:id="4" w:name="_TOC_250007"/>
      <w:r>
        <w:t>ВНУТРІШНЯ</w:t>
      </w:r>
      <w:r>
        <w:rPr>
          <w:spacing w:val="-12"/>
        </w:rPr>
        <w:t xml:space="preserve"> </w:t>
      </w:r>
      <w:r>
        <w:t>СИСТЕМА</w:t>
      </w:r>
      <w:r>
        <w:rPr>
          <w:spacing w:val="-12"/>
        </w:rPr>
        <w:t xml:space="preserve"> </w:t>
      </w:r>
      <w:r>
        <w:t>ЗАБЕЗПЕЧЕННЯ</w:t>
      </w:r>
      <w:r>
        <w:rPr>
          <w:spacing w:val="-12"/>
        </w:rPr>
        <w:t xml:space="preserve"> </w:t>
      </w:r>
      <w:bookmarkEnd w:id="4"/>
      <w:r>
        <w:t>ЯКОСТІ ВИЩОЇ ОСВІТИ</w:t>
      </w:r>
    </w:p>
    <w:p w14:paraId="0CDCB240" w14:textId="77777777" w:rsidR="00396E75" w:rsidRDefault="00967A13">
      <w:pPr>
        <w:pStyle w:val="a4"/>
        <w:numPr>
          <w:ilvl w:val="1"/>
          <w:numId w:val="52"/>
        </w:numPr>
        <w:tabs>
          <w:tab w:val="left" w:pos="1515"/>
        </w:tabs>
        <w:spacing w:before="231"/>
        <w:ind w:right="140" w:firstLine="840"/>
        <w:jc w:val="both"/>
        <w:rPr>
          <w:sz w:val="24"/>
        </w:rPr>
      </w:pPr>
      <w:r>
        <w:rPr>
          <w:sz w:val="24"/>
        </w:rPr>
        <w:t>Організація внутрішнього забезпечення якості вищої освіти в Державному університеті «Житомирська політехніка» здійснюється на таких рівнях:</w:t>
      </w:r>
    </w:p>
    <w:p w14:paraId="09AEEAB0" w14:textId="77777777" w:rsidR="00396E75" w:rsidRDefault="00967A13">
      <w:pPr>
        <w:pStyle w:val="a4"/>
        <w:numPr>
          <w:ilvl w:val="0"/>
          <w:numId w:val="38"/>
        </w:numPr>
        <w:tabs>
          <w:tab w:val="left" w:pos="1119"/>
        </w:tabs>
        <w:ind w:left="1119" w:hanging="138"/>
        <w:jc w:val="left"/>
        <w:rPr>
          <w:sz w:val="24"/>
        </w:rPr>
      </w:pPr>
      <w:r>
        <w:rPr>
          <w:spacing w:val="-2"/>
          <w:sz w:val="24"/>
        </w:rPr>
        <w:t>університетський;</w:t>
      </w:r>
    </w:p>
    <w:p w14:paraId="166E2693" w14:textId="77777777" w:rsidR="00396E75" w:rsidRDefault="00967A13">
      <w:pPr>
        <w:pStyle w:val="a4"/>
        <w:numPr>
          <w:ilvl w:val="0"/>
          <w:numId w:val="38"/>
        </w:numPr>
        <w:tabs>
          <w:tab w:val="left" w:pos="1119"/>
        </w:tabs>
        <w:ind w:left="1119" w:hanging="138"/>
        <w:jc w:val="left"/>
        <w:rPr>
          <w:sz w:val="24"/>
        </w:rPr>
      </w:pPr>
      <w:r>
        <w:rPr>
          <w:spacing w:val="-2"/>
          <w:sz w:val="24"/>
        </w:rPr>
        <w:t>факультетський;</w:t>
      </w:r>
    </w:p>
    <w:p w14:paraId="1ACA9791" w14:textId="77777777" w:rsidR="00396E75" w:rsidRDefault="00967A13">
      <w:pPr>
        <w:pStyle w:val="a4"/>
        <w:numPr>
          <w:ilvl w:val="0"/>
          <w:numId w:val="38"/>
        </w:numPr>
        <w:tabs>
          <w:tab w:val="left" w:pos="1119"/>
        </w:tabs>
        <w:ind w:left="1119" w:hanging="138"/>
        <w:jc w:val="left"/>
        <w:rPr>
          <w:sz w:val="24"/>
        </w:rPr>
      </w:pPr>
      <w:r>
        <w:rPr>
          <w:spacing w:val="-2"/>
          <w:sz w:val="24"/>
        </w:rPr>
        <w:t>кафедральний;</w:t>
      </w:r>
    </w:p>
    <w:p w14:paraId="6925580F" w14:textId="77777777" w:rsidR="00396E75" w:rsidRDefault="00967A13">
      <w:pPr>
        <w:pStyle w:val="a4"/>
        <w:numPr>
          <w:ilvl w:val="0"/>
          <w:numId w:val="38"/>
        </w:numPr>
        <w:tabs>
          <w:tab w:val="left" w:pos="1119"/>
        </w:tabs>
        <w:ind w:left="1119" w:hanging="138"/>
        <w:jc w:val="left"/>
        <w:rPr>
          <w:sz w:val="24"/>
        </w:rPr>
      </w:pPr>
      <w:r>
        <w:rPr>
          <w:spacing w:val="-2"/>
          <w:sz w:val="24"/>
        </w:rPr>
        <w:t>викладацький;</w:t>
      </w:r>
    </w:p>
    <w:p w14:paraId="58B0351A" w14:textId="77777777" w:rsidR="00396E75" w:rsidRDefault="00967A13">
      <w:pPr>
        <w:pStyle w:val="a4"/>
        <w:numPr>
          <w:ilvl w:val="0"/>
          <w:numId w:val="38"/>
        </w:numPr>
        <w:tabs>
          <w:tab w:val="left" w:pos="1119"/>
        </w:tabs>
        <w:spacing w:line="275" w:lineRule="exact"/>
        <w:ind w:left="1119" w:hanging="138"/>
        <w:jc w:val="left"/>
        <w:rPr>
          <w:sz w:val="24"/>
        </w:rPr>
      </w:pPr>
      <w:r>
        <w:rPr>
          <w:spacing w:val="-2"/>
          <w:sz w:val="24"/>
        </w:rPr>
        <w:t>студентський.</w:t>
      </w:r>
    </w:p>
    <w:p w14:paraId="7AF217BC" w14:textId="77777777" w:rsidR="00396E75" w:rsidRDefault="00967A13">
      <w:pPr>
        <w:pStyle w:val="a4"/>
        <w:numPr>
          <w:ilvl w:val="1"/>
          <w:numId w:val="52"/>
        </w:numPr>
        <w:tabs>
          <w:tab w:val="left" w:pos="1405"/>
        </w:tabs>
        <w:ind w:right="136" w:firstLine="840"/>
        <w:jc w:val="both"/>
        <w:rPr>
          <w:sz w:val="24"/>
        </w:rPr>
      </w:pPr>
      <w:r>
        <w:rPr>
          <w:sz w:val="24"/>
        </w:rPr>
        <w:t>Університетський</w:t>
      </w:r>
      <w:r>
        <w:rPr>
          <w:spacing w:val="-2"/>
          <w:sz w:val="24"/>
        </w:rPr>
        <w:t xml:space="preserve"> </w:t>
      </w:r>
      <w:r>
        <w:rPr>
          <w:sz w:val="24"/>
        </w:rPr>
        <w:t>рівень контролю</w:t>
      </w:r>
      <w:r>
        <w:rPr>
          <w:spacing w:val="-3"/>
          <w:sz w:val="24"/>
        </w:rPr>
        <w:t xml:space="preserve"> </w:t>
      </w:r>
      <w:r>
        <w:rPr>
          <w:sz w:val="24"/>
        </w:rPr>
        <w:t>за</w:t>
      </w:r>
      <w:r>
        <w:rPr>
          <w:spacing w:val="-2"/>
          <w:sz w:val="24"/>
        </w:rPr>
        <w:t xml:space="preserve"> </w:t>
      </w:r>
      <w:r>
        <w:rPr>
          <w:sz w:val="24"/>
        </w:rPr>
        <w:t>якістю вищої</w:t>
      </w:r>
      <w:r>
        <w:rPr>
          <w:spacing w:val="-3"/>
          <w:sz w:val="24"/>
        </w:rPr>
        <w:t xml:space="preserve"> </w:t>
      </w:r>
      <w:r>
        <w:rPr>
          <w:sz w:val="24"/>
        </w:rPr>
        <w:t>освіти реалізується ректором, проректорами, Вченою радою, Науково- методичною радою, відділом моніторингу за забезпечення якості та навчально-методичним відділом.</w:t>
      </w:r>
    </w:p>
    <w:p w14:paraId="348579B7" w14:textId="77777777" w:rsidR="00396E75" w:rsidRDefault="00967A13">
      <w:pPr>
        <w:pStyle w:val="a3"/>
        <w:ind w:right="144" w:firstLine="840"/>
      </w:pPr>
      <w:r>
        <w:t>Університетський рівень контролю за якістю в</w:t>
      </w:r>
      <w:r>
        <w:t>ищої освіти Університету передбачає організацію освітнього процесу.</w:t>
      </w:r>
    </w:p>
    <w:p w14:paraId="7F9B230A" w14:textId="77777777" w:rsidR="00396E75" w:rsidRDefault="00967A13">
      <w:pPr>
        <w:pStyle w:val="a4"/>
        <w:numPr>
          <w:ilvl w:val="2"/>
          <w:numId w:val="52"/>
        </w:numPr>
        <w:tabs>
          <w:tab w:val="left" w:pos="1717"/>
        </w:tabs>
        <w:ind w:right="142" w:firstLine="840"/>
        <w:rPr>
          <w:sz w:val="24"/>
        </w:rPr>
      </w:pPr>
      <w:r>
        <w:rPr>
          <w:sz w:val="24"/>
        </w:rPr>
        <w:t>Повноваження</w:t>
      </w:r>
      <w:r>
        <w:rPr>
          <w:spacing w:val="80"/>
          <w:sz w:val="24"/>
        </w:rPr>
        <w:t xml:space="preserve"> </w:t>
      </w:r>
      <w:r>
        <w:rPr>
          <w:sz w:val="24"/>
        </w:rPr>
        <w:t>ректора</w:t>
      </w:r>
      <w:r>
        <w:rPr>
          <w:spacing w:val="80"/>
          <w:sz w:val="24"/>
        </w:rPr>
        <w:t xml:space="preserve"> </w:t>
      </w:r>
      <w:r>
        <w:rPr>
          <w:sz w:val="24"/>
        </w:rPr>
        <w:t>та</w:t>
      </w:r>
      <w:r>
        <w:rPr>
          <w:spacing w:val="80"/>
          <w:sz w:val="24"/>
        </w:rPr>
        <w:t xml:space="preserve"> </w:t>
      </w:r>
      <w:r>
        <w:rPr>
          <w:sz w:val="24"/>
        </w:rPr>
        <w:t>ректорату</w:t>
      </w:r>
      <w:r>
        <w:rPr>
          <w:spacing w:val="80"/>
          <w:sz w:val="24"/>
        </w:rPr>
        <w:t xml:space="preserve"> </w:t>
      </w:r>
      <w:r>
        <w:rPr>
          <w:sz w:val="24"/>
        </w:rPr>
        <w:t>Університету регламентуються Статутом Університету.</w:t>
      </w:r>
    </w:p>
    <w:p w14:paraId="7D9C345C" w14:textId="77777777" w:rsidR="00396E75" w:rsidRDefault="00967A13">
      <w:pPr>
        <w:pStyle w:val="a4"/>
        <w:numPr>
          <w:ilvl w:val="2"/>
          <w:numId w:val="52"/>
        </w:numPr>
        <w:tabs>
          <w:tab w:val="left" w:pos="1715"/>
        </w:tabs>
        <w:ind w:right="142" w:firstLine="840"/>
        <w:rPr>
          <w:sz w:val="24"/>
        </w:rPr>
      </w:pPr>
      <w:r>
        <w:rPr>
          <w:sz w:val="24"/>
        </w:rPr>
        <w:t>Повноваження</w:t>
      </w:r>
      <w:r>
        <w:rPr>
          <w:spacing w:val="80"/>
          <w:sz w:val="24"/>
        </w:rPr>
        <w:t xml:space="preserve"> </w:t>
      </w:r>
      <w:r>
        <w:rPr>
          <w:sz w:val="24"/>
        </w:rPr>
        <w:t>Вченої</w:t>
      </w:r>
      <w:r>
        <w:rPr>
          <w:spacing w:val="80"/>
          <w:sz w:val="24"/>
        </w:rPr>
        <w:t xml:space="preserve"> </w:t>
      </w:r>
      <w:r>
        <w:rPr>
          <w:sz w:val="24"/>
        </w:rPr>
        <w:t>ради</w:t>
      </w:r>
      <w:r>
        <w:rPr>
          <w:spacing w:val="80"/>
          <w:sz w:val="24"/>
        </w:rPr>
        <w:t xml:space="preserve"> </w:t>
      </w:r>
      <w:r>
        <w:rPr>
          <w:sz w:val="24"/>
        </w:rPr>
        <w:t>Університету</w:t>
      </w:r>
      <w:r>
        <w:rPr>
          <w:spacing w:val="80"/>
          <w:sz w:val="24"/>
        </w:rPr>
        <w:t xml:space="preserve"> </w:t>
      </w:r>
      <w:r>
        <w:rPr>
          <w:sz w:val="24"/>
        </w:rPr>
        <w:t>у</w:t>
      </w:r>
      <w:r>
        <w:rPr>
          <w:spacing w:val="80"/>
          <w:sz w:val="24"/>
        </w:rPr>
        <w:t xml:space="preserve"> </w:t>
      </w:r>
      <w:r>
        <w:rPr>
          <w:sz w:val="24"/>
        </w:rPr>
        <w:t>сфері</w:t>
      </w:r>
      <w:r>
        <w:rPr>
          <w:spacing w:val="40"/>
          <w:sz w:val="24"/>
        </w:rPr>
        <w:t xml:space="preserve"> </w:t>
      </w:r>
      <w:r>
        <w:rPr>
          <w:sz w:val="24"/>
        </w:rPr>
        <w:t>контролю якості вищої освіти:</w:t>
      </w:r>
    </w:p>
    <w:p w14:paraId="6C91A5D4" w14:textId="77777777" w:rsidR="00396E75" w:rsidRDefault="00967A13">
      <w:pPr>
        <w:pStyle w:val="a4"/>
        <w:numPr>
          <w:ilvl w:val="3"/>
          <w:numId w:val="52"/>
        </w:numPr>
        <w:tabs>
          <w:tab w:val="left" w:pos="1191"/>
        </w:tabs>
        <w:ind w:right="143" w:firstLine="840"/>
        <w:jc w:val="left"/>
        <w:rPr>
          <w:sz w:val="24"/>
        </w:rPr>
      </w:pPr>
      <w:r>
        <w:rPr>
          <w:sz w:val="24"/>
        </w:rPr>
        <w:t>визначення</w:t>
      </w:r>
      <w:r>
        <w:rPr>
          <w:spacing w:val="40"/>
          <w:sz w:val="24"/>
        </w:rPr>
        <w:t xml:space="preserve"> </w:t>
      </w:r>
      <w:r>
        <w:rPr>
          <w:sz w:val="24"/>
        </w:rPr>
        <w:t>стратегії</w:t>
      </w:r>
      <w:r>
        <w:rPr>
          <w:spacing w:val="40"/>
          <w:sz w:val="24"/>
        </w:rPr>
        <w:t xml:space="preserve"> </w:t>
      </w:r>
      <w:r>
        <w:rPr>
          <w:sz w:val="24"/>
        </w:rPr>
        <w:t>і</w:t>
      </w:r>
      <w:r>
        <w:rPr>
          <w:spacing w:val="40"/>
          <w:sz w:val="24"/>
        </w:rPr>
        <w:t xml:space="preserve"> </w:t>
      </w:r>
      <w:r>
        <w:rPr>
          <w:sz w:val="24"/>
        </w:rPr>
        <w:t>перспективних</w:t>
      </w:r>
      <w:r>
        <w:rPr>
          <w:spacing w:val="40"/>
          <w:sz w:val="24"/>
        </w:rPr>
        <w:t xml:space="preserve"> </w:t>
      </w:r>
      <w:r>
        <w:rPr>
          <w:sz w:val="24"/>
        </w:rPr>
        <w:t>напрямів</w:t>
      </w:r>
      <w:r>
        <w:rPr>
          <w:spacing w:val="40"/>
          <w:sz w:val="24"/>
        </w:rPr>
        <w:t xml:space="preserve"> </w:t>
      </w:r>
      <w:r>
        <w:rPr>
          <w:sz w:val="24"/>
        </w:rPr>
        <w:t>освітньої, наукової а інноваційної діяльності Університету;</w:t>
      </w:r>
    </w:p>
    <w:p w14:paraId="2A93B253" w14:textId="77777777" w:rsidR="00396E75" w:rsidRDefault="00967A13">
      <w:pPr>
        <w:pStyle w:val="a4"/>
        <w:numPr>
          <w:ilvl w:val="3"/>
          <w:numId w:val="52"/>
        </w:numPr>
        <w:tabs>
          <w:tab w:val="left" w:pos="1119"/>
        </w:tabs>
        <w:ind w:right="139" w:firstLine="840"/>
        <w:rPr>
          <w:sz w:val="24"/>
        </w:rPr>
      </w:pPr>
      <w:r>
        <w:rPr>
          <w:sz w:val="24"/>
        </w:rPr>
        <w:t>визначення</w:t>
      </w:r>
      <w:r>
        <w:rPr>
          <w:spacing w:val="-6"/>
          <w:sz w:val="24"/>
        </w:rPr>
        <w:t xml:space="preserve"> </w:t>
      </w:r>
      <w:r>
        <w:rPr>
          <w:sz w:val="24"/>
        </w:rPr>
        <w:t>системи</w:t>
      </w:r>
      <w:r>
        <w:rPr>
          <w:spacing w:val="-6"/>
          <w:sz w:val="24"/>
        </w:rPr>
        <w:t xml:space="preserve"> </w:t>
      </w:r>
      <w:r>
        <w:rPr>
          <w:sz w:val="24"/>
        </w:rPr>
        <w:t>та</w:t>
      </w:r>
      <w:r>
        <w:rPr>
          <w:spacing w:val="-6"/>
          <w:sz w:val="24"/>
        </w:rPr>
        <w:t xml:space="preserve"> </w:t>
      </w:r>
      <w:r>
        <w:rPr>
          <w:sz w:val="24"/>
        </w:rPr>
        <w:t>затвердження</w:t>
      </w:r>
      <w:r>
        <w:rPr>
          <w:spacing w:val="-6"/>
          <w:sz w:val="24"/>
        </w:rPr>
        <w:t xml:space="preserve"> </w:t>
      </w:r>
      <w:r>
        <w:rPr>
          <w:sz w:val="24"/>
        </w:rPr>
        <w:t>процедур</w:t>
      </w:r>
      <w:r>
        <w:rPr>
          <w:spacing w:val="-6"/>
          <w:sz w:val="24"/>
        </w:rPr>
        <w:t xml:space="preserve"> </w:t>
      </w:r>
      <w:r>
        <w:rPr>
          <w:sz w:val="24"/>
        </w:rPr>
        <w:t>внутрішнього забезпечення якості вищої освіти, оцінка освітньої та науково- педагогічної діяльності структурних підро</w:t>
      </w:r>
      <w:r>
        <w:rPr>
          <w:sz w:val="24"/>
        </w:rPr>
        <w:t>зділів;</w:t>
      </w:r>
    </w:p>
    <w:p w14:paraId="7F2CDAD0" w14:textId="77777777" w:rsidR="00396E75" w:rsidRDefault="00967A13">
      <w:pPr>
        <w:pStyle w:val="a4"/>
        <w:numPr>
          <w:ilvl w:val="3"/>
          <w:numId w:val="52"/>
        </w:numPr>
        <w:tabs>
          <w:tab w:val="left" w:pos="1157"/>
        </w:tabs>
        <w:ind w:right="145" w:firstLine="840"/>
        <w:rPr>
          <w:sz w:val="24"/>
        </w:rPr>
      </w:pPr>
      <w:r>
        <w:rPr>
          <w:sz w:val="24"/>
        </w:rPr>
        <w:t>не рідше, ніж раз на півроку розгляд питань, пов’язаних з якістю освітньої діяльності та якістю вищої освіти на факультетах;</w:t>
      </w:r>
    </w:p>
    <w:p w14:paraId="76D35465" w14:textId="77777777" w:rsidR="00396E75" w:rsidRDefault="00967A13">
      <w:pPr>
        <w:pStyle w:val="a4"/>
        <w:numPr>
          <w:ilvl w:val="3"/>
          <w:numId w:val="52"/>
        </w:numPr>
        <w:tabs>
          <w:tab w:val="left" w:pos="1119"/>
        </w:tabs>
        <w:spacing w:before="1"/>
        <w:ind w:left="1119" w:hanging="138"/>
        <w:rPr>
          <w:sz w:val="24"/>
        </w:rPr>
      </w:pPr>
      <w:r>
        <w:rPr>
          <w:sz w:val="24"/>
        </w:rPr>
        <w:t>затвердження</w:t>
      </w:r>
      <w:r>
        <w:rPr>
          <w:spacing w:val="-5"/>
          <w:sz w:val="24"/>
        </w:rPr>
        <w:t xml:space="preserve"> </w:t>
      </w:r>
      <w:r>
        <w:rPr>
          <w:sz w:val="24"/>
        </w:rPr>
        <w:t>освітніх</w:t>
      </w:r>
      <w:r>
        <w:rPr>
          <w:spacing w:val="-4"/>
          <w:sz w:val="24"/>
        </w:rPr>
        <w:t xml:space="preserve"> </w:t>
      </w:r>
      <w:r>
        <w:rPr>
          <w:sz w:val="24"/>
        </w:rPr>
        <w:t>програм</w:t>
      </w:r>
      <w:r>
        <w:rPr>
          <w:spacing w:val="-4"/>
          <w:sz w:val="24"/>
        </w:rPr>
        <w:t xml:space="preserve"> </w:t>
      </w:r>
      <w:r>
        <w:rPr>
          <w:sz w:val="24"/>
        </w:rPr>
        <w:t>та</w:t>
      </w:r>
      <w:r>
        <w:rPr>
          <w:spacing w:val="-2"/>
          <w:sz w:val="24"/>
        </w:rPr>
        <w:t xml:space="preserve"> </w:t>
      </w:r>
      <w:r>
        <w:rPr>
          <w:sz w:val="24"/>
        </w:rPr>
        <w:t>навчальних</w:t>
      </w:r>
      <w:r>
        <w:rPr>
          <w:spacing w:val="-2"/>
          <w:sz w:val="24"/>
        </w:rPr>
        <w:t xml:space="preserve"> планів;</w:t>
      </w:r>
    </w:p>
    <w:p w14:paraId="2459AA31" w14:textId="77777777" w:rsidR="00396E75" w:rsidRDefault="00967A13">
      <w:pPr>
        <w:pStyle w:val="a4"/>
        <w:numPr>
          <w:ilvl w:val="3"/>
          <w:numId w:val="52"/>
        </w:numPr>
        <w:tabs>
          <w:tab w:val="left" w:pos="1119"/>
        </w:tabs>
        <w:ind w:left="1119" w:hanging="138"/>
        <w:rPr>
          <w:sz w:val="24"/>
        </w:rPr>
      </w:pPr>
      <w:r>
        <w:rPr>
          <w:sz w:val="24"/>
        </w:rPr>
        <w:t>ухвалення</w:t>
      </w:r>
      <w:r>
        <w:rPr>
          <w:spacing w:val="-4"/>
          <w:sz w:val="24"/>
        </w:rPr>
        <w:t xml:space="preserve"> </w:t>
      </w:r>
      <w:r>
        <w:rPr>
          <w:sz w:val="24"/>
        </w:rPr>
        <w:t>рішень</w:t>
      </w:r>
      <w:r>
        <w:rPr>
          <w:spacing w:val="-4"/>
          <w:sz w:val="24"/>
        </w:rPr>
        <w:t xml:space="preserve"> </w:t>
      </w:r>
      <w:r>
        <w:rPr>
          <w:sz w:val="24"/>
        </w:rPr>
        <w:t>з</w:t>
      </w:r>
      <w:r>
        <w:rPr>
          <w:spacing w:val="-4"/>
          <w:sz w:val="24"/>
        </w:rPr>
        <w:t xml:space="preserve"> </w:t>
      </w:r>
      <w:r>
        <w:rPr>
          <w:sz w:val="24"/>
        </w:rPr>
        <w:t>питань</w:t>
      </w:r>
      <w:r>
        <w:rPr>
          <w:spacing w:val="-4"/>
          <w:sz w:val="24"/>
        </w:rPr>
        <w:t xml:space="preserve"> </w:t>
      </w:r>
      <w:r>
        <w:rPr>
          <w:sz w:val="24"/>
        </w:rPr>
        <w:t>організації</w:t>
      </w:r>
      <w:r>
        <w:rPr>
          <w:spacing w:val="-4"/>
          <w:sz w:val="24"/>
        </w:rPr>
        <w:t xml:space="preserve"> </w:t>
      </w:r>
      <w:r>
        <w:rPr>
          <w:sz w:val="24"/>
        </w:rPr>
        <w:t>освітнього</w:t>
      </w:r>
      <w:r>
        <w:rPr>
          <w:spacing w:val="-4"/>
          <w:sz w:val="24"/>
        </w:rPr>
        <w:t xml:space="preserve"> </w:t>
      </w:r>
      <w:r>
        <w:rPr>
          <w:spacing w:val="-2"/>
          <w:sz w:val="24"/>
        </w:rPr>
        <w:t>процесу;</w:t>
      </w:r>
    </w:p>
    <w:p w14:paraId="1EE2EB40" w14:textId="77777777" w:rsidR="00396E75" w:rsidRDefault="00967A13">
      <w:pPr>
        <w:pStyle w:val="a4"/>
        <w:numPr>
          <w:ilvl w:val="3"/>
          <w:numId w:val="52"/>
        </w:numPr>
        <w:tabs>
          <w:tab w:val="left" w:pos="1119"/>
        </w:tabs>
        <w:ind w:left="1119" w:hanging="138"/>
        <w:rPr>
          <w:sz w:val="24"/>
        </w:rPr>
      </w:pPr>
      <w:r>
        <w:rPr>
          <w:sz w:val="24"/>
        </w:rPr>
        <w:t>розгляд</w:t>
      </w:r>
      <w:r>
        <w:rPr>
          <w:spacing w:val="-2"/>
          <w:sz w:val="24"/>
        </w:rPr>
        <w:t xml:space="preserve"> </w:t>
      </w:r>
      <w:r>
        <w:rPr>
          <w:sz w:val="24"/>
        </w:rPr>
        <w:t>інших</w:t>
      </w:r>
      <w:r>
        <w:rPr>
          <w:spacing w:val="-1"/>
          <w:sz w:val="24"/>
        </w:rPr>
        <w:t xml:space="preserve"> </w:t>
      </w:r>
      <w:r>
        <w:rPr>
          <w:sz w:val="24"/>
        </w:rPr>
        <w:t>питань</w:t>
      </w:r>
      <w:r>
        <w:rPr>
          <w:spacing w:val="-4"/>
          <w:sz w:val="24"/>
        </w:rPr>
        <w:t xml:space="preserve"> </w:t>
      </w:r>
      <w:r>
        <w:rPr>
          <w:sz w:val="24"/>
        </w:rPr>
        <w:t>у</w:t>
      </w:r>
      <w:r>
        <w:rPr>
          <w:spacing w:val="-1"/>
          <w:sz w:val="24"/>
        </w:rPr>
        <w:t xml:space="preserve"> </w:t>
      </w:r>
      <w:r>
        <w:rPr>
          <w:sz w:val="24"/>
        </w:rPr>
        <w:t>сфері</w:t>
      </w:r>
      <w:r>
        <w:rPr>
          <w:spacing w:val="-2"/>
          <w:sz w:val="24"/>
        </w:rPr>
        <w:t xml:space="preserve"> </w:t>
      </w:r>
      <w:r>
        <w:rPr>
          <w:sz w:val="24"/>
        </w:rPr>
        <w:t>якості вищої</w:t>
      </w:r>
      <w:r>
        <w:rPr>
          <w:spacing w:val="-1"/>
          <w:sz w:val="24"/>
        </w:rPr>
        <w:t xml:space="preserve"> </w:t>
      </w:r>
      <w:r>
        <w:rPr>
          <w:spacing w:val="-2"/>
          <w:sz w:val="24"/>
        </w:rPr>
        <w:t>освіти.</w:t>
      </w:r>
    </w:p>
    <w:p w14:paraId="0267BABD" w14:textId="77777777" w:rsidR="00396E75" w:rsidRDefault="00396E75">
      <w:pPr>
        <w:pStyle w:val="a4"/>
        <w:rPr>
          <w:sz w:val="24"/>
        </w:rPr>
        <w:sectPr w:rsidR="00396E75">
          <w:headerReference w:type="default" r:id="rId51"/>
          <w:pgSz w:w="8420" w:h="11910"/>
          <w:pgMar w:top="1240" w:right="425" w:bottom="280" w:left="425" w:header="427" w:footer="0" w:gutter="0"/>
          <w:cols w:space="720"/>
        </w:sectPr>
      </w:pPr>
    </w:p>
    <w:p w14:paraId="607398E2" w14:textId="77777777" w:rsidR="00396E75" w:rsidRDefault="00396E75">
      <w:pPr>
        <w:pStyle w:val="a3"/>
        <w:spacing w:before="143"/>
        <w:ind w:left="0"/>
        <w:jc w:val="left"/>
      </w:pPr>
    </w:p>
    <w:p w14:paraId="4DBD0718" w14:textId="77777777" w:rsidR="00396E75" w:rsidRDefault="00967A13">
      <w:pPr>
        <w:pStyle w:val="a4"/>
        <w:numPr>
          <w:ilvl w:val="2"/>
          <w:numId w:val="52"/>
        </w:numPr>
        <w:tabs>
          <w:tab w:val="left" w:pos="1597"/>
        </w:tabs>
        <w:ind w:right="137" w:firstLine="840"/>
        <w:jc w:val="both"/>
        <w:rPr>
          <w:sz w:val="24"/>
        </w:rPr>
      </w:pPr>
      <w:r>
        <w:rPr>
          <w:sz w:val="24"/>
        </w:rPr>
        <w:t>Реалізація університетської функції забезпечення якості вищої освіти Науково-методичною радою та навчально-методичним відділом Університету:</w:t>
      </w:r>
    </w:p>
    <w:p w14:paraId="67C61143" w14:textId="77777777" w:rsidR="00396E75" w:rsidRDefault="00967A13">
      <w:pPr>
        <w:pStyle w:val="a4"/>
        <w:numPr>
          <w:ilvl w:val="3"/>
          <w:numId w:val="52"/>
        </w:numPr>
        <w:tabs>
          <w:tab w:val="left" w:pos="1270"/>
        </w:tabs>
        <w:ind w:right="143" w:firstLine="840"/>
        <w:rPr>
          <w:sz w:val="24"/>
        </w:rPr>
      </w:pPr>
      <w:r>
        <w:rPr>
          <w:sz w:val="24"/>
        </w:rPr>
        <w:t>здійснення систематичних, планових та позапланових перевірок кафедр та факультетів;</w:t>
      </w:r>
    </w:p>
    <w:p w14:paraId="3491269C" w14:textId="77777777" w:rsidR="00396E75" w:rsidRDefault="00967A13">
      <w:pPr>
        <w:pStyle w:val="a4"/>
        <w:numPr>
          <w:ilvl w:val="3"/>
          <w:numId w:val="52"/>
        </w:numPr>
        <w:tabs>
          <w:tab w:val="left" w:pos="1323"/>
        </w:tabs>
        <w:ind w:right="143" w:firstLine="840"/>
        <w:rPr>
          <w:sz w:val="24"/>
        </w:rPr>
      </w:pPr>
      <w:r>
        <w:rPr>
          <w:sz w:val="24"/>
        </w:rPr>
        <w:t>забезпечення звітності керівників усіх структурних підрозділів, пов’язаних з провадженням освітньої діяльності;</w:t>
      </w:r>
    </w:p>
    <w:p w14:paraId="3F82FE65" w14:textId="77777777" w:rsidR="00396E75" w:rsidRDefault="00967A13">
      <w:pPr>
        <w:pStyle w:val="a4"/>
        <w:numPr>
          <w:ilvl w:val="3"/>
          <w:numId w:val="52"/>
        </w:numPr>
        <w:tabs>
          <w:tab w:val="left" w:pos="1128"/>
        </w:tabs>
        <w:spacing w:before="1"/>
        <w:ind w:right="146" w:firstLine="840"/>
        <w:rPr>
          <w:sz w:val="24"/>
        </w:rPr>
      </w:pPr>
      <w:r>
        <w:rPr>
          <w:sz w:val="24"/>
        </w:rPr>
        <w:t>здійснення ефективного управління освітнім</w:t>
      </w:r>
      <w:r>
        <w:rPr>
          <w:spacing w:val="-1"/>
          <w:sz w:val="24"/>
        </w:rPr>
        <w:t xml:space="preserve"> </w:t>
      </w:r>
      <w:r>
        <w:rPr>
          <w:sz w:val="24"/>
        </w:rPr>
        <w:t>процесом через інформаційні системи;</w:t>
      </w:r>
    </w:p>
    <w:p w14:paraId="1F664CB9" w14:textId="77777777" w:rsidR="00396E75" w:rsidRDefault="00967A13">
      <w:pPr>
        <w:pStyle w:val="a4"/>
        <w:numPr>
          <w:ilvl w:val="3"/>
          <w:numId w:val="52"/>
        </w:numPr>
        <w:tabs>
          <w:tab w:val="left" w:pos="1205"/>
        </w:tabs>
        <w:ind w:right="144" w:firstLine="840"/>
        <w:rPr>
          <w:sz w:val="24"/>
        </w:rPr>
      </w:pPr>
      <w:r>
        <w:rPr>
          <w:sz w:val="24"/>
        </w:rPr>
        <w:t xml:space="preserve">організація та підтримка взаємного контролю за якістю освітньої </w:t>
      </w:r>
      <w:r>
        <w:rPr>
          <w:sz w:val="24"/>
        </w:rPr>
        <w:t>діяльності;</w:t>
      </w:r>
    </w:p>
    <w:p w14:paraId="329A1B7E" w14:textId="77777777" w:rsidR="00396E75" w:rsidRDefault="00967A13">
      <w:pPr>
        <w:pStyle w:val="a4"/>
        <w:numPr>
          <w:ilvl w:val="3"/>
          <w:numId w:val="52"/>
        </w:numPr>
        <w:tabs>
          <w:tab w:val="left" w:pos="1119"/>
        </w:tabs>
        <w:ind w:left="1119" w:hanging="138"/>
        <w:rPr>
          <w:sz w:val="24"/>
        </w:rPr>
      </w:pPr>
      <w:r>
        <w:rPr>
          <w:sz w:val="24"/>
        </w:rPr>
        <w:t>проведення</w:t>
      </w:r>
      <w:r>
        <w:rPr>
          <w:spacing w:val="-6"/>
          <w:sz w:val="24"/>
        </w:rPr>
        <w:t xml:space="preserve"> </w:t>
      </w:r>
      <w:r>
        <w:rPr>
          <w:sz w:val="24"/>
        </w:rPr>
        <w:t>комплексних</w:t>
      </w:r>
      <w:r>
        <w:rPr>
          <w:spacing w:val="-5"/>
          <w:sz w:val="24"/>
        </w:rPr>
        <w:t xml:space="preserve"> </w:t>
      </w:r>
      <w:r>
        <w:rPr>
          <w:sz w:val="24"/>
        </w:rPr>
        <w:t>контрольних</w:t>
      </w:r>
      <w:r>
        <w:rPr>
          <w:spacing w:val="-5"/>
          <w:sz w:val="24"/>
        </w:rPr>
        <w:t xml:space="preserve"> </w:t>
      </w:r>
      <w:r>
        <w:rPr>
          <w:spacing w:val="-2"/>
          <w:sz w:val="24"/>
        </w:rPr>
        <w:t>робіт;</w:t>
      </w:r>
    </w:p>
    <w:p w14:paraId="5D1D72C9" w14:textId="77777777" w:rsidR="00396E75" w:rsidRDefault="00967A13">
      <w:pPr>
        <w:pStyle w:val="a4"/>
        <w:numPr>
          <w:ilvl w:val="3"/>
          <w:numId w:val="52"/>
        </w:numPr>
        <w:tabs>
          <w:tab w:val="left" w:pos="1203"/>
        </w:tabs>
        <w:ind w:right="143" w:firstLine="840"/>
        <w:rPr>
          <w:sz w:val="24"/>
        </w:rPr>
      </w:pPr>
      <w:r>
        <w:rPr>
          <w:sz w:val="24"/>
        </w:rPr>
        <w:t xml:space="preserve">проведення моніторингу організації та якості освітнього </w:t>
      </w:r>
      <w:r>
        <w:rPr>
          <w:spacing w:val="-2"/>
          <w:sz w:val="24"/>
        </w:rPr>
        <w:t>процесу;</w:t>
      </w:r>
    </w:p>
    <w:p w14:paraId="4DC963D5" w14:textId="77777777" w:rsidR="00396E75" w:rsidRDefault="00967A13">
      <w:pPr>
        <w:pStyle w:val="a4"/>
        <w:numPr>
          <w:ilvl w:val="3"/>
          <w:numId w:val="52"/>
        </w:numPr>
        <w:tabs>
          <w:tab w:val="left" w:pos="1174"/>
        </w:tabs>
        <w:ind w:right="144" w:firstLine="840"/>
        <w:rPr>
          <w:sz w:val="24"/>
        </w:rPr>
      </w:pPr>
      <w:r>
        <w:rPr>
          <w:sz w:val="24"/>
        </w:rPr>
        <w:t>проведення анонімних опитувань здобувачів вищої освіти щодо</w:t>
      </w:r>
      <w:r>
        <w:rPr>
          <w:spacing w:val="-1"/>
          <w:sz w:val="24"/>
        </w:rPr>
        <w:t xml:space="preserve"> </w:t>
      </w:r>
      <w:r>
        <w:rPr>
          <w:sz w:val="24"/>
        </w:rPr>
        <w:t>визначення</w:t>
      </w:r>
      <w:r>
        <w:rPr>
          <w:spacing w:val="-3"/>
          <w:sz w:val="24"/>
        </w:rPr>
        <w:t xml:space="preserve"> </w:t>
      </w:r>
      <w:r>
        <w:rPr>
          <w:sz w:val="24"/>
        </w:rPr>
        <w:t>потреб</w:t>
      </w:r>
      <w:r>
        <w:rPr>
          <w:spacing w:val="-1"/>
          <w:sz w:val="24"/>
        </w:rPr>
        <w:t xml:space="preserve"> </w:t>
      </w:r>
      <w:r>
        <w:rPr>
          <w:sz w:val="24"/>
        </w:rPr>
        <w:t>та</w:t>
      </w:r>
      <w:r>
        <w:rPr>
          <w:spacing w:val="-1"/>
          <w:sz w:val="24"/>
        </w:rPr>
        <w:t xml:space="preserve"> </w:t>
      </w:r>
      <w:r>
        <w:rPr>
          <w:sz w:val="24"/>
        </w:rPr>
        <w:t>задоволеності наданням</w:t>
      </w:r>
      <w:r>
        <w:rPr>
          <w:spacing w:val="-2"/>
          <w:sz w:val="24"/>
        </w:rPr>
        <w:t xml:space="preserve"> </w:t>
      </w:r>
      <w:r>
        <w:rPr>
          <w:sz w:val="24"/>
        </w:rPr>
        <w:t>освітніх</w:t>
      </w:r>
      <w:r>
        <w:rPr>
          <w:spacing w:val="-3"/>
          <w:sz w:val="24"/>
        </w:rPr>
        <w:t xml:space="preserve"> </w:t>
      </w:r>
      <w:r>
        <w:rPr>
          <w:sz w:val="24"/>
        </w:rPr>
        <w:t>послуг</w:t>
      </w:r>
      <w:r>
        <w:rPr>
          <w:spacing w:val="-1"/>
          <w:sz w:val="24"/>
        </w:rPr>
        <w:t xml:space="preserve"> </w:t>
      </w:r>
      <w:r>
        <w:rPr>
          <w:sz w:val="24"/>
        </w:rPr>
        <w:t>та роботою структ</w:t>
      </w:r>
      <w:r>
        <w:rPr>
          <w:sz w:val="24"/>
        </w:rPr>
        <w:t>урних підрозділів і служб університету;</w:t>
      </w:r>
    </w:p>
    <w:p w14:paraId="4207C1EA" w14:textId="77777777" w:rsidR="00396E75" w:rsidRDefault="00967A13">
      <w:pPr>
        <w:pStyle w:val="a4"/>
        <w:numPr>
          <w:ilvl w:val="1"/>
          <w:numId w:val="52"/>
        </w:numPr>
        <w:tabs>
          <w:tab w:val="left" w:pos="1547"/>
        </w:tabs>
        <w:ind w:right="140" w:firstLine="840"/>
        <w:jc w:val="both"/>
        <w:rPr>
          <w:sz w:val="24"/>
        </w:rPr>
      </w:pPr>
      <w:r>
        <w:rPr>
          <w:sz w:val="24"/>
        </w:rPr>
        <w:t>Факультетський рівень контролю за якістю освіти реалізується вченою радою факультету, деканом факультету та його заступниками. Права декана факультету і його заступників у сфері контролю за якістю освітньої діяльност</w:t>
      </w:r>
      <w:r>
        <w:rPr>
          <w:sz w:val="24"/>
        </w:rPr>
        <w:t xml:space="preserve">і та якістю вищої освіти, крім загальних, що стосуються всіх науково-педагогічних працівників, </w:t>
      </w:r>
      <w:r>
        <w:rPr>
          <w:spacing w:val="-2"/>
          <w:sz w:val="24"/>
        </w:rPr>
        <w:t>передбачають:</w:t>
      </w:r>
    </w:p>
    <w:p w14:paraId="3EA6F830" w14:textId="77777777" w:rsidR="00396E75" w:rsidRDefault="00967A13">
      <w:pPr>
        <w:pStyle w:val="a4"/>
        <w:numPr>
          <w:ilvl w:val="0"/>
          <w:numId w:val="37"/>
        </w:numPr>
        <w:tabs>
          <w:tab w:val="left" w:pos="1215"/>
        </w:tabs>
        <w:ind w:right="143" w:firstLine="840"/>
        <w:rPr>
          <w:sz w:val="24"/>
        </w:rPr>
      </w:pPr>
      <w:r>
        <w:rPr>
          <w:sz w:val="24"/>
        </w:rPr>
        <w:t xml:space="preserve">загальну організацію освітнього процесу на факультеті, планування і реалізацію заходів внутрішнього контролю та аналіз їх </w:t>
      </w:r>
      <w:r>
        <w:rPr>
          <w:spacing w:val="-2"/>
          <w:sz w:val="24"/>
        </w:rPr>
        <w:t>ефективності;</w:t>
      </w:r>
    </w:p>
    <w:p w14:paraId="268C1C89" w14:textId="77777777" w:rsidR="00396E75" w:rsidRDefault="00967A13">
      <w:pPr>
        <w:pStyle w:val="a4"/>
        <w:numPr>
          <w:ilvl w:val="0"/>
          <w:numId w:val="37"/>
        </w:numPr>
        <w:tabs>
          <w:tab w:val="left" w:pos="1217"/>
        </w:tabs>
        <w:spacing w:before="1"/>
        <w:ind w:right="144" w:firstLine="840"/>
        <w:rPr>
          <w:sz w:val="24"/>
        </w:rPr>
      </w:pPr>
      <w:r>
        <w:rPr>
          <w:sz w:val="24"/>
        </w:rPr>
        <w:t>забезпеченн</w:t>
      </w:r>
      <w:r>
        <w:rPr>
          <w:sz w:val="24"/>
        </w:rPr>
        <w:t>я умов для зовнішнього контролю за якістю освітньої діяльності та якістю вищої освіти;</w:t>
      </w:r>
    </w:p>
    <w:p w14:paraId="682F781A" w14:textId="77777777" w:rsidR="00396E75" w:rsidRDefault="00967A13">
      <w:pPr>
        <w:pStyle w:val="a4"/>
        <w:numPr>
          <w:ilvl w:val="0"/>
          <w:numId w:val="37"/>
        </w:numPr>
        <w:tabs>
          <w:tab w:val="left" w:pos="1193"/>
        </w:tabs>
        <w:ind w:right="142" w:firstLine="840"/>
        <w:rPr>
          <w:sz w:val="24"/>
        </w:rPr>
      </w:pPr>
      <w:r>
        <w:rPr>
          <w:sz w:val="24"/>
        </w:rPr>
        <w:t>контроль за організацією освітнього процесу кафедрами: формуванням навчального навантаження кафедр, якістю розподілу навантаження між науково-педагогічними працівниками, готовністю навчально-методичної документації та номенклатури справ кафедр;</w:t>
      </w:r>
    </w:p>
    <w:p w14:paraId="001F7077" w14:textId="77777777" w:rsidR="00396E75" w:rsidRDefault="00396E75">
      <w:pPr>
        <w:pStyle w:val="a4"/>
        <w:rPr>
          <w:sz w:val="24"/>
        </w:rPr>
        <w:sectPr w:rsidR="00396E75">
          <w:headerReference w:type="default" r:id="rId52"/>
          <w:pgSz w:w="8420" w:h="11910"/>
          <w:pgMar w:top="1240" w:right="425" w:bottom="280" w:left="425" w:header="427" w:footer="0" w:gutter="0"/>
          <w:cols w:space="720"/>
        </w:sectPr>
      </w:pPr>
    </w:p>
    <w:p w14:paraId="512A31BD" w14:textId="77777777" w:rsidR="00396E75" w:rsidRDefault="00396E75">
      <w:pPr>
        <w:pStyle w:val="a3"/>
        <w:spacing w:before="143"/>
        <w:ind w:left="0"/>
        <w:jc w:val="left"/>
      </w:pPr>
    </w:p>
    <w:p w14:paraId="5AC2F574" w14:textId="77777777" w:rsidR="00396E75" w:rsidRDefault="00967A13">
      <w:pPr>
        <w:pStyle w:val="a4"/>
        <w:numPr>
          <w:ilvl w:val="0"/>
          <w:numId w:val="37"/>
        </w:numPr>
        <w:tabs>
          <w:tab w:val="left" w:pos="1217"/>
        </w:tabs>
        <w:ind w:right="138" w:firstLine="840"/>
        <w:rPr>
          <w:sz w:val="24"/>
        </w:rPr>
      </w:pPr>
      <w:r>
        <w:rPr>
          <w:sz w:val="24"/>
        </w:rPr>
        <w:t>забезпечення виконання організаційно-розпорядчих документів університетського рівня;</w:t>
      </w:r>
    </w:p>
    <w:p w14:paraId="044F4A8C" w14:textId="77777777" w:rsidR="00396E75" w:rsidRDefault="00967A13">
      <w:pPr>
        <w:pStyle w:val="a4"/>
        <w:numPr>
          <w:ilvl w:val="0"/>
          <w:numId w:val="37"/>
        </w:numPr>
        <w:tabs>
          <w:tab w:val="left" w:pos="1232"/>
        </w:tabs>
        <w:ind w:right="142" w:firstLine="840"/>
        <w:rPr>
          <w:sz w:val="24"/>
        </w:rPr>
      </w:pPr>
      <w:r>
        <w:rPr>
          <w:sz w:val="24"/>
        </w:rPr>
        <w:t>систематичний</w:t>
      </w:r>
      <w:r>
        <w:rPr>
          <w:spacing w:val="-15"/>
          <w:sz w:val="24"/>
        </w:rPr>
        <w:t xml:space="preserve"> </w:t>
      </w:r>
      <w:r>
        <w:rPr>
          <w:sz w:val="24"/>
        </w:rPr>
        <w:t>контроль</w:t>
      </w:r>
      <w:r>
        <w:rPr>
          <w:spacing w:val="-13"/>
          <w:sz w:val="24"/>
        </w:rPr>
        <w:t xml:space="preserve"> </w:t>
      </w:r>
      <w:r>
        <w:rPr>
          <w:sz w:val="24"/>
        </w:rPr>
        <w:t>за</w:t>
      </w:r>
      <w:r>
        <w:rPr>
          <w:spacing w:val="-14"/>
          <w:sz w:val="24"/>
        </w:rPr>
        <w:t xml:space="preserve"> </w:t>
      </w:r>
      <w:r>
        <w:rPr>
          <w:sz w:val="24"/>
        </w:rPr>
        <w:t>дотриманням</w:t>
      </w:r>
      <w:r>
        <w:rPr>
          <w:spacing w:val="-14"/>
          <w:sz w:val="24"/>
        </w:rPr>
        <w:t xml:space="preserve"> </w:t>
      </w:r>
      <w:r>
        <w:rPr>
          <w:sz w:val="24"/>
        </w:rPr>
        <w:t>графіка</w:t>
      </w:r>
      <w:r>
        <w:rPr>
          <w:spacing w:val="-14"/>
          <w:sz w:val="24"/>
        </w:rPr>
        <w:t xml:space="preserve"> </w:t>
      </w:r>
      <w:r>
        <w:rPr>
          <w:sz w:val="24"/>
        </w:rPr>
        <w:t xml:space="preserve">освітнього процесу, розкладу занять викладачами та здобувачами вищої освіти </w:t>
      </w:r>
      <w:r>
        <w:rPr>
          <w:spacing w:val="-2"/>
          <w:sz w:val="24"/>
        </w:rPr>
        <w:t>факультету;</w:t>
      </w:r>
    </w:p>
    <w:p w14:paraId="70EB8372" w14:textId="77777777" w:rsidR="00396E75" w:rsidRDefault="00967A13">
      <w:pPr>
        <w:pStyle w:val="a4"/>
        <w:numPr>
          <w:ilvl w:val="0"/>
          <w:numId w:val="37"/>
        </w:numPr>
        <w:tabs>
          <w:tab w:val="left" w:pos="1217"/>
        </w:tabs>
        <w:ind w:right="142" w:firstLine="840"/>
        <w:rPr>
          <w:sz w:val="24"/>
        </w:rPr>
      </w:pPr>
      <w:r>
        <w:rPr>
          <w:sz w:val="24"/>
        </w:rPr>
        <w:t>контроль за дотриманням вимог до оформлення результатів поточного та підсумкового контролю, аналіз цих результатів;</w:t>
      </w:r>
    </w:p>
    <w:p w14:paraId="161E9B29" w14:textId="77777777" w:rsidR="00396E75" w:rsidRDefault="00967A13">
      <w:pPr>
        <w:pStyle w:val="a4"/>
        <w:numPr>
          <w:ilvl w:val="0"/>
          <w:numId w:val="37"/>
        </w:numPr>
        <w:tabs>
          <w:tab w:val="left" w:pos="1203"/>
        </w:tabs>
        <w:spacing w:before="1"/>
        <w:ind w:right="144" w:firstLine="840"/>
        <w:rPr>
          <w:sz w:val="24"/>
        </w:rPr>
      </w:pPr>
      <w:r>
        <w:rPr>
          <w:sz w:val="24"/>
        </w:rPr>
        <w:t>співпрацю зі студентським самоврядуванням у сфері ко</w:t>
      </w:r>
      <w:r>
        <w:rPr>
          <w:sz w:val="24"/>
        </w:rPr>
        <w:t>нтролю за якістю освітньої діяльності та якістю вищої освіти;</w:t>
      </w:r>
    </w:p>
    <w:p w14:paraId="2F33395B" w14:textId="77777777" w:rsidR="00396E75" w:rsidRDefault="00967A13">
      <w:pPr>
        <w:pStyle w:val="a4"/>
        <w:numPr>
          <w:ilvl w:val="0"/>
          <w:numId w:val="37"/>
        </w:numPr>
        <w:tabs>
          <w:tab w:val="left" w:pos="1232"/>
        </w:tabs>
        <w:ind w:right="141" w:firstLine="840"/>
        <w:rPr>
          <w:sz w:val="24"/>
        </w:rPr>
      </w:pPr>
      <w:r>
        <w:rPr>
          <w:sz w:val="24"/>
        </w:rPr>
        <w:t>організаційно-методичне забезпечення формування індивідуальної освітньої траєкторії здобувача вищої освіти.</w:t>
      </w:r>
    </w:p>
    <w:p w14:paraId="5B2C1A25" w14:textId="77777777" w:rsidR="00396E75" w:rsidRDefault="00967A13">
      <w:pPr>
        <w:pStyle w:val="a3"/>
        <w:ind w:right="142" w:firstLine="840"/>
      </w:pPr>
      <w:r>
        <w:t>Шляхами реалізації факультетської функції контролю за якістю освітньої діяльності та я</w:t>
      </w:r>
      <w:r>
        <w:t>кістю вищої освіти є:</w:t>
      </w:r>
    </w:p>
    <w:p w14:paraId="45F3DF39" w14:textId="77777777" w:rsidR="00396E75" w:rsidRDefault="00967A13">
      <w:pPr>
        <w:pStyle w:val="a4"/>
        <w:numPr>
          <w:ilvl w:val="0"/>
          <w:numId w:val="37"/>
        </w:numPr>
        <w:tabs>
          <w:tab w:val="left" w:pos="1114"/>
        </w:tabs>
        <w:ind w:right="142" w:firstLine="840"/>
        <w:rPr>
          <w:sz w:val="24"/>
        </w:rPr>
      </w:pPr>
      <w:r>
        <w:rPr>
          <w:sz w:val="24"/>
        </w:rPr>
        <w:t>організація</w:t>
      </w:r>
      <w:r>
        <w:rPr>
          <w:spacing w:val="-10"/>
          <w:sz w:val="24"/>
        </w:rPr>
        <w:t xml:space="preserve"> </w:t>
      </w:r>
      <w:r>
        <w:rPr>
          <w:sz w:val="24"/>
        </w:rPr>
        <w:t>проведення</w:t>
      </w:r>
      <w:r>
        <w:rPr>
          <w:spacing w:val="-10"/>
          <w:sz w:val="24"/>
        </w:rPr>
        <w:t xml:space="preserve"> </w:t>
      </w:r>
      <w:r>
        <w:rPr>
          <w:sz w:val="24"/>
        </w:rPr>
        <w:t>круглих</w:t>
      </w:r>
      <w:r>
        <w:rPr>
          <w:spacing w:val="-10"/>
          <w:sz w:val="24"/>
        </w:rPr>
        <w:t xml:space="preserve"> </w:t>
      </w:r>
      <w:r>
        <w:rPr>
          <w:sz w:val="24"/>
        </w:rPr>
        <w:t>столів</w:t>
      </w:r>
      <w:r>
        <w:rPr>
          <w:spacing w:val="-10"/>
          <w:sz w:val="24"/>
        </w:rPr>
        <w:t xml:space="preserve"> </w:t>
      </w:r>
      <w:r>
        <w:rPr>
          <w:sz w:val="24"/>
        </w:rPr>
        <w:t>та</w:t>
      </w:r>
      <w:r>
        <w:rPr>
          <w:spacing w:val="-10"/>
          <w:sz w:val="24"/>
        </w:rPr>
        <w:t xml:space="preserve"> </w:t>
      </w:r>
      <w:r>
        <w:rPr>
          <w:sz w:val="24"/>
        </w:rPr>
        <w:t>стратегічних</w:t>
      </w:r>
      <w:r>
        <w:rPr>
          <w:spacing w:val="-10"/>
          <w:sz w:val="24"/>
        </w:rPr>
        <w:t xml:space="preserve"> </w:t>
      </w:r>
      <w:r>
        <w:rPr>
          <w:sz w:val="24"/>
        </w:rPr>
        <w:t>сесій</w:t>
      </w:r>
      <w:r>
        <w:rPr>
          <w:spacing w:val="-9"/>
          <w:sz w:val="24"/>
        </w:rPr>
        <w:t xml:space="preserve"> </w:t>
      </w:r>
      <w:r>
        <w:rPr>
          <w:sz w:val="24"/>
        </w:rPr>
        <w:t xml:space="preserve">з основними </w:t>
      </w:r>
      <w:proofErr w:type="spellStart"/>
      <w:r>
        <w:rPr>
          <w:sz w:val="24"/>
        </w:rPr>
        <w:t>стейкхолдерами</w:t>
      </w:r>
      <w:proofErr w:type="spellEnd"/>
      <w:r>
        <w:rPr>
          <w:sz w:val="24"/>
        </w:rPr>
        <w:t xml:space="preserve"> щодо обговорення питань вдосконалення якості освітнього процесу за кожною освітньою програмою </w:t>
      </w:r>
      <w:r>
        <w:rPr>
          <w:spacing w:val="-2"/>
          <w:sz w:val="24"/>
        </w:rPr>
        <w:t>факультету;</w:t>
      </w:r>
    </w:p>
    <w:p w14:paraId="37C7691F" w14:textId="77777777" w:rsidR="00396E75" w:rsidRDefault="00967A13">
      <w:pPr>
        <w:pStyle w:val="a4"/>
        <w:numPr>
          <w:ilvl w:val="0"/>
          <w:numId w:val="37"/>
        </w:numPr>
        <w:tabs>
          <w:tab w:val="left" w:pos="1196"/>
        </w:tabs>
        <w:ind w:right="143" w:firstLine="840"/>
        <w:rPr>
          <w:sz w:val="24"/>
        </w:rPr>
      </w:pPr>
      <w:r>
        <w:rPr>
          <w:sz w:val="24"/>
        </w:rPr>
        <w:t>формування, спільно з випусковими кафедра</w:t>
      </w:r>
      <w:r>
        <w:rPr>
          <w:sz w:val="24"/>
        </w:rPr>
        <w:t>ми, освітніх програм, структурно-логічних схем, навчальних та робочих навчальних планів за освітніми програмами;</w:t>
      </w:r>
    </w:p>
    <w:p w14:paraId="781894D0" w14:textId="77777777" w:rsidR="00396E75" w:rsidRDefault="00967A13">
      <w:pPr>
        <w:pStyle w:val="a4"/>
        <w:numPr>
          <w:ilvl w:val="0"/>
          <w:numId w:val="37"/>
        </w:numPr>
        <w:tabs>
          <w:tab w:val="left" w:pos="1191"/>
        </w:tabs>
        <w:ind w:left="1191" w:hanging="210"/>
        <w:rPr>
          <w:sz w:val="24"/>
        </w:rPr>
      </w:pPr>
      <w:r>
        <w:rPr>
          <w:sz w:val="24"/>
        </w:rPr>
        <w:t>участь</w:t>
      </w:r>
      <w:r>
        <w:rPr>
          <w:spacing w:val="-2"/>
          <w:sz w:val="24"/>
        </w:rPr>
        <w:t xml:space="preserve"> </w:t>
      </w:r>
      <w:r>
        <w:rPr>
          <w:sz w:val="24"/>
        </w:rPr>
        <w:t>у</w:t>
      </w:r>
      <w:r>
        <w:rPr>
          <w:spacing w:val="-3"/>
          <w:sz w:val="24"/>
        </w:rPr>
        <w:t xml:space="preserve"> </w:t>
      </w:r>
      <w:r>
        <w:rPr>
          <w:sz w:val="24"/>
        </w:rPr>
        <w:t>процесах</w:t>
      </w:r>
      <w:r>
        <w:rPr>
          <w:spacing w:val="-2"/>
          <w:sz w:val="24"/>
        </w:rPr>
        <w:t xml:space="preserve"> </w:t>
      </w:r>
      <w:r>
        <w:rPr>
          <w:sz w:val="24"/>
        </w:rPr>
        <w:t>ліцензування</w:t>
      </w:r>
      <w:r>
        <w:rPr>
          <w:spacing w:val="-3"/>
          <w:sz w:val="24"/>
        </w:rPr>
        <w:t xml:space="preserve"> </w:t>
      </w:r>
      <w:r>
        <w:rPr>
          <w:sz w:val="24"/>
        </w:rPr>
        <w:t>й</w:t>
      </w:r>
      <w:r>
        <w:rPr>
          <w:spacing w:val="-2"/>
          <w:sz w:val="24"/>
        </w:rPr>
        <w:t xml:space="preserve"> акредитації;</w:t>
      </w:r>
    </w:p>
    <w:p w14:paraId="6211E57F" w14:textId="77777777" w:rsidR="00396E75" w:rsidRDefault="00967A13">
      <w:pPr>
        <w:pStyle w:val="a4"/>
        <w:numPr>
          <w:ilvl w:val="0"/>
          <w:numId w:val="37"/>
        </w:numPr>
        <w:tabs>
          <w:tab w:val="left" w:pos="1191"/>
        </w:tabs>
        <w:ind w:right="143" w:firstLine="840"/>
        <w:rPr>
          <w:sz w:val="24"/>
        </w:rPr>
      </w:pPr>
      <w:r>
        <w:rPr>
          <w:sz w:val="24"/>
        </w:rPr>
        <w:t>перевірка якості організації освітнього процесу кафедрами, якості навчально-методичного забезпечення;</w:t>
      </w:r>
    </w:p>
    <w:p w14:paraId="639E35BE" w14:textId="77777777" w:rsidR="00396E75" w:rsidRDefault="00967A13">
      <w:pPr>
        <w:pStyle w:val="a4"/>
        <w:numPr>
          <w:ilvl w:val="0"/>
          <w:numId w:val="37"/>
        </w:numPr>
        <w:tabs>
          <w:tab w:val="left" w:pos="1148"/>
        </w:tabs>
        <w:ind w:left="1148" w:hanging="167"/>
        <w:rPr>
          <w:sz w:val="24"/>
        </w:rPr>
      </w:pPr>
      <w:r>
        <w:rPr>
          <w:sz w:val="24"/>
        </w:rPr>
        <w:t>відвідування</w:t>
      </w:r>
      <w:r>
        <w:rPr>
          <w:spacing w:val="-4"/>
          <w:sz w:val="24"/>
        </w:rPr>
        <w:t xml:space="preserve"> </w:t>
      </w:r>
      <w:r>
        <w:rPr>
          <w:sz w:val="24"/>
        </w:rPr>
        <w:t>відкритих</w:t>
      </w:r>
      <w:r>
        <w:rPr>
          <w:spacing w:val="-6"/>
          <w:sz w:val="24"/>
        </w:rPr>
        <w:t xml:space="preserve"> </w:t>
      </w:r>
      <w:r>
        <w:rPr>
          <w:sz w:val="24"/>
        </w:rPr>
        <w:t>занять</w:t>
      </w:r>
      <w:r>
        <w:rPr>
          <w:spacing w:val="-2"/>
          <w:sz w:val="24"/>
        </w:rPr>
        <w:t xml:space="preserve"> </w:t>
      </w:r>
      <w:r>
        <w:rPr>
          <w:sz w:val="24"/>
        </w:rPr>
        <w:t>деканами</w:t>
      </w:r>
      <w:r>
        <w:rPr>
          <w:spacing w:val="-3"/>
          <w:sz w:val="24"/>
        </w:rPr>
        <w:t xml:space="preserve"> </w:t>
      </w:r>
      <w:r>
        <w:rPr>
          <w:spacing w:val="-2"/>
          <w:sz w:val="24"/>
        </w:rPr>
        <w:t>факультетів;</w:t>
      </w:r>
    </w:p>
    <w:p w14:paraId="4780967C" w14:textId="77777777" w:rsidR="00396E75" w:rsidRDefault="00967A13">
      <w:pPr>
        <w:pStyle w:val="a4"/>
        <w:numPr>
          <w:ilvl w:val="0"/>
          <w:numId w:val="37"/>
        </w:numPr>
        <w:tabs>
          <w:tab w:val="left" w:pos="1162"/>
        </w:tabs>
        <w:ind w:right="143" w:firstLine="840"/>
        <w:rPr>
          <w:sz w:val="24"/>
        </w:rPr>
      </w:pPr>
      <w:r>
        <w:rPr>
          <w:sz w:val="24"/>
        </w:rPr>
        <w:t>організація звітів завідувачів кафедр на засіданнях вченої ради факультету;</w:t>
      </w:r>
    </w:p>
    <w:p w14:paraId="2B19F26F" w14:textId="77777777" w:rsidR="00396E75" w:rsidRDefault="00967A13">
      <w:pPr>
        <w:pStyle w:val="a4"/>
        <w:numPr>
          <w:ilvl w:val="0"/>
          <w:numId w:val="37"/>
        </w:numPr>
        <w:tabs>
          <w:tab w:val="left" w:pos="1176"/>
        </w:tabs>
        <w:spacing w:before="1"/>
        <w:ind w:right="143" w:firstLine="840"/>
        <w:rPr>
          <w:sz w:val="24"/>
        </w:rPr>
      </w:pPr>
      <w:r>
        <w:rPr>
          <w:sz w:val="24"/>
        </w:rPr>
        <w:t>обрання за конкурсом таємним голосуванням на посади асистентів, викладачів, старших викладачів та доцентів кафедр;</w:t>
      </w:r>
    </w:p>
    <w:p w14:paraId="1D764892" w14:textId="77777777" w:rsidR="00396E75" w:rsidRDefault="00967A13">
      <w:pPr>
        <w:pStyle w:val="a4"/>
        <w:numPr>
          <w:ilvl w:val="0"/>
          <w:numId w:val="37"/>
        </w:numPr>
        <w:tabs>
          <w:tab w:val="left" w:pos="1116"/>
        </w:tabs>
        <w:ind w:right="143" w:firstLine="840"/>
        <w:rPr>
          <w:sz w:val="24"/>
        </w:rPr>
      </w:pPr>
      <w:r>
        <w:rPr>
          <w:sz w:val="24"/>
        </w:rPr>
        <w:t>рекомендація</w:t>
      </w:r>
      <w:r>
        <w:rPr>
          <w:spacing w:val="-8"/>
          <w:sz w:val="24"/>
        </w:rPr>
        <w:t xml:space="preserve"> </w:t>
      </w:r>
      <w:r>
        <w:rPr>
          <w:sz w:val="24"/>
        </w:rPr>
        <w:t>до</w:t>
      </w:r>
      <w:r>
        <w:rPr>
          <w:spacing w:val="-9"/>
          <w:sz w:val="24"/>
        </w:rPr>
        <w:t xml:space="preserve"> </w:t>
      </w:r>
      <w:r>
        <w:rPr>
          <w:sz w:val="24"/>
        </w:rPr>
        <w:t>обрання</w:t>
      </w:r>
      <w:r>
        <w:rPr>
          <w:spacing w:val="-11"/>
          <w:sz w:val="24"/>
        </w:rPr>
        <w:t xml:space="preserve"> </w:t>
      </w:r>
      <w:r>
        <w:rPr>
          <w:sz w:val="24"/>
        </w:rPr>
        <w:t>Вченій</w:t>
      </w:r>
      <w:r>
        <w:rPr>
          <w:spacing w:val="-7"/>
          <w:sz w:val="24"/>
        </w:rPr>
        <w:t xml:space="preserve"> </w:t>
      </w:r>
      <w:r>
        <w:rPr>
          <w:sz w:val="24"/>
        </w:rPr>
        <w:t>раді</w:t>
      </w:r>
      <w:r>
        <w:rPr>
          <w:spacing w:val="-11"/>
          <w:sz w:val="24"/>
        </w:rPr>
        <w:t xml:space="preserve"> </w:t>
      </w:r>
      <w:r>
        <w:rPr>
          <w:sz w:val="24"/>
        </w:rPr>
        <w:t>Університету</w:t>
      </w:r>
      <w:r>
        <w:rPr>
          <w:spacing w:val="-8"/>
          <w:sz w:val="24"/>
        </w:rPr>
        <w:t xml:space="preserve"> </w:t>
      </w:r>
      <w:r>
        <w:rPr>
          <w:sz w:val="24"/>
        </w:rPr>
        <w:t>на</w:t>
      </w:r>
      <w:r>
        <w:rPr>
          <w:spacing w:val="-11"/>
          <w:sz w:val="24"/>
        </w:rPr>
        <w:t xml:space="preserve"> </w:t>
      </w:r>
      <w:r>
        <w:rPr>
          <w:sz w:val="24"/>
        </w:rPr>
        <w:t>посади завіду</w:t>
      </w:r>
      <w:r>
        <w:rPr>
          <w:sz w:val="24"/>
        </w:rPr>
        <w:t>вачів та професорів кафедр;</w:t>
      </w:r>
    </w:p>
    <w:p w14:paraId="5DCABE03" w14:textId="77777777" w:rsidR="00396E75" w:rsidRDefault="00967A13">
      <w:pPr>
        <w:pStyle w:val="a4"/>
        <w:numPr>
          <w:ilvl w:val="0"/>
          <w:numId w:val="37"/>
        </w:numPr>
        <w:tabs>
          <w:tab w:val="left" w:pos="1179"/>
        </w:tabs>
        <w:ind w:right="145" w:firstLine="840"/>
        <w:rPr>
          <w:sz w:val="24"/>
        </w:rPr>
      </w:pPr>
      <w:r>
        <w:rPr>
          <w:sz w:val="24"/>
        </w:rPr>
        <w:t>організація</w:t>
      </w:r>
      <w:r>
        <w:rPr>
          <w:spacing w:val="-5"/>
          <w:sz w:val="24"/>
        </w:rPr>
        <w:t xml:space="preserve"> </w:t>
      </w:r>
      <w:r>
        <w:rPr>
          <w:sz w:val="24"/>
        </w:rPr>
        <w:t>та</w:t>
      </w:r>
      <w:r>
        <w:rPr>
          <w:spacing w:val="-6"/>
          <w:sz w:val="24"/>
        </w:rPr>
        <w:t xml:space="preserve"> </w:t>
      </w:r>
      <w:r>
        <w:rPr>
          <w:sz w:val="24"/>
        </w:rPr>
        <w:t>проведення</w:t>
      </w:r>
      <w:r>
        <w:rPr>
          <w:spacing w:val="-5"/>
          <w:sz w:val="24"/>
        </w:rPr>
        <w:t xml:space="preserve"> </w:t>
      </w:r>
      <w:r>
        <w:rPr>
          <w:sz w:val="24"/>
        </w:rPr>
        <w:t>контрольних</w:t>
      </w:r>
      <w:r>
        <w:rPr>
          <w:spacing w:val="-5"/>
          <w:sz w:val="24"/>
        </w:rPr>
        <w:t xml:space="preserve"> </w:t>
      </w:r>
      <w:r>
        <w:rPr>
          <w:sz w:val="24"/>
        </w:rPr>
        <w:t>заходів,</w:t>
      </w:r>
      <w:r>
        <w:rPr>
          <w:spacing w:val="-5"/>
          <w:sz w:val="24"/>
        </w:rPr>
        <w:t xml:space="preserve"> </w:t>
      </w:r>
      <w:r>
        <w:rPr>
          <w:sz w:val="24"/>
        </w:rPr>
        <w:t>у</w:t>
      </w:r>
      <w:r>
        <w:rPr>
          <w:spacing w:val="-5"/>
          <w:sz w:val="24"/>
        </w:rPr>
        <w:t xml:space="preserve"> </w:t>
      </w:r>
      <w:r>
        <w:rPr>
          <w:sz w:val="24"/>
        </w:rPr>
        <w:t>тому</w:t>
      </w:r>
      <w:r>
        <w:rPr>
          <w:spacing w:val="-5"/>
          <w:sz w:val="24"/>
        </w:rPr>
        <w:t xml:space="preserve"> </w:t>
      </w:r>
      <w:r>
        <w:rPr>
          <w:sz w:val="24"/>
        </w:rPr>
        <w:t>числі підсумкового контролю, проведення комплексних контрольних робіт, ректорських контрольних робіт тощо;</w:t>
      </w:r>
    </w:p>
    <w:p w14:paraId="45E8630A" w14:textId="77777777" w:rsidR="00396E75" w:rsidRDefault="00396E75">
      <w:pPr>
        <w:pStyle w:val="a4"/>
        <w:rPr>
          <w:sz w:val="24"/>
        </w:rPr>
        <w:sectPr w:rsidR="00396E75">
          <w:headerReference w:type="default" r:id="rId53"/>
          <w:pgSz w:w="8420" w:h="11910"/>
          <w:pgMar w:top="1240" w:right="425" w:bottom="280" w:left="425" w:header="427" w:footer="0" w:gutter="0"/>
          <w:cols w:space="720"/>
        </w:sectPr>
      </w:pPr>
    </w:p>
    <w:p w14:paraId="7F2C4A53" w14:textId="77777777" w:rsidR="00396E75" w:rsidRDefault="00396E75">
      <w:pPr>
        <w:pStyle w:val="a3"/>
        <w:spacing w:before="143"/>
        <w:ind w:left="0"/>
        <w:jc w:val="left"/>
      </w:pPr>
    </w:p>
    <w:p w14:paraId="612C4E3B" w14:textId="77777777" w:rsidR="00396E75" w:rsidRDefault="00967A13">
      <w:pPr>
        <w:pStyle w:val="a4"/>
        <w:numPr>
          <w:ilvl w:val="0"/>
          <w:numId w:val="37"/>
        </w:numPr>
        <w:tabs>
          <w:tab w:val="left" w:pos="1133"/>
        </w:tabs>
        <w:ind w:right="141" w:firstLine="840"/>
        <w:rPr>
          <w:sz w:val="24"/>
        </w:rPr>
      </w:pPr>
      <w:r>
        <w:rPr>
          <w:sz w:val="24"/>
        </w:rPr>
        <w:t>контроль за наявністю необхідних ресурсів для організації освітнього</w:t>
      </w:r>
      <w:r>
        <w:rPr>
          <w:spacing w:val="-1"/>
          <w:sz w:val="24"/>
        </w:rPr>
        <w:t xml:space="preserve"> </w:t>
      </w:r>
      <w:r>
        <w:rPr>
          <w:sz w:val="24"/>
        </w:rPr>
        <w:t>процесу,</w:t>
      </w:r>
      <w:r>
        <w:rPr>
          <w:spacing w:val="-1"/>
          <w:sz w:val="24"/>
        </w:rPr>
        <w:t xml:space="preserve"> </w:t>
      </w:r>
      <w:r>
        <w:rPr>
          <w:sz w:val="24"/>
        </w:rPr>
        <w:t>у</w:t>
      </w:r>
      <w:r>
        <w:rPr>
          <w:spacing w:val="-1"/>
          <w:sz w:val="24"/>
        </w:rPr>
        <w:t xml:space="preserve"> </w:t>
      </w:r>
      <w:r>
        <w:rPr>
          <w:sz w:val="24"/>
        </w:rPr>
        <w:t>тому</w:t>
      </w:r>
      <w:r>
        <w:rPr>
          <w:spacing w:val="-1"/>
          <w:sz w:val="24"/>
        </w:rPr>
        <w:t xml:space="preserve"> </w:t>
      </w:r>
      <w:r>
        <w:rPr>
          <w:sz w:val="24"/>
        </w:rPr>
        <w:t>числі самостійної роботи</w:t>
      </w:r>
      <w:r>
        <w:rPr>
          <w:spacing w:val="-2"/>
          <w:sz w:val="24"/>
        </w:rPr>
        <w:t xml:space="preserve"> </w:t>
      </w:r>
      <w:r>
        <w:rPr>
          <w:sz w:val="24"/>
        </w:rPr>
        <w:t>здобувачів</w:t>
      </w:r>
      <w:r>
        <w:rPr>
          <w:spacing w:val="-1"/>
          <w:sz w:val="24"/>
        </w:rPr>
        <w:t xml:space="preserve"> </w:t>
      </w:r>
      <w:r>
        <w:rPr>
          <w:sz w:val="24"/>
        </w:rPr>
        <w:t>вищої освіти за кожною освітньою програмою;</w:t>
      </w:r>
    </w:p>
    <w:p w14:paraId="7BC225D7" w14:textId="77777777" w:rsidR="00396E75" w:rsidRDefault="00967A13">
      <w:pPr>
        <w:pStyle w:val="a4"/>
        <w:numPr>
          <w:ilvl w:val="0"/>
          <w:numId w:val="37"/>
        </w:numPr>
        <w:tabs>
          <w:tab w:val="left" w:pos="1148"/>
        </w:tabs>
        <w:ind w:right="144" w:firstLine="840"/>
        <w:rPr>
          <w:sz w:val="24"/>
        </w:rPr>
      </w:pPr>
      <w:r>
        <w:rPr>
          <w:sz w:val="24"/>
        </w:rPr>
        <w:t>збір відомостей та укладання звітності за результатами проведених контрольних заходів;</w:t>
      </w:r>
    </w:p>
    <w:p w14:paraId="6232A556" w14:textId="77777777" w:rsidR="00396E75" w:rsidRDefault="00967A13">
      <w:pPr>
        <w:pStyle w:val="a4"/>
        <w:numPr>
          <w:ilvl w:val="0"/>
          <w:numId w:val="37"/>
        </w:numPr>
        <w:tabs>
          <w:tab w:val="left" w:pos="1162"/>
        </w:tabs>
        <w:ind w:right="139" w:firstLine="840"/>
        <w:rPr>
          <w:sz w:val="24"/>
        </w:rPr>
      </w:pPr>
      <w:r>
        <w:rPr>
          <w:sz w:val="24"/>
        </w:rPr>
        <w:t>забе</w:t>
      </w:r>
      <w:r>
        <w:rPr>
          <w:sz w:val="24"/>
        </w:rPr>
        <w:t>зпечення ефективної системи запобігання та виявлення плагіату</w:t>
      </w:r>
      <w:r>
        <w:rPr>
          <w:spacing w:val="-5"/>
          <w:sz w:val="24"/>
        </w:rPr>
        <w:t xml:space="preserve"> </w:t>
      </w:r>
      <w:r>
        <w:rPr>
          <w:sz w:val="24"/>
        </w:rPr>
        <w:t>в</w:t>
      </w:r>
      <w:r>
        <w:rPr>
          <w:spacing w:val="-6"/>
          <w:sz w:val="24"/>
        </w:rPr>
        <w:t xml:space="preserve"> </w:t>
      </w:r>
      <w:r>
        <w:rPr>
          <w:sz w:val="24"/>
        </w:rPr>
        <w:t>наукових</w:t>
      </w:r>
      <w:r>
        <w:rPr>
          <w:spacing w:val="-5"/>
          <w:sz w:val="24"/>
        </w:rPr>
        <w:t xml:space="preserve"> </w:t>
      </w:r>
      <w:r>
        <w:rPr>
          <w:sz w:val="24"/>
        </w:rPr>
        <w:t>та</w:t>
      </w:r>
      <w:r>
        <w:rPr>
          <w:spacing w:val="-8"/>
          <w:sz w:val="24"/>
        </w:rPr>
        <w:t xml:space="preserve"> </w:t>
      </w:r>
      <w:r>
        <w:rPr>
          <w:sz w:val="24"/>
        </w:rPr>
        <w:t>науково-методичних</w:t>
      </w:r>
      <w:r>
        <w:rPr>
          <w:spacing w:val="-5"/>
          <w:sz w:val="24"/>
        </w:rPr>
        <w:t xml:space="preserve"> </w:t>
      </w:r>
      <w:r>
        <w:rPr>
          <w:sz w:val="24"/>
        </w:rPr>
        <w:t>дослідженнях</w:t>
      </w:r>
      <w:r>
        <w:rPr>
          <w:spacing w:val="-5"/>
          <w:sz w:val="24"/>
        </w:rPr>
        <w:t xml:space="preserve"> </w:t>
      </w:r>
      <w:r>
        <w:rPr>
          <w:sz w:val="24"/>
        </w:rPr>
        <w:t>студентів</w:t>
      </w:r>
      <w:r>
        <w:rPr>
          <w:spacing w:val="-6"/>
          <w:sz w:val="24"/>
        </w:rPr>
        <w:t xml:space="preserve"> </w:t>
      </w:r>
      <w:r>
        <w:rPr>
          <w:sz w:val="24"/>
        </w:rPr>
        <w:t>та аспірантів факультету;</w:t>
      </w:r>
    </w:p>
    <w:p w14:paraId="4BFDB460" w14:textId="77777777" w:rsidR="00396E75" w:rsidRDefault="00967A13">
      <w:pPr>
        <w:pStyle w:val="a4"/>
        <w:numPr>
          <w:ilvl w:val="0"/>
          <w:numId w:val="37"/>
        </w:numPr>
        <w:tabs>
          <w:tab w:val="left" w:pos="1176"/>
        </w:tabs>
        <w:spacing w:before="1"/>
        <w:ind w:right="143" w:firstLine="840"/>
        <w:rPr>
          <w:sz w:val="24"/>
        </w:rPr>
      </w:pPr>
      <w:r>
        <w:rPr>
          <w:sz w:val="24"/>
        </w:rPr>
        <w:t>забезпечення перевірки кваліфікаційних робіт здобувачів вищої освіти на наявність плагіату;</w:t>
      </w:r>
    </w:p>
    <w:p w14:paraId="5EFDA270" w14:textId="77777777" w:rsidR="00396E75" w:rsidRDefault="00967A13">
      <w:pPr>
        <w:pStyle w:val="a4"/>
        <w:numPr>
          <w:ilvl w:val="0"/>
          <w:numId w:val="37"/>
        </w:numPr>
        <w:tabs>
          <w:tab w:val="left" w:pos="1200"/>
        </w:tabs>
        <w:ind w:right="142" w:firstLine="840"/>
        <w:jc w:val="left"/>
        <w:rPr>
          <w:sz w:val="24"/>
        </w:rPr>
      </w:pPr>
      <w:r>
        <w:rPr>
          <w:sz w:val="24"/>
        </w:rPr>
        <w:t>практичне</w:t>
      </w:r>
      <w:r>
        <w:rPr>
          <w:spacing w:val="40"/>
          <w:sz w:val="24"/>
        </w:rPr>
        <w:t xml:space="preserve"> </w:t>
      </w:r>
      <w:r>
        <w:rPr>
          <w:sz w:val="24"/>
        </w:rPr>
        <w:t>забезпечен</w:t>
      </w:r>
      <w:r>
        <w:rPr>
          <w:sz w:val="24"/>
        </w:rPr>
        <w:t>ня</w:t>
      </w:r>
      <w:r>
        <w:rPr>
          <w:spacing w:val="40"/>
          <w:sz w:val="24"/>
        </w:rPr>
        <w:t xml:space="preserve"> </w:t>
      </w:r>
      <w:r>
        <w:rPr>
          <w:sz w:val="24"/>
        </w:rPr>
        <w:t>тісної</w:t>
      </w:r>
      <w:r>
        <w:rPr>
          <w:spacing w:val="40"/>
          <w:sz w:val="24"/>
        </w:rPr>
        <w:t xml:space="preserve"> </w:t>
      </w:r>
      <w:r>
        <w:rPr>
          <w:sz w:val="24"/>
        </w:rPr>
        <w:t>взаємодії</w:t>
      </w:r>
      <w:r>
        <w:rPr>
          <w:spacing w:val="40"/>
          <w:sz w:val="24"/>
        </w:rPr>
        <w:t xml:space="preserve"> </w:t>
      </w:r>
      <w:r>
        <w:rPr>
          <w:sz w:val="24"/>
        </w:rPr>
        <w:t>зі</w:t>
      </w:r>
      <w:r>
        <w:rPr>
          <w:spacing w:val="40"/>
          <w:sz w:val="24"/>
        </w:rPr>
        <w:t xml:space="preserve"> </w:t>
      </w:r>
      <w:r>
        <w:rPr>
          <w:sz w:val="24"/>
        </w:rPr>
        <w:t xml:space="preserve">студентським </w:t>
      </w:r>
      <w:r>
        <w:rPr>
          <w:spacing w:val="-2"/>
          <w:sz w:val="24"/>
        </w:rPr>
        <w:t>самоврядуванням;</w:t>
      </w:r>
    </w:p>
    <w:p w14:paraId="434D7B2E" w14:textId="77777777" w:rsidR="00396E75" w:rsidRDefault="00967A13">
      <w:pPr>
        <w:pStyle w:val="a4"/>
        <w:numPr>
          <w:ilvl w:val="0"/>
          <w:numId w:val="37"/>
        </w:numPr>
        <w:tabs>
          <w:tab w:val="left" w:pos="1232"/>
        </w:tabs>
        <w:ind w:right="142" w:firstLine="840"/>
        <w:jc w:val="left"/>
        <w:rPr>
          <w:sz w:val="24"/>
        </w:rPr>
      </w:pPr>
      <w:r>
        <w:rPr>
          <w:sz w:val="24"/>
        </w:rPr>
        <w:t>інші шляхи реалізації факультетської функції контролю за якістю освітньої діяльності та якістю вищої освіти.</w:t>
      </w:r>
    </w:p>
    <w:p w14:paraId="0E7B5B0C" w14:textId="77777777" w:rsidR="00396E75" w:rsidRDefault="00967A13">
      <w:pPr>
        <w:pStyle w:val="a4"/>
        <w:numPr>
          <w:ilvl w:val="1"/>
          <w:numId w:val="52"/>
        </w:numPr>
        <w:tabs>
          <w:tab w:val="left" w:pos="1429"/>
        </w:tabs>
        <w:ind w:right="144" w:firstLine="840"/>
        <w:rPr>
          <w:sz w:val="24"/>
        </w:rPr>
      </w:pPr>
      <w:r>
        <w:rPr>
          <w:sz w:val="24"/>
        </w:rPr>
        <w:t xml:space="preserve">Кафедральний рівень контролю реалізується завідувачем </w:t>
      </w:r>
      <w:r>
        <w:rPr>
          <w:spacing w:val="-2"/>
          <w:sz w:val="24"/>
        </w:rPr>
        <w:t>кафедри.</w:t>
      </w:r>
    </w:p>
    <w:p w14:paraId="2D608BD7" w14:textId="77777777" w:rsidR="00396E75" w:rsidRDefault="00967A13">
      <w:pPr>
        <w:pStyle w:val="a3"/>
        <w:ind w:right="142" w:firstLine="840"/>
      </w:pPr>
      <w:r>
        <w:t>Права</w:t>
      </w:r>
      <w:r>
        <w:rPr>
          <w:spacing w:val="-15"/>
        </w:rPr>
        <w:t xml:space="preserve"> </w:t>
      </w:r>
      <w:r>
        <w:t>завідувача</w:t>
      </w:r>
      <w:r>
        <w:rPr>
          <w:spacing w:val="-15"/>
        </w:rPr>
        <w:t xml:space="preserve"> </w:t>
      </w:r>
      <w:r>
        <w:t>кафедри</w:t>
      </w:r>
      <w:r>
        <w:rPr>
          <w:spacing w:val="-15"/>
        </w:rPr>
        <w:t xml:space="preserve"> </w:t>
      </w:r>
      <w:r>
        <w:t>у</w:t>
      </w:r>
      <w:r>
        <w:rPr>
          <w:spacing w:val="-15"/>
        </w:rPr>
        <w:t xml:space="preserve"> </w:t>
      </w:r>
      <w:r>
        <w:t>сфері</w:t>
      </w:r>
      <w:r>
        <w:rPr>
          <w:spacing w:val="-15"/>
        </w:rPr>
        <w:t xml:space="preserve"> </w:t>
      </w:r>
      <w:r>
        <w:t>контролю</w:t>
      </w:r>
      <w:r>
        <w:rPr>
          <w:spacing w:val="-15"/>
        </w:rPr>
        <w:t xml:space="preserve"> </w:t>
      </w:r>
      <w:r>
        <w:t>за</w:t>
      </w:r>
      <w:r>
        <w:rPr>
          <w:spacing w:val="-15"/>
        </w:rPr>
        <w:t xml:space="preserve"> </w:t>
      </w:r>
      <w:r>
        <w:t>якістю</w:t>
      </w:r>
      <w:r>
        <w:rPr>
          <w:spacing w:val="-15"/>
        </w:rPr>
        <w:t xml:space="preserve"> </w:t>
      </w:r>
      <w:r>
        <w:t>освітньої діяльності та якістю в</w:t>
      </w:r>
      <w:r>
        <w:t>ищої освіти, крім загальних, що стосуються всіх науково-педагогічних працівників, передбачають:</w:t>
      </w:r>
    </w:p>
    <w:p w14:paraId="6BE17E96" w14:textId="77777777" w:rsidR="00396E75" w:rsidRDefault="00967A13">
      <w:pPr>
        <w:pStyle w:val="a4"/>
        <w:numPr>
          <w:ilvl w:val="0"/>
          <w:numId w:val="36"/>
        </w:numPr>
        <w:tabs>
          <w:tab w:val="left" w:pos="1301"/>
        </w:tabs>
        <w:ind w:left="1301" w:hanging="320"/>
        <w:rPr>
          <w:sz w:val="24"/>
        </w:rPr>
      </w:pPr>
      <w:r>
        <w:rPr>
          <w:sz w:val="24"/>
        </w:rPr>
        <w:t>забезпечення</w:t>
      </w:r>
      <w:r>
        <w:rPr>
          <w:spacing w:val="-6"/>
          <w:sz w:val="24"/>
        </w:rPr>
        <w:t xml:space="preserve"> </w:t>
      </w:r>
      <w:r>
        <w:rPr>
          <w:sz w:val="24"/>
        </w:rPr>
        <w:t>організації</w:t>
      </w:r>
      <w:r>
        <w:rPr>
          <w:spacing w:val="-4"/>
          <w:sz w:val="24"/>
        </w:rPr>
        <w:t xml:space="preserve"> </w:t>
      </w:r>
      <w:r>
        <w:rPr>
          <w:sz w:val="24"/>
        </w:rPr>
        <w:t>освітнього</w:t>
      </w:r>
      <w:r>
        <w:rPr>
          <w:spacing w:val="-4"/>
          <w:sz w:val="24"/>
        </w:rPr>
        <w:t xml:space="preserve"> </w:t>
      </w:r>
      <w:r>
        <w:rPr>
          <w:sz w:val="24"/>
        </w:rPr>
        <w:t>процесу</w:t>
      </w:r>
      <w:r>
        <w:rPr>
          <w:spacing w:val="-4"/>
          <w:sz w:val="24"/>
        </w:rPr>
        <w:t xml:space="preserve"> </w:t>
      </w:r>
      <w:r>
        <w:rPr>
          <w:sz w:val="24"/>
        </w:rPr>
        <w:t>на</w:t>
      </w:r>
      <w:r>
        <w:rPr>
          <w:spacing w:val="-4"/>
          <w:sz w:val="24"/>
        </w:rPr>
        <w:t xml:space="preserve"> </w:t>
      </w:r>
      <w:r>
        <w:rPr>
          <w:spacing w:val="-2"/>
          <w:sz w:val="24"/>
        </w:rPr>
        <w:t>кафедрі;</w:t>
      </w:r>
    </w:p>
    <w:p w14:paraId="44C22545" w14:textId="77777777" w:rsidR="00396E75" w:rsidRDefault="00967A13">
      <w:pPr>
        <w:pStyle w:val="a4"/>
        <w:numPr>
          <w:ilvl w:val="0"/>
          <w:numId w:val="36"/>
        </w:numPr>
        <w:tabs>
          <w:tab w:val="left" w:pos="1272"/>
        </w:tabs>
        <w:ind w:right="145" w:firstLine="840"/>
        <w:rPr>
          <w:sz w:val="24"/>
        </w:rPr>
      </w:pPr>
      <w:r>
        <w:rPr>
          <w:sz w:val="24"/>
        </w:rPr>
        <w:t>контроль за виконанням навчальних планів і програм навчальних дисциплін, графіка освітнього процесу, розкладу занять;</w:t>
      </w:r>
    </w:p>
    <w:p w14:paraId="671CADBE" w14:textId="77777777" w:rsidR="00396E75" w:rsidRDefault="00967A13">
      <w:pPr>
        <w:pStyle w:val="a4"/>
        <w:numPr>
          <w:ilvl w:val="0"/>
          <w:numId w:val="36"/>
        </w:numPr>
        <w:tabs>
          <w:tab w:val="left" w:pos="1287"/>
        </w:tabs>
        <w:ind w:left="1287" w:hanging="306"/>
        <w:rPr>
          <w:sz w:val="24"/>
        </w:rPr>
      </w:pPr>
      <w:r>
        <w:rPr>
          <w:sz w:val="24"/>
        </w:rPr>
        <w:t>контроль</w:t>
      </w:r>
      <w:r>
        <w:rPr>
          <w:spacing w:val="-4"/>
          <w:sz w:val="24"/>
        </w:rPr>
        <w:t xml:space="preserve"> </w:t>
      </w:r>
      <w:r>
        <w:rPr>
          <w:sz w:val="24"/>
        </w:rPr>
        <w:t>за</w:t>
      </w:r>
      <w:r>
        <w:rPr>
          <w:spacing w:val="-4"/>
          <w:sz w:val="24"/>
        </w:rPr>
        <w:t xml:space="preserve"> </w:t>
      </w:r>
      <w:r>
        <w:rPr>
          <w:sz w:val="24"/>
        </w:rPr>
        <w:t>якістю</w:t>
      </w:r>
      <w:r>
        <w:rPr>
          <w:spacing w:val="-3"/>
          <w:sz w:val="24"/>
        </w:rPr>
        <w:t xml:space="preserve"> </w:t>
      </w:r>
      <w:r>
        <w:rPr>
          <w:sz w:val="24"/>
        </w:rPr>
        <w:t>викладання</w:t>
      </w:r>
      <w:r>
        <w:rPr>
          <w:spacing w:val="-3"/>
          <w:sz w:val="24"/>
        </w:rPr>
        <w:t xml:space="preserve"> </w:t>
      </w:r>
      <w:r>
        <w:rPr>
          <w:sz w:val="24"/>
        </w:rPr>
        <w:t>навчальних</w:t>
      </w:r>
      <w:r>
        <w:rPr>
          <w:spacing w:val="-3"/>
          <w:sz w:val="24"/>
        </w:rPr>
        <w:t xml:space="preserve"> </w:t>
      </w:r>
      <w:r>
        <w:rPr>
          <w:spacing w:val="-2"/>
          <w:sz w:val="24"/>
        </w:rPr>
        <w:t>дисциплін;</w:t>
      </w:r>
    </w:p>
    <w:p w14:paraId="52423E85" w14:textId="77777777" w:rsidR="00396E75" w:rsidRDefault="00967A13">
      <w:pPr>
        <w:pStyle w:val="a4"/>
        <w:numPr>
          <w:ilvl w:val="0"/>
          <w:numId w:val="36"/>
        </w:numPr>
        <w:tabs>
          <w:tab w:val="left" w:pos="1301"/>
        </w:tabs>
        <w:ind w:left="1301" w:hanging="320"/>
        <w:rPr>
          <w:sz w:val="24"/>
        </w:rPr>
      </w:pPr>
      <w:r>
        <w:rPr>
          <w:sz w:val="24"/>
        </w:rPr>
        <w:t>контроль</w:t>
      </w:r>
      <w:r>
        <w:rPr>
          <w:spacing w:val="-6"/>
          <w:sz w:val="24"/>
        </w:rPr>
        <w:t xml:space="preserve"> </w:t>
      </w:r>
      <w:r>
        <w:rPr>
          <w:sz w:val="24"/>
        </w:rPr>
        <w:t>за</w:t>
      </w:r>
      <w:r>
        <w:rPr>
          <w:spacing w:val="-5"/>
          <w:sz w:val="24"/>
        </w:rPr>
        <w:t xml:space="preserve"> </w:t>
      </w:r>
      <w:r>
        <w:rPr>
          <w:sz w:val="24"/>
        </w:rPr>
        <w:t>виконанням</w:t>
      </w:r>
      <w:r>
        <w:rPr>
          <w:spacing w:val="-4"/>
          <w:sz w:val="24"/>
        </w:rPr>
        <w:t xml:space="preserve"> </w:t>
      </w:r>
      <w:r>
        <w:rPr>
          <w:sz w:val="24"/>
        </w:rPr>
        <w:t>індивідуальних</w:t>
      </w:r>
      <w:r>
        <w:rPr>
          <w:spacing w:val="-7"/>
          <w:sz w:val="24"/>
        </w:rPr>
        <w:t xml:space="preserve"> </w:t>
      </w:r>
      <w:r>
        <w:rPr>
          <w:sz w:val="24"/>
        </w:rPr>
        <w:t>планів</w:t>
      </w:r>
      <w:r>
        <w:rPr>
          <w:spacing w:val="-4"/>
          <w:sz w:val="24"/>
        </w:rPr>
        <w:t xml:space="preserve"> </w:t>
      </w:r>
      <w:r>
        <w:rPr>
          <w:spacing w:val="-2"/>
          <w:sz w:val="24"/>
        </w:rPr>
        <w:t>викладачів;</w:t>
      </w:r>
    </w:p>
    <w:p w14:paraId="52654EC1" w14:textId="77777777" w:rsidR="00396E75" w:rsidRDefault="00967A13">
      <w:pPr>
        <w:pStyle w:val="a4"/>
        <w:numPr>
          <w:ilvl w:val="0"/>
          <w:numId w:val="36"/>
        </w:numPr>
        <w:tabs>
          <w:tab w:val="left" w:pos="1301"/>
        </w:tabs>
        <w:ind w:right="144" w:firstLine="840"/>
        <w:rPr>
          <w:sz w:val="24"/>
        </w:rPr>
      </w:pPr>
      <w:r>
        <w:rPr>
          <w:sz w:val="24"/>
        </w:rPr>
        <w:t>контроль за періодичністю під</w:t>
      </w:r>
      <w:r>
        <w:rPr>
          <w:sz w:val="24"/>
        </w:rPr>
        <w:t>вищення кваліфікації науково-педагогічних працівників;</w:t>
      </w:r>
    </w:p>
    <w:p w14:paraId="138B252C" w14:textId="77777777" w:rsidR="00396E75" w:rsidRDefault="00967A13">
      <w:pPr>
        <w:pStyle w:val="a4"/>
        <w:numPr>
          <w:ilvl w:val="0"/>
          <w:numId w:val="36"/>
        </w:numPr>
        <w:tabs>
          <w:tab w:val="left" w:pos="1316"/>
        </w:tabs>
        <w:spacing w:before="1"/>
        <w:ind w:right="142" w:firstLine="840"/>
        <w:rPr>
          <w:sz w:val="24"/>
        </w:rPr>
      </w:pPr>
      <w:r>
        <w:rPr>
          <w:sz w:val="24"/>
        </w:rPr>
        <w:t>забезпечення формування та реалізації освітніх програм, зокрема, організація, забезпечення та керівництво самостійною роботою студентів (наявність методичного забезпечення, засобів інформування про рес</w:t>
      </w:r>
      <w:r>
        <w:rPr>
          <w:sz w:val="24"/>
        </w:rPr>
        <w:t>урси, співпраця з бібліотекою тощо);</w:t>
      </w:r>
    </w:p>
    <w:p w14:paraId="5C1DC167" w14:textId="77777777" w:rsidR="00396E75" w:rsidRDefault="00967A13">
      <w:pPr>
        <w:pStyle w:val="a4"/>
        <w:numPr>
          <w:ilvl w:val="0"/>
          <w:numId w:val="36"/>
        </w:numPr>
        <w:tabs>
          <w:tab w:val="left" w:pos="1344"/>
        </w:tabs>
        <w:ind w:right="138" w:firstLine="840"/>
        <w:rPr>
          <w:sz w:val="24"/>
        </w:rPr>
      </w:pPr>
      <w:r>
        <w:rPr>
          <w:sz w:val="24"/>
        </w:rPr>
        <w:t>забезпечення виконання організаційно-розпорядчих документів університетського та факультетського рівнів;</w:t>
      </w:r>
    </w:p>
    <w:p w14:paraId="7C918400" w14:textId="77777777" w:rsidR="00396E75" w:rsidRDefault="00396E75">
      <w:pPr>
        <w:pStyle w:val="a4"/>
        <w:rPr>
          <w:sz w:val="24"/>
        </w:rPr>
        <w:sectPr w:rsidR="00396E75">
          <w:headerReference w:type="default" r:id="rId54"/>
          <w:pgSz w:w="8420" w:h="11910"/>
          <w:pgMar w:top="1240" w:right="425" w:bottom="280" w:left="425" w:header="427" w:footer="0" w:gutter="0"/>
          <w:cols w:space="720"/>
        </w:sectPr>
      </w:pPr>
    </w:p>
    <w:p w14:paraId="7581F04E" w14:textId="77777777" w:rsidR="00396E75" w:rsidRDefault="00396E75">
      <w:pPr>
        <w:pStyle w:val="a3"/>
        <w:spacing w:before="143"/>
        <w:ind w:left="0"/>
        <w:jc w:val="left"/>
      </w:pPr>
    </w:p>
    <w:p w14:paraId="14ECC75E" w14:textId="77777777" w:rsidR="00396E75" w:rsidRDefault="00967A13">
      <w:pPr>
        <w:pStyle w:val="a4"/>
        <w:numPr>
          <w:ilvl w:val="0"/>
          <w:numId w:val="36"/>
        </w:numPr>
        <w:tabs>
          <w:tab w:val="left" w:pos="1344"/>
        </w:tabs>
        <w:ind w:right="144" w:firstLine="840"/>
        <w:rPr>
          <w:sz w:val="24"/>
        </w:rPr>
      </w:pPr>
      <w:r>
        <w:rPr>
          <w:sz w:val="24"/>
        </w:rPr>
        <w:t>збір та узагальнення контрольних показників щодо якості освітньої діяльності здобувачів вищої освіти і викладачів;</w:t>
      </w:r>
    </w:p>
    <w:p w14:paraId="5AA90B55" w14:textId="77777777" w:rsidR="00396E75" w:rsidRDefault="00967A13">
      <w:pPr>
        <w:pStyle w:val="a4"/>
        <w:numPr>
          <w:ilvl w:val="0"/>
          <w:numId w:val="36"/>
        </w:numPr>
        <w:tabs>
          <w:tab w:val="left" w:pos="1344"/>
        </w:tabs>
        <w:ind w:right="142" w:firstLine="840"/>
        <w:rPr>
          <w:sz w:val="24"/>
        </w:rPr>
      </w:pPr>
      <w:r>
        <w:rPr>
          <w:sz w:val="24"/>
        </w:rPr>
        <w:t xml:space="preserve">забезпечення проведення внутрішніх та зовнішніх заходів контролю та моніторингу якості освітньої діяльності та якості вищої </w:t>
      </w:r>
      <w:r>
        <w:rPr>
          <w:spacing w:val="-2"/>
          <w:sz w:val="24"/>
        </w:rPr>
        <w:t>освіти;</w:t>
      </w:r>
    </w:p>
    <w:p w14:paraId="22249FD6" w14:textId="77777777" w:rsidR="00396E75" w:rsidRDefault="00967A13">
      <w:pPr>
        <w:pStyle w:val="a3"/>
        <w:ind w:right="142" w:firstLine="840"/>
      </w:pPr>
      <w:r>
        <w:t>Шляхами р</w:t>
      </w:r>
      <w:r>
        <w:t>еалізації завідувачами кафедр функції контролю за якістю освітньої діяльності та якістю вищої освіти є:</w:t>
      </w:r>
    </w:p>
    <w:p w14:paraId="7214940E" w14:textId="77777777" w:rsidR="00396E75" w:rsidRDefault="00967A13">
      <w:pPr>
        <w:pStyle w:val="a4"/>
        <w:numPr>
          <w:ilvl w:val="0"/>
          <w:numId w:val="36"/>
        </w:numPr>
        <w:tabs>
          <w:tab w:val="left" w:pos="1287"/>
        </w:tabs>
        <w:spacing w:before="1"/>
        <w:ind w:right="145" w:firstLine="840"/>
        <w:rPr>
          <w:sz w:val="24"/>
        </w:rPr>
      </w:pPr>
      <w:r>
        <w:rPr>
          <w:sz w:val="24"/>
        </w:rPr>
        <w:t xml:space="preserve">розробка освітніх програм, навчальних та робочих </w:t>
      </w:r>
      <w:r>
        <w:rPr>
          <w:spacing w:val="-2"/>
          <w:sz w:val="24"/>
        </w:rPr>
        <w:t>навчальних</w:t>
      </w:r>
      <w:r>
        <w:rPr>
          <w:spacing w:val="-3"/>
          <w:sz w:val="24"/>
        </w:rPr>
        <w:t xml:space="preserve"> </w:t>
      </w:r>
      <w:r>
        <w:rPr>
          <w:spacing w:val="-2"/>
          <w:sz w:val="24"/>
        </w:rPr>
        <w:t>планів</w:t>
      </w:r>
      <w:r>
        <w:rPr>
          <w:spacing w:val="-5"/>
          <w:sz w:val="24"/>
        </w:rPr>
        <w:t xml:space="preserve"> </w:t>
      </w:r>
      <w:r>
        <w:rPr>
          <w:spacing w:val="-2"/>
          <w:sz w:val="24"/>
        </w:rPr>
        <w:t>за</w:t>
      </w:r>
      <w:r>
        <w:rPr>
          <w:spacing w:val="-4"/>
          <w:sz w:val="24"/>
        </w:rPr>
        <w:t xml:space="preserve"> </w:t>
      </w:r>
      <w:r>
        <w:rPr>
          <w:spacing w:val="-2"/>
          <w:sz w:val="24"/>
        </w:rPr>
        <w:t>рівнями підготовки,</w:t>
      </w:r>
      <w:r>
        <w:rPr>
          <w:spacing w:val="-3"/>
          <w:sz w:val="24"/>
        </w:rPr>
        <w:t xml:space="preserve"> </w:t>
      </w:r>
      <w:r>
        <w:rPr>
          <w:spacing w:val="-2"/>
          <w:sz w:val="24"/>
        </w:rPr>
        <w:t>спеціальностями та</w:t>
      </w:r>
      <w:r>
        <w:rPr>
          <w:spacing w:val="-3"/>
          <w:sz w:val="24"/>
        </w:rPr>
        <w:t xml:space="preserve"> </w:t>
      </w:r>
      <w:r>
        <w:rPr>
          <w:spacing w:val="-2"/>
          <w:sz w:val="24"/>
        </w:rPr>
        <w:t xml:space="preserve">освітніми </w:t>
      </w:r>
      <w:r>
        <w:rPr>
          <w:sz w:val="24"/>
        </w:rPr>
        <w:t>програмами (для випускових кафедр);</w:t>
      </w:r>
    </w:p>
    <w:p w14:paraId="1A80C996" w14:textId="77777777" w:rsidR="00396E75" w:rsidRDefault="00967A13">
      <w:pPr>
        <w:pStyle w:val="a4"/>
        <w:numPr>
          <w:ilvl w:val="0"/>
          <w:numId w:val="36"/>
        </w:numPr>
        <w:tabs>
          <w:tab w:val="left" w:pos="1301"/>
        </w:tabs>
        <w:ind w:right="139" w:firstLine="840"/>
        <w:rPr>
          <w:sz w:val="24"/>
        </w:rPr>
      </w:pPr>
      <w:r>
        <w:rPr>
          <w:sz w:val="24"/>
        </w:rPr>
        <w:t>забезпечення підготовки науково-педагогічними працівниками робочих програм навчальних дисциплін, формування навчально-методичних комплексів для кожної дисципліни кафедри;</w:t>
      </w:r>
    </w:p>
    <w:p w14:paraId="59C23391" w14:textId="77777777" w:rsidR="00396E75" w:rsidRDefault="00967A13">
      <w:pPr>
        <w:pStyle w:val="a4"/>
        <w:numPr>
          <w:ilvl w:val="0"/>
          <w:numId w:val="36"/>
        </w:numPr>
        <w:tabs>
          <w:tab w:val="left" w:pos="1289"/>
        </w:tabs>
        <w:ind w:right="136" w:firstLine="840"/>
        <w:rPr>
          <w:sz w:val="24"/>
        </w:rPr>
      </w:pPr>
      <w:r>
        <w:rPr>
          <w:sz w:val="24"/>
        </w:rPr>
        <w:t>перевірка виконання індивідуальних планів науково</w:t>
      </w:r>
      <w:r>
        <w:rPr>
          <w:sz w:val="24"/>
        </w:rPr>
        <w:t>- педагогічних працівників, заслуховування річних звітів науково- педагогічних працівників на засіданнях кафедр, відображення цього у протоколах засідань кафедри;</w:t>
      </w:r>
    </w:p>
    <w:p w14:paraId="0A4124BC" w14:textId="77777777" w:rsidR="00396E75" w:rsidRDefault="00967A13">
      <w:pPr>
        <w:pStyle w:val="a4"/>
        <w:numPr>
          <w:ilvl w:val="0"/>
          <w:numId w:val="36"/>
        </w:numPr>
        <w:tabs>
          <w:tab w:val="left" w:pos="1313"/>
        </w:tabs>
        <w:ind w:right="138" w:firstLine="840"/>
        <w:rPr>
          <w:sz w:val="24"/>
        </w:rPr>
      </w:pPr>
      <w:r>
        <w:rPr>
          <w:sz w:val="24"/>
        </w:rPr>
        <w:t>контрольні відвідування занять науково-педагогічних працівників</w:t>
      </w:r>
      <w:r>
        <w:rPr>
          <w:spacing w:val="-1"/>
          <w:sz w:val="24"/>
        </w:rPr>
        <w:t xml:space="preserve"> </w:t>
      </w:r>
      <w:r>
        <w:rPr>
          <w:sz w:val="24"/>
        </w:rPr>
        <w:t>протягом</w:t>
      </w:r>
      <w:r>
        <w:rPr>
          <w:spacing w:val="-1"/>
          <w:sz w:val="24"/>
        </w:rPr>
        <w:t xml:space="preserve"> </w:t>
      </w:r>
      <w:r>
        <w:rPr>
          <w:sz w:val="24"/>
        </w:rPr>
        <w:t>навчального</w:t>
      </w:r>
      <w:r>
        <w:rPr>
          <w:spacing w:val="-1"/>
          <w:sz w:val="24"/>
        </w:rPr>
        <w:t xml:space="preserve"> </w:t>
      </w:r>
      <w:r>
        <w:rPr>
          <w:sz w:val="24"/>
        </w:rPr>
        <w:t>року</w:t>
      </w:r>
      <w:r>
        <w:rPr>
          <w:spacing w:val="-1"/>
          <w:sz w:val="24"/>
        </w:rPr>
        <w:t xml:space="preserve"> </w:t>
      </w:r>
      <w:r>
        <w:rPr>
          <w:sz w:val="24"/>
        </w:rPr>
        <w:t>з о</w:t>
      </w:r>
      <w:r>
        <w:rPr>
          <w:sz w:val="24"/>
        </w:rPr>
        <w:t>хопленням</w:t>
      </w:r>
      <w:r>
        <w:rPr>
          <w:spacing w:val="-2"/>
          <w:sz w:val="24"/>
        </w:rPr>
        <w:t xml:space="preserve"> </w:t>
      </w:r>
      <w:r>
        <w:rPr>
          <w:sz w:val="24"/>
        </w:rPr>
        <w:t>перевіркою всіх видів навчальної роботи (лекції, практичні та лабораторні заняття, семінари, консультації тощо).</w:t>
      </w:r>
    </w:p>
    <w:p w14:paraId="002AF8B9" w14:textId="77777777" w:rsidR="00396E75" w:rsidRDefault="00967A13">
      <w:pPr>
        <w:pStyle w:val="a4"/>
        <w:numPr>
          <w:ilvl w:val="0"/>
          <w:numId w:val="36"/>
        </w:numPr>
        <w:tabs>
          <w:tab w:val="left" w:pos="1133"/>
        </w:tabs>
        <w:ind w:right="143" w:firstLine="840"/>
        <w:rPr>
          <w:sz w:val="24"/>
        </w:rPr>
      </w:pPr>
      <w:r>
        <w:rPr>
          <w:sz w:val="24"/>
        </w:rPr>
        <w:t>контроль за проведенням відкритих занять, їх обговоренням на засіданнях кафедр;</w:t>
      </w:r>
    </w:p>
    <w:p w14:paraId="0B947C12" w14:textId="77777777" w:rsidR="00396E75" w:rsidRDefault="00967A13">
      <w:pPr>
        <w:pStyle w:val="a4"/>
        <w:numPr>
          <w:ilvl w:val="0"/>
          <w:numId w:val="36"/>
        </w:numPr>
        <w:tabs>
          <w:tab w:val="left" w:pos="1200"/>
        </w:tabs>
        <w:ind w:right="142" w:firstLine="840"/>
        <w:rPr>
          <w:sz w:val="24"/>
        </w:rPr>
      </w:pPr>
      <w:r>
        <w:rPr>
          <w:sz w:val="24"/>
        </w:rPr>
        <w:t xml:space="preserve">практичне забезпечення тісної взаємодії зі студентським </w:t>
      </w:r>
      <w:r>
        <w:rPr>
          <w:spacing w:val="-2"/>
          <w:sz w:val="24"/>
        </w:rPr>
        <w:t>самоврядуванням;</w:t>
      </w:r>
    </w:p>
    <w:p w14:paraId="5A686E1E" w14:textId="77777777" w:rsidR="00396E75" w:rsidRDefault="00967A13">
      <w:pPr>
        <w:pStyle w:val="a4"/>
        <w:numPr>
          <w:ilvl w:val="0"/>
          <w:numId w:val="36"/>
        </w:numPr>
        <w:tabs>
          <w:tab w:val="left" w:pos="1296"/>
        </w:tabs>
        <w:spacing w:before="1"/>
        <w:ind w:right="144" w:firstLine="840"/>
        <w:rPr>
          <w:sz w:val="24"/>
        </w:rPr>
      </w:pPr>
      <w:r>
        <w:rPr>
          <w:sz w:val="24"/>
        </w:rPr>
        <w:t>забезпечення перевірки випускних (кваліфікаційних) робіт на наявність плагіату;</w:t>
      </w:r>
    </w:p>
    <w:p w14:paraId="73556A39" w14:textId="77777777" w:rsidR="00396E75" w:rsidRDefault="00967A13">
      <w:pPr>
        <w:pStyle w:val="a4"/>
        <w:numPr>
          <w:ilvl w:val="0"/>
          <w:numId w:val="36"/>
        </w:numPr>
        <w:tabs>
          <w:tab w:val="left" w:pos="1292"/>
        </w:tabs>
        <w:ind w:right="139" w:firstLine="840"/>
        <w:rPr>
          <w:sz w:val="24"/>
        </w:rPr>
      </w:pPr>
      <w:r>
        <w:rPr>
          <w:sz w:val="24"/>
        </w:rPr>
        <w:t>інші шляхи реалізації к</w:t>
      </w:r>
      <w:r>
        <w:rPr>
          <w:sz w:val="24"/>
        </w:rPr>
        <w:t>афедральної функції контролю за якістю освітньої діяльності та якістю вищої освіти.</w:t>
      </w:r>
    </w:p>
    <w:p w14:paraId="2ED90EDC" w14:textId="77777777" w:rsidR="00396E75" w:rsidRDefault="00967A13">
      <w:pPr>
        <w:pStyle w:val="a4"/>
        <w:numPr>
          <w:ilvl w:val="1"/>
          <w:numId w:val="52"/>
        </w:numPr>
        <w:tabs>
          <w:tab w:val="left" w:pos="1494"/>
        </w:tabs>
        <w:ind w:right="144" w:firstLine="840"/>
        <w:jc w:val="both"/>
        <w:rPr>
          <w:sz w:val="24"/>
        </w:rPr>
      </w:pPr>
      <w:r>
        <w:rPr>
          <w:sz w:val="24"/>
        </w:rPr>
        <w:t>Студентський рівень контролю реалізується органами студентського самоврядування та здобувачами вищої освіти завдяки здійсненню низки моніторингових та контрольних заходів.</w:t>
      </w:r>
    </w:p>
    <w:p w14:paraId="581BD507" w14:textId="77777777" w:rsidR="00396E75" w:rsidRDefault="00396E75">
      <w:pPr>
        <w:pStyle w:val="a4"/>
        <w:rPr>
          <w:sz w:val="24"/>
        </w:rPr>
        <w:sectPr w:rsidR="00396E75">
          <w:headerReference w:type="default" r:id="rId55"/>
          <w:pgSz w:w="8420" w:h="11910"/>
          <w:pgMar w:top="1240" w:right="425" w:bottom="280" w:left="425" w:header="427" w:footer="0" w:gutter="0"/>
          <w:cols w:space="720"/>
        </w:sectPr>
      </w:pPr>
    </w:p>
    <w:p w14:paraId="3EC855D8" w14:textId="77777777" w:rsidR="00396E75" w:rsidRDefault="00396E75">
      <w:pPr>
        <w:pStyle w:val="a3"/>
        <w:spacing w:before="143"/>
        <w:ind w:left="0"/>
        <w:jc w:val="left"/>
      </w:pPr>
    </w:p>
    <w:p w14:paraId="26921351" w14:textId="77777777" w:rsidR="00396E75" w:rsidRDefault="00967A13">
      <w:pPr>
        <w:pStyle w:val="a3"/>
        <w:ind w:right="141" w:firstLine="840"/>
      </w:pPr>
      <w:r>
        <w:t>Права студентського самоврядування у сфері контролю за якістю освітньої діяльності та якістю вищої освіти передбачають:</w:t>
      </w:r>
    </w:p>
    <w:p w14:paraId="4CFBC7B7" w14:textId="77777777" w:rsidR="00396E75" w:rsidRDefault="00967A13">
      <w:pPr>
        <w:pStyle w:val="a4"/>
        <w:numPr>
          <w:ilvl w:val="0"/>
          <w:numId w:val="35"/>
        </w:numPr>
        <w:tabs>
          <w:tab w:val="left" w:pos="1217"/>
        </w:tabs>
        <w:ind w:right="143" w:firstLine="840"/>
        <w:rPr>
          <w:sz w:val="24"/>
        </w:rPr>
      </w:pPr>
      <w:r>
        <w:rPr>
          <w:sz w:val="24"/>
        </w:rPr>
        <w:t>участь</w:t>
      </w:r>
      <w:r>
        <w:rPr>
          <w:spacing w:val="-15"/>
          <w:sz w:val="24"/>
        </w:rPr>
        <w:t xml:space="preserve"> </w:t>
      </w:r>
      <w:r>
        <w:rPr>
          <w:sz w:val="24"/>
        </w:rPr>
        <w:t>в</w:t>
      </w:r>
      <w:r>
        <w:rPr>
          <w:spacing w:val="-15"/>
          <w:sz w:val="24"/>
        </w:rPr>
        <w:t xml:space="preserve"> </w:t>
      </w:r>
      <w:r>
        <w:rPr>
          <w:sz w:val="24"/>
        </w:rPr>
        <w:t>управлінні</w:t>
      </w:r>
      <w:r>
        <w:rPr>
          <w:spacing w:val="-15"/>
          <w:sz w:val="24"/>
        </w:rPr>
        <w:t xml:space="preserve"> </w:t>
      </w:r>
      <w:r>
        <w:rPr>
          <w:sz w:val="24"/>
        </w:rPr>
        <w:t>Університетом</w:t>
      </w:r>
      <w:r>
        <w:rPr>
          <w:spacing w:val="-15"/>
          <w:sz w:val="24"/>
        </w:rPr>
        <w:t xml:space="preserve"> </w:t>
      </w:r>
      <w:r>
        <w:rPr>
          <w:sz w:val="24"/>
        </w:rPr>
        <w:t>шляхом,</w:t>
      </w:r>
      <w:r>
        <w:rPr>
          <w:spacing w:val="-15"/>
          <w:sz w:val="24"/>
        </w:rPr>
        <w:t xml:space="preserve"> </w:t>
      </w:r>
      <w:r>
        <w:rPr>
          <w:sz w:val="24"/>
        </w:rPr>
        <w:t>встановленим</w:t>
      </w:r>
      <w:r>
        <w:rPr>
          <w:spacing w:val="-15"/>
          <w:sz w:val="24"/>
        </w:rPr>
        <w:t xml:space="preserve"> </w:t>
      </w:r>
      <w:r>
        <w:rPr>
          <w:sz w:val="24"/>
        </w:rPr>
        <w:t>та закріпленим у Статуті;</w:t>
      </w:r>
    </w:p>
    <w:p w14:paraId="7229A7A5" w14:textId="77777777" w:rsidR="00396E75" w:rsidRDefault="00967A13">
      <w:pPr>
        <w:pStyle w:val="a4"/>
        <w:numPr>
          <w:ilvl w:val="0"/>
          <w:numId w:val="35"/>
        </w:numPr>
        <w:tabs>
          <w:tab w:val="left" w:pos="1232"/>
        </w:tabs>
        <w:ind w:right="143" w:firstLine="840"/>
        <w:rPr>
          <w:sz w:val="24"/>
        </w:rPr>
      </w:pPr>
      <w:r>
        <w:rPr>
          <w:sz w:val="24"/>
        </w:rPr>
        <w:t>участь в обговоренні та вирішенні питань удосконалення освітнього процесу;</w:t>
      </w:r>
    </w:p>
    <w:p w14:paraId="431161EC" w14:textId="77777777" w:rsidR="00396E75" w:rsidRDefault="00967A13">
      <w:pPr>
        <w:pStyle w:val="a4"/>
        <w:numPr>
          <w:ilvl w:val="0"/>
          <w:numId w:val="35"/>
        </w:numPr>
        <w:tabs>
          <w:tab w:val="left" w:pos="1217"/>
        </w:tabs>
        <w:ind w:right="144" w:firstLine="840"/>
        <w:rPr>
          <w:sz w:val="24"/>
        </w:rPr>
      </w:pPr>
      <w:r>
        <w:rPr>
          <w:sz w:val="24"/>
        </w:rPr>
        <w:t>участь</w:t>
      </w:r>
      <w:r>
        <w:rPr>
          <w:spacing w:val="-1"/>
          <w:sz w:val="24"/>
        </w:rPr>
        <w:t xml:space="preserve"> </w:t>
      </w:r>
      <w:r>
        <w:rPr>
          <w:sz w:val="24"/>
        </w:rPr>
        <w:t>у</w:t>
      </w:r>
      <w:r>
        <w:rPr>
          <w:spacing w:val="-2"/>
          <w:sz w:val="24"/>
        </w:rPr>
        <w:t xml:space="preserve"> </w:t>
      </w:r>
      <w:r>
        <w:rPr>
          <w:sz w:val="24"/>
        </w:rPr>
        <w:t>заходах</w:t>
      </w:r>
      <w:r>
        <w:rPr>
          <w:spacing w:val="-2"/>
          <w:sz w:val="24"/>
        </w:rPr>
        <w:t xml:space="preserve"> </w:t>
      </w:r>
      <w:r>
        <w:rPr>
          <w:sz w:val="24"/>
        </w:rPr>
        <w:t>(процесах) із забезпечення</w:t>
      </w:r>
      <w:r>
        <w:rPr>
          <w:spacing w:val="-2"/>
          <w:sz w:val="24"/>
        </w:rPr>
        <w:t xml:space="preserve"> </w:t>
      </w:r>
      <w:r>
        <w:rPr>
          <w:sz w:val="24"/>
        </w:rPr>
        <w:t>якості</w:t>
      </w:r>
      <w:r>
        <w:rPr>
          <w:spacing w:val="-1"/>
          <w:sz w:val="24"/>
        </w:rPr>
        <w:t xml:space="preserve"> </w:t>
      </w:r>
      <w:r>
        <w:rPr>
          <w:sz w:val="24"/>
        </w:rPr>
        <w:t>освітньої діяльності та якості вищої освіти;</w:t>
      </w:r>
    </w:p>
    <w:p w14:paraId="0CE673AD" w14:textId="77777777" w:rsidR="00396E75" w:rsidRDefault="00967A13">
      <w:pPr>
        <w:pStyle w:val="a4"/>
        <w:numPr>
          <w:ilvl w:val="0"/>
          <w:numId w:val="35"/>
        </w:numPr>
        <w:tabs>
          <w:tab w:val="left" w:pos="1232"/>
        </w:tabs>
        <w:spacing w:before="1"/>
        <w:ind w:left="1232" w:hanging="251"/>
        <w:rPr>
          <w:sz w:val="24"/>
        </w:rPr>
      </w:pPr>
      <w:r>
        <w:rPr>
          <w:sz w:val="24"/>
        </w:rPr>
        <w:t>внесення</w:t>
      </w:r>
      <w:r>
        <w:rPr>
          <w:spacing w:val="-4"/>
          <w:sz w:val="24"/>
        </w:rPr>
        <w:t xml:space="preserve"> </w:t>
      </w:r>
      <w:r>
        <w:rPr>
          <w:sz w:val="24"/>
        </w:rPr>
        <w:t>пропозицій</w:t>
      </w:r>
      <w:r>
        <w:rPr>
          <w:spacing w:val="-2"/>
          <w:sz w:val="24"/>
        </w:rPr>
        <w:t xml:space="preserve"> </w:t>
      </w:r>
      <w:r>
        <w:rPr>
          <w:sz w:val="24"/>
        </w:rPr>
        <w:t>щодо</w:t>
      </w:r>
      <w:r>
        <w:rPr>
          <w:spacing w:val="-4"/>
          <w:sz w:val="24"/>
        </w:rPr>
        <w:t xml:space="preserve"> </w:t>
      </w:r>
      <w:r>
        <w:rPr>
          <w:sz w:val="24"/>
        </w:rPr>
        <w:t>змісту</w:t>
      </w:r>
      <w:r>
        <w:rPr>
          <w:spacing w:val="-3"/>
          <w:sz w:val="24"/>
        </w:rPr>
        <w:t xml:space="preserve"> </w:t>
      </w:r>
      <w:r>
        <w:rPr>
          <w:sz w:val="24"/>
        </w:rPr>
        <w:t>освітніх</w:t>
      </w:r>
      <w:r>
        <w:rPr>
          <w:spacing w:val="-3"/>
          <w:sz w:val="24"/>
        </w:rPr>
        <w:t xml:space="preserve"> </w:t>
      </w:r>
      <w:r>
        <w:rPr>
          <w:spacing w:val="-2"/>
          <w:sz w:val="24"/>
        </w:rPr>
        <w:t>програм;</w:t>
      </w:r>
    </w:p>
    <w:p w14:paraId="7FF07E9F" w14:textId="77777777" w:rsidR="00396E75" w:rsidRDefault="00967A13">
      <w:pPr>
        <w:pStyle w:val="a4"/>
        <w:numPr>
          <w:ilvl w:val="0"/>
          <w:numId w:val="35"/>
        </w:numPr>
        <w:tabs>
          <w:tab w:val="left" w:pos="1232"/>
        </w:tabs>
        <w:ind w:right="141" w:firstLine="840"/>
        <w:rPr>
          <w:sz w:val="24"/>
        </w:rPr>
      </w:pPr>
      <w:r>
        <w:rPr>
          <w:sz w:val="24"/>
        </w:rPr>
        <w:t>ініціювання проведення заходів університетського, факультетського, кафедрального рівнів щодо якості освітньої діяльності та якості вищої освіти;</w:t>
      </w:r>
    </w:p>
    <w:p w14:paraId="4836A49B" w14:textId="77777777" w:rsidR="00396E75" w:rsidRDefault="00967A13">
      <w:pPr>
        <w:pStyle w:val="a4"/>
        <w:numPr>
          <w:ilvl w:val="0"/>
          <w:numId w:val="35"/>
        </w:numPr>
        <w:tabs>
          <w:tab w:val="left" w:pos="1232"/>
        </w:tabs>
        <w:ind w:right="145" w:firstLine="840"/>
        <w:rPr>
          <w:sz w:val="24"/>
        </w:rPr>
      </w:pPr>
      <w:r>
        <w:rPr>
          <w:sz w:val="24"/>
        </w:rPr>
        <w:t>забезпечення</w:t>
      </w:r>
      <w:r>
        <w:rPr>
          <w:spacing w:val="-7"/>
          <w:sz w:val="24"/>
        </w:rPr>
        <w:t xml:space="preserve"> </w:t>
      </w:r>
      <w:r>
        <w:rPr>
          <w:sz w:val="24"/>
        </w:rPr>
        <w:t>фактичної</w:t>
      </w:r>
      <w:r>
        <w:rPr>
          <w:spacing w:val="-7"/>
          <w:sz w:val="24"/>
        </w:rPr>
        <w:t xml:space="preserve"> </w:t>
      </w:r>
      <w:r>
        <w:rPr>
          <w:sz w:val="24"/>
        </w:rPr>
        <w:t>реалізації</w:t>
      </w:r>
      <w:r>
        <w:rPr>
          <w:spacing w:val="-7"/>
          <w:sz w:val="24"/>
        </w:rPr>
        <w:t xml:space="preserve"> </w:t>
      </w:r>
      <w:r>
        <w:rPr>
          <w:sz w:val="24"/>
        </w:rPr>
        <w:t>заходів</w:t>
      </w:r>
      <w:r>
        <w:rPr>
          <w:spacing w:val="-8"/>
          <w:sz w:val="24"/>
        </w:rPr>
        <w:t xml:space="preserve"> </w:t>
      </w:r>
      <w:r>
        <w:rPr>
          <w:sz w:val="24"/>
        </w:rPr>
        <w:t>щодо</w:t>
      </w:r>
      <w:r>
        <w:rPr>
          <w:spacing w:val="-7"/>
          <w:sz w:val="24"/>
        </w:rPr>
        <w:t xml:space="preserve"> </w:t>
      </w:r>
      <w:r>
        <w:rPr>
          <w:sz w:val="24"/>
        </w:rPr>
        <w:t xml:space="preserve">академічної </w:t>
      </w:r>
      <w:r>
        <w:rPr>
          <w:spacing w:val="-2"/>
          <w:sz w:val="24"/>
        </w:rPr>
        <w:t>доброчесності.</w:t>
      </w:r>
    </w:p>
    <w:p w14:paraId="7355981C" w14:textId="77777777" w:rsidR="00396E75" w:rsidRDefault="00967A13">
      <w:pPr>
        <w:pStyle w:val="a3"/>
        <w:ind w:right="142" w:firstLine="840"/>
      </w:pPr>
      <w:r>
        <w:t>Шляхами реалізації органами студентсь</w:t>
      </w:r>
      <w:r>
        <w:t>кого самоврядування функції</w:t>
      </w:r>
      <w:r>
        <w:rPr>
          <w:spacing w:val="-13"/>
        </w:rPr>
        <w:t xml:space="preserve"> </w:t>
      </w:r>
      <w:r>
        <w:t>контролю</w:t>
      </w:r>
      <w:r>
        <w:rPr>
          <w:spacing w:val="-14"/>
        </w:rPr>
        <w:t xml:space="preserve"> </w:t>
      </w:r>
      <w:r>
        <w:t>за</w:t>
      </w:r>
      <w:r>
        <w:rPr>
          <w:spacing w:val="-13"/>
        </w:rPr>
        <w:t xml:space="preserve"> </w:t>
      </w:r>
      <w:r>
        <w:t>якістю</w:t>
      </w:r>
      <w:r>
        <w:rPr>
          <w:spacing w:val="-11"/>
        </w:rPr>
        <w:t xml:space="preserve"> </w:t>
      </w:r>
      <w:r>
        <w:t>освітньої</w:t>
      </w:r>
      <w:r>
        <w:rPr>
          <w:spacing w:val="-14"/>
        </w:rPr>
        <w:t xml:space="preserve"> </w:t>
      </w:r>
      <w:r>
        <w:t>діяльності</w:t>
      </w:r>
      <w:r>
        <w:rPr>
          <w:spacing w:val="-11"/>
        </w:rPr>
        <w:t xml:space="preserve"> </w:t>
      </w:r>
      <w:r>
        <w:t>та</w:t>
      </w:r>
      <w:r>
        <w:rPr>
          <w:spacing w:val="-12"/>
        </w:rPr>
        <w:t xml:space="preserve"> </w:t>
      </w:r>
      <w:r>
        <w:t>якістю</w:t>
      </w:r>
      <w:r>
        <w:rPr>
          <w:spacing w:val="-11"/>
        </w:rPr>
        <w:t xml:space="preserve"> </w:t>
      </w:r>
      <w:r>
        <w:t>вищої</w:t>
      </w:r>
      <w:r>
        <w:rPr>
          <w:spacing w:val="-14"/>
        </w:rPr>
        <w:t xml:space="preserve"> </w:t>
      </w:r>
      <w:r>
        <w:t xml:space="preserve">освіти </w:t>
      </w:r>
      <w:r>
        <w:rPr>
          <w:spacing w:val="-6"/>
        </w:rPr>
        <w:t>є:</w:t>
      </w:r>
    </w:p>
    <w:p w14:paraId="35B96727" w14:textId="77777777" w:rsidR="00396E75" w:rsidRDefault="00967A13">
      <w:pPr>
        <w:pStyle w:val="a4"/>
        <w:numPr>
          <w:ilvl w:val="0"/>
          <w:numId w:val="35"/>
        </w:numPr>
        <w:tabs>
          <w:tab w:val="left" w:pos="1232"/>
        </w:tabs>
        <w:ind w:right="143" w:firstLine="840"/>
        <w:rPr>
          <w:sz w:val="24"/>
        </w:rPr>
      </w:pPr>
      <w:r>
        <w:rPr>
          <w:sz w:val="24"/>
        </w:rPr>
        <w:t>безпосередня</w:t>
      </w:r>
      <w:r>
        <w:rPr>
          <w:spacing w:val="-5"/>
          <w:sz w:val="24"/>
        </w:rPr>
        <w:t xml:space="preserve"> </w:t>
      </w:r>
      <w:r>
        <w:rPr>
          <w:sz w:val="24"/>
        </w:rPr>
        <w:t>участь</w:t>
      </w:r>
      <w:r>
        <w:rPr>
          <w:spacing w:val="-4"/>
          <w:sz w:val="24"/>
        </w:rPr>
        <w:t xml:space="preserve"> </w:t>
      </w:r>
      <w:r>
        <w:rPr>
          <w:sz w:val="24"/>
        </w:rPr>
        <w:t>в</w:t>
      </w:r>
      <w:r>
        <w:rPr>
          <w:spacing w:val="-7"/>
          <w:sz w:val="24"/>
        </w:rPr>
        <w:t xml:space="preserve"> </w:t>
      </w:r>
      <w:r>
        <w:rPr>
          <w:sz w:val="24"/>
        </w:rPr>
        <w:t>освітньому</w:t>
      </w:r>
      <w:r>
        <w:rPr>
          <w:spacing w:val="-5"/>
          <w:sz w:val="24"/>
        </w:rPr>
        <w:t xml:space="preserve"> </w:t>
      </w:r>
      <w:r>
        <w:rPr>
          <w:sz w:val="24"/>
        </w:rPr>
        <w:t>процесі,</w:t>
      </w:r>
      <w:r>
        <w:rPr>
          <w:spacing w:val="-5"/>
          <w:sz w:val="24"/>
        </w:rPr>
        <w:t xml:space="preserve"> </w:t>
      </w:r>
      <w:r>
        <w:rPr>
          <w:sz w:val="24"/>
        </w:rPr>
        <w:t>виконання</w:t>
      </w:r>
      <w:r>
        <w:rPr>
          <w:spacing w:val="-7"/>
          <w:sz w:val="24"/>
        </w:rPr>
        <w:t xml:space="preserve"> </w:t>
      </w:r>
      <w:r>
        <w:rPr>
          <w:sz w:val="24"/>
        </w:rPr>
        <w:t>вимог освітньої програми, самоконтроль;</w:t>
      </w:r>
    </w:p>
    <w:p w14:paraId="24B71C1C" w14:textId="77777777" w:rsidR="00396E75" w:rsidRDefault="00967A13">
      <w:pPr>
        <w:pStyle w:val="a4"/>
        <w:numPr>
          <w:ilvl w:val="0"/>
          <w:numId w:val="35"/>
        </w:numPr>
        <w:tabs>
          <w:tab w:val="left" w:pos="1260"/>
        </w:tabs>
        <w:ind w:right="142" w:firstLine="840"/>
        <w:rPr>
          <w:sz w:val="24"/>
        </w:rPr>
      </w:pPr>
      <w:r>
        <w:rPr>
          <w:sz w:val="24"/>
        </w:rPr>
        <w:t>контроль</w:t>
      </w:r>
      <w:r>
        <w:rPr>
          <w:spacing w:val="-7"/>
          <w:sz w:val="24"/>
        </w:rPr>
        <w:t xml:space="preserve"> </w:t>
      </w:r>
      <w:r>
        <w:rPr>
          <w:sz w:val="24"/>
        </w:rPr>
        <w:t>за</w:t>
      </w:r>
      <w:r>
        <w:rPr>
          <w:spacing w:val="-9"/>
          <w:sz w:val="24"/>
        </w:rPr>
        <w:t xml:space="preserve"> </w:t>
      </w:r>
      <w:r>
        <w:rPr>
          <w:sz w:val="24"/>
        </w:rPr>
        <w:t>академічною</w:t>
      </w:r>
      <w:r>
        <w:rPr>
          <w:spacing w:val="-7"/>
          <w:sz w:val="24"/>
        </w:rPr>
        <w:t xml:space="preserve"> </w:t>
      </w:r>
      <w:r>
        <w:rPr>
          <w:sz w:val="24"/>
        </w:rPr>
        <w:t>чесністю</w:t>
      </w:r>
      <w:r>
        <w:rPr>
          <w:spacing w:val="-7"/>
          <w:sz w:val="24"/>
        </w:rPr>
        <w:t xml:space="preserve"> </w:t>
      </w:r>
      <w:r>
        <w:rPr>
          <w:sz w:val="24"/>
        </w:rPr>
        <w:t>як</w:t>
      </w:r>
      <w:r>
        <w:rPr>
          <w:spacing w:val="-7"/>
          <w:sz w:val="24"/>
        </w:rPr>
        <w:t xml:space="preserve"> </w:t>
      </w:r>
      <w:r>
        <w:rPr>
          <w:sz w:val="24"/>
        </w:rPr>
        <w:t>у</w:t>
      </w:r>
      <w:r>
        <w:rPr>
          <w:spacing w:val="-8"/>
          <w:sz w:val="24"/>
        </w:rPr>
        <w:t xml:space="preserve"> </w:t>
      </w:r>
      <w:r>
        <w:rPr>
          <w:sz w:val="24"/>
        </w:rPr>
        <w:t>студентському,</w:t>
      </w:r>
      <w:r>
        <w:rPr>
          <w:spacing w:val="-8"/>
          <w:sz w:val="24"/>
        </w:rPr>
        <w:t xml:space="preserve"> </w:t>
      </w:r>
      <w:r>
        <w:rPr>
          <w:sz w:val="24"/>
        </w:rPr>
        <w:t>так</w:t>
      </w:r>
      <w:r>
        <w:rPr>
          <w:spacing w:val="-10"/>
          <w:sz w:val="24"/>
        </w:rPr>
        <w:t xml:space="preserve"> </w:t>
      </w:r>
      <w:r>
        <w:rPr>
          <w:sz w:val="24"/>
        </w:rPr>
        <w:t>і у викладацькому середовищі;</w:t>
      </w:r>
    </w:p>
    <w:p w14:paraId="1FBE28F4" w14:textId="77777777" w:rsidR="00396E75" w:rsidRDefault="00967A13">
      <w:pPr>
        <w:pStyle w:val="a4"/>
        <w:numPr>
          <w:ilvl w:val="0"/>
          <w:numId w:val="35"/>
        </w:numPr>
        <w:tabs>
          <w:tab w:val="left" w:pos="1272"/>
        </w:tabs>
        <w:ind w:right="143" w:firstLine="840"/>
        <w:rPr>
          <w:sz w:val="24"/>
        </w:rPr>
      </w:pPr>
      <w:r>
        <w:rPr>
          <w:sz w:val="24"/>
        </w:rPr>
        <w:t>реалізація права вільного вибору навчальних дисциплін, формування індивідуальної освітньої траєкторії;</w:t>
      </w:r>
    </w:p>
    <w:p w14:paraId="5D35D6C1" w14:textId="77777777" w:rsidR="00396E75" w:rsidRDefault="00967A13">
      <w:pPr>
        <w:pStyle w:val="a4"/>
        <w:numPr>
          <w:ilvl w:val="0"/>
          <w:numId w:val="35"/>
        </w:numPr>
        <w:tabs>
          <w:tab w:val="left" w:pos="1301"/>
        </w:tabs>
        <w:ind w:right="140" w:firstLine="840"/>
        <w:rPr>
          <w:sz w:val="24"/>
        </w:rPr>
      </w:pPr>
      <w:r>
        <w:rPr>
          <w:sz w:val="24"/>
        </w:rPr>
        <w:t>участь у проведенні внутрішніх та зовнішніх заходів з контролю</w:t>
      </w:r>
      <w:r>
        <w:rPr>
          <w:spacing w:val="-6"/>
          <w:sz w:val="24"/>
        </w:rPr>
        <w:t xml:space="preserve"> </w:t>
      </w:r>
      <w:r>
        <w:rPr>
          <w:sz w:val="24"/>
        </w:rPr>
        <w:t>за</w:t>
      </w:r>
      <w:r>
        <w:rPr>
          <w:spacing w:val="-8"/>
          <w:sz w:val="24"/>
        </w:rPr>
        <w:t xml:space="preserve"> </w:t>
      </w:r>
      <w:r>
        <w:rPr>
          <w:sz w:val="24"/>
        </w:rPr>
        <w:t>якістю</w:t>
      </w:r>
      <w:r>
        <w:rPr>
          <w:spacing w:val="-6"/>
          <w:sz w:val="24"/>
        </w:rPr>
        <w:t xml:space="preserve"> </w:t>
      </w:r>
      <w:r>
        <w:rPr>
          <w:sz w:val="24"/>
        </w:rPr>
        <w:t>освітньої</w:t>
      </w:r>
      <w:r>
        <w:rPr>
          <w:spacing w:val="-6"/>
          <w:sz w:val="24"/>
        </w:rPr>
        <w:t xml:space="preserve"> </w:t>
      </w:r>
      <w:r>
        <w:rPr>
          <w:sz w:val="24"/>
        </w:rPr>
        <w:t>діяльності</w:t>
      </w:r>
      <w:r>
        <w:rPr>
          <w:spacing w:val="-6"/>
          <w:sz w:val="24"/>
        </w:rPr>
        <w:t xml:space="preserve"> </w:t>
      </w:r>
      <w:r>
        <w:rPr>
          <w:sz w:val="24"/>
        </w:rPr>
        <w:t>та</w:t>
      </w:r>
      <w:r>
        <w:rPr>
          <w:spacing w:val="-7"/>
          <w:sz w:val="24"/>
        </w:rPr>
        <w:t xml:space="preserve"> </w:t>
      </w:r>
      <w:r>
        <w:rPr>
          <w:sz w:val="24"/>
        </w:rPr>
        <w:t>якістю</w:t>
      </w:r>
      <w:r>
        <w:rPr>
          <w:spacing w:val="-6"/>
          <w:sz w:val="24"/>
        </w:rPr>
        <w:t xml:space="preserve"> </w:t>
      </w:r>
      <w:r>
        <w:rPr>
          <w:sz w:val="24"/>
        </w:rPr>
        <w:t>вищої</w:t>
      </w:r>
      <w:r>
        <w:rPr>
          <w:spacing w:val="-6"/>
          <w:sz w:val="24"/>
        </w:rPr>
        <w:t xml:space="preserve"> </w:t>
      </w:r>
      <w:r>
        <w:rPr>
          <w:sz w:val="24"/>
        </w:rPr>
        <w:t>освіти,</w:t>
      </w:r>
      <w:r>
        <w:rPr>
          <w:spacing w:val="-7"/>
          <w:sz w:val="24"/>
        </w:rPr>
        <w:t xml:space="preserve"> </w:t>
      </w:r>
      <w:r>
        <w:rPr>
          <w:sz w:val="24"/>
        </w:rPr>
        <w:t>у</w:t>
      </w:r>
      <w:r>
        <w:rPr>
          <w:spacing w:val="-7"/>
          <w:sz w:val="24"/>
        </w:rPr>
        <w:t xml:space="preserve"> </w:t>
      </w:r>
      <w:r>
        <w:rPr>
          <w:sz w:val="24"/>
        </w:rPr>
        <w:t>том</w:t>
      </w:r>
      <w:r>
        <w:rPr>
          <w:sz w:val="24"/>
        </w:rPr>
        <w:t>у числі моніторингового характеру;</w:t>
      </w:r>
    </w:p>
    <w:p w14:paraId="757C9A34" w14:textId="77777777" w:rsidR="00396E75" w:rsidRDefault="00967A13">
      <w:pPr>
        <w:pStyle w:val="a4"/>
        <w:numPr>
          <w:ilvl w:val="0"/>
          <w:numId w:val="35"/>
        </w:numPr>
        <w:tabs>
          <w:tab w:val="left" w:pos="1301"/>
        </w:tabs>
        <w:spacing w:before="1"/>
        <w:ind w:right="140" w:firstLine="840"/>
        <w:rPr>
          <w:sz w:val="24"/>
        </w:rPr>
      </w:pPr>
      <w:r>
        <w:rPr>
          <w:sz w:val="24"/>
        </w:rPr>
        <w:t>ініціювання проведення публічного обговорення якості освітньої діяльності науково-педагогічного працівника і/або кафедри.</w:t>
      </w:r>
    </w:p>
    <w:p w14:paraId="4834B2E7" w14:textId="77777777" w:rsidR="00396E75" w:rsidRDefault="00967A13">
      <w:pPr>
        <w:pStyle w:val="a4"/>
        <w:numPr>
          <w:ilvl w:val="0"/>
          <w:numId w:val="35"/>
        </w:numPr>
        <w:tabs>
          <w:tab w:val="left" w:pos="1287"/>
        </w:tabs>
        <w:ind w:right="142" w:firstLine="840"/>
        <w:rPr>
          <w:sz w:val="24"/>
        </w:rPr>
      </w:pPr>
      <w:r>
        <w:rPr>
          <w:sz w:val="24"/>
        </w:rPr>
        <w:t>інші шляхи реалізації студентської функції контролю за якістю освітньої діяльності та якістю вищої освіти.</w:t>
      </w:r>
    </w:p>
    <w:p w14:paraId="28C0250E" w14:textId="77777777" w:rsidR="00396E75" w:rsidRDefault="00967A13">
      <w:pPr>
        <w:pStyle w:val="a4"/>
        <w:numPr>
          <w:ilvl w:val="1"/>
          <w:numId w:val="52"/>
        </w:numPr>
        <w:tabs>
          <w:tab w:val="left" w:pos="1530"/>
        </w:tabs>
        <w:ind w:right="139" w:firstLine="840"/>
        <w:jc w:val="both"/>
        <w:rPr>
          <w:sz w:val="24"/>
        </w:rPr>
      </w:pPr>
      <w:r>
        <w:rPr>
          <w:sz w:val="24"/>
        </w:rPr>
        <w:t>Викладацький рівень контролю за якістю освітньої діяльності та якістю вищої освіти реалізується</w:t>
      </w:r>
      <w:r>
        <w:rPr>
          <w:spacing w:val="-1"/>
          <w:sz w:val="24"/>
        </w:rPr>
        <w:t xml:space="preserve"> </w:t>
      </w:r>
      <w:r>
        <w:rPr>
          <w:sz w:val="24"/>
        </w:rPr>
        <w:t>науково-педагогічними працівниками відповідно до їх п</w:t>
      </w:r>
      <w:r>
        <w:rPr>
          <w:sz w:val="24"/>
        </w:rPr>
        <w:t>осадових обов’язків.</w:t>
      </w:r>
    </w:p>
    <w:p w14:paraId="6E5A5B75" w14:textId="77777777" w:rsidR="00396E75" w:rsidRDefault="00396E75">
      <w:pPr>
        <w:pStyle w:val="a4"/>
        <w:rPr>
          <w:sz w:val="24"/>
        </w:rPr>
        <w:sectPr w:rsidR="00396E75">
          <w:headerReference w:type="default" r:id="rId56"/>
          <w:pgSz w:w="8420" w:h="11910"/>
          <w:pgMar w:top="1240" w:right="425" w:bottom="280" w:left="425" w:header="427" w:footer="0" w:gutter="0"/>
          <w:cols w:space="720"/>
        </w:sectPr>
      </w:pPr>
    </w:p>
    <w:p w14:paraId="1B737B63" w14:textId="77777777" w:rsidR="00396E75" w:rsidRDefault="00396E75">
      <w:pPr>
        <w:pStyle w:val="a3"/>
        <w:spacing w:before="143"/>
        <w:ind w:left="0"/>
        <w:jc w:val="left"/>
      </w:pPr>
    </w:p>
    <w:p w14:paraId="38513D63" w14:textId="77777777" w:rsidR="00396E75" w:rsidRDefault="00967A13">
      <w:pPr>
        <w:pStyle w:val="a3"/>
        <w:ind w:right="145" w:firstLine="840"/>
      </w:pPr>
      <w:r>
        <w:t xml:space="preserve">Права та обов’язки науково-педагогічних працівників у сфері контролю за якістю освітньої діяльності та якістю вищої освіти </w:t>
      </w:r>
      <w:r>
        <w:rPr>
          <w:spacing w:val="-2"/>
        </w:rPr>
        <w:t>передбачають:</w:t>
      </w:r>
    </w:p>
    <w:p w14:paraId="1FACD030" w14:textId="77777777" w:rsidR="00396E75" w:rsidRDefault="00967A13">
      <w:pPr>
        <w:pStyle w:val="a4"/>
        <w:numPr>
          <w:ilvl w:val="0"/>
          <w:numId w:val="34"/>
        </w:numPr>
        <w:tabs>
          <w:tab w:val="left" w:pos="1287"/>
        </w:tabs>
        <w:ind w:right="142" w:firstLine="840"/>
        <w:rPr>
          <w:sz w:val="24"/>
        </w:rPr>
      </w:pPr>
      <w:r>
        <w:rPr>
          <w:sz w:val="24"/>
        </w:rPr>
        <w:t>участь в управлінні Університетом, у тому числі право обирати</w:t>
      </w:r>
      <w:r>
        <w:rPr>
          <w:spacing w:val="-10"/>
          <w:sz w:val="24"/>
        </w:rPr>
        <w:t xml:space="preserve"> </w:t>
      </w:r>
      <w:r>
        <w:rPr>
          <w:sz w:val="24"/>
        </w:rPr>
        <w:t>та</w:t>
      </w:r>
      <w:r>
        <w:rPr>
          <w:spacing w:val="-11"/>
          <w:sz w:val="24"/>
        </w:rPr>
        <w:t xml:space="preserve"> </w:t>
      </w:r>
      <w:r>
        <w:rPr>
          <w:sz w:val="24"/>
        </w:rPr>
        <w:t>обиратися</w:t>
      </w:r>
      <w:r>
        <w:rPr>
          <w:spacing w:val="-11"/>
          <w:sz w:val="24"/>
        </w:rPr>
        <w:t xml:space="preserve"> </w:t>
      </w:r>
      <w:r>
        <w:rPr>
          <w:sz w:val="24"/>
        </w:rPr>
        <w:t>до</w:t>
      </w:r>
      <w:r>
        <w:rPr>
          <w:spacing w:val="-11"/>
          <w:sz w:val="24"/>
        </w:rPr>
        <w:t xml:space="preserve"> </w:t>
      </w:r>
      <w:r>
        <w:rPr>
          <w:sz w:val="24"/>
        </w:rPr>
        <w:t>вищого</w:t>
      </w:r>
      <w:r>
        <w:rPr>
          <w:spacing w:val="-11"/>
          <w:sz w:val="24"/>
        </w:rPr>
        <w:t xml:space="preserve"> </w:t>
      </w:r>
      <w:r>
        <w:rPr>
          <w:sz w:val="24"/>
        </w:rPr>
        <w:t>органу</w:t>
      </w:r>
      <w:r>
        <w:rPr>
          <w:spacing w:val="-11"/>
          <w:sz w:val="24"/>
        </w:rPr>
        <w:t xml:space="preserve"> </w:t>
      </w:r>
      <w:r>
        <w:rPr>
          <w:sz w:val="24"/>
        </w:rPr>
        <w:t>громадського</w:t>
      </w:r>
      <w:r>
        <w:rPr>
          <w:spacing w:val="-11"/>
          <w:sz w:val="24"/>
        </w:rPr>
        <w:t xml:space="preserve"> </w:t>
      </w:r>
      <w:r>
        <w:rPr>
          <w:sz w:val="24"/>
        </w:rPr>
        <w:t>самоврядування</w:t>
      </w:r>
      <w:r>
        <w:rPr>
          <w:sz w:val="24"/>
        </w:rPr>
        <w:t>, Вченої ради Університету чи його структурного підрозділу;</w:t>
      </w:r>
    </w:p>
    <w:p w14:paraId="43BB9761" w14:textId="77777777" w:rsidR="00396E75" w:rsidRDefault="00967A13">
      <w:pPr>
        <w:pStyle w:val="a4"/>
        <w:numPr>
          <w:ilvl w:val="0"/>
          <w:numId w:val="34"/>
        </w:numPr>
        <w:tabs>
          <w:tab w:val="left" w:pos="1287"/>
        </w:tabs>
        <w:ind w:right="138" w:firstLine="840"/>
        <w:rPr>
          <w:sz w:val="24"/>
        </w:rPr>
      </w:pPr>
      <w:r>
        <w:rPr>
          <w:sz w:val="24"/>
        </w:rPr>
        <w:t>забезпечення викладання навчальних дисциплін освітньої програми за спеціальністю на належному науково-теоретичному і методичному рівні;</w:t>
      </w:r>
    </w:p>
    <w:p w14:paraId="0EAB4B31" w14:textId="77777777" w:rsidR="00396E75" w:rsidRDefault="00967A13">
      <w:pPr>
        <w:pStyle w:val="a4"/>
        <w:numPr>
          <w:ilvl w:val="0"/>
          <w:numId w:val="34"/>
        </w:numPr>
        <w:tabs>
          <w:tab w:val="left" w:pos="1301"/>
        </w:tabs>
        <w:spacing w:before="1"/>
        <w:ind w:right="142" w:firstLine="840"/>
        <w:rPr>
          <w:sz w:val="24"/>
        </w:rPr>
      </w:pPr>
      <w:r>
        <w:rPr>
          <w:sz w:val="24"/>
        </w:rPr>
        <w:t>підвищення професійного рівня шляхом підвищення кваліфікації, стажування, у тому числі за кордоном;</w:t>
      </w:r>
    </w:p>
    <w:p w14:paraId="5C70604E" w14:textId="77777777" w:rsidR="00396E75" w:rsidRDefault="00967A13">
      <w:pPr>
        <w:pStyle w:val="a4"/>
        <w:numPr>
          <w:ilvl w:val="0"/>
          <w:numId w:val="34"/>
        </w:numPr>
        <w:tabs>
          <w:tab w:val="left" w:pos="1287"/>
        </w:tabs>
        <w:ind w:right="146" w:firstLine="840"/>
        <w:rPr>
          <w:sz w:val="24"/>
        </w:rPr>
      </w:pPr>
      <w:r>
        <w:rPr>
          <w:sz w:val="24"/>
        </w:rPr>
        <w:t>вільний</w:t>
      </w:r>
      <w:r>
        <w:rPr>
          <w:spacing w:val="-14"/>
          <w:sz w:val="24"/>
        </w:rPr>
        <w:t xml:space="preserve"> </w:t>
      </w:r>
      <w:r>
        <w:rPr>
          <w:sz w:val="24"/>
        </w:rPr>
        <w:t>вибір</w:t>
      </w:r>
      <w:r>
        <w:rPr>
          <w:spacing w:val="-13"/>
          <w:sz w:val="24"/>
        </w:rPr>
        <w:t xml:space="preserve"> </w:t>
      </w:r>
      <w:r>
        <w:rPr>
          <w:sz w:val="24"/>
        </w:rPr>
        <w:t>методі</w:t>
      </w:r>
      <w:r>
        <w:rPr>
          <w:sz w:val="24"/>
        </w:rPr>
        <w:t>в</w:t>
      </w:r>
      <w:r>
        <w:rPr>
          <w:spacing w:val="-15"/>
          <w:sz w:val="24"/>
        </w:rPr>
        <w:t xml:space="preserve"> </w:t>
      </w:r>
      <w:r>
        <w:rPr>
          <w:sz w:val="24"/>
        </w:rPr>
        <w:t>та</w:t>
      </w:r>
      <w:r>
        <w:rPr>
          <w:spacing w:val="-15"/>
          <w:sz w:val="24"/>
        </w:rPr>
        <w:t xml:space="preserve"> </w:t>
      </w:r>
      <w:r>
        <w:rPr>
          <w:sz w:val="24"/>
        </w:rPr>
        <w:t>засобів</w:t>
      </w:r>
      <w:r>
        <w:rPr>
          <w:spacing w:val="-13"/>
          <w:sz w:val="24"/>
        </w:rPr>
        <w:t xml:space="preserve"> </w:t>
      </w:r>
      <w:r>
        <w:rPr>
          <w:sz w:val="24"/>
        </w:rPr>
        <w:t>навчання,</w:t>
      </w:r>
      <w:r>
        <w:rPr>
          <w:spacing w:val="-14"/>
          <w:sz w:val="24"/>
        </w:rPr>
        <w:t xml:space="preserve"> </w:t>
      </w:r>
      <w:r>
        <w:rPr>
          <w:sz w:val="24"/>
        </w:rPr>
        <w:t>що</w:t>
      </w:r>
      <w:r>
        <w:rPr>
          <w:spacing w:val="-15"/>
          <w:sz w:val="24"/>
        </w:rPr>
        <w:t xml:space="preserve"> </w:t>
      </w:r>
      <w:r>
        <w:rPr>
          <w:sz w:val="24"/>
        </w:rPr>
        <w:t>забезпечують належну якість освітньої діяльності та якість вищої освіти.</w:t>
      </w:r>
    </w:p>
    <w:p w14:paraId="5E2B7171" w14:textId="77777777" w:rsidR="00396E75" w:rsidRDefault="00967A13">
      <w:pPr>
        <w:pStyle w:val="a3"/>
        <w:ind w:right="141" w:firstLine="840"/>
      </w:pPr>
      <w:r>
        <w:t>Шляхами реалізації науково-педагогічними працівниками функції</w:t>
      </w:r>
      <w:r>
        <w:rPr>
          <w:spacing w:val="-13"/>
        </w:rPr>
        <w:t xml:space="preserve"> </w:t>
      </w:r>
      <w:r>
        <w:t>контролю</w:t>
      </w:r>
      <w:r>
        <w:rPr>
          <w:spacing w:val="-14"/>
        </w:rPr>
        <w:t xml:space="preserve"> </w:t>
      </w:r>
      <w:r>
        <w:t>за</w:t>
      </w:r>
      <w:r>
        <w:rPr>
          <w:spacing w:val="-13"/>
        </w:rPr>
        <w:t xml:space="preserve"> </w:t>
      </w:r>
      <w:r>
        <w:t>якістю</w:t>
      </w:r>
      <w:r>
        <w:rPr>
          <w:spacing w:val="-11"/>
        </w:rPr>
        <w:t xml:space="preserve"> </w:t>
      </w:r>
      <w:r>
        <w:t>освітньої</w:t>
      </w:r>
      <w:r>
        <w:rPr>
          <w:spacing w:val="-14"/>
        </w:rPr>
        <w:t xml:space="preserve"> </w:t>
      </w:r>
      <w:r>
        <w:t>діяльності</w:t>
      </w:r>
      <w:r>
        <w:rPr>
          <w:spacing w:val="-11"/>
        </w:rPr>
        <w:t xml:space="preserve"> </w:t>
      </w:r>
      <w:r>
        <w:t>та</w:t>
      </w:r>
      <w:r>
        <w:rPr>
          <w:spacing w:val="-12"/>
        </w:rPr>
        <w:t xml:space="preserve"> </w:t>
      </w:r>
      <w:r>
        <w:t>якістю</w:t>
      </w:r>
      <w:r>
        <w:rPr>
          <w:spacing w:val="-11"/>
        </w:rPr>
        <w:t xml:space="preserve"> </w:t>
      </w:r>
      <w:r>
        <w:t>вищої</w:t>
      </w:r>
      <w:r>
        <w:rPr>
          <w:spacing w:val="-14"/>
        </w:rPr>
        <w:t xml:space="preserve"> </w:t>
      </w:r>
      <w:r>
        <w:t xml:space="preserve">освіти </w:t>
      </w:r>
      <w:r>
        <w:rPr>
          <w:spacing w:val="-6"/>
        </w:rPr>
        <w:t>є:</w:t>
      </w:r>
    </w:p>
    <w:p w14:paraId="43ABE57A" w14:textId="77777777" w:rsidR="00396E75" w:rsidRDefault="00967A13">
      <w:pPr>
        <w:pStyle w:val="a4"/>
        <w:numPr>
          <w:ilvl w:val="0"/>
          <w:numId w:val="34"/>
        </w:numPr>
        <w:tabs>
          <w:tab w:val="left" w:pos="1287"/>
        </w:tabs>
        <w:ind w:right="143" w:firstLine="840"/>
        <w:rPr>
          <w:sz w:val="24"/>
        </w:rPr>
      </w:pPr>
      <w:r>
        <w:rPr>
          <w:sz w:val="24"/>
        </w:rPr>
        <w:t>безпосередня участь в освітньому процесі, забезпечення виконання вимог освітньої програми, самоконтроль;</w:t>
      </w:r>
    </w:p>
    <w:p w14:paraId="348F429A" w14:textId="77777777" w:rsidR="00396E75" w:rsidRDefault="00967A13">
      <w:pPr>
        <w:pStyle w:val="a4"/>
        <w:numPr>
          <w:ilvl w:val="0"/>
          <w:numId w:val="34"/>
        </w:numPr>
        <w:tabs>
          <w:tab w:val="left" w:pos="1301"/>
        </w:tabs>
        <w:ind w:right="144" w:firstLine="840"/>
        <w:rPr>
          <w:sz w:val="24"/>
        </w:rPr>
      </w:pPr>
      <w:r>
        <w:rPr>
          <w:sz w:val="24"/>
        </w:rPr>
        <w:t xml:space="preserve">забезпечення та проведення вимірювань якості освітньої діяльності і якості вищої освіти як здобувачів вищої освіти, так і </w:t>
      </w:r>
      <w:r>
        <w:rPr>
          <w:spacing w:val="-2"/>
          <w:sz w:val="24"/>
        </w:rPr>
        <w:t>власних;</w:t>
      </w:r>
    </w:p>
    <w:p w14:paraId="76FADA25" w14:textId="77777777" w:rsidR="00396E75" w:rsidRDefault="00967A13">
      <w:pPr>
        <w:pStyle w:val="a4"/>
        <w:numPr>
          <w:ilvl w:val="0"/>
          <w:numId w:val="34"/>
        </w:numPr>
        <w:tabs>
          <w:tab w:val="left" w:pos="1344"/>
        </w:tabs>
        <w:ind w:right="146" w:firstLine="840"/>
        <w:rPr>
          <w:sz w:val="24"/>
        </w:rPr>
      </w:pPr>
      <w:r>
        <w:rPr>
          <w:sz w:val="24"/>
        </w:rPr>
        <w:t>дотримання норм педа</w:t>
      </w:r>
      <w:r>
        <w:rPr>
          <w:sz w:val="24"/>
        </w:rPr>
        <w:t xml:space="preserve">гогічної етики та академічної </w:t>
      </w:r>
      <w:r>
        <w:rPr>
          <w:spacing w:val="-2"/>
          <w:sz w:val="24"/>
        </w:rPr>
        <w:t>доброчесності;</w:t>
      </w:r>
    </w:p>
    <w:p w14:paraId="108FB33B" w14:textId="77777777" w:rsidR="00396E75" w:rsidRDefault="00967A13">
      <w:pPr>
        <w:pStyle w:val="a4"/>
        <w:numPr>
          <w:ilvl w:val="0"/>
          <w:numId w:val="34"/>
        </w:numPr>
        <w:tabs>
          <w:tab w:val="left" w:pos="1344"/>
        </w:tabs>
        <w:ind w:right="140" w:firstLine="840"/>
        <w:rPr>
          <w:sz w:val="24"/>
        </w:rPr>
      </w:pPr>
      <w:r>
        <w:rPr>
          <w:sz w:val="24"/>
        </w:rPr>
        <w:t>участь у проведенні внутрішніх (кафедральний, факультетський та університетський рівні) та зовнішніх заходів з контролю</w:t>
      </w:r>
      <w:r>
        <w:rPr>
          <w:spacing w:val="-6"/>
          <w:sz w:val="24"/>
        </w:rPr>
        <w:t xml:space="preserve"> </w:t>
      </w:r>
      <w:r>
        <w:rPr>
          <w:sz w:val="24"/>
        </w:rPr>
        <w:t>за</w:t>
      </w:r>
      <w:r>
        <w:rPr>
          <w:spacing w:val="-8"/>
          <w:sz w:val="24"/>
        </w:rPr>
        <w:t xml:space="preserve"> </w:t>
      </w:r>
      <w:r>
        <w:rPr>
          <w:sz w:val="24"/>
        </w:rPr>
        <w:t>якістю</w:t>
      </w:r>
      <w:r>
        <w:rPr>
          <w:spacing w:val="-6"/>
          <w:sz w:val="24"/>
        </w:rPr>
        <w:t xml:space="preserve"> </w:t>
      </w:r>
      <w:r>
        <w:rPr>
          <w:sz w:val="24"/>
        </w:rPr>
        <w:t>освітньої</w:t>
      </w:r>
      <w:r>
        <w:rPr>
          <w:spacing w:val="-6"/>
          <w:sz w:val="24"/>
        </w:rPr>
        <w:t xml:space="preserve"> </w:t>
      </w:r>
      <w:r>
        <w:rPr>
          <w:sz w:val="24"/>
        </w:rPr>
        <w:t>діяльності</w:t>
      </w:r>
      <w:r>
        <w:rPr>
          <w:spacing w:val="-6"/>
          <w:sz w:val="24"/>
        </w:rPr>
        <w:t xml:space="preserve"> </w:t>
      </w:r>
      <w:r>
        <w:rPr>
          <w:sz w:val="24"/>
        </w:rPr>
        <w:t>та</w:t>
      </w:r>
      <w:r>
        <w:rPr>
          <w:spacing w:val="-7"/>
          <w:sz w:val="24"/>
        </w:rPr>
        <w:t xml:space="preserve"> </w:t>
      </w:r>
      <w:r>
        <w:rPr>
          <w:sz w:val="24"/>
        </w:rPr>
        <w:t>якістю</w:t>
      </w:r>
      <w:r>
        <w:rPr>
          <w:spacing w:val="-6"/>
          <w:sz w:val="24"/>
        </w:rPr>
        <w:t xml:space="preserve"> </w:t>
      </w:r>
      <w:r>
        <w:rPr>
          <w:sz w:val="24"/>
        </w:rPr>
        <w:t>вищої</w:t>
      </w:r>
      <w:r>
        <w:rPr>
          <w:spacing w:val="-6"/>
          <w:sz w:val="24"/>
        </w:rPr>
        <w:t xml:space="preserve"> </w:t>
      </w:r>
      <w:r>
        <w:rPr>
          <w:sz w:val="24"/>
        </w:rPr>
        <w:t>освіти,</w:t>
      </w:r>
      <w:r>
        <w:rPr>
          <w:spacing w:val="-7"/>
          <w:sz w:val="24"/>
        </w:rPr>
        <w:t xml:space="preserve"> </w:t>
      </w:r>
      <w:r>
        <w:rPr>
          <w:sz w:val="24"/>
        </w:rPr>
        <w:t>у</w:t>
      </w:r>
      <w:r>
        <w:rPr>
          <w:spacing w:val="-7"/>
          <w:sz w:val="24"/>
        </w:rPr>
        <w:t xml:space="preserve"> </w:t>
      </w:r>
      <w:r>
        <w:rPr>
          <w:sz w:val="24"/>
        </w:rPr>
        <w:t>тому числі моніторингового характе</w:t>
      </w:r>
      <w:r>
        <w:rPr>
          <w:sz w:val="24"/>
        </w:rPr>
        <w:t>ру;</w:t>
      </w:r>
    </w:p>
    <w:p w14:paraId="73DBA696" w14:textId="77777777" w:rsidR="00396E75" w:rsidRDefault="00967A13">
      <w:pPr>
        <w:pStyle w:val="a4"/>
        <w:numPr>
          <w:ilvl w:val="1"/>
          <w:numId w:val="52"/>
        </w:numPr>
        <w:tabs>
          <w:tab w:val="left" w:pos="1494"/>
        </w:tabs>
        <w:spacing w:before="1"/>
        <w:ind w:right="144" w:firstLine="840"/>
        <w:jc w:val="both"/>
        <w:rPr>
          <w:sz w:val="24"/>
        </w:rPr>
      </w:pPr>
      <w:r>
        <w:rPr>
          <w:sz w:val="24"/>
        </w:rPr>
        <w:t>Внутрішня система забезпечення якості вищої освіти передбачає здійснення таких процедур і заходів:</w:t>
      </w:r>
    </w:p>
    <w:p w14:paraId="4C92C59F" w14:textId="77777777" w:rsidR="00396E75" w:rsidRDefault="00967A13">
      <w:pPr>
        <w:pStyle w:val="a4"/>
        <w:numPr>
          <w:ilvl w:val="0"/>
          <w:numId w:val="33"/>
        </w:numPr>
        <w:tabs>
          <w:tab w:val="left" w:pos="1337"/>
        </w:tabs>
        <w:ind w:right="144" w:firstLine="840"/>
        <w:rPr>
          <w:sz w:val="24"/>
        </w:rPr>
      </w:pPr>
      <w:r>
        <w:rPr>
          <w:sz w:val="24"/>
        </w:rPr>
        <w:t>визначення принципів та процедур забезпечення якості вищої освіти;</w:t>
      </w:r>
    </w:p>
    <w:p w14:paraId="35B44BCA" w14:textId="77777777" w:rsidR="00396E75" w:rsidRDefault="00967A13">
      <w:pPr>
        <w:pStyle w:val="a4"/>
        <w:numPr>
          <w:ilvl w:val="0"/>
          <w:numId w:val="33"/>
        </w:numPr>
        <w:tabs>
          <w:tab w:val="left" w:pos="1203"/>
        </w:tabs>
        <w:ind w:right="143" w:firstLine="840"/>
        <w:rPr>
          <w:sz w:val="24"/>
        </w:rPr>
      </w:pPr>
      <w:r>
        <w:rPr>
          <w:sz w:val="24"/>
        </w:rPr>
        <w:t xml:space="preserve">здійснення моніторингу та періодичного перегляду освітніх </w:t>
      </w:r>
      <w:r>
        <w:rPr>
          <w:spacing w:val="-2"/>
          <w:sz w:val="24"/>
        </w:rPr>
        <w:t>програм;</w:t>
      </w:r>
    </w:p>
    <w:p w14:paraId="60CC54DB" w14:textId="77777777" w:rsidR="00396E75" w:rsidRDefault="00396E75">
      <w:pPr>
        <w:pStyle w:val="a4"/>
        <w:rPr>
          <w:sz w:val="24"/>
        </w:rPr>
        <w:sectPr w:rsidR="00396E75">
          <w:headerReference w:type="default" r:id="rId57"/>
          <w:pgSz w:w="8420" w:h="11910"/>
          <w:pgMar w:top="1240" w:right="425" w:bottom="280" w:left="425" w:header="427" w:footer="0" w:gutter="0"/>
          <w:cols w:space="720"/>
        </w:sectPr>
      </w:pPr>
    </w:p>
    <w:p w14:paraId="19E0328C" w14:textId="77777777" w:rsidR="00396E75" w:rsidRDefault="00396E75">
      <w:pPr>
        <w:pStyle w:val="a3"/>
        <w:spacing w:before="143"/>
        <w:ind w:left="0"/>
        <w:jc w:val="left"/>
      </w:pPr>
    </w:p>
    <w:p w14:paraId="48FFE84B" w14:textId="77777777" w:rsidR="00396E75" w:rsidRDefault="00967A13">
      <w:pPr>
        <w:pStyle w:val="a4"/>
        <w:numPr>
          <w:ilvl w:val="0"/>
          <w:numId w:val="33"/>
        </w:numPr>
        <w:tabs>
          <w:tab w:val="left" w:pos="1224"/>
        </w:tabs>
        <w:ind w:right="136" w:firstLine="840"/>
        <w:rPr>
          <w:sz w:val="24"/>
        </w:rPr>
      </w:pPr>
      <w:r>
        <w:rPr>
          <w:sz w:val="24"/>
        </w:rPr>
        <w:t>щорічне оцінювання здобувачів вищої освіти, науково- педагогічних і педагогічних працівників закладу вищої освіти та регулярне оприлюднення результатів таких оцінювань на офіційному веб-сайті університету;</w:t>
      </w:r>
    </w:p>
    <w:p w14:paraId="1C7F715F" w14:textId="77777777" w:rsidR="00396E75" w:rsidRDefault="00967A13">
      <w:pPr>
        <w:pStyle w:val="a4"/>
        <w:numPr>
          <w:ilvl w:val="0"/>
          <w:numId w:val="33"/>
        </w:numPr>
        <w:tabs>
          <w:tab w:val="left" w:pos="1160"/>
        </w:tabs>
        <w:ind w:right="138" w:firstLine="840"/>
        <w:rPr>
          <w:sz w:val="24"/>
        </w:rPr>
      </w:pPr>
      <w:r>
        <w:rPr>
          <w:sz w:val="24"/>
        </w:rPr>
        <w:t>забезпечення</w:t>
      </w:r>
      <w:r>
        <w:rPr>
          <w:spacing w:val="-15"/>
          <w:sz w:val="24"/>
        </w:rPr>
        <w:t xml:space="preserve"> </w:t>
      </w:r>
      <w:r>
        <w:rPr>
          <w:sz w:val="24"/>
        </w:rPr>
        <w:t>підвищення</w:t>
      </w:r>
      <w:r>
        <w:rPr>
          <w:spacing w:val="-15"/>
          <w:sz w:val="24"/>
        </w:rPr>
        <w:t xml:space="preserve"> </w:t>
      </w:r>
      <w:r>
        <w:rPr>
          <w:sz w:val="24"/>
        </w:rPr>
        <w:t>кваліфікації</w:t>
      </w:r>
      <w:r>
        <w:rPr>
          <w:spacing w:val="-15"/>
          <w:sz w:val="24"/>
        </w:rPr>
        <w:t xml:space="preserve"> </w:t>
      </w:r>
      <w:r>
        <w:rPr>
          <w:sz w:val="24"/>
        </w:rPr>
        <w:t>науково-педагогічних, педагогічних і наукових працівників;</w:t>
      </w:r>
    </w:p>
    <w:p w14:paraId="602D011B" w14:textId="77777777" w:rsidR="00396E75" w:rsidRDefault="00967A13">
      <w:pPr>
        <w:pStyle w:val="a4"/>
        <w:numPr>
          <w:ilvl w:val="0"/>
          <w:numId w:val="33"/>
        </w:numPr>
        <w:tabs>
          <w:tab w:val="left" w:pos="1217"/>
        </w:tabs>
        <w:ind w:right="143" w:firstLine="840"/>
        <w:rPr>
          <w:sz w:val="24"/>
        </w:rPr>
      </w:pPr>
      <w:r>
        <w:rPr>
          <w:sz w:val="24"/>
        </w:rPr>
        <w:t>забезпечення наявності необхідних ресурсів для організації освітнього процесу, у тому числі самостійної роботи студентів, за кожною освітньою програмою;</w:t>
      </w:r>
    </w:p>
    <w:p w14:paraId="39906078" w14:textId="77777777" w:rsidR="00396E75" w:rsidRDefault="00967A13">
      <w:pPr>
        <w:pStyle w:val="a4"/>
        <w:numPr>
          <w:ilvl w:val="0"/>
          <w:numId w:val="33"/>
        </w:numPr>
        <w:tabs>
          <w:tab w:val="left" w:pos="1342"/>
        </w:tabs>
        <w:spacing w:before="1"/>
        <w:ind w:right="145" w:firstLine="840"/>
        <w:rPr>
          <w:sz w:val="24"/>
        </w:rPr>
      </w:pPr>
      <w:r>
        <w:rPr>
          <w:sz w:val="24"/>
        </w:rPr>
        <w:t xml:space="preserve">забезпечення наявності інформаційних систем </w:t>
      </w:r>
      <w:r>
        <w:rPr>
          <w:sz w:val="24"/>
        </w:rPr>
        <w:t>для ефективного управління освітнім процесом;</w:t>
      </w:r>
    </w:p>
    <w:p w14:paraId="72D1B881" w14:textId="77777777" w:rsidR="00396E75" w:rsidRDefault="00967A13">
      <w:pPr>
        <w:pStyle w:val="a4"/>
        <w:numPr>
          <w:ilvl w:val="0"/>
          <w:numId w:val="33"/>
        </w:numPr>
        <w:tabs>
          <w:tab w:val="left" w:pos="1157"/>
        </w:tabs>
        <w:ind w:right="143" w:firstLine="840"/>
        <w:rPr>
          <w:sz w:val="24"/>
        </w:rPr>
      </w:pPr>
      <w:r>
        <w:rPr>
          <w:sz w:val="24"/>
        </w:rPr>
        <w:t>забезпечення публічності інформації про освітні програми, ступені вищої освіти та кваліфікації;</w:t>
      </w:r>
    </w:p>
    <w:p w14:paraId="72A00FB1" w14:textId="77777777" w:rsidR="00396E75" w:rsidRDefault="00967A13">
      <w:pPr>
        <w:pStyle w:val="a4"/>
        <w:numPr>
          <w:ilvl w:val="0"/>
          <w:numId w:val="33"/>
        </w:numPr>
        <w:tabs>
          <w:tab w:val="left" w:pos="1217"/>
        </w:tabs>
        <w:ind w:right="143" w:firstLine="840"/>
        <w:rPr>
          <w:sz w:val="24"/>
        </w:rPr>
      </w:pPr>
      <w:r>
        <w:rPr>
          <w:sz w:val="24"/>
        </w:rPr>
        <w:t>забезпечення ефективної системи запобігання та виявлення академічного плагіату у наукових працях працівників уніве</w:t>
      </w:r>
      <w:r>
        <w:rPr>
          <w:sz w:val="24"/>
        </w:rPr>
        <w:t>рситету і здобувачів вищої освіти;</w:t>
      </w:r>
    </w:p>
    <w:p w14:paraId="0186E99F" w14:textId="77777777" w:rsidR="00396E75" w:rsidRDefault="00967A13">
      <w:pPr>
        <w:pStyle w:val="a4"/>
        <w:numPr>
          <w:ilvl w:val="0"/>
          <w:numId w:val="33"/>
        </w:numPr>
        <w:tabs>
          <w:tab w:val="left" w:pos="1239"/>
        </w:tabs>
        <w:ind w:left="1239" w:hanging="258"/>
        <w:rPr>
          <w:sz w:val="24"/>
        </w:rPr>
      </w:pPr>
      <w:r>
        <w:rPr>
          <w:sz w:val="24"/>
        </w:rPr>
        <w:t>інших</w:t>
      </w:r>
      <w:r>
        <w:rPr>
          <w:spacing w:val="-2"/>
          <w:sz w:val="24"/>
        </w:rPr>
        <w:t xml:space="preserve"> </w:t>
      </w:r>
      <w:r>
        <w:rPr>
          <w:sz w:val="24"/>
        </w:rPr>
        <w:t>процедур</w:t>
      </w:r>
      <w:r>
        <w:rPr>
          <w:spacing w:val="-2"/>
          <w:sz w:val="24"/>
        </w:rPr>
        <w:t xml:space="preserve"> </w:t>
      </w:r>
      <w:r>
        <w:rPr>
          <w:sz w:val="24"/>
        </w:rPr>
        <w:t>і</w:t>
      </w:r>
      <w:r>
        <w:rPr>
          <w:spacing w:val="-1"/>
          <w:sz w:val="24"/>
        </w:rPr>
        <w:t xml:space="preserve"> </w:t>
      </w:r>
      <w:r>
        <w:rPr>
          <w:spacing w:val="-2"/>
          <w:sz w:val="24"/>
        </w:rPr>
        <w:t>заходів.</w:t>
      </w:r>
    </w:p>
    <w:p w14:paraId="2FBD3707" w14:textId="77777777" w:rsidR="00396E75" w:rsidRDefault="00967A13">
      <w:pPr>
        <w:pStyle w:val="a3"/>
        <w:ind w:right="142" w:firstLine="840"/>
      </w:pPr>
      <w:r>
        <w:t>7.7. Внутрішня система забезпечення якості вищої освіти за поданням</w:t>
      </w:r>
      <w:r>
        <w:rPr>
          <w:spacing w:val="-12"/>
        </w:rPr>
        <w:t xml:space="preserve"> </w:t>
      </w:r>
      <w:r>
        <w:t>університету</w:t>
      </w:r>
      <w:r>
        <w:rPr>
          <w:spacing w:val="-12"/>
        </w:rPr>
        <w:t xml:space="preserve"> </w:t>
      </w:r>
      <w:r>
        <w:t>оцінюється</w:t>
      </w:r>
      <w:r>
        <w:rPr>
          <w:spacing w:val="-11"/>
        </w:rPr>
        <w:t xml:space="preserve"> </w:t>
      </w:r>
      <w:r>
        <w:t>уповноваженими</w:t>
      </w:r>
      <w:r>
        <w:rPr>
          <w:spacing w:val="-12"/>
        </w:rPr>
        <w:t xml:space="preserve"> </w:t>
      </w:r>
      <w:r>
        <w:t>національними</w:t>
      </w:r>
      <w:r>
        <w:rPr>
          <w:spacing w:val="-12"/>
        </w:rPr>
        <w:t xml:space="preserve"> </w:t>
      </w:r>
      <w:r>
        <w:t>та зарубіжними установами.</w:t>
      </w:r>
    </w:p>
    <w:p w14:paraId="08F4DF37" w14:textId="77777777" w:rsidR="00396E75" w:rsidRDefault="00967A13">
      <w:pPr>
        <w:pStyle w:val="1"/>
        <w:numPr>
          <w:ilvl w:val="0"/>
          <w:numId w:val="52"/>
        </w:numPr>
        <w:tabs>
          <w:tab w:val="left" w:pos="1655"/>
        </w:tabs>
        <w:spacing w:before="231"/>
        <w:ind w:left="1655" w:hanging="239"/>
        <w:jc w:val="left"/>
      </w:pPr>
      <w:bookmarkStart w:id="5" w:name="_TOC_250006"/>
      <w:r>
        <w:t>АТЕСТАЦІЯ</w:t>
      </w:r>
      <w:r>
        <w:rPr>
          <w:spacing w:val="-8"/>
        </w:rPr>
        <w:t xml:space="preserve"> </w:t>
      </w:r>
      <w:r>
        <w:t>ЗДОБУВАЧІВ</w:t>
      </w:r>
      <w:r>
        <w:rPr>
          <w:spacing w:val="-5"/>
        </w:rPr>
        <w:t xml:space="preserve"> </w:t>
      </w:r>
      <w:r>
        <w:t>ВИЩОЇ</w:t>
      </w:r>
      <w:r>
        <w:rPr>
          <w:spacing w:val="-5"/>
        </w:rPr>
        <w:t xml:space="preserve"> </w:t>
      </w:r>
      <w:bookmarkEnd w:id="5"/>
      <w:r>
        <w:rPr>
          <w:spacing w:val="-2"/>
        </w:rPr>
        <w:t>ОСВІТИ</w:t>
      </w:r>
    </w:p>
    <w:p w14:paraId="3523ED87" w14:textId="77777777" w:rsidR="00396E75" w:rsidRDefault="00967A13">
      <w:pPr>
        <w:pStyle w:val="a4"/>
        <w:numPr>
          <w:ilvl w:val="1"/>
          <w:numId w:val="52"/>
        </w:numPr>
        <w:tabs>
          <w:tab w:val="left" w:pos="1554"/>
        </w:tabs>
        <w:spacing w:before="237"/>
        <w:ind w:right="129" w:firstLine="869"/>
        <w:jc w:val="both"/>
        <w:rPr>
          <w:sz w:val="24"/>
        </w:rPr>
      </w:pPr>
      <w:r>
        <w:rPr>
          <w:sz w:val="24"/>
        </w:rPr>
        <w:t xml:space="preserve">Атестація – це встановлення відповідності засвоєних здобувачами вищої освіти рівня та обсягу знань, умінь, інших </w:t>
      </w:r>
      <w:r>
        <w:rPr>
          <w:spacing w:val="-4"/>
          <w:sz w:val="24"/>
        </w:rPr>
        <w:t>компетентностей</w:t>
      </w:r>
      <w:r>
        <w:rPr>
          <w:spacing w:val="-16"/>
          <w:sz w:val="24"/>
        </w:rPr>
        <w:t xml:space="preserve"> </w:t>
      </w:r>
      <w:r>
        <w:rPr>
          <w:spacing w:val="-4"/>
          <w:sz w:val="24"/>
        </w:rPr>
        <w:t>вимогам</w:t>
      </w:r>
      <w:r>
        <w:rPr>
          <w:spacing w:val="-16"/>
          <w:sz w:val="24"/>
        </w:rPr>
        <w:t xml:space="preserve"> </w:t>
      </w:r>
      <w:r>
        <w:rPr>
          <w:spacing w:val="-4"/>
          <w:sz w:val="24"/>
        </w:rPr>
        <w:t>стандартів</w:t>
      </w:r>
      <w:r>
        <w:rPr>
          <w:spacing w:val="-15"/>
          <w:sz w:val="24"/>
        </w:rPr>
        <w:t xml:space="preserve"> </w:t>
      </w:r>
      <w:r>
        <w:rPr>
          <w:spacing w:val="-4"/>
          <w:sz w:val="24"/>
        </w:rPr>
        <w:t>вищої</w:t>
      </w:r>
      <w:r>
        <w:rPr>
          <w:spacing w:val="-17"/>
          <w:sz w:val="24"/>
        </w:rPr>
        <w:t xml:space="preserve"> </w:t>
      </w:r>
      <w:r>
        <w:rPr>
          <w:spacing w:val="-4"/>
          <w:sz w:val="24"/>
        </w:rPr>
        <w:t>освіти.</w:t>
      </w:r>
    </w:p>
    <w:p w14:paraId="3E5C1A24" w14:textId="77777777" w:rsidR="00396E75" w:rsidRDefault="00967A13">
      <w:pPr>
        <w:pStyle w:val="a4"/>
        <w:numPr>
          <w:ilvl w:val="1"/>
          <w:numId w:val="52"/>
        </w:numPr>
        <w:tabs>
          <w:tab w:val="left" w:pos="1389"/>
        </w:tabs>
        <w:spacing w:before="1"/>
        <w:ind w:right="131" w:firstLine="869"/>
        <w:jc w:val="both"/>
        <w:rPr>
          <w:sz w:val="24"/>
        </w:rPr>
      </w:pPr>
      <w:r>
        <w:rPr>
          <w:spacing w:val="-10"/>
          <w:sz w:val="24"/>
        </w:rPr>
        <w:t>Атестація</w:t>
      </w:r>
      <w:r>
        <w:rPr>
          <w:sz w:val="24"/>
        </w:rPr>
        <w:t xml:space="preserve"> </w:t>
      </w:r>
      <w:r>
        <w:rPr>
          <w:spacing w:val="-10"/>
          <w:sz w:val="24"/>
        </w:rPr>
        <w:t>проводиться</w:t>
      </w:r>
      <w:r>
        <w:rPr>
          <w:sz w:val="24"/>
        </w:rPr>
        <w:t xml:space="preserve"> </w:t>
      </w:r>
      <w:r>
        <w:rPr>
          <w:spacing w:val="-10"/>
          <w:sz w:val="24"/>
        </w:rPr>
        <w:t>екзаменаційною</w:t>
      </w:r>
      <w:r>
        <w:rPr>
          <w:sz w:val="24"/>
        </w:rPr>
        <w:t xml:space="preserve"> </w:t>
      </w:r>
      <w:r>
        <w:rPr>
          <w:spacing w:val="-10"/>
          <w:sz w:val="24"/>
        </w:rPr>
        <w:t>комісією</w:t>
      </w:r>
      <w:r>
        <w:rPr>
          <w:sz w:val="24"/>
        </w:rPr>
        <w:t xml:space="preserve"> </w:t>
      </w:r>
      <w:r>
        <w:rPr>
          <w:spacing w:val="-10"/>
          <w:sz w:val="24"/>
        </w:rPr>
        <w:t>відповідно</w:t>
      </w:r>
      <w:r>
        <w:rPr>
          <w:sz w:val="24"/>
        </w:rPr>
        <w:t xml:space="preserve"> </w:t>
      </w:r>
      <w:r>
        <w:rPr>
          <w:spacing w:val="-10"/>
          <w:sz w:val="24"/>
        </w:rPr>
        <w:t xml:space="preserve">до </w:t>
      </w:r>
      <w:r>
        <w:rPr>
          <w:sz w:val="24"/>
        </w:rPr>
        <w:t>вимог стандартів вищої освіти та о</w:t>
      </w:r>
      <w:r>
        <w:rPr>
          <w:sz w:val="24"/>
        </w:rPr>
        <w:t xml:space="preserve">світньої програми певного рівня та </w:t>
      </w:r>
      <w:r>
        <w:rPr>
          <w:spacing w:val="-6"/>
          <w:sz w:val="24"/>
        </w:rPr>
        <w:t>спеціальності</w:t>
      </w:r>
      <w:r>
        <w:rPr>
          <w:spacing w:val="-19"/>
          <w:sz w:val="24"/>
        </w:rPr>
        <w:t xml:space="preserve"> </w:t>
      </w:r>
      <w:r>
        <w:rPr>
          <w:spacing w:val="-6"/>
          <w:sz w:val="24"/>
        </w:rPr>
        <w:t>після</w:t>
      </w:r>
      <w:r>
        <w:rPr>
          <w:spacing w:val="-15"/>
          <w:sz w:val="24"/>
        </w:rPr>
        <w:t xml:space="preserve"> </w:t>
      </w:r>
      <w:r>
        <w:rPr>
          <w:spacing w:val="-6"/>
          <w:sz w:val="24"/>
        </w:rPr>
        <w:t>виконання</w:t>
      </w:r>
      <w:r>
        <w:rPr>
          <w:spacing w:val="-16"/>
          <w:sz w:val="24"/>
        </w:rPr>
        <w:t xml:space="preserve"> </w:t>
      </w:r>
      <w:r>
        <w:rPr>
          <w:spacing w:val="-6"/>
          <w:sz w:val="24"/>
        </w:rPr>
        <w:t>здобувачем</w:t>
      </w:r>
      <w:r>
        <w:rPr>
          <w:spacing w:val="-16"/>
          <w:sz w:val="24"/>
        </w:rPr>
        <w:t xml:space="preserve"> </w:t>
      </w:r>
      <w:r>
        <w:rPr>
          <w:spacing w:val="-6"/>
          <w:sz w:val="24"/>
        </w:rPr>
        <w:t>вищої</w:t>
      </w:r>
      <w:r>
        <w:rPr>
          <w:spacing w:val="-17"/>
          <w:sz w:val="24"/>
        </w:rPr>
        <w:t xml:space="preserve"> </w:t>
      </w:r>
      <w:r>
        <w:rPr>
          <w:spacing w:val="-6"/>
          <w:sz w:val="24"/>
        </w:rPr>
        <w:t>освіти</w:t>
      </w:r>
      <w:r>
        <w:rPr>
          <w:spacing w:val="-18"/>
          <w:sz w:val="24"/>
        </w:rPr>
        <w:t xml:space="preserve"> </w:t>
      </w:r>
      <w:r>
        <w:rPr>
          <w:spacing w:val="-6"/>
          <w:sz w:val="24"/>
        </w:rPr>
        <w:t>навчального</w:t>
      </w:r>
      <w:r>
        <w:rPr>
          <w:spacing w:val="-20"/>
          <w:sz w:val="24"/>
        </w:rPr>
        <w:t xml:space="preserve"> </w:t>
      </w:r>
      <w:r>
        <w:rPr>
          <w:spacing w:val="-6"/>
          <w:sz w:val="24"/>
        </w:rPr>
        <w:t>плану.</w:t>
      </w:r>
    </w:p>
    <w:p w14:paraId="6E639AD9" w14:textId="77777777" w:rsidR="00396E75" w:rsidRDefault="00967A13">
      <w:pPr>
        <w:pStyle w:val="a4"/>
        <w:numPr>
          <w:ilvl w:val="1"/>
          <w:numId w:val="52"/>
        </w:numPr>
        <w:tabs>
          <w:tab w:val="left" w:pos="1499"/>
        </w:tabs>
        <w:ind w:right="130" w:firstLine="869"/>
        <w:jc w:val="both"/>
        <w:rPr>
          <w:sz w:val="24"/>
        </w:rPr>
      </w:pPr>
      <w:r>
        <w:rPr>
          <w:sz w:val="24"/>
        </w:rPr>
        <w:t xml:space="preserve">Формування екзаменаційних комісій, порядок роботи та проведення атестації регламентується «Положення про екзаменаційну </w:t>
      </w:r>
      <w:r>
        <w:rPr>
          <w:spacing w:val="-2"/>
          <w:sz w:val="24"/>
        </w:rPr>
        <w:t>комісію</w:t>
      </w:r>
      <w:r>
        <w:rPr>
          <w:spacing w:val="10"/>
          <w:sz w:val="24"/>
        </w:rPr>
        <w:t xml:space="preserve"> </w:t>
      </w:r>
      <w:r>
        <w:rPr>
          <w:spacing w:val="-2"/>
          <w:sz w:val="24"/>
        </w:rPr>
        <w:t>з</w:t>
      </w:r>
      <w:r>
        <w:rPr>
          <w:spacing w:val="10"/>
          <w:sz w:val="24"/>
        </w:rPr>
        <w:t xml:space="preserve"> </w:t>
      </w:r>
      <w:r>
        <w:rPr>
          <w:spacing w:val="-2"/>
          <w:sz w:val="24"/>
        </w:rPr>
        <w:t>атестації</w:t>
      </w:r>
      <w:r>
        <w:rPr>
          <w:spacing w:val="10"/>
          <w:sz w:val="24"/>
        </w:rPr>
        <w:t xml:space="preserve"> </w:t>
      </w:r>
      <w:r>
        <w:rPr>
          <w:spacing w:val="-2"/>
          <w:sz w:val="24"/>
        </w:rPr>
        <w:t>здобувачів</w:t>
      </w:r>
      <w:r>
        <w:rPr>
          <w:spacing w:val="10"/>
          <w:sz w:val="24"/>
        </w:rPr>
        <w:t xml:space="preserve"> </w:t>
      </w:r>
      <w:r>
        <w:rPr>
          <w:spacing w:val="-2"/>
          <w:sz w:val="24"/>
        </w:rPr>
        <w:t>вищої</w:t>
      </w:r>
      <w:r>
        <w:rPr>
          <w:spacing w:val="10"/>
          <w:sz w:val="24"/>
        </w:rPr>
        <w:t xml:space="preserve"> </w:t>
      </w:r>
      <w:r>
        <w:rPr>
          <w:spacing w:val="-2"/>
          <w:sz w:val="24"/>
        </w:rPr>
        <w:t>освіти</w:t>
      </w:r>
      <w:r>
        <w:rPr>
          <w:spacing w:val="12"/>
          <w:sz w:val="24"/>
        </w:rPr>
        <w:t xml:space="preserve"> </w:t>
      </w:r>
      <w:r>
        <w:rPr>
          <w:spacing w:val="-2"/>
          <w:sz w:val="24"/>
        </w:rPr>
        <w:t>у</w:t>
      </w:r>
      <w:r>
        <w:rPr>
          <w:spacing w:val="8"/>
          <w:sz w:val="24"/>
        </w:rPr>
        <w:t xml:space="preserve"> </w:t>
      </w:r>
      <w:r>
        <w:rPr>
          <w:spacing w:val="-2"/>
          <w:sz w:val="24"/>
        </w:rPr>
        <w:t>Державному</w:t>
      </w:r>
      <w:r>
        <w:rPr>
          <w:spacing w:val="12"/>
          <w:sz w:val="24"/>
        </w:rPr>
        <w:t xml:space="preserve"> </w:t>
      </w:r>
      <w:r>
        <w:rPr>
          <w:spacing w:val="-2"/>
          <w:sz w:val="24"/>
        </w:rPr>
        <w:t>університеті</w:t>
      </w:r>
    </w:p>
    <w:p w14:paraId="7E386F2A" w14:textId="77777777" w:rsidR="00396E75" w:rsidRDefault="00967A13">
      <w:pPr>
        <w:pStyle w:val="a3"/>
      </w:pPr>
      <w:r>
        <w:rPr>
          <w:spacing w:val="-9"/>
        </w:rPr>
        <w:t>«Житомирська</w:t>
      </w:r>
      <w:r>
        <w:rPr>
          <w:spacing w:val="-5"/>
        </w:rPr>
        <w:t xml:space="preserve"> </w:t>
      </w:r>
      <w:r>
        <w:rPr>
          <w:spacing w:val="-2"/>
        </w:rPr>
        <w:t>політехніка».</w:t>
      </w:r>
    </w:p>
    <w:p w14:paraId="560D93AB" w14:textId="77777777" w:rsidR="00396E75" w:rsidRDefault="00396E75">
      <w:pPr>
        <w:pStyle w:val="a3"/>
        <w:sectPr w:rsidR="00396E75">
          <w:headerReference w:type="default" r:id="rId58"/>
          <w:pgSz w:w="8420" w:h="11910"/>
          <w:pgMar w:top="1240" w:right="425" w:bottom="280" w:left="425" w:header="427" w:footer="0" w:gutter="0"/>
          <w:cols w:space="720"/>
        </w:sectPr>
      </w:pPr>
    </w:p>
    <w:p w14:paraId="61E6F93C" w14:textId="77777777" w:rsidR="00396E75" w:rsidRDefault="00396E75">
      <w:pPr>
        <w:pStyle w:val="a3"/>
        <w:spacing w:before="143"/>
        <w:ind w:left="0"/>
        <w:jc w:val="left"/>
      </w:pPr>
    </w:p>
    <w:p w14:paraId="74F46522" w14:textId="77777777" w:rsidR="00396E75" w:rsidRDefault="00967A13">
      <w:pPr>
        <w:pStyle w:val="a4"/>
        <w:numPr>
          <w:ilvl w:val="1"/>
          <w:numId w:val="52"/>
        </w:numPr>
        <w:tabs>
          <w:tab w:val="left" w:pos="1389"/>
        </w:tabs>
        <w:ind w:left="1389" w:hanging="379"/>
        <w:jc w:val="both"/>
        <w:rPr>
          <w:sz w:val="24"/>
        </w:rPr>
      </w:pPr>
      <w:r>
        <w:rPr>
          <w:spacing w:val="-8"/>
          <w:sz w:val="24"/>
        </w:rPr>
        <w:t>Процедура</w:t>
      </w:r>
      <w:r>
        <w:rPr>
          <w:spacing w:val="-14"/>
          <w:sz w:val="24"/>
        </w:rPr>
        <w:t xml:space="preserve"> </w:t>
      </w:r>
      <w:r>
        <w:rPr>
          <w:spacing w:val="-8"/>
          <w:sz w:val="24"/>
        </w:rPr>
        <w:t>атестації</w:t>
      </w:r>
      <w:r>
        <w:rPr>
          <w:spacing w:val="-13"/>
          <w:sz w:val="24"/>
        </w:rPr>
        <w:t xml:space="preserve"> </w:t>
      </w:r>
      <w:r>
        <w:rPr>
          <w:spacing w:val="-8"/>
          <w:sz w:val="24"/>
        </w:rPr>
        <w:t>здобувачів</w:t>
      </w:r>
      <w:r>
        <w:rPr>
          <w:spacing w:val="-13"/>
          <w:sz w:val="24"/>
        </w:rPr>
        <w:t xml:space="preserve"> </w:t>
      </w:r>
      <w:r>
        <w:rPr>
          <w:spacing w:val="-8"/>
          <w:sz w:val="24"/>
        </w:rPr>
        <w:t>може</w:t>
      </w:r>
      <w:r>
        <w:rPr>
          <w:spacing w:val="-14"/>
          <w:sz w:val="24"/>
        </w:rPr>
        <w:t xml:space="preserve"> </w:t>
      </w:r>
      <w:r>
        <w:rPr>
          <w:spacing w:val="-8"/>
          <w:sz w:val="24"/>
        </w:rPr>
        <w:t>здійснюватися</w:t>
      </w:r>
      <w:r>
        <w:rPr>
          <w:spacing w:val="-10"/>
          <w:sz w:val="24"/>
        </w:rPr>
        <w:t xml:space="preserve"> </w:t>
      </w:r>
      <w:r>
        <w:rPr>
          <w:spacing w:val="-8"/>
          <w:sz w:val="24"/>
        </w:rPr>
        <w:t>у</w:t>
      </w:r>
      <w:r>
        <w:rPr>
          <w:spacing w:val="-12"/>
          <w:sz w:val="24"/>
        </w:rPr>
        <w:t xml:space="preserve"> </w:t>
      </w:r>
      <w:r>
        <w:rPr>
          <w:spacing w:val="-8"/>
          <w:sz w:val="24"/>
        </w:rPr>
        <w:t>формі:</w:t>
      </w:r>
    </w:p>
    <w:p w14:paraId="5ED8D098" w14:textId="77777777" w:rsidR="00396E75" w:rsidRDefault="00967A13">
      <w:pPr>
        <w:pStyle w:val="a3"/>
        <w:ind w:right="130" w:firstLine="869"/>
      </w:pPr>
      <w:r>
        <w:t xml:space="preserve">− атестаційного екзамену (екзаменів) та єдиного державного </w:t>
      </w:r>
      <w:r>
        <w:rPr>
          <w:spacing w:val="-6"/>
        </w:rPr>
        <w:t>кваліфікаційного іспиту</w:t>
      </w:r>
      <w:r>
        <w:rPr>
          <w:spacing w:val="-7"/>
        </w:rPr>
        <w:t xml:space="preserve"> </w:t>
      </w:r>
      <w:r>
        <w:rPr>
          <w:spacing w:val="-6"/>
        </w:rPr>
        <w:t>за спеціальностями у встановленому</w:t>
      </w:r>
      <w:r>
        <w:rPr>
          <w:spacing w:val="-7"/>
        </w:rPr>
        <w:t xml:space="preserve"> </w:t>
      </w:r>
      <w:r>
        <w:rPr>
          <w:spacing w:val="-6"/>
        </w:rPr>
        <w:t>порядку;</w:t>
      </w:r>
    </w:p>
    <w:p w14:paraId="3EC7522D" w14:textId="77777777" w:rsidR="00396E75" w:rsidRDefault="00967A13">
      <w:pPr>
        <w:pStyle w:val="a3"/>
        <w:ind w:left="1010"/>
      </w:pPr>
      <w:r>
        <w:rPr>
          <w:spacing w:val="-8"/>
        </w:rPr>
        <w:t>−</w:t>
      </w:r>
      <w:r>
        <w:rPr>
          <w:spacing w:val="-13"/>
        </w:rPr>
        <w:t xml:space="preserve"> </w:t>
      </w:r>
      <w:r>
        <w:rPr>
          <w:spacing w:val="-8"/>
        </w:rPr>
        <w:t>публічного</w:t>
      </w:r>
      <w:r>
        <w:rPr>
          <w:spacing w:val="-15"/>
        </w:rPr>
        <w:t xml:space="preserve"> </w:t>
      </w:r>
      <w:r>
        <w:rPr>
          <w:spacing w:val="-8"/>
        </w:rPr>
        <w:t>захисту</w:t>
      </w:r>
      <w:r>
        <w:rPr>
          <w:spacing w:val="-11"/>
        </w:rPr>
        <w:t xml:space="preserve"> </w:t>
      </w:r>
      <w:r>
        <w:rPr>
          <w:spacing w:val="-8"/>
        </w:rPr>
        <w:t>(демонстрації)</w:t>
      </w:r>
      <w:r>
        <w:rPr>
          <w:spacing w:val="-16"/>
        </w:rPr>
        <w:t xml:space="preserve"> </w:t>
      </w:r>
      <w:r>
        <w:rPr>
          <w:spacing w:val="-8"/>
        </w:rPr>
        <w:t>кваліфікаційної</w:t>
      </w:r>
      <w:r>
        <w:rPr>
          <w:spacing w:val="-10"/>
        </w:rPr>
        <w:t xml:space="preserve"> </w:t>
      </w:r>
      <w:r>
        <w:rPr>
          <w:spacing w:val="-8"/>
        </w:rPr>
        <w:t>роботи;</w:t>
      </w:r>
    </w:p>
    <w:p w14:paraId="7FA864F5" w14:textId="77777777" w:rsidR="00396E75" w:rsidRDefault="00967A13">
      <w:pPr>
        <w:pStyle w:val="a3"/>
        <w:ind w:left="1010"/>
      </w:pPr>
      <w:r>
        <w:rPr>
          <w:spacing w:val="-8"/>
        </w:rPr>
        <w:t>−</w:t>
      </w:r>
      <w:r>
        <w:rPr>
          <w:spacing w:val="-13"/>
        </w:rPr>
        <w:t xml:space="preserve"> </w:t>
      </w:r>
      <w:r>
        <w:rPr>
          <w:spacing w:val="-8"/>
        </w:rPr>
        <w:t>атестаційного</w:t>
      </w:r>
      <w:r>
        <w:rPr>
          <w:spacing w:val="-12"/>
        </w:rPr>
        <w:t xml:space="preserve"> </w:t>
      </w:r>
      <w:r>
        <w:rPr>
          <w:spacing w:val="-8"/>
        </w:rPr>
        <w:t>екзамену</w:t>
      </w:r>
      <w:r>
        <w:rPr>
          <w:spacing w:val="-12"/>
        </w:rPr>
        <w:t xml:space="preserve"> </w:t>
      </w:r>
      <w:r>
        <w:rPr>
          <w:spacing w:val="-8"/>
        </w:rPr>
        <w:t>(екзаменів);</w:t>
      </w:r>
    </w:p>
    <w:p w14:paraId="7A35F852" w14:textId="77777777" w:rsidR="00396E75" w:rsidRDefault="00967A13">
      <w:pPr>
        <w:pStyle w:val="a3"/>
        <w:ind w:right="134" w:firstLine="869"/>
      </w:pPr>
      <w:r>
        <w:rPr>
          <w:spacing w:val="-8"/>
        </w:rPr>
        <w:t>−</w:t>
      </w:r>
      <w:r>
        <w:t xml:space="preserve"> </w:t>
      </w:r>
      <w:r>
        <w:rPr>
          <w:spacing w:val="-8"/>
        </w:rPr>
        <w:t>єдиного</w:t>
      </w:r>
      <w:r>
        <w:rPr>
          <w:spacing w:val="-2"/>
        </w:rPr>
        <w:t xml:space="preserve"> </w:t>
      </w:r>
      <w:r>
        <w:rPr>
          <w:spacing w:val="-8"/>
        </w:rPr>
        <w:t>державного</w:t>
      </w:r>
      <w:r>
        <w:rPr>
          <w:spacing w:val="-2"/>
        </w:rPr>
        <w:t xml:space="preserve"> </w:t>
      </w:r>
      <w:r>
        <w:rPr>
          <w:spacing w:val="-8"/>
        </w:rPr>
        <w:t>кваліфікаційного</w:t>
      </w:r>
      <w:r>
        <w:rPr>
          <w:spacing w:val="-2"/>
        </w:rPr>
        <w:t xml:space="preserve"> </w:t>
      </w:r>
      <w:r>
        <w:rPr>
          <w:spacing w:val="-8"/>
        </w:rPr>
        <w:t>іспиту</w:t>
      </w:r>
      <w:r>
        <w:rPr>
          <w:spacing w:val="-4"/>
        </w:rPr>
        <w:t xml:space="preserve"> </w:t>
      </w:r>
      <w:r>
        <w:rPr>
          <w:spacing w:val="-8"/>
        </w:rPr>
        <w:t>за</w:t>
      </w:r>
      <w:r>
        <w:rPr>
          <w:spacing w:val="-5"/>
        </w:rPr>
        <w:t xml:space="preserve"> </w:t>
      </w:r>
      <w:r>
        <w:rPr>
          <w:spacing w:val="-8"/>
        </w:rPr>
        <w:t xml:space="preserve">спеціальностями </w:t>
      </w:r>
      <w:r>
        <w:t>у</w:t>
      </w:r>
      <w:r>
        <w:rPr>
          <w:spacing w:val="-15"/>
        </w:rPr>
        <w:t xml:space="preserve"> </w:t>
      </w:r>
      <w:r>
        <w:t>встановленому</w:t>
      </w:r>
      <w:r>
        <w:rPr>
          <w:spacing w:val="-20"/>
        </w:rPr>
        <w:t xml:space="preserve"> </w:t>
      </w:r>
      <w:r>
        <w:t>порядку;</w:t>
      </w:r>
    </w:p>
    <w:p w14:paraId="03846298" w14:textId="77777777" w:rsidR="00396E75" w:rsidRDefault="00967A13">
      <w:pPr>
        <w:pStyle w:val="a3"/>
        <w:spacing w:before="1"/>
        <w:ind w:right="132" w:firstLine="869"/>
      </w:pPr>
      <w:r>
        <w:t>−</w:t>
      </w:r>
      <w:r>
        <w:rPr>
          <w:spacing w:val="-9"/>
        </w:rPr>
        <w:t xml:space="preserve"> </w:t>
      </w:r>
      <w:r>
        <w:t>публічного</w:t>
      </w:r>
      <w:r>
        <w:rPr>
          <w:spacing w:val="-10"/>
        </w:rPr>
        <w:t xml:space="preserve"> </w:t>
      </w:r>
      <w:r>
        <w:t>захисту</w:t>
      </w:r>
      <w:r>
        <w:rPr>
          <w:spacing w:val="-9"/>
        </w:rPr>
        <w:t xml:space="preserve"> </w:t>
      </w:r>
      <w:r>
        <w:t>(демонстрації)</w:t>
      </w:r>
      <w:r>
        <w:rPr>
          <w:spacing w:val="-10"/>
        </w:rPr>
        <w:t xml:space="preserve"> </w:t>
      </w:r>
      <w:r>
        <w:t>кваліфікаційної</w:t>
      </w:r>
      <w:r>
        <w:rPr>
          <w:spacing w:val="-10"/>
        </w:rPr>
        <w:t xml:space="preserve"> </w:t>
      </w:r>
      <w:r>
        <w:t>роботи</w:t>
      </w:r>
      <w:r>
        <w:rPr>
          <w:spacing w:val="-10"/>
        </w:rPr>
        <w:t xml:space="preserve"> </w:t>
      </w:r>
      <w:r>
        <w:t xml:space="preserve">та </w:t>
      </w:r>
      <w:r>
        <w:rPr>
          <w:spacing w:val="-4"/>
        </w:rPr>
        <w:t>атестаційного екзамену (екзаменів);</w:t>
      </w:r>
    </w:p>
    <w:p w14:paraId="08C71DFD" w14:textId="77777777" w:rsidR="00396E75" w:rsidRDefault="00967A13">
      <w:pPr>
        <w:pStyle w:val="a3"/>
        <w:ind w:right="132" w:firstLine="869"/>
      </w:pPr>
      <w:r>
        <w:t>−</w:t>
      </w:r>
      <w:r>
        <w:rPr>
          <w:spacing w:val="-9"/>
        </w:rPr>
        <w:t xml:space="preserve"> </w:t>
      </w:r>
      <w:r>
        <w:t>публічного</w:t>
      </w:r>
      <w:r>
        <w:rPr>
          <w:spacing w:val="-10"/>
        </w:rPr>
        <w:t xml:space="preserve"> </w:t>
      </w:r>
      <w:r>
        <w:t>захисту</w:t>
      </w:r>
      <w:r>
        <w:rPr>
          <w:spacing w:val="-9"/>
        </w:rPr>
        <w:t xml:space="preserve"> </w:t>
      </w:r>
      <w:r>
        <w:t>(демонстраці</w:t>
      </w:r>
      <w:r>
        <w:t>ї)</w:t>
      </w:r>
      <w:r>
        <w:rPr>
          <w:spacing w:val="-10"/>
        </w:rPr>
        <w:t xml:space="preserve"> </w:t>
      </w:r>
      <w:r>
        <w:t>кваліфікаційної</w:t>
      </w:r>
      <w:r>
        <w:rPr>
          <w:spacing w:val="-10"/>
        </w:rPr>
        <w:t xml:space="preserve"> </w:t>
      </w:r>
      <w:r>
        <w:t>роботи</w:t>
      </w:r>
      <w:r>
        <w:rPr>
          <w:spacing w:val="-10"/>
        </w:rPr>
        <w:t xml:space="preserve"> </w:t>
      </w:r>
      <w:r>
        <w:t>та єдиного державного кваліфікаційного іспиту за спеціальностями у встановленому</w:t>
      </w:r>
      <w:r>
        <w:rPr>
          <w:spacing w:val="-17"/>
        </w:rPr>
        <w:t xml:space="preserve"> </w:t>
      </w:r>
      <w:r>
        <w:t>порядку;</w:t>
      </w:r>
    </w:p>
    <w:p w14:paraId="59D6324C" w14:textId="77777777" w:rsidR="00396E75" w:rsidRDefault="00967A13">
      <w:pPr>
        <w:pStyle w:val="a3"/>
        <w:ind w:right="130" w:firstLine="869"/>
      </w:pPr>
      <w:r>
        <w:t xml:space="preserve">− публічного захисту (демонстрації) кваліфікаційної роботи, </w:t>
      </w:r>
      <w:r>
        <w:rPr>
          <w:spacing w:val="-8"/>
        </w:rPr>
        <w:t>атестаційного</w:t>
      </w:r>
      <w:r>
        <w:rPr>
          <w:spacing w:val="-7"/>
        </w:rPr>
        <w:t xml:space="preserve"> </w:t>
      </w:r>
      <w:r>
        <w:rPr>
          <w:spacing w:val="-8"/>
        </w:rPr>
        <w:t>екзамену</w:t>
      </w:r>
      <w:r>
        <w:rPr>
          <w:spacing w:val="-7"/>
        </w:rPr>
        <w:t xml:space="preserve"> </w:t>
      </w:r>
      <w:r>
        <w:rPr>
          <w:spacing w:val="-8"/>
        </w:rPr>
        <w:t>(екзаменів)</w:t>
      </w:r>
      <w:r>
        <w:rPr>
          <w:spacing w:val="-7"/>
        </w:rPr>
        <w:t xml:space="preserve"> </w:t>
      </w:r>
      <w:r>
        <w:rPr>
          <w:spacing w:val="-8"/>
        </w:rPr>
        <w:t>та</w:t>
      </w:r>
      <w:r>
        <w:rPr>
          <w:spacing w:val="-7"/>
        </w:rPr>
        <w:t xml:space="preserve"> </w:t>
      </w:r>
      <w:r>
        <w:rPr>
          <w:spacing w:val="-8"/>
        </w:rPr>
        <w:t>єдиного</w:t>
      </w:r>
      <w:r>
        <w:rPr>
          <w:spacing w:val="-7"/>
        </w:rPr>
        <w:t xml:space="preserve"> </w:t>
      </w:r>
      <w:r>
        <w:rPr>
          <w:spacing w:val="-8"/>
        </w:rPr>
        <w:t>державного</w:t>
      </w:r>
      <w:r>
        <w:rPr>
          <w:spacing w:val="-7"/>
        </w:rPr>
        <w:t xml:space="preserve"> </w:t>
      </w:r>
      <w:r>
        <w:rPr>
          <w:spacing w:val="-8"/>
        </w:rPr>
        <w:t xml:space="preserve">кваліфікаційного </w:t>
      </w:r>
      <w:r>
        <w:rPr>
          <w:spacing w:val="-4"/>
        </w:rPr>
        <w:t>іспиту</w:t>
      </w:r>
      <w:r>
        <w:rPr>
          <w:spacing w:val="-16"/>
        </w:rPr>
        <w:t xml:space="preserve"> </w:t>
      </w:r>
      <w:r>
        <w:rPr>
          <w:spacing w:val="-4"/>
        </w:rPr>
        <w:t>за</w:t>
      </w:r>
      <w:r>
        <w:rPr>
          <w:spacing w:val="-17"/>
        </w:rPr>
        <w:t xml:space="preserve"> </w:t>
      </w:r>
      <w:r>
        <w:rPr>
          <w:spacing w:val="-4"/>
        </w:rPr>
        <w:t>спеціальностями</w:t>
      </w:r>
      <w:r>
        <w:rPr>
          <w:spacing w:val="-13"/>
        </w:rPr>
        <w:t xml:space="preserve"> </w:t>
      </w:r>
      <w:r>
        <w:rPr>
          <w:spacing w:val="-4"/>
        </w:rPr>
        <w:t>у</w:t>
      </w:r>
      <w:r>
        <w:rPr>
          <w:spacing w:val="-16"/>
        </w:rPr>
        <w:t xml:space="preserve"> </w:t>
      </w:r>
      <w:r>
        <w:rPr>
          <w:spacing w:val="-4"/>
        </w:rPr>
        <w:t>встановленому</w:t>
      </w:r>
      <w:r>
        <w:rPr>
          <w:spacing w:val="-16"/>
        </w:rPr>
        <w:t xml:space="preserve"> </w:t>
      </w:r>
      <w:r>
        <w:rPr>
          <w:spacing w:val="-4"/>
        </w:rPr>
        <w:t>порядку.</w:t>
      </w:r>
    </w:p>
    <w:p w14:paraId="09548114" w14:textId="77777777" w:rsidR="00396E75" w:rsidRDefault="00967A13">
      <w:pPr>
        <w:pStyle w:val="a4"/>
        <w:numPr>
          <w:ilvl w:val="1"/>
          <w:numId w:val="52"/>
        </w:numPr>
        <w:tabs>
          <w:tab w:val="left" w:pos="1516"/>
        </w:tabs>
        <w:ind w:right="131" w:firstLine="869"/>
        <w:jc w:val="both"/>
        <w:rPr>
          <w:sz w:val="24"/>
        </w:rPr>
      </w:pPr>
      <w:r>
        <w:rPr>
          <w:sz w:val="24"/>
        </w:rPr>
        <w:t xml:space="preserve">Університет на підставі рішення екзаменаційної комісії </w:t>
      </w:r>
      <w:r>
        <w:rPr>
          <w:spacing w:val="-8"/>
          <w:sz w:val="24"/>
        </w:rPr>
        <w:t>присуджує</w:t>
      </w:r>
      <w:r>
        <w:rPr>
          <w:sz w:val="24"/>
        </w:rPr>
        <w:t xml:space="preserve"> </w:t>
      </w:r>
      <w:r>
        <w:rPr>
          <w:spacing w:val="-8"/>
          <w:sz w:val="24"/>
        </w:rPr>
        <w:t>особі,</w:t>
      </w:r>
      <w:r>
        <w:rPr>
          <w:spacing w:val="-1"/>
          <w:sz w:val="24"/>
        </w:rPr>
        <w:t xml:space="preserve"> </w:t>
      </w:r>
      <w:r>
        <w:rPr>
          <w:spacing w:val="-8"/>
          <w:sz w:val="24"/>
        </w:rPr>
        <w:t>яка</w:t>
      </w:r>
      <w:r>
        <w:rPr>
          <w:spacing w:val="-1"/>
          <w:sz w:val="24"/>
        </w:rPr>
        <w:t xml:space="preserve"> </w:t>
      </w:r>
      <w:r>
        <w:rPr>
          <w:spacing w:val="-8"/>
          <w:sz w:val="24"/>
        </w:rPr>
        <w:t>успішно</w:t>
      </w:r>
      <w:r>
        <w:rPr>
          <w:spacing w:val="-1"/>
          <w:sz w:val="24"/>
        </w:rPr>
        <w:t xml:space="preserve"> </w:t>
      </w:r>
      <w:r>
        <w:rPr>
          <w:spacing w:val="-8"/>
          <w:sz w:val="24"/>
        </w:rPr>
        <w:t>виконала</w:t>
      </w:r>
      <w:r>
        <w:rPr>
          <w:spacing w:val="-4"/>
          <w:sz w:val="24"/>
        </w:rPr>
        <w:t xml:space="preserve"> </w:t>
      </w:r>
      <w:r>
        <w:rPr>
          <w:spacing w:val="-8"/>
          <w:sz w:val="24"/>
        </w:rPr>
        <w:t>освітню</w:t>
      </w:r>
      <w:r>
        <w:rPr>
          <w:spacing w:val="-2"/>
          <w:sz w:val="24"/>
        </w:rPr>
        <w:t xml:space="preserve"> </w:t>
      </w:r>
      <w:r>
        <w:rPr>
          <w:spacing w:val="-8"/>
          <w:sz w:val="24"/>
        </w:rPr>
        <w:t>програму</w:t>
      </w:r>
      <w:r>
        <w:rPr>
          <w:spacing w:val="-1"/>
          <w:sz w:val="24"/>
        </w:rPr>
        <w:t xml:space="preserve"> </w:t>
      </w:r>
      <w:r>
        <w:rPr>
          <w:spacing w:val="-8"/>
          <w:sz w:val="24"/>
        </w:rPr>
        <w:t>на</w:t>
      </w:r>
      <w:r>
        <w:rPr>
          <w:spacing w:val="-4"/>
          <w:sz w:val="24"/>
        </w:rPr>
        <w:t xml:space="preserve"> </w:t>
      </w:r>
      <w:r>
        <w:rPr>
          <w:spacing w:val="-8"/>
          <w:sz w:val="24"/>
        </w:rPr>
        <w:t>певному</w:t>
      </w:r>
      <w:r>
        <w:rPr>
          <w:spacing w:val="-1"/>
          <w:sz w:val="24"/>
        </w:rPr>
        <w:t xml:space="preserve"> </w:t>
      </w:r>
      <w:r>
        <w:rPr>
          <w:spacing w:val="-8"/>
          <w:sz w:val="24"/>
        </w:rPr>
        <w:t xml:space="preserve">рівні </w:t>
      </w:r>
      <w:r>
        <w:rPr>
          <w:sz w:val="24"/>
        </w:rPr>
        <w:t>вищої</w:t>
      </w:r>
      <w:r>
        <w:rPr>
          <w:spacing w:val="-14"/>
          <w:sz w:val="24"/>
        </w:rPr>
        <w:t xml:space="preserve"> </w:t>
      </w:r>
      <w:r>
        <w:rPr>
          <w:sz w:val="24"/>
        </w:rPr>
        <w:t>освіти,</w:t>
      </w:r>
      <w:r>
        <w:rPr>
          <w:spacing w:val="-14"/>
          <w:sz w:val="24"/>
        </w:rPr>
        <w:t xml:space="preserve"> </w:t>
      </w:r>
      <w:r>
        <w:rPr>
          <w:sz w:val="24"/>
        </w:rPr>
        <w:t>відповідний</w:t>
      </w:r>
      <w:r>
        <w:rPr>
          <w:spacing w:val="-12"/>
          <w:sz w:val="24"/>
        </w:rPr>
        <w:t xml:space="preserve"> </w:t>
      </w:r>
      <w:r>
        <w:rPr>
          <w:sz w:val="24"/>
        </w:rPr>
        <w:t>ступінь</w:t>
      </w:r>
      <w:r>
        <w:rPr>
          <w:spacing w:val="-14"/>
          <w:sz w:val="24"/>
        </w:rPr>
        <w:t xml:space="preserve"> </w:t>
      </w:r>
      <w:r>
        <w:rPr>
          <w:sz w:val="24"/>
        </w:rPr>
        <w:t>вищої</w:t>
      </w:r>
      <w:r>
        <w:rPr>
          <w:spacing w:val="-13"/>
          <w:sz w:val="24"/>
        </w:rPr>
        <w:t xml:space="preserve"> </w:t>
      </w:r>
      <w:r>
        <w:rPr>
          <w:sz w:val="24"/>
        </w:rPr>
        <w:t>освіти</w:t>
      </w:r>
      <w:r>
        <w:rPr>
          <w:spacing w:val="-13"/>
          <w:sz w:val="24"/>
        </w:rPr>
        <w:t xml:space="preserve"> </w:t>
      </w:r>
      <w:r>
        <w:rPr>
          <w:sz w:val="24"/>
        </w:rPr>
        <w:t>та</w:t>
      </w:r>
      <w:r>
        <w:rPr>
          <w:spacing w:val="-14"/>
          <w:sz w:val="24"/>
        </w:rPr>
        <w:t xml:space="preserve"> </w:t>
      </w:r>
      <w:r>
        <w:rPr>
          <w:sz w:val="24"/>
        </w:rPr>
        <w:t>присвоює</w:t>
      </w:r>
      <w:r>
        <w:rPr>
          <w:spacing w:val="-14"/>
          <w:sz w:val="24"/>
        </w:rPr>
        <w:t xml:space="preserve"> </w:t>
      </w:r>
      <w:r>
        <w:rPr>
          <w:sz w:val="24"/>
        </w:rPr>
        <w:t xml:space="preserve">відповідну </w:t>
      </w:r>
      <w:r>
        <w:rPr>
          <w:spacing w:val="-2"/>
          <w:sz w:val="24"/>
        </w:rPr>
        <w:t>кваліфікацію.</w:t>
      </w:r>
    </w:p>
    <w:p w14:paraId="09E88C39" w14:textId="77777777" w:rsidR="00396E75" w:rsidRDefault="00967A13">
      <w:pPr>
        <w:pStyle w:val="1"/>
        <w:numPr>
          <w:ilvl w:val="0"/>
          <w:numId w:val="52"/>
        </w:numPr>
        <w:tabs>
          <w:tab w:val="left" w:pos="1509"/>
          <w:tab w:val="left" w:pos="1529"/>
        </w:tabs>
        <w:spacing w:before="231" w:line="247" w:lineRule="auto"/>
        <w:ind w:left="1529" w:right="708" w:hanging="260"/>
        <w:jc w:val="left"/>
      </w:pPr>
      <w:bookmarkStart w:id="6" w:name="_TOC_250005"/>
      <w:r>
        <w:t>ДОКУМЕНТИ</w:t>
      </w:r>
      <w:r>
        <w:rPr>
          <w:spacing w:val="-8"/>
        </w:rPr>
        <w:t xml:space="preserve"> </w:t>
      </w:r>
      <w:r>
        <w:t>ПРО</w:t>
      </w:r>
      <w:r>
        <w:rPr>
          <w:spacing w:val="-11"/>
        </w:rPr>
        <w:t xml:space="preserve"> </w:t>
      </w:r>
      <w:r>
        <w:t>ВИЩУ</w:t>
      </w:r>
      <w:r>
        <w:rPr>
          <w:spacing w:val="-9"/>
        </w:rPr>
        <w:t xml:space="preserve"> </w:t>
      </w:r>
      <w:r>
        <w:t>ОСВІТУ</w:t>
      </w:r>
      <w:r>
        <w:rPr>
          <w:spacing w:val="-9"/>
        </w:rPr>
        <w:t xml:space="preserve"> </w:t>
      </w:r>
      <w:bookmarkEnd w:id="6"/>
      <w:r>
        <w:t>(НАУКОВІ СТУПЕНІ), ЯКІ ВИДАЄ УНІВЕРСИТЕТ</w:t>
      </w:r>
    </w:p>
    <w:p w14:paraId="395823C6" w14:textId="77777777" w:rsidR="00396E75" w:rsidRDefault="00967A13">
      <w:pPr>
        <w:pStyle w:val="a4"/>
        <w:numPr>
          <w:ilvl w:val="1"/>
          <w:numId w:val="52"/>
        </w:numPr>
        <w:tabs>
          <w:tab w:val="left" w:pos="1477"/>
        </w:tabs>
        <w:spacing w:before="228"/>
        <w:ind w:right="141" w:firstLine="883"/>
        <w:jc w:val="both"/>
        <w:rPr>
          <w:sz w:val="24"/>
        </w:rPr>
      </w:pPr>
      <w:r>
        <w:rPr>
          <w:sz w:val="24"/>
        </w:rPr>
        <w:t>Документ про вищу освіту (науковий ступінь) видається особі,</w:t>
      </w:r>
      <w:r>
        <w:rPr>
          <w:spacing w:val="-5"/>
          <w:sz w:val="24"/>
        </w:rPr>
        <w:t xml:space="preserve"> </w:t>
      </w:r>
      <w:r>
        <w:rPr>
          <w:sz w:val="24"/>
        </w:rPr>
        <w:t>яка</w:t>
      </w:r>
      <w:r>
        <w:rPr>
          <w:spacing w:val="-6"/>
          <w:sz w:val="24"/>
        </w:rPr>
        <w:t xml:space="preserve"> </w:t>
      </w:r>
      <w:r>
        <w:rPr>
          <w:sz w:val="24"/>
        </w:rPr>
        <w:t>успішно</w:t>
      </w:r>
      <w:r>
        <w:rPr>
          <w:spacing w:val="-5"/>
          <w:sz w:val="24"/>
        </w:rPr>
        <w:t xml:space="preserve"> </w:t>
      </w:r>
      <w:r>
        <w:rPr>
          <w:sz w:val="24"/>
        </w:rPr>
        <w:t>виконала</w:t>
      </w:r>
      <w:r>
        <w:rPr>
          <w:spacing w:val="-6"/>
          <w:sz w:val="24"/>
        </w:rPr>
        <w:t xml:space="preserve"> </w:t>
      </w:r>
      <w:r>
        <w:rPr>
          <w:sz w:val="24"/>
        </w:rPr>
        <w:t>відповідну</w:t>
      </w:r>
      <w:r>
        <w:rPr>
          <w:spacing w:val="-5"/>
          <w:sz w:val="24"/>
        </w:rPr>
        <w:t xml:space="preserve"> </w:t>
      </w:r>
      <w:r>
        <w:rPr>
          <w:sz w:val="24"/>
        </w:rPr>
        <w:t>освітню</w:t>
      </w:r>
      <w:r>
        <w:rPr>
          <w:spacing w:val="-6"/>
          <w:sz w:val="24"/>
        </w:rPr>
        <w:t xml:space="preserve"> </w:t>
      </w:r>
      <w:r>
        <w:rPr>
          <w:sz w:val="24"/>
        </w:rPr>
        <w:t>(наукову)</w:t>
      </w:r>
      <w:r>
        <w:rPr>
          <w:spacing w:val="-5"/>
          <w:sz w:val="24"/>
        </w:rPr>
        <w:t xml:space="preserve"> </w:t>
      </w:r>
      <w:r>
        <w:rPr>
          <w:sz w:val="24"/>
        </w:rPr>
        <w:t>програму</w:t>
      </w:r>
      <w:r>
        <w:rPr>
          <w:spacing w:val="-5"/>
          <w:sz w:val="24"/>
        </w:rPr>
        <w:t xml:space="preserve"> </w:t>
      </w:r>
      <w:r>
        <w:rPr>
          <w:sz w:val="24"/>
        </w:rPr>
        <w:t>та пройшла атестацію.</w:t>
      </w:r>
    </w:p>
    <w:p w14:paraId="05613E32" w14:textId="77777777" w:rsidR="00396E75" w:rsidRDefault="00967A13">
      <w:pPr>
        <w:pStyle w:val="a4"/>
        <w:numPr>
          <w:ilvl w:val="1"/>
          <w:numId w:val="52"/>
        </w:numPr>
        <w:tabs>
          <w:tab w:val="left" w:pos="1494"/>
        </w:tabs>
        <w:spacing w:before="1"/>
        <w:ind w:right="142" w:firstLine="883"/>
        <w:jc w:val="both"/>
        <w:rPr>
          <w:sz w:val="24"/>
        </w:rPr>
      </w:pPr>
      <w:r>
        <w:rPr>
          <w:sz w:val="24"/>
        </w:rPr>
        <w:t>Встановлюються такі види документ</w:t>
      </w:r>
      <w:r>
        <w:rPr>
          <w:sz w:val="24"/>
        </w:rPr>
        <w:t>ів про вищу освіту (наукові ступені) за відповідними ступенями:</w:t>
      </w:r>
    </w:p>
    <w:p w14:paraId="7E9BC0C7" w14:textId="77777777" w:rsidR="00396E75" w:rsidRDefault="00967A13">
      <w:pPr>
        <w:pStyle w:val="a4"/>
        <w:numPr>
          <w:ilvl w:val="0"/>
          <w:numId w:val="32"/>
        </w:numPr>
        <w:tabs>
          <w:tab w:val="left" w:pos="1163"/>
        </w:tabs>
        <w:ind w:left="1163" w:hanging="138"/>
        <w:jc w:val="left"/>
        <w:rPr>
          <w:sz w:val="24"/>
        </w:rPr>
      </w:pPr>
      <w:r>
        <w:rPr>
          <w:sz w:val="24"/>
        </w:rPr>
        <w:t>диплом</w:t>
      </w:r>
      <w:r>
        <w:rPr>
          <w:spacing w:val="-1"/>
          <w:sz w:val="24"/>
        </w:rPr>
        <w:t xml:space="preserve"> </w:t>
      </w:r>
      <w:r>
        <w:rPr>
          <w:sz w:val="24"/>
        </w:rPr>
        <w:t>молодшого</w:t>
      </w:r>
      <w:r>
        <w:rPr>
          <w:spacing w:val="-1"/>
          <w:sz w:val="24"/>
        </w:rPr>
        <w:t xml:space="preserve"> </w:t>
      </w:r>
      <w:r>
        <w:rPr>
          <w:spacing w:val="-2"/>
          <w:sz w:val="24"/>
        </w:rPr>
        <w:t>бакалавра;</w:t>
      </w:r>
    </w:p>
    <w:p w14:paraId="383F9079" w14:textId="77777777" w:rsidR="00396E75" w:rsidRDefault="00967A13">
      <w:pPr>
        <w:pStyle w:val="a4"/>
        <w:numPr>
          <w:ilvl w:val="0"/>
          <w:numId w:val="32"/>
        </w:numPr>
        <w:tabs>
          <w:tab w:val="left" w:pos="1163"/>
        </w:tabs>
        <w:ind w:left="1163" w:hanging="138"/>
        <w:jc w:val="left"/>
        <w:rPr>
          <w:sz w:val="24"/>
        </w:rPr>
      </w:pPr>
      <w:r>
        <w:rPr>
          <w:sz w:val="24"/>
        </w:rPr>
        <w:t xml:space="preserve">диплом </w:t>
      </w:r>
      <w:r>
        <w:rPr>
          <w:spacing w:val="-2"/>
          <w:sz w:val="24"/>
        </w:rPr>
        <w:t>бакалавра;</w:t>
      </w:r>
    </w:p>
    <w:p w14:paraId="7996474C" w14:textId="77777777" w:rsidR="00396E75" w:rsidRDefault="00967A13">
      <w:pPr>
        <w:pStyle w:val="a4"/>
        <w:numPr>
          <w:ilvl w:val="0"/>
          <w:numId w:val="32"/>
        </w:numPr>
        <w:tabs>
          <w:tab w:val="left" w:pos="1163"/>
        </w:tabs>
        <w:ind w:left="1163" w:hanging="138"/>
        <w:jc w:val="left"/>
        <w:rPr>
          <w:sz w:val="24"/>
        </w:rPr>
      </w:pPr>
      <w:r>
        <w:rPr>
          <w:sz w:val="24"/>
        </w:rPr>
        <w:t xml:space="preserve">диплом </w:t>
      </w:r>
      <w:r>
        <w:rPr>
          <w:spacing w:val="-2"/>
          <w:sz w:val="24"/>
        </w:rPr>
        <w:t>магістра;</w:t>
      </w:r>
    </w:p>
    <w:p w14:paraId="153A2A8B" w14:textId="77777777" w:rsidR="00396E75" w:rsidRDefault="00967A13">
      <w:pPr>
        <w:pStyle w:val="a4"/>
        <w:numPr>
          <w:ilvl w:val="0"/>
          <w:numId w:val="32"/>
        </w:numPr>
        <w:tabs>
          <w:tab w:val="left" w:pos="1163"/>
        </w:tabs>
        <w:ind w:left="1163" w:hanging="138"/>
        <w:jc w:val="left"/>
        <w:rPr>
          <w:sz w:val="24"/>
        </w:rPr>
      </w:pPr>
      <w:r>
        <w:rPr>
          <w:sz w:val="24"/>
        </w:rPr>
        <w:t xml:space="preserve">диплом доктора </w:t>
      </w:r>
      <w:r>
        <w:rPr>
          <w:spacing w:val="-2"/>
          <w:sz w:val="24"/>
        </w:rPr>
        <w:t>філософії;</w:t>
      </w:r>
    </w:p>
    <w:p w14:paraId="737EDAC1" w14:textId="77777777" w:rsidR="00396E75" w:rsidRDefault="00967A13">
      <w:pPr>
        <w:pStyle w:val="a4"/>
        <w:numPr>
          <w:ilvl w:val="0"/>
          <w:numId w:val="32"/>
        </w:numPr>
        <w:tabs>
          <w:tab w:val="left" w:pos="1163"/>
        </w:tabs>
        <w:ind w:left="1163" w:hanging="138"/>
        <w:jc w:val="left"/>
        <w:rPr>
          <w:sz w:val="24"/>
        </w:rPr>
      </w:pPr>
      <w:r>
        <w:rPr>
          <w:sz w:val="24"/>
        </w:rPr>
        <w:t xml:space="preserve">диплом доктора </w:t>
      </w:r>
      <w:r>
        <w:rPr>
          <w:spacing w:val="-4"/>
          <w:sz w:val="24"/>
        </w:rPr>
        <w:t>наук.</w:t>
      </w:r>
    </w:p>
    <w:p w14:paraId="649B0A28" w14:textId="77777777" w:rsidR="00396E75" w:rsidRDefault="00396E75">
      <w:pPr>
        <w:pStyle w:val="a4"/>
        <w:jc w:val="left"/>
        <w:rPr>
          <w:sz w:val="24"/>
        </w:rPr>
        <w:sectPr w:rsidR="00396E75">
          <w:headerReference w:type="default" r:id="rId59"/>
          <w:pgSz w:w="8420" w:h="11910"/>
          <w:pgMar w:top="1240" w:right="425" w:bottom="280" w:left="425" w:header="427" w:footer="0" w:gutter="0"/>
          <w:cols w:space="720"/>
        </w:sectPr>
      </w:pPr>
    </w:p>
    <w:p w14:paraId="2AE19E0A" w14:textId="77777777" w:rsidR="00396E75" w:rsidRDefault="00396E75">
      <w:pPr>
        <w:pStyle w:val="a3"/>
        <w:spacing w:before="143"/>
        <w:ind w:left="0"/>
        <w:jc w:val="left"/>
      </w:pPr>
    </w:p>
    <w:p w14:paraId="2C78A2A0" w14:textId="77777777" w:rsidR="00396E75" w:rsidRDefault="00967A13">
      <w:pPr>
        <w:pStyle w:val="a4"/>
        <w:numPr>
          <w:ilvl w:val="1"/>
          <w:numId w:val="52"/>
        </w:numPr>
        <w:tabs>
          <w:tab w:val="left" w:pos="1527"/>
        </w:tabs>
        <w:ind w:right="143" w:firstLine="883"/>
        <w:jc w:val="both"/>
        <w:rPr>
          <w:sz w:val="24"/>
        </w:rPr>
      </w:pPr>
      <w:r>
        <w:rPr>
          <w:sz w:val="24"/>
        </w:rPr>
        <w:t>У дипломі молодшого бакалавра, бакалавра, магістра зазначаються</w:t>
      </w:r>
      <w:r>
        <w:rPr>
          <w:spacing w:val="-8"/>
          <w:sz w:val="24"/>
        </w:rPr>
        <w:t xml:space="preserve"> </w:t>
      </w:r>
      <w:r>
        <w:rPr>
          <w:sz w:val="24"/>
        </w:rPr>
        <w:t>назва</w:t>
      </w:r>
      <w:r>
        <w:rPr>
          <w:spacing w:val="-9"/>
          <w:sz w:val="24"/>
        </w:rPr>
        <w:t xml:space="preserve"> </w:t>
      </w:r>
      <w:r>
        <w:rPr>
          <w:sz w:val="24"/>
        </w:rPr>
        <w:t>університету,</w:t>
      </w:r>
      <w:r>
        <w:rPr>
          <w:spacing w:val="-7"/>
          <w:sz w:val="24"/>
        </w:rPr>
        <w:t xml:space="preserve"> </w:t>
      </w:r>
      <w:r>
        <w:rPr>
          <w:sz w:val="24"/>
        </w:rPr>
        <w:t>а</w:t>
      </w:r>
      <w:r>
        <w:rPr>
          <w:spacing w:val="-9"/>
          <w:sz w:val="24"/>
        </w:rPr>
        <w:t xml:space="preserve"> </w:t>
      </w:r>
      <w:r>
        <w:rPr>
          <w:sz w:val="24"/>
        </w:rPr>
        <w:t>також</w:t>
      </w:r>
      <w:r>
        <w:rPr>
          <w:spacing w:val="-8"/>
          <w:sz w:val="24"/>
        </w:rPr>
        <w:t xml:space="preserve"> </w:t>
      </w:r>
      <w:r>
        <w:rPr>
          <w:sz w:val="24"/>
        </w:rPr>
        <w:t>кваліфікація,</w:t>
      </w:r>
      <w:r>
        <w:rPr>
          <w:spacing w:val="-7"/>
          <w:sz w:val="24"/>
        </w:rPr>
        <w:t xml:space="preserve"> </w:t>
      </w:r>
      <w:r>
        <w:rPr>
          <w:sz w:val="24"/>
        </w:rPr>
        <w:t>що</w:t>
      </w:r>
      <w:r>
        <w:rPr>
          <w:spacing w:val="-8"/>
          <w:sz w:val="24"/>
        </w:rPr>
        <w:t xml:space="preserve"> </w:t>
      </w:r>
      <w:r>
        <w:rPr>
          <w:sz w:val="24"/>
        </w:rPr>
        <w:t>складається з інформації про</w:t>
      </w:r>
      <w:r>
        <w:rPr>
          <w:spacing w:val="-1"/>
          <w:sz w:val="24"/>
        </w:rPr>
        <w:t xml:space="preserve"> </w:t>
      </w:r>
      <w:r>
        <w:rPr>
          <w:sz w:val="24"/>
        </w:rPr>
        <w:t>здобутий особою ступінь вищої освіти, спеціальність та спеціалізацію, та в певних випадках - професійну кваліфікацію.</w:t>
      </w:r>
    </w:p>
    <w:p w14:paraId="2B03A86C" w14:textId="77777777" w:rsidR="00396E75" w:rsidRDefault="00967A13">
      <w:pPr>
        <w:pStyle w:val="a4"/>
        <w:numPr>
          <w:ilvl w:val="1"/>
          <w:numId w:val="52"/>
        </w:numPr>
        <w:tabs>
          <w:tab w:val="left" w:pos="1460"/>
        </w:tabs>
        <w:ind w:right="143" w:firstLine="883"/>
        <w:jc w:val="both"/>
        <w:rPr>
          <w:sz w:val="24"/>
        </w:rPr>
      </w:pPr>
      <w:r>
        <w:rPr>
          <w:sz w:val="24"/>
        </w:rPr>
        <w:t>У дипломі доктора філософії, доктора наук зазначаються назва університету, а також назва кваліфікації, що складається з інформації</w:t>
      </w:r>
      <w:r>
        <w:rPr>
          <w:spacing w:val="-7"/>
          <w:sz w:val="24"/>
        </w:rPr>
        <w:t xml:space="preserve"> </w:t>
      </w:r>
      <w:r>
        <w:rPr>
          <w:sz w:val="24"/>
        </w:rPr>
        <w:t>про</w:t>
      </w:r>
      <w:r>
        <w:rPr>
          <w:spacing w:val="-8"/>
          <w:sz w:val="24"/>
        </w:rPr>
        <w:t xml:space="preserve"> </w:t>
      </w:r>
      <w:r>
        <w:rPr>
          <w:sz w:val="24"/>
        </w:rPr>
        <w:t>здо</w:t>
      </w:r>
      <w:r>
        <w:rPr>
          <w:sz w:val="24"/>
        </w:rPr>
        <w:t>бутий</w:t>
      </w:r>
      <w:r>
        <w:rPr>
          <w:spacing w:val="-7"/>
          <w:sz w:val="24"/>
        </w:rPr>
        <w:t xml:space="preserve"> </w:t>
      </w:r>
      <w:r>
        <w:rPr>
          <w:sz w:val="24"/>
        </w:rPr>
        <w:t>особою</w:t>
      </w:r>
      <w:r>
        <w:rPr>
          <w:spacing w:val="-7"/>
          <w:sz w:val="24"/>
        </w:rPr>
        <w:t xml:space="preserve"> </w:t>
      </w:r>
      <w:r>
        <w:rPr>
          <w:sz w:val="24"/>
        </w:rPr>
        <w:t>науковий</w:t>
      </w:r>
      <w:r>
        <w:rPr>
          <w:spacing w:val="-7"/>
          <w:sz w:val="24"/>
        </w:rPr>
        <w:t xml:space="preserve"> </w:t>
      </w:r>
      <w:r>
        <w:rPr>
          <w:sz w:val="24"/>
        </w:rPr>
        <w:t>ступінь,</w:t>
      </w:r>
      <w:r>
        <w:rPr>
          <w:spacing w:val="-8"/>
          <w:sz w:val="24"/>
        </w:rPr>
        <w:t xml:space="preserve"> </w:t>
      </w:r>
      <w:r>
        <w:rPr>
          <w:sz w:val="24"/>
        </w:rPr>
        <w:t>галузь</w:t>
      </w:r>
      <w:r>
        <w:rPr>
          <w:spacing w:val="-7"/>
          <w:sz w:val="24"/>
        </w:rPr>
        <w:t xml:space="preserve"> </w:t>
      </w:r>
      <w:r>
        <w:rPr>
          <w:sz w:val="24"/>
        </w:rPr>
        <w:t>знань</w:t>
      </w:r>
      <w:r>
        <w:rPr>
          <w:spacing w:val="-7"/>
          <w:sz w:val="24"/>
        </w:rPr>
        <w:t xml:space="preserve"> </w:t>
      </w:r>
      <w:r>
        <w:rPr>
          <w:sz w:val="24"/>
        </w:rPr>
        <w:t xml:space="preserve">та/або </w:t>
      </w:r>
      <w:r>
        <w:rPr>
          <w:spacing w:val="-2"/>
          <w:sz w:val="24"/>
        </w:rPr>
        <w:t>спеціальність.</w:t>
      </w:r>
    </w:p>
    <w:p w14:paraId="4660F7F9" w14:textId="77777777" w:rsidR="00396E75" w:rsidRDefault="00967A13">
      <w:pPr>
        <w:pStyle w:val="a3"/>
        <w:spacing w:before="1"/>
        <w:ind w:right="142" w:firstLine="883"/>
      </w:pPr>
      <w:r>
        <w:t>У</w:t>
      </w:r>
      <w:r>
        <w:rPr>
          <w:spacing w:val="-15"/>
        </w:rPr>
        <w:t xml:space="preserve"> </w:t>
      </w:r>
      <w:r>
        <w:t>назві</w:t>
      </w:r>
      <w:r>
        <w:rPr>
          <w:spacing w:val="-15"/>
        </w:rPr>
        <w:t xml:space="preserve"> </w:t>
      </w:r>
      <w:r>
        <w:t>кваліфікації</w:t>
      </w:r>
      <w:r>
        <w:rPr>
          <w:spacing w:val="-14"/>
        </w:rPr>
        <w:t xml:space="preserve"> </w:t>
      </w:r>
      <w:r>
        <w:t>зазначаються</w:t>
      </w:r>
      <w:r>
        <w:rPr>
          <w:spacing w:val="-15"/>
        </w:rPr>
        <w:t xml:space="preserve"> </w:t>
      </w:r>
      <w:r>
        <w:t>ступінь</w:t>
      </w:r>
      <w:r>
        <w:rPr>
          <w:spacing w:val="-14"/>
        </w:rPr>
        <w:t xml:space="preserve"> </w:t>
      </w:r>
      <w:r>
        <w:t>доктора</w:t>
      </w:r>
      <w:r>
        <w:rPr>
          <w:spacing w:val="-15"/>
        </w:rPr>
        <w:t xml:space="preserve"> </w:t>
      </w:r>
      <w:r>
        <w:t>філософії</w:t>
      </w:r>
      <w:r>
        <w:rPr>
          <w:spacing w:val="-15"/>
        </w:rPr>
        <w:t xml:space="preserve"> </w:t>
      </w:r>
      <w:r>
        <w:t xml:space="preserve">та галузь знань. У разі якщо дисертаційне дослідження виконано в суміжних галузях знань, ступені доктора філософії і доктора наук </w:t>
      </w:r>
      <w:r>
        <w:t>присуджуються у провідній галузі із зазначенням міжгалузевого характеру роботи.</w:t>
      </w:r>
    </w:p>
    <w:p w14:paraId="1115E2E7" w14:textId="77777777" w:rsidR="00396E75" w:rsidRDefault="00967A13">
      <w:pPr>
        <w:pStyle w:val="a4"/>
        <w:numPr>
          <w:ilvl w:val="1"/>
          <w:numId w:val="52"/>
        </w:numPr>
        <w:tabs>
          <w:tab w:val="left" w:pos="1510"/>
        </w:tabs>
        <w:ind w:right="144" w:firstLine="883"/>
        <w:jc w:val="both"/>
        <w:rPr>
          <w:sz w:val="24"/>
        </w:rPr>
      </w:pPr>
      <w:r>
        <w:rPr>
          <w:sz w:val="24"/>
        </w:rPr>
        <w:t>Невід’ємною частиною диплома, бакалавра і магістра, доктора філософії є додаток до диплома європейського зразка.</w:t>
      </w:r>
    </w:p>
    <w:p w14:paraId="0FAE6A6C" w14:textId="77777777" w:rsidR="00396E75" w:rsidRDefault="00967A13">
      <w:pPr>
        <w:pStyle w:val="a3"/>
        <w:ind w:right="141" w:firstLine="883"/>
      </w:pPr>
      <w:r>
        <w:t>У додатку до диплома міститься інформація про результати навчан</w:t>
      </w:r>
      <w:r>
        <w:t>ня особи, що складається з інформації про назви дисциплін, отримані оцінки і здобуту кількість кредитів ЄКТС. Додаток до диплома європейського зразка, додатково містить структуровану інформацію про завершене навчання та відомості про національну систему ви</w:t>
      </w:r>
      <w:r>
        <w:t>щої освіти України.</w:t>
      </w:r>
    </w:p>
    <w:p w14:paraId="3135750C" w14:textId="77777777" w:rsidR="00396E75" w:rsidRDefault="00967A13">
      <w:pPr>
        <w:pStyle w:val="a4"/>
        <w:numPr>
          <w:ilvl w:val="1"/>
          <w:numId w:val="52"/>
        </w:numPr>
        <w:tabs>
          <w:tab w:val="left" w:pos="1585"/>
        </w:tabs>
        <w:ind w:right="141" w:firstLine="883"/>
        <w:jc w:val="both"/>
        <w:rPr>
          <w:sz w:val="24"/>
        </w:rPr>
      </w:pPr>
      <w:r>
        <w:rPr>
          <w:sz w:val="24"/>
        </w:rPr>
        <w:t>За усіма акредитованими в університеті освітніми програмами</w:t>
      </w:r>
      <w:r>
        <w:rPr>
          <w:spacing w:val="-5"/>
          <w:sz w:val="24"/>
        </w:rPr>
        <w:t xml:space="preserve"> </w:t>
      </w:r>
      <w:r>
        <w:rPr>
          <w:sz w:val="24"/>
        </w:rPr>
        <w:t>видаються</w:t>
      </w:r>
      <w:r>
        <w:rPr>
          <w:spacing w:val="-3"/>
          <w:sz w:val="24"/>
        </w:rPr>
        <w:t xml:space="preserve"> </w:t>
      </w:r>
      <w:r>
        <w:rPr>
          <w:sz w:val="24"/>
        </w:rPr>
        <w:t>документи</w:t>
      </w:r>
      <w:r>
        <w:rPr>
          <w:spacing w:val="-4"/>
          <w:sz w:val="24"/>
        </w:rPr>
        <w:t xml:space="preserve"> </w:t>
      </w:r>
      <w:r>
        <w:rPr>
          <w:sz w:val="24"/>
        </w:rPr>
        <w:t>про</w:t>
      </w:r>
      <w:r>
        <w:rPr>
          <w:spacing w:val="-5"/>
          <w:sz w:val="24"/>
        </w:rPr>
        <w:t xml:space="preserve"> </w:t>
      </w:r>
      <w:r>
        <w:rPr>
          <w:sz w:val="24"/>
        </w:rPr>
        <w:t>вищу</w:t>
      </w:r>
      <w:r>
        <w:rPr>
          <w:spacing w:val="-5"/>
          <w:sz w:val="24"/>
        </w:rPr>
        <w:t xml:space="preserve"> </w:t>
      </w:r>
      <w:r>
        <w:rPr>
          <w:sz w:val="24"/>
        </w:rPr>
        <w:t>освіту</w:t>
      </w:r>
      <w:r>
        <w:rPr>
          <w:spacing w:val="-5"/>
          <w:sz w:val="24"/>
        </w:rPr>
        <w:t xml:space="preserve"> </w:t>
      </w:r>
      <w:r>
        <w:rPr>
          <w:sz w:val="24"/>
        </w:rPr>
        <w:t>державного</w:t>
      </w:r>
      <w:r>
        <w:rPr>
          <w:spacing w:val="-5"/>
          <w:sz w:val="24"/>
        </w:rPr>
        <w:t xml:space="preserve"> </w:t>
      </w:r>
      <w:r>
        <w:rPr>
          <w:sz w:val="24"/>
        </w:rPr>
        <w:t>зразка. За неакредитованими освітніми програмами університет може виготовляти</w:t>
      </w:r>
      <w:r>
        <w:rPr>
          <w:spacing w:val="-6"/>
          <w:sz w:val="24"/>
        </w:rPr>
        <w:t xml:space="preserve"> </w:t>
      </w:r>
      <w:r>
        <w:rPr>
          <w:sz w:val="24"/>
        </w:rPr>
        <w:t>і</w:t>
      </w:r>
      <w:r>
        <w:rPr>
          <w:spacing w:val="-6"/>
          <w:sz w:val="24"/>
        </w:rPr>
        <w:t xml:space="preserve"> </w:t>
      </w:r>
      <w:r>
        <w:rPr>
          <w:sz w:val="24"/>
        </w:rPr>
        <w:t>видавати</w:t>
      </w:r>
      <w:r>
        <w:rPr>
          <w:spacing w:val="-5"/>
          <w:sz w:val="24"/>
        </w:rPr>
        <w:t xml:space="preserve"> </w:t>
      </w:r>
      <w:r>
        <w:rPr>
          <w:sz w:val="24"/>
        </w:rPr>
        <w:t>власні</w:t>
      </w:r>
      <w:r>
        <w:rPr>
          <w:spacing w:val="-6"/>
          <w:sz w:val="24"/>
        </w:rPr>
        <w:t xml:space="preserve"> </w:t>
      </w:r>
      <w:r>
        <w:rPr>
          <w:sz w:val="24"/>
        </w:rPr>
        <w:t>документи</w:t>
      </w:r>
      <w:r>
        <w:rPr>
          <w:spacing w:val="-5"/>
          <w:sz w:val="24"/>
        </w:rPr>
        <w:t xml:space="preserve"> </w:t>
      </w:r>
      <w:r>
        <w:rPr>
          <w:sz w:val="24"/>
        </w:rPr>
        <w:t>про</w:t>
      </w:r>
      <w:r>
        <w:rPr>
          <w:spacing w:val="-7"/>
          <w:sz w:val="24"/>
        </w:rPr>
        <w:t xml:space="preserve"> </w:t>
      </w:r>
      <w:r>
        <w:rPr>
          <w:sz w:val="24"/>
        </w:rPr>
        <w:t>вищу</w:t>
      </w:r>
      <w:r>
        <w:rPr>
          <w:spacing w:val="-7"/>
          <w:sz w:val="24"/>
        </w:rPr>
        <w:t xml:space="preserve"> </w:t>
      </w:r>
      <w:r>
        <w:rPr>
          <w:sz w:val="24"/>
        </w:rPr>
        <w:t>освіту</w:t>
      </w:r>
      <w:r>
        <w:rPr>
          <w:spacing w:val="-6"/>
          <w:sz w:val="24"/>
        </w:rPr>
        <w:t xml:space="preserve"> </w:t>
      </w:r>
      <w:r>
        <w:rPr>
          <w:sz w:val="24"/>
        </w:rPr>
        <w:t>у</w:t>
      </w:r>
      <w:r>
        <w:rPr>
          <w:spacing w:val="-7"/>
          <w:sz w:val="24"/>
        </w:rPr>
        <w:t xml:space="preserve"> </w:t>
      </w:r>
      <w:r>
        <w:rPr>
          <w:sz w:val="24"/>
        </w:rPr>
        <w:t>порядку</w:t>
      </w:r>
      <w:r>
        <w:rPr>
          <w:spacing w:val="-7"/>
          <w:sz w:val="24"/>
        </w:rPr>
        <w:t xml:space="preserve"> </w:t>
      </w:r>
      <w:r>
        <w:rPr>
          <w:sz w:val="24"/>
        </w:rPr>
        <w:t>та за зразком, що визначені вченою радою.</w:t>
      </w:r>
    </w:p>
    <w:p w14:paraId="6AD80F98" w14:textId="77777777" w:rsidR="00396E75" w:rsidRDefault="00967A13">
      <w:pPr>
        <w:pStyle w:val="a4"/>
        <w:numPr>
          <w:ilvl w:val="1"/>
          <w:numId w:val="52"/>
        </w:numPr>
        <w:tabs>
          <w:tab w:val="left" w:pos="1588"/>
        </w:tabs>
        <w:spacing w:before="1"/>
        <w:ind w:left="1588" w:hanging="563"/>
        <w:jc w:val="both"/>
        <w:rPr>
          <w:sz w:val="24"/>
        </w:rPr>
      </w:pPr>
      <w:r>
        <w:rPr>
          <w:sz w:val="24"/>
        </w:rPr>
        <w:t>Здобувачу</w:t>
      </w:r>
      <w:r>
        <w:rPr>
          <w:spacing w:val="40"/>
          <w:sz w:val="24"/>
        </w:rPr>
        <w:t xml:space="preserve">  </w:t>
      </w:r>
      <w:r>
        <w:rPr>
          <w:sz w:val="24"/>
        </w:rPr>
        <w:t>вищої</w:t>
      </w:r>
      <w:r>
        <w:rPr>
          <w:spacing w:val="40"/>
          <w:sz w:val="24"/>
        </w:rPr>
        <w:t xml:space="preserve">  </w:t>
      </w:r>
      <w:r>
        <w:rPr>
          <w:sz w:val="24"/>
        </w:rPr>
        <w:t>освіти</w:t>
      </w:r>
      <w:r>
        <w:rPr>
          <w:spacing w:val="42"/>
          <w:sz w:val="24"/>
        </w:rPr>
        <w:t xml:space="preserve">  </w:t>
      </w:r>
      <w:r>
        <w:rPr>
          <w:sz w:val="24"/>
        </w:rPr>
        <w:t>першого</w:t>
      </w:r>
      <w:r>
        <w:rPr>
          <w:spacing w:val="40"/>
          <w:sz w:val="24"/>
        </w:rPr>
        <w:t xml:space="preserve">  </w:t>
      </w:r>
      <w:r>
        <w:rPr>
          <w:sz w:val="24"/>
        </w:rPr>
        <w:t>освітнього</w:t>
      </w:r>
      <w:r>
        <w:rPr>
          <w:spacing w:val="40"/>
          <w:sz w:val="24"/>
        </w:rPr>
        <w:t xml:space="preserve">  </w:t>
      </w:r>
      <w:r>
        <w:rPr>
          <w:spacing w:val="-2"/>
          <w:sz w:val="24"/>
        </w:rPr>
        <w:t>рівня</w:t>
      </w:r>
    </w:p>
    <w:p w14:paraId="7DDB29EF" w14:textId="77777777" w:rsidR="00396E75" w:rsidRDefault="00967A13">
      <w:pPr>
        <w:pStyle w:val="a3"/>
      </w:pPr>
      <w:r>
        <w:t>«бакалавр»,</w:t>
      </w:r>
      <w:r>
        <w:rPr>
          <w:spacing w:val="3"/>
        </w:rPr>
        <w:t xml:space="preserve"> </w:t>
      </w:r>
      <w:r>
        <w:t>який</w:t>
      </w:r>
      <w:r>
        <w:rPr>
          <w:spacing w:val="4"/>
        </w:rPr>
        <w:t xml:space="preserve"> </w:t>
      </w:r>
      <w:r>
        <w:t>отримав</w:t>
      </w:r>
      <w:r>
        <w:rPr>
          <w:spacing w:val="3"/>
        </w:rPr>
        <w:t xml:space="preserve"> </w:t>
      </w:r>
      <w:r>
        <w:t>за</w:t>
      </w:r>
      <w:r>
        <w:rPr>
          <w:spacing w:val="3"/>
        </w:rPr>
        <w:t xml:space="preserve"> </w:t>
      </w:r>
      <w:r>
        <w:t>національною</w:t>
      </w:r>
      <w:r>
        <w:rPr>
          <w:spacing w:val="4"/>
        </w:rPr>
        <w:t xml:space="preserve"> </w:t>
      </w:r>
      <w:r>
        <w:t>шкалою</w:t>
      </w:r>
      <w:r>
        <w:rPr>
          <w:spacing w:val="4"/>
        </w:rPr>
        <w:t xml:space="preserve"> </w:t>
      </w:r>
      <w:r>
        <w:t>підсумкові</w:t>
      </w:r>
      <w:r>
        <w:rPr>
          <w:spacing w:val="4"/>
        </w:rPr>
        <w:t xml:space="preserve"> </w:t>
      </w:r>
      <w:r>
        <w:rPr>
          <w:spacing w:val="-2"/>
        </w:rPr>
        <w:t>оцінки</w:t>
      </w:r>
    </w:p>
    <w:p w14:paraId="5BE4AF6E" w14:textId="77777777" w:rsidR="00396E75" w:rsidRDefault="00967A13">
      <w:pPr>
        <w:pStyle w:val="a3"/>
        <w:ind w:right="138"/>
      </w:pPr>
      <w:r>
        <w:t>«відмінно» не менше як з 75 % усіх освітніх компонентів, а з інших освітніх компонентів</w:t>
      </w:r>
      <w:r>
        <w:t xml:space="preserve"> – оцінки «добре», склав атестаційні екзамени з оцінками «відмінно», захистив випускну кваліфікаційну роботу з оцінкою «відмінно» видається документ про вищу освіту з відзнакою.</w:t>
      </w:r>
    </w:p>
    <w:p w14:paraId="6F2B07AB" w14:textId="77777777" w:rsidR="00396E75" w:rsidRDefault="00396E75">
      <w:pPr>
        <w:pStyle w:val="a3"/>
        <w:sectPr w:rsidR="00396E75">
          <w:headerReference w:type="default" r:id="rId60"/>
          <w:pgSz w:w="8420" w:h="11910"/>
          <w:pgMar w:top="1240" w:right="425" w:bottom="280" w:left="425" w:header="427" w:footer="0" w:gutter="0"/>
          <w:cols w:space="720"/>
        </w:sectPr>
      </w:pPr>
    </w:p>
    <w:p w14:paraId="60D21CDC" w14:textId="77777777" w:rsidR="00396E75" w:rsidRDefault="00396E75">
      <w:pPr>
        <w:pStyle w:val="a3"/>
        <w:spacing w:before="143"/>
        <w:ind w:left="0"/>
        <w:jc w:val="left"/>
      </w:pPr>
    </w:p>
    <w:p w14:paraId="77AA19EE" w14:textId="77777777" w:rsidR="00396E75" w:rsidRDefault="00967A13">
      <w:pPr>
        <w:pStyle w:val="a3"/>
        <w:ind w:right="138" w:firstLine="883"/>
      </w:pPr>
      <w:r>
        <w:t>Здобувачу</w:t>
      </w:r>
      <w:r>
        <w:rPr>
          <w:spacing w:val="-15"/>
        </w:rPr>
        <w:t xml:space="preserve"> </w:t>
      </w:r>
      <w:r>
        <w:t>другого</w:t>
      </w:r>
      <w:r>
        <w:rPr>
          <w:spacing w:val="-15"/>
        </w:rPr>
        <w:t xml:space="preserve"> </w:t>
      </w:r>
      <w:r>
        <w:t>освітнього</w:t>
      </w:r>
      <w:r>
        <w:rPr>
          <w:spacing w:val="-15"/>
        </w:rPr>
        <w:t xml:space="preserve"> </w:t>
      </w:r>
      <w:r>
        <w:t>рівня</w:t>
      </w:r>
      <w:r>
        <w:rPr>
          <w:spacing w:val="-15"/>
        </w:rPr>
        <w:t xml:space="preserve"> </w:t>
      </w:r>
      <w:r>
        <w:t>«магістр»,</w:t>
      </w:r>
      <w:r>
        <w:rPr>
          <w:spacing w:val="-15"/>
        </w:rPr>
        <w:t xml:space="preserve"> </w:t>
      </w:r>
      <w:r>
        <w:t>який</w:t>
      </w:r>
      <w:r>
        <w:rPr>
          <w:spacing w:val="-15"/>
        </w:rPr>
        <w:t xml:space="preserve"> </w:t>
      </w:r>
      <w:r>
        <w:t>отримав</w:t>
      </w:r>
      <w:r>
        <w:rPr>
          <w:spacing w:val="-15"/>
        </w:rPr>
        <w:t xml:space="preserve"> </w:t>
      </w:r>
      <w:r>
        <w:t>за національною</w:t>
      </w:r>
      <w:r>
        <w:rPr>
          <w:spacing w:val="40"/>
        </w:rPr>
        <w:t xml:space="preserve"> </w:t>
      </w:r>
      <w:r>
        <w:t>шкалою</w:t>
      </w:r>
      <w:r>
        <w:rPr>
          <w:spacing w:val="39"/>
        </w:rPr>
        <w:t xml:space="preserve"> </w:t>
      </w:r>
      <w:r>
        <w:t>підсумкові</w:t>
      </w:r>
      <w:r>
        <w:rPr>
          <w:spacing w:val="40"/>
        </w:rPr>
        <w:t xml:space="preserve"> </w:t>
      </w:r>
      <w:r>
        <w:t>оцінки</w:t>
      </w:r>
      <w:r>
        <w:rPr>
          <w:spacing w:val="40"/>
        </w:rPr>
        <w:t xml:space="preserve"> </w:t>
      </w:r>
      <w:r>
        <w:t>«відмінно»</w:t>
      </w:r>
      <w:r>
        <w:rPr>
          <w:spacing w:val="38"/>
        </w:rPr>
        <w:t xml:space="preserve"> </w:t>
      </w:r>
      <w:r>
        <w:t>не</w:t>
      </w:r>
      <w:r>
        <w:rPr>
          <w:spacing w:val="40"/>
        </w:rPr>
        <w:t xml:space="preserve"> </w:t>
      </w:r>
      <w:r>
        <w:t>менше</w:t>
      </w:r>
      <w:r>
        <w:rPr>
          <w:spacing w:val="40"/>
        </w:rPr>
        <w:t xml:space="preserve"> </w:t>
      </w:r>
      <w:r>
        <w:t>як</w:t>
      </w:r>
      <w:r>
        <w:rPr>
          <w:spacing w:val="40"/>
        </w:rPr>
        <w:t xml:space="preserve"> </w:t>
      </w:r>
      <w:r>
        <w:t xml:space="preserve">з </w:t>
      </w:r>
      <w:r>
        <w:rPr>
          <w:spacing w:val="-2"/>
        </w:rPr>
        <w:t>75</w:t>
      </w:r>
      <w:r>
        <w:rPr>
          <w:spacing w:val="8"/>
        </w:rPr>
        <w:t xml:space="preserve"> </w:t>
      </w:r>
      <w:r>
        <w:rPr>
          <w:spacing w:val="-2"/>
        </w:rPr>
        <w:t>%</w:t>
      </w:r>
      <w:r>
        <w:rPr>
          <w:spacing w:val="-9"/>
        </w:rPr>
        <w:t xml:space="preserve"> </w:t>
      </w:r>
      <w:r>
        <w:rPr>
          <w:spacing w:val="-2"/>
        </w:rPr>
        <w:t>усіх</w:t>
      </w:r>
      <w:r>
        <w:rPr>
          <w:spacing w:val="-6"/>
        </w:rPr>
        <w:t xml:space="preserve"> </w:t>
      </w:r>
      <w:r>
        <w:rPr>
          <w:spacing w:val="-2"/>
        </w:rPr>
        <w:t>освітніх</w:t>
      </w:r>
      <w:r>
        <w:rPr>
          <w:spacing w:val="-7"/>
        </w:rPr>
        <w:t xml:space="preserve"> </w:t>
      </w:r>
      <w:r>
        <w:rPr>
          <w:spacing w:val="-2"/>
        </w:rPr>
        <w:t>компонентів,</w:t>
      </w:r>
      <w:r>
        <w:rPr>
          <w:spacing w:val="-7"/>
        </w:rPr>
        <w:t xml:space="preserve"> </w:t>
      </w:r>
      <w:r>
        <w:rPr>
          <w:spacing w:val="-2"/>
        </w:rPr>
        <w:t>а</w:t>
      </w:r>
      <w:r>
        <w:rPr>
          <w:spacing w:val="-9"/>
        </w:rPr>
        <w:t xml:space="preserve"> </w:t>
      </w:r>
      <w:r>
        <w:rPr>
          <w:spacing w:val="-2"/>
        </w:rPr>
        <w:t>з</w:t>
      </w:r>
      <w:r>
        <w:rPr>
          <w:spacing w:val="-8"/>
        </w:rPr>
        <w:t xml:space="preserve"> </w:t>
      </w:r>
      <w:r>
        <w:rPr>
          <w:spacing w:val="-2"/>
        </w:rPr>
        <w:t>інших</w:t>
      </w:r>
      <w:r>
        <w:rPr>
          <w:spacing w:val="-7"/>
        </w:rPr>
        <w:t xml:space="preserve"> </w:t>
      </w:r>
      <w:r>
        <w:rPr>
          <w:spacing w:val="-2"/>
        </w:rPr>
        <w:t>освітніх</w:t>
      </w:r>
      <w:r>
        <w:rPr>
          <w:spacing w:val="-6"/>
        </w:rPr>
        <w:t xml:space="preserve"> </w:t>
      </w:r>
      <w:r>
        <w:rPr>
          <w:spacing w:val="-2"/>
        </w:rPr>
        <w:t>компонентів</w:t>
      </w:r>
      <w:r>
        <w:rPr>
          <w:spacing w:val="-5"/>
        </w:rPr>
        <w:t xml:space="preserve"> </w:t>
      </w:r>
      <w:r>
        <w:rPr>
          <w:spacing w:val="-2"/>
        </w:rPr>
        <w:t>–</w:t>
      </w:r>
      <w:r>
        <w:rPr>
          <w:spacing w:val="-7"/>
        </w:rPr>
        <w:t xml:space="preserve"> </w:t>
      </w:r>
      <w:r>
        <w:rPr>
          <w:spacing w:val="-2"/>
        </w:rPr>
        <w:t>оцінки</w:t>
      </w:r>
    </w:p>
    <w:p w14:paraId="53B1C2E2" w14:textId="77777777" w:rsidR="00396E75" w:rsidRDefault="00967A13">
      <w:pPr>
        <w:pStyle w:val="a3"/>
        <w:ind w:right="137"/>
      </w:pPr>
      <w:r>
        <w:t>«добре», склав атестаційні екзамени з оцінками «відмінно», захистив випускну кваліфікаційну роботу (проект) з оцінкою «відмінно» та виявив здібності до наукової (творчої) роботи, що підтверджується мотивованим поданням-рекомендацією випускової кафедри до е</w:t>
      </w:r>
      <w:r>
        <w:t>кзаменаційної комісії видається документ про вищу освіту з відзнакою. Рішення з приводу подання-рекомендації щодо видачі здобувачу випускного курсу магістерської підготовки диплома з відзнакою</w:t>
      </w:r>
      <w:r>
        <w:rPr>
          <w:spacing w:val="-15"/>
        </w:rPr>
        <w:t xml:space="preserve"> </w:t>
      </w:r>
      <w:r>
        <w:rPr>
          <w:i/>
        </w:rPr>
        <w:t>приймається</w:t>
      </w:r>
      <w:r>
        <w:rPr>
          <w:i/>
          <w:spacing w:val="-15"/>
        </w:rPr>
        <w:t xml:space="preserve"> </w:t>
      </w:r>
      <w:r>
        <w:t>на</w:t>
      </w:r>
      <w:r>
        <w:rPr>
          <w:spacing w:val="-15"/>
        </w:rPr>
        <w:t xml:space="preserve"> </w:t>
      </w:r>
      <w:r>
        <w:t>засіданні</w:t>
      </w:r>
      <w:r>
        <w:rPr>
          <w:spacing w:val="-15"/>
        </w:rPr>
        <w:t xml:space="preserve"> </w:t>
      </w:r>
      <w:r>
        <w:t>випускової</w:t>
      </w:r>
      <w:r>
        <w:rPr>
          <w:spacing w:val="-15"/>
        </w:rPr>
        <w:t xml:space="preserve"> </w:t>
      </w:r>
      <w:r>
        <w:t>кафедри,</w:t>
      </w:r>
      <w:r>
        <w:rPr>
          <w:spacing w:val="-15"/>
        </w:rPr>
        <w:t xml:space="preserve"> </w:t>
      </w:r>
      <w:r>
        <w:rPr>
          <w:i/>
        </w:rPr>
        <w:t>подається</w:t>
      </w:r>
      <w:r>
        <w:rPr>
          <w:i/>
          <w:spacing w:val="-15"/>
        </w:rPr>
        <w:t xml:space="preserve"> </w:t>
      </w:r>
      <w:r>
        <w:t>до екзам</w:t>
      </w:r>
      <w:r>
        <w:t xml:space="preserve">енаційної комісії та </w:t>
      </w:r>
      <w:r>
        <w:rPr>
          <w:i/>
        </w:rPr>
        <w:t xml:space="preserve">доводиться </w:t>
      </w:r>
      <w:r>
        <w:t xml:space="preserve">до відома студента до початку роботи ЕК. Подання-рекомендація щодо видачі студенту випускного курсу диплома з відзнакою надається за умови виконання </w:t>
      </w:r>
      <w:r>
        <w:rPr>
          <w:i/>
        </w:rPr>
        <w:t>двох обов’язкових вимог</w:t>
      </w:r>
      <w:r>
        <w:t>:</w:t>
      </w:r>
    </w:p>
    <w:p w14:paraId="658E4904" w14:textId="77777777" w:rsidR="00396E75" w:rsidRDefault="00967A13">
      <w:pPr>
        <w:pStyle w:val="a4"/>
        <w:numPr>
          <w:ilvl w:val="0"/>
          <w:numId w:val="31"/>
        </w:numPr>
        <w:tabs>
          <w:tab w:val="left" w:pos="1207"/>
        </w:tabs>
        <w:spacing w:before="1"/>
        <w:ind w:right="137" w:firstLine="883"/>
        <w:rPr>
          <w:sz w:val="24"/>
        </w:rPr>
      </w:pPr>
      <w:r>
        <w:rPr>
          <w:sz w:val="24"/>
        </w:rPr>
        <w:t>наявність опублікованих наукових робіт, що відпові</w:t>
      </w:r>
      <w:r>
        <w:rPr>
          <w:sz w:val="24"/>
        </w:rPr>
        <w:t>дають спеціальності, яка здобувалась, і опублікованих здобувачем протягом періоду його навчання за певним освітнім рівнем;</w:t>
      </w:r>
    </w:p>
    <w:p w14:paraId="1E941465" w14:textId="77777777" w:rsidR="00396E75" w:rsidRDefault="00967A13">
      <w:pPr>
        <w:pStyle w:val="a4"/>
        <w:numPr>
          <w:ilvl w:val="0"/>
          <w:numId w:val="31"/>
        </w:numPr>
        <w:tabs>
          <w:tab w:val="left" w:pos="1174"/>
        </w:tabs>
        <w:ind w:right="142" w:firstLine="883"/>
        <w:rPr>
          <w:sz w:val="24"/>
        </w:rPr>
      </w:pPr>
      <w:r>
        <w:rPr>
          <w:sz w:val="24"/>
        </w:rPr>
        <w:t>участь здобувача у міжнародних та всеукраїнських фахових наукових конференціях протягом періоду його навчання за певним освітнім рівнем (опубліковані тези доповіді);</w:t>
      </w:r>
    </w:p>
    <w:p w14:paraId="31DF166C" w14:textId="77777777" w:rsidR="00396E75" w:rsidRDefault="00967A13">
      <w:pPr>
        <w:pStyle w:val="a4"/>
        <w:numPr>
          <w:ilvl w:val="0"/>
          <w:numId w:val="31"/>
        </w:numPr>
        <w:tabs>
          <w:tab w:val="left" w:pos="1174"/>
        </w:tabs>
        <w:ind w:right="142" w:firstLine="883"/>
        <w:rPr>
          <w:sz w:val="24"/>
        </w:rPr>
      </w:pPr>
      <w:r>
        <w:rPr>
          <w:sz w:val="24"/>
        </w:rPr>
        <w:t xml:space="preserve">участь здобувача у міжнародних та всеукраїнських фахових студентських олімпіадах протягом </w:t>
      </w:r>
      <w:r>
        <w:rPr>
          <w:sz w:val="24"/>
        </w:rPr>
        <w:t>періоду його навчання за певним освітнім рівнем;</w:t>
      </w:r>
    </w:p>
    <w:p w14:paraId="566BFBC2" w14:textId="77777777" w:rsidR="00396E75" w:rsidRDefault="00967A13">
      <w:pPr>
        <w:pStyle w:val="a4"/>
        <w:numPr>
          <w:ilvl w:val="0"/>
          <w:numId w:val="31"/>
        </w:numPr>
        <w:tabs>
          <w:tab w:val="left" w:pos="1147"/>
        </w:tabs>
        <w:ind w:right="137" w:firstLine="883"/>
        <w:rPr>
          <w:sz w:val="24"/>
        </w:rPr>
      </w:pPr>
      <w:r>
        <w:rPr>
          <w:sz w:val="24"/>
        </w:rPr>
        <w:t>участь</w:t>
      </w:r>
      <w:r>
        <w:rPr>
          <w:spacing w:val="-15"/>
          <w:sz w:val="24"/>
        </w:rPr>
        <w:t xml:space="preserve"> </w:t>
      </w:r>
      <w:r>
        <w:rPr>
          <w:sz w:val="24"/>
        </w:rPr>
        <w:t>здобувача</w:t>
      </w:r>
      <w:r>
        <w:rPr>
          <w:spacing w:val="-15"/>
          <w:sz w:val="24"/>
        </w:rPr>
        <w:t xml:space="preserve"> </w:t>
      </w:r>
      <w:r>
        <w:rPr>
          <w:sz w:val="24"/>
        </w:rPr>
        <w:t>у</w:t>
      </w:r>
      <w:r>
        <w:rPr>
          <w:spacing w:val="-15"/>
          <w:sz w:val="24"/>
        </w:rPr>
        <w:t xml:space="preserve"> </w:t>
      </w:r>
      <w:r>
        <w:rPr>
          <w:sz w:val="24"/>
        </w:rPr>
        <w:t>міжнародних</w:t>
      </w:r>
      <w:r>
        <w:rPr>
          <w:spacing w:val="-15"/>
          <w:sz w:val="24"/>
        </w:rPr>
        <w:t xml:space="preserve"> </w:t>
      </w:r>
      <w:r>
        <w:rPr>
          <w:sz w:val="24"/>
        </w:rPr>
        <w:t>та</w:t>
      </w:r>
      <w:r>
        <w:rPr>
          <w:spacing w:val="-15"/>
          <w:sz w:val="24"/>
        </w:rPr>
        <w:t xml:space="preserve"> </w:t>
      </w:r>
      <w:r>
        <w:rPr>
          <w:sz w:val="24"/>
        </w:rPr>
        <w:t>всеукраїнських</w:t>
      </w:r>
      <w:r>
        <w:rPr>
          <w:spacing w:val="-15"/>
          <w:sz w:val="24"/>
        </w:rPr>
        <w:t xml:space="preserve"> </w:t>
      </w:r>
      <w:r>
        <w:rPr>
          <w:sz w:val="24"/>
        </w:rPr>
        <w:t xml:space="preserve">конкурсах наукових робіт протягом періоду його навчання за певним освітнім </w:t>
      </w:r>
      <w:r>
        <w:rPr>
          <w:spacing w:val="-2"/>
          <w:sz w:val="24"/>
        </w:rPr>
        <w:t>рівнем;</w:t>
      </w:r>
    </w:p>
    <w:p w14:paraId="07A6291B" w14:textId="77777777" w:rsidR="00396E75" w:rsidRDefault="00967A13">
      <w:pPr>
        <w:pStyle w:val="a4"/>
        <w:numPr>
          <w:ilvl w:val="0"/>
          <w:numId w:val="31"/>
        </w:numPr>
        <w:tabs>
          <w:tab w:val="left" w:pos="1167"/>
        </w:tabs>
        <w:spacing w:before="1"/>
        <w:ind w:right="140" w:firstLine="883"/>
        <w:rPr>
          <w:sz w:val="24"/>
        </w:rPr>
      </w:pPr>
      <w:r>
        <w:rPr>
          <w:sz w:val="24"/>
        </w:rPr>
        <w:t>участь здобувача протягом періоду його навчання за</w:t>
      </w:r>
      <w:r>
        <w:rPr>
          <w:spacing w:val="-1"/>
          <w:sz w:val="24"/>
        </w:rPr>
        <w:t xml:space="preserve"> </w:t>
      </w:r>
      <w:r>
        <w:rPr>
          <w:sz w:val="24"/>
        </w:rPr>
        <w:t>певним освітнім</w:t>
      </w:r>
      <w:r>
        <w:rPr>
          <w:spacing w:val="-13"/>
          <w:sz w:val="24"/>
        </w:rPr>
        <w:t xml:space="preserve"> </w:t>
      </w:r>
      <w:r>
        <w:rPr>
          <w:sz w:val="24"/>
        </w:rPr>
        <w:t>рівнем</w:t>
      </w:r>
      <w:r>
        <w:rPr>
          <w:spacing w:val="-14"/>
          <w:sz w:val="24"/>
        </w:rPr>
        <w:t xml:space="preserve"> </w:t>
      </w:r>
      <w:r>
        <w:rPr>
          <w:sz w:val="24"/>
        </w:rPr>
        <w:t>у</w:t>
      </w:r>
      <w:r>
        <w:rPr>
          <w:spacing w:val="-14"/>
          <w:sz w:val="24"/>
        </w:rPr>
        <w:t xml:space="preserve"> </w:t>
      </w:r>
      <w:r>
        <w:rPr>
          <w:sz w:val="24"/>
        </w:rPr>
        <w:t>виконанні</w:t>
      </w:r>
      <w:r>
        <w:rPr>
          <w:spacing w:val="-13"/>
          <w:sz w:val="24"/>
        </w:rPr>
        <w:t xml:space="preserve"> </w:t>
      </w:r>
      <w:r>
        <w:rPr>
          <w:sz w:val="24"/>
        </w:rPr>
        <w:t>фундаментальних</w:t>
      </w:r>
      <w:r>
        <w:rPr>
          <w:spacing w:val="-15"/>
          <w:sz w:val="24"/>
        </w:rPr>
        <w:t xml:space="preserve"> </w:t>
      </w:r>
      <w:r>
        <w:rPr>
          <w:sz w:val="24"/>
        </w:rPr>
        <w:t>та</w:t>
      </w:r>
      <w:r>
        <w:rPr>
          <w:spacing w:val="-14"/>
          <w:sz w:val="24"/>
        </w:rPr>
        <w:t xml:space="preserve"> </w:t>
      </w:r>
      <w:r>
        <w:rPr>
          <w:sz w:val="24"/>
        </w:rPr>
        <w:t>прикладних</w:t>
      </w:r>
      <w:r>
        <w:rPr>
          <w:spacing w:val="-15"/>
          <w:sz w:val="24"/>
        </w:rPr>
        <w:t xml:space="preserve"> </w:t>
      </w:r>
      <w:r>
        <w:rPr>
          <w:sz w:val="24"/>
        </w:rPr>
        <w:t xml:space="preserve">наукових досліджень у складі науково-дослідних колективів університету, що підтверджується копією наказу про зарахування до складу виконавців </w:t>
      </w:r>
      <w:r>
        <w:rPr>
          <w:spacing w:val="-4"/>
          <w:sz w:val="24"/>
        </w:rPr>
        <w:t>НДР.</w:t>
      </w:r>
    </w:p>
    <w:p w14:paraId="0C83AC4E" w14:textId="77777777" w:rsidR="00396E75" w:rsidRDefault="00396E75">
      <w:pPr>
        <w:pStyle w:val="a4"/>
        <w:rPr>
          <w:sz w:val="24"/>
        </w:rPr>
        <w:sectPr w:rsidR="00396E75">
          <w:headerReference w:type="default" r:id="rId61"/>
          <w:pgSz w:w="8420" w:h="11910"/>
          <w:pgMar w:top="1240" w:right="425" w:bottom="280" w:left="425" w:header="427" w:footer="0" w:gutter="0"/>
          <w:cols w:space="720"/>
        </w:sectPr>
      </w:pPr>
    </w:p>
    <w:p w14:paraId="3275E85B" w14:textId="77777777" w:rsidR="00396E75" w:rsidRDefault="00396E75">
      <w:pPr>
        <w:pStyle w:val="a3"/>
        <w:spacing w:before="143"/>
        <w:ind w:left="0"/>
        <w:jc w:val="left"/>
      </w:pPr>
    </w:p>
    <w:p w14:paraId="705FB17D" w14:textId="77777777" w:rsidR="00396E75" w:rsidRDefault="00967A13">
      <w:pPr>
        <w:pStyle w:val="a3"/>
        <w:ind w:right="138" w:firstLine="883"/>
      </w:pPr>
      <w:r>
        <w:t xml:space="preserve">Остаточне рішення щодо видачі здобувачу випускного курсу другого освітнього рівня «магістр» диплома з відзнакою приймає екзаменаційна комісія за результатами атестації і з урахуванням усіх поданих до ЕК матеріалів. Екзаменаційна комісія може не погодитись </w:t>
      </w:r>
      <w:r>
        <w:t>із поданням-рекомендацією випускової кафедри, якщо вважатиме мотивувальну частину такого подання недостатньою.</w:t>
      </w:r>
    </w:p>
    <w:p w14:paraId="2228FEB9" w14:textId="77777777" w:rsidR="00396E75" w:rsidRDefault="00967A13">
      <w:pPr>
        <w:pStyle w:val="a4"/>
        <w:numPr>
          <w:ilvl w:val="1"/>
          <w:numId w:val="52"/>
        </w:numPr>
        <w:tabs>
          <w:tab w:val="left" w:pos="1450"/>
        </w:tabs>
        <w:ind w:right="140" w:firstLine="883"/>
        <w:jc w:val="both"/>
        <w:rPr>
          <w:sz w:val="24"/>
        </w:rPr>
      </w:pPr>
      <w:r>
        <w:rPr>
          <w:sz w:val="24"/>
        </w:rPr>
        <w:t xml:space="preserve">У разі здобуття особою вищої освіти за узгодженими між закладами вищої освіти, у тому числі іноземними, освітніми програмами університет має право виготовляти та видавати спільні дипломи за зразком, визначеним спільним рішенням вчених рад цих </w:t>
      </w:r>
      <w:r>
        <w:rPr>
          <w:spacing w:val="-2"/>
          <w:sz w:val="24"/>
        </w:rPr>
        <w:t>університетів</w:t>
      </w:r>
      <w:r>
        <w:rPr>
          <w:spacing w:val="-2"/>
          <w:sz w:val="24"/>
        </w:rPr>
        <w:t>.</w:t>
      </w:r>
    </w:p>
    <w:p w14:paraId="19C0D1DB" w14:textId="77777777" w:rsidR="00396E75" w:rsidRDefault="00967A13">
      <w:pPr>
        <w:pStyle w:val="a4"/>
        <w:numPr>
          <w:ilvl w:val="1"/>
          <w:numId w:val="52"/>
        </w:numPr>
        <w:tabs>
          <w:tab w:val="left" w:pos="1458"/>
        </w:tabs>
        <w:spacing w:before="1"/>
        <w:ind w:right="142" w:firstLine="883"/>
        <w:jc w:val="both"/>
        <w:rPr>
          <w:sz w:val="24"/>
        </w:rPr>
      </w:pPr>
      <w:r>
        <w:rPr>
          <w:sz w:val="24"/>
        </w:rPr>
        <w:t>У разі здобуття особою вищої освіти одночасно за двома спеціальностями (спеціалізаціями) університет має право виготовляти та видавати подвійний диплом за зразком, визначеним вченою радою.</w:t>
      </w:r>
    </w:p>
    <w:p w14:paraId="153F7F73" w14:textId="77777777" w:rsidR="00396E75" w:rsidRDefault="00967A13">
      <w:pPr>
        <w:pStyle w:val="a4"/>
        <w:numPr>
          <w:ilvl w:val="1"/>
          <w:numId w:val="52"/>
        </w:numPr>
        <w:tabs>
          <w:tab w:val="left" w:pos="1556"/>
        </w:tabs>
        <w:ind w:right="141" w:firstLine="883"/>
        <w:jc w:val="both"/>
        <w:rPr>
          <w:sz w:val="24"/>
        </w:rPr>
      </w:pPr>
      <w:r>
        <w:rPr>
          <w:sz w:val="24"/>
        </w:rPr>
        <w:t>Інформація</w:t>
      </w:r>
      <w:r>
        <w:rPr>
          <w:spacing w:val="-15"/>
          <w:sz w:val="24"/>
        </w:rPr>
        <w:t xml:space="preserve"> </w:t>
      </w:r>
      <w:r>
        <w:rPr>
          <w:sz w:val="24"/>
        </w:rPr>
        <w:t>про</w:t>
      </w:r>
      <w:r>
        <w:rPr>
          <w:spacing w:val="-15"/>
          <w:sz w:val="24"/>
        </w:rPr>
        <w:t xml:space="preserve"> </w:t>
      </w:r>
      <w:r>
        <w:rPr>
          <w:sz w:val="24"/>
        </w:rPr>
        <w:t>видані</w:t>
      </w:r>
      <w:r>
        <w:rPr>
          <w:spacing w:val="-15"/>
          <w:sz w:val="24"/>
        </w:rPr>
        <w:t xml:space="preserve"> </w:t>
      </w:r>
      <w:r>
        <w:rPr>
          <w:sz w:val="24"/>
        </w:rPr>
        <w:t>дипломи</w:t>
      </w:r>
      <w:r>
        <w:rPr>
          <w:spacing w:val="-15"/>
          <w:sz w:val="24"/>
        </w:rPr>
        <w:t xml:space="preserve"> </w:t>
      </w:r>
      <w:r>
        <w:rPr>
          <w:sz w:val="24"/>
        </w:rPr>
        <w:t>вноситься</w:t>
      </w:r>
      <w:r>
        <w:rPr>
          <w:spacing w:val="-15"/>
          <w:sz w:val="24"/>
        </w:rPr>
        <w:t xml:space="preserve"> </w:t>
      </w:r>
      <w:r>
        <w:rPr>
          <w:sz w:val="24"/>
        </w:rPr>
        <w:t>університетом до Єдиної д</w:t>
      </w:r>
      <w:r>
        <w:rPr>
          <w:sz w:val="24"/>
        </w:rPr>
        <w:t>ержавної електронної бази з питань освіти.</w:t>
      </w:r>
    </w:p>
    <w:p w14:paraId="40091DCB" w14:textId="77777777" w:rsidR="00396E75" w:rsidRDefault="00967A13">
      <w:pPr>
        <w:pStyle w:val="1"/>
        <w:numPr>
          <w:ilvl w:val="0"/>
          <w:numId w:val="52"/>
        </w:numPr>
        <w:tabs>
          <w:tab w:val="left" w:pos="2037"/>
        </w:tabs>
        <w:spacing w:before="231"/>
        <w:ind w:left="2037"/>
        <w:jc w:val="left"/>
      </w:pPr>
      <w:bookmarkStart w:id="7" w:name="_TOC_250004"/>
      <w:r>
        <w:t>УЧАСНИКИ</w:t>
      </w:r>
      <w:r>
        <w:rPr>
          <w:spacing w:val="-2"/>
        </w:rPr>
        <w:t xml:space="preserve"> </w:t>
      </w:r>
      <w:r>
        <w:t>ОСВІТНЬОГО</w:t>
      </w:r>
      <w:bookmarkEnd w:id="7"/>
      <w:r>
        <w:rPr>
          <w:spacing w:val="-2"/>
        </w:rPr>
        <w:t xml:space="preserve"> ПРОЦЕСУ</w:t>
      </w:r>
    </w:p>
    <w:p w14:paraId="38C8C55F" w14:textId="77777777" w:rsidR="00396E75" w:rsidRDefault="00967A13">
      <w:pPr>
        <w:pStyle w:val="a4"/>
        <w:numPr>
          <w:ilvl w:val="1"/>
          <w:numId w:val="52"/>
        </w:numPr>
        <w:tabs>
          <w:tab w:val="left" w:pos="1590"/>
        </w:tabs>
        <w:spacing w:before="237"/>
        <w:ind w:left="1590" w:hanging="539"/>
        <w:rPr>
          <w:sz w:val="24"/>
        </w:rPr>
      </w:pPr>
      <w:r>
        <w:rPr>
          <w:i/>
          <w:sz w:val="24"/>
        </w:rPr>
        <w:t>Учасниками</w:t>
      </w:r>
      <w:r>
        <w:rPr>
          <w:i/>
          <w:spacing w:val="-5"/>
          <w:sz w:val="24"/>
        </w:rPr>
        <w:t xml:space="preserve"> </w:t>
      </w:r>
      <w:r>
        <w:rPr>
          <w:i/>
          <w:sz w:val="24"/>
        </w:rPr>
        <w:t>освітнього</w:t>
      </w:r>
      <w:r>
        <w:rPr>
          <w:i/>
          <w:spacing w:val="-2"/>
          <w:sz w:val="24"/>
        </w:rPr>
        <w:t xml:space="preserve"> </w:t>
      </w:r>
      <w:r>
        <w:rPr>
          <w:i/>
          <w:sz w:val="24"/>
        </w:rPr>
        <w:t>процесу</w:t>
      </w:r>
      <w:r>
        <w:rPr>
          <w:i/>
          <w:spacing w:val="-4"/>
          <w:sz w:val="24"/>
        </w:rPr>
        <w:t xml:space="preserve"> </w:t>
      </w:r>
      <w:r>
        <w:rPr>
          <w:i/>
          <w:sz w:val="24"/>
        </w:rPr>
        <w:t>в</w:t>
      </w:r>
      <w:r>
        <w:rPr>
          <w:i/>
          <w:spacing w:val="-3"/>
          <w:sz w:val="24"/>
        </w:rPr>
        <w:t xml:space="preserve"> </w:t>
      </w:r>
      <w:r>
        <w:rPr>
          <w:i/>
          <w:sz w:val="24"/>
        </w:rPr>
        <w:t>університеті</w:t>
      </w:r>
      <w:r>
        <w:rPr>
          <w:i/>
          <w:spacing w:val="-2"/>
          <w:sz w:val="24"/>
        </w:rPr>
        <w:t xml:space="preserve"> </w:t>
      </w:r>
      <w:r>
        <w:rPr>
          <w:i/>
          <w:spacing w:val="-7"/>
          <w:sz w:val="24"/>
        </w:rPr>
        <w:t>є:</w:t>
      </w:r>
    </w:p>
    <w:p w14:paraId="09489213" w14:textId="77777777" w:rsidR="00396E75" w:rsidRDefault="00967A13">
      <w:pPr>
        <w:pStyle w:val="a4"/>
        <w:numPr>
          <w:ilvl w:val="0"/>
          <w:numId w:val="30"/>
        </w:numPr>
        <w:tabs>
          <w:tab w:val="left" w:pos="1189"/>
        </w:tabs>
        <w:ind w:left="1189" w:hanging="138"/>
        <w:jc w:val="left"/>
        <w:rPr>
          <w:sz w:val="24"/>
        </w:rPr>
      </w:pPr>
      <w:r>
        <w:rPr>
          <w:sz w:val="24"/>
        </w:rPr>
        <w:t>науково-педагогічні</w:t>
      </w:r>
      <w:r>
        <w:rPr>
          <w:spacing w:val="-4"/>
          <w:sz w:val="24"/>
        </w:rPr>
        <w:t xml:space="preserve"> </w:t>
      </w:r>
      <w:r>
        <w:rPr>
          <w:sz w:val="24"/>
        </w:rPr>
        <w:t>та</w:t>
      </w:r>
      <w:r>
        <w:rPr>
          <w:spacing w:val="-5"/>
          <w:sz w:val="24"/>
        </w:rPr>
        <w:t xml:space="preserve"> </w:t>
      </w:r>
      <w:r>
        <w:rPr>
          <w:sz w:val="24"/>
        </w:rPr>
        <w:t>наукові</w:t>
      </w:r>
      <w:r>
        <w:rPr>
          <w:spacing w:val="-3"/>
          <w:sz w:val="24"/>
        </w:rPr>
        <w:t xml:space="preserve"> </w:t>
      </w:r>
      <w:r>
        <w:rPr>
          <w:spacing w:val="-2"/>
          <w:sz w:val="24"/>
        </w:rPr>
        <w:t>працівники;</w:t>
      </w:r>
    </w:p>
    <w:p w14:paraId="40189E19" w14:textId="77777777" w:rsidR="00396E75" w:rsidRDefault="00967A13">
      <w:pPr>
        <w:pStyle w:val="a4"/>
        <w:numPr>
          <w:ilvl w:val="0"/>
          <w:numId w:val="30"/>
        </w:numPr>
        <w:tabs>
          <w:tab w:val="left" w:pos="1256"/>
        </w:tabs>
        <w:ind w:right="145" w:firstLine="910"/>
        <w:jc w:val="left"/>
        <w:rPr>
          <w:sz w:val="24"/>
        </w:rPr>
      </w:pPr>
      <w:r>
        <w:rPr>
          <w:sz w:val="24"/>
        </w:rPr>
        <w:t>здобувачі</w:t>
      </w:r>
      <w:r>
        <w:rPr>
          <w:spacing w:val="40"/>
          <w:sz w:val="24"/>
        </w:rPr>
        <w:t xml:space="preserve"> </w:t>
      </w:r>
      <w:r>
        <w:rPr>
          <w:sz w:val="24"/>
        </w:rPr>
        <w:t>вищої</w:t>
      </w:r>
      <w:r>
        <w:rPr>
          <w:spacing w:val="40"/>
          <w:sz w:val="24"/>
        </w:rPr>
        <w:t xml:space="preserve"> </w:t>
      </w:r>
      <w:r>
        <w:rPr>
          <w:sz w:val="24"/>
        </w:rPr>
        <w:t>освіти</w:t>
      </w:r>
      <w:r>
        <w:rPr>
          <w:spacing w:val="40"/>
          <w:sz w:val="24"/>
        </w:rPr>
        <w:t xml:space="preserve"> </w:t>
      </w:r>
      <w:r>
        <w:rPr>
          <w:sz w:val="24"/>
        </w:rPr>
        <w:t>та</w:t>
      </w:r>
      <w:r>
        <w:rPr>
          <w:spacing w:val="40"/>
          <w:sz w:val="24"/>
        </w:rPr>
        <w:t xml:space="preserve"> </w:t>
      </w:r>
      <w:r>
        <w:rPr>
          <w:sz w:val="24"/>
        </w:rPr>
        <w:t>інші</w:t>
      </w:r>
      <w:r>
        <w:rPr>
          <w:spacing w:val="40"/>
          <w:sz w:val="24"/>
        </w:rPr>
        <w:t xml:space="preserve"> </w:t>
      </w:r>
      <w:r>
        <w:rPr>
          <w:sz w:val="24"/>
        </w:rPr>
        <w:t>особи,</w:t>
      </w:r>
      <w:r>
        <w:rPr>
          <w:spacing w:val="40"/>
          <w:sz w:val="24"/>
        </w:rPr>
        <w:t xml:space="preserve"> </w:t>
      </w:r>
      <w:r>
        <w:rPr>
          <w:sz w:val="24"/>
        </w:rPr>
        <w:t>які</w:t>
      </w:r>
      <w:r>
        <w:rPr>
          <w:spacing w:val="40"/>
          <w:sz w:val="24"/>
        </w:rPr>
        <w:t xml:space="preserve"> </w:t>
      </w:r>
      <w:r>
        <w:rPr>
          <w:sz w:val="24"/>
        </w:rPr>
        <w:t>навчаються</w:t>
      </w:r>
      <w:r>
        <w:rPr>
          <w:spacing w:val="40"/>
          <w:sz w:val="24"/>
        </w:rPr>
        <w:t xml:space="preserve"> </w:t>
      </w:r>
      <w:r>
        <w:rPr>
          <w:sz w:val="24"/>
        </w:rPr>
        <w:t xml:space="preserve">в </w:t>
      </w:r>
      <w:r>
        <w:rPr>
          <w:spacing w:val="-2"/>
          <w:sz w:val="24"/>
        </w:rPr>
        <w:t>університеті;</w:t>
      </w:r>
    </w:p>
    <w:p w14:paraId="0B75EB98" w14:textId="77777777" w:rsidR="00396E75" w:rsidRDefault="00967A13">
      <w:pPr>
        <w:pStyle w:val="a4"/>
        <w:numPr>
          <w:ilvl w:val="0"/>
          <w:numId w:val="30"/>
        </w:numPr>
        <w:tabs>
          <w:tab w:val="left" w:pos="1198"/>
        </w:tabs>
        <w:ind w:right="142" w:firstLine="910"/>
        <w:jc w:val="left"/>
        <w:rPr>
          <w:sz w:val="24"/>
        </w:rPr>
      </w:pPr>
      <w:r>
        <w:rPr>
          <w:sz w:val="24"/>
        </w:rPr>
        <w:t>фахівці-практики, які</w:t>
      </w:r>
      <w:r>
        <w:rPr>
          <w:spacing w:val="-1"/>
          <w:sz w:val="24"/>
        </w:rPr>
        <w:t xml:space="preserve"> </w:t>
      </w:r>
      <w:r>
        <w:rPr>
          <w:sz w:val="24"/>
        </w:rPr>
        <w:t>залучаються до освітнього процесу на освітньо-професійних програмах;</w:t>
      </w:r>
    </w:p>
    <w:p w14:paraId="45DBD6C6" w14:textId="77777777" w:rsidR="00396E75" w:rsidRDefault="00967A13">
      <w:pPr>
        <w:pStyle w:val="a4"/>
        <w:numPr>
          <w:ilvl w:val="0"/>
          <w:numId w:val="30"/>
        </w:numPr>
        <w:tabs>
          <w:tab w:val="left" w:pos="1189"/>
        </w:tabs>
        <w:ind w:left="1189" w:hanging="138"/>
        <w:jc w:val="left"/>
        <w:rPr>
          <w:sz w:val="24"/>
        </w:rPr>
      </w:pPr>
      <w:r>
        <w:rPr>
          <w:sz w:val="24"/>
        </w:rPr>
        <w:t>інші</w:t>
      </w:r>
      <w:r>
        <w:rPr>
          <w:spacing w:val="-3"/>
          <w:sz w:val="24"/>
        </w:rPr>
        <w:t xml:space="preserve"> </w:t>
      </w:r>
      <w:r>
        <w:rPr>
          <w:sz w:val="24"/>
        </w:rPr>
        <w:t>працівники</w:t>
      </w:r>
      <w:r>
        <w:rPr>
          <w:spacing w:val="-3"/>
          <w:sz w:val="24"/>
        </w:rPr>
        <w:t xml:space="preserve"> </w:t>
      </w:r>
      <w:r>
        <w:rPr>
          <w:spacing w:val="-2"/>
          <w:sz w:val="24"/>
        </w:rPr>
        <w:t>університету.</w:t>
      </w:r>
    </w:p>
    <w:p w14:paraId="1DCB3862" w14:textId="77777777" w:rsidR="00396E75" w:rsidRDefault="00967A13">
      <w:pPr>
        <w:pStyle w:val="a3"/>
        <w:spacing w:before="1"/>
        <w:ind w:left="1051"/>
        <w:jc w:val="left"/>
      </w:pPr>
      <w:r>
        <w:t>До</w:t>
      </w:r>
      <w:r>
        <w:rPr>
          <w:spacing w:val="-4"/>
        </w:rPr>
        <w:t xml:space="preserve"> </w:t>
      </w:r>
      <w:r>
        <w:t>освітнього</w:t>
      </w:r>
      <w:r>
        <w:rPr>
          <w:spacing w:val="-3"/>
        </w:rPr>
        <w:t xml:space="preserve"> </w:t>
      </w:r>
      <w:r>
        <w:t>процесу</w:t>
      </w:r>
      <w:r>
        <w:rPr>
          <w:spacing w:val="-7"/>
        </w:rPr>
        <w:t xml:space="preserve"> </w:t>
      </w:r>
      <w:r>
        <w:t>можуть</w:t>
      </w:r>
      <w:r>
        <w:rPr>
          <w:spacing w:val="-2"/>
        </w:rPr>
        <w:t xml:space="preserve"> </w:t>
      </w:r>
      <w:r>
        <w:t>залучатися</w:t>
      </w:r>
      <w:r>
        <w:rPr>
          <w:spacing w:val="-3"/>
        </w:rPr>
        <w:t xml:space="preserve"> </w:t>
      </w:r>
      <w:r>
        <w:rPr>
          <w:spacing w:val="-2"/>
        </w:rPr>
        <w:t>роботодавці.</w:t>
      </w:r>
    </w:p>
    <w:p w14:paraId="183EC1E6" w14:textId="77777777" w:rsidR="00396E75" w:rsidRDefault="00967A13">
      <w:pPr>
        <w:pStyle w:val="a4"/>
        <w:numPr>
          <w:ilvl w:val="1"/>
          <w:numId w:val="52"/>
        </w:numPr>
        <w:tabs>
          <w:tab w:val="left" w:pos="1565"/>
        </w:tabs>
        <w:ind w:right="133" w:firstLine="910"/>
        <w:jc w:val="both"/>
        <w:rPr>
          <w:sz w:val="24"/>
        </w:rPr>
      </w:pPr>
      <w:r>
        <w:rPr>
          <w:i/>
          <w:spacing w:val="-4"/>
          <w:sz w:val="24"/>
        </w:rPr>
        <w:t>Науково-педагогічні</w:t>
      </w:r>
      <w:r>
        <w:rPr>
          <w:i/>
          <w:spacing w:val="-11"/>
          <w:sz w:val="24"/>
        </w:rPr>
        <w:t xml:space="preserve"> </w:t>
      </w:r>
      <w:r>
        <w:rPr>
          <w:i/>
          <w:spacing w:val="-4"/>
          <w:sz w:val="24"/>
        </w:rPr>
        <w:t>працівники</w:t>
      </w:r>
      <w:r>
        <w:rPr>
          <w:i/>
          <w:spacing w:val="-11"/>
          <w:sz w:val="24"/>
        </w:rPr>
        <w:t xml:space="preserve"> </w:t>
      </w:r>
      <w:r>
        <w:rPr>
          <w:spacing w:val="-4"/>
          <w:sz w:val="24"/>
        </w:rPr>
        <w:t>–</w:t>
      </w:r>
      <w:r>
        <w:rPr>
          <w:spacing w:val="-11"/>
          <w:sz w:val="24"/>
        </w:rPr>
        <w:t xml:space="preserve"> </w:t>
      </w:r>
      <w:r>
        <w:rPr>
          <w:spacing w:val="-4"/>
          <w:sz w:val="24"/>
        </w:rPr>
        <w:t>це</w:t>
      </w:r>
      <w:r>
        <w:rPr>
          <w:spacing w:val="-11"/>
          <w:sz w:val="24"/>
        </w:rPr>
        <w:t xml:space="preserve"> </w:t>
      </w:r>
      <w:r>
        <w:rPr>
          <w:spacing w:val="-4"/>
          <w:sz w:val="24"/>
        </w:rPr>
        <w:t>особи,</w:t>
      </w:r>
      <w:r>
        <w:rPr>
          <w:spacing w:val="-11"/>
          <w:sz w:val="24"/>
        </w:rPr>
        <w:t xml:space="preserve"> </w:t>
      </w:r>
      <w:r>
        <w:rPr>
          <w:spacing w:val="-4"/>
          <w:sz w:val="24"/>
        </w:rPr>
        <w:t>які</w:t>
      </w:r>
      <w:r>
        <w:rPr>
          <w:spacing w:val="-11"/>
          <w:sz w:val="24"/>
        </w:rPr>
        <w:t xml:space="preserve"> </w:t>
      </w:r>
      <w:r>
        <w:rPr>
          <w:spacing w:val="-4"/>
          <w:sz w:val="24"/>
        </w:rPr>
        <w:t>за</w:t>
      </w:r>
      <w:r>
        <w:rPr>
          <w:spacing w:val="-11"/>
          <w:sz w:val="24"/>
        </w:rPr>
        <w:t xml:space="preserve"> </w:t>
      </w:r>
      <w:r>
        <w:rPr>
          <w:spacing w:val="-4"/>
          <w:sz w:val="24"/>
        </w:rPr>
        <w:t xml:space="preserve">основним </w:t>
      </w:r>
      <w:r>
        <w:rPr>
          <w:sz w:val="24"/>
        </w:rPr>
        <w:t>місцем</w:t>
      </w:r>
      <w:r>
        <w:rPr>
          <w:spacing w:val="-15"/>
          <w:sz w:val="24"/>
        </w:rPr>
        <w:t xml:space="preserve"> </w:t>
      </w:r>
      <w:r>
        <w:rPr>
          <w:sz w:val="24"/>
        </w:rPr>
        <w:t>роботи</w:t>
      </w:r>
      <w:r>
        <w:rPr>
          <w:spacing w:val="-15"/>
          <w:sz w:val="24"/>
        </w:rPr>
        <w:t xml:space="preserve"> </w:t>
      </w:r>
      <w:r>
        <w:rPr>
          <w:sz w:val="24"/>
        </w:rPr>
        <w:t>в</w:t>
      </w:r>
      <w:r>
        <w:rPr>
          <w:spacing w:val="-15"/>
          <w:sz w:val="24"/>
        </w:rPr>
        <w:t xml:space="preserve"> </w:t>
      </w:r>
      <w:r>
        <w:rPr>
          <w:sz w:val="24"/>
        </w:rPr>
        <w:t>університеті</w:t>
      </w:r>
      <w:r>
        <w:rPr>
          <w:spacing w:val="-15"/>
          <w:sz w:val="24"/>
        </w:rPr>
        <w:t xml:space="preserve"> </w:t>
      </w:r>
      <w:r>
        <w:rPr>
          <w:sz w:val="24"/>
        </w:rPr>
        <w:t>провадять</w:t>
      </w:r>
      <w:r>
        <w:rPr>
          <w:spacing w:val="-15"/>
          <w:sz w:val="24"/>
        </w:rPr>
        <w:t xml:space="preserve"> </w:t>
      </w:r>
      <w:r>
        <w:rPr>
          <w:sz w:val="24"/>
        </w:rPr>
        <w:t>навчальну,</w:t>
      </w:r>
      <w:r>
        <w:rPr>
          <w:spacing w:val="-15"/>
          <w:sz w:val="24"/>
        </w:rPr>
        <w:t xml:space="preserve"> </w:t>
      </w:r>
      <w:r>
        <w:rPr>
          <w:sz w:val="24"/>
        </w:rPr>
        <w:t>методичну,</w:t>
      </w:r>
      <w:r>
        <w:rPr>
          <w:spacing w:val="-15"/>
          <w:sz w:val="24"/>
        </w:rPr>
        <w:t xml:space="preserve"> </w:t>
      </w:r>
      <w:r>
        <w:rPr>
          <w:sz w:val="24"/>
        </w:rPr>
        <w:t>наукову (науково-технічну)</w:t>
      </w:r>
      <w:r>
        <w:rPr>
          <w:spacing w:val="-14"/>
          <w:sz w:val="24"/>
        </w:rPr>
        <w:t xml:space="preserve"> </w:t>
      </w:r>
      <w:r>
        <w:rPr>
          <w:sz w:val="24"/>
        </w:rPr>
        <w:t>та</w:t>
      </w:r>
      <w:r>
        <w:rPr>
          <w:spacing w:val="-14"/>
          <w:sz w:val="24"/>
        </w:rPr>
        <w:t xml:space="preserve"> </w:t>
      </w:r>
      <w:r>
        <w:rPr>
          <w:sz w:val="24"/>
        </w:rPr>
        <w:t>організаційну</w:t>
      </w:r>
      <w:r>
        <w:rPr>
          <w:spacing w:val="-14"/>
          <w:sz w:val="24"/>
        </w:rPr>
        <w:t xml:space="preserve"> </w:t>
      </w:r>
      <w:r>
        <w:rPr>
          <w:sz w:val="24"/>
        </w:rPr>
        <w:t>діяльність.</w:t>
      </w:r>
      <w:r>
        <w:rPr>
          <w:spacing w:val="-12"/>
          <w:sz w:val="24"/>
        </w:rPr>
        <w:t xml:space="preserve"> </w:t>
      </w:r>
      <w:r>
        <w:rPr>
          <w:sz w:val="24"/>
        </w:rPr>
        <w:t>Призначення</w:t>
      </w:r>
      <w:r>
        <w:rPr>
          <w:spacing w:val="-14"/>
          <w:sz w:val="24"/>
        </w:rPr>
        <w:t xml:space="preserve"> </w:t>
      </w:r>
      <w:r>
        <w:rPr>
          <w:sz w:val="24"/>
        </w:rPr>
        <w:t>на</w:t>
      </w:r>
      <w:r>
        <w:rPr>
          <w:spacing w:val="-14"/>
          <w:sz w:val="24"/>
        </w:rPr>
        <w:t xml:space="preserve"> </w:t>
      </w:r>
      <w:r>
        <w:rPr>
          <w:sz w:val="24"/>
        </w:rPr>
        <w:t>посаду науково-педагогічного</w:t>
      </w:r>
      <w:r>
        <w:rPr>
          <w:spacing w:val="-15"/>
          <w:sz w:val="24"/>
        </w:rPr>
        <w:t xml:space="preserve"> </w:t>
      </w:r>
      <w:r>
        <w:rPr>
          <w:sz w:val="24"/>
        </w:rPr>
        <w:t>працівника</w:t>
      </w:r>
      <w:r>
        <w:rPr>
          <w:spacing w:val="-15"/>
          <w:sz w:val="24"/>
        </w:rPr>
        <w:t xml:space="preserve"> </w:t>
      </w:r>
      <w:r>
        <w:rPr>
          <w:sz w:val="24"/>
        </w:rPr>
        <w:t>здійснюється</w:t>
      </w:r>
      <w:r>
        <w:rPr>
          <w:spacing w:val="-15"/>
          <w:sz w:val="24"/>
        </w:rPr>
        <w:t xml:space="preserve"> </w:t>
      </w:r>
      <w:r>
        <w:rPr>
          <w:sz w:val="24"/>
        </w:rPr>
        <w:t>на</w:t>
      </w:r>
      <w:r>
        <w:rPr>
          <w:spacing w:val="-15"/>
          <w:sz w:val="24"/>
        </w:rPr>
        <w:t xml:space="preserve"> </w:t>
      </w:r>
      <w:r>
        <w:rPr>
          <w:sz w:val="24"/>
        </w:rPr>
        <w:t>конкурсній</w:t>
      </w:r>
      <w:r>
        <w:rPr>
          <w:spacing w:val="-15"/>
          <w:sz w:val="24"/>
        </w:rPr>
        <w:t xml:space="preserve"> </w:t>
      </w:r>
      <w:r>
        <w:rPr>
          <w:sz w:val="24"/>
        </w:rPr>
        <w:t>основі</w:t>
      </w:r>
      <w:r>
        <w:rPr>
          <w:spacing w:val="-15"/>
          <w:sz w:val="24"/>
        </w:rPr>
        <w:t xml:space="preserve"> </w:t>
      </w:r>
      <w:r>
        <w:rPr>
          <w:sz w:val="24"/>
        </w:rPr>
        <w:t xml:space="preserve">у </w:t>
      </w:r>
      <w:r>
        <w:rPr>
          <w:spacing w:val="-4"/>
          <w:sz w:val="24"/>
        </w:rPr>
        <w:t>порядку</w:t>
      </w:r>
      <w:r>
        <w:rPr>
          <w:spacing w:val="-11"/>
          <w:sz w:val="24"/>
        </w:rPr>
        <w:t xml:space="preserve"> </w:t>
      </w:r>
      <w:r>
        <w:rPr>
          <w:spacing w:val="-4"/>
          <w:sz w:val="24"/>
        </w:rPr>
        <w:t>передбаченому</w:t>
      </w:r>
      <w:r>
        <w:rPr>
          <w:spacing w:val="-9"/>
          <w:sz w:val="24"/>
        </w:rPr>
        <w:t xml:space="preserve"> </w:t>
      </w:r>
      <w:r>
        <w:rPr>
          <w:spacing w:val="-4"/>
          <w:sz w:val="24"/>
        </w:rPr>
        <w:t>Положення</w:t>
      </w:r>
      <w:r>
        <w:rPr>
          <w:spacing w:val="-11"/>
          <w:sz w:val="24"/>
        </w:rPr>
        <w:t xml:space="preserve"> </w:t>
      </w:r>
      <w:r>
        <w:rPr>
          <w:spacing w:val="-4"/>
          <w:sz w:val="24"/>
        </w:rPr>
        <w:t>про</w:t>
      </w:r>
      <w:r>
        <w:rPr>
          <w:spacing w:val="-11"/>
          <w:sz w:val="24"/>
        </w:rPr>
        <w:t xml:space="preserve"> </w:t>
      </w:r>
      <w:r>
        <w:rPr>
          <w:spacing w:val="-4"/>
          <w:sz w:val="24"/>
        </w:rPr>
        <w:t>порядок</w:t>
      </w:r>
      <w:r>
        <w:rPr>
          <w:spacing w:val="-10"/>
          <w:sz w:val="24"/>
        </w:rPr>
        <w:t xml:space="preserve"> </w:t>
      </w:r>
      <w:r>
        <w:rPr>
          <w:spacing w:val="-4"/>
          <w:sz w:val="24"/>
        </w:rPr>
        <w:t>проведення</w:t>
      </w:r>
      <w:r>
        <w:rPr>
          <w:spacing w:val="-11"/>
          <w:sz w:val="24"/>
        </w:rPr>
        <w:t xml:space="preserve"> </w:t>
      </w:r>
      <w:r>
        <w:rPr>
          <w:spacing w:val="-4"/>
          <w:sz w:val="24"/>
        </w:rPr>
        <w:t>конкурсу</w:t>
      </w:r>
      <w:r>
        <w:rPr>
          <w:spacing w:val="-11"/>
          <w:sz w:val="24"/>
        </w:rPr>
        <w:t xml:space="preserve"> </w:t>
      </w:r>
      <w:r>
        <w:rPr>
          <w:spacing w:val="-4"/>
          <w:sz w:val="24"/>
        </w:rPr>
        <w:t>на</w:t>
      </w:r>
    </w:p>
    <w:p w14:paraId="3AA1542B" w14:textId="77777777" w:rsidR="00396E75" w:rsidRDefault="00396E75">
      <w:pPr>
        <w:pStyle w:val="a4"/>
        <w:rPr>
          <w:sz w:val="24"/>
        </w:rPr>
        <w:sectPr w:rsidR="00396E75">
          <w:headerReference w:type="default" r:id="rId62"/>
          <w:pgSz w:w="8420" w:h="11910"/>
          <w:pgMar w:top="1240" w:right="425" w:bottom="280" w:left="425" w:header="427" w:footer="0" w:gutter="0"/>
          <w:cols w:space="720"/>
        </w:sectPr>
      </w:pPr>
    </w:p>
    <w:p w14:paraId="5A26D7A0" w14:textId="77777777" w:rsidR="00396E75" w:rsidRDefault="00396E75">
      <w:pPr>
        <w:pStyle w:val="a3"/>
        <w:spacing w:before="143"/>
        <w:ind w:left="0"/>
        <w:jc w:val="left"/>
      </w:pPr>
    </w:p>
    <w:p w14:paraId="1F2B0572" w14:textId="77777777" w:rsidR="00396E75" w:rsidRDefault="00967A13">
      <w:pPr>
        <w:pStyle w:val="a3"/>
        <w:ind w:right="133"/>
      </w:pPr>
      <w:r>
        <w:rPr>
          <w:spacing w:val="-8"/>
        </w:rPr>
        <w:t>заміщення</w:t>
      </w:r>
      <w:r>
        <w:t xml:space="preserve"> </w:t>
      </w:r>
      <w:r>
        <w:rPr>
          <w:spacing w:val="-8"/>
        </w:rPr>
        <w:t>вакантних</w:t>
      </w:r>
      <w:r>
        <w:t xml:space="preserve"> </w:t>
      </w:r>
      <w:r>
        <w:rPr>
          <w:spacing w:val="-8"/>
        </w:rPr>
        <w:t>посад</w:t>
      </w:r>
      <w:r>
        <w:t xml:space="preserve"> </w:t>
      </w:r>
      <w:r>
        <w:rPr>
          <w:spacing w:val="-8"/>
        </w:rPr>
        <w:t>науково-педагогічних</w:t>
      </w:r>
      <w:r>
        <w:t xml:space="preserve"> </w:t>
      </w:r>
      <w:r>
        <w:rPr>
          <w:spacing w:val="-8"/>
        </w:rPr>
        <w:t>працівників</w:t>
      </w:r>
      <w:r>
        <w:t xml:space="preserve"> </w:t>
      </w:r>
      <w:r>
        <w:rPr>
          <w:spacing w:val="-8"/>
        </w:rPr>
        <w:t xml:space="preserve">Державного </w:t>
      </w:r>
      <w:r>
        <w:rPr>
          <w:spacing w:val="-2"/>
        </w:rPr>
        <w:t>університету</w:t>
      </w:r>
      <w:r>
        <w:rPr>
          <w:spacing w:val="-7"/>
        </w:rPr>
        <w:t xml:space="preserve"> </w:t>
      </w:r>
      <w:r>
        <w:rPr>
          <w:spacing w:val="-2"/>
        </w:rPr>
        <w:t>«Житомирська</w:t>
      </w:r>
      <w:r>
        <w:rPr>
          <w:spacing w:val="-8"/>
        </w:rPr>
        <w:t xml:space="preserve"> </w:t>
      </w:r>
      <w:r>
        <w:rPr>
          <w:spacing w:val="-2"/>
        </w:rPr>
        <w:t>політехніка».</w:t>
      </w:r>
    </w:p>
    <w:p w14:paraId="507CA49B" w14:textId="77777777" w:rsidR="00396E75" w:rsidRDefault="00967A13">
      <w:pPr>
        <w:pStyle w:val="a4"/>
        <w:numPr>
          <w:ilvl w:val="1"/>
          <w:numId w:val="52"/>
        </w:numPr>
        <w:tabs>
          <w:tab w:val="left" w:pos="1615"/>
        </w:tabs>
        <w:ind w:right="130" w:firstLine="910"/>
        <w:jc w:val="both"/>
        <w:rPr>
          <w:sz w:val="24"/>
        </w:rPr>
      </w:pPr>
      <w:r>
        <w:rPr>
          <w:i/>
          <w:sz w:val="24"/>
        </w:rPr>
        <w:t xml:space="preserve">Наукові працівники </w:t>
      </w:r>
      <w:r>
        <w:rPr>
          <w:sz w:val="24"/>
        </w:rPr>
        <w:t xml:space="preserve">– це особи, які за основним місцем роботи та відповідно до трудового договору (контракту) </w:t>
      </w:r>
      <w:proofErr w:type="spellStart"/>
      <w:r>
        <w:rPr>
          <w:sz w:val="24"/>
        </w:rPr>
        <w:t>про</w:t>
      </w:r>
      <w:r>
        <w:rPr>
          <w:sz w:val="24"/>
        </w:rPr>
        <w:t>фесійно</w:t>
      </w:r>
      <w:proofErr w:type="spellEnd"/>
      <w:r>
        <w:rPr>
          <w:sz w:val="24"/>
        </w:rPr>
        <w:t xml:space="preserve"> здійснюють наукову, науково-технічну або науково-організаційну діяльність та мають відповідну кваліфікацію незалежно від наявності наукового</w:t>
      </w:r>
      <w:r>
        <w:rPr>
          <w:spacing w:val="-15"/>
          <w:sz w:val="24"/>
        </w:rPr>
        <w:t xml:space="preserve"> </w:t>
      </w:r>
      <w:r>
        <w:rPr>
          <w:sz w:val="24"/>
        </w:rPr>
        <w:t>ступеня</w:t>
      </w:r>
      <w:r>
        <w:rPr>
          <w:spacing w:val="-15"/>
          <w:sz w:val="24"/>
        </w:rPr>
        <w:t xml:space="preserve"> </w:t>
      </w:r>
      <w:r>
        <w:rPr>
          <w:sz w:val="24"/>
        </w:rPr>
        <w:t>або</w:t>
      </w:r>
      <w:r>
        <w:rPr>
          <w:spacing w:val="-15"/>
          <w:sz w:val="24"/>
        </w:rPr>
        <w:t xml:space="preserve"> </w:t>
      </w:r>
      <w:r>
        <w:rPr>
          <w:sz w:val="24"/>
        </w:rPr>
        <w:t>вченого</w:t>
      </w:r>
      <w:r>
        <w:rPr>
          <w:spacing w:val="-15"/>
          <w:sz w:val="24"/>
        </w:rPr>
        <w:t xml:space="preserve"> </w:t>
      </w:r>
      <w:r>
        <w:rPr>
          <w:sz w:val="24"/>
        </w:rPr>
        <w:t>звання.</w:t>
      </w:r>
    </w:p>
    <w:p w14:paraId="58C39F01" w14:textId="77777777" w:rsidR="00396E75" w:rsidRDefault="00967A13">
      <w:pPr>
        <w:pStyle w:val="a4"/>
        <w:numPr>
          <w:ilvl w:val="1"/>
          <w:numId w:val="52"/>
        </w:numPr>
        <w:tabs>
          <w:tab w:val="left" w:pos="1553"/>
        </w:tabs>
        <w:spacing w:before="1"/>
        <w:ind w:left="1553" w:hanging="502"/>
        <w:jc w:val="both"/>
        <w:rPr>
          <w:sz w:val="24"/>
        </w:rPr>
      </w:pPr>
      <w:r>
        <w:rPr>
          <w:i/>
          <w:spacing w:val="-6"/>
          <w:sz w:val="24"/>
        </w:rPr>
        <w:t>Особами,</w:t>
      </w:r>
      <w:r>
        <w:rPr>
          <w:i/>
          <w:spacing w:val="-13"/>
          <w:sz w:val="24"/>
        </w:rPr>
        <w:t xml:space="preserve"> </w:t>
      </w:r>
      <w:r>
        <w:rPr>
          <w:i/>
          <w:spacing w:val="-6"/>
          <w:sz w:val="24"/>
        </w:rPr>
        <w:t>які</w:t>
      </w:r>
      <w:r>
        <w:rPr>
          <w:i/>
          <w:spacing w:val="-10"/>
          <w:sz w:val="24"/>
        </w:rPr>
        <w:t xml:space="preserve"> </w:t>
      </w:r>
      <w:r>
        <w:rPr>
          <w:i/>
          <w:spacing w:val="-6"/>
          <w:sz w:val="24"/>
        </w:rPr>
        <w:t>навчаються</w:t>
      </w:r>
      <w:r>
        <w:rPr>
          <w:i/>
          <w:spacing w:val="-7"/>
          <w:sz w:val="24"/>
        </w:rPr>
        <w:t xml:space="preserve"> </w:t>
      </w:r>
      <w:r>
        <w:rPr>
          <w:i/>
          <w:spacing w:val="-6"/>
          <w:sz w:val="24"/>
        </w:rPr>
        <w:t>в</w:t>
      </w:r>
      <w:r>
        <w:rPr>
          <w:i/>
          <w:spacing w:val="-9"/>
          <w:sz w:val="24"/>
        </w:rPr>
        <w:t xml:space="preserve"> </w:t>
      </w:r>
      <w:r>
        <w:rPr>
          <w:i/>
          <w:spacing w:val="-6"/>
          <w:sz w:val="24"/>
        </w:rPr>
        <w:t>університеті,</w:t>
      </w:r>
      <w:r>
        <w:rPr>
          <w:i/>
          <w:spacing w:val="-7"/>
          <w:sz w:val="24"/>
        </w:rPr>
        <w:t xml:space="preserve"> </w:t>
      </w:r>
      <w:r>
        <w:rPr>
          <w:spacing w:val="-6"/>
          <w:sz w:val="24"/>
        </w:rPr>
        <w:t>є:</w:t>
      </w:r>
    </w:p>
    <w:p w14:paraId="63B7DB41" w14:textId="77777777" w:rsidR="00396E75" w:rsidRDefault="00967A13">
      <w:pPr>
        <w:pStyle w:val="a4"/>
        <w:numPr>
          <w:ilvl w:val="0"/>
          <w:numId w:val="29"/>
        </w:numPr>
        <w:tabs>
          <w:tab w:val="left" w:pos="1174"/>
        </w:tabs>
        <w:ind w:left="1174" w:hanging="123"/>
        <w:rPr>
          <w:sz w:val="24"/>
        </w:rPr>
      </w:pPr>
      <w:r>
        <w:rPr>
          <w:spacing w:val="-6"/>
          <w:sz w:val="24"/>
        </w:rPr>
        <w:t>здобувачі</w:t>
      </w:r>
      <w:r>
        <w:rPr>
          <w:spacing w:val="-11"/>
          <w:sz w:val="24"/>
        </w:rPr>
        <w:t xml:space="preserve"> </w:t>
      </w:r>
      <w:r>
        <w:rPr>
          <w:spacing w:val="-6"/>
          <w:sz w:val="24"/>
        </w:rPr>
        <w:t>освіти</w:t>
      </w:r>
      <w:r>
        <w:rPr>
          <w:spacing w:val="-10"/>
          <w:sz w:val="24"/>
        </w:rPr>
        <w:t xml:space="preserve"> </w:t>
      </w:r>
      <w:r>
        <w:rPr>
          <w:spacing w:val="-6"/>
          <w:sz w:val="24"/>
        </w:rPr>
        <w:t>(студенти,</w:t>
      </w:r>
      <w:r>
        <w:rPr>
          <w:spacing w:val="-11"/>
          <w:sz w:val="24"/>
        </w:rPr>
        <w:t xml:space="preserve"> </w:t>
      </w:r>
      <w:r>
        <w:rPr>
          <w:spacing w:val="-6"/>
          <w:sz w:val="24"/>
        </w:rPr>
        <w:t>аспіранти,</w:t>
      </w:r>
      <w:r>
        <w:rPr>
          <w:spacing w:val="-11"/>
          <w:sz w:val="24"/>
        </w:rPr>
        <w:t xml:space="preserve"> </w:t>
      </w:r>
      <w:r>
        <w:rPr>
          <w:spacing w:val="-6"/>
          <w:sz w:val="24"/>
        </w:rPr>
        <w:t>докторанти,</w:t>
      </w:r>
      <w:r>
        <w:rPr>
          <w:spacing w:val="-10"/>
          <w:sz w:val="24"/>
        </w:rPr>
        <w:t xml:space="preserve"> </w:t>
      </w:r>
      <w:r>
        <w:rPr>
          <w:spacing w:val="-6"/>
          <w:sz w:val="24"/>
        </w:rPr>
        <w:t>учні);</w:t>
      </w:r>
    </w:p>
    <w:p w14:paraId="1F632A0D" w14:textId="77777777" w:rsidR="00396E75" w:rsidRDefault="00967A13">
      <w:pPr>
        <w:pStyle w:val="a4"/>
        <w:numPr>
          <w:ilvl w:val="0"/>
          <w:numId w:val="29"/>
        </w:numPr>
        <w:tabs>
          <w:tab w:val="left" w:pos="1177"/>
        </w:tabs>
        <w:ind w:left="1177" w:hanging="126"/>
        <w:rPr>
          <w:sz w:val="24"/>
        </w:rPr>
      </w:pPr>
      <w:r>
        <w:rPr>
          <w:spacing w:val="-6"/>
          <w:sz w:val="24"/>
        </w:rPr>
        <w:t>інші</w:t>
      </w:r>
      <w:r>
        <w:rPr>
          <w:spacing w:val="-12"/>
          <w:sz w:val="24"/>
        </w:rPr>
        <w:t xml:space="preserve"> </w:t>
      </w:r>
      <w:r>
        <w:rPr>
          <w:spacing w:val="-6"/>
          <w:sz w:val="24"/>
        </w:rPr>
        <w:t>особи,</w:t>
      </w:r>
      <w:r>
        <w:rPr>
          <w:spacing w:val="-11"/>
          <w:sz w:val="24"/>
        </w:rPr>
        <w:t xml:space="preserve"> </w:t>
      </w:r>
      <w:r>
        <w:rPr>
          <w:spacing w:val="-6"/>
          <w:sz w:val="24"/>
        </w:rPr>
        <w:t>які</w:t>
      </w:r>
      <w:r>
        <w:rPr>
          <w:spacing w:val="-10"/>
          <w:sz w:val="24"/>
        </w:rPr>
        <w:t xml:space="preserve"> </w:t>
      </w:r>
      <w:r>
        <w:rPr>
          <w:spacing w:val="-6"/>
          <w:sz w:val="24"/>
        </w:rPr>
        <w:t>навчаються</w:t>
      </w:r>
      <w:r>
        <w:rPr>
          <w:spacing w:val="-7"/>
          <w:sz w:val="24"/>
        </w:rPr>
        <w:t xml:space="preserve"> </w:t>
      </w:r>
      <w:r>
        <w:rPr>
          <w:spacing w:val="-6"/>
          <w:sz w:val="24"/>
        </w:rPr>
        <w:t>в</w:t>
      </w:r>
      <w:r>
        <w:rPr>
          <w:spacing w:val="-11"/>
          <w:sz w:val="24"/>
        </w:rPr>
        <w:t xml:space="preserve"> </w:t>
      </w:r>
      <w:r>
        <w:rPr>
          <w:spacing w:val="-6"/>
          <w:sz w:val="24"/>
        </w:rPr>
        <w:t>університеті</w:t>
      </w:r>
      <w:r>
        <w:rPr>
          <w:spacing w:val="-10"/>
          <w:sz w:val="24"/>
        </w:rPr>
        <w:t xml:space="preserve"> </w:t>
      </w:r>
      <w:r>
        <w:rPr>
          <w:spacing w:val="-6"/>
          <w:sz w:val="24"/>
        </w:rPr>
        <w:t>(слухачі).</w:t>
      </w:r>
    </w:p>
    <w:p w14:paraId="3A50FB9B" w14:textId="77777777" w:rsidR="00396E75" w:rsidRDefault="00967A13">
      <w:pPr>
        <w:pStyle w:val="a4"/>
        <w:numPr>
          <w:ilvl w:val="1"/>
          <w:numId w:val="52"/>
        </w:numPr>
        <w:tabs>
          <w:tab w:val="left" w:pos="1550"/>
        </w:tabs>
        <w:ind w:left="1550" w:hanging="499"/>
        <w:jc w:val="both"/>
        <w:rPr>
          <w:sz w:val="24"/>
        </w:rPr>
      </w:pPr>
      <w:r>
        <w:rPr>
          <w:i/>
          <w:spacing w:val="-6"/>
          <w:sz w:val="24"/>
        </w:rPr>
        <w:t>Здобувачами</w:t>
      </w:r>
      <w:r>
        <w:rPr>
          <w:i/>
          <w:spacing w:val="-8"/>
          <w:sz w:val="24"/>
        </w:rPr>
        <w:t xml:space="preserve"> </w:t>
      </w:r>
      <w:r>
        <w:rPr>
          <w:i/>
          <w:spacing w:val="-6"/>
          <w:sz w:val="24"/>
        </w:rPr>
        <w:t>вищої</w:t>
      </w:r>
      <w:r>
        <w:rPr>
          <w:i/>
          <w:spacing w:val="-10"/>
          <w:sz w:val="24"/>
        </w:rPr>
        <w:t xml:space="preserve"> </w:t>
      </w:r>
      <w:r>
        <w:rPr>
          <w:i/>
          <w:spacing w:val="-6"/>
          <w:sz w:val="24"/>
        </w:rPr>
        <w:t>освіти</w:t>
      </w:r>
      <w:r>
        <w:rPr>
          <w:i/>
          <w:spacing w:val="-10"/>
          <w:sz w:val="24"/>
        </w:rPr>
        <w:t xml:space="preserve"> </w:t>
      </w:r>
      <w:r>
        <w:rPr>
          <w:spacing w:val="-6"/>
          <w:sz w:val="24"/>
        </w:rPr>
        <w:t>в</w:t>
      </w:r>
      <w:r>
        <w:rPr>
          <w:spacing w:val="-11"/>
          <w:sz w:val="24"/>
        </w:rPr>
        <w:t xml:space="preserve"> </w:t>
      </w:r>
      <w:r>
        <w:rPr>
          <w:spacing w:val="-6"/>
          <w:sz w:val="24"/>
        </w:rPr>
        <w:t>університеті</w:t>
      </w:r>
      <w:r>
        <w:rPr>
          <w:spacing w:val="-9"/>
          <w:sz w:val="24"/>
        </w:rPr>
        <w:t xml:space="preserve"> </w:t>
      </w:r>
      <w:r>
        <w:rPr>
          <w:spacing w:val="-6"/>
          <w:sz w:val="24"/>
        </w:rPr>
        <w:t>є:</w:t>
      </w:r>
    </w:p>
    <w:p w14:paraId="4FD13CB4" w14:textId="77777777" w:rsidR="00396E75" w:rsidRDefault="00967A13">
      <w:pPr>
        <w:pStyle w:val="a4"/>
        <w:numPr>
          <w:ilvl w:val="0"/>
          <w:numId w:val="28"/>
        </w:numPr>
        <w:tabs>
          <w:tab w:val="left" w:pos="1167"/>
        </w:tabs>
        <w:ind w:right="136" w:firstLine="910"/>
        <w:jc w:val="left"/>
        <w:rPr>
          <w:sz w:val="24"/>
        </w:rPr>
      </w:pPr>
      <w:r>
        <w:rPr>
          <w:spacing w:val="-6"/>
          <w:sz w:val="24"/>
        </w:rPr>
        <w:t>студент</w:t>
      </w:r>
      <w:r>
        <w:rPr>
          <w:spacing w:val="-18"/>
          <w:sz w:val="24"/>
        </w:rPr>
        <w:t xml:space="preserve"> </w:t>
      </w:r>
      <w:r>
        <w:rPr>
          <w:spacing w:val="-6"/>
          <w:sz w:val="24"/>
        </w:rPr>
        <w:t>–</w:t>
      </w:r>
      <w:r>
        <w:rPr>
          <w:spacing w:val="-19"/>
          <w:sz w:val="24"/>
        </w:rPr>
        <w:t xml:space="preserve"> </w:t>
      </w:r>
      <w:r>
        <w:rPr>
          <w:spacing w:val="-6"/>
          <w:sz w:val="24"/>
        </w:rPr>
        <w:t>це</w:t>
      </w:r>
      <w:r>
        <w:rPr>
          <w:spacing w:val="-20"/>
          <w:sz w:val="24"/>
        </w:rPr>
        <w:t xml:space="preserve"> </w:t>
      </w:r>
      <w:r>
        <w:rPr>
          <w:spacing w:val="-6"/>
          <w:sz w:val="24"/>
        </w:rPr>
        <w:t>особа,</w:t>
      </w:r>
      <w:r>
        <w:rPr>
          <w:spacing w:val="-19"/>
          <w:sz w:val="24"/>
        </w:rPr>
        <w:t xml:space="preserve"> </w:t>
      </w:r>
      <w:r>
        <w:rPr>
          <w:spacing w:val="-6"/>
          <w:sz w:val="24"/>
        </w:rPr>
        <w:t>зарахована</w:t>
      </w:r>
      <w:r>
        <w:rPr>
          <w:spacing w:val="-22"/>
          <w:sz w:val="24"/>
        </w:rPr>
        <w:t xml:space="preserve"> </w:t>
      </w:r>
      <w:r>
        <w:rPr>
          <w:spacing w:val="-6"/>
          <w:sz w:val="24"/>
        </w:rPr>
        <w:t>до</w:t>
      </w:r>
      <w:r>
        <w:rPr>
          <w:spacing w:val="-19"/>
          <w:sz w:val="24"/>
        </w:rPr>
        <w:t xml:space="preserve"> </w:t>
      </w:r>
      <w:r>
        <w:rPr>
          <w:spacing w:val="-6"/>
          <w:sz w:val="24"/>
        </w:rPr>
        <w:t>Університету</w:t>
      </w:r>
      <w:r>
        <w:rPr>
          <w:spacing w:val="-21"/>
          <w:sz w:val="24"/>
        </w:rPr>
        <w:t xml:space="preserve"> </w:t>
      </w:r>
      <w:r>
        <w:rPr>
          <w:spacing w:val="-6"/>
          <w:sz w:val="24"/>
        </w:rPr>
        <w:t>з</w:t>
      </w:r>
      <w:r>
        <w:rPr>
          <w:spacing w:val="-18"/>
          <w:sz w:val="24"/>
        </w:rPr>
        <w:t xml:space="preserve"> </w:t>
      </w:r>
      <w:r>
        <w:rPr>
          <w:spacing w:val="-6"/>
          <w:sz w:val="24"/>
        </w:rPr>
        <w:t>метою</w:t>
      </w:r>
      <w:r>
        <w:rPr>
          <w:spacing w:val="-18"/>
          <w:sz w:val="24"/>
        </w:rPr>
        <w:t xml:space="preserve"> </w:t>
      </w:r>
      <w:r>
        <w:rPr>
          <w:spacing w:val="-6"/>
          <w:sz w:val="24"/>
        </w:rPr>
        <w:t xml:space="preserve">здобуття </w:t>
      </w:r>
      <w:r>
        <w:rPr>
          <w:spacing w:val="-4"/>
          <w:sz w:val="24"/>
        </w:rPr>
        <w:t xml:space="preserve">вищої освіти ступеня молодшого бакалавра, бакалавра чи </w:t>
      </w:r>
      <w:r>
        <w:rPr>
          <w:spacing w:val="-4"/>
          <w:sz w:val="24"/>
        </w:rPr>
        <w:t>магістра.</w:t>
      </w:r>
    </w:p>
    <w:p w14:paraId="2912A59A" w14:textId="77777777" w:rsidR="00396E75" w:rsidRDefault="00967A13">
      <w:pPr>
        <w:pStyle w:val="a4"/>
        <w:numPr>
          <w:ilvl w:val="0"/>
          <w:numId w:val="28"/>
        </w:numPr>
        <w:tabs>
          <w:tab w:val="left" w:pos="1208"/>
        </w:tabs>
        <w:ind w:right="137" w:firstLine="910"/>
        <w:jc w:val="left"/>
        <w:rPr>
          <w:sz w:val="24"/>
        </w:rPr>
      </w:pPr>
      <w:r>
        <w:rPr>
          <w:spacing w:val="-2"/>
          <w:sz w:val="24"/>
        </w:rPr>
        <w:t>аспірант</w:t>
      </w:r>
      <w:r>
        <w:rPr>
          <w:spacing w:val="-5"/>
          <w:sz w:val="24"/>
        </w:rPr>
        <w:t xml:space="preserve"> </w:t>
      </w:r>
      <w:r>
        <w:rPr>
          <w:spacing w:val="-2"/>
          <w:sz w:val="24"/>
        </w:rPr>
        <w:t>–</w:t>
      </w:r>
      <w:r>
        <w:rPr>
          <w:spacing w:val="-6"/>
          <w:sz w:val="24"/>
        </w:rPr>
        <w:t xml:space="preserve"> </w:t>
      </w:r>
      <w:r>
        <w:rPr>
          <w:spacing w:val="-2"/>
          <w:sz w:val="24"/>
        </w:rPr>
        <w:t>це</w:t>
      </w:r>
      <w:r>
        <w:rPr>
          <w:spacing w:val="-5"/>
          <w:sz w:val="24"/>
        </w:rPr>
        <w:t xml:space="preserve"> </w:t>
      </w:r>
      <w:r>
        <w:rPr>
          <w:spacing w:val="-2"/>
          <w:sz w:val="24"/>
        </w:rPr>
        <w:t>особа,</w:t>
      </w:r>
      <w:r>
        <w:rPr>
          <w:spacing w:val="-7"/>
          <w:sz w:val="24"/>
        </w:rPr>
        <w:t xml:space="preserve"> </w:t>
      </w:r>
      <w:r>
        <w:rPr>
          <w:spacing w:val="-2"/>
          <w:sz w:val="24"/>
        </w:rPr>
        <w:t>зарахована</w:t>
      </w:r>
      <w:r>
        <w:rPr>
          <w:spacing w:val="-5"/>
          <w:sz w:val="24"/>
        </w:rPr>
        <w:t xml:space="preserve"> </w:t>
      </w:r>
      <w:r>
        <w:rPr>
          <w:spacing w:val="-2"/>
          <w:sz w:val="24"/>
        </w:rPr>
        <w:t>до</w:t>
      </w:r>
      <w:r>
        <w:rPr>
          <w:spacing w:val="-5"/>
          <w:sz w:val="24"/>
        </w:rPr>
        <w:t xml:space="preserve"> </w:t>
      </w:r>
      <w:r>
        <w:rPr>
          <w:spacing w:val="-2"/>
          <w:sz w:val="24"/>
        </w:rPr>
        <w:t>Університету</w:t>
      </w:r>
      <w:r>
        <w:rPr>
          <w:spacing w:val="-7"/>
          <w:sz w:val="24"/>
        </w:rPr>
        <w:t xml:space="preserve"> </w:t>
      </w:r>
      <w:r>
        <w:rPr>
          <w:spacing w:val="-2"/>
          <w:sz w:val="24"/>
        </w:rPr>
        <w:t>для</w:t>
      </w:r>
      <w:r>
        <w:rPr>
          <w:spacing w:val="-5"/>
          <w:sz w:val="24"/>
        </w:rPr>
        <w:t xml:space="preserve"> </w:t>
      </w:r>
      <w:r>
        <w:rPr>
          <w:spacing w:val="-2"/>
          <w:sz w:val="24"/>
        </w:rPr>
        <w:t xml:space="preserve">здобуття </w:t>
      </w:r>
      <w:r>
        <w:rPr>
          <w:sz w:val="24"/>
        </w:rPr>
        <w:t>ступеня доктора</w:t>
      </w:r>
      <w:r>
        <w:rPr>
          <w:spacing w:val="-5"/>
          <w:sz w:val="24"/>
        </w:rPr>
        <w:t xml:space="preserve"> </w:t>
      </w:r>
      <w:r>
        <w:rPr>
          <w:sz w:val="24"/>
        </w:rPr>
        <w:t>філософії.</w:t>
      </w:r>
    </w:p>
    <w:p w14:paraId="4B67C11D" w14:textId="77777777" w:rsidR="00396E75" w:rsidRDefault="00967A13">
      <w:pPr>
        <w:pStyle w:val="a4"/>
        <w:numPr>
          <w:ilvl w:val="0"/>
          <w:numId w:val="28"/>
        </w:numPr>
        <w:tabs>
          <w:tab w:val="left" w:pos="1189"/>
        </w:tabs>
        <w:ind w:right="135" w:firstLine="910"/>
        <w:jc w:val="left"/>
        <w:rPr>
          <w:sz w:val="24"/>
        </w:rPr>
      </w:pPr>
      <w:r>
        <w:rPr>
          <w:spacing w:val="-4"/>
          <w:sz w:val="24"/>
        </w:rPr>
        <w:t>докторант</w:t>
      </w:r>
      <w:r>
        <w:rPr>
          <w:spacing w:val="-11"/>
          <w:sz w:val="24"/>
        </w:rPr>
        <w:t xml:space="preserve"> </w:t>
      </w:r>
      <w:r>
        <w:rPr>
          <w:spacing w:val="-4"/>
          <w:sz w:val="24"/>
        </w:rPr>
        <w:t>–</w:t>
      </w:r>
      <w:r>
        <w:rPr>
          <w:spacing w:val="-11"/>
          <w:sz w:val="24"/>
        </w:rPr>
        <w:t xml:space="preserve"> </w:t>
      </w:r>
      <w:r>
        <w:rPr>
          <w:spacing w:val="-4"/>
          <w:sz w:val="24"/>
        </w:rPr>
        <w:t>це</w:t>
      </w:r>
      <w:r>
        <w:rPr>
          <w:spacing w:val="-11"/>
          <w:sz w:val="24"/>
        </w:rPr>
        <w:t xml:space="preserve"> </w:t>
      </w:r>
      <w:r>
        <w:rPr>
          <w:spacing w:val="-4"/>
          <w:sz w:val="24"/>
        </w:rPr>
        <w:t>особа,</w:t>
      </w:r>
      <w:r>
        <w:rPr>
          <w:spacing w:val="-11"/>
          <w:sz w:val="24"/>
        </w:rPr>
        <w:t xml:space="preserve"> </w:t>
      </w:r>
      <w:r>
        <w:rPr>
          <w:spacing w:val="-4"/>
          <w:sz w:val="24"/>
        </w:rPr>
        <w:t>зарахована</w:t>
      </w:r>
      <w:r>
        <w:rPr>
          <w:spacing w:val="-11"/>
          <w:sz w:val="24"/>
        </w:rPr>
        <w:t xml:space="preserve"> </w:t>
      </w:r>
      <w:r>
        <w:rPr>
          <w:spacing w:val="-4"/>
          <w:sz w:val="24"/>
        </w:rPr>
        <w:t>до</w:t>
      </w:r>
      <w:r>
        <w:rPr>
          <w:spacing w:val="-11"/>
          <w:sz w:val="24"/>
        </w:rPr>
        <w:t xml:space="preserve"> </w:t>
      </w:r>
      <w:r>
        <w:rPr>
          <w:spacing w:val="-4"/>
          <w:sz w:val="24"/>
        </w:rPr>
        <w:t>Університету</w:t>
      </w:r>
      <w:r>
        <w:rPr>
          <w:spacing w:val="-11"/>
          <w:sz w:val="24"/>
        </w:rPr>
        <w:t xml:space="preserve"> </w:t>
      </w:r>
      <w:r>
        <w:rPr>
          <w:spacing w:val="-4"/>
          <w:sz w:val="24"/>
        </w:rPr>
        <w:t>для</w:t>
      </w:r>
      <w:r>
        <w:rPr>
          <w:spacing w:val="-11"/>
          <w:sz w:val="24"/>
        </w:rPr>
        <w:t xml:space="preserve"> </w:t>
      </w:r>
      <w:r>
        <w:rPr>
          <w:spacing w:val="-4"/>
          <w:sz w:val="24"/>
        </w:rPr>
        <w:t xml:space="preserve">здобуття </w:t>
      </w:r>
      <w:r>
        <w:rPr>
          <w:sz w:val="24"/>
        </w:rPr>
        <w:t>ступеня доктора наук.</w:t>
      </w:r>
    </w:p>
    <w:p w14:paraId="666849E7" w14:textId="77777777" w:rsidR="00396E75" w:rsidRDefault="00967A13">
      <w:pPr>
        <w:pStyle w:val="a4"/>
        <w:numPr>
          <w:ilvl w:val="0"/>
          <w:numId w:val="28"/>
        </w:numPr>
        <w:tabs>
          <w:tab w:val="left" w:pos="1177"/>
        </w:tabs>
        <w:ind w:left="1177" w:hanging="126"/>
        <w:jc w:val="left"/>
        <w:rPr>
          <w:sz w:val="24"/>
        </w:rPr>
      </w:pPr>
      <w:r>
        <w:rPr>
          <w:spacing w:val="-6"/>
          <w:sz w:val="24"/>
        </w:rPr>
        <w:t>учень</w:t>
      </w:r>
      <w:r>
        <w:rPr>
          <w:spacing w:val="-8"/>
          <w:sz w:val="24"/>
        </w:rPr>
        <w:t xml:space="preserve"> </w:t>
      </w:r>
      <w:r>
        <w:rPr>
          <w:spacing w:val="-6"/>
          <w:sz w:val="24"/>
        </w:rPr>
        <w:t>–</w:t>
      </w:r>
      <w:r>
        <w:rPr>
          <w:spacing w:val="-11"/>
          <w:sz w:val="24"/>
        </w:rPr>
        <w:t xml:space="preserve"> </w:t>
      </w:r>
      <w:r>
        <w:rPr>
          <w:spacing w:val="-6"/>
          <w:sz w:val="24"/>
        </w:rPr>
        <w:t>це</w:t>
      </w:r>
      <w:r>
        <w:rPr>
          <w:spacing w:val="-9"/>
          <w:sz w:val="24"/>
        </w:rPr>
        <w:t xml:space="preserve"> </w:t>
      </w:r>
      <w:r>
        <w:rPr>
          <w:spacing w:val="-6"/>
          <w:sz w:val="24"/>
        </w:rPr>
        <w:t>особа,</w:t>
      </w:r>
      <w:r>
        <w:rPr>
          <w:spacing w:val="-8"/>
          <w:sz w:val="24"/>
        </w:rPr>
        <w:t xml:space="preserve"> </w:t>
      </w:r>
      <w:r>
        <w:rPr>
          <w:spacing w:val="-6"/>
          <w:sz w:val="24"/>
        </w:rPr>
        <w:t>яка</w:t>
      </w:r>
      <w:r>
        <w:rPr>
          <w:spacing w:val="-9"/>
          <w:sz w:val="24"/>
        </w:rPr>
        <w:t xml:space="preserve"> </w:t>
      </w:r>
      <w:r>
        <w:rPr>
          <w:spacing w:val="-6"/>
          <w:sz w:val="24"/>
        </w:rPr>
        <w:t>здобуває</w:t>
      </w:r>
      <w:r>
        <w:rPr>
          <w:spacing w:val="-7"/>
          <w:sz w:val="24"/>
        </w:rPr>
        <w:t xml:space="preserve"> </w:t>
      </w:r>
      <w:r>
        <w:rPr>
          <w:spacing w:val="-6"/>
          <w:sz w:val="24"/>
        </w:rPr>
        <w:t>загальну середню</w:t>
      </w:r>
      <w:r>
        <w:rPr>
          <w:spacing w:val="-7"/>
          <w:sz w:val="24"/>
        </w:rPr>
        <w:t xml:space="preserve"> </w:t>
      </w:r>
      <w:r>
        <w:rPr>
          <w:spacing w:val="-6"/>
          <w:sz w:val="24"/>
        </w:rPr>
        <w:t>освіту.</w:t>
      </w:r>
    </w:p>
    <w:p w14:paraId="49E810FD" w14:textId="77777777" w:rsidR="00396E75" w:rsidRDefault="00967A13">
      <w:pPr>
        <w:pStyle w:val="a4"/>
        <w:numPr>
          <w:ilvl w:val="1"/>
          <w:numId w:val="52"/>
        </w:numPr>
        <w:tabs>
          <w:tab w:val="left" w:pos="1629"/>
        </w:tabs>
        <w:ind w:right="131" w:firstLine="910"/>
        <w:jc w:val="both"/>
        <w:rPr>
          <w:sz w:val="24"/>
        </w:rPr>
      </w:pPr>
      <w:r>
        <w:rPr>
          <w:i/>
          <w:sz w:val="24"/>
        </w:rPr>
        <w:t xml:space="preserve">До інших осіб, які навчаються університеті, </w:t>
      </w:r>
      <w:r>
        <w:rPr>
          <w:sz w:val="24"/>
        </w:rPr>
        <w:t xml:space="preserve">належить </w:t>
      </w:r>
      <w:r>
        <w:rPr>
          <w:spacing w:val="-8"/>
          <w:sz w:val="24"/>
        </w:rPr>
        <w:t>слухач</w:t>
      </w:r>
      <w:r>
        <w:rPr>
          <w:sz w:val="24"/>
        </w:rPr>
        <w:t xml:space="preserve"> </w:t>
      </w:r>
      <w:r>
        <w:rPr>
          <w:spacing w:val="-8"/>
          <w:sz w:val="24"/>
        </w:rPr>
        <w:t>–</w:t>
      </w:r>
      <w:r>
        <w:rPr>
          <w:sz w:val="24"/>
        </w:rPr>
        <w:t xml:space="preserve"> </w:t>
      </w:r>
      <w:r>
        <w:rPr>
          <w:spacing w:val="-8"/>
          <w:sz w:val="24"/>
        </w:rPr>
        <w:t>особа,</w:t>
      </w:r>
      <w:r>
        <w:rPr>
          <w:sz w:val="24"/>
        </w:rPr>
        <w:t xml:space="preserve"> </w:t>
      </w:r>
      <w:r>
        <w:rPr>
          <w:spacing w:val="-8"/>
          <w:sz w:val="24"/>
        </w:rPr>
        <w:t>яка</w:t>
      </w:r>
      <w:r>
        <w:rPr>
          <w:spacing w:val="-4"/>
          <w:sz w:val="24"/>
        </w:rPr>
        <w:t xml:space="preserve"> </w:t>
      </w:r>
      <w:r>
        <w:rPr>
          <w:spacing w:val="-8"/>
          <w:sz w:val="24"/>
        </w:rPr>
        <w:t>навчається</w:t>
      </w:r>
      <w:r>
        <w:rPr>
          <w:sz w:val="24"/>
        </w:rPr>
        <w:t xml:space="preserve"> </w:t>
      </w:r>
      <w:r>
        <w:rPr>
          <w:spacing w:val="-8"/>
          <w:sz w:val="24"/>
        </w:rPr>
        <w:t>на</w:t>
      </w:r>
      <w:r>
        <w:rPr>
          <w:spacing w:val="-4"/>
          <w:sz w:val="24"/>
        </w:rPr>
        <w:t xml:space="preserve"> </w:t>
      </w:r>
      <w:r>
        <w:rPr>
          <w:spacing w:val="-8"/>
          <w:sz w:val="24"/>
        </w:rPr>
        <w:t>підготовчому</w:t>
      </w:r>
      <w:r>
        <w:rPr>
          <w:sz w:val="24"/>
        </w:rPr>
        <w:t xml:space="preserve"> </w:t>
      </w:r>
      <w:r>
        <w:rPr>
          <w:spacing w:val="-8"/>
          <w:sz w:val="24"/>
        </w:rPr>
        <w:t>відділенні</w:t>
      </w:r>
      <w:r>
        <w:rPr>
          <w:sz w:val="24"/>
        </w:rPr>
        <w:t xml:space="preserve"> </w:t>
      </w:r>
      <w:r>
        <w:rPr>
          <w:spacing w:val="-8"/>
          <w:sz w:val="24"/>
        </w:rPr>
        <w:t>університету</w:t>
      </w:r>
      <w:r>
        <w:rPr>
          <w:sz w:val="24"/>
        </w:rPr>
        <w:t xml:space="preserve"> </w:t>
      </w:r>
      <w:r>
        <w:rPr>
          <w:spacing w:val="-8"/>
          <w:sz w:val="24"/>
        </w:rPr>
        <w:t xml:space="preserve">або </w:t>
      </w:r>
      <w:r>
        <w:rPr>
          <w:sz w:val="24"/>
        </w:rPr>
        <w:t>особа,</w:t>
      </w:r>
      <w:r>
        <w:rPr>
          <w:spacing w:val="-10"/>
          <w:sz w:val="24"/>
        </w:rPr>
        <w:t xml:space="preserve"> </w:t>
      </w:r>
      <w:r>
        <w:rPr>
          <w:sz w:val="24"/>
        </w:rPr>
        <w:t>яка</w:t>
      </w:r>
      <w:r>
        <w:rPr>
          <w:spacing w:val="-9"/>
          <w:sz w:val="24"/>
        </w:rPr>
        <w:t xml:space="preserve"> </w:t>
      </w:r>
      <w:r>
        <w:rPr>
          <w:sz w:val="24"/>
        </w:rPr>
        <w:t>отримує</w:t>
      </w:r>
      <w:r>
        <w:rPr>
          <w:spacing w:val="-10"/>
          <w:sz w:val="24"/>
        </w:rPr>
        <w:t xml:space="preserve"> </w:t>
      </w:r>
      <w:r>
        <w:rPr>
          <w:sz w:val="24"/>
        </w:rPr>
        <w:t>додаткові</w:t>
      </w:r>
      <w:r>
        <w:rPr>
          <w:spacing w:val="-8"/>
          <w:sz w:val="24"/>
        </w:rPr>
        <w:t xml:space="preserve"> </w:t>
      </w:r>
      <w:r>
        <w:rPr>
          <w:sz w:val="24"/>
        </w:rPr>
        <w:t>чи</w:t>
      </w:r>
      <w:r>
        <w:rPr>
          <w:spacing w:val="-8"/>
          <w:sz w:val="24"/>
        </w:rPr>
        <w:t xml:space="preserve"> </w:t>
      </w:r>
      <w:r>
        <w:rPr>
          <w:sz w:val="24"/>
        </w:rPr>
        <w:t>окремі</w:t>
      </w:r>
      <w:r>
        <w:rPr>
          <w:spacing w:val="-8"/>
          <w:sz w:val="24"/>
        </w:rPr>
        <w:t xml:space="preserve"> </w:t>
      </w:r>
      <w:r>
        <w:rPr>
          <w:sz w:val="24"/>
        </w:rPr>
        <w:t>освітні</w:t>
      </w:r>
      <w:r>
        <w:rPr>
          <w:spacing w:val="-7"/>
          <w:sz w:val="24"/>
        </w:rPr>
        <w:t xml:space="preserve"> </w:t>
      </w:r>
      <w:r>
        <w:rPr>
          <w:sz w:val="24"/>
        </w:rPr>
        <w:t>послуги,</w:t>
      </w:r>
      <w:r>
        <w:rPr>
          <w:spacing w:val="-8"/>
          <w:sz w:val="24"/>
        </w:rPr>
        <w:t xml:space="preserve"> </w:t>
      </w:r>
      <w:r>
        <w:rPr>
          <w:sz w:val="24"/>
        </w:rPr>
        <w:t>у</w:t>
      </w:r>
      <w:r>
        <w:rPr>
          <w:spacing w:val="-8"/>
          <w:sz w:val="24"/>
        </w:rPr>
        <w:t xml:space="preserve"> </w:t>
      </w:r>
      <w:r>
        <w:rPr>
          <w:sz w:val="24"/>
        </w:rPr>
        <w:t>тому</w:t>
      </w:r>
      <w:r>
        <w:rPr>
          <w:spacing w:val="-8"/>
          <w:sz w:val="24"/>
        </w:rPr>
        <w:t xml:space="preserve"> </w:t>
      </w:r>
      <w:r>
        <w:rPr>
          <w:sz w:val="24"/>
        </w:rPr>
        <w:t>числі</w:t>
      </w:r>
      <w:r>
        <w:rPr>
          <w:spacing w:val="-10"/>
          <w:sz w:val="24"/>
        </w:rPr>
        <w:t xml:space="preserve"> </w:t>
      </w:r>
      <w:r>
        <w:rPr>
          <w:sz w:val="24"/>
        </w:rPr>
        <w:t>за програмами</w:t>
      </w:r>
      <w:r>
        <w:rPr>
          <w:spacing w:val="-15"/>
          <w:sz w:val="24"/>
        </w:rPr>
        <w:t xml:space="preserve"> </w:t>
      </w:r>
      <w:r>
        <w:rPr>
          <w:sz w:val="24"/>
        </w:rPr>
        <w:t>післядипломної</w:t>
      </w:r>
      <w:r>
        <w:rPr>
          <w:spacing w:val="-15"/>
          <w:sz w:val="24"/>
        </w:rPr>
        <w:t xml:space="preserve"> </w:t>
      </w:r>
      <w:r>
        <w:rPr>
          <w:sz w:val="24"/>
        </w:rPr>
        <w:t>освіти.</w:t>
      </w:r>
    </w:p>
    <w:p w14:paraId="66E08D3A" w14:textId="77777777" w:rsidR="00396E75" w:rsidRDefault="00967A13">
      <w:pPr>
        <w:pStyle w:val="1"/>
        <w:numPr>
          <w:ilvl w:val="0"/>
          <w:numId w:val="52"/>
        </w:numPr>
        <w:tabs>
          <w:tab w:val="left" w:pos="1065"/>
          <w:tab w:val="left" w:pos="1158"/>
        </w:tabs>
        <w:spacing w:before="234" w:line="244" w:lineRule="auto"/>
        <w:ind w:left="1065" w:right="234" w:hanging="267"/>
        <w:jc w:val="left"/>
      </w:pPr>
      <w:r>
        <w:t>ПРАВА</w:t>
      </w:r>
      <w:r>
        <w:rPr>
          <w:spacing w:val="-12"/>
        </w:rPr>
        <w:t xml:space="preserve"> </w:t>
      </w:r>
      <w:r>
        <w:t>ТА</w:t>
      </w:r>
      <w:r>
        <w:rPr>
          <w:spacing w:val="-12"/>
        </w:rPr>
        <w:t xml:space="preserve"> </w:t>
      </w:r>
      <w:r>
        <w:t>ОБОВ</w:t>
      </w:r>
      <w:r>
        <w:rPr>
          <w:rFonts w:ascii="Arial" w:hAnsi="Arial"/>
          <w:sz w:val="32"/>
        </w:rPr>
        <w:t>’</w:t>
      </w:r>
      <w:r>
        <w:t>ЯЗКИ</w:t>
      </w:r>
      <w:r>
        <w:rPr>
          <w:spacing w:val="-11"/>
        </w:rPr>
        <w:t xml:space="preserve"> </w:t>
      </w:r>
      <w:r>
        <w:t>НАУКОВО-ПЕДАГОГІЧНИХ, НАУКОВИХ І ПЕДАГОГІЧНИХ ПРАЦІВНИКІВ</w:t>
      </w:r>
    </w:p>
    <w:p w14:paraId="4F96E9AC" w14:textId="77777777" w:rsidR="00396E75" w:rsidRDefault="00967A13">
      <w:pPr>
        <w:spacing w:before="3"/>
        <w:ind w:left="2813"/>
        <w:rPr>
          <w:b/>
          <w:sz w:val="24"/>
        </w:rPr>
      </w:pPr>
      <w:r>
        <w:rPr>
          <w:b/>
          <w:spacing w:val="-2"/>
          <w:sz w:val="24"/>
        </w:rPr>
        <w:t>УНІВЕРСИТЕТУ</w:t>
      </w:r>
    </w:p>
    <w:p w14:paraId="6B8F5222" w14:textId="77777777" w:rsidR="00396E75" w:rsidRDefault="00967A13">
      <w:pPr>
        <w:pStyle w:val="a4"/>
        <w:numPr>
          <w:ilvl w:val="1"/>
          <w:numId w:val="52"/>
        </w:numPr>
        <w:tabs>
          <w:tab w:val="left" w:pos="1672"/>
        </w:tabs>
        <w:spacing w:before="238"/>
        <w:ind w:left="1672" w:hanging="592"/>
        <w:rPr>
          <w:sz w:val="24"/>
        </w:rPr>
      </w:pPr>
      <w:r>
        <w:rPr>
          <w:i/>
          <w:sz w:val="24"/>
        </w:rPr>
        <w:t>Науково-педагогічні</w:t>
      </w:r>
      <w:r>
        <w:rPr>
          <w:i/>
          <w:spacing w:val="-3"/>
          <w:sz w:val="24"/>
        </w:rPr>
        <w:t xml:space="preserve"> </w:t>
      </w:r>
      <w:r>
        <w:rPr>
          <w:i/>
          <w:sz w:val="24"/>
        </w:rPr>
        <w:t>працівники</w:t>
      </w:r>
      <w:r>
        <w:rPr>
          <w:i/>
          <w:spacing w:val="-3"/>
          <w:sz w:val="24"/>
        </w:rPr>
        <w:t xml:space="preserve"> </w:t>
      </w:r>
      <w:r>
        <w:rPr>
          <w:i/>
          <w:sz w:val="24"/>
        </w:rPr>
        <w:t>мають</w:t>
      </w:r>
      <w:r>
        <w:rPr>
          <w:i/>
          <w:spacing w:val="-4"/>
          <w:sz w:val="24"/>
        </w:rPr>
        <w:t xml:space="preserve"> </w:t>
      </w:r>
      <w:r>
        <w:rPr>
          <w:i/>
          <w:sz w:val="24"/>
        </w:rPr>
        <w:t>право</w:t>
      </w:r>
      <w:r>
        <w:rPr>
          <w:i/>
          <w:spacing w:val="-3"/>
          <w:sz w:val="24"/>
        </w:rPr>
        <w:t xml:space="preserve"> </w:t>
      </w:r>
      <w:r>
        <w:rPr>
          <w:spacing w:val="-5"/>
          <w:sz w:val="24"/>
        </w:rPr>
        <w:t>на:</w:t>
      </w:r>
    </w:p>
    <w:p w14:paraId="744EDCB5" w14:textId="77777777" w:rsidR="00396E75" w:rsidRDefault="00967A13">
      <w:pPr>
        <w:pStyle w:val="a3"/>
        <w:tabs>
          <w:tab w:val="left" w:pos="3503"/>
          <w:tab w:val="left" w:pos="4527"/>
          <w:tab w:val="left" w:pos="4846"/>
          <w:tab w:val="left" w:pos="6259"/>
        </w:tabs>
        <w:ind w:right="143" w:firstLine="938"/>
        <w:jc w:val="left"/>
      </w:pPr>
      <w:r>
        <w:rPr>
          <w:spacing w:val="-2"/>
        </w:rPr>
        <w:t>Науково-педагогічні,</w:t>
      </w:r>
      <w:r>
        <w:tab/>
      </w:r>
      <w:r>
        <w:rPr>
          <w:spacing w:val="-2"/>
        </w:rPr>
        <w:t>наукові</w:t>
      </w:r>
      <w:r>
        <w:tab/>
      </w:r>
      <w:r>
        <w:rPr>
          <w:spacing w:val="-10"/>
        </w:rPr>
        <w:t>і</w:t>
      </w:r>
      <w:r>
        <w:tab/>
      </w:r>
      <w:r>
        <w:rPr>
          <w:spacing w:val="-2"/>
        </w:rPr>
        <w:t>педагогічні</w:t>
      </w:r>
      <w:r>
        <w:tab/>
      </w:r>
      <w:r>
        <w:rPr>
          <w:spacing w:val="-2"/>
        </w:rPr>
        <w:t xml:space="preserve">працівники </w:t>
      </w:r>
      <w:r>
        <w:t>Університету мають право:</w:t>
      </w:r>
    </w:p>
    <w:p w14:paraId="1075FD6C" w14:textId="77777777" w:rsidR="00396E75" w:rsidRDefault="00967A13">
      <w:pPr>
        <w:pStyle w:val="a4"/>
        <w:numPr>
          <w:ilvl w:val="0"/>
          <w:numId w:val="27"/>
        </w:numPr>
        <w:tabs>
          <w:tab w:val="left" w:pos="1243"/>
        </w:tabs>
        <w:ind w:right="145" w:firstLine="938"/>
        <w:jc w:val="left"/>
        <w:rPr>
          <w:sz w:val="24"/>
        </w:rPr>
      </w:pPr>
      <w:r>
        <w:rPr>
          <w:sz w:val="24"/>
        </w:rPr>
        <w:t xml:space="preserve">на академічну свободу, що реалізується в інтересах особи, </w:t>
      </w:r>
      <w:r>
        <w:rPr>
          <w:sz w:val="24"/>
        </w:rPr>
        <w:t>суспільства та людства загалом;</w:t>
      </w:r>
    </w:p>
    <w:p w14:paraId="1987E0D8" w14:textId="77777777" w:rsidR="00396E75" w:rsidRDefault="00396E75">
      <w:pPr>
        <w:pStyle w:val="a4"/>
        <w:jc w:val="left"/>
        <w:rPr>
          <w:sz w:val="24"/>
        </w:rPr>
        <w:sectPr w:rsidR="00396E75">
          <w:headerReference w:type="default" r:id="rId63"/>
          <w:pgSz w:w="8420" w:h="11910"/>
          <w:pgMar w:top="1240" w:right="425" w:bottom="280" w:left="425" w:header="427" w:footer="0" w:gutter="0"/>
          <w:cols w:space="720"/>
        </w:sectPr>
      </w:pPr>
    </w:p>
    <w:p w14:paraId="0CC97253" w14:textId="77777777" w:rsidR="00396E75" w:rsidRDefault="00396E75">
      <w:pPr>
        <w:pStyle w:val="a3"/>
        <w:spacing w:before="143"/>
        <w:ind w:left="0"/>
        <w:jc w:val="left"/>
      </w:pPr>
    </w:p>
    <w:p w14:paraId="273381F1" w14:textId="77777777" w:rsidR="00396E75" w:rsidRDefault="00967A13">
      <w:pPr>
        <w:pStyle w:val="a4"/>
        <w:numPr>
          <w:ilvl w:val="0"/>
          <w:numId w:val="27"/>
        </w:numPr>
        <w:tabs>
          <w:tab w:val="left" w:pos="1279"/>
        </w:tabs>
        <w:ind w:right="143" w:firstLine="938"/>
        <w:rPr>
          <w:sz w:val="24"/>
        </w:rPr>
      </w:pPr>
      <w:r>
        <w:rPr>
          <w:sz w:val="24"/>
        </w:rPr>
        <w:t xml:space="preserve">на академічну мобільність для провадження професійної </w:t>
      </w:r>
      <w:r>
        <w:rPr>
          <w:spacing w:val="-2"/>
          <w:sz w:val="24"/>
        </w:rPr>
        <w:t>діяльності;</w:t>
      </w:r>
    </w:p>
    <w:p w14:paraId="7E0CBF55" w14:textId="77777777" w:rsidR="00396E75" w:rsidRDefault="00967A13">
      <w:pPr>
        <w:pStyle w:val="a4"/>
        <w:numPr>
          <w:ilvl w:val="0"/>
          <w:numId w:val="27"/>
        </w:numPr>
        <w:tabs>
          <w:tab w:val="left" w:pos="1218"/>
        </w:tabs>
        <w:ind w:left="1218" w:hanging="138"/>
        <w:rPr>
          <w:sz w:val="24"/>
        </w:rPr>
      </w:pPr>
      <w:r>
        <w:rPr>
          <w:sz w:val="24"/>
        </w:rPr>
        <w:t>на</w:t>
      </w:r>
      <w:r>
        <w:rPr>
          <w:spacing w:val="-3"/>
          <w:sz w:val="24"/>
        </w:rPr>
        <w:t xml:space="preserve"> </w:t>
      </w:r>
      <w:r>
        <w:rPr>
          <w:sz w:val="24"/>
        </w:rPr>
        <w:t>захист</w:t>
      </w:r>
      <w:r>
        <w:rPr>
          <w:spacing w:val="-2"/>
          <w:sz w:val="24"/>
        </w:rPr>
        <w:t xml:space="preserve"> </w:t>
      </w:r>
      <w:r>
        <w:rPr>
          <w:sz w:val="24"/>
        </w:rPr>
        <w:t>професійної</w:t>
      </w:r>
      <w:r>
        <w:rPr>
          <w:spacing w:val="-4"/>
          <w:sz w:val="24"/>
        </w:rPr>
        <w:t xml:space="preserve"> </w:t>
      </w:r>
      <w:r>
        <w:rPr>
          <w:sz w:val="24"/>
        </w:rPr>
        <w:t>честі</w:t>
      </w:r>
      <w:r>
        <w:rPr>
          <w:spacing w:val="-1"/>
          <w:sz w:val="24"/>
        </w:rPr>
        <w:t xml:space="preserve"> </w:t>
      </w:r>
      <w:r>
        <w:rPr>
          <w:sz w:val="24"/>
        </w:rPr>
        <w:t>та</w:t>
      </w:r>
      <w:r>
        <w:rPr>
          <w:spacing w:val="-2"/>
          <w:sz w:val="24"/>
        </w:rPr>
        <w:t xml:space="preserve"> гідності;</w:t>
      </w:r>
    </w:p>
    <w:p w14:paraId="4A151657" w14:textId="77777777" w:rsidR="00396E75" w:rsidRDefault="00967A13">
      <w:pPr>
        <w:pStyle w:val="a4"/>
        <w:numPr>
          <w:ilvl w:val="0"/>
          <w:numId w:val="27"/>
        </w:numPr>
        <w:tabs>
          <w:tab w:val="left" w:pos="1289"/>
        </w:tabs>
        <w:ind w:right="143" w:firstLine="938"/>
        <w:rPr>
          <w:sz w:val="24"/>
        </w:rPr>
      </w:pPr>
      <w:r>
        <w:rPr>
          <w:sz w:val="24"/>
        </w:rPr>
        <w:t xml:space="preserve">брати участь в управлінні Університетом, у тому числі обирати та бути обраним до Конференції трудового колективу Університету, Вченої ради Університету чи його структурного </w:t>
      </w:r>
      <w:r>
        <w:rPr>
          <w:spacing w:val="-2"/>
          <w:sz w:val="24"/>
        </w:rPr>
        <w:t>підрозділу;</w:t>
      </w:r>
    </w:p>
    <w:p w14:paraId="2606E831" w14:textId="77777777" w:rsidR="00396E75" w:rsidRDefault="00967A13">
      <w:pPr>
        <w:pStyle w:val="a4"/>
        <w:numPr>
          <w:ilvl w:val="0"/>
          <w:numId w:val="27"/>
        </w:numPr>
        <w:tabs>
          <w:tab w:val="left" w:pos="1207"/>
        </w:tabs>
        <w:spacing w:before="1"/>
        <w:ind w:right="142" w:firstLine="938"/>
        <w:rPr>
          <w:sz w:val="24"/>
        </w:rPr>
      </w:pPr>
      <w:r>
        <w:rPr>
          <w:sz w:val="24"/>
        </w:rPr>
        <w:t>обирати</w:t>
      </w:r>
      <w:r>
        <w:rPr>
          <w:spacing w:val="-14"/>
          <w:sz w:val="24"/>
        </w:rPr>
        <w:t xml:space="preserve"> </w:t>
      </w:r>
      <w:r>
        <w:rPr>
          <w:sz w:val="24"/>
        </w:rPr>
        <w:t>методи</w:t>
      </w:r>
      <w:r>
        <w:rPr>
          <w:spacing w:val="-14"/>
          <w:sz w:val="24"/>
        </w:rPr>
        <w:t xml:space="preserve"> </w:t>
      </w:r>
      <w:r>
        <w:rPr>
          <w:sz w:val="24"/>
        </w:rPr>
        <w:t>та</w:t>
      </w:r>
      <w:r>
        <w:rPr>
          <w:spacing w:val="-15"/>
          <w:sz w:val="24"/>
        </w:rPr>
        <w:t xml:space="preserve"> </w:t>
      </w:r>
      <w:r>
        <w:rPr>
          <w:sz w:val="24"/>
        </w:rPr>
        <w:t>засоби</w:t>
      </w:r>
      <w:r>
        <w:rPr>
          <w:spacing w:val="-14"/>
          <w:sz w:val="24"/>
        </w:rPr>
        <w:t xml:space="preserve"> </w:t>
      </w:r>
      <w:r>
        <w:rPr>
          <w:sz w:val="24"/>
        </w:rPr>
        <w:t>навчання,</w:t>
      </w:r>
      <w:r>
        <w:rPr>
          <w:spacing w:val="-15"/>
          <w:sz w:val="24"/>
        </w:rPr>
        <w:t xml:space="preserve"> </w:t>
      </w:r>
      <w:r>
        <w:rPr>
          <w:sz w:val="24"/>
        </w:rPr>
        <w:t>що</w:t>
      </w:r>
      <w:r>
        <w:rPr>
          <w:spacing w:val="-15"/>
          <w:sz w:val="24"/>
        </w:rPr>
        <w:t xml:space="preserve"> </w:t>
      </w:r>
      <w:r>
        <w:rPr>
          <w:sz w:val="24"/>
        </w:rPr>
        <w:t>забезпечують</w:t>
      </w:r>
      <w:r>
        <w:rPr>
          <w:spacing w:val="-14"/>
          <w:sz w:val="24"/>
        </w:rPr>
        <w:t xml:space="preserve"> </w:t>
      </w:r>
      <w:r>
        <w:rPr>
          <w:sz w:val="24"/>
        </w:rPr>
        <w:t>високу якість освітн</w:t>
      </w:r>
      <w:r>
        <w:rPr>
          <w:sz w:val="24"/>
        </w:rPr>
        <w:t>ього процесу;</w:t>
      </w:r>
    </w:p>
    <w:p w14:paraId="72065872" w14:textId="77777777" w:rsidR="00396E75" w:rsidRDefault="00967A13">
      <w:pPr>
        <w:pStyle w:val="a4"/>
        <w:numPr>
          <w:ilvl w:val="0"/>
          <w:numId w:val="27"/>
        </w:numPr>
        <w:tabs>
          <w:tab w:val="left" w:pos="1373"/>
        </w:tabs>
        <w:ind w:right="143" w:firstLine="938"/>
        <w:rPr>
          <w:sz w:val="24"/>
        </w:rPr>
      </w:pPr>
      <w:r>
        <w:rPr>
          <w:sz w:val="24"/>
        </w:rPr>
        <w:t>на забезпечення створення відповідних умов праці, підвищення свого професійного рівня, організацію відпочинку та побуту, встановлених законодавством, нормативними актами Університету, умовами індивідуального трудового договору та Колективного договору;</w:t>
      </w:r>
    </w:p>
    <w:p w14:paraId="787BF38A" w14:textId="77777777" w:rsidR="00396E75" w:rsidRDefault="00967A13">
      <w:pPr>
        <w:pStyle w:val="a4"/>
        <w:numPr>
          <w:ilvl w:val="0"/>
          <w:numId w:val="27"/>
        </w:numPr>
        <w:tabs>
          <w:tab w:val="left" w:pos="1250"/>
        </w:tabs>
        <w:ind w:right="139" w:firstLine="938"/>
        <w:rPr>
          <w:sz w:val="24"/>
        </w:rPr>
      </w:pPr>
      <w:r>
        <w:rPr>
          <w:sz w:val="24"/>
        </w:rPr>
        <w:t>без</w:t>
      </w:r>
      <w:r>
        <w:rPr>
          <w:sz w:val="24"/>
        </w:rPr>
        <w:t>оплатно користуватися бібліотечними, інформаційними ресурсами, послугами навчальних, наукових, спортивних, культурно- освітніх підрозділів Університету;</w:t>
      </w:r>
    </w:p>
    <w:p w14:paraId="463AE527" w14:textId="77777777" w:rsidR="00396E75" w:rsidRDefault="00967A13">
      <w:pPr>
        <w:pStyle w:val="a4"/>
        <w:numPr>
          <w:ilvl w:val="0"/>
          <w:numId w:val="27"/>
        </w:numPr>
        <w:tabs>
          <w:tab w:val="left" w:pos="1218"/>
        </w:tabs>
        <w:ind w:left="1218" w:hanging="138"/>
        <w:rPr>
          <w:sz w:val="24"/>
        </w:rPr>
      </w:pPr>
      <w:r>
        <w:rPr>
          <w:sz w:val="24"/>
        </w:rPr>
        <w:t>на</w:t>
      </w:r>
      <w:r>
        <w:rPr>
          <w:spacing w:val="-3"/>
          <w:sz w:val="24"/>
        </w:rPr>
        <w:t xml:space="preserve"> </w:t>
      </w:r>
      <w:r>
        <w:rPr>
          <w:sz w:val="24"/>
        </w:rPr>
        <w:t>захист</w:t>
      </w:r>
      <w:r>
        <w:rPr>
          <w:spacing w:val="-3"/>
          <w:sz w:val="24"/>
        </w:rPr>
        <w:t xml:space="preserve"> </w:t>
      </w:r>
      <w:r>
        <w:rPr>
          <w:sz w:val="24"/>
        </w:rPr>
        <w:t>права</w:t>
      </w:r>
      <w:r>
        <w:rPr>
          <w:spacing w:val="-3"/>
          <w:sz w:val="24"/>
        </w:rPr>
        <w:t xml:space="preserve"> </w:t>
      </w:r>
      <w:r>
        <w:rPr>
          <w:sz w:val="24"/>
        </w:rPr>
        <w:t>інтелектуальної</w:t>
      </w:r>
      <w:r>
        <w:rPr>
          <w:spacing w:val="-2"/>
          <w:sz w:val="24"/>
        </w:rPr>
        <w:t xml:space="preserve"> власності;</w:t>
      </w:r>
    </w:p>
    <w:p w14:paraId="5C75D1EC" w14:textId="77777777" w:rsidR="00396E75" w:rsidRDefault="00967A13">
      <w:pPr>
        <w:pStyle w:val="a4"/>
        <w:numPr>
          <w:ilvl w:val="0"/>
          <w:numId w:val="27"/>
        </w:numPr>
        <w:tabs>
          <w:tab w:val="left" w:pos="1236"/>
        </w:tabs>
        <w:ind w:right="144" w:firstLine="938"/>
        <w:rPr>
          <w:sz w:val="24"/>
        </w:rPr>
      </w:pPr>
      <w:r>
        <w:rPr>
          <w:sz w:val="24"/>
        </w:rPr>
        <w:t>на підвищення кваліфікації та стажування не рідше одного раз</w:t>
      </w:r>
      <w:r>
        <w:rPr>
          <w:sz w:val="24"/>
        </w:rPr>
        <w:t>у на п’ять років;</w:t>
      </w:r>
    </w:p>
    <w:p w14:paraId="2F0332E3" w14:textId="77777777" w:rsidR="00396E75" w:rsidRDefault="00967A13">
      <w:pPr>
        <w:pStyle w:val="a4"/>
        <w:numPr>
          <w:ilvl w:val="0"/>
          <w:numId w:val="27"/>
        </w:numPr>
        <w:tabs>
          <w:tab w:val="left" w:pos="1219"/>
        </w:tabs>
        <w:ind w:right="143" w:firstLine="938"/>
        <w:rPr>
          <w:sz w:val="24"/>
        </w:rPr>
      </w:pPr>
      <w:r>
        <w:rPr>
          <w:sz w:val="24"/>
        </w:rPr>
        <w:t>одержувати</w:t>
      </w:r>
      <w:r>
        <w:rPr>
          <w:spacing w:val="-2"/>
          <w:sz w:val="24"/>
        </w:rPr>
        <w:t xml:space="preserve"> </w:t>
      </w:r>
      <w:r>
        <w:rPr>
          <w:sz w:val="24"/>
        </w:rPr>
        <w:t>житло,</w:t>
      </w:r>
      <w:r>
        <w:rPr>
          <w:spacing w:val="-3"/>
          <w:sz w:val="24"/>
        </w:rPr>
        <w:t xml:space="preserve"> </w:t>
      </w:r>
      <w:r>
        <w:rPr>
          <w:sz w:val="24"/>
        </w:rPr>
        <w:t>у</w:t>
      </w:r>
      <w:r>
        <w:rPr>
          <w:spacing w:val="-1"/>
          <w:sz w:val="24"/>
        </w:rPr>
        <w:t xml:space="preserve"> </w:t>
      </w:r>
      <w:r>
        <w:rPr>
          <w:sz w:val="24"/>
        </w:rPr>
        <w:t>тому</w:t>
      </w:r>
      <w:r>
        <w:rPr>
          <w:spacing w:val="-3"/>
          <w:sz w:val="24"/>
        </w:rPr>
        <w:t xml:space="preserve"> </w:t>
      </w:r>
      <w:r>
        <w:rPr>
          <w:sz w:val="24"/>
        </w:rPr>
        <w:t>числі</w:t>
      </w:r>
      <w:r>
        <w:rPr>
          <w:spacing w:val="-3"/>
          <w:sz w:val="24"/>
        </w:rPr>
        <w:t xml:space="preserve"> </w:t>
      </w:r>
      <w:r>
        <w:rPr>
          <w:sz w:val="24"/>
        </w:rPr>
        <w:t>службове,</w:t>
      </w:r>
      <w:r>
        <w:rPr>
          <w:spacing w:val="-3"/>
          <w:sz w:val="24"/>
        </w:rPr>
        <w:t xml:space="preserve"> </w:t>
      </w:r>
      <w:r>
        <w:rPr>
          <w:sz w:val="24"/>
        </w:rPr>
        <w:t>в установленому законодавством порядку;</w:t>
      </w:r>
    </w:p>
    <w:p w14:paraId="28C3F460" w14:textId="77777777" w:rsidR="00396E75" w:rsidRDefault="00967A13">
      <w:pPr>
        <w:pStyle w:val="a4"/>
        <w:numPr>
          <w:ilvl w:val="0"/>
          <w:numId w:val="27"/>
        </w:numPr>
        <w:tabs>
          <w:tab w:val="left" w:pos="1236"/>
        </w:tabs>
        <w:ind w:right="142" w:firstLine="938"/>
        <w:rPr>
          <w:sz w:val="24"/>
        </w:rPr>
      </w:pPr>
      <w:r>
        <w:rPr>
          <w:sz w:val="24"/>
        </w:rPr>
        <w:t xml:space="preserve">отримувати пільгові довгострокові кредити на будівництво (реконструкцію) і придбання житла в установленому законодавством </w:t>
      </w:r>
      <w:r>
        <w:rPr>
          <w:spacing w:val="-2"/>
          <w:sz w:val="24"/>
        </w:rPr>
        <w:t>порядку;</w:t>
      </w:r>
    </w:p>
    <w:p w14:paraId="0082CC6A" w14:textId="77777777" w:rsidR="00396E75" w:rsidRDefault="00967A13">
      <w:pPr>
        <w:pStyle w:val="a4"/>
        <w:numPr>
          <w:ilvl w:val="0"/>
          <w:numId w:val="27"/>
        </w:numPr>
        <w:tabs>
          <w:tab w:val="left" w:pos="1218"/>
        </w:tabs>
        <w:spacing w:before="1"/>
        <w:ind w:left="1218" w:hanging="138"/>
        <w:jc w:val="left"/>
        <w:rPr>
          <w:sz w:val="24"/>
        </w:rPr>
      </w:pPr>
      <w:r>
        <w:rPr>
          <w:sz w:val="24"/>
        </w:rPr>
        <w:t>брати</w:t>
      </w:r>
      <w:r>
        <w:rPr>
          <w:spacing w:val="-2"/>
          <w:sz w:val="24"/>
        </w:rPr>
        <w:t xml:space="preserve"> </w:t>
      </w:r>
      <w:r>
        <w:rPr>
          <w:sz w:val="24"/>
        </w:rPr>
        <w:t>участь</w:t>
      </w:r>
      <w:r>
        <w:rPr>
          <w:spacing w:val="-1"/>
          <w:sz w:val="24"/>
        </w:rPr>
        <w:t xml:space="preserve"> </w:t>
      </w:r>
      <w:r>
        <w:rPr>
          <w:sz w:val="24"/>
        </w:rPr>
        <w:t>в</w:t>
      </w:r>
      <w:r>
        <w:rPr>
          <w:spacing w:val="-3"/>
          <w:sz w:val="24"/>
        </w:rPr>
        <w:t xml:space="preserve"> </w:t>
      </w:r>
      <w:r>
        <w:rPr>
          <w:sz w:val="24"/>
        </w:rPr>
        <w:t>об’єднаннях</w:t>
      </w:r>
      <w:r>
        <w:rPr>
          <w:spacing w:val="-2"/>
          <w:sz w:val="24"/>
        </w:rPr>
        <w:t xml:space="preserve"> громадян;</w:t>
      </w:r>
    </w:p>
    <w:p w14:paraId="34E8A133" w14:textId="77777777" w:rsidR="00396E75" w:rsidRDefault="00967A13">
      <w:pPr>
        <w:pStyle w:val="a4"/>
        <w:numPr>
          <w:ilvl w:val="0"/>
          <w:numId w:val="27"/>
        </w:numPr>
        <w:tabs>
          <w:tab w:val="left" w:pos="1286"/>
        </w:tabs>
        <w:ind w:right="146" w:firstLine="938"/>
        <w:jc w:val="left"/>
        <w:rPr>
          <w:sz w:val="24"/>
        </w:rPr>
      </w:pPr>
      <w:r>
        <w:rPr>
          <w:sz w:val="24"/>
        </w:rPr>
        <w:t>на</w:t>
      </w:r>
      <w:r>
        <w:rPr>
          <w:spacing w:val="40"/>
          <w:sz w:val="24"/>
        </w:rPr>
        <w:t xml:space="preserve"> </w:t>
      </w:r>
      <w:r>
        <w:rPr>
          <w:sz w:val="24"/>
        </w:rPr>
        <w:t>соціальне</w:t>
      </w:r>
      <w:r>
        <w:rPr>
          <w:spacing w:val="40"/>
          <w:sz w:val="24"/>
        </w:rPr>
        <w:t xml:space="preserve"> </w:t>
      </w:r>
      <w:r>
        <w:rPr>
          <w:sz w:val="24"/>
        </w:rPr>
        <w:t>та</w:t>
      </w:r>
      <w:r>
        <w:rPr>
          <w:spacing w:val="40"/>
          <w:sz w:val="24"/>
        </w:rPr>
        <w:t xml:space="preserve"> </w:t>
      </w:r>
      <w:r>
        <w:rPr>
          <w:sz w:val="24"/>
        </w:rPr>
        <w:t>пенсійне</w:t>
      </w:r>
      <w:r>
        <w:rPr>
          <w:spacing w:val="40"/>
          <w:sz w:val="24"/>
        </w:rPr>
        <w:t xml:space="preserve"> </w:t>
      </w:r>
      <w:r>
        <w:rPr>
          <w:sz w:val="24"/>
        </w:rPr>
        <w:t>забезпечення</w:t>
      </w:r>
      <w:r>
        <w:rPr>
          <w:spacing w:val="40"/>
          <w:sz w:val="24"/>
        </w:rPr>
        <w:t xml:space="preserve"> </w:t>
      </w:r>
      <w:r>
        <w:rPr>
          <w:sz w:val="24"/>
        </w:rPr>
        <w:t>в</w:t>
      </w:r>
      <w:r>
        <w:rPr>
          <w:spacing w:val="40"/>
          <w:sz w:val="24"/>
        </w:rPr>
        <w:t xml:space="preserve"> </w:t>
      </w:r>
      <w:r>
        <w:rPr>
          <w:sz w:val="24"/>
        </w:rPr>
        <w:t>установленому законодавством порядку.</w:t>
      </w:r>
    </w:p>
    <w:p w14:paraId="5B7CFF30" w14:textId="77777777" w:rsidR="00396E75" w:rsidRDefault="00967A13">
      <w:pPr>
        <w:pStyle w:val="a4"/>
        <w:numPr>
          <w:ilvl w:val="1"/>
          <w:numId w:val="52"/>
        </w:numPr>
        <w:tabs>
          <w:tab w:val="left" w:pos="1626"/>
        </w:tabs>
        <w:ind w:right="140" w:firstLine="938"/>
        <w:rPr>
          <w:sz w:val="24"/>
        </w:rPr>
      </w:pPr>
      <w:r>
        <w:rPr>
          <w:i/>
          <w:sz w:val="24"/>
        </w:rPr>
        <w:t>Науково-педагогічні, наукові та педагогічні працівники Університету зобов’язані:</w:t>
      </w:r>
    </w:p>
    <w:p w14:paraId="6556BBB9" w14:textId="77777777" w:rsidR="00396E75" w:rsidRDefault="00967A13">
      <w:pPr>
        <w:pStyle w:val="a4"/>
        <w:numPr>
          <w:ilvl w:val="0"/>
          <w:numId w:val="26"/>
        </w:numPr>
        <w:tabs>
          <w:tab w:val="left" w:pos="1461"/>
          <w:tab w:val="left" w:pos="3217"/>
          <w:tab w:val="left" w:pos="4704"/>
          <w:tab w:val="left" w:pos="5241"/>
          <w:tab w:val="left" w:pos="6519"/>
        </w:tabs>
        <w:ind w:right="139" w:firstLine="938"/>
        <w:jc w:val="left"/>
        <w:rPr>
          <w:sz w:val="24"/>
        </w:rPr>
      </w:pPr>
      <w:r>
        <w:rPr>
          <w:spacing w:val="-2"/>
          <w:sz w:val="24"/>
        </w:rPr>
        <w:t>забезпечувати</w:t>
      </w:r>
      <w:r>
        <w:rPr>
          <w:sz w:val="24"/>
        </w:rPr>
        <w:tab/>
      </w:r>
      <w:r>
        <w:rPr>
          <w:spacing w:val="-2"/>
          <w:sz w:val="24"/>
        </w:rPr>
        <w:t>викладання</w:t>
      </w:r>
      <w:r>
        <w:rPr>
          <w:sz w:val="24"/>
        </w:rPr>
        <w:tab/>
      </w:r>
      <w:r>
        <w:rPr>
          <w:spacing w:val="-6"/>
          <w:sz w:val="24"/>
        </w:rPr>
        <w:t>на</w:t>
      </w:r>
      <w:r>
        <w:rPr>
          <w:sz w:val="24"/>
        </w:rPr>
        <w:tab/>
      </w:r>
      <w:r>
        <w:rPr>
          <w:spacing w:val="-2"/>
          <w:sz w:val="24"/>
        </w:rPr>
        <w:t>високому</w:t>
      </w:r>
      <w:r>
        <w:rPr>
          <w:sz w:val="24"/>
        </w:rPr>
        <w:tab/>
      </w:r>
      <w:r>
        <w:rPr>
          <w:spacing w:val="-2"/>
          <w:sz w:val="24"/>
        </w:rPr>
        <w:t xml:space="preserve">науково- </w:t>
      </w:r>
      <w:r>
        <w:rPr>
          <w:sz w:val="24"/>
        </w:rPr>
        <w:t>педагогічному</w:t>
      </w:r>
      <w:r>
        <w:rPr>
          <w:spacing w:val="8"/>
          <w:sz w:val="24"/>
        </w:rPr>
        <w:t xml:space="preserve"> </w:t>
      </w:r>
      <w:r>
        <w:rPr>
          <w:sz w:val="24"/>
        </w:rPr>
        <w:t>і</w:t>
      </w:r>
      <w:r>
        <w:rPr>
          <w:spacing w:val="11"/>
          <w:sz w:val="24"/>
        </w:rPr>
        <w:t xml:space="preserve"> </w:t>
      </w:r>
      <w:r>
        <w:rPr>
          <w:sz w:val="24"/>
        </w:rPr>
        <w:t>методичному</w:t>
      </w:r>
      <w:r>
        <w:rPr>
          <w:spacing w:val="10"/>
          <w:sz w:val="24"/>
        </w:rPr>
        <w:t xml:space="preserve"> </w:t>
      </w:r>
      <w:r>
        <w:rPr>
          <w:sz w:val="24"/>
        </w:rPr>
        <w:t>рівні</w:t>
      </w:r>
      <w:r>
        <w:rPr>
          <w:spacing w:val="11"/>
          <w:sz w:val="24"/>
        </w:rPr>
        <w:t xml:space="preserve"> </w:t>
      </w:r>
      <w:r>
        <w:rPr>
          <w:sz w:val="24"/>
        </w:rPr>
        <w:t>навчальних</w:t>
      </w:r>
      <w:r>
        <w:rPr>
          <w:spacing w:val="10"/>
          <w:sz w:val="24"/>
        </w:rPr>
        <w:t xml:space="preserve"> </w:t>
      </w:r>
      <w:r>
        <w:rPr>
          <w:sz w:val="24"/>
        </w:rPr>
        <w:t>дисциплін</w:t>
      </w:r>
      <w:r>
        <w:rPr>
          <w:spacing w:val="12"/>
          <w:sz w:val="24"/>
        </w:rPr>
        <w:t xml:space="preserve"> </w:t>
      </w:r>
      <w:r>
        <w:rPr>
          <w:spacing w:val="-2"/>
          <w:sz w:val="24"/>
        </w:rPr>
        <w:t>відповідної</w:t>
      </w:r>
    </w:p>
    <w:p w14:paraId="4B6CA44A" w14:textId="77777777" w:rsidR="00396E75" w:rsidRDefault="00396E75">
      <w:pPr>
        <w:pStyle w:val="a4"/>
        <w:jc w:val="left"/>
        <w:rPr>
          <w:sz w:val="24"/>
        </w:rPr>
        <w:sectPr w:rsidR="00396E75">
          <w:headerReference w:type="default" r:id="rId64"/>
          <w:pgSz w:w="8420" w:h="11910"/>
          <w:pgMar w:top="1240" w:right="425" w:bottom="280" w:left="425" w:header="427" w:footer="0" w:gutter="0"/>
          <w:cols w:space="720"/>
        </w:sectPr>
      </w:pPr>
    </w:p>
    <w:p w14:paraId="21E77CEE" w14:textId="77777777" w:rsidR="00396E75" w:rsidRDefault="00396E75">
      <w:pPr>
        <w:pStyle w:val="a3"/>
        <w:spacing w:before="143"/>
        <w:ind w:left="0"/>
        <w:jc w:val="left"/>
      </w:pPr>
    </w:p>
    <w:p w14:paraId="48B08C54" w14:textId="77777777" w:rsidR="00396E75" w:rsidRDefault="00967A13">
      <w:pPr>
        <w:pStyle w:val="a3"/>
        <w:ind w:right="146"/>
      </w:pPr>
      <w:r>
        <w:t>освітньої програми за спеціальністю, провадити наукову діяльність (для науково-педагогічних працівників);</w:t>
      </w:r>
    </w:p>
    <w:p w14:paraId="38045280" w14:textId="77777777" w:rsidR="00396E75" w:rsidRDefault="00967A13">
      <w:pPr>
        <w:pStyle w:val="a4"/>
        <w:numPr>
          <w:ilvl w:val="0"/>
          <w:numId w:val="26"/>
        </w:numPr>
        <w:tabs>
          <w:tab w:val="left" w:pos="1219"/>
        </w:tabs>
        <w:ind w:right="142" w:firstLine="938"/>
        <w:rPr>
          <w:sz w:val="24"/>
        </w:rPr>
      </w:pPr>
      <w:r>
        <w:rPr>
          <w:sz w:val="24"/>
        </w:rPr>
        <w:t>підвищувати</w:t>
      </w:r>
      <w:r>
        <w:rPr>
          <w:spacing w:val="-7"/>
          <w:sz w:val="24"/>
        </w:rPr>
        <w:t xml:space="preserve"> </w:t>
      </w:r>
      <w:r>
        <w:rPr>
          <w:sz w:val="24"/>
        </w:rPr>
        <w:t>професійний</w:t>
      </w:r>
      <w:r>
        <w:rPr>
          <w:spacing w:val="-8"/>
          <w:sz w:val="24"/>
        </w:rPr>
        <w:t xml:space="preserve"> </w:t>
      </w:r>
      <w:r>
        <w:rPr>
          <w:sz w:val="24"/>
        </w:rPr>
        <w:t>рівень,</w:t>
      </w:r>
      <w:r>
        <w:rPr>
          <w:spacing w:val="-8"/>
          <w:sz w:val="24"/>
        </w:rPr>
        <w:t xml:space="preserve"> </w:t>
      </w:r>
      <w:r>
        <w:rPr>
          <w:sz w:val="24"/>
        </w:rPr>
        <w:t>педагогічну</w:t>
      </w:r>
      <w:r>
        <w:rPr>
          <w:spacing w:val="-6"/>
          <w:sz w:val="24"/>
        </w:rPr>
        <w:t xml:space="preserve"> </w:t>
      </w:r>
      <w:r>
        <w:rPr>
          <w:sz w:val="24"/>
        </w:rPr>
        <w:t>майстерність, наукову кваліфікацію (для науково-педагогічних працівників);</w:t>
      </w:r>
    </w:p>
    <w:p w14:paraId="18DDC621" w14:textId="77777777" w:rsidR="00396E75" w:rsidRDefault="00967A13">
      <w:pPr>
        <w:pStyle w:val="a4"/>
        <w:numPr>
          <w:ilvl w:val="0"/>
          <w:numId w:val="26"/>
        </w:numPr>
        <w:tabs>
          <w:tab w:val="left" w:pos="1250"/>
        </w:tabs>
        <w:ind w:right="142" w:firstLine="938"/>
        <w:rPr>
          <w:sz w:val="24"/>
        </w:rPr>
      </w:pPr>
      <w:r>
        <w:rPr>
          <w:sz w:val="24"/>
        </w:rPr>
        <w:t>дотримуватися норм педагогічної</w:t>
      </w:r>
      <w:r>
        <w:rPr>
          <w:sz w:val="24"/>
        </w:rPr>
        <w:t xml:space="preserve"> етики, моралі, поважати гідність осіб, які навчаються в Університеті, прищеплювати їм любов до України, виховувати їх у дусі українського патріотизму і поваги до Конституції України та державних символів України;</w:t>
      </w:r>
    </w:p>
    <w:p w14:paraId="0F069A5C" w14:textId="77777777" w:rsidR="00396E75" w:rsidRDefault="00967A13">
      <w:pPr>
        <w:pStyle w:val="a4"/>
        <w:numPr>
          <w:ilvl w:val="0"/>
          <w:numId w:val="26"/>
        </w:numPr>
        <w:tabs>
          <w:tab w:val="left" w:pos="1234"/>
        </w:tabs>
        <w:spacing w:before="1"/>
        <w:ind w:right="143" w:firstLine="938"/>
        <w:rPr>
          <w:sz w:val="24"/>
        </w:rPr>
      </w:pPr>
      <w:r>
        <w:rPr>
          <w:sz w:val="24"/>
        </w:rPr>
        <w:t>дотримуватися в освітньому процесі та наук</w:t>
      </w:r>
      <w:r>
        <w:rPr>
          <w:sz w:val="24"/>
        </w:rPr>
        <w:t>овій діяльності академічної</w:t>
      </w:r>
      <w:r>
        <w:rPr>
          <w:spacing w:val="-15"/>
          <w:sz w:val="24"/>
        </w:rPr>
        <w:t xml:space="preserve"> </w:t>
      </w:r>
      <w:r>
        <w:rPr>
          <w:sz w:val="24"/>
        </w:rPr>
        <w:t>доброчесності</w:t>
      </w:r>
      <w:r>
        <w:rPr>
          <w:spacing w:val="-15"/>
          <w:sz w:val="24"/>
        </w:rPr>
        <w:t xml:space="preserve"> </w:t>
      </w:r>
      <w:r>
        <w:rPr>
          <w:sz w:val="24"/>
        </w:rPr>
        <w:t>та</w:t>
      </w:r>
      <w:r>
        <w:rPr>
          <w:spacing w:val="-15"/>
          <w:sz w:val="24"/>
        </w:rPr>
        <w:t xml:space="preserve"> </w:t>
      </w:r>
      <w:r>
        <w:rPr>
          <w:sz w:val="24"/>
        </w:rPr>
        <w:t>забезпечувати</w:t>
      </w:r>
      <w:r>
        <w:rPr>
          <w:spacing w:val="-15"/>
          <w:sz w:val="24"/>
        </w:rPr>
        <w:t xml:space="preserve"> </w:t>
      </w:r>
      <w:r>
        <w:rPr>
          <w:sz w:val="24"/>
        </w:rPr>
        <w:t>її</w:t>
      </w:r>
      <w:r>
        <w:rPr>
          <w:spacing w:val="-15"/>
          <w:sz w:val="24"/>
        </w:rPr>
        <w:t xml:space="preserve"> </w:t>
      </w:r>
      <w:r>
        <w:rPr>
          <w:sz w:val="24"/>
        </w:rPr>
        <w:t>дотримання</w:t>
      </w:r>
      <w:r>
        <w:rPr>
          <w:spacing w:val="-15"/>
          <w:sz w:val="24"/>
        </w:rPr>
        <w:t xml:space="preserve"> </w:t>
      </w:r>
      <w:r>
        <w:rPr>
          <w:sz w:val="24"/>
        </w:rPr>
        <w:t>здобувачами вищої освіти;</w:t>
      </w:r>
    </w:p>
    <w:p w14:paraId="0B5C8202" w14:textId="77777777" w:rsidR="00396E75" w:rsidRDefault="00967A13">
      <w:pPr>
        <w:pStyle w:val="a4"/>
        <w:numPr>
          <w:ilvl w:val="0"/>
          <w:numId w:val="26"/>
        </w:numPr>
        <w:tabs>
          <w:tab w:val="left" w:pos="1250"/>
        </w:tabs>
        <w:ind w:right="143" w:firstLine="938"/>
        <w:rPr>
          <w:sz w:val="24"/>
        </w:rPr>
      </w:pPr>
      <w:r>
        <w:rPr>
          <w:sz w:val="24"/>
        </w:rPr>
        <w:t>розвивати в осіб, які навчаються у закладах вищої освіти, самостійність, ініціативу, творчі здібності;</w:t>
      </w:r>
    </w:p>
    <w:p w14:paraId="76F43E3F" w14:textId="77777777" w:rsidR="00396E75" w:rsidRDefault="00967A13">
      <w:pPr>
        <w:pStyle w:val="a4"/>
        <w:numPr>
          <w:ilvl w:val="0"/>
          <w:numId w:val="26"/>
        </w:numPr>
        <w:tabs>
          <w:tab w:val="left" w:pos="1363"/>
        </w:tabs>
        <w:ind w:right="142" w:firstLine="938"/>
        <w:rPr>
          <w:sz w:val="24"/>
        </w:rPr>
      </w:pPr>
      <w:r>
        <w:rPr>
          <w:sz w:val="24"/>
        </w:rPr>
        <w:t>дотримуватися Статуту Університету, законів, інших нор</w:t>
      </w:r>
      <w:r>
        <w:rPr>
          <w:sz w:val="24"/>
        </w:rPr>
        <w:t>мативно-правових актів.</w:t>
      </w:r>
    </w:p>
    <w:p w14:paraId="1304E795" w14:textId="77777777" w:rsidR="00396E75" w:rsidRDefault="00967A13">
      <w:pPr>
        <w:pStyle w:val="1"/>
        <w:numPr>
          <w:ilvl w:val="0"/>
          <w:numId w:val="52"/>
        </w:numPr>
        <w:tabs>
          <w:tab w:val="left" w:pos="1219"/>
        </w:tabs>
        <w:spacing w:before="234"/>
        <w:ind w:left="1219"/>
        <w:jc w:val="left"/>
      </w:pPr>
      <w:r>
        <w:t>ПРАВА</w:t>
      </w:r>
      <w:r>
        <w:rPr>
          <w:spacing w:val="-4"/>
        </w:rPr>
        <w:t xml:space="preserve"> </w:t>
      </w:r>
      <w:r>
        <w:t>ТА</w:t>
      </w:r>
      <w:r>
        <w:rPr>
          <w:spacing w:val="-4"/>
        </w:rPr>
        <w:t xml:space="preserve"> </w:t>
      </w:r>
      <w:r>
        <w:t>ОБОВ</w:t>
      </w:r>
      <w:r>
        <w:rPr>
          <w:rFonts w:ascii="Arial" w:hAnsi="Arial"/>
          <w:sz w:val="32"/>
        </w:rPr>
        <w:t>’</w:t>
      </w:r>
      <w:r>
        <w:t>ЯЗКИ</w:t>
      </w:r>
      <w:r>
        <w:rPr>
          <w:spacing w:val="-3"/>
        </w:rPr>
        <w:t xml:space="preserve"> </w:t>
      </w:r>
      <w:r>
        <w:t>ОСІБ,</w:t>
      </w:r>
      <w:r>
        <w:rPr>
          <w:spacing w:val="-3"/>
        </w:rPr>
        <w:t xml:space="preserve"> </w:t>
      </w:r>
      <w:r>
        <w:t>ЯКІ</w:t>
      </w:r>
      <w:r>
        <w:rPr>
          <w:spacing w:val="-4"/>
        </w:rPr>
        <w:t xml:space="preserve"> </w:t>
      </w:r>
      <w:r>
        <w:t>НАВЧАЮТЬСЯ</w:t>
      </w:r>
      <w:r>
        <w:rPr>
          <w:spacing w:val="-3"/>
        </w:rPr>
        <w:t xml:space="preserve"> </w:t>
      </w:r>
      <w:r>
        <w:rPr>
          <w:spacing w:val="-10"/>
        </w:rPr>
        <w:t>В</w:t>
      </w:r>
    </w:p>
    <w:p w14:paraId="3E34F9CC" w14:textId="77777777" w:rsidR="00396E75" w:rsidRDefault="00967A13">
      <w:pPr>
        <w:spacing w:before="8"/>
        <w:ind w:left="654" w:right="655"/>
        <w:jc w:val="center"/>
        <w:rPr>
          <w:b/>
          <w:sz w:val="24"/>
        </w:rPr>
      </w:pPr>
      <w:r>
        <w:rPr>
          <w:b/>
          <w:spacing w:val="-2"/>
          <w:sz w:val="24"/>
        </w:rPr>
        <w:t>УНІВЕРСИТЕТІ</w:t>
      </w:r>
    </w:p>
    <w:p w14:paraId="115FE991" w14:textId="77777777" w:rsidR="00396E75" w:rsidRDefault="00967A13">
      <w:pPr>
        <w:pStyle w:val="a3"/>
        <w:spacing w:before="237"/>
        <w:ind w:firstLine="938"/>
        <w:jc w:val="left"/>
      </w:pPr>
      <w:r>
        <w:t>Усі особи, які здобувають вищу освіту в університеті, мають рівні права та обов’язки.</w:t>
      </w:r>
    </w:p>
    <w:p w14:paraId="27902D14" w14:textId="77777777" w:rsidR="00396E75" w:rsidRDefault="00967A13">
      <w:pPr>
        <w:pStyle w:val="a4"/>
        <w:numPr>
          <w:ilvl w:val="1"/>
          <w:numId w:val="52"/>
        </w:numPr>
        <w:tabs>
          <w:tab w:val="left" w:pos="1627"/>
        </w:tabs>
        <w:spacing w:before="1"/>
        <w:ind w:left="1627" w:hanging="547"/>
        <w:rPr>
          <w:sz w:val="24"/>
        </w:rPr>
      </w:pPr>
      <w:r>
        <w:rPr>
          <w:i/>
          <w:sz w:val="24"/>
        </w:rPr>
        <w:t>Особи,</w:t>
      </w:r>
      <w:r>
        <w:rPr>
          <w:i/>
          <w:spacing w:val="-9"/>
          <w:sz w:val="24"/>
        </w:rPr>
        <w:t xml:space="preserve"> </w:t>
      </w:r>
      <w:r>
        <w:rPr>
          <w:i/>
          <w:sz w:val="24"/>
        </w:rPr>
        <w:t>які</w:t>
      </w:r>
      <w:r>
        <w:rPr>
          <w:i/>
          <w:spacing w:val="-7"/>
          <w:sz w:val="24"/>
        </w:rPr>
        <w:t xml:space="preserve"> </w:t>
      </w:r>
      <w:r>
        <w:rPr>
          <w:i/>
          <w:sz w:val="24"/>
        </w:rPr>
        <w:t>навчаються</w:t>
      </w:r>
      <w:r>
        <w:rPr>
          <w:i/>
          <w:spacing w:val="-7"/>
          <w:sz w:val="24"/>
        </w:rPr>
        <w:t xml:space="preserve"> </w:t>
      </w:r>
      <w:r>
        <w:rPr>
          <w:i/>
          <w:sz w:val="24"/>
        </w:rPr>
        <w:t>в</w:t>
      </w:r>
      <w:r>
        <w:rPr>
          <w:i/>
          <w:spacing w:val="-7"/>
          <w:sz w:val="24"/>
        </w:rPr>
        <w:t xml:space="preserve"> </w:t>
      </w:r>
      <w:r>
        <w:rPr>
          <w:i/>
          <w:sz w:val="24"/>
        </w:rPr>
        <w:t>університеті,</w:t>
      </w:r>
      <w:r>
        <w:rPr>
          <w:i/>
          <w:spacing w:val="-7"/>
          <w:sz w:val="24"/>
        </w:rPr>
        <w:t xml:space="preserve"> </w:t>
      </w:r>
      <w:r>
        <w:rPr>
          <w:i/>
          <w:sz w:val="24"/>
        </w:rPr>
        <w:t>мають</w:t>
      </w:r>
      <w:r>
        <w:rPr>
          <w:i/>
          <w:spacing w:val="-7"/>
          <w:sz w:val="24"/>
        </w:rPr>
        <w:t xml:space="preserve"> </w:t>
      </w:r>
      <w:r>
        <w:rPr>
          <w:i/>
          <w:sz w:val="24"/>
        </w:rPr>
        <w:t>право</w:t>
      </w:r>
      <w:r>
        <w:rPr>
          <w:i/>
          <w:spacing w:val="-6"/>
          <w:sz w:val="24"/>
        </w:rPr>
        <w:t xml:space="preserve"> </w:t>
      </w:r>
      <w:r>
        <w:rPr>
          <w:i/>
          <w:spacing w:val="-5"/>
          <w:sz w:val="24"/>
        </w:rPr>
        <w:t>на:</w:t>
      </w:r>
    </w:p>
    <w:p w14:paraId="611E2417" w14:textId="77777777" w:rsidR="00396E75" w:rsidRDefault="00967A13">
      <w:pPr>
        <w:pStyle w:val="a3"/>
        <w:ind w:left="1080"/>
        <w:jc w:val="left"/>
      </w:pPr>
      <w:r>
        <w:t>-</w:t>
      </w:r>
      <w:r>
        <w:rPr>
          <w:spacing w:val="59"/>
        </w:rPr>
        <w:t xml:space="preserve"> </w:t>
      </w:r>
      <w:r>
        <w:t>вибір</w:t>
      </w:r>
      <w:r>
        <w:rPr>
          <w:spacing w:val="60"/>
        </w:rPr>
        <w:t xml:space="preserve"> </w:t>
      </w:r>
      <w:r>
        <w:t>форми</w:t>
      </w:r>
      <w:r>
        <w:rPr>
          <w:spacing w:val="60"/>
        </w:rPr>
        <w:t xml:space="preserve"> </w:t>
      </w:r>
      <w:r>
        <w:t>навчання</w:t>
      </w:r>
      <w:r>
        <w:rPr>
          <w:spacing w:val="60"/>
        </w:rPr>
        <w:t xml:space="preserve"> </w:t>
      </w:r>
      <w:r>
        <w:t>під</w:t>
      </w:r>
      <w:r>
        <w:rPr>
          <w:spacing w:val="61"/>
        </w:rPr>
        <w:t xml:space="preserve"> </w:t>
      </w:r>
      <w:r>
        <w:t>час</w:t>
      </w:r>
      <w:r>
        <w:rPr>
          <w:spacing w:val="59"/>
        </w:rPr>
        <w:t xml:space="preserve"> </w:t>
      </w:r>
      <w:r>
        <w:t>вступу</w:t>
      </w:r>
      <w:r>
        <w:rPr>
          <w:spacing w:val="60"/>
        </w:rPr>
        <w:t xml:space="preserve"> </w:t>
      </w:r>
      <w:r>
        <w:t>до</w:t>
      </w:r>
      <w:r>
        <w:rPr>
          <w:spacing w:val="62"/>
        </w:rPr>
        <w:t xml:space="preserve"> </w:t>
      </w:r>
      <w:r>
        <w:t>закладу</w:t>
      </w:r>
      <w:r>
        <w:rPr>
          <w:spacing w:val="61"/>
        </w:rPr>
        <w:t xml:space="preserve"> </w:t>
      </w:r>
      <w:r>
        <w:rPr>
          <w:spacing w:val="-2"/>
        </w:rPr>
        <w:t>вищої</w:t>
      </w:r>
    </w:p>
    <w:p w14:paraId="5C5B7FAA" w14:textId="77777777" w:rsidR="00396E75" w:rsidRDefault="00396E75">
      <w:pPr>
        <w:pStyle w:val="a3"/>
        <w:jc w:val="left"/>
        <w:sectPr w:rsidR="00396E75">
          <w:headerReference w:type="default" r:id="rId65"/>
          <w:pgSz w:w="8420" w:h="11910"/>
          <w:pgMar w:top="1240" w:right="425" w:bottom="280" w:left="425" w:header="427" w:footer="0" w:gutter="0"/>
          <w:cols w:space="720"/>
        </w:sectPr>
      </w:pPr>
    </w:p>
    <w:p w14:paraId="3D3D7985" w14:textId="77777777" w:rsidR="00396E75" w:rsidRDefault="00967A13">
      <w:pPr>
        <w:pStyle w:val="a3"/>
        <w:jc w:val="left"/>
      </w:pPr>
      <w:r>
        <w:rPr>
          <w:spacing w:val="-2"/>
        </w:rPr>
        <w:t>освіти;</w:t>
      </w:r>
    </w:p>
    <w:p w14:paraId="7A6BB835" w14:textId="77777777" w:rsidR="00396E75" w:rsidRDefault="00967A13">
      <w:pPr>
        <w:pStyle w:val="a4"/>
        <w:numPr>
          <w:ilvl w:val="0"/>
          <w:numId w:val="25"/>
        </w:numPr>
        <w:tabs>
          <w:tab w:val="left" w:pos="279"/>
        </w:tabs>
        <w:spacing w:before="276"/>
        <w:ind w:left="279" w:hanging="138"/>
        <w:jc w:val="left"/>
        <w:rPr>
          <w:sz w:val="24"/>
        </w:rPr>
      </w:pPr>
      <w:r>
        <w:br w:type="column"/>
      </w:r>
      <w:r>
        <w:rPr>
          <w:sz w:val="24"/>
        </w:rPr>
        <w:t>безпечні</w:t>
      </w:r>
      <w:r>
        <w:rPr>
          <w:spacing w:val="-3"/>
          <w:sz w:val="24"/>
        </w:rPr>
        <w:t xml:space="preserve"> </w:t>
      </w:r>
      <w:r>
        <w:rPr>
          <w:sz w:val="24"/>
        </w:rPr>
        <w:t>та</w:t>
      </w:r>
      <w:r>
        <w:rPr>
          <w:spacing w:val="-3"/>
          <w:sz w:val="24"/>
        </w:rPr>
        <w:t xml:space="preserve"> </w:t>
      </w:r>
      <w:r>
        <w:rPr>
          <w:sz w:val="24"/>
        </w:rPr>
        <w:t>нешкідливі</w:t>
      </w:r>
      <w:r>
        <w:rPr>
          <w:spacing w:val="-2"/>
          <w:sz w:val="24"/>
        </w:rPr>
        <w:t xml:space="preserve"> </w:t>
      </w:r>
      <w:r>
        <w:rPr>
          <w:sz w:val="24"/>
        </w:rPr>
        <w:t>умови</w:t>
      </w:r>
      <w:r>
        <w:rPr>
          <w:spacing w:val="-3"/>
          <w:sz w:val="24"/>
        </w:rPr>
        <w:t xml:space="preserve"> </w:t>
      </w:r>
      <w:r>
        <w:rPr>
          <w:sz w:val="24"/>
        </w:rPr>
        <w:t>навчання,</w:t>
      </w:r>
      <w:r>
        <w:rPr>
          <w:spacing w:val="-2"/>
          <w:sz w:val="24"/>
        </w:rPr>
        <w:t xml:space="preserve"> </w:t>
      </w:r>
      <w:r>
        <w:rPr>
          <w:sz w:val="24"/>
        </w:rPr>
        <w:t>праці</w:t>
      </w:r>
      <w:r>
        <w:rPr>
          <w:spacing w:val="-4"/>
          <w:sz w:val="24"/>
        </w:rPr>
        <w:t xml:space="preserve"> </w:t>
      </w:r>
      <w:r>
        <w:rPr>
          <w:sz w:val="24"/>
        </w:rPr>
        <w:t>та</w:t>
      </w:r>
      <w:r>
        <w:rPr>
          <w:spacing w:val="-2"/>
          <w:sz w:val="24"/>
        </w:rPr>
        <w:t xml:space="preserve"> побуту;</w:t>
      </w:r>
    </w:p>
    <w:p w14:paraId="1186C1BE" w14:textId="77777777" w:rsidR="00396E75" w:rsidRDefault="00967A13">
      <w:pPr>
        <w:pStyle w:val="a4"/>
        <w:numPr>
          <w:ilvl w:val="0"/>
          <w:numId w:val="25"/>
        </w:numPr>
        <w:tabs>
          <w:tab w:val="left" w:pos="279"/>
        </w:tabs>
        <w:ind w:left="279" w:hanging="138"/>
        <w:jc w:val="left"/>
        <w:rPr>
          <w:sz w:val="24"/>
        </w:rPr>
      </w:pPr>
      <w:r>
        <w:rPr>
          <w:sz w:val="24"/>
        </w:rPr>
        <w:t>трудову</w:t>
      </w:r>
      <w:r>
        <w:rPr>
          <w:spacing w:val="-4"/>
          <w:sz w:val="24"/>
        </w:rPr>
        <w:t xml:space="preserve"> </w:t>
      </w:r>
      <w:r>
        <w:rPr>
          <w:sz w:val="24"/>
        </w:rPr>
        <w:t>діяльність</w:t>
      </w:r>
      <w:r>
        <w:rPr>
          <w:spacing w:val="-3"/>
          <w:sz w:val="24"/>
        </w:rPr>
        <w:t xml:space="preserve"> </w:t>
      </w:r>
      <w:r>
        <w:rPr>
          <w:sz w:val="24"/>
        </w:rPr>
        <w:t>у</w:t>
      </w:r>
      <w:r>
        <w:rPr>
          <w:spacing w:val="-4"/>
          <w:sz w:val="24"/>
        </w:rPr>
        <w:t xml:space="preserve"> </w:t>
      </w:r>
      <w:proofErr w:type="spellStart"/>
      <w:r>
        <w:rPr>
          <w:sz w:val="24"/>
        </w:rPr>
        <w:t>позанавчальний</w:t>
      </w:r>
      <w:proofErr w:type="spellEnd"/>
      <w:r>
        <w:rPr>
          <w:spacing w:val="-3"/>
          <w:sz w:val="24"/>
        </w:rPr>
        <w:t xml:space="preserve"> </w:t>
      </w:r>
      <w:r>
        <w:rPr>
          <w:spacing w:val="-4"/>
          <w:sz w:val="24"/>
        </w:rPr>
        <w:t>час;</w:t>
      </w:r>
    </w:p>
    <w:p w14:paraId="79C34C7E" w14:textId="77777777" w:rsidR="00396E75" w:rsidRDefault="00967A13">
      <w:pPr>
        <w:pStyle w:val="a4"/>
        <w:numPr>
          <w:ilvl w:val="0"/>
          <w:numId w:val="25"/>
        </w:numPr>
        <w:tabs>
          <w:tab w:val="left" w:pos="317"/>
        </w:tabs>
        <w:ind w:left="317" w:hanging="176"/>
        <w:jc w:val="left"/>
        <w:rPr>
          <w:sz w:val="24"/>
        </w:rPr>
      </w:pPr>
      <w:r>
        <w:rPr>
          <w:sz w:val="24"/>
        </w:rPr>
        <w:t>додаткову</w:t>
      </w:r>
      <w:r>
        <w:rPr>
          <w:spacing w:val="35"/>
          <w:sz w:val="24"/>
        </w:rPr>
        <w:t xml:space="preserve"> </w:t>
      </w:r>
      <w:r>
        <w:rPr>
          <w:sz w:val="24"/>
        </w:rPr>
        <w:t>оплачувану</w:t>
      </w:r>
      <w:r>
        <w:rPr>
          <w:spacing w:val="37"/>
          <w:sz w:val="24"/>
        </w:rPr>
        <w:t xml:space="preserve"> </w:t>
      </w:r>
      <w:r>
        <w:rPr>
          <w:sz w:val="24"/>
        </w:rPr>
        <w:t>відпустку</w:t>
      </w:r>
      <w:r>
        <w:rPr>
          <w:spacing w:val="37"/>
          <w:sz w:val="24"/>
        </w:rPr>
        <w:t xml:space="preserve"> </w:t>
      </w:r>
      <w:r>
        <w:rPr>
          <w:sz w:val="24"/>
        </w:rPr>
        <w:t>у</w:t>
      </w:r>
      <w:r>
        <w:rPr>
          <w:spacing w:val="36"/>
          <w:sz w:val="24"/>
        </w:rPr>
        <w:t xml:space="preserve"> </w:t>
      </w:r>
      <w:r>
        <w:rPr>
          <w:sz w:val="24"/>
        </w:rPr>
        <w:t>зв’язку</w:t>
      </w:r>
      <w:r>
        <w:rPr>
          <w:spacing w:val="34"/>
          <w:sz w:val="24"/>
        </w:rPr>
        <w:t xml:space="preserve"> </w:t>
      </w:r>
      <w:r>
        <w:rPr>
          <w:sz w:val="24"/>
        </w:rPr>
        <w:t>з</w:t>
      </w:r>
      <w:r>
        <w:rPr>
          <w:spacing w:val="38"/>
          <w:sz w:val="24"/>
        </w:rPr>
        <w:t xml:space="preserve"> </w:t>
      </w:r>
      <w:r>
        <w:rPr>
          <w:sz w:val="24"/>
        </w:rPr>
        <w:t>навчанням</w:t>
      </w:r>
      <w:r>
        <w:rPr>
          <w:spacing w:val="36"/>
          <w:sz w:val="24"/>
        </w:rPr>
        <w:t xml:space="preserve"> </w:t>
      </w:r>
      <w:r>
        <w:rPr>
          <w:spacing w:val="-5"/>
          <w:sz w:val="24"/>
        </w:rPr>
        <w:t>за</w:t>
      </w:r>
    </w:p>
    <w:p w14:paraId="545A7FFF" w14:textId="77777777" w:rsidR="00396E75" w:rsidRDefault="00396E75">
      <w:pPr>
        <w:pStyle w:val="a4"/>
        <w:jc w:val="left"/>
        <w:rPr>
          <w:sz w:val="24"/>
        </w:rPr>
        <w:sectPr w:rsidR="00396E75">
          <w:type w:val="continuous"/>
          <w:pgSz w:w="8420" w:h="11910"/>
          <w:pgMar w:top="1240" w:right="425" w:bottom="280" w:left="425" w:header="427" w:footer="0" w:gutter="0"/>
          <w:cols w:num="2" w:space="720" w:equalWidth="0">
            <w:col w:w="889" w:space="50"/>
            <w:col w:w="6631"/>
          </w:cols>
        </w:sectPr>
      </w:pPr>
    </w:p>
    <w:p w14:paraId="2EED4E27" w14:textId="77777777" w:rsidR="00396E75" w:rsidRDefault="00967A13">
      <w:pPr>
        <w:pStyle w:val="a3"/>
        <w:ind w:right="149"/>
      </w:pPr>
      <w:r>
        <w:t xml:space="preserve">основним місцем роботи, скорочений робочий час та інші пільги, передбачені законодавством для осіб, які поєднують роботу з </w:t>
      </w:r>
      <w:r>
        <w:rPr>
          <w:spacing w:val="-2"/>
        </w:rPr>
        <w:t>навчанням;</w:t>
      </w:r>
    </w:p>
    <w:p w14:paraId="60DBF2F3" w14:textId="77777777" w:rsidR="00396E75" w:rsidRDefault="00967A13">
      <w:pPr>
        <w:pStyle w:val="a4"/>
        <w:numPr>
          <w:ilvl w:val="1"/>
          <w:numId w:val="25"/>
        </w:numPr>
        <w:tabs>
          <w:tab w:val="left" w:pos="1310"/>
        </w:tabs>
        <w:ind w:right="148" w:firstLine="938"/>
        <w:rPr>
          <w:sz w:val="24"/>
        </w:rPr>
      </w:pPr>
      <w:r>
        <w:rPr>
          <w:sz w:val="24"/>
        </w:rPr>
        <w:t>безоплатне користування бібліотеками, інформаційними фондами, навчальною,</w:t>
      </w:r>
      <w:r>
        <w:rPr>
          <w:spacing w:val="-3"/>
          <w:sz w:val="24"/>
        </w:rPr>
        <w:t xml:space="preserve"> </w:t>
      </w:r>
      <w:r>
        <w:rPr>
          <w:sz w:val="24"/>
        </w:rPr>
        <w:t>науковою</w:t>
      </w:r>
      <w:r>
        <w:rPr>
          <w:spacing w:val="-1"/>
          <w:sz w:val="24"/>
        </w:rPr>
        <w:t xml:space="preserve"> </w:t>
      </w:r>
      <w:r>
        <w:rPr>
          <w:sz w:val="24"/>
        </w:rPr>
        <w:t>та</w:t>
      </w:r>
      <w:r>
        <w:rPr>
          <w:spacing w:val="-1"/>
          <w:sz w:val="24"/>
        </w:rPr>
        <w:t xml:space="preserve"> </w:t>
      </w:r>
      <w:r>
        <w:rPr>
          <w:sz w:val="24"/>
        </w:rPr>
        <w:t>спортивною базами Університету;</w:t>
      </w:r>
    </w:p>
    <w:p w14:paraId="71044ABC" w14:textId="77777777" w:rsidR="00396E75" w:rsidRDefault="00396E75">
      <w:pPr>
        <w:pStyle w:val="a4"/>
        <w:rPr>
          <w:sz w:val="24"/>
        </w:rPr>
        <w:sectPr w:rsidR="00396E75">
          <w:type w:val="continuous"/>
          <w:pgSz w:w="8420" w:h="11910"/>
          <w:pgMar w:top="1240" w:right="425" w:bottom="280" w:left="425" w:header="427" w:footer="0" w:gutter="0"/>
          <w:cols w:space="720"/>
        </w:sectPr>
      </w:pPr>
    </w:p>
    <w:p w14:paraId="4CB4152B" w14:textId="77777777" w:rsidR="00396E75" w:rsidRDefault="00396E75">
      <w:pPr>
        <w:pStyle w:val="a3"/>
        <w:spacing w:before="143"/>
        <w:ind w:left="0"/>
        <w:jc w:val="left"/>
      </w:pPr>
    </w:p>
    <w:p w14:paraId="339CEAAA" w14:textId="77777777" w:rsidR="00396E75" w:rsidRDefault="00967A13">
      <w:pPr>
        <w:pStyle w:val="a4"/>
        <w:numPr>
          <w:ilvl w:val="1"/>
          <w:numId w:val="25"/>
        </w:numPr>
        <w:tabs>
          <w:tab w:val="left" w:pos="1327"/>
        </w:tabs>
        <w:ind w:right="149" w:firstLine="938"/>
        <w:rPr>
          <w:sz w:val="24"/>
        </w:rPr>
      </w:pPr>
      <w:r>
        <w:rPr>
          <w:sz w:val="24"/>
        </w:rPr>
        <w:t>безоплатне забезпечення інформацією для навчання у доступних форматах з використанням технологій, що враховують обмеження життєдіяльності, зумовлені станом здоров’я (для осіб з особливими освітніми потребами);</w:t>
      </w:r>
    </w:p>
    <w:p w14:paraId="25E33FA5" w14:textId="77777777" w:rsidR="00396E75" w:rsidRDefault="00967A13">
      <w:pPr>
        <w:pStyle w:val="a4"/>
        <w:numPr>
          <w:ilvl w:val="1"/>
          <w:numId w:val="25"/>
        </w:numPr>
        <w:tabs>
          <w:tab w:val="left" w:pos="1579"/>
        </w:tabs>
        <w:ind w:right="142" w:firstLine="938"/>
        <w:rPr>
          <w:sz w:val="24"/>
        </w:rPr>
      </w:pPr>
      <w:r>
        <w:rPr>
          <w:sz w:val="24"/>
        </w:rPr>
        <w:t xml:space="preserve">користування виробничою, </w:t>
      </w:r>
      <w:r>
        <w:rPr>
          <w:sz w:val="24"/>
        </w:rPr>
        <w:t>культурно-освітньою, побутовою, оздоровчою базами Університету у порядку, передбаченому Статутом Університету;</w:t>
      </w:r>
    </w:p>
    <w:p w14:paraId="1A0D6626" w14:textId="77777777" w:rsidR="00396E75" w:rsidRDefault="00967A13">
      <w:pPr>
        <w:pStyle w:val="a4"/>
        <w:numPr>
          <w:ilvl w:val="1"/>
          <w:numId w:val="25"/>
        </w:numPr>
        <w:tabs>
          <w:tab w:val="left" w:pos="1294"/>
        </w:tabs>
        <w:spacing w:before="1"/>
        <w:ind w:right="147" w:firstLine="938"/>
        <w:rPr>
          <w:sz w:val="24"/>
        </w:rPr>
      </w:pPr>
      <w:r>
        <w:rPr>
          <w:sz w:val="24"/>
        </w:rPr>
        <w:t>забезпечення гуртожитком та цілодобовим доступом до нього на строк навчання у порядку, встановленому законодавством;</w:t>
      </w:r>
    </w:p>
    <w:p w14:paraId="0F14850B" w14:textId="77777777" w:rsidR="00396E75" w:rsidRDefault="00967A13">
      <w:pPr>
        <w:pStyle w:val="a4"/>
        <w:numPr>
          <w:ilvl w:val="1"/>
          <w:numId w:val="25"/>
        </w:numPr>
        <w:tabs>
          <w:tab w:val="left" w:pos="1315"/>
        </w:tabs>
        <w:ind w:right="143" w:firstLine="938"/>
        <w:rPr>
          <w:sz w:val="24"/>
        </w:rPr>
      </w:pPr>
      <w:r>
        <w:rPr>
          <w:sz w:val="24"/>
        </w:rPr>
        <w:t>участь у науково-дослідних, дослідно-конструкторських роботах, конференціях, симпозіумах, виставках, конкурсах, представлення своїх робіт для публікації;</w:t>
      </w:r>
    </w:p>
    <w:p w14:paraId="2140A42E" w14:textId="77777777" w:rsidR="00396E75" w:rsidRDefault="00967A13">
      <w:pPr>
        <w:pStyle w:val="a4"/>
        <w:numPr>
          <w:ilvl w:val="1"/>
          <w:numId w:val="25"/>
        </w:numPr>
        <w:tabs>
          <w:tab w:val="left" w:pos="1258"/>
        </w:tabs>
        <w:ind w:right="143" w:firstLine="938"/>
        <w:rPr>
          <w:sz w:val="24"/>
        </w:rPr>
      </w:pPr>
      <w:r>
        <w:rPr>
          <w:sz w:val="24"/>
        </w:rPr>
        <w:t>участь у заходах з освітньої, наукової, науково-дослідної, спортивної, мистецької, громадської діяльно</w:t>
      </w:r>
      <w:r>
        <w:rPr>
          <w:sz w:val="24"/>
        </w:rPr>
        <w:t>сті, що проводяться в Україні та за кордоном, у встановленому законодавством порядку;</w:t>
      </w:r>
    </w:p>
    <w:p w14:paraId="47E7407E" w14:textId="77777777" w:rsidR="00396E75" w:rsidRDefault="00967A13">
      <w:pPr>
        <w:pStyle w:val="a4"/>
        <w:numPr>
          <w:ilvl w:val="1"/>
          <w:numId w:val="25"/>
        </w:numPr>
        <w:tabs>
          <w:tab w:val="left" w:pos="1262"/>
        </w:tabs>
        <w:ind w:right="147" w:firstLine="938"/>
        <w:rPr>
          <w:sz w:val="24"/>
        </w:rPr>
      </w:pPr>
      <w:r>
        <w:rPr>
          <w:sz w:val="24"/>
        </w:rPr>
        <w:t>участь в обговоренні та вирішенні питань удосконалення навчального процесу, науково-дослідної роботи, призначення стипендій, організації дозвілля, побуту, оздоровлення;</w:t>
      </w:r>
    </w:p>
    <w:p w14:paraId="0DA1FC11" w14:textId="77777777" w:rsidR="00396E75" w:rsidRDefault="00967A13">
      <w:pPr>
        <w:pStyle w:val="a4"/>
        <w:numPr>
          <w:ilvl w:val="1"/>
          <w:numId w:val="25"/>
        </w:numPr>
        <w:tabs>
          <w:tab w:val="left" w:pos="1208"/>
        </w:tabs>
        <w:ind w:left="1208" w:hanging="128"/>
        <w:rPr>
          <w:sz w:val="24"/>
        </w:rPr>
      </w:pPr>
      <w:r>
        <w:rPr>
          <w:sz w:val="24"/>
        </w:rPr>
        <w:t>в</w:t>
      </w:r>
      <w:r>
        <w:rPr>
          <w:sz w:val="24"/>
        </w:rPr>
        <w:t>несення</w:t>
      </w:r>
      <w:r>
        <w:rPr>
          <w:spacing w:val="-14"/>
          <w:sz w:val="24"/>
        </w:rPr>
        <w:t xml:space="preserve"> </w:t>
      </w:r>
      <w:r>
        <w:rPr>
          <w:sz w:val="24"/>
        </w:rPr>
        <w:t>пропозицій</w:t>
      </w:r>
      <w:r>
        <w:rPr>
          <w:spacing w:val="-13"/>
          <w:sz w:val="24"/>
        </w:rPr>
        <w:t xml:space="preserve"> </w:t>
      </w:r>
      <w:r>
        <w:rPr>
          <w:sz w:val="24"/>
        </w:rPr>
        <w:t>щодо</w:t>
      </w:r>
      <w:r>
        <w:rPr>
          <w:spacing w:val="-12"/>
          <w:sz w:val="24"/>
        </w:rPr>
        <w:t xml:space="preserve"> </w:t>
      </w:r>
      <w:r>
        <w:rPr>
          <w:sz w:val="24"/>
        </w:rPr>
        <w:t>умов</w:t>
      </w:r>
      <w:r>
        <w:rPr>
          <w:spacing w:val="-12"/>
          <w:sz w:val="24"/>
        </w:rPr>
        <w:t xml:space="preserve"> </w:t>
      </w:r>
      <w:r>
        <w:rPr>
          <w:sz w:val="24"/>
        </w:rPr>
        <w:t>і</w:t>
      </w:r>
      <w:r>
        <w:rPr>
          <w:spacing w:val="-12"/>
          <w:sz w:val="24"/>
        </w:rPr>
        <w:t xml:space="preserve"> </w:t>
      </w:r>
      <w:r>
        <w:rPr>
          <w:sz w:val="24"/>
        </w:rPr>
        <w:t>розміру</w:t>
      </w:r>
      <w:r>
        <w:rPr>
          <w:spacing w:val="-12"/>
          <w:sz w:val="24"/>
        </w:rPr>
        <w:t xml:space="preserve"> </w:t>
      </w:r>
      <w:r>
        <w:rPr>
          <w:sz w:val="24"/>
        </w:rPr>
        <w:t>плати</w:t>
      </w:r>
      <w:r>
        <w:rPr>
          <w:spacing w:val="-10"/>
          <w:sz w:val="24"/>
        </w:rPr>
        <w:t xml:space="preserve"> </w:t>
      </w:r>
      <w:r>
        <w:rPr>
          <w:sz w:val="24"/>
        </w:rPr>
        <w:t>за</w:t>
      </w:r>
      <w:r>
        <w:rPr>
          <w:spacing w:val="-12"/>
          <w:sz w:val="24"/>
        </w:rPr>
        <w:t xml:space="preserve"> </w:t>
      </w:r>
      <w:r>
        <w:rPr>
          <w:spacing w:val="-2"/>
          <w:sz w:val="24"/>
        </w:rPr>
        <w:t>навчання;</w:t>
      </w:r>
    </w:p>
    <w:p w14:paraId="1A4FC6EF" w14:textId="77777777" w:rsidR="00396E75" w:rsidRDefault="00967A13">
      <w:pPr>
        <w:pStyle w:val="a4"/>
        <w:numPr>
          <w:ilvl w:val="1"/>
          <w:numId w:val="25"/>
        </w:numPr>
        <w:tabs>
          <w:tab w:val="left" w:pos="1218"/>
        </w:tabs>
        <w:ind w:left="1218" w:hanging="138"/>
        <w:rPr>
          <w:sz w:val="24"/>
        </w:rPr>
      </w:pPr>
      <w:r>
        <w:rPr>
          <w:sz w:val="24"/>
        </w:rPr>
        <w:t>участь</w:t>
      </w:r>
      <w:r>
        <w:rPr>
          <w:spacing w:val="-1"/>
          <w:sz w:val="24"/>
        </w:rPr>
        <w:t xml:space="preserve"> </w:t>
      </w:r>
      <w:r>
        <w:rPr>
          <w:sz w:val="24"/>
        </w:rPr>
        <w:t>у</w:t>
      </w:r>
      <w:r>
        <w:rPr>
          <w:spacing w:val="-2"/>
          <w:sz w:val="24"/>
        </w:rPr>
        <w:t xml:space="preserve"> </w:t>
      </w:r>
      <w:r>
        <w:rPr>
          <w:sz w:val="24"/>
        </w:rPr>
        <w:t>громадських</w:t>
      </w:r>
      <w:r>
        <w:rPr>
          <w:spacing w:val="-4"/>
          <w:sz w:val="24"/>
        </w:rPr>
        <w:t xml:space="preserve"> </w:t>
      </w:r>
      <w:r>
        <w:rPr>
          <w:spacing w:val="-2"/>
          <w:sz w:val="24"/>
        </w:rPr>
        <w:t>об’єднаннях;</w:t>
      </w:r>
    </w:p>
    <w:p w14:paraId="018F7F7E" w14:textId="77777777" w:rsidR="00396E75" w:rsidRDefault="00967A13">
      <w:pPr>
        <w:pStyle w:val="a4"/>
        <w:numPr>
          <w:ilvl w:val="1"/>
          <w:numId w:val="25"/>
        </w:numPr>
        <w:tabs>
          <w:tab w:val="left" w:pos="1260"/>
        </w:tabs>
        <w:ind w:right="144" w:firstLine="938"/>
        <w:rPr>
          <w:sz w:val="24"/>
        </w:rPr>
      </w:pPr>
      <w:r>
        <w:rPr>
          <w:sz w:val="24"/>
        </w:rPr>
        <w:t xml:space="preserve">участь у діяльності органів громадського самоврядування Університету, інститутів, факультетів, відділень, Вченої ради Університету, Вчених рад факультетів, органів </w:t>
      </w:r>
      <w:r>
        <w:rPr>
          <w:sz w:val="24"/>
        </w:rPr>
        <w:t xml:space="preserve">студентського </w:t>
      </w:r>
      <w:r>
        <w:rPr>
          <w:spacing w:val="-2"/>
          <w:sz w:val="24"/>
        </w:rPr>
        <w:t>самоврядування;</w:t>
      </w:r>
    </w:p>
    <w:p w14:paraId="791AAEE1" w14:textId="77777777" w:rsidR="00396E75" w:rsidRDefault="00967A13">
      <w:pPr>
        <w:pStyle w:val="a4"/>
        <w:numPr>
          <w:ilvl w:val="1"/>
          <w:numId w:val="25"/>
        </w:numPr>
        <w:tabs>
          <w:tab w:val="left" w:pos="1361"/>
        </w:tabs>
        <w:ind w:right="148" w:firstLine="938"/>
        <w:rPr>
          <w:sz w:val="24"/>
        </w:rPr>
      </w:pPr>
      <w:r>
        <w:rPr>
          <w:sz w:val="24"/>
        </w:rPr>
        <w:t>вибір навчальних дисциплін у межах, передбачених відповідною</w:t>
      </w:r>
      <w:r>
        <w:rPr>
          <w:spacing w:val="-6"/>
          <w:sz w:val="24"/>
        </w:rPr>
        <w:t xml:space="preserve"> </w:t>
      </w:r>
      <w:r>
        <w:rPr>
          <w:sz w:val="24"/>
        </w:rPr>
        <w:t>освітньою</w:t>
      </w:r>
      <w:r>
        <w:rPr>
          <w:spacing w:val="-9"/>
          <w:sz w:val="24"/>
        </w:rPr>
        <w:t xml:space="preserve"> </w:t>
      </w:r>
      <w:r>
        <w:rPr>
          <w:sz w:val="24"/>
        </w:rPr>
        <w:t>програмою</w:t>
      </w:r>
      <w:r>
        <w:rPr>
          <w:spacing w:val="-6"/>
          <w:sz w:val="24"/>
        </w:rPr>
        <w:t xml:space="preserve"> </w:t>
      </w:r>
      <w:r>
        <w:rPr>
          <w:sz w:val="24"/>
        </w:rPr>
        <w:t>та</w:t>
      </w:r>
      <w:r>
        <w:rPr>
          <w:spacing w:val="-7"/>
          <w:sz w:val="24"/>
        </w:rPr>
        <w:t xml:space="preserve"> </w:t>
      </w:r>
      <w:r>
        <w:rPr>
          <w:sz w:val="24"/>
        </w:rPr>
        <w:t>навчальним</w:t>
      </w:r>
      <w:r>
        <w:rPr>
          <w:spacing w:val="-8"/>
          <w:sz w:val="24"/>
        </w:rPr>
        <w:t xml:space="preserve"> </w:t>
      </w:r>
      <w:r>
        <w:rPr>
          <w:sz w:val="24"/>
        </w:rPr>
        <w:t>планом,</w:t>
      </w:r>
      <w:r>
        <w:rPr>
          <w:spacing w:val="-7"/>
          <w:sz w:val="24"/>
        </w:rPr>
        <w:t xml:space="preserve"> </w:t>
      </w:r>
      <w:r>
        <w:rPr>
          <w:sz w:val="24"/>
        </w:rPr>
        <w:t>в</w:t>
      </w:r>
      <w:r>
        <w:rPr>
          <w:spacing w:val="-7"/>
          <w:sz w:val="24"/>
        </w:rPr>
        <w:t xml:space="preserve"> </w:t>
      </w:r>
      <w:r>
        <w:rPr>
          <w:sz w:val="24"/>
        </w:rPr>
        <w:t>обсязі,</w:t>
      </w:r>
      <w:r>
        <w:rPr>
          <w:spacing w:val="-6"/>
          <w:sz w:val="24"/>
        </w:rPr>
        <w:t xml:space="preserve"> </w:t>
      </w:r>
      <w:r>
        <w:rPr>
          <w:sz w:val="24"/>
        </w:rPr>
        <w:t>що становить не менш як 25 % загальної кількості кредитів ЄКТС, передбачених для даного рівня вищої освіти. При цьому здобувачі певного рівня вищої освіти мають право вибирати навчальні дисципліни, що пропонуються для інших рівнів вищої освіти, за погоджен</w:t>
      </w:r>
      <w:r>
        <w:rPr>
          <w:sz w:val="24"/>
        </w:rPr>
        <w:t>ням з керівником відповідного факультету чи підрозділу;</w:t>
      </w:r>
    </w:p>
    <w:p w14:paraId="0FB3F118" w14:textId="77777777" w:rsidR="00396E75" w:rsidRDefault="00967A13">
      <w:pPr>
        <w:pStyle w:val="a4"/>
        <w:numPr>
          <w:ilvl w:val="1"/>
          <w:numId w:val="25"/>
        </w:numPr>
        <w:tabs>
          <w:tab w:val="left" w:pos="1231"/>
        </w:tabs>
        <w:spacing w:before="1"/>
        <w:ind w:right="148" w:firstLine="938"/>
        <w:rPr>
          <w:sz w:val="24"/>
        </w:rPr>
      </w:pPr>
      <w:r>
        <w:rPr>
          <w:sz w:val="24"/>
        </w:rPr>
        <w:t>навчання одночасно за декількома освітніми програмами, а також у декількох закладах вищої освіти, за умови отримання тільки</w:t>
      </w:r>
    </w:p>
    <w:p w14:paraId="0534CE69" w14:textId="77777777" w:rsidR="00396E75" w:rsidRDefault="00396E75">
      <w:pPr>
        <w:pStyle w:val="a4"/>
        <w:rPr>
          <w:sz w:val="24"/>
        </w:rPr>
        <w:sectPr w:rsidR="00396E75">
          <w:headerReference w:type="default" r:id="rId66"/>
          <w:pgSz w:w="8420" w:h="11910"/>
          <w:pgMar w:top="1240" w:right="425" w:bottom="280" w:left="425" w:header="427" w:footer="0" w:gutter="0"/>
          <w:cols w:space="720"/>
        </w:sectPr>
      </w:pPr>
    </w:p>
    <w:p w14:paraId="55DF3775" w14:textId="77777777" w:rsidR="00396E75" w:rsidRDefault="00396E75">
      <w:pPr>
        <w:pStyle w:val="a3"/>
        <w:spacing w:before="143"/>
        <w:ind w:left="0"/>
        <w:jc w:val="left"/>
      </w:pPr>
    </w:p>
    <w:p w14:paraId="6F5F6EE0" w14:textId="77777777" w:rsidR="00396E75" w:rsidRDefault="00967A13">
      <w:pPr>
        <w:pStyle w:val="a3"/>
        <w:ind w:right="151"/>
      </w:pPr>
      <w:r>
        <w:t>однієї вищої освіти за кожним ступенем за кошти державного (місцевого) бюджету;</w:t>
      </w:r>
    </w:p>
    <w:p w14:paraId="3B2D6C61" w14:textId="77777777" w:rsidR="00396E75" w:rsidRDefault="00967A13">
      <w:pPr>
        <w:pStyle w:val="a4"/>
        <w:numPr>
          <w:ilvl w:val="1"/>
          <w:numId w:val="25"/>
        </w:numPr>
        <w:tabs>
          <w:tab w:val="left" w:pos="1218"/>
        </w:tabs>
        <w:ind w:left="1218" w:hanging="138"/>
        <w:rPr>
          <w:sz w:val="24"/>
        </w:rPr>
      </w:pPr>
      <w:r>
        <w:rPr>
          <w:sz w:val="24"/>
        </w:rPr>
        <w:t>академічну</w:t>
      </w:r>
      <w:r>
        <w:rPr>
          <w:spacing w:val="-3"/>
          <w:sz w:val="24"/>
        </w:rPr>
        <w:t xml:space="preserve"> </w:t>
      </w:r>
      <w:r>
        <w:rPr>
          <w:sz w:val="24"/>
        </w:rPr>
        <w:t>мобільність,</w:t>
      </w:r>
      <w:r>
        <w:rPr>
          <w:spacing w:val="-3"/>
          <w:sz w:val="24"/>
        </w:rPr>
        <w:t xml:space="preserve"> </w:t>
      </w:r>
      <w:r>
        <w:rPr>
          <w:sz w:val="24"/>
        </w:rPr>
        <w:t>у</w:t>
      </w:r>
      <w:r>
        <w:rPr>
          <w:spacing w:val="-2"/>
          <w:sz w:val="24"/>
        </w:rPr>
        <w:t xml:space="preserve"> </w:t>
      </w:r>
      <w:r>
        <w:rPr>
          <w:sz w:val="24"/>
        </w:rPr>
        <w:t>тому</w:t>
      </w:r>
      <w:r>
        <w:rPr>
          <w:spacing w:val="-3"/>
          <w:sz w:val="24"/>
        </w:rPr>
        <w:t xml:space="preserve"> </w:t>
      </w:r>
      <w:r>
        <w:rPr>
          <w:sz w:val="24"/>
        </w:rPr>
        <w:t>числі</w:t>
      </w:r>
      <w:r>
        <w:rPr>
          <w:spacing w:val="-2"/>
          <w:sz w:val="24"/>
        </w:rPr>
        <w:t xml:space="preserve"> міжнародну;</w:t>
      </w:r>
    </w:p>
    <w:p w14:paraId="58A39962" w14:textId="77777777" w:rsidR="00396E75" w:rsidRDefault="00967A13">
      <w:pPr>
        <w:pStyle w:val="a4"/>
        <w:numPr>
          <w:ilvl w:val="1"/>
          <w:numId w:val="25"/>
        </w:numPr>
        <w:tabs>
          <w:tab w:val="left" w:pos="1253"/>
        </w:tabs>
        <w:ind w:right="150" w:firstLine="938"/>
        <w:rPr>
          <w:sz w:val="24"/>
        </w:rPr>
      </w:pPr>
      <w:r>
        <w:rPr>
          <w:sz w:val="24"/>
        </w:rPr>
        <w:t xml:space="preserve">отримання соціальної допомоги у випадках, встановлених </w:t>
      </w:r>
      <w:r>
        <w:rPr>
          <w:spacing w:val="-2"/>
          <w:sz w:val="24"/>
        </w:rPr>
        <w:t>законодавством;</w:t>
      </w:r>
    </w:p>
    <w:p w14:paraId="17401DC5" w14:textId="77777777" w:rsidR="00396E75" w:rsidRDefault="00967A13">
      <w:pPr>
        <w:pStyle w:val="a4"/>
        <w:numPr>
          <w:ilvl w:val="1"/>
          <w:numId w:val="25"/>
        </w:numPr>
        <w:tabs>
          <w:tab w:val="left" w:pos="1296"/>
        </w:tabs>
        <w:ind w:right="147" w:firstLine="938"/>
        <w:rPr>
          <w:sz w:val="24"/>
        </w:rPr>
      </w:pPr>
      <w:r>
        <w:rPr>
          <w:sz w:val="24"/>
        </w:rPr>
        <w:t>зарахування до страхового стажу відповідно до Закону України «Про загальнообов’язкове державне пенсійне страхування» періодів навчання на денній формі навчання у закладах вищої освіти, аспірантурі, докторантурі, інтернатурі, резидентурі, за умови добровіль</w:t>
      </w:r>
      <w:r>
        <w:rPr>
          <w:sz w:val="24"/>
        </w:rPr>
        <w:t>ної сплати страхових внесків;</w:t>
      </w:r>
    </w:p>
    <w:p w14:paraId="11C2C7E4" w14:textId="77777777" w:rsidR="00396E75" w:rsidRDefault="00967A13">
      <w:pPr>
        <w:pStyle w:val="a4"/>
        <w:numPr>
          <w:ilvl w:val="1"/>
          <w:numId w:val="25"/>
        </w:numPr>
        <w:tabs>
          <w:tab w:val="left" w:pos="1212"/>
        </w:tabs>
        <w:spacing w:before="1"/>
        <w:ind w:right="148" w:firstLine="938"/>
        <w:rPr>
          <w:sz w:val="24"/>
        </w:rPr>
      </w:pPr>
      <w:r>
        <w:rPr>
          <w:sz w:val="24"/>
        </w:rPr>
        <w:t>академічну</w:t>
      </w:r>
      <w:r>
        <w:rPr>
          <w:spacing w:val="-10"/>
          <w:sz w:val="24"/>
        </w:rPr>
        <w:t xml:space="preserve"> </w:t>
      </w:r>
      <w:r>
        <w:rPr>
          <w:sz w:val="24"/>
        </w:rPr>
        <w:t>відпустку</w:t>
      </w:r>
      <w:r>
        <w:rPr>
          <w:spacing w:val="-13"/>
          <w:sz w:val="24"/>
        </w:rPr>
        <w:t xml:space="preserve"> </w:t>
      </w:r>
      <w:r>
        <w:rPr>
          <w:sz w:val="24"/>
        </w:rPr>
        <w:t>або</w:t>
      </w:r>
      <w:r>
        <w:rPr>
          <w:spacing w:val="-10"/>
          <w:sz w:val="24"/>
        </w:rPr>
        <w:t xml:space="preserve"> </w:t>
      </w:r>
      <w:r>
        <w:rPr>
          <w:sz w:val="24"/>
        </w:rPr>
        <w:t>перерву</w:t>
      </w:r>
      <w:r>
        <w:rPr>
          <w:spacing w:val="-11"/>
          <w:sz w:val="24"/>
        </w:rPr>
        <w:t xml:space="preserve"> </w:t>
      </w:r>
      <w:r>
        <w:rPr>
          <w:sz w:val="24"/>
        </w:rPr>
        <w:t>в</w:t>
      </w:r>
      <w:r>
        <w:rPr>
          <w:spacing w:val="-11"/>
          <w:sz w:val="24"/>
        </w:rPr>
        <w:t xml:space="preserve"> </w:t>
      </w:r>
      <w:r>
        <w:rPr>
          <w:sz w:val="24"/>
        </w:rPr>
        <w:t>навчанні</w:t>
      </w:r>
      <w:r>
        <w:rPr>
          <w:spacing w:val="-10"/>
          <w:sz w:val="24"/>
        </w:rPr>
        <w:t xml:space="preserve"> </w:t>
      </w:r>
      <w:r>
        <w:rPr>
          <w:sz w:val="24"/>
        </w:rPr>
        <w:t>із</w:t>
      </w:r>
      <w:r>
        <w:rPr>
          <w:spacing w:val="-10"/>
          <w:sz w:val="24"/>
        </w:rPr>
        <w:t xml:space="preserve"> </w:t>
      </w:r>
      <w:r>
        <w:rPr>
          <w:sz w:val="24"/>
        </w:rPr>
        <w:t>збереженням окремих</w:t>
      </w:r>
      <w:r>
        <w:rPr>
          <w:spacing w:val="-9"/>
          <w:sz w:val="24"/>
        </w:rPr>
        <w:t xml:space="preserve"> </w:t>
      </w:r>
      <w:r>
        <w:rPr>
          <w:sz w:val="24"/>
        </w:rPr>
        <w:t>прав</w:t>
      </w:r>
      <w:r>
        <w:rPr>
          <w:spacing w:val="-10"/>
          <w:sz w:val="24"/>
        </w:rPr>
        <w:t xml:space="preserve"> </w:t>
      </w:r>
      <w:r>
        <w:rPr>
          <w:sz w:val="24"/>
        </w:rPr>
        <w:t>здобувача</w:t>
      </w:r>
      <w:r>
        <w:rPr>
          <w:spacing w:val="-10"/>
          <w:sz w:val="24"/>
        </w:rPr>
        <w:t xml:space="preserve"> </w:t>
      </w:r>
      <w:r>
        <w:rPr>
          <w:sz w:val="24"/>
        </w:rPr>
        <w:t>вищої</w:t>
      </w:r>
      <w:r>
        <w:rPr>
          <w:spacing w:val="-9"/>
          <w:sz w:val="24"/>
        </w:rPr>
        <w:t xml:space="preserve"> </w:t>
      </w:r>
      <w:r>
        <w:rPr>
          <w:sz w:val="24"/>
        </w:rPr>
        <w:t>освіти,</w:t>
      </w:r>
      <w:r>
        <w:rPr>
          <w:spacing w:val="-9"/>
          <w:sz w:val="24"/>
        </w:rPr>
        <w:t xml:space="preserve"> </w:t>
      </w:r>
      <w:r>
        <w:rPr>
          <w:sz w:val="24"/>
        </w:rPr>
        <w:t>а</w:t>
      </w:r>
      <w:r>
        <w:rPr>
          <w:spacing w:val="-8"/>
          <w:sz w:val="24"/>
        </w:rPr>
        <w:t xml:space="preserve"> </w:t>
      </w:r>
      <w:r>
        <w:rPr>
          <w:sz w:val="24"/>
        </w:rPr>
        <w:t>також</w:t>
      </w:r>
      <w:r>
        <w:rPr>
          <w:spacing w:val="-6"/>
          <w:sz w:val="24"/>
        </w:rPr>
        <w:t xml:space="preserve"> </w:t>
      </w:r>
      <w:r>
        <w:rPr>
          <w:sz w:val="24"/>
        </w:rPr>
        <w:t>на</w:t>
      </w:r>
      <w:r>
        <w:rPr>
          <w:spacing w:val="-10"/>
          <w:sz w:val="24"/>
        </w:rPr>
        <w:t xml:space="preserve"> </w:t>
      </w:r>
      <w:r>
        <w:rPr>
          <w:sz w:val="24"/>
        </w:rPr>
        <w:t>поновлення</w:t>
      </w:r>
      <w:r>
        <w:rPr>
          <w:spacing w:val="-9"/>
          <w:sz w:val="24"/>
        </w:rPr>
        <w:t xml:space="preserve"> </w:t>
      </w:r>
      <w:r>
        <w:rPr>
          <w:sz w:val="24"/>
        </w:rPr>
        <w:t>навчання у порядку, встановленому Міністерством освіти і науки України;</w:t>
      </w:r>
    </w:p>
    <w:p w14:paraId="787B2794" w14:textId="77777777" w:rsidR="00396E75" w:rsidRDefault="00967A13">
      <w:pPr>
        <w:pStyle w:val="a4"/>
        <w:numPr>
          <w:ilvl w:val="1"/>
          <w:numId w:val="25"/>
        </w:numPr>
        <w:tabs>
          <w:tab w:val="left" w:pos="1218"/>
        </w:tabs>
        <w:ind w:left="1218" w:hanging="138"/>
        <w:rPr>
          <w:sz w:val="24"/>
        </w:rPr>
      </w:pPr>
      <w:r>
        <w:rPr>
          <w:sz w:val="24"/>
        </w:rPr>
        <w:t>участь</w:t>
      </w:r>
      <w:r>
        <w:rPr>
          <w:spacing w:val="-6"/>
          <w:sz w:val="24"/>
        </w:rPr>
        <w:t xml:space="preserve"> </w:t>
      </w:r>
      <w:r>
        <w:rPr>
          <w:sz w:val="24"/>
        </w:rPr>
        <w:t>у</w:t>
      </w:r>
      <w:r>
        <w:rPr>
          <w:spacing w:val="-4"/>
          <w:sz w:val="24"/>
        </w:rPr>
        <w:t xml:space="preserve"> </w:t>
      </w:r>
      <w:r>
        <w:rPr>
          <w:sz w:val="24"/>
        </w:rPr>
        <w:t>формуванні</w:t>
      </w:r>
      <w:r>
        <w:rPr>
          <w:spacing w:val="-4"/>
          <w:sz w:val="24"/>
        </w:rPr>
        <w:t xml:space="preserve"> </w:t>
      </w:r>
      <w:r>
        <w:rPr>
          <w:sz w:val="24"/>
        </w:rPr>
        <w:t>індивідуального</w:t>
      </w:r>
      <w:r>
        <w:rPr>
          <w:spacing w:val="-4"/>
          <w:sz w:val="24"/>
        </w:rPr>
        <w:t xml:space="preserve"> </w:t>
      </w:r>
      <w:r>
        <w:rPr>
          <w:sz w:val="24"/>
        </w:rPr>
        <w:t>навчального</w:t>
      </w:r>
      <w:r>
        <w:rPr>
          <w:spacing w:val="-3"/>
          <w:sz w:val="24"/>
        </w:rPr>
        <w:t xml:space="preserve"> </w:t>
      </w:r>
      <w:r>
        <w:rPr>
          <w:spacing w:val="-2"/>
          <w:sz w:val="24"/>
        </w:rPr>
        <w:t>плану;</w:t>
      </w:r>
    </w:p>
    <w:p w14:paraId="27AA49FC" w14:textId="77777777" w:rsidR="00396E75" w:rsidRDefault="00967A13">
      <w:pPr>
        <w:pStyle w:val="a4"/>
        <w:numPr>
          <w:ilvl w:val="1"/>
          <w:numId w:val="25"/>
        </w:numPr>
        <w:tabs>
          <w:tab w:val="left" w:pos="1342"/>
        </w:tabs>
        <w:ind w:right="147" w:firstLine="938"/>
        <w:rPr>
          <w:sz w:val="24"/>
        </w:rPr>
      </w:pPr>
      <w:r>
        <w:rPr>
          <w:sz w:val="24"/>
        </w:rPr>
        <w:t>моральне та/або матеріальне заохочення за успіхи у навчанні, науково-дослідній і громадській роботі, за мистецькі та спортивні досягнення тощо;</w:t>
      </w:r>
    </w:p>
    <w:p w14:paraId="4AE50DB5" w14:textId="77777777" w:rsidR="00396E75" w:rsidRDefault="00967A13">
      <w:pPr>
        <w:pStyle w:val="a4"/>
        <w:numPr>
          <w:ilvl w:val="1"/>
          <w:numId w:val="25"/>
        </w:numPr>
        <w:tabs>
          <w:tab w:val="left" w:pos="1320"/>
        </w:tabs>
        <w:ind w:right="145" w:firstLine="938"/>
        <w:rPr>
          <w:sz w:val="24"/>
        </w:rPr>
      </w:pPr>
      <w:r>
        <w:rPr>
          <w:sz w:val="24"/>
        </w:rPr>
        <w:t>захист від будь-яких форм експлуатації, фізичного та психічного насильства;</w:t>
      </w:r>
    </w:p>
    <w:p w14:paraId="504BA554" w14:textId="77777777" w:rsidR="00396E75" w:rsidRDefault="00967A13">
      <w:pPr>
        <w:pStyle w:val="a4"/>
        <w:numPr>
          <w:ilvl w:val="1"/>
          <w:numId w:val="25"/>
        </w:numPr>
        <w:tabs>
          <w:tab w:val="left" w:pos="1306"/>
        </w:tabs>
        <w:ind w:right="149" w:firstLine="938"/>
        <w:rPr>
          <w:sz w:val="24"/>
        </w:rPr>
      </w:pPr>
      <w:r>
        <w:rPr>
          <w:sz w:val="24"/>
        </w:rPr>
        <w:t>безоплатне проход</w:t>
      </w:r>
      <w:r>
        <w:rPr>
          <w:sz w:val="24"/>
        </w:rPr>
        <w:t>ження практики на підприємствах, в установах, закладах та організаціях, а також на оплату праці під час виконання виробничих функцій згідно із законодавством;</w:t>
      </w:r>
    </w:p>
    <w:p w14:paraId="011279C9" w14:textId="77777777" w:rsidR="00396E75" w:rsidRDefault="00967A13">
      <w:pPr>
        <w:pStyle w:val="a4"/>
        <w:numPr>
          <w:ilvl w:val="1"/>
          <w:numId w:val="25"/>
        </w:numPr>
        <w:tabs>
          <w:tab w:val="left" w:pos="1346"/>
        </w:tabs>
        <w:ind w:right="146" w:firstLine="938"/>
        <w:rPr>
          <w:sz w:val="24"/>
        </w:rPr>
      </w:pPr>
      <w:r>
        <w:rPr>
          <w:sz w:val="24"/>
        </w:rPr>
        <w:t>канікулярну відпустку тривалістю не менш як вісім календарних тижнів на навчальний рік;</w:t>
      </w:r>
    </w:p>
    <w:p w14:paraId="3CD6C792" w14:textId="77777777" w:rsidR="00396E75" w:rsidRDefault="00967A13">
      <w:pPr>
        <w:pStyle w:val="a4"/>
        <w:numPr>
          <w:ilvl w:val="1"/>
          <w:numId w:val="25"/>
        </w:numPr>
        <w:tabs>
          <w:tab w:val="left" w:pos="1308"/>
        </w:tabs>
        <w:ind w:right="148" w:firstLine="938"/>
        <w:rPr>
          <w:sz w:val="24"/>
        </w:rPr>
      </w:pPr>
      <w:r>
        <w:rPr>
          <w:sz w:val="24"/>
        </w:rPr>
        <w:t>отримання</w:t>
      </w:r>
      <w:r>
        <w:rPr>
          <w:sz w:val="24"/>
        </w:rPr>
        <w:t xml:space="preserve"> цільових пільгових державних кредитів для здобуття вищої освіти у порядку, визначеному Кабінетом Міністрів </w:t>
      </w:r>
      <w:r>
        <w:rPr>
          <w:spacing w:val="-2"/>
          <w:sz w:val="24"/>
        </w:rPr>
        <w:t>України;</w:t>
      </w:r>
    </w:p>
    <w:p w14:paraId="16B304AF" w14:textId="77777777" w:rsidR="00396E75" w:rsidRDefault="00967A13">
      <w:pPr>
        <w:pStyle w:val="a4"/>
        <w:numPr>
          <w:ilvl w:val="1"/>
          <w:numId w:val="25"/>
        </w:numPr>
        <w:tabs>
          <w:tab w:val="left" w:pos="1231"/>
        </w:tabs>
        <w:spacing w:before="1"/>
        <w:ind w:right="147" w:firstLine="938"/>
        <w:rPr>
          <w:sz w:val="24"/>
        </w:rPr>
      </w:pPr>
      <w:r>
        <w:rPr>
          <w:sz w:val="24"/>
        </w:rPr>
        <w:t>оскарження дій органів управління закладу вищої освіти та їх посадових осіб, педагогічних і науково-педагогічних працівників;</w:t>
      </w:r>
    </w:p>
    <w:p w14:paraId="6CC767F1" w14:textId="77777777" w:rsidR="00396E75" w:rsidRDefault="00967A13">
      <w:pPr>
        <w:pStyle w:val="a4"/>
        <w:numPr>
          <w:ilvl w:val="1"/>
          <w:numId w:val="25"/>
        </w:numPr>
        <w:tabs>
          <w:tab w:val="left" w:pos="1224"/>
        </w:tabs>
        <w:ind w:right="146" w:firstLine="938"/>
        <w:rPr>
          <w:sz w:val="24"/>
        </w:rPr>
      </w:pPr>
      <w:r>
        <w:rPr>
          <w:sz w:val="24"/>
        </w:rPr>
        <w:t>спеціальний</w:t>
      </w:r>
      <w:r>
        <w:rPr>
          <w:spacing w:val="-2"/>
          <w:sz w:val="24"/>
        </w:rPr>
        <w:t xml:space="preserve"> </w:t>
      </w:r>
      <w:r>
        <w:rPr>
          <w:sz w:val="24"/>
        </w:rPr>
        <w:t>навчально-реабілітаційний супровід та</w:t>
      </w:r>
      <w:r>
        <w:rPr>
          <w:spacing w:val="-1"/>
          <w:sz w:val="24"/>
        </w:rPr>
        <w:t xml:space="preserve"> </w:t>
      </w:r>
      <w:r>
        <w:rPr>
          <w:sz w:val="24"/>
        </w:rPr>
        <w:t>вільний доступ</w:t>
      </w:r>
      <w:r>
        <w:rPr>
          <w:spacing w:val="-1"/>
          <w:sz w:val="24"/>
        </w:rPr>
        <w:t xml:space="preserve"> </w:t>
      </w:r>
      <w:r>
        <w:rPr>
          <w:sz w:val="24"/>
        </w:rPr>
        <w:t>до</w:t>
      </w:r>
      <w:r>
        <w:rPr>
          <w:spacing w:val="-2"/>
          <w:sz w:val="24"/>
        </w:rPr>
        <w:t xml:space="preserve"> </w:t>
      </w:r>
      <w:r>
        <w:rPr>
          <w:sz w:val="24"/>
        </w:rPr>
        <w:t>інфраструктури</w:t>
      </w:r>
      <w:r>
        <w:rPr>
          <w:spacing w:val="-1"/>
          <w:sz w:val="24"/>
        </w:rPr>
        <w:t xml:space="preserve"> </w:t>
      </w:r>
      <w:r>
        <w:rPr>
          <w:sz w:val="24"/>
        </w:rPr>
        <w:t>закладу</w:t>
      </w:r>
      <w:r>
        <w:rPr>
          <w:spacing w:val="-2"/>
          <w:sz w:val="24"/>
        </w:rPr>
        <w:t xml:space="preserve"> </w:t>
      </w:r>
      <w:r>
        <w:rPr>
          <w:sz w:val="24"/>
        </w:rPr>
        <w:t>вищої</w:t>
      </w:r>
      <w:r>
        <w:rPr>
          <w:spacing w:val="-2"/>
          <w:sz w:val="24"/>
        </w:rPr>
        <w:t xml:space="preserve"> </w:t>
      </w:r>
      <w:r>
        <w:rPr>
          <w:sz w:val="24"/>
        </w:rPr>
        <w:t>освіти</w:t>
      </w:r>
      <w:r>
        <w:rPr>
          <w:spacing w:val="-1"/>
          <w:sz w:val="24"/>
        </w:rPr>
        <w:t xml:space="preserve"> </w:t>
      </w:r>
      <w:r>
        <w:rPr>
          <w:sz w:val="24"/>
        </w:rPr>
        <w:t>відповідно</w:t>
      </w:r>
      <w:r>
        <w:rPr>
          <w:spacing w:val="-2"/>
          <w:sz w:val="24"/>
        </w:rPr>
        <w:t xml:space="preserve"> </w:t>
      </w:r>
      <w:r>
        <w:rPr>
          <w:sz w:val="24"/>
        </w:rPr>
        <w:t>до</w:t>
      </w:r>
      <w:r>
        <w:rPr>
          <w:spacing w:val="-2"/>
          <w:sz w:val="24"/>
        </w:rPr>
        <w:t xml:space="preserve"> </w:t>
      </w:r>
      <w:r>
        <w:rPr>
          <w:sz w:val="24"/>
        </w:rPr>
        <w:t>медико- соціальних показань за наявності обмежень життєдіяльності, зумовлених станом здоров’я.</w:t>
      </w:r>
    </w:p>
    <w:p w14:paraId="38EB757F" w14:textId="77777777" w:rsidR="00396E75" w:rsidRDefault="00396E75">
      <w:pPr>
        <w:pStyle w:val="a4"/>
        <w:rPr>
          <w:sz w:val="24"/>
        </w:rPr>
        <w:sectPr w:rsidR="00396E75">
          <w:headerReference w:type="default" r:id="rId67"/>
          <w:pgSz w:w="8420" w:h="11910"/>
          <w:pgMar w:top="1240" w:right="425" w:bottom="280" w:left="425" w:header="427" w:footer="0" w:gutter="0"/>
          <w:cols w:space="720"/>
        </w:sectPr>
      </w:pPr>
    </w:p>
    <w:p w14:paraId="3C07672C" w14:textId="77777777" w:rsidR="00396E75" w:rsidRDefault="00396E75">
      <w:pPr>
        <w:pStyle w:val="a3"/>
        <w:spacing w:before="143"/>
        <w:ind w:left="0"/>
        <w:jc w:val="left"/>
      </w:pPr>
    </w:p>
    <w:p w14:paraId="030DDB41" w14:textId="77777777" w:rsidR="00396E75" w:rsidRDefault="00967A13">
      <w:pPr>
        <w:pStyle w:val="a4"/>
        <w:numPr>
          <w:ilvl w:val="1"/>
          <w:numId w:val="25"/>
        </w:numPr>
        <w:tabs>
          <w:tab w:val="left" w:pos="1218"/>
        </w:tabs>
        <w:ind w:left="1218" w:hanging="138"/>
        <w:rPr>
          <w:sz w:val="24"/>
        </w:rPr>
      </w:pPr>
      <w:r>
        <w:rPr>
          <w:sz w:val="24"/>
        </w:rPr>
        <w:t>інші</w:t>
      </w:r>
      <w:r>
        <w:rPr>
          <w:spacing w:val="-2"/>
          <w:sz w:val="24"/>
        </w:rPr>
        <w:t xml:space="preserve"> </w:t>
      </w:r>
      <w:r>
        <w:rPr>
          <w:sz w:val="24"/>
        </w:rPr>
        <w:t>права</w:t>
      </w:r>
      <w:r>
        <w:rPr>
          <w:spacing w:val="-3"/>
          <w:sz w:val="24"/>
        </w:rPr>
        <w:t xml:space="preserve"> </w:t>
      </w:r>
      <w:r>
        <w:rPr>
          <w:sz w:val="24"/>
        </w:rPr>
        <w:t>передбачені</w:t>
      </w:r>
      <w:r>
        <w:rPr>
          <w:spacing w:val="-1"/>
          <w:sz w:val="24"/>
        </w:rPr>
        <w:t xml:space="preserve"> </w:t>
      </w:r>
      <w:r>
        <w:rPr>
          <w:sz w:val="24"/>
        </w:rPr>
        <w:t>чинним</w:t>
      </w:r>
      <w:r>
        <w:rPr>
          <w:spacing w:val="-2"/>
          <w:sz w:val="24"/>
        </w:rPr>
        <w:t xml:space="preserve"> законодавством.</w:t>
      </w:r>
    </w:p>
    <w:p w14:paraId="45A0FF0A" w14:textId="77777777" w:rsidR="00396E75" w:rsidRDefault="00967A13">
      <w:pPr>
        <w:pStyle w:val="a4"/>
        <w:numPr>
          <w:ilvl w:val="1"/>
          <w:numId w:val="52"/>
        </w:numPr>
        <w:tabs>
          <w:tab w:val="left" w:pos="1609"/>
        </w:tabs>
        <w:ind w:right="147" w:firstLine="938"/>
        <w:jc w:val="both"/>
        <w:rPr>
          <w:sz w:val="24"/>
        </w:rPr>
      </w:pPr>
      <w:r>
        <w:rPr>
          <w:sz w:val="24"/>
        </w:rPr>
        <w:t>Особи,</w:t>
      </w:r>
      <w:r>
        <w:rPr>
          <w:spacing w:val="-15"/>
          <w:sz w:val="24"/>
        </w:rPr>
        <w:t xml:space="preserve"> </w:t>
      </w:r>
      <w:r>
        <w:rPr>
          <w:sz w:val="24"/>
        </w:rPr>
        <w:t>які</w:t>
      </w:r>
      <w:r>
        <w:rPr>
          <w:spacing w:val="-15"/>
          <w:sz w:val="24"/>
        </w:rPr>
        <w:t xml:space="preserve"> </w:t>
      </w:r>
      <w:r>
        <w:rPr>
          <w:sz w:val="24"/>
        </w:rPr>
        <w:t>навчаються</w:t>
      </w:r>
      <w:r>
        <w:rPr>
          <w:spacing w:val="-15"/>
          <w:sz w:val="24"/>
        </w:rPr>
        <w:t xml:space="preserve"> </w:t>
      </w:r>
      <w:r>
        <w:rPr>
          <w:sz w:val="24"/>
        </w:rPr>
        <w:t>в</w:t>
      </w:r>
      <w:r>
        <w:rPr>
          <w:spacing w:val="-15"/>
          <w:sz w:val="24"/>
        </w:rPr>
        <w:t xml:space="preserve"> </w:t>
      </w:r>
      <w:r>
        <w:rPr>
          <w:sz w:val="24"/>
        </w:rPr>
        <w:t>Університеті</w:t>
      </w:r>
      <w:r>
        <w:rPr>
          <w:spacing w:val="-15"/>
          <w:sz w:val="24"/>
        </w:rPr>
        <w:t xml:space="preserve"> </w:t>
      </w:r>
      <w:r>
        <w:rPr>
          <w:sz w:val="24"/>
        </w:rPr>
        <w:t>за</w:t>
      </w:r>
      <w:r>
        <w:rPr>
          <w:spacing w:val="-15"/>
          <w:sz w:val="24"/>
        </w:rPr>
        <w:t xml:space="preserve"> </w:t>
      </w:r>
      <w:r>
        <w:rPr>
          <w:sz w:val="24"/>
        </w:rPr>
        <w:t>денною</w:t>
      </w:r>
      <w:r>
        <w:rPr>
          <w:spacing w:val="-15"/>
          <w:sz w:val="24"/>
        </w:rPr>
        <w:t xml:space="preserve"> </w:t>
      </w:r>
      <w:r>
        <w:rPr>
          <w:sz w:val="24"/>
        </w:rPr>
        <w:t>формою навчання</w:t>
      </w:r>
      <w:r>
        <w:rPr>
          <w:spacing w:val="-10"/>
          <w:sz w:val="24"/>
        </w:rPr>
        <w:t xml:space="preserve"> </w:t>
      </w:r>
      <w:r>
        <w:rPr>
          <w:sz w:val="24"/>
        </w:rPr>
        <w:t>за</w:t>
      </w:r>
      <w:r>
        <w:rPr>
          <w:spacing w:val="-11"/>
          <w:sz w:val="24"/>
        </w:rPr>
        <w:t xml:space="preserve"> </w:t>
      </w:r>
      <w:r>
        <w:rPr>
          <w:sz w:val="24"/>
        </w:rPr>
        <w:t>рахунок</w:t>
      </w:r>
      <w:r>
        <w:rPr>
          <w:spacing w:val="-12"/>
          <w:sz w:val="24"/>
        </w:rPr>
        <w:t xml:space="preserve"> </w:t>
      </w:r>
      <w:r>
        <w:rPr>
          <w:sz w:val="24"/>
        </w:rPr>
        <w:t>коштів</w:t>
      </w:r>
      <w:r>
        <w:rPr>
          <w:spacing w:val="-11"/>
          <w:sz w:val="24"/>
        </w:rPr>
        <w:t xml:space="preserve"> </w:t>
      </w:r>
      <w:r>
        <w:rPr>
          <w:sz w:val="24"/>
        </w:rPr>
        <w:t>державного</w:t>
      </w:r>
      <w:r>
        <w:rPr>
          <w:spacing w:val="-10"/>
          <w:sz w:val="24"/>
        </w:rPr>
        <w:t xml:space="preserve"> </w:t>
      </w:r>
      <w:r>
        <w:rPr>
          <w:sz w:val="24"/>
        </w:rPr>
        <w:t>або</w:t>
      </w:r>
      <w:r>
        <w:rPr>
          <w:spacing w:val="-10"/>
          <w:sz w:val="24"/>
        </w:rPr>
        <w:t xml:space="preserve"> </w:t>
      </w:r>
      <w:r>
        <w:rPr>
          <w:sz w:val="24"/>
        </w:rPr>
        <w:t>місцевих</w:t>
      </w:r>
      <w:r>
        <w:rPr>
          <w:spacing w:val="-10"/>
          <w:sz w:val="24"/>
        </w:rPr>
        <w:t xml:space="preserve"> </w:t>
      </w:r>
      <w:r>
        <w:rPr>
          <w:sz w:val="24"/>
        </w:rPr>
        <w:t>бюджетів,</w:t>
      </w:r>
      <w:r>
        <w:rPr>
          <w:spacing w:val="-11"/>
          <w:sz w:val="24"/>
        </w:rPr>
        <w:t xml:space="preserve"> </w:t>
      </w:r>
      <w:r>
        <w:rPr>
          <w:sz w:val="24"/>
        </w:rPr>
        <w:t>мають право на отримання академічних та соціальних стипендій у встановленому законодавством порядку.</w:t>
      </w:r>
    </w:p>
    <w:p w14:paraId="4C6505D7" w14:textId="77777777" w:rsidR="00396E75" w:rsidRDefault="00967A13">
      <w:pPr>
        <w:pStyle w:val="a4"/>
        <w:numPr>
          <w:ilvl w:val="1"/>
          <w:numId w:val="52"/>
        </w:numPr>
        <w:tabs>
          <w:tab w:val="left" w:pos="1609"/>
        </w:tabs>
        <w:ind w:right="147" w:firstLine="938"/>
        <w:jc w:val="both"/>
        <w:rPr>
          <w:sz w:val="24"/>
        </w:rPr>
      </w:pPr>
      <w:r>
        <w:rPr>
          <w:sz w:val="24"/>
        </w:rPr>
        <w:t>Особи,</w:t>
      </w:r>
      <w:r>
        <w:rPr>
          <w:spacing w:val="-15"/>
          <w:sz w:val="24"/>
        </w:rPr>
        <w:t xml:space="preserve"> </w:t>
      </w:r>
      <w:r>
        <w:rPr>
          <w:sz w:val="24"/>
        </w:rPr>
        <w:t>які</w:t>
      </w:r>
      <w:r>
        <w:rPr>
          <w:spacing w:val="-15"/>
          <w:sz w:val="24"/>
        </w:rPr>
        <w:t xml:space="preserve"> </w:t>
      </w:r>
      <w:r>
        <w:rPr>
          <w:sz w:val="24"/>
        </w:rPr>
        <w:t>навчаються</w:t>
      </w:r>
      <w:r>
        <w:rPr>
          <w:spacing w:val="-15"/>
          <w:sz w:val="24"/>
        </w:rPr>
        <w:t xml:space="preserve"> </w:t>
      </w:r>
      <w:r>
        <w:rPr>
          <w:sz w:val="24"/>
        </w:rPr>
        <w:t>в</w:t>
      </w:r>
      <w:r>
        <w:rPr>
          <w:spacing w:val="-15"/>
          <w:sz w:val="24"/>
        </w:rPr>
        <w:t xml:space="preserve"> </w:t>
      </w:r>
      <w:r>
        <w:rPr>
          <w:sz w:val="24"/>
        </w:rPr>
        <w:t>Університеті</w:t>
      </w:r>
      <w:r>
        <w:rPr>
          <w:spacing w:val="-15"/>
          <w:sz w:val="24"/>
        </w:rPr>
        <w:t xml:space="preserve"> </w:t>
      </w:r>
      <w:r>
        <w:rPr>
          <w:sz w:val="24"/>
        </w:rPr>
        <w:t>за</w:t>
      </w:r>
      <w:r>
        <w:rPr>
          <w:spacing w:val="-15"/>
          <w:sz w:val="24"/>
        </w:rPr>
        <w:t xml:space="preserve"> </w:t>
      </w:r>
      <w:r>
        <w:rPr>
          <w:sz w:val="24"/>
        </w:rPr>
        <w:t>денною</w:t>
      </w:r>
      <w:r>
        <w:rPr>
          <w:spacing w:val="-15"/>
          <w:sz w:val="24"/>
        </w:rPr>
        <w:t xml:space="preserve"> </w:t>
      </w:r>
      <w:r>
        <w:rPr>
          <w:sz w:val="24"/>
        </w:rPr>
        <w:t>формою навчання, можуть отримувати інші стипендії, призначені фізичними та</w:t>
      </w:r>
      <w:r>
        <w:rPr>
          <w:sz w:val="24"/>
        </w:rPr>
        <w:t>/або юридичними особами.</w:t>
      </w:r>
    </w:p>
    <w:p w14:paraId="5A9DE677" w14:textId="77777777" w:rsidR="00396E75" w:rsidRDefault="00967A13">
      <w:pPr>
        <w:pStyle w:val="a4"/>
        <w:numPr>
          <w:ilvl w:val="1"/>
          <w:numId w:val="52"/>
        </w:numPr>
        <w:tabs>
          <w:tab w:val="left" w:pos="1649"/>
        </w:tabs>
        <w:spacing w:before="1"/>
        <w:ind w:right="150" w:firstLine="938"/>
        <w:jc w:val="both"/>
        <w:rPr>
          <w:sz w:val="24"/>
        </w:rPr>
      </w:pPr>
      <w:r>
        <w:rPr>
          <w:sz w:val="24"/>
        </w:rPr>
        <w:t>Особам, які досягли значних успіхів у навчанні та/або науковій діяльності, за рішенням Вченої ради університету можуть призначатися персональні стипендії.</w:t>
      </w:r>
    </w:p>
    <w:p w14:paraId="769F4981" w14:textId="77777777" w:rsidR="00396E75" w:rsidRDefault="00967A13">
      <w:pPr>
        <w:pStyle w:val="a4"/>
        <w:numPr>
          <w:ilvl w:val="1"/>
          <w:numId w:val="52"/>
        </w:numPr>
        <w:tabs>
          <w:tab w:val="left" w:pos="1721"/>
        </w:tabs>
        <w:ind w:right="148" w:firstLine="938"/>
        <w:jc w:val="both"/>
        <w:rPr>
          <w:sz w:val="24"/>
        </w:rPr>
      </w:pPr>
      <w:r>
        <w:rPr>
          <w:sz w:val="24"/>
        </w:rPr>
        <w:t xml:space="preserve">Студенти університету мають право на отримання студентського квитка, зразок </w:t>
      </w:r>
      <w:r>
        <w:rPr>
          <w:sz w:val="24"/>
        </w:rPr>
        <w:t>якого затверджується центральним органом виконавчої влади у сфері освіти і науки.</w:t>
      </w:r>
    </w:p>
    <w:p w14:paraId="57D3D7BE" w14:textId="77777777" w:rsidR="00396E75" w:rsidRDefault="00967A13">
      <w:pPr>
        <w:pStyle w:val="a4"/>
        <w:numPr>
          <w:ilvl w:val="1"/>
          <w:numId w:val="52"/>
        </w:numPr>
        <w:tabs>
          <w:tab w:val="left" w:pos="1619"/>
        </w:tabs>
        <w:ind w:left="1619" w:hanging="539"/>
        <w:jc w:val="both"/>
        <w:rPr>
          <w:sz w:val="24"/>
        </w:rPr>
      </w:pPr>
      <w:r>
        <w:rPr>
          <w:i/>
          <w:sz w:val="24"/>
        </w:rPr>
        <w:t>Особи,</w:t>
      </w:r>
      <w:r>
        <w:rPr>
          <w:i/>
          <w:spacing w:val="-2"/>
          <w:sz w:val="24"/>
        </w:rPr>
        <w:t xml:space="preserve"> </w:t>
      </w:r>
      <w:r>
        <w:rPr>
          <w:i/>
          <w:sz w:val="24"/>
        </w:rPr>
        <w:t>які</w:t>
      </w:r>
      <w:r>
        <w:rPr>
          <w:i/>
          <w:spacing w:val="-3"/>
          <w:sz w:val="24"/>
        </w:rPr>
        <w:t xml:space="preserve"> </w:t>
      </w:r>
      <w:r>
        <w:rPr>
          <w:i/>
          <w:sz w:val="24"/>
        </w:rPr>
        <w:t>навчаються</w:t>
      </w:r>
      <w:r>
        <w:rPr>
          <w:i/>
          <w:spacing w:val="-2"/>
          <w:sz w:val="24"/>
        </w:rPr>
        <w:t xml:space="preserve"> </w:t>
      </w:r>
      <w:r>
        <w:rPr>
          <w:i/>
          <w:sz w:val="24"/>
        </w:rPr>
        <w:t>в</w:t>
      </w:r>
      <w:r>
        <w:rPr>
          <w:i/>
          <w:spacing w:val="-2"/>
          <w:sz w:val="24"/>
        </w:rPr>
        <w:t xml:space="preserve"> </w:t>
      </w:r>
      <w:r>
        <w:rPr>
          <w:i/>
          <w:sz w:val="24"/>
        </w:rPr>
        <w:t>Університеті,</w:t>
      </w:r>
      <w:r>
        <w:rPr>
          <w:i/>
          <w:spacing w:val="-2"/>
          <w:sz w:val="24"/>
        </w:rPr>
        <w:t xml:space="preserve"> зобов’язані:</w:t>
      </w:r>
    </w:p>
    <w:p w14:paraId="750873DB" w14:textId="77777777" w:rsidR="00396E75" w:rsidRDefault="00967A13">
      <w:pPr>
        <w:pStyle w:val="a4"/>
        <w:numPr>
          <w:ilvl w:val="0"/>
          <w:numId w:val="24"/>
        </w:numPr>
        <w:tabs>
          <w:tab w:val="left" w:pos="1289"/>
        </w:tabs>
        <w:ind w:right="149" w:firstLine="938"/>
        <w:rPr>
          <w:sz w:val="24"/>
        </w:rPr>
      </w:pPr>
      <w:r>
        <w:rPr>
          <w:sz w:val="24"/>
        </w:rPr>
        <w:t>дотримуватися вимог законодавства, Статуту та Правил внутрішнього розпорядку Університету;</w:t>
      </w:r>
    </w:p>
    <w:p w14:paraId="60517E9C" w14:textId="77777777" w:rsidR="00396E75" w:rsidRDefault="00967A13">
      <w:pPr>
        <w:pStyle w:val="a4"/>
        <w:numPr>
          <w:ilvl w:val="0"/>
          <w:numId w:val="24"/>
        </w:numPr>
        <w:tabs>
          <w:tab w:val="left" w:pos="1320"/>
        </w:tabs>
        <w:ind w:right="148" w:firstLine="938"/>
        <w:rPr>
          <w:sz w:val="24"/>
        </w:rPr>
      </w:pPr>
      <w:r>
        <w:rPr>
          <w:sz w:val="24"/>
        </w:rPr>
        <w:t>виконувати вимоги з охорони прац</w:t>
      </w:r>
      <w:r>
        <w:rPr>
          <w:sz w:val="24"/>
        </w:rPr>
        <w:t>і, техніки безпеки, виробничої санітарії, протипожежної безпеки, передбачені відповідними правилами та інструкціями;</w:t>
      </w:r>
    </w:p>
    <w:p w14:paraId="31730FCC" w14:textId="77777777" w:rsidR="00396E75" w:rsidRDefault="00967A13">
      <w:pPr>
        <w:pStyle w:val="a4"/>
        <w:numPr>
          <w:ilvl w:val="0"/>
          <w:numId w:val="24"/>
        </w:numPr>
        <w:tabs>
          <w:tab w:val="left" w:pos="1433"/>
        </w:tabs>
        <w:ind w:right="147" w:firstLine="938"/>
        <w:rPr>
          <w:sz w:val="24"/>
        </w:rPr>
      </w:pPr>
      <w:r>
        <w:rPr>
          <w:sz w:val="24"/>
        </w:rPr>
        <w:t xml:space="preserve">виконувати вимоги освітньої (наукової) програми (індивідуального навчального плану (за наявності), дотримуючись академічної доброчесності, </w:t>
      </w:r>
      <w:r>
        <w:rPr>
          <w:sz w:val="24"/>
        </w:rPr>
        <w:t>та досягати визначених для відповідного рівня вищої освіти результатів навчання;</w:t>
      </w:r>
    </w:p>
    <w:p w14:paraId="2631D8E2" w14:textId="77777777" w:rsidR="00396E75" w:rsidRDefault="00967A13">
      <w:pPr>
        <w:pStyle w:val="a4"/>
        <w:numPr>
          <w:ilvl w:val="0"/>
          <w:numId w:val="24"/>
        </w:numPr>
        <w:tabs>
          <w:tab w:val="left" w:pos="1409"/>
        </w:tabs>
        <w:ind w:right="150" w:firstLine="938"/>
        <w:rPr>
          <w:sz w:val="24"/>
        </w:rPr>
      </w:pPr>
      <w:r>
        <w:rPr>
          <w:sz w:val="24"/>
        </w:rPr>
        <w:t>виконувати графік освітнього процесу, відвідувати встановлені розкладом заняття;</w:t>
      </w:r>
    </w:p>
    <w:p w14:paraId="615A0C6C" w14:textId="77777777" w:rsidR="00396E75" w:rsidRDefault="00967A13">
      <w:pPr>
        <w:pStyle w:val="a4"/>
        <w:numPr>
          <w:ilvl w:val="0"/>
          <w:numId w:val="24"/>
        </w:numPr>
        <w:tabs>
          <w:tab w:val="left" w:pos="1498"/>
        </w:tabs>
        <w:spacing w:before="1"/>
        <w:ind w:right="147" w:firstLine="938"/>
        <w:rPr>
          <w:sz w:val="24"/>
        </w:rPr>
      </w:pPr>
      <w:r>
        <w:rPr>
          <w:sz w:val="24"/>
        </w:rPr>
        <w:t xml:space="preserve">дбайливо ставитися до власності Університету (устаткування, обладнання, інвентар, книжковий фонд тощо), відшкодовувати згідно з законодавством збитки, заподіяні </w:t>
      </w:r>
      <w:r>
        <w:rPr>
          <w:spacing w:val="-2"/>
          <w:sz w:val="24"/>
        </w:rPr>
        <w:t>Університету;</w:t>
      </w:r>
    </w:p>
    <w:p w14:paraId="569B7F86" w14:textId="77777777" w:rsidR="00396E75" w:rsidRDefault="00967A13">
      <w:pPr>
        <w:pStyle w:val="a4"/>
        <w:numPr>
          <w:ilvl w:val="0"/>
          <w:numId w:val="24"/>
        </w:numPr>
        <w:tabs>
          <w:tab w:val="left" w:pos="1284"/>
        </w:tabs>
        <w:ind w:right="149" w:firstLine="938"/>
        <w:rPr>
          <w:sz w:val="24"/>
        </w:rPr>
      </w:pPr>
      <w:r>
        <w:rPr>
          <w:sz w:val="24"/>
        </w:rPr>
        <w:t>відвідувати заняття відповідно до навчального плану та розкладу занять;</w:t>
      </w:r>
    </w:p>
    <w:p w14:paraId="26780DED" w14:textId="77777777" w:rsidR="00396E75" w:rsidRDefault="00396E75">
      <w:pPr>
        <w:pStyle w:val="a4"/>
        <w:rPr>
          <w:sz w:val="24"/>
        </w:rPr>
        <w:sectPr w:rsidR="00396E75">
          <w:headerReference w:type="default" r:id="rId68"/>
          <w:pgSz w:w="8420" w:h="11910"/>
          <w:pgMar w:top="1240" w:right="425" w:bottom="280" w:left="425" w:header="427" w:footer="0" w:gutter="0"/>
          <w:cols w:space="720"/>
        </w:sectPr>
      </w:pPr>
    </w:p>
    <w:p w14:paraId="66BAF332" w14:textId="77777777" w:rsidR="00396E75" w:rsidRDefault="00396E75">
      <w:pPr>
        <w:pStyle w:val="a3"/>
        <w:spacing w:before="143"/>
        <w:ind w:left="0"/>
        <w:jc w:val="left"/>
      </w:pPr>
    </w:p>
    <w:p w14:paraId="2D10A48D" w14:textId="77777777" w:rsidR="00396E75" w:rsidRDefault="00967A13">
      <w:pPr>
        <w:pStyle w:val="a4"/>
        <w:numPr>
          <w:ilvl w:val="0"/>
          <w:numId w:val="24"/>
        </w:numPr>
        <w:tabs>
          <w:tab w:val="left" w:pos="1205"/>
        </w:tabs>
        <w:ind w:right="143" w:firstLine="938"/>
        <w:rPr>
          <w:sz w:val="24"/>
        </w:rPr>
      </w:pPr>
      <w:r>
        <w:rPr>
          <w:sz w:val="24"/>
        </w:rPr>
        <w:t>у</w:t>
      </w:r>
      <w:r>
        <w:rPr>
          <w:spacing w:val="-15"/>
          <w:sz w:val="24"/>
        </w:rPr>
        <w:t xml:space="preserve"> </w:t>
      </w:r>
      <w:r>
        <w:rPr>
          <w:sz w:val="24"/>
        </w:rPr>
        <w:t>випадках</w:t>
      </w:r>
      <w:r>
        <w:rPr>
          <w:spacing w:val="-15"/>
          <w:sz w:val="24"/>
        </w:rPr>
        <w:t xml:space="preserve"> </w:t>
      </w:r>
      <w:r>
        <w:rPr>
          <w:sz w:val="24"/>
        </w:rPr>
        <w:t>неможливості</w:t>
      </w:r>
      <w:r>
        <w:rPr>
          <w:spacing w:val="-15"/>
          <w:sz w:val="24"/>
        </w:rPr>
        <w:t xml:space="preserve"> </w:t>
      </w:r>
      <w:r>
        <w:rPr>
          <w:sz w:val="24"/>
        </w:rPr>
        <w:t>через</w:t>
      </w:r>
      <w:r>
        <w:rPr>
          <w:spacing w:val="-15"/>
          <w:sz w:val="24"/>
        </w:rPr>
        <w:t xml:space="preserve"> </w:t>
      </w:r>
      <w:r>
        <w:rPr>
          <w:sz w:val="24"/>
        </w:rPr>
        <w:t>поважні</w:t>
      </w:r>
      <w:r>
        <w:rPr>
          <w:spacing w:val="-15"/>
          <w:sz w:val="24"/>
        </w:rPr>
        <w:t xml:space="preserve"> </w:t>
      </w:r>
      <w:r>
        <w:rPr>
          <w:sz w:val="24"/>
        </w:rPr>
        <w:t>причини</w:t>
      </w:r>
      <w:r>
        <w:rPr>
          <w:spacing w:val="-15"/>
          <w:sz w:val="24"/>
        </w:rPr>
        <w:t xml:space="preserve"> </w:t>
      </w:r>
      <w:r>
        <w:rPr>
          <w:sz w:val="24"/>
        </w:rPr>
        <w:t>відвідувати заняття, складати (перескладати) екзамени, заліки, контрольні роботи та</w:t>
      </w:r>
      <w:r>
        <w:rPr>
          <w:spacing w:val="-2"/>
          <w:sz w:val="24"/>
        </w:rPr>
        <w:t xml:space="preserve"> </w:t>
      </w:r>
      <w:r>
        <w:rPr>
          <w:sz w:val="24"/>
        </w:rPr>
        <w:t>ін.</w:t>
      </w:r>
      <w:r>
        <w:rPr>
          <w:spacing w:val="-3"/>
          <w:sz w:val="24"/>
        </w:rPr>
        <w:t xml:space="preserve"> </w:t>
      </w:r>
      <w:r>
        <w:rPr>
          <w:sz w:val="24"/>
        </w:rPr>
        <w:t>не</w:t>
      </w:r>
      <w:r>
        <w:rPr>
          <w:spacing w:val="-2"/>
          <w:sz w:val="24"/>
        </w:rPr>
        <w:t xml:space="preserve"> </w:t>
      </w:r>
      <w:r>
        <w:rPr>
          <w:sz w:val="24"/>
        </w:rPr>
        <w:t>пізніше</w:t>
      </w:r>
      <w:r>
        <w:rPr>
          <w:spacing w:val="-3"/>
          <w:sz w:val="24"/>
        </w:rPr>
        <w:t xml:space="preserve"> </w:t>
      </w:r>
      <w:r>
        <w:rPr>
          <w:sz w:val="24"/>
        </w:rPr>
        <w:t>наступного</w:t>
      </w:r>
      <w:r>
        <w:rPr>
          <w:spacing w:val="-1"/>
          <w:sz w:val="24"/>
        </w:rPr>
        <w:t xml:space="preserve"> </w:t>
      </w:r>
      <w:r>
        <w:rPr>
          <w:sz w:val="24"/>
        </w:rPr>
        <w:t>дня</w:t>
      </w:r>
      <w:r>
        <w:rPr>
          <w:spacing w:val="-4"/>
          <w:sz w:val="24"/>
        </w:rPr>
        <w:t xml:space="preserve"> </w:t>
      </w:r>
      <w:r>
        <w:rPr>
          <w:sz w:val="24"/>
        </w:rPr>
        <w:t>повідомити</w:t>
      </w:r>
      <w:r>
        <w:rPr>
          <w:spacing w:val="-2"/>
          <w:sz w:val="24"/>
        </w:rPr>
        <w:t xml:space="preserve"> </w:t>
      </w:r>
      <w:r>
        <w:rPr>
          <w:sz w:val="24"/>
        </w:rPr>
        <w:t>про</w:t>
      </w:r>
      <w:r>
        <w:rPr>
          <w:spacing w:val="-1"/>
          <w:sz w:val="24"/>
        </w:rPr>
        <w:t xml:space="preserve"> </w:t>
      </w:r>
      <w:r>
        <w:rPr>
          <w:sz w:val="24"/>
        </w:rPr>
        <w:t>це</w:t>
      </w:r>
      <w:r>
        <w:rPr>
          <w:spacing w:val="-2"/>
          <w:sz w:val="24"/>
        </w:rPr>
        <w:t xml:space="preserve"> </w:t>
      </w:r>
      <w:r>
        <w:rPr>
          <w:sz w:val="24"/>
        </w:rPr>
        <w:t>деканат</w:t>
      </w:r>
      <w:r>
        <w:rPr>
          <w:spacing w:val="-1"/>
          <w:sz w:val="24"/>
        </w:rPr>
        <w:t xml:space="preserve"> </w:t>
      </w:r>
      <w:r>
        <w:rPr>
          <w:sz w:val="24"/>
        </w:rPr>
        <w:t>і</w:t>
      </w:r>
      <w:r>
        <w:rPr>
          <w:spacing w:val="-3"/>
          <w:sz w:val="24"/>
        </w:rPr>
        <w:t xml:space="preserve"> </w:t>
      </w:r>
      <w:r>
        <w:rPr>
          <w:sz w:val="24"/>
        </w:rPr>
        <w:t>протягом трьох днів після виходу на заняття подати підтверджуючі документи;</w:t>
      </w:r>
    </w:p>
    <w:p w14:paraId="72857176" w14:textId="77777777" w:rsidR="00396E75" w:rsidRDefault="00967A13">
      <w:pPr>
        <w:pStyle w:val="a4"/>
        <w:numPr>
          <w:ilvl w:val="0"/>
          <w:numId w:val="24"/>
        </w:numPr>
        <w:tabs>
          <w:tab w:val="left" w:pos="1246"/>
        </w:tabs>
        <w:ind w:right="148" w:firstLine="938"/>
        <w:rPr>
          <w:sz w:val="24"/>
        </w:rPr>
      </w:pPr>
      <w:r>
        <w:rPr>
          <w:sz w:val="24"/>
        </w:rPr>
        <w:t>дбати про честь та авторитет університету, поважати його символіку, не допускати протиправних та аморальних вчинків, бути дисциплінованим</w:t>
      </w:r>
      <w:r>
        <w:rPr>
          <w:spacing w:val="-7"/>
          <w:sz w:val="24"/>
        </w:rPr>
        <w:t xml:space="preserve"> </w:t>
      </w:r>
      <w:r>
        <w:rPr>
          <w:sz w:val="24"/>
        </w:rPr>
        <w:t>та</w:t>
      </w:r>
      <w:r>
        <w:rPr>
          <w:spacing w:val="-6"/>
          <w:sz w:val="24"/>
        </w:rPr>
        <w:t xml:space="preserve"> </w:t>
      </w:r>
      <w:r>
        <w:rPr>
          <w:sz w:val="24"/>
        </w:rPr>
        <w:t>охайним</w:t>
      </w:r>
      <w:r>
        <w:rPr>
          <w:spacing w:val="-7"/>
          <w:sz w:val="24"/>
        </w:rPr>
        <w:t xml:space="preserve"> </w:t>
      </w:r>
      <w:r>
        <w:rPr>
          <w:sz w:val="24"/>
        </w:rPr>
        <w:t>як</w:t>
      </w:r>
      <w:r>
        <w:rPr>
          <w:spacing w:val="-5"/>
          <w:sz w:val="24"/>
        </w:rPr>
        <w:t xml:space="preserve"> </w:t>
      </w:r>
      <w:r>
        <w:rPr>
          <w:sz w:val="24"/>
        </w:rPr>
        <w:t>в</w:t>
      </w:r>
      <w:r>
        <w:rPr>
          <w:spacing w:val="-6"/>
          <w:sz w:val="24"/>
        </w:rPr>
        <w:t xml:space="preserve"> </w:t>
      </w:r>
      <w:r>
        <w:rPr>
          <w:sz w:val="24"/>
        </w:rPr>
        <w:t>університеті,</w:t>
      </w:r>
      <w:r>
        <w:rPr>
          <w:spacing w:val="-6"/>
          <w:sz w:val="24"/>
        </w:rPr>
        <w:t xml:space="preserve"> </w:t>
      </w:r>
      <w:r>
        <w:rPr>
          <w:sz w:val="24"/>
        </w:rPr>
        <w:t>так</w:t>
      </w:r>
      <w:r>
        <w:rPr>
          <w:spacing w:val="-5"/>
          <w:sz w:val="24"/>
        </w:rPr>
        <w:t xml:space="preserve"> </w:t>
      </w:r>
      <w:r>
        <w:rPr>
          <w:sz w:val="24"/>
        </w:rPr>
        <w:t>і</w:t>
      </w:r>
      <w:r>
        <w:rPr>
          <w:spacing w:val="-5"/>
          <w:sz w:val="24"/>
        </w:rPr>
        <w:t xml:space="preserve"> </w:t>
      </w:r>
      <w:r>
        <w:rPr>
          <w:sz w:val="24"/>
        </w:rPr>
        <w:t>поза</w:t>
      </w:r>
      <w:r>
        <w:rPr>
          <w:spacing w:val="-7"/>
          <w:sz w:val="24"/>
        </w:rPr>
        <w:t xml:space="preserve"> </w:t>
      </w:r>
      <w:r>
        <w:rPr>
          <w:sz w:val="24"/>
        </w:rPr>
        <w:t>його</w:t>
      </w:r>
      <w:r>
        <w:rPr>
          <w:spacing w:val="-6"/>
          <w:sz w:val="24"/>
        </w:rPr>
        <w:t xml:space="preserve"> </w:t>
      </w:r>
      <w:r>
        <w:rPr>
          <w:sz w:val="24"/>
        </w:rPr>
        <w:t>межами та в громадських місцях.</w:t>
      </w:r>
    </w:p>
    <w:p w14:paraId="045EBD92" w14:textId="77777777" w:rsidR="00396E75" w:rsidRDefault="00967A13">
      <w:pPr>
        <w:pStyle w:val="1"/>
        <w:numPr>
          <w:ilvl w:val="0"/>
          <w:numId w:val="52"/>
        </w:numPr>
        <w:tabs>
          <w:tab w:val="left" w:pos="1650"/>
          <w:tab w:val="left" w:pos="1757"/>
        </w:tabs>
        <w:spacing w:before="231" w:line="247" w:lineRule="auto"/>
        <w:ind w:left="1757" w:right="728" w:hanging="466"/>
        <w:jc w:val="left"/>
      </w:pPr>
      <w:r>
        <w:t>ПІСЛЯДИПЛОМНА</w:t>
      </w:r>
      <w:r>
        <w:rPr>
          <w:spacing w:val="-15"/>
        </w:rPr>
        <w:t xml:space="preserve"> </w:t>
      </w:r>
      <w:r>
        <w:t>ОСВІТА,</w:t>
      </w:r>
      <w:r>
        <w:rPr>
          <w:spacing w:val="-15"/>
        </w:rPr>
        <w:t xml:space="preserve"> </w:t>
      </w:r>
      <w:r>
        <w:t>ПІДВИЩЕННЯ КВАЛІФІ</w:t>
      </w:r>
      <w:r>
        <w:t>КАЦІЇ ТА СТАЖУВАННЯ</w:t>
      </w:r>
    </w:p>
    <w:p w14:paraId="419B4DB3" w14:textId="77777777" w:rsidR="00396E75" w:rsidRDefault="00967A13">
      <w:pPr>
        <w:pStyle w:val="a4"/>
        <w:numPr>
          <w:ilvl w:val="1"/>
          <w:numId w:val="52"/>
        </w:numPr>
        <w:tabs>
          <w:tab w:val="left" w:pos="1923"/>
        </w:tabs>
        <w:spacing w:before="228"/>
        <w:ind w:right="138" w:firstLine="938"/>
        <w:jc w:val="both"/>
        <w:rPr>
          <w:sz w:val="24"/>
        </w:rPr>
      </w:pPr>
      <w:r>
        <w:rPr>
          <w:i/>
          <w:sz w:val="24"/>
        </w:rPr>
        <w:t xml:space="preserve">Післядипломна освіта </w:t>
      </w:r>
      <w:r>
        <w:rPr>
          <w:sz w:val="24"/>
        </w:rPr>
        <w:t xml:space="preserve">– це спеціалізоване вдосконалення освіти та професійної підготовки особи шляхом поглиблення, розширення та оновлення її знань, умінь і навичок на основі здобутої раніше вищої освіти (спеціальності) або </w:t>
      </w:r>
      <w:proofErr w:type="spellStart"/>
      <w:r>
        <w:rPr>
          <w:sz w:val="24"/>
        </w:rPr>
        <w:t>професійно</w:t>
      </w:r>
      <w:proofErr w:type="spellEnd"/>
      <w:r>
        <w:rPr>
          <w:sz w:val="24"/>
        </w:rPr>
        <w:t>- т</w:t>
      </w:r>
      <w:r>
        <w:rPr>
          <w:sz w:val="24"/>
        </w:rPr>
        <w:t>ехнічної освіти (професії) та практичного досвіду.</w:t>
      </w:r>
    </w:p>
    <w:p w14:paraId="7E00A6B0" w14:textId="77777777" w:rsidR="00396E75" w:rsidRDefault="00967A13">
      <w:pPr>
        <w:pStyle w:val="a4"/>
        <w:numPr>
          <w:ilvl w:val="1"/>
          <w:numId w:val="52"/>
        </w:numPr>
        <w:tabs>
          <w:tab w:val="left" w:pos="1640"/>
        </w:tabs>
        <w:spacing w:before="1"/>
        <w:ind w:right="144" w:firstLine="938"/>
        <w:jc w:val="both"/>
        <w:rPr>
          <w:sz w:val="24"/>
        </w:rPr>
      </w:pPr>
      <w:r>
        <w:rPr>
          <w:sz w:val="24"/>
        </w:rPr>
        <w:t>Післядипломну освіту в університеті здійснюють центр післядипломної освіти, відповідні кафедри у межах ліцензованого обсягу та інші підрозділи, що діють на підставі положень.</w:t>
      </w:r>
    </w:p>
    <w:p w14:paraId="7A07A5E5" w14:textId="77777777" w:rsidR="00396E75" w:rsidRDefault="00967A13">
      <w:pPr>
        <w:pStyle w:val="a4"/>
        <w:numPr>
          <w:ilvl w:val="1"/>
          <w:numId w:val="52"/>
        </w:numPr>
        <w:tabs>
          <w:tab w:val="left" w:pos="1628"/>
        </w:tabs>
        <w:ind w:right="143" w:firstLine="938"/>
        <w:jc w:val="both"/>
        <w:rPr>
          <w:sz w:val="24"/>
        </w:rPr>
      </w:pPr>
      <w:r>
        <w:rPr>
          <w:sz w:val="24"/>
        </w:rPr>
        <w:t>Післядипломна</w:t>
      </w:r>
      <w:r>
        <w:rPr>
          <w:spacing w:val="-7"/>
          <w:sz w:val="24"/>
        </w:rPr>
        <w:t xml:space="preserve"> </w:t>
      </w:r>
      <w:r>
        <w:rPr>
          <w:sz w:val="24"/>
        </w:rPr>
        <w:t>освіта</w:t>
      </w:r>
      <w:r>
        <w:rPr>
          <w:spacing w:val="-7"/>
          <w:sz w:val="24"/>
        </w:rPr>
        <w:t xml:space="preserve"> </w:t>
      </w:r>
      <w:r>
        <w:rPr>
          <w:sz w:val="24"/>
        </w:rPr>
        <w:t>створює</w:t>
      </w:r>
      <w:r>
        <w:rPr>
          <w:spacing w:val="-6"/>
          <w:sz w:val="24"/>
        </w:rPr>
        <w:t xml:space="preserve"> </w:t>
      </w:r>
      <w:r>
        <w:rPr>
          <w:sz w:val="24"/>
        </w:rPr>
        <w:t>у</w:t>
      </w:r>
      <w:r>
        <w:rPr>
          <w:sz w:val="24"/>
        </w:rPr>
        <w:t>мови</w:t>
      </w:r>
      <w:r>
        <w:rPr>
          <w:spacing w:val="-6"/>
          <w:sz w:val="24"/>
        </w:rPr>
        <w:t xml:space="preserve"> </w:t>
      </w:r>
      <w:r>
        <w:rPr>
          <w:sz w:val="24"/>
        </w:rPr>
        <w:t>для</w:t>
      </w:r>
      <w:r>
        <w:rPr>
          <w:spacing w:val="-8"/>
          <w:sz w:val="24"/>
        </w:rPr>
        <w:t xml:space="preserve"> </w:t>
      </w:r>
      <w:r>
        <w:rPr>
          <w:sz w:val="24"/>
        </w:rPr>
        <w:t>неперервності та наступності освіти і включає:</w:t>
      </w:r>
    </w:p>
    <w:p w14:paraId="12743B0E" w14:textId="77777777" w:rsidR="00396E75" w:rsidRDefault="00967A13">
      <w:pPr>
        <w:pStyle w:val="a4"/>
        <w:numPr>
          <w:ilvl w:val="0"/>
          <w:numId w:val="23"/>
        </w:numPr>
        <w:tabs>
          <w:tab w:val="left" w:pos="1218"/>
        </w:tabs>
        <w:ind w:left="1218" w:hanging="138"/>
        <w:jc w:val="left"/>
        <w:rPr>
          <w:sz w:val="24"/>
        </w:rPr>
      </w:pPr>
      <w:r>
        <w:rPr>
          <w:spacing w:val="-2"/>
          <w:sz w:val="24"/>
        </w:rPr>
        <w:t>спеціалізацію;</w:t>
      </w:r>
    </w:p>
    <w:p w14:paraId="100A3B1E" w14:textId="77777777" w:rsidR="00396E75" w:rsidRDefault="00967A13">
      <w:pPr>
        <w:pStyle w:val="a4"/>
        <w:numPr>
          <w:ilvl w:val="0"/>
          <w:numId w:val="23"/>
        </w:numPr>
        <w:tabs>
          <w:tab w:val="left" w:pos="1218"/>
        </w:tabs>
        <w:ind w:left="1218" w:hanging="138"/>
        <w:jc w:val="left"/>
        <w:rPr>
          <w:sz w:val="24"/>
        </w:rPr>
      </w:pPr>
      <w:r>
        <w:rPr>
          <w:spacing w:val="-2"/>
          <w:sz w:val="24"/>
        </w:rPr>
        <w:t>перепідготовку;</w:t>
      </w:r>
    </w:p>
    <w:p w14:paraId="738A95C2" w14:textId="77777777" w:rsidR="00396E75" w:rsidRDefault="00967A13">
      <w:pPr>
        <w:pStyle w:val="a4"/>
        <w:numPr>
          <w:ilvl w:val="0"/>
          <w:numId w:val="23"/>
        </w:numPr>
        <w:tabs>
          <w:tab w:val="left" w:pos="1218"/>
        </w:tabs>
        <w:ind w:left="1218" w:hanging="138"/>
        <w:jc w:val="left"/>
        <w:rPr>
          <w:sz w:val="24"/>
        </w:rPr>
      </w:pPr>
      <w:r>
        <w:rPr>
          <w:sz w:val="24"/>
        </w:rPr>
        <w:t>підвищення</w:t>
      </w:r>
      <w:r>
        <w:rPr>
          <w:spacing w:val="-6"/>
          <w:sz w:val="24"/>
        </w:rPr>
        <w:t xml:space="preserve"> </w:t>
      </w:r>
      <w:r>
        <w:rPr>
          <w:spacing w:val="-2"/>
          <w:sz w:val="24"/>
        </w:rPr>
        <w:t>кваліфікації;</w:t>
      </w:r>
    </w:p>
    <w:p w14:paraId="26A02598" w14:textId="77777777" w:rsidR="00396E75" w:rsidRDefault="00967A13">
      <w:pPr>
        <w:pStyle w:val="a4"/>
        <w:numPr>
          <w:ilvl w:val="0"/>
          <w:numId w:val="23"/>
        </w:numPr>
        <w:tabs>
          <w:tab w:val="left" w:pos="1218"/>
        </w:tabs>
        <w:ind w:left="1218" w:hanging="138"/>
        <w:jc w:val="left"/>
        <w:rPr>
          <w:sz w:val="24"/>
        </w:rPr>
      </w:pPr>
      <w:r>
        <w:rPr>
          <w:spacing w:val="-2"/>
          <w:sz w:val="24"/>
        </w:rPr>
        <w:t>стажування.</w:t>
      </w:r>
    </w:p>
    <w:p w14:paraId="68CF0445" w14:textId="77777777" w:rsidR="00396E75" w:rsidRDefault="00967A13">
      <w:pPr>
        <w:pStyle w:val="a3"/>
        <w:spacing w:before="1"/>
        <w:ind w:right="143" w:firstLine="938"/>
      </w:pPr>
      <w:r>
        <w:rPr>
          <w:i/>
        </w:rPr>
        <w:t xml:space="preserve">Спеціалізація </w:t>
      </w:r>
      <w:r>
        <w:t xml:space="preserve">– це профільна спеціалізована підготовка з метою набуття особою здатності виконувати окремі завдання та обов’язки, що </w:t>
      </w:r>
      <w:r>
        <w:t>мають особливості в межах спеціальності;</w:t>
      </w:r>
    </w:p>
    <w:p w14:paraId="68E3B2EA" w14:textId="77777777" w:rsidR="00396E75" w:rsidRDefault="00967A13">
      <w:pPr>
        <w:pStyle w:val="a3"/>
        <w:ind w:right="142" w:firstLine="938"/>
      </w:pPr>
      <w:r>
        <w:rPr>
          <w:i/>
        </w:rPr>
        <w:t xml:space="preserve">Перепідготовка </w:t>
      </w:r>
      <w:r>
        <w:t>– це професійне навчання, спрямоване на оволодіння іншою професією працівниками, які здобули первинну професійну підготовку;</w:t>
      </w:r>
    </w:p>
    <w:p w14:paraId="0253B1C6" w14:textId="77777777" w:rsidR="00396E75" w:rsidRDefault="00396E75">
      <w:pPr>
        <w:pStyle w:val="a3"/>
        <w:sectPr w:rsidR="00396E75">
          <w:headerReference w:type="default" r:id="rId69"/>
          <w:pgSz w:w="8420" w:h="11910"/>
          <w:pgMar w:top="1240" w:right="425" w:bottom="280" w:left="425" w:header="427" w:footer="0" w:gutter="0"/>
          <w:cols w:space="720"/>
        </w:sectPr>
      </w:pPr>
    </w:p>
    <w:p w14:paraId="5FD7A895" w14:textId="77777777" w:rsidR="00396E75" w:rsidRDefault="00396E75">
      <w:pPr>
        <w:pStyle w:val="a3"/>
        <w:spacing w:before="143"/>
        <w:ind w:left="0"/>
        <w:jc w:val="left"/>
      </w:pPr>
    </w:p>
    <w:p w14:paraId="6F6B4A0C" w14:textId="77777777" w:rsidR="00396E75" w:rsidRDefault="00967A13">
      <w:pPr>
        <w:pStyle w:val="a3"/>
        <w:ind w:right="140" w:firstLine="938"/>
      </w:pPr>
      <w:r>
        <w:rPr>
          <w:i/>
        </w:rPr>
        <w:t xml:space="preserve">Підвищення кваліфікації </w:t>
      </w:r>
      <w:r>
        <w:t>– це підвищення рівня готовності особи до виконання її професійних завдань та обов’язків або набуття особою здатності виконувати додаткові</w:t>
      </w:r>
      <w:r>
        <w:rPr>
          <w:spacing w:val="-1"/>
        </w:rPr>
        <w:t xml:space="preserve"> </w:t>
      </w:r>
      <w:r>
        <w:t>завдання</w:t>
      </w:r>
      <w:r>
        <w:rPr>
          <w:spacing w:val="-1"/>
        </w:rPr>
        <w:t xml:space="preserve"> </w:t>
      </w:r>
      <w:r>
        <w:t>та</w:t>
      </w:r>
      <w:r>
        <w:rPr>
          <w:spacing w:val="-1"/>
        </w:rPr>
        <w:t xml:space="preserve"> </w:t>
      </w:r>
      <w:r>
        <w:t>обов’язки шляхом набуття нових знань і</w:t>
      </w:r>
      <w:r>
        <w:rPr>
          <w:spacing w:val="-2"/>
        </w:rPr>
        <w:t xml:space="preserve"> </w:t>
      </w:r>
      <w:r>
        <w:t>вмінь у межах професійної діяльності або г</w:t>
      </w:r>
      <w:r>
        <w:t xml:space="preserve">алузі </w:t>
      </w:r>
      <w:r>
        <w:rPr>
          <w:spacing w:val="-2"/>
        </w:rPr>
        <w:t>знань;</w:t>
      </w:r>
    </w:p>
    <w:p w14:paraId="0204B11D" w14:textId="77777777" w:rsidR="00396E75" w:rsidRDefault="00967A13">
      <w:pPr>
        <w:pStyle w:val="a3"/>
        <w:ind w:right="142" w:firstLine="938"/>
      </w:pPr>
      <w:r>
        <w:rPr>
          <w:i/>
        </w:rPr>
        <w:t>Стажування</w:t>
      </w:r>
      <w:r>
        <w:rPr>
          <w:i/>
          <w:spacing w:val="-1"/>
        </w:rPr>
        <w:t xml:space="preserve"> </w:t>
      </w:r>
      <w:r>
        <w:t>–</w:t>
      </w:r>
      <w:r>
        <w:rPr>
          <w:spacing w:val="-3"/>
        </w:rPr>
        <w:t xml:space="preserve"> </w:t>
      </w:r>
      <w:r>
        <w:t>це</w:t>
      </w:r>
      <w:r>
        <w:rPr>
          <w:spacing w:val="-4"/>
        </w:rPr>
        <w:t xml:space="preserve"> </w:t>
      </w:r>
      <w:r>
        <w:t>набуття</w:t>
      </w:r>
      <w:r>
        <w:rPr>
          <w:spacing w:val="-3"/>
        </w:rPr>
        <w:t xml:space="preserve"> </w:t>
      </w:r>
      <w:r>
        <w:t>особою</w:t>
      </w:r>
      <w:r>
        <w:rPr>
          <w:spacing w:val="-3"/>
        </w:rPr>
        <w:t xml:space="preserve"> </w:t>
      </w:r>
      <w:r>
        <w:t>досвіду</w:t>
      </w:r>
      <w:r>
        <w:rPr>
          <w:spacing w:val="-3"/>
        </w:rPr>
        <w:t xml:space="preserve"> </w:t>
      </w:r>
      <w:r>
        <w:t>виконання</w:t>
      </w:r>
      <w:r>
        <w:rPr>
          <w:spacing w:val="-5"/>
        </w:rPr>
        <w:t xml:space="preserve"> </w:t>
      </w:r>
      <w:r>
        <w:t>завдань та обов’язків певної професійної діяльності або галузі знань.</w:t>
      </w:r>
    </w:p>
    <w:p w14:paraId="090B57AA" w14:textId="77777777" w:rsidR="00396E75" w:rsidRDefault="00967A13">
      <w:pPr>
        <w:pStyle w:val="a4"/>
        <w:numPr>
          <w:ilvl w:val="1"/>
          <w:numId w:val="52"/>
        </w:numPr>
        <w:tabs>
          <w:tab w:val="left" w:pos="1681"/>
        </w:tabs>
        <w:spacing w:before="1"/>
        <w:ind w:right="143" w:firstLine="938"/>
        <w:jc w:val="both"/>
        <w:rPr>
          <w:sz w:val="24"/>
        </w:rPr>
      </w:pPr>
      <w:r>
        <w:rPr>
          <w:sz w:val="24"/>
        </w:rPr>
        <w:t>Особа, яка успішно пройшла навчання за програмою післядипломної освіти, отримує відповідний документ, зразок якого затверджу</w:t>
      </w:r>
      <w:r>
        <w:rPr>
          <w:sz w:val="24"/>
        </w:rPr>
        <w:t>ється центральним органом виконавчої влади у сфері освіти і науки.</w:t>
      </w:r>
    </w:p>
    <w:p w14:paraId="132EDC18" w14:textId="77777777" w:rsidR="00396E75" w:rsidRDefault="00967A13">
      <w:pPr>
        <w:pStyle w:val="1"/>
        <w:numPr>
          <w:ilvl w:val="0"/>
          <w:numId w:val="52"/>
        </w:numPr>
        <w:tabs>
          <w:tab w:val="left" w:pos="1648"/>
        </w:tabs>
        <w:spacing w:before="230"/>
        <w:ind w:left="1648" w:hanging="359"/>
        <w:jc w:val="left"/>
      </w:pPr>
      <w:r>
        <w:t>ПРИЙОМ,</w:t>
      </w:r>
      <w:r>
        <w:rPr>
          <w:spacing w:val="-5"/>
        </w:rPr>
        <w:t xml:space="preserve"> </w:t>
      </w:r>
      <w:r>
        <w:t>ВІДРАХУВАННЯ,</w:t>
      </w:r>
      <w:r>
        <w:rPr>
          <w:spacing w:val="-4"/>
        </w:rPr>
        <w:t xml:space="preserve"> </w:t>
      </w:r>
      <w:r>
        <w:rPr>
          <w:spacing w:val="-2"/>
        </w:rPr>
        <w:t>ПЕРЕРИВАННЯ</w:t>
      </w:r>
    </w:p>
    <w:p w14:paraId="07BE4C32" w14:textId="77777777" w:rsidR="00396E75" w:rsidRDefault="00967A13">
      <w:pPr>
        <w:spacing w:before="7" w:line="247" w:lineRule="auto"/>
        <w:ind w:left="1812" w:hanging="1340"/>
        <w:rPr>
          <w:b/>
          <w:sz w:val="24"/>
        </w:rPr>
      </w:pPr>
      <w:r>
        <w:rPr>
          <w:b/>
          <w:sz w:val="24"/>
        </w:rPr>
        <w:t>НАВЧАННЯ,</w:t>
      </w:r>
      <w:r>
        <w:rPr>
          <w:b/>
          <w:spacing w:val="-7"/>
          <w:sz w:val="24"/>
        </w:rPr>
        <w:t xml:space="preserve"> </w:t>
      </w:r>
      <w:r>
        <w:rPr>
          <w:b/>
          <w:sz w:val="24"/>
        </w:rPr>
        <w:t>ПОНОВЛЕННЯ</w:t>
      </w:r>
      <w:r>
        <w:rPr>
          <w:b/>
          <w:spacing w:val="-8"/>
          <w:sz w:val="24"/>
        </w:rPr>
        <w:t xml:space="preserve"> </w:t>
      </w:r>
      <w:r>
        <w:rPr>
          <w:b/>
          <w:sz w:val="24"/>
        </w:rPr>
        <w:t>І</w:t>
      </w:r>
      <w:r>
        <w:rPr>
          <w:b/>
          <w:spacing w:val="-8"/>
          <w:sz w:val="24"/>
        </w:rPr>
        <w:t xml:space="preserve"> </w:t>
      </w:r>
      <w:r>
        <w:rPr>
          <w:b/>
          <w:sz w:val="24"/>
        </w:rPr>
        <w:t>ПЕРЕВЕДЕННЯ</w:t>
      </w:r>
      <w:r>
        <w:rPr>
          <w:b/>
          <w:spacing w:val="-8"/>
          <w:sz w:val="24"/>
        </w:rPr>
        <w:t xml:space="preserve"> </w:t>
      </w:r>
      <w:r>
        <w:rPr>
          <w:b/>
          <w:sz w:val="24"/>
        </w:rPr>
        <w:t>ОСІБ,</w:t>
      </w:r>
      <w:r>
        <w:rPr>
          <w:b/>
          <w:spacing w:val="-7"/>
          <w:sz w:val="24"/>
        </w:rPr>
        <w:t xml:space="preserve"> </w:t>
      </w:r>
      <w:r>
        <w:rPr>
          <w:b/>
          <w:sz w:val="24"/>
        </w:rPr>
        <w:t>ЯКІ НАВЧАЮТЬСЯ В УНІВЕРСИТЕТІ</w:t>
      </w:r>
    </w:p>
    <w:p w14:paraId="2A7DC955" w14:textId="77777777" w:rsidR="00396E75" w:rsidRDefault="00967A13">
      <w:pPr>
        <w:pStyle w:val="a4"/>
        <w:numPr>
          <w:ilvl w:val="1"/>
          <w:numId w:val="52"/>
        </w:numPr>
        <w:tabs>
          <w:tab w:val="left" w:pos="1712"/>
        </w:tabs>
        <w:spacing w:before="231"/>
        <w:ind w:right="141" w:firstLine="967"/>
        <w:jc w:val="both"/>
        <w:rPr>
          <w:sz w:val="24"/>
        </w:rPr>
      </w:pPr>
      <w:r>
        <w:rPr>
          <w:sz w:val="24"/>
        </w:rPr>
        <w:t>Прийом та зарахування на навчання до університету здійснюється на конкурсній основі відповідно до Умов прийому на навчання</w:t>
      </w:r>
      <w:r>
        <w:rPr>
          <w:spacing w:val="-15"/>
          <w:sz w:val="24"/>
        </w:rPr>
        <w:t xml:space="preserve"> </w:t>
      </w:r>
      <w:r>
        <w:rPr>
          <w:sz w:val="24"/>
        </w:rPr>
        <w:t>до</w:t>
      </w:r>
      <w:r>
        <w:rPr>
          <w:spacing w:val="-15"/>
          <w:sz w:val="24"/>
        </w:rPr>
        <w:t xml:space="preserve"> </w:t>
      </w:r>
      <w:r>
        <w:rPr>
          <w:sz w:val="24"/>
        </w:rPr>
        <w:t>закладів</w:t>
      </w:r>
      <w:r>
        <w:rPr>
          <w:spacing w:val="-15"/>
          <w:sz w:val="24"/>
        </w:rPr>
        <w:t xml:space="preserve"> </w:t>
      </w:r>
      <w:r>
        <w:rPr>
          <w:sz w:val="24"/>
        </w:rPr>
        <w:t>вищої</w:t>
      </w:r>
      <w:r>
        <w:rPr>
          <w:spacing w:val="-15"/>
          <w:sz w:val="24"/>
        </w:rPr>
        <w:t xml:space="preserve"> </w:t>
      </w:r>
      <w:r>
        <w:rPr>
          <w:sz w:val="24"/>
        </w:rPr>
        <w:t>освіти,</w:t>
      </w:r>
      <w:r>
        <w:rPr>
          <w:spacing w:val="-15"/>
          <w:sz w:val="24"/>
        </w:rPr>
        <w:t xml:space="preserve"> </w:t>
      </w:r>
      <w:r>
        <w:rPr>
          <w:sz w:val="24"/>
        </w:rPr>
        <w:t>затверджених</w:t>
      </w:r>
      <w:r>
        <w:rPr>
          <w:spacing w:val="-15"/>
          <w:sz w:val="24"/>
        </w:rPr>
        <w:t xml:space="preserve"> </w:t>
      </w:r>
      <w:r>
        <w:rPr>
          <w:sz w:val="24"/>
        </w:rPr>
        <w:t>центральним</w:t>
      </w:r>
      <w:r>
        <w:rPr>
          <w:spacing w:val="-15"/>
          <w:sz w:val="24"/>
        </w:rPr>
        <w:t xml:space="preserve"> </w:t>
      </w:r>
      <w:r>
        <w:rPr>
          <w:sz w:val="24"/>
        </w:rPr>
        <w:t>органом виконавчої влади у сфері освіти і науки та Правил прийому до Державного ун</w:t>
      </w:r>
      <w:r>
        <w:rPr>
          <w:sz w:val="24"/>
        </w:rPr>
        <w:t>іверситету «Житомирська політехніка», затверджених вченою радою університету.</w:t>
      </w:r>
    </w:p>
    <w:p w14:paraId="36A195B0" w14:textId="77777777" w:rsidR="00396E75" w:rsidRDefault="00967A13">
      <w:pPr>
        <w:pStyle w:val="a4"/>
        <w:numPr>
          <w:ilvl w:val="1"/>
          <w:numId w:val="52"/>
        </w:numPr>
        <w:tabs>
          <w:tab w:val="left" w:pos="1636"/>
        </w:tabs>
        <w:spacing w:before="1"/>
        <w:ind w:right="138" w:firstLine="967"/>
        <w:jc w:val="both"/>
        <w:rPr>
          <w:sz w:val="24"/>
        </w:rPr>
      </w:pPr>
      <w:r>
        <w:rPr>
          <w:sz w:val="24"/>
        </w:rPr>
        <w:t>Загальний</w:t>
      </w:r>
      <w:r>
        <w:rPr>
          <w:spacing w:val="-15"/>
          <w:sz w:val="24"/>
        </w:rPr>
        <w:t xml:space="preserve"> </w:t>
      </w:r>
      <w:r>
        <w:rPr>
          <w:sz w:val="24"/>
        </w:rPr>
        <w:t>порядок</w:t>
      </w:r>
      <w:r>
        <w:rPr>
          <w:spacing w:val="-15"/>
          <w:sz w:val="24"/>
        </w:rPr>
        <w:t xml:space="preserve"> </w:t>
      </w:r>
      <w:r>
        <w:rPr>
          <w:sz w:val="24"/>
        </w:rPr>
        <w:t>відрахування,</w:t>
      </w:r>
      <w:r>
        <w:rPr>
          <w:spacing w:val="-15"/>
          <w:sz w:val="24"/>
        </w:rPr>
        <w:t xml:space="preserve"> </w:t>
      </w:r>
      <w:r>
        <w:rPr>
          <w:sz w:val="24"/>
        </w:rPr>
        <w:t>переривання</w:t>
      </w:r>
      <w:r>
        <w:rPr>
          <w:spacing w:val="-15"/>
          <w:sz w:val="24"/>
        </w:rPr>
        <w:t xml:space="preserve"> </w:t>
      </w:r>
      <w:r>
        <w:rPr>
          <w:sz w:val="24"/>
        </w:rPr>
        <w:t>навчання, поновлення і переведення здобувачів вищої освіти визначаються Положенням про порядок відрахування, переривання навчання, пон</w:t>
      </w:r>
      <w:r>
        <w:rPr>
          <w:sz w:val="24"/>
        </w:rPr>
        <w:t>овлення і переведення здобувачів вищої освіти у Державному університеті «Житомирська політехніка».</w:t>
      </w:r>
    </w:p>
    <w:p w14:paraId="6FF84DEC" w14:textId="77777777" w:rsidR="00396E75" w:rsidRDefault="00967A13">
      <w:pPr>
        <w:pStyle w:val="a4"/>
        <w:numPr>
          <w:ilvl w:val="1"/>
          <w:numId w:val="52"/>
        </w:numPr>
        <w:tabs>
          <w:tab w:val="left" w:pos="1748"/>
        </w:tabs>
        <w:ind w:right="142" w:firstLine="967"/>
        <w:jc w:val="both"/>
        <w:rPr>
          <w:sz w:val="24"/>
        </w:rPr>
      </w:pPr>
      <w:r>
        <w:rPr>
          <w:sz w:val="24"/>
        </w:rPr>
        <w:t>Відрахування, переривання навчання, поновлення і переведення здобувачів вищої освіти здійснюються за погодженням з органами студентського самоврядування Унів</w:t>
      </w:r>
      <w:r>
        <w:rPr>
          <w:sz w:val="24"/>
        </w:rPr>
        <w:t>ерситету.</w:t>
      </w:r>
    </w:p>
    <w:p w14:paraId="23D25C1C" w14:textId="77777777" w:rsidR="00396E75" w:rsidRDefault="00967A13">
      <w:pPr>
        <w:pStyle w:val="1"/>
        <w:numPr>
          <w:ilvl w:val="1"/>
          <w:numId w:val="52"/>
        </w:numPr>
        <w:tabs>
          <w:tab w:val="left" w:pos="1649"/>
        </w:tabs>
        <w:spacing w:line="275" w:lineRule="exact"/>
        <w:ind w:left="1649" w:hanging="540"/>
        <w:jc w:val="both"/>
      </w:pPr>
      <w:r>
        <w:t>Відрахування</w:t>
      </w:r>
      <w:r>
        <w:rPr>
          <w:spacing w:val="-3"/>
        </w:rPr>
        <w:t xml:space="preserve"> </w:t>
      </w:r>
      <w:r>
        <w:t>здобувачів</w:t>
      </w:r>
      <w:r>
        <w:rPr>
          <w:spacing w:val="-3"/>
        </w:rPr>
        <w:t xml:space="preserve"> </w:t>
      </w:r>
      <w:r>
        <w:t>вищої</w:t>
      </w:r>
      <w:r>
        <w:rPr>
          <w:spacing w:val="-3"/>
        </w:rPr>
        <w:t xml:space="preserve"> </w:t>
      </w:r>
      <w:r>
        <w:rPr>
          <w:spacing w:val="-2"/>
        </w:rPr>
        <w:t>освіти.</w:t>
      </w:r>
    </w:p>
    <w:p w14:paraId="58245DEF" w14:textId="77777777" w:rsidR="00396E75" w:rsidRDefault="00967A13">
      <w:pPr>
        <w:pStyle w:val="a4"/>
        <w:numPr>
          <w:ilvl w:val="2"/>
          <w:numId w:val="52"/>
        </w:numPr>
        <w:tabs>
          <w:tab w:val="left" w:pos="1844"/>
        </w:tabs>
        <w:spacing w:line="275" w:lineRule="exact"/>
        <w:ind w:left="1844" w:hanging="735"/>
        <w:jc w:val="both"/>
        <w:rPr>
          <w:sz w:val="24"/>
        </w:rPr>
      </w:pPr>
      <w:r>
        <w:rPr>
          <w:sz w:val="24"/>
        </w:rPr>
        <w:t>Підставами</w:t>
      </w:r>
      <w:r>
        <w:rPr>
          <w:spacing w:val="5"/>
          <w:sz w:val="24"/>
        </w:rPr>
        <w:t xml:space="preserve"> </w:t>
      </w:r>
      <w:r>
        <w:rPr>
          <w:sz w:val="24"/>
        </w:rPr>
        <w:t>для</w:t>
      </w:r>
      <w:r>
        <w:rPr>
          <w:spacing w:val="4"/>
          <w:sz w:val="24"/>
        </w:rPr>
        <w:t xml:space="preserve"> </w:t>
      </w:r>
      <w:r>
        <w:rPr>
          <w:sz w:val="24"/>
        </w:rPr>
        <w:t>відрахування</w:t>
      </w:r>
      <w:r>
        <w:rPr>
          <w:spacing w:val="6"/>
          <w:sz w:val="24"/>
        </w:rPr>
        <w:t xml:space="preserve"> </w:t>
      </w:r>
      <w:r>
        <w:rPr>
          <w:sz w:val="24"/>
        </w:rPr>
        <w:t>здобувачів</w:t>
      </w:r>
      <w:r>
        <w:rPr>
          <w:spacing w:val="5"/>
          <w:sz w:val="24"/>
        </w:rPr>
        <w:t xml:space="preserve"> </w:t>
      </w:r>
      <w:r>
        <w:rPr>
          <w:sz w:val="24"/>
        </w:rPr>
        <w:t>вищої</w:t>
      </w:r>
      <w:r>
        <w:rPr>
          <w:spacing w:val="7"/>
          <w:sz w:val="24"/>
        </w:rPr>
        <w:t xml:space="preserve"> </w:t>
      </w:r>
      <w:r>
        <w:rPr>
          <w:spacing w:val="-2"/>
          <w:sz w:val="24"/>
        </w:rPr>
        <w:t>освіти</w:t>
      </w:r>
    </w:p>
    <w:p w14:paraId="063489C5" w14:textId="77777777" w:rsidR="00396E75" w:rsidRDefault="00967A13">
      <w:pPr>
        <w:pStyle w:val="a3"/>
        <w:jc w:val="left"/>
      </w:pPr>
      <w:r>
        <w:rPr>
          <w:spacing w:val="-5"/>
        </w:rPr>
        <w:t>є:</w:t>
      </w:r>
    </w:p>
    <w:p w14:paraId="28960C48" w14:textId="77777777" w:rsidR="00396E75" w:rsidRDefault="00396E75">
      <w:pPr>
        <w:pStyle w:val="a3"/>
        <w:jc w:val="left"/>
        <w:sectPr w:rsidR="00396E75">
          <w:headerReference w:type="default" r:id="rId70"/>
          <w:pgSz w:w="8420" w:h="11910"/>
          <w:pgMar w:top="1240" w:right="425" w:bottom="280" w:left="425" w:header="427" w:footer="0" w:gutter="0"/>
          <w:cols w:space="720"/>
        </w:sectPr>
      </w:pPr>
    </w:p>
    <w:p w14:paraId="1F61E519" w14:textId="77777777" w:rsidR="00396E75" w:rsidRDefault="00396E75">
      <w:pPr>
        <w:pStyle w:val="a3"/>
        <w:spacing w:before="143"/>
        <w:ind w:left="0"/>
        <w:jc w:val="left"/>
      </w:pPr>
    </w:p>
    <w:p w14:paraId="099EB9BD" w14:textId="77777777" w:rsidR="00396E75" w:rsidRDefault="00967A13">
      <w:pPr>
        <w:pStyle w:val="a4"/>
        <w:numPr>
          <w:ilvl w:val="0"/>
          <w:numId w:val="22"/>
        </w:numPr>
        <w:tabs>
          <w:tab w:val="left" w:pos="1596"/>
        </w:tabs>
        <w:ind w:right="142" w:firstLine="967"/>
        <w:jc w:val="both"/>
        <w:rPr>
          <w:sz w:val="24"/>
        </w:rPr>
      </w:pPr>
      <w:r>
        <w:rPr>
          <w:sz w:val="24"/>
        </w:rPr>
        <w:t xml:space="preserve">завершення навчання за відповідною освітньою </w:t>
      </w:r>
      <w:r>
        <w:rPr>
          <w:spacing w:val="-2"/>
          <w:sz w:val="24"/>
        </w:rPr>
        <w:t>програмою;</w:t>
      </w:r>
    </w:p>
    <w:p w14:paraId="29485058" w14:textId="77777777" w:rsidR="00396E75" w:rsidRDefault="00967A13">
      <w:pPr>
        <w:pStyle w:val="a4"/>
        <w:numPr>
          <w:ilvl w:val="0"/>
          <w:numId w:val="22"/>
        </w:numPr>
        <w:tabs>
          <w:tab w:val="left" w:pos="1368"/>
        </w:tabs>
        <w:ind w:left="1368" w:hanging="259"/>
        <w:jc w:val="both"/>
        <w:rPr>
          <w:sz w:val="24"/>
        </w:rPr>
      </w:pPr>
      <w:r>
        <w:rPr>
          <w:sz w:val="24"/>
        </w:rPr>
        <w:t>власне</w:t>
      </w:r>
      <w:r>
        <w:rPr>
          <w:spacing w:val="-7"/>
          <w:sz w:val="24"/>
        </w:rPr>
        <w:t xml:space="preserve"> </w:t>
      </w:r>
      <w:r>
        <w:rPr>
          <w:spacing w:val="-2"/>
          <w:sz w:val="24"/>
        </w:rPr>
        <w:t>бажання;</w:t>
      </w:r>
    </w:p>
    <w:p w14:paraId="563EFAC9" w14:textId="77777777" w:rsidR="00396E75" w:rsidRDefault="00967A13">
      <w:pPr>
        <w:pStyle w:val="a4"/>
        <w:numPr>
          <w:ilvl w:val="0"/>
          <w:numId w:val="22"/>
        </w:numPr>
        <w:tabs>
          <w:tab w:val="left" w:pos="1368"/>
        </w:tabs>
        <w:ind w:left="1368" w:hanging="259"/>
        <w:jc w:val="both"/>
        <w:rPr>
          <w:sz w:val="24"/>
        </w:rPr>
      </w:pPr>
      <w:r>
        <w:rPr>
          <w:sz w:val="24"/>
        </w:rPr>
        <w:t>переведення</w:t>
      </w:r>
      <w:r>
        <w:rPr>
          <w:spacing w:val="-2"/>
          <w:sz w:val="24"/>
        </w:rPr>
        <w:t xml:space="preserve"> </w:t>
      </w:r>
      <w:r>
        <w:rPr>
          <w:sz w:val="24"/>
        </w:rPr>
        <w:t>до</w:t>
      </w:r>
      <w:r>
        <w:rPr>
          <w:spacing w:val="-2"/>
          <w:sz w:val="24"/>
        </w:rPr>
        <w:t xml:space="preserve"> </w:t>
      </w:r>
      <w:r>
        <w:rPr>
          <w:sz w:val="24"/>
        </w:rPr>
        <w:t>іншого</w:t>
      </w:r>
      <w:r>
        <w:rPr>
          <w:spacing w:val="-2"/>
          <w:sz w:val="24"/>
        </w:rPr>
        <w:t xml:space="preserve"> </w:t>
      </w:r>
      <w:r>
        <w:rPr>
          <w:sz w:val="24"/>
        </w:rPr>
        <w:t>закладу</w:t>
      </w:r>
      <w:r>
        <w:rPr>
          <w:spacing w:val="-1"/>
          <w:sz w:val="24"/>
        </w:rPr>
        <w:t xml:space="preserve"> </w:t>
      </w:r>
      <w:r>
        <w:rPr>
          <w:spacing w:val="-2"/>
          <w:sz w:val="24"/>
        </w:rPr>
        <w:t>освіти;</w:t>
      </w:r>
    </w:p>
    <w:p w14:paraId="4927E169" w14:textId="77777777" w:rsidR="00396E75" w:rsidRDefault="00967A13">
      <w:pPr>
        <w:pStyle w:val="a4"/>
        <w:numPr>
          <w:ilvl w:val="0"/>
          <w:numId w:val="22"/>
        </w:numPr>
        <w:tabs>
          <w:tab w:val="left" w:pos="1367"/>
        </w:tabs>
        <w:ind w:left="1367" w:hanging="258"/>
        <w:jc w:val="both"/>
        <w:rPr>
          <w:sz w:val="24"/>
        </w:rPr>
      </w:pPr>
      <w:r>
        <w:rPr>
          <w:sz w:val="24"/>
        </w:rPr>
        <w:t>невиконання</w:t>
      </w:r>
      <w:r>
        <w:rPr>
          <w:spacing w:val="-7"/>
          <w:sz w:val="24"/>
        </w:rPr>
        <w:t xml:space="preserve"> </w:t>
      </w:r>
      <w:r>
        <w:rPr>
          <w:sz w:val="24"/>
        </w:rPr>
        <w:t>індивідуального</w:t>
      </w:r>
      <w:r>
        <w:rPr>
          <w:spacing w:val="-6"/>
          <w:sz w:val="24"/>
        </w:rPr>
        <w:t xml:space="preserve"> </w:t>
      </w:r>
      <w:r>
        <w:rPr>
          <w:sz w:val="24"/>
        </w:rPr>
        <w:t>навчального</w:t>
      </w:r>
      <w:r>
        <w:rPr>
          <w:spacing w:val="-6"/>
          <w:sz w:val="24"/>
        </w:rPr>
        <w:t xml:space="preserve"> </w:t>
      </w:r>
      <w:r>
        <w:rPr>
          <w:spacing w:val="-2"/>
          <w:sz w:val="24"/>
        </w:rPr>
        <w:t>плану;</w:t>
      </w:r>
    </w:p>
    <w:p w14:paraId="19FF64AB" w14:textId="77777777" w:rsidR="00396E75" w:rsidRDefault="00967A13">
      <w:pPr>
        <w:pStyle w:val="a4"/>
        <w:numPr>
          <w:ilvl w:val="0"/>
          <w:numId w:val="22"/>
        </w:numPr>
        <w:tabs>
          <w:tab w:val="left" w:pos="1397"/>
        </w:tabs>
        <w:ind w:right="139" w:firstLine="967"/>
        <w:jc w:val="both"/>
        <w:rPr>
          <w:sz w:val="24"/>
        </w:rPr>
      </w:pPr>
      <w:r>
        <w:rPr>
          <w:sz w:val="24"/>
        </w:rPr>
        <w:t xml:space="preserve">порушення умов договору (контракту) про навчання між </w:t>
      </w:r>
      <w:proofErr w:type="spellStart"/>
      <w:r>
        <w:rPr>
          <w:sz w:val="24"/>
        </w:rPr>
        <w:t>Університом</w:t>
      </w:r>
      <w:proofErr w:type="spellEnd"/>
      <w:r>
        <w:rPr>
          <w:sz w:val="24"/>
        </w:rPr>
        <w:t xml:space="preserve"> та здобувачем або договору про навчання між Університетом з фізичною (юридичною) особою, яка замовляє платну освітню послугу.</w:t>
      </w:r>
    </w:p>
    <w:p w14:paraId="75C5C0B2" w14:textId="77777777" w:rsidR="00396E75" w:rsidRDefault="00967A13">
      <w:pPr>
        <w:pStyle w:val="a4"/>
        <w:numPr>
          <w:ilvl w:val="0"/>
          <w:numId w:val="22"/>
        </w:numPr>
        <w:tabs>
          <w:tab w:val="left" w:pos="1368"/>
        </w:tabs>
        <w:spacing w:before="1"/>
        <w:ind w:left="1368" w:hanging="259"/>
        <w:jc w:val="both"/>
        <w:rPr>
          <w:sz w:val="24"/>
        </w:rPr>
      </w:pPr>
      <w:r>
        <w:rPr>
          <w:sz w:val="24"/>
        </w:rPr>
        <w:t>порушення</w:t>
      </w:r>
      <w:r>
        <w:rPr>
          <w:spacing w:val="-6"/>
          <w:sz w:val="24"/>
        </w:rPr>
        <w:t xml:space="preserve"> </w:t>
      </w:r>
      <w:r>
        <w:rPr>
          <w:sz w:val="24"/>
        </w:rPr>
        <w:t>академіч</w:t>
      </w:r>
      <w:r>
        <w:rPr>
          <w:sz w:val="24"/>
        </w:rPr>
        <w:t>ної</w:t>
      </w:r>
      <w:r>
        <w:rPr>
          <w:spacing w:val="-6"/>
          <w:sz w:val="24"/>
        </w:rPr>
        <w:t xml:space="preserve"> </w:t>
      </w:r>
      <w:r>
        <w:rPr>
          <w:spacing w:val="-2"/>
          <w:sz w:val="24"/>
        </w:rPr>
        <w:t>доброчесності;</w:t>
      </w:r>
    </w:p>
    <w:p w14:paraId="3E7E5EEE" w14:textId="77777777" w:rsidR="00396E75" w:rsidRDefault="00967A13">
      <w:pPr>
        <w:pStyle w:val="a4"/>
        <w:numPr>
          <w:ilvl w:val="0"/>
          <w:numId w:val="22"/>
        </w:numPr>
        <w:tabs>
          <w:tab w:val="left" w:pos="1555"/>
        </w:tabs>
        <w:ind w:right="140" w:firstLine="967"/>
        <w:jc w:val="both"/>
        <w:rPr>
          <w:sz w:val="24"/>
        </w:rPr>
      </w:pPr>
      <w:r>
        <w:rPr>
          <w:sz w:val="24"/>
        </w:rPr>
        <w:t>якщо здобувач першого року навчання першого (бакалаврського) та другого (магістерського) рівнів вищої освіти, без поважної</w:t>
      </w:r>
      <w:r>
        <w:rPr>
          <w:spacing w:val="-7"/>
          <w:sz w:val="24"/>
        </w:rPr>
        <w:t xml:space="preserve"> </w:t>
      </w:r>
      <w:r>
        <w:rPr>
          <w:sz w:val="24"/>
        </w:rPr>
        <w:t>причини</w:t>
      </w:r>
      <w:r>
        <w:rPr>
          <w:spacing w:val="-7"/>
          <w:sz w:val="24"/>
        </w:rPr>
        <w:t xml:space="preserve"> </w:t>
      </w:r>
      <w:r>
        <w:rPr>
          <w:sz w:val="24"/>
        </w:rPr>
        <w:t>не</w:t>
      </w:r>
      <w:r>
        <w:rPr>
          <w:spacing w:val="-9"/>
          <w:sz w:val="24"/>
        </w:rPr>
        <w:t xml:space="preserve"> </w:t>
      </w:r>
      <w:r>
        <w:rPr>
          <w:sz w:val="24"/>
        </w:rPr>
        <w:t>приступив</w:t>
      </w:r>
      <w:r>
        <w:rPr>
          <w:spacing w:val="-8"/>
          <w:sz w:val="24"/>
        </w:rPr>
        <w:t xml:space="preserve"> </w:t>
      </w:r>
      <w:r>
        <w:rPr>
          <w:sz w:val="24"/>
        </w:rPr>
        <w:t>до</w:t>
      </w:r>
      <w:r>
        <w:rPr>
          <w:spacing w:val="-10"/>
          <w:sz w:val="24"/>
        </w:rPr>
        <w:t xml:space="preserve"> </w:t>
      </w:r>
      <w:r>
        <w:rPr>
          <w:sz w:val="24"/>
        </w:rPr>
        <w:t>навчання</w:t>
      </w:r>
      <w:r>
        <w:rPr>
          <w:spacing w:val="-8"/>
          <w:sz w:val="24"/>
        </w:rPr>
        <w:t xml:space="preserve"> </w:t>
      </w:r>
      <w:r>
        <w:rPr>
          <w:sz w:val="24"/>
        </w:rPr>
        <w:t>протягом</w:t>
      </w:r>
      <w:r>
        <w:rPr>
          <w:spacing w:val="-8"/>
          <w:sz w:val="24"/>
        </w:rPr>
        <w:t xml:space="preserve"> </w:t>
      </w:r>
      <w:r>
        <w:rPr>
          <w:sz w:val="24"/>
        </w:rPr>
        <w:t>10</w:t>
      </w:r>
      <w:r>
        <w:rPr>
          <w:spacing w:val="-8"/>
          <w:sz w:val="24"/>
        </w:rPr>
        <w:t xml:space="preserve"> </w:t>
      </w:r>
      <w:r>
        <w:rPr>
          <w:sz w:val="24"/>
        </w:rPr>
        <w:t>календарних днів з початку семестру (для денної/вечірньої форми здобуття освіти), не з'явився на установчу сесію (для заочної форми здобуття освіти);</w:t>
      </w:r>
    </w:p>
    <w:p w14:paraId="110CAA74" w14:textId="77777777" w:rsidR="00396E75" w:rsidRDefault="00967A13">
      <w:pPr>
        <w:pStyle w:val="a4"/>
        <w:numPr>
          <w:ilvl w:val="0"/>
          <w:numId w:val="22"/>
        </w:numPr>
        <w:tabs>
          <w:tab w:val="left" w:pos="1368"/>
        </w:tabs>
        <w:ind w:left="1368" w:hanging="259"/>
        <w:jc w:val="both"/>
        <w:rPr>
          <w:sz w:val="24"/>
        </w:rPr>
      </w:pPr>
      <w:r>
        <w:rPr>
          <w:sz w:val="24"/>
        </w:rPr>
        <w:t>інші</w:t>
      </w:r>
      <w:r>
        <w:rPr>
          <w:spacing w:val="-4"/>
          <w:sz w:val="24"/>
        </w:rPr>
        <w:t xml:space="preserve"> </w:t>
      </w:r>
      <w:r>
        <w:rPr>
          <w:sz w:val="24"/>
        </w:rPr>
        <w:t>випадки,</w:t>
      </w:r>
      <w:r>
        <w:rPr>
          <w:spacing w:val="-3"/>
          <w:sz w:val="24"/>
        </w:rPr>
        <w:t xml:space="preserve"> </w:t>
      </w:r>
      <w:r>
        <w:rPr>
          <w:sz w:val="24"/>
        </w:rPr>
        <w:t>передбачені</w:t>
      </w:r>
      <w:r>
        <w:rPr>
          <w:spacing w:val="-3"/>
          <w:sz w:val="24"/>
        </w:rPr>
        <w:t xml:space="preserve"> </w:t>
      </w:r>
      <w:r>
        <w:rPr>
          <w:sz w:val="24"/>
        </w:rPr>
        <w:t>чинним</w:t>
      </w:r>
      <w:r>
        <w:rPr>
          <w:spacing w:val="-4"/>
          <w:sz w:val="24"/>
        </w:rPr>
        <w:t xml:space="preserve"> </w:t>
      </w:r>
      <w:r>
        <w:rPr>
          <w:spacing w:val="-2"/>
          <w:sz w:val="24"/>
        </w:rPr>
        <w:t>законодавством.</w:t>
      </w:r>
    </w:p>
    <w:p w14:paraId="2DF3DD63" w14:textId="77777777" w:rsidR="00396E75" w:rsidRDefault="00967A13">
      <w:pPr>
        <w:pStyle w:val="a4"/>
        <w:numPr>
          <w:ilvl w:val="2"/>
          <w:numId w:val="52"/>
        </w:numPr>
        <w:tabs>
          <w:tab w:val="left" w:pos="1943"/>
        </w:tabs>
        <w:ind w:right="141" w:firstLine="967"/>
        <w:jc w:val="both"/>
        <w:rPr>
          <w:sz w:val="24"/>
        </w:rPr>
      </w:pPr>
      <w:r>
        <w:rPr>
          <w:sz w:val="24"/>
        </w:rPr>
        <w:t>Перелік обставин, що вважаються невиконанням індивідуальн</w:t>
      </w:r>
      <w:r>
        <w:rPr>
          <w:sz w:val="24"/>
        </w:rPr>
        <w:t>ого навчального плану, визначається даним Положенням із дотриманням сукупності таких вимог:</w:t>
      </w:r>
    </w:p>
    <w:p w14:paraId="7F80F01C" w14:textId="77777777" w:rsidR="00396E75" w:rsidRDefault="00967A13">
      <w:pPr>
        <w:pStyle w:val="a4"/>
        <w:numPr>
          <w:ilvl w:val="3"/>
          <w:numId w:val="52"/>
        </w:numPr>
        <w:tabs>
          <w:tab w:val="left" w:pos="1366"/>
        </w:tabs>
        <w:ind w:right="143" w:firstLine="967"/>
        <w:rPr>
          <w:sz w:val="24"/>
        </w:rPr>
      </w:pPr>
      <w:r>
        <w:rPr>
          <w:sz w:val="24"/>
        </w:rPr>
        <w:t xml:space="preserve">факт невиконання індивідуального навчального плану встановлюється за результатами підсумкового контролю або атестації </w:t>
      </w:r>
      <w:r>
        <w:rPr>
          <w:spacing w:val="-2"/>
          <w:sz w:val="24"/>
        </w:rPr>
        <w:t>здобувачів;</w:t>
      </w:r>
    </w:p>
    <w:p w14:paraId="10885783" w14:textId="77777777" w:rsidR="00396E75" w:rsidRDefault="00967A13">
      <w:pPr>
        <w:pStyle w:val="a4"/>
        <w:numPr>
          <w:ilvl w:val="3"/>
          <w:numId w:val="52"/>
        </w:numPr>
        <w:tabs>
          <w:tab w:val="left" w:pos="1308"/>
        </w:tabs>
        <w:ind w:right="139" w:firstLine="967"/>
        <w:rPr>
          <w:sz w:val="24"/>
        </w:rPr>
      </w:pPr>
      <w:r>
        <w:rPr>
          <w:sz w:val="24"/>
        </w:rPr>
        <w:t>відрахування у зв’язку із невикона</w:t>
      </w:r>
      <w:r>
        <w:rPr>
          <w:sz w:val="24"/>
        </w:rPr>
        <w:t xml:space="preserve">нням індивідуального навчального плану у частині отримання за результатами підсумкового контролю незадовільної оцінки можливе лише за умов, якщо відповідно до даного Положення здобувачу вищої освіти була надана </w:t>
      </w:r>
      <w:r>
        <w:rPr>
          <w:spacing w:val="-2"/>
          <w:sz w:val="24"/>
        </w:rPr>
        <w:t>можливість:</w:t>
      </w:r>
    </w:p>
    <w:p w14:paraId="59920173" w14:textId="77777777" w:rsidR="00396E75" w:rsidRDefault="00967A13">
      <w:pPr>
        <w:pStyle w:val="a3"/>
        <w:spacing w:before="1"/>
        <w:ind w:right="143" w:firstLine="967"/>
      </w:pPr>
      <w:r>
        <w:t>покращення результатів підсумково</w:t>
      </w:r>
      <w:r>
        <w:t>го контролю з відповідного освітнього компонента незалежно від кількості отриманих незадовільних оцінок, але здобувач вищої освіти у встановлений строк не скористався такою можливістю або за результатами повторного проходження підсумкового контролю отримав</w:t>
      </w:r>
      <w:r>
        <w:t xml:space="preserve"> незадовільну оцінку;</w:t>
      </w:r>
    </w:p>
    <w:p w14:paraId="514E6FD8" w14:textId="77777777" w:rsidR="00396E75" w:rsidRDefault="00396E75">
      <w:pPr>
        <w:pStyle w:val="a3"/>
        <w:sectPr w:rsidR="00396E75">
          <w:headerReference w:type="default" r:id="rId71"/>
          <w:pgSz w:w="8420" w:h="11910"/>
          <w:pgMar w:top="1240" w:right="425" w:bottom="280" w:left="425" w:header="427" w:footer="0" w:gutter="0"/>
          <w:cols w:space="720"/>
        </w:sectPr>
      </w:pPr>
    </w:p>
    <w:p w14:paraId="49258DDB" w14:textId="77777777" w:rsidR="00396E75" w:rsidRDefault="00396E75">
      <w:pPr>
        <w:pStyle w:val="a3"/>
        <w:spacing w:before="143"/>
        <w:ind w:left="0"/>
        <w:jc w:val="left"/>
      </w:pPr>
    </w:p>
    <w:p w14:paraId="40BFE2F9" w14:textId="77777777" w:rsidR="00396E75" w:rsidRDefault="00967A13">
      <w:pPr>
        <w:pStyle w:val="a3"/>
        <w:ind w:right="139" w:firstLine="967"/>
      </w:pPr>
      <w:r>
        <w:t>оскарження (апеляції) у встановленому даним Положенням порядку рішення, дії або бездіяльності педагогічних, науково- педагогічних, наукових працівників, посадових осіб Університету щодо організації і проведення підсумкового контролю, але здобувач вищої осв</w:t>
      </w:r>
      <w:r>
        <w:t xml:space="preserve">іти у встановлений строк не скористався такою можливістю або його скаргу було обґрунтовано </w:t>
      </w:r>
      <w:proofErr w:type="spellStart"/>
      <w:r>
        <w:t>відхилено</w:t>
      </w:r>
      <w:proofErr w:type="spellEnd"/>
      <w:r>
        <w:t>;</w:t>
      </w:r>
    </w:p>
    <w:p w14:paraId="1C735130" w14:textId="77777777" w:rsidR="00396E75" w:rsidRDefault="00967A13">
      <w:pPr>
        <w:pStyle w:val="a3"/>
        <w:ind w:right="137" w:firstLine="967"/>
      </w:pPr>
      <w:r>
        <w:t>здобувач вищої освіти не може бути відрахований за невиконання</w:t>
      </w:r>
      <w:r>
        <w:rPr>
          <w:spacing w:val="-1"/>
        </w:rPr>
        <w:t xml:space="preserve"> </w:t>
      </w:r>
      <w:r>
        <w:t>індивідуального</w:t>
      </w:r>
      <w:r>
        <w:rPr>
          <w:spacing w:val="-3"/>
        </w:rPr>
        <w:t xml:space="preserve"> </w:t>
      </w:r>
      <w:r>
        <w:t>навчального</w:t>
      </w:r>
      <w:r>
        <w:rPr>
          <w:spacing w:val="-1"/>
        </w:rPr>
        <w:t xml:space="preserve"> </w:t>
      </w:r>
      <w:r>
        <w:t>плану</w:t>
      </w:r>
      <w:r>
        <w:rPr>
          <w:spacing w:val="-1"/>
        </w:rPr>
        <w:t xml:space="preserve"> </w:t>
      </w:r>
      <w:r>
        <w:t>до</w:t>
      </w:r>
      <w:r>
        <w:rPr>
          <w:spacing w:val="-1"/>
        </w:rPr>
        <w:t xml:space="preserve"> </w:t>
      </w:r>
      <w:r>
        <w:t>закінчення</w:t>
      </w:r>
      <w:r>
        <w:rPr>
          <w:spacing w:val="-3"/>
        </w:rPr>
        <w:t xml:space="preserve"> </w:t>
      </w:r>
      <w:r>
        <w:t>строку підсумкового контролю поточного навч</w:t>
      </w:r>
      <w:r>
        <w:t>ального періоду або до строку початку атестації здобувачів, якщо таке невиконання є наслідком обставин непереборної сили, що встановлено комісією Університету, створеною за участю представників органів студентського самоврядування та даного Положення.</w:t>
      </w:r>
    </w:p>
    <w:p w14:paraId="0EFE530A" w14:textId="77777777" w:rsidR="00396E75" w:rsidRDefault="00967A13">
      <w:pPr>
        <w:pStyle w:val="a4"/>
        <w:numPr>
          <w:ilvl w:val="2"/>
          <w:numId w:val="52"/>
        </w:numPr>
        <w:tabs>
          <w:tab w:val="left" w:pos="1943"/>
        </w:tabs>
        <w:spacing w:before="1"/>
        <w:ind w:right="141" w:firstLine="967"/>
        <w:jc w:val="both"/>
        <w:rPr>
          <w:sz w:val="24"/>
        </w:rPr>
      </w:pPr>
      <w:r>
        <w:rPr>
          <w:sz w:val="24"/>
        </w:rPr>
        <w:t>Пере</w:t>
      </w:r>
      <w:r>
        <w:rPr>
          <w:sz w:val="24"/>
        </w:rPr>
        <w:t>лік обставин, що вважаються невиконанням індивідуального навчального плану:</w:t>
      </w:r>
    </w:p>
    <w:p w14:paraId="4DC46DBD" w14:textId="77777777" w:rsidR="00396E75" w:rsidRDefault="00967A13">
      <w:pPr>
        <w:pStyle w:val="a4"/>
        <w:numPr>
          <w:ilvl w:val="3"/>
          <w:numId w:val="52"/>
        </w:numPr>
        <w:tabs>
          <w:tab w:val="left" w:pos="1294"/>
        </w:tabs>
        <w:ind w:right="136" w:firstLine="967"/>
        <w:rPr>
          <w:sz w:val="24"/>
        </w:rPr>
      </w:pPr>
      <w:r>
        <w:rPr>
          <w:sz w:val="24"/>
        </w:rPr>
        <w:t>обсяг академічної заборгованості (незарахованих освітніх компонент за результатом підсумкового контролю) здобувача вищої освіти за період навчання на освітній програмі складає більше ніж 60 кредитів ЄКТС;</w:t>
      </w:r>
    </w:p>
    <w:p w14:paraId="03B2D3F7" w14:textId="77777777" w:rsidR="00396E75" w:rsidRDefault="00967A13">
      <w:pPr>
        <w:pStyle w:val="a4"/>
        <w:numPr>
          <w:ilvl w:val="3"/>
          <w:numId w:val="52"/>
        </w:numPr>
        <w:tabs>
          <w:tab w:val="left" w:pos="1277"/>
        </w:tabs>
        <w:ind w:right="143" w:firstLine="967"/>
        <w:rPr>
          <w:sz w:val="24"/>
        </w:rPr>
      </w:pPr>
      <w:r>
        <w:rPr>
          <w:sz w:val="24"/>
        </w:rPr>
        <w:t>отримано негативні результати за результатами склад</w:t>
      </w:r>
      <w:r>
        <w:rPr>
          <w:sz w:val="24"/>
        </w:rPr>
        <w:t>ання кваліфікаційного іспиту та/або захисту кваліфікаційної роботи;</w:t>
      </w:r>
    </w:p>
    <w:p w14:paraId="7E7A5835" w14:textId="77777777" w:rsidR="00396E75" w:rsidRDefault="00967A13">
      <w:pPr>
        <w:pStyle w:val="a4"/>
        <w:numPr>
          <w:ilvl w:val="3"/>
          <w:numId w:val="52"/>
        </w:numPr>
        <w:tabs>
          <w:tab w:val="left" w:pos="1409"/>
        </w:tabs>
        <w:ind w:right="143" w:firstLine="967"/>
        <w:rPr>
          <w:sz w:val="24"/>
        </w:rPr>
      </w:pPr>
      <w:r>
        <w:rPr>
          <w:sz w:val="24"/>
        </w:rPr>
        <w:t>невиконання здобувачем принаймні однієї освітньої компоненти індивідуального навчального плану на початок атестації здобувачів екзаменаційною комісією;</w:t>
      </w:r>
    </w:p>
    <w:p w14:paraId="3696F346" w14:textId="77777777" w:rsidR="00396E75" w:rsidRDefault="00967A13">
      <w:pPr>
        <w:pStyle w:val="a4"/>
        <w:numPr>
          <w:ilvl w:val="3"/>
          <w:numId w:val="52"/>
        </w:numPr>
        <w:tabs>
          <w:tab w:val="left" w:pos="1505"/>
        </w:tabs>
        <w:ind w:right="139" w:firstLine="967"/>
        <w:rPr>
          <w:sz w:val="24"/>
        </w:rPr>
      </w:pPr>
      <w:r>
        <w:rPr>
          <w:sz w:val="24"/>
        </w:rPr>
        <w:t>невиконання або порушення строків ви</w:t>
      </w:r>
      <w:r>
        <w:rPr>
          <w:sz w:val="24"/>
        </w:rPr>
        <w:t>конання індивідуального</w:t>
      </w:r>
      <w:r>
        <w:rPr>
          <w:spacing w:val="-5"/>
          <w:sz w:val="24"/>
        </w:rPr>
        <w:t xml:space="preserve"> </w:t>
      </w:r>
      <w:r>
        <w:rPr>
          <w:sz w:val="24"/>
        </w:rPr>
        <w:t>плану</w:t>
      </w:r>
      <w:r>
        <w:rPr>
          <w:spacing w:val="-5"/>
          <w:sz w:val="24"/>
        </w:rPr>
        <w:t xml:space="preserve"> </w:t>
      </w:r>
      <w:r>
        <w:rPr>
          <w:sz w:val="24"/>
        </w:rPr>
        <w:t>наукової</w:t>
      </w:r>
      <w:r>
        <w:rPr>
          <w:spacing w:val="-5"/>
          <w:sz w:val="24"/>
        </w:rPr>
        <w:t xml:space="preserve"> </w:t>
      </w:r>
      <w:r>
        <w:rPr>
          <w:sz w:val="24"/>
        </w:rPr>
        <w:t>роботи</w:t>
      </w:r>
      <w:r>
        <w:rPr>
          <w:spacing w:val="-7"/>
          <w:sz w:val="24"/>
        </w:rPr>
        <w:t xml:space="preserve"> </w:t>
      </w:r>
      <w:r>
        <w:rPr>
          <w:sz w:val="24"/>
        </w:rPr>
        <w:t>здобувачів</w:t>
      </w:r>
      <w:r>
        <w:rPr>
          <w:spacing w:val="-5"/>
          <w:sz w:val="24"/>
        </w:rPr>
        <w:t xml:space="preserve"> </w:t>
      </w:r>
      <w:proofErr w:type="spellStart"/>
      <w:r>
        <w:rPr>
          <w:sz w:val="24"/>
        </w:rPr>
        <w:t>освітньо</w:t>
      </w:r>
      <w:proofErr w:type="spellEnd"/>
      <w:r>
        <w:rPr>
          <w:sz w:val="24"/>
        </w:rPr>
        <w:t>-наукового (наукового) ступеня без поважних причин;</w:t>
      </w:r>
    </w:p>
    <w:p w14:paraId="57FF8E62" w14:textId="77777777" w:rsidR="00396E75" w:rsidRDefault="00967A13">
      <w:pPr>
        <w:pStyle w:val="a4"/>
        <w:numPr>
          <w:ilvl w:val="3"/>
          <w:numId w:val="52"/>
        </w:numPr>
        <w:tabs>
          <w:tab w:val="left" w:pos="1299"/>
        </w:tabs>
        <w:spacing w:before="1"/>
        <w:ind w:right="143" w:firstLine="967"/>
        <w:rPr>
          <w:sz w:val="24"/>
        </w:rPr>
      </w:pPr>
      <w:r>
        <w:rPr>
          <w:sz w:val="24"/>
        </w:rPr>
        <w:t>невиконання вимог до вступників на відповідну освітню програму у встановлений при поновленні або переведенні термін.</w:t>
      </w:r>
    </w:p>
    <w:p w14:paraId="02062A29" w14:textId="77777777" w:rsidR="00396E75" w:rsidRDefault="00967A13">
      <w:pPr>
        <w:pStyle w:val="a4"/>
        <w:numPr>
          <w:ilvl w:val="2"/>
          <w:numId w:val="52"/>
        </w:numPr>
        <w:tabs>
          <w:tab w:val="left" w:pos="1892"/>
        </w:tabs>
        <w:ind w:right="142" w:firstLine="967"/>
        <w:jc w:val="both"/>
        <w:rPr>
          <w:sz w:val="24"/>
        </w:rPr>
      </w:pPr>
      <w:r>
        <w:rPr>
          <w:sz w:val="24"/>
        </w:rPr>
        <w:t>Для розгляду причин не</w:t>
      </w:r>
      <w:r>
        <w:rPr>
          <w:sz w:val="24"/>
        </w:rPr>
        <w:t>виконання індивідуального навчального плану, якщо таке невиконання є наслідком обставин непереборної сили, здобувач вищої освіти подає на ім’я декана факультету</w:t>
      </w:r>
      <w:r>
        <w:rPr>
          <w:spacing w:val="40"/>
          <w:sz w:val="24"/>
        </w:rPr>
        <w:t xml:space="preserve"> </w:t>
      </w:r>
      <w:r>
        <w:rPr>
          <w:sz w:val="24"/>
        </w:rPr>
        <w:t>заяву</w:t>
      </w:r>
      <w:r>
        <w:rPr>
          <w:spacing w:val="40"/>
          <w:sz w:val="24"/>
        </w:rPr>
        <w:t xml:space="preserve"> </w:t>
      </w:r>
      <w:r>
        <w:rPr>
          <w:sz w:val="24"/>
        </w:rPr>
        <w:t>із</w:t>
      </w:r>
      <w:r>
        <w:rPr>
          <w:spacing w:val="40"/>
          <w:sz w:val="24"/>
        </w:rPr>
        <w:t xml:space="preserve"> </w:t>
      </w:r>
      <w:r>
        <w:rPr>
          <w:sz w:val="24"/>
        </w:rPr>
        <w:t>обґрунтуванням</w:t>
      </w:r>
      <w:r>
        <w:rPr>
          <w:spacing w:val="40"/>
          <w:sz w:val="24"/>
        </w:rPr>
        <w:t xml:space="preserve"> </w:t>
      </w:r>
      <w:r>
        <w:rPr>
          <w:sz w:val="24"/>
        </w:rPr>
        <w:t>причин</w:t>
      </w:r>
      <w:r>
        <w:rPr>
          <w:spacing w:val="40"/>
          <w:sz w:val="24"/>
        </w:rPr>
        <w:t xml:space="preserve"> </w:t>
      </w:r>
      <w:r>
        <w:rPr>
          <w:sz w:val="24"/>
        </w:rPr>
        <w:t>такого</w:t>
      </w:r>
      <w:r>
        <w:rPr>
          <w:spacing w:val="40"/>
          <w:sz w:val="24"/>
        </w:rPr>
        <w:t xml:space="preserve"> </w:t>
      </w:r>
      <w:r>
        <w:rPr>
          <w:sz w:val="24"/>
        </w:rPr>
        <w:t>невиконання</w:t>
      </w:r>
      <w:r>
        <w:rPr>
          <w:spacing w:val="40"/>
          <w:sz w:val="24"/>
        </w:rPr>
        <w:t xml:space="preserve"> </w:t>
      </w:r>
      <w:r>
        <w:rPr>
          <w:sz w:val="24"/>
        </w:rPr>
        <w:t>та</w:t>
      </w:r>
    </w:p>
    <w:p w14:paraId="418C113B" w14:textId="77777777" w:rsidR="00396E75" w:rsidRDefault="00396E75">
      <w:pPr>
        <w:pStyle w:val="a4"/>
        <w:rPr>
          <w:sz w:val="24"/>
        </w:rPr>
        <w:sectPr w:rsidR="00396E75">
          <w:headerReference w:type="default" r:id="rId72"/>
          <w:pgSz w:w="8420" w:h="11910"/>
          <w:pgMar w:top="1240" w:right="425" w:bottom="280" w:left="425" w:header="427" w:footer="0" w:gutter="0"/>
          <w:cols w:space="720"/>
        </w:sectPr>
      </w:pPr>
    </w:p>
    <w:p w14:paraId="357DCFF7" w14:textId="77777777" w:rsidR="00396E75" w:rsidRDefault="00396E75">
      <w:pPr>
        <w:pStyle w:val="a3"/>
        <w:spacing w:before="143"/>
        <w:ind w:left="0"/>
        <w:jc w:val="left"/>
      </w:pPr>
    </w:p>
    <w:p w14:paraId="36A004CF" w14:textId="77777777" w:rsidR="00396E75" w:rsidRDefault="00967A13">
      <w:pPr>
        <w:pStyle w:val="a3"/>
        <w:ind w:right="138"/>
      </w:pPr>
      <w:r>
        <w:t xml:space="preserve">документи, які підтверджують виникнення обставин непереборної сили. Декан факультету своїм розпорядженням створює комісію, до якої входить декан, заступники декана, та </w:t>
      </w:r>
      <w:proofErr w:type="spellStart"/>
      <w:r>
        <w:t>преставник</w:t>
      </w:r>
      <w:proofErr w:type="spellEnd"/>
      <w:r>
        <w:t xml:space="preserve"> органів студентського самоврядування факультету. Комісія розглядає надані здо</w:t>
      </w:r>
      <w:r>
        <w:t>бувачем матеріали та приймає рішення щодо надання можливості здобувачу ліквідувати академічну заборгованість у терміни, визначені деканом факультету. Рішення оформлюється у вигляді витягу з протоколу</w:t>
      </w:r>
      <w:r>
        <w:rPr>
          <w:spacing w:val="-15"/>
        </w:rPr>
        <w:t xml:space="preserve"> </w:t>
      </w:r>
      <w:r>
        <w:t>засідання</w:t>
      </w:r>
      <w:r>
        <w:rPr>
          <w:spacing w:val="-15"/>
        </w:rPr>
        <w:t xml:space="preserve"> </w:t>
      </w:r>
      <w:r>
        <w:t>комісії,</w:t>
      </w:r>
      <w:r>
        <w:rPr>
          <w:spacing w:val="-15"/>
        </w:rPr>
        <w:t xml:space="preserve"> </w:t>
      </w:r>
      <w:r>
        <w:t>копія</w:t>
      </w:r>
      <w:r>
        <w:rPr>
          <w:spacing w:val="-15"/>
        </w:rPr>
        <w:t xml:space="preserve"> </w:t>
      </w:r>
      <w:r>
        <w:t>якого</w:t>
      </w:r>
      <w:r>
        <w:rPr>
          <w:spacing w:val="-15"/>
        </w:rPr>
        <w:t xml:space="preserve"> </w:t>
      </w:r>
      <w:r>
        <w:t>надається</w:t>
      </w:r>
      <w:r>
        <w:rPr>
          <w:spacing w:val="-15"/>
        </w:rPr>
        <w:t xml:space="preserve"> </w:t>
      </w:r>
      <w:r>
        <w:t>здобувачу.</w:t>
      </w:r>
      <w:r>
        <w:rPr>
          <w:spacing w:val="-15"/>
        </w:rPr>
        <w:t xml:space="preserve"> </w:t>
      </w:r>
      <w:r>
        <w:t>Здоб</w:t>
      </w:r>
      <w:r>
        <w:t>увач вищої освіти ставить свій підпис про ознайомлення та погодження з рішенням комісії на витягу з протоколу. Протокол засідання комісії зберігається</w:t>
      </w:r>
      <w:r>
        <w:rPr>
          <w:spacing w:val="-12"/>
        </w:rPr>
        <w:t xml:space="preserve"> </w:t>
      </w:r>
      <w:r>
        <w:t>у</w:t>
      </w:r>
      <w:r>
        <w:rPr>
          <w:spacing w:val="-12"/>
        </w:rPr>
        <w:t xml:space="preserve"> </w:t>
      </w:r>
      <w:r>
        <w:t>деканаті</w:t>
      </w:r>
      <w:r>
        <w:rPr>
          <w:spacing w:val="-13"/>
        </w:rPr>
        <w:t xml:space="preserve"> </w:t>
      </w:r>
      <w:r>
        <w:t>факультету.</w:t>
      </w:r>
      <w:r>
        <w:rPr>
          <w:spacing w:val="-12"/>
        </w:rPr>
        <w:t xml:space="preserve"> </w:t>
      </w:r>
      <w:r>
        <w:t>Якщо</w:t>
      </w:r>
      <w:r>
        <w:rPr>
          <w:spacing w:val="-12"/>
        </w:rPr>
        <w:t xml:space="preserve"> </w:t>
      </w:r>
      <w:r>
        <w:t>у</w:t>
      </w:r>
      <w:r>
        <w:rPr>
          <w:spacing w:val="-12"/>
        </w:rPr>
        <w:t xml:space="preserve"> </w:t>
      </w:r>
      <w:r>
        <w:t>визначені</w:t>
      </w:r>
      <w:r>
        <w:rPr>
          <w:spacing w:val="-12"/>
        </w:rPr>
        <w:t xml:space="preserve"> </w:t>
      </w:r>
      <w:r>
        <w:t>комісією</w:t>
      </w:r>
      <w:r>
        <w:rPr>
          <w:spacing w:val="-12"/>
        </w:rPr>
        <w:t xml:space="preserve"> </w:t>
      </w:r>
      <w:r>
        <w:t>терміни здобувач вищої освіти не ліквідував академічну з</w:t>
      </w:r>
      <w:r>
        <w:t xml:space="preserve">аборгованість, його може бути відраховано за невиконання індивідуального навчального </w:t>
      </w:r>
      <w:r>
        <w:rPr>
          <w:spacing w:val="-2"/>
        </w:rPr>
        <w:t>плану.</w:t>
      </w:r>
    </w:p>
    <w:p w14:paraId="33E53704" w14:textId="77777777" w:rsidR="00396E75" w:rsidRDefault="00967A13">
      <w:pPr>
        <w:pStyle w:val="a4"/>
        <w:numPr>
          <w:ilvl w:val="2"/>
          <w:numId w:val="52"/>
        </w:numPr>
        <w:tabs>
          <w:tab w:val="left" w:pos="1836"/>
        </w:tabs>
        <w:spacing w:before="1"/>
        <w:ind w:right="142" w:firstLine="967"/>
        <w:jc w:val="both"/>
        <w:rPr>
          <w:sz w:val="24"/>
        </w:rPr>
      </w:pPr>
      <w:r>
        <w:rPr>
          <w:sz w:val="24"/>
        </w:rPr>
        <w:t>Особі, яка відрахована (крім відрахування у зв’язку</w:t>
      </w:r>
      <w:r>
        <w:rPr>
          <w:spacing w:val="-1"/>
          <w:sz w:val="24"/>
        </w:rPr>
        <w:t xml:space="preserve"> </w:t>
      </w:r>
      <w:r>
        <w:rPr>
          <w:sz w:val="24"/>
        </w:rPr>
        <w:t>із завершенням</w:t>
      </w:r>
      <w:r>
        <w:rPr>
          <w:spacing w:val="-13"/>
          <w:sz w:val="24"/>
        </w:rPr>
        <w:t xml:space="preserve"> </w:t>
      </w:r>
      <w:r>
        <w:rPr>
          <w:sz w:val="24"/>
        </w:rPr>
        <w:t>навчання</w:t>
      </w:r>
      <w:r>
        <w:rPr>
          <w:spacing w:val="-15"/>
          <w:sz w:val="24"/>
        </w:rPr>
        <w:t xml:space="preserve"> </w:t>
      </w:r>
      <w:r>
        <w:rPr>
          <w:sz w:val="24"/>
        </w:rPr>
        <w:t>за</w:t>
      </w:r>
      <w:r>
        <w:rPr>
          <w:spacing w:val="-14"/>
          <w:sz w:val="24"/>
        </w:rPr>
        <w:t xml:space="preserve"> </w:t>
      </w:r>
      <w:r>
        <w:rPr>
          <w:sz w:val="24"/>
        </w:rPr>
        <w:t>відповідною</w:t>
      </w:r>
      <w:r>
        <w:rPr>
          <w:spacing w:val="-12"/>
          <w:sz w:val="24"/>
        </w:rPr>
        <w:t xml:space="preserve"> </w:t>
      </w:r>
      <w:r>
        <w:rPr>
          <w:sz w:val="24"/>
        </w:rPr>
        <w:t>освітньою</w:t>
      </w:r>
      <w:r>
        <w:rPr>
          <w:spacing w:val="-12"/>
          <w:sz w:val="24"/>
        </w:rPr>
        <w:t xml:space="preserve"> </w:t>
      </w:r>
      <w:r>
        <w:rPr>
          <w:sz w:val="24"/>
        </w:rPr>
        <w:t>програмою,</w:t>
      </w:r>
      <w:r>
        <w:rPr>
          <w:spacing w:val="-13"/>
          <w:sz w:val="24"/>
        </w:rPr>
        <w:t xml:space="preserve"> </w:t>
      </w:r>
      <w:r>
        <w:rPr>
          <w:sz w:val="24"/>
        </w:rPr>
        <w:t>а</w:t>
      </w:r>
      <w:r>
        <w:rPr>
          <w:spacing w:val="-14"/>
          <w:sz w:val="24"/>
        </w:rPr>
        <w:t xml:space="preserve"> </w:t>
      </w:r>
      <w:r>
        <w:rPr>
          <w:sz w:val="24"/>
        </w:rPr>
        <w:t>також</w:t>
      </w:r>
      <w:r>
        <w:rPr>
          <w:spacing w:val="-15"/>
          <w:sz w:val="24"/>
        </w:rPr>
        <w:t xml:space="preserve"> </w:t>
      </w:r>
      <w:r>
        <w:rPr>
          <w:sz w:val="24"/>
        </w:rPr>
        <w:t xml:space="preserve">у разі, якщо особа не приступила до занять), видається академічна </w:t>
      </w:r>
      <w:r>
        <w:rPr>
          <w:spacing w:val="-2"/>
          <w:sz w:val="24"/>
        </w:rPr>
        <w:t>довідка.</w:t>
      </w:r>
    </w:p>
    <w:p w14:paraId="7B7C68AB" w14:textId="77777777" w:rsidR="00396E75" w:rsidRDefault="00967A13">
      <w:pPr>
        <w:pStyle w:val="a4"/>
        <w:numPr>
          <w:ilvl w:val="2"/>
          <w:numId w:val="52"/>
        </w:numPr>
        <w:tabs>
          <w:tab w:val="left" w:pos="1961"/>
        </w:tabs>
        <w:ind w:right="140" w:firstLine="967"/>
        <w:jc w:val="both"/>
        <w:rPr>
          <w:sz w:val="24"/>
        </w:rPr>
      </w:pPr>
      <w:r>
        <w:rPr>
          <w:sz w:val="24"/>
        </w:rPr>
        <w:t>Особа, відрахована до завершення навчання за освітньою програмою, отримує академічну довідку, що містить інформацію про результати навчання, назви дисциплін, отримані оцінки і здобуту кількість кредитів ЄКТС.</w:t>
      </w:r>
    </w:p>
    <w:p w14:paraId="6EC86E9D" w14:textId="77777777" w:rsidR="00396E75" w:rsidRDefault="00967A13">
      <w:pPr>
        <w:pStyle w:val="1"/>
        <w:numPr>
          <w:ilvl w:val="1"/>
          <w:numId w:val="52"/>
        </w:numPr>
        <w:tabs>
          <w:tab w:val="left" w:pos="1649"/>
        </w:tabs>
        <w:ind w:left="1649" w:hanging="540"/>
        <w:jc w:val="both"/>
      </w:pPr>
      <w:r>
        <w:t>Поновлення</w:t>
      </w:r>
      <w:r>
        <w:rPr>
          <w:spacing w:val="-2"/>
        </w:rPr>
        <w:t xml:space="preserve"> </w:t>
      </w:r>
      <w:r>
        <w:t>здобувачів</w:t>
      </w:r>
      <w:r>
        <w:rPr>
          <w:spacing w:val="-3"/>
        </w:rPr>
        <w:t xml:space="preserve"> </w:t>
      </w:r>
      <w:r>
        <w:t>вищої</w:t>
      </w:r>
      <w:r>
        <w:rPr>
          <w:spacing w:val="-2"/>
        </w:rPr>
        <w:t xml:space="preserve"> освіти.</w:t>
      </w:r>
    </w:p>
    <w:p w14:paraId="1A487F0A" w14:textId="77777777" w:rsidR="00396E75" w:rsidRDefault="00967A13">
      <w:pPr>
        <w:pStyle w:val="a4"/>
        <w:numPr>
          <w:ilvl w:val="2"/>
          <w:numId w:val="52"/>
        </w:numPr>
        <w:tabs>
          <w:tab w:val="left" w:pos="1825"/>
        </w:tabs>
        <w:ind w:right="142" w:firstLine="967"/>
        <w:jc w:val="both"/>
        <w:rPr>
          <w:sz w:val="24"/>
        </w:rPr>
      </w:pPr>
      <w:r>
        <w:rPr>
          <w:sz w:val="24"/>
        </w:rPr>
        <w:t>Особи,</w:t>
      </w:r>
      <w:r>
        <w:rPr>
          <w:spacing w:val="-9"/>
          <w:sz w:val="24"/>
        </w:rPr>
        <w:t xml:space="preserve"> </w:t>
      </w:r>
      <w:r>
        <w:rPr>
          <w:sz w:val="24"/>
        </w:rPr>
        <w:t>відр</w:t>
      </w:r>
      <w:r>
        <w:rPr>
          <w:sz w:val="24"/>
        </w:rPr>
        <w:t>аховані</w:t>
      </w:r>
      <w:r>
        <w:rPr>
          <w:spacing w:val="-8"/>
          <w:sz w:val="24"/>
        </w:rPr>
        <w:t xml:space="preserve"> </w:t>
      </w:r>
      <w:r>
        <w:rPr>
          <w:sz w:val="24"/>
        </w:rPr>
        <w:t>до</w:t>
      </w:r>
      <w:r>
        <w:rPr>
          <w:spacing w:val="-9"/>
          <w:sz w:val="24"/>
        </w:rPr>
        <w:t xml:space="preserve"> </w:t>
      </w:r>
      <w:r>
        <w:rPr>
          <w:sz w:val="24"/>
        </w:rPr>
        <w:t>завершення</w:t>
      </w:r>
      <w:r>
        <w:rPr>
          <w:spacing w:val="-9"/>
          <w:sz w:val="24"/>
        </w:rPr>
        <w:t xml:space="preserve"> </w:t>
      </w:r>
      <w:r>
        <w:rPr>
          <w:sz w:val="24"/>
        </w:rPr>
        <w:t>навчання</w:t>
      </w:r>
      <w:r>
        <w:rPr>
          <w:spacing w:val="-9"/>
          <w:sz w:val="24"/>
        </w:rPr>
        <w:t xml:space="preserve"> </w:t>
      </w:r>
      <w:r>
        <w:rPr>
          <w:sz w:val="24"/>
        </w:rPr>
        <w:t>за</w:t>
      </w:r>
      <w:r>
        <w:rPr>
          <w:spacing w:val="-10"/>
          <w:sz w:val="24"/>
        </w:rPr>
        <w:t xml:space="preserve"> </w:t>
      </w:r>
      <w:r>
        <w:rPr>
          <w:sz w:val="24"/>
        </w:rPr>
        <w:t>певною освітньою</w:t>
      </w:r>
      <w:r>
        <w:rPr>
          <w:spacing w:val="-2"/>
          <w:sz w:val="24"/>
        </w:rPr>
        <w:t xml:space="preserve"> </w:t>
      </w:r>
      <w:r>
        <w:rPr>
          <w:sz w:val="24"/>
        </w:rPr>
        <w:t>програмою,</w:t>
      </w:r>
      <w:r>
        <w:rPr>
          <w:spacing w:val="-2"/>
          <w:sz w:val="24"/>
        </w:rPr>
        <w:t xml:space="preserve"> </w:t>
      </w:r>
      <w:r>
        <w:rPr>
          <w:sz w:val="24"/>
        </w:rPr>
        <w:t>можуть бути поновлені</w:t>
      </w:r>
      <w:r>
        <w:rPr>
          <w:spacing w:val="-2"/>
          <w:sz w:val="24"/>
        </w:rPr>
        <w:t xml:space="preserve"> </w:t>
      </w:r>
      <w:r>
        <w:rPr>
          <w:sz w:val="24"/>
        </w:rPr>
        <w:t>на</w:t>
      </w:r>
      <w:r>
        <w:rPr>
          <w:spacing w:val="-1"/>
          <w:sz w:val="24"/>
        </w:rPr>
        <w:t xml:space="preserve"> </w:t>
      </w:r>
      <w:r>
        <w:rPr>
          <w:sz w:val="24"/>
        </w:rPr>
        <w:t>навчання</w:t>
      </w:r>
      <w:r>
        <w:rPr>
          <w:spacing w:val="-2"/>
          <w:sz w:val="24"/>
        </w:rPr>
        <w:t xml:space="preserve"> </w:t>
      </w:r>
      <w:r>
        <w:rPr>
          <w:sz w:val="24"/>
        </w:rPr>
        <w:t>на</w:t>
      </w:r>
      <w:r>
        <w:rPr>
          <w:spacing w:val="-1"/>
          <w:sz w:val="24"/>
        </w:rPr>
        <w:t xml:space="preserve"> </w:t>
      </w:r>
      <w:r>
        <w:rPr>
          <w:sz w:val="24"/>
        </w:rPr>
        <w:t>місця</w:t>
      </w:r>
      <w:r>
        <w:rPr>
          <w:spacing w:val="-2"/>
          <w:sz w:val="24"/>
        </w:rPr>
        <w:t xml:space="preserve"> </w:t>
      </w:r>
      <w:r>
        <w:rPr>
          <w:sz w:val="24"/>
        </w:rPr>
        <w:t>за кошти</w:t>
      </w:r>
      <w:r>
        <w:rPr>
          <w:spacing w:val="-4"/>
          <w:sz w:val="24"/>
        </w:rPr>
        <w:t xml:space="preserve"> </w:t>
      </w:r>
      <w:r>
        <w:rPr>
          <w:sz w:val="24"/>
        </w:rPr>
        <w:t>фізичних</w:t>
      </w:r>
      <w:r>
        <w:rPr>
          <w:spacing w:val="-5"/>
          <w:sz w:val="24"/>
        </w:rPr>
        <w:t xml:space="preserve"> </w:t>
      </w:r>
      <w:r>
        <w:rPr>
          <w:sz w:val="24"/>
        </w:rPr>
        <w:t>(юридичних)</w:t>
      </w:r>
      <w:r>
        <w:rPr>
          <w:spacing w:val="-5"/>
          <w:sz w:val="24"/>
        </w:rPr>
        <w:t xml:space="preserve"> </w:t>
      </w:r>
      <w:r>
        <w:rPr>
          <w:sz w:val="24"/>
        </w:rPr>
        <w:t>осіб</w:t>
      </w:r>
      <w:r>
        <w:rPr>
          <w:spacing w:val="-5"/>
          <w:sz w:val="24"/>
        </w:rPr>
        <w:t xml:space="preserve"> </w:t>
      </w:r>
      <w:r>
        <w:rPr>
          <w:sz w:val="24"/>
        </w:rPr>
        <w:t>на</w:t>
      </w:r>
      <w:r>
        <w:rPr>
          <w:spacing w:val="-6"/>
          <w:sz w:val="24"/>
        </w:rPr>
        <w:t xml:space="preserve"> </w:t>
      </w:r>
      <w:r>
        <w:rPr>
          <w:sz w:val="24"/>
        </w:rPr>
        <w:t>підставі</w:t>
      </w:r>
      <w:r>
        <w:rPr>
          <w:spacing w:val="-5"/>
          <w:sz w:val="24"/>
        </w:rPr>
        <w:t xml:space="preserve"> </w:t>
      </w:r>
      <w:r>
        <w:rPr>
          <w:sz w:val="24"/>
        </w:rPr>
        <w:t>особистої</w:t>
      </w:r>
      <w:r>
        <w:rPr>
          <w:spacing w:val="-4"/>
          <w:sz w:val="24"/>
        </w:rPr>
        <w:t xml:space="preserve"> </w:t>
      </w:r>
      <w:r>
        <w:rPr>
          <w:sz w:val="24"/>
        </w:rPr>
        <w:t>заяви,</w:t>
      </w:r>
      <w:r>
        <w:rPr>
          <w:spacing w:val="-5"/>
          <w:sz w:val="24"/>
        </w:rPr>
        <w:t xml:space="preserve"> </w:t>
      </w:r>
      <w:r>
        <w:rPr>
          <w:sz w:val="24"/>
        </w:rPr>
        <w:t>поданої до Університету.</w:t>
      </w:r>
    </w:p>
    <w:p w14:paraId="6A3E5BCD" w14:textId="77777777" w:rsidR="00396E75" w:rsidRDefault="00967A13">
      <w:pPr>
        <w:pStyle w:val="a3"/>
        <w:spacing w:before="1"/>
        <w:ind w:right="142" w:firstLine="967"/>
      </w:pPr>
      <w:r>
        <w:t>Заява та супровідні документи подаються особою, що поновлюєтьс</w:t>
      </w:r>
      <w:r>
        <w:t>я, до деканату факультету (аспірантури).</w:t>
      </w:r>
    </w:p>
    <w:p w14:paraId="7554B803" w14:textId="77777777" w:rsidR="00396E75" w:rsidRDefault="00967A13">
      <w:pPr>
        <w:pStyle w:val="a3"/>
        <w:ind w:right="141" w:firstLine="967"/>
      </w:pPr>
      <w:r>
        <w:t xml:space="preserve">Перелік документів, які подаються для поновлення на </w:t>
      </w:r>
      <w:r>
        <w:rPr>
          <w:spacing w:val="-2"/>
        </w:rPr>
        <w:t>навчання:</w:t>
      </w:r>
    </w:p>
    <w:p w14:paraId="4E24448C" w14:textId="77777777" w:rsidR="00396E75" w:rsidRDefault="00967A13">
      <w:pPr>
        <w:pStyle w:val="a4"/>
        <w:numPr>
          <w:ilvl w:val="0"/>
          <w:numId w:val="21"/>
        </w:numPr>
        <w:tabs>
          <w:tab w:val="left" w:pos="1367"/>
        </w:tabs>
        <w:ind w:left="1367" w:hanging="258"/>
        <w:jc w:val="both"/>
        <w:rPr>
          <w:sz w:val="24"/>
        </w:rPr>
      </w:pPr>
      <w:r>
        <w:rPr>
          <w:sz w:val="24"/>
        </w:rPr>
        <w:t>заява</w:t>
      </w:r>
      <w:r>
        <w:rPr>
          <w:spacing w:val="-2"/>
          <w:sz w:val="24"/>
        </w:rPr>
        <w:t xml:space="preserve"> </w:t>
      </w:r>
      <w:r>
        <w:rPr>
          <w:sz w:val="24"/>
        </w:rPr>
        <w:t>на</w:t>
      </w:r>
      <w:r>
        <w:rPr>
          <w:spacing w:val="-1"/>
          <w:sz w:val="24"/>
        </w:rPr>
        <w:t xml:space="preserve"> </w:t>
      </w:r>
      <w:r>
        <w:rPr>
          <w:spacing w:val="-2"/>
          <w:sz w:val="24"/>
        </w:rPr>
        <w:t>поновлення;</w:t>
      </w:r>
    </w:p>
    <w:p w14:paraId="606699A1" w14:textId="77777777" w:rsidR="00396E75" w:rsidRDefault="00967A13">
      <w:pPr>
        <w:pStyle w:val="a4"/>
        <w:numPr>
          <w:ilvl w:val="0"/>
          <w:numId w:val="21"/>
        </w:numPr>
        <w:tabs>
          <w:tab w:val="left" w:pos="1368"/>
        </w:tabs>
        <w:ind w:hanging="259"/>
        <w:jc w:val="both"/>
        <w:rPr>
          <w:sz w:val="24"/>
        </w:rPr>
      </w:pPr>
      <w:r>
        <w:rPr>
          <w:sz w:val="24"/>
        </w:rPr>
        <w:t>академічна</w:t>
      </w:r>
      <w:r>
        <w:rPr>
          <w:spacing w:val="-8"/>
          <w:sz w:val="24"/>
        </w:rPr>
        <w:t xml:space="preserve"> </w:t>
      </w:r>
      <w:r>
        <w:rPr>
          <w:spacing w:val="-2"/>
          <w:sz w:val="24"/>
        </w:rPr>
        <w:t>довідка;</w:t>
      </w:r>
    </w:p>
    <w:p w14:paraId="5B20AF78" w14:textId="77777777" w:rsidR="00396E75" w:rsidRDefault="00396E75">
      <w:pPr>
        <w:pStyle w:val="a4"/>
        <w:rPr>
          <w:sz w:val="24"/>
        </w:rPr>
        <w:sectPr w:rsidR="00396E75">
          <w:headerReference w:type="default" r:id="rId73"/>
          <w:pgSz w:w="8420" w:h="11910"/>
          <w:pgMar w:top="1240" w:right="425" w:bottom="280" w:left="425" w:header="427" w:footer="0" w:gutter="0"/>
          <w:cols w:space="720"/>
        </w:sectPr>
      </w:pPr>
    </w:p>
    <w:p w14:paraId="0FF883B6" w14:textId="77777777" w:rsidR="00396E75" w:rsidRDefault="00396E75">
      <w:pPr>
        <w:pStyle w:val="a3"/>
        <w:spacing w:before="99"/>
        <w:ind w:left="0"/>
        <w:jc w:val="left"/>
        <w:rPr>
          <w:sz w:val="20"/>
        </w:rPr>
      </w:pPr>
    </w:p>
    <w:p w14:paraId="4BE18CEC" w14:textId="77777777" w:rsidR="00396E75" w:rsidRDefault="00396E75">
      <w:pPr>
        <w:pStyle w:val="a3"/>
        <w:jc w:val="left"/>
        <w:rPr>
          <w:sz w:val="20"/>
        </w:rPr>
        <w:sectPr w:rsidR="00396E75">
          <w:headerReference w:type="default" r:id="rId74"/>
          <w:pgSz w:w="8420" w:h="11910"/>
          <w:pgMar w:top="1240" w:right="425" w:bottom="280" w:left="425" w:header="427" w:footer="0" w:gutter="0"/>
          <w:cols w:space="720"/>
        </w:sectPr>
      </w:pPr>
    </w:p>
    <w:p w14:paraId="26E80F3B" w14:textId="77777777" w:rsidR="00396E75" w:rsidRDefault="00396E75">
      <w:pPr>
        <w:pStyle w:val="a3"/>
        <w:spacing w:before="90"/>
        <w:ind w:left="0"/>
        <w:jc w:val="left"/>
      </w:pPr>
    </w:p>
    <w:p w14:paraId="2F9D0794" w14:textId="77777777" w:rsidR="00396E75" w:rsidRDefault="00967A13">
      <w:pPr>
        <w:pStyle w:val="a3"/>
        <w:jc w:val="left"/>
      </w:pPr>
      <w:r>
        <w:rPr>
          <w:spacing w:val="-2"/>
        </w:rPr>
        <w:t>зразка;</w:t>
      </w:r>
    </w:p>
    <w:p w14:paraId="363874A2" w14:textId="77777777" w:rsidR="00396E75" w:rsidRDefault="00967A13">
      <w:pPr>
        <w:pStyle w:val="a4"/>
        <w:numPr>
          <w:ilvl w:val="0"/>
          <w:numId w:val="21"/>
        </w:numPr>
        <w:tabs>
          <w:tab w:val="left" w:pos="542"/>
          <w:tab w:val="left" w:pos="1289"/>
          <w:tab w:val="left" w:pos="3682"/>
        </w:tabs>
        <w:spacing w:before="90"/>
        <w:ind w:left="542" w:hanging="401"/>
        <w:jc w:val="left"/>
        <w:rPr>
          <w:sz w:val="24"/>
        </w:rPr>
      </w:pPr>
      <w:r>
        <w:br w:type="column"/>
      </w:r>
      <w:r>
        <w:rPr>
          <w:spacing w:val="-2"/>
          <w:sz w:val="24"/>
        </w:rPr>
        <w:t>копія</w:t>
      </w:r>
      <w:r>
        <w:rPr>
          <w:sz w:val="24"/>
        </w:rPr>
        <w:tab/>
      </w:r>
      <w:r>
        <w:rPr>
          <w:spacing w:val="-2"/>
          <w:sz w:val="24"/>
        </w:rPr>
        <w:t>військово-облікового</w:t>
      </w:r>
      <w:r>
        <w:rPr>
          <w:sz w:val="24"/>
        </w:rPr>
        <w:tab/>
        <w:t>документу</w:t>
      </w:r>
      <w:r>
        <w:rPr>
          <w:spacing w:val="39"/>
          <w:sz w:val="24"/>
        </w:rPr>
        <w:t xml:space="preserve">  </w:t>
      </w:r>
      <w:r>
        <w:rPr>
          <w:spacing w:val="-2"/>
          <w:sz w:val="24"/>
        </w:rPr>
        <w:t>встановленого</w:t>
      </w:r>
    </w:p>
    <w:p w14:paraId="2EDF49B6" w14:textId="77777777" w:rsidR="00396E75" w:rsidRDefault="00396E75">
      <w:pPr>
        <w:pStyle w:val="a3"/>
        <w:ind w:left="0"/>
        <w:jc w:val="left"/>
      </w:pPr>
    </w:p>
    <w:p w14:paraId="471BA34F" w14:textId="77777777" w:rsidR="00396E75" w:rsidRDefault="00967A13">
      <w:pPr>
        <w:pStyle w:val="a4"/>
        <w:numPr>
          <w:ilvl w:val="0"/>
          <w:numId w:val="21"/>
        </w:numPr>
        <w:tabs>
          <w:tab w:val="left" w:pos="399"/>
        </w:tabs>
        <w:ind w:left="399" w:hanging="258"/>
        <w:jc w:val="left"/>
        <w:rPr>
          <w:sz w:val="24"/>
        </w:rPr>
      </w:pPr>
      <w:r>
        <w:rPr>
          <w:sz w:val="24"/>
        </w:rPr>
        <w:t>копія</w:t>
      </w:r>
      <w:r>
        <w:rPr>
          <w:spacing w:val="-3"/>
          <w:sz w:val="24"/>
        </w:rPr>
        <w:t xml:space="preserve"> </w:t>
      </w:r>
      <w:r>
        <w:rPr>
          <w:sz w:val="24"/>
        </w:rPr>
        <w:t>документу,</w:t>
      </w:r>
      <w:r>
        <w:rPr>
          <w:spacing w:val="-2"/>
          <w:sz w:val="24"/>
        </w:rPr>
        <w:t xml:space="preserve"> </w:t>
      </w:r>
      <w:r>
        <w:rPr>
          <w:sz w:val="24"/>
        </w:rPr>
        <w:t>що</w:t>
      </w:r>
      <w:r>
        <w:rPr>
          <w:spacing w:val="-5"/>
          <w:sz w:val="24"/>
        </w:rPr>
        <w:t xml:space="preserve"> </w:t>
      </w:r>
      <w:r>
        <w:rPr>
          <w:sz w:val="24"/>
        </w:rPr>
        <w:t>посвідчує</w:t>
      </w:r>
      <w:r>
        <w:rPr>
          <w:spacing w:val="-3"/>
          <w:sz w:val="24"/>
        </w:rPr>
        <w:t xml:space="preserve"> </w:t>
      </w:r>
      <w:r>
        <w:rPr>
          <w:spacing w:val="-2"/>
          <w:sz w:val="24"/>
        </w:rPr>
        <w:t>особу;</w:t>
      </w:r>
    </w:p>
    <w:p w14:paraId="0A54DF86" w14:textId="77777777" w:rsidR="00396E75" w:rsidRDefault="00967A13">
      <w:pPr>
        <w:pStyle w:val="a4"/>
        <w:numPr>
          <w:ilvl w:val="0"/>
          <w:numId w:val="21"/>
        </w:numPr>
        <w:tabs>
          <w:tab w:val="left" w:pos="389"/>
        </w:tabs>
        <w:ind w:left="389" w:hanging="248"/>
        <w:jc w:val="left"/>
        <w:rPr>
          <w:sz w:val="24"/>
        </w:rPr>
      </w:pPr>
      <w:r>
        <w:rPr>
          <w:sz w:val="24"/>
        </w:rPr>
        <w:t>копія</w:t>
      </w:r>
      <w:r>
        <w:rPr>
          <w:spacing w:val="-11"/>
          <w:sz w:val="24"/>
        </w:rPr>
        <w:t xml:space="preserve"> </w:t>
      </w:r>
      <w:r>
        <w:rPr>
          <w:sz w:val="24"/>
        </w:rPr>
        <w:t>документу</w:t>
      </w:r>
      <w:r>
        <w:rPr>
          <w:spacing w:val="-12"/>
          <w:sz w:val="24"/>
        </w:rPr>
        <w:t xml:space="preserve"> </w:t>
      </w:r>
      <w:r>
        <w:rPr>
          <w:sz w:val="24"/>
        </w:rPr>
        <w:t>про</w:t>
      </w:r>
      <w:r>
        <w:rPr>
          <w:spacing w:val="-14"/>
          <w:sz w:val="24"/>
        </w:rPr>
        <w:t xml:space="preserve"> </w:t>
      </w:r>
      <w:r>
        <w:rPr>
          <w:sz w:val="24"/>
        </w:rPr>
        <w:t>реєстраційний</w:t>
      </w:r>
      <w:r>
        <w:rPr>
          <w:spacing w:val="-11"/>
          <w:sz w:val="24"/>
        </w:rPr>
        <w:t xml:space="preserve"> </w:t>
      </w:r>
      <w:r>
        <w:rPr>
          <w:sz w:val="24"/>
        </w:rPr>
        <w:t>номер</w:t>
      </w:r>
      <w:r>
        <w:rPr>
          <w:spacing w:val="-12"/>
          <w:sz w:val="24"/>
        </w:rPr>
        <w:t xml:space="preserve"> </w:t>
      </w:r>
      <w:r>
        <w:rPr>
          <w:sz w:val="24"/>
        </w:rPr>
        <w:t>облікової</w:t>
      </w:r>
      <w:r>
        <w:rPr>
          <w:spacing w:val="-11"/>
          <w:sz w:val="24"/>
        </w:rPr>
        <w:t xml:space="preserve"> </w:t>
      </w:r>
      <w:r>
        <w:rPr>
          <w:spacing w:val="-2"/>
          <w:sz w:val="24"/>
        </w:rPr>
        <w:t>картки</w:t>
      </w:r>
    </w:p>
    <w:p w14:paraId="750FD8A4" w14:textId="77777777" w:rsidR="00396E75" w:rsidRDefault="00396E75">
      <w:pPr>
        <w:pStyle w:val="a4"/>
        <w:jc w:val="left"/>
        <w:rPr>
          <w:sz w:val="24"/>
        </w:rPr>
        <w:sectPr w:rsidR="00396E75">
          <w:type w:val="continuous"/>
          <w:pgSz w:w="8420" w:h="11910"/>
          <w:pgMar w:top="1240" w:right="425" w:bottom="280" w:left="425" w:header="427" w:footer="0" w:gutter="0"/>
          <w:cols w:num="2" w:space="720" w:equalWidth="0">
            <w:col w:w="890" w:space="78"/>
            <w:col w:w="6602"/>
          </w:cols>
        </w:sectPr>
      </w:pPr>
    </w:p>
    <w:p w14:paraId="7BF6F7EC" w14:textId="77777777" w:rsidR="00396E75" w:rsidRDefault="00967A13">
      <w:pPr>
        <w:pStyle w:val="a3"/>
      </w:pPr>
      <w:r>
        <w:t>платника</w:t>
      </w:r>
      <w:r>
        <w:rPr>
          <w:spacing w:val="-4"/>
        </w:rPr>
        <w:t xml:space="preserve"> </w:t>
      </w:r>
      <w:r>
        <w:rPr>
          <w:spacing w:val="-2"/>
        </w:rPr>
        <w:t>податків;</w:t>
      </w:r>
    </w:p>
    <w:p w14:paraId="4C920BC0" w14:textId="77777777" w:rsidR="00396E75" w:rsidRDefault="00967A13">
      <w:pPr>
        <w:pStyle w:val="a4"/>
        <w:numPr>
          <w:ilvl w:val="0"/>
          <w:numId w:val="21"/>
        </w:numPr>
        <w:tabs>
          <w:tab w:val="left" w:pos="1368"/>
        </w:tabs>
        <w:ind w:hanging="259"/>
        <w:jc w:val="both"/>
        <w:rPr>
          <w:sz w:val="24"/>
        </w:rPr>
      </w:pPr>
      <w:r>
        <w:rPr>
          <w:sz w:val="24"/>
        </w:rPr>
        <w:t>копія</w:t>
      </w:r>
      <w:r>
        <w:rPr>
          <w:spacing w:val="-2"/>
          <w:sz w:val="24"/>
        </w:rPr>
        <w:t xml:space="preserve"> </w:t>
      </w:r>
      <w:r>
        <w:rPr>
          <w:sz w:val="24"/>
        </w:rPr>
        <w:t>сертифікату</w:t>
      </w:r>
      <w:r>
        <w:rPr>
          <w:spacing w:val="-2"/>
          <w:sz w:val="24"/>
        </w:rPr>
        <w:t xml:space="preserve"> </w:t>
      </w:r>
      <w:r>
        <w:rPr>
          <w:sz w:val="24"/>
        </w:rPr>
        <w:t>ЗНО</w:t>
      </w:r>
      <w:r>
        <w:rPr>
          <w:spacing w:val="-3"/>
          <w:sz w:val="24"/>
        </w:rPr>
        <w:t xml:space="preserve"> </w:t>
      </w:r>
      <w:r>
        <w:rPr>
          <w:sz w:val="24"/>
        </w:rPr>
        <w:t>або</w:t>
      </w:r>
      <w:r>
        <w:rPr>
          <w:spacing w:val="-2"/>
          <w:sz w:val="24"/>
        </w:rPr>
        <w:t xml:space="preserve"> </w:t>
      </w:r>
      <w:r>
        <w:rPr>
          <w:sz w:val="24"/>
        </w:rPr>
        <w:t>дані</w:t>
      </w:r>
      <w:r>
        <w:rPr>
          <w:spacing w:val="-1"/>
          <w:sz w:val="24"/>
        </w:rPr>
        <w:t xml:space="preserve"> </w:t>
      </w:r>
      <w:r>
        <w:rPr>
          <w:spacing w:val="-4"/>
          <w:sz w:val="24"/>
        </w:rPr>
        <w:t>НМТ;</w:t>
      </w:r>
    </w:p>
    <w:p w14:paraId="19D997B3" w14:textId="77777777" w:rsidR="00396E75" w:rsidRDefault="00967A13">
      <w:pPr>
        <w:pStyle w:val="a4"/>
        <w:numPr>
          <w:ilvl w:val="0"/>
          <w:numId w:val="21"/>
        </w:numPr>
        <w:tabs>
          <w:tab w:val="left" w:pos="1368"/>
        </w:tabs>
        <w:ind w:hanging="259"/>
        <w:jc w:val="both"/>
        <w:rPr>
          <w:sz w:val="24"/>
        </w:rPr>
      </w:pPr>
      <w:r>
        <w:rPr>
          <w:sz w:val="24"/>
        </w:rPr>
        <w:t>чотири</w:t>
      </w:r>
      <w:r>
        <w:rPr>
          <w:spacing w:val="-5"/>
          <w:sz w:val="24"/>
        </w:rPr>
        <w:t xml:space="preserve"> </w:t>
      </w:r>
      <w:r>
        <w:rPr>
          <w:sz w:val="24"/>
        </w:rPr>
        <w:t>фотокартки</w:t>
      </w:r>
      <w:r>
        <w:rPr>
          <w:spacing w:val="-2"/>
          <w:sz w:val="24"/>
        </w:rPr>
        <w:t xml:space="preserve"> </w:t>
      </w:r>
      <w:r>
        <w:rPr>
          <w:spacing w:val="-4"/>
          <w:sz w:val="24"/>
        </w:rPr>
        <w:t>3х4.</w:t>
      </w:r>
    </w:p>
    <w:p w14:paraId="4B9D646D" w14:textId="77777777" w:rsidR="00396E75" w:rsidRDefault="00967A13">
      <w:pPr>
        <w:pStyle w:val="a4"/>
        <w:numPr>
          <w:ilvl w:val="2"/>
          <w:numId w:val="52"/>
        </w:numPr>
        <w:tabs>
          <w:tab w:val="left" w:pos="1921"/>
        </w:tabs>
        <w:spacing w:before="1"/>
        <w:ind w:right="138" w:firstLine="967"/>
        <w:jc w:val="both"/>
        <w:rPr>
          <w:sz w:val="24"/>
        </w:rPr>
      </w:pPr>
      <w:r>
        <w:rPr>
          <w:sz w:val="24"/>
        </w:rPr>
        <w:t>Заява про поновлення на навчання розглядається деканом факультету протягом п’яти робочих днів, після чого заявник письмово інформується (у тому числі засобами електронного поштового зв’язку) про строки, порядок і умови поновлення на навчання або про причин</w:t>
      </w:r>
      <w:r>
        <w:rPr>
          <w:sz w:val="24"/>
        </w:rPr>
        <w:t>у відмови.</w:t>
      </w:r>
    </w:p>
    <w:p w14:paraId="70227E7D" w14:textId="77777777" w:rsidR="00396E75" w:rsidRDefault="00967A13">
      <w:pPr>
        <w:pStyle w:val="a4"/>
        <w:numPr>
          <w:ilvl w:val="2"/>
          <w:numId w:val="52"/>
        </w:numPr>
        <w:tabs>
          <w:tab w:val="left" w:pos="1923"/>
        </w:tabs>
        <w:ind w:right="136" w:firstLine="967"/>
        <w:jc w:val="both"/>
        <w:rPr>
          <w:sz w:val="24"/>
        </w:rPr>
      </w:pPr>
      <w:r>
        <w:rPr>
          <w:sz w:val="24"/>
        </w:rPr>
        <w:t>Декан факультету (завідувач відділу аспірантури) повідомляє особу про вимоги до вступників на відповідну освітню програму та про дату, час та місце проведення співбесіди.</w:t>
      </w:r>
    </w:p>
    <w:p w14:paraId="765B79E4" w14:textId="77777777" w:rsidR="00396E75" w:rsidRDefault="00967A13">
      <w:pPr>
        <w:pStyle w:val="a3"/>
        <w:ind w:right="137" w:firstLine="967"/>
      </w:pPr>
      <w:r>
        <w:t>Деканом факультету (завідувачем відділу аспірантури) створюється комісія д</w:t>
      </w:r>
      <w:r>
        <w:t>ля встановлення здатності особи успішно засвоїти освітню програму. До складу комісії включаються:</w:t>
      </w:r>
    </w:p>
    <w:p w14:paraId="2E602307" w14:textId="77777777" w:rsidR="00396E75" w:rsidRDefault="00967A13">
      <w:pPr>
        <w:pStyle w:val="a4"/>
        <w:numPr>
          <w:ilvl w:val="0"/>
          <w:numId w:val="20"/>
        </w:numPr>
        <w:tabs>
          <w:tab w:val="left" w:pos="1360"/>
        </w:tabs>
        <w:ind w:right="145" w:firstLine="967"/>
        <w:rPr>
          <w:sz w:val="24"/>
        </w:rPr>
      </w:pPr>
      <w:r>
        <w:rPr>
          <w:sz w:val="24"/>
        </w:rPr>
        <w:t xml:space="preserve">декан (заступник декана) факультету (завідувач відділу </w:t>
      </w:r>
      <w:r>
        <w:rPr>
          <w:spacing w:val="-2"/>
          <w:sz w:val="24"/>
        </w:rPr>
        <w:t>аспірантури);</w:t>
      </w:r>
    </w:p>
    <w:p w14:paraId="392C9F7B" w14:textId="77777777" w:rsidR="00396E75" w:rsidRDefault="00967A13">
      <w:pPr>
        <w:pStyle w:val="a4"/>
        <w:numPr>
          <w:ilvl w:val="0"/>
          <w:numId w:val="20"/>
        </w:numPr>
        <w:tabs>
          <w:tab w:val="left" w:pos="1379"/>
        </w:tabs>
        <w:ind w:right="140" w:firstLine="967"/>
        <w:rPr>
          <w:sz w:val="24"/>
        </w:rPr>
      </w:pPr>
      <w:r>
        <w:rPr>
          <w:sz w:val="24"/>
        </w:rPr>
        <w:t>гарант освітньої програми та/або завідувач випускової кафедри за профілем освітньої прогр</w:t>
      </w:r>
      <w:r>
        <w:rPr>
          <w:sz w:val="24"/>
        </w:rPr>
        <w:t>ами (або інша призначена завідувачем кафедри особа із числа провідних науково-педагогічних працівників кафедри).</w:t>
      </w:r>
    </w:p>
    <w:p w14:paraId="7FEF06A6" w14:textId="77777777" w:rsidR="00396E75" w:rsidRDefault="00967A13">
      <w:pPr>
        <w:pStyle w:val="a3"/>
        <w:ind w:right="141" w:firstLine="967"/>
      </w:pPr>
      <w:r>
        <w:t>Після проведення співбесіди, комісія готує висновок щодо можливості поновлення на відповідний курс, здатності особи успішно засвоїти освітню програму, перелік освітніх компонент, які зараховуються і тих, які складають академічну різницю. Висновок комісії о</w:t>
      </w:r>
      <w:r>
        <w:t>формляється у вигляді витягу з протоколу засідання комісії.</w:t>
      </w:r>
    </w:p>
    <w:p w14:paraId="0FDF0DC3" w14:textId="77777777" w:rsidR="00396E75" w:rsidRDefault="00967A13">
      <w:pPr>
        <w:pStyle w:val="a3"/>
        <w:spacing w:before="1"/>
        <w:ind w:right="143" w:firstLine="967"/>
      </w:pPr>
      <w:r>
        <w:t>Неявка особою на співбесіду може бути підставою для відмови особі у поновленні.</w:t>
      </w:r>
    </w:p>
    <w:p w14:paraId="7B1FA443" w14:textId="77777777" w:rsidR="00396E75" w:rsidRDefault="00967A13">
      <w:pPr>
        <w:pStyle w:val="a3"/>
        <w:ind w:right="143" w:firstLine="967"/>
      </w:pPr>
      <w:r>
        <w:t>Після співбесіди витяг з протоколу засідання комісії подається до деканату факультету (відділу аспірантури).</w:t>
      </w:r>
    </w:p>
    <w:p w14:paraId="07EDA7E9" w14:textId="77777777" w:rsidR="00396E75" w:rsidRDefault="00396E75">
      <w:pPr>
        <w:pStyle w:val="a3"/>
        <w:sectPr w:rsidR="00396E75">
          <w:type w:val="continuous"/>
          <w:pgSz w:w="8420" w:h="11910"/>
          <w:pgMar w:top="1240" w:right="425" w:bottom="280" w:left="425" w:header="427" w:footer="0" w:gutter="0"/>
          <w:cols w:space="720"/>
        </w:sectPr>
      </w:pPr>
    </w:p>
    <w:p w14:paraId="434F5C01" w14:textId="77777777" w:rsidR="00396E75" w:rsidRDefault="00396E75">
      <w:pPr>
        <w:pStyle w:val="a3"/>
        <w:spacing w:before="143"/>
        <w:ind w:left="0"/>
        <w:jc w:val="left"/>
      </w:pPr>
    </w:p>
    <w:p w14:paraId="56895B58" w14:textId="77777777" w:rsidR="00396E75" w:rsidRDefault="00967A13">
      <w:pPr>
        <w:pStyle w:val="a4"/>
        <w:numPr>
          <w:ilvl w:val="2"/>
          <w:numId w:val="52"/>
        </w:numPr>
        <w:tabs>
          <w:tab w:val="left" w:pos="1861"/>
        </w:tabs>
        <w:ind w:right="143" w:firstLine="967"/>
        <w:jc w:val="both"/>
        <w:rPr>
          <w:sz w:val="24"/>
        </w:rPr>
      </w:pPr>
      <w:r>
        <w:rPr>
          <w:sz w:val="24"/>
        </w:rPr>
        <w:t xml:space="preserve">Особу може бути поновлено на навчання незалежно від причин відрахування, тривалості перерви в навчанні, форми здобуття вищої освіти, освітньої програми, джерела фінансування за </w:t>
      </w:r>
      <w:r>
        <w:rPr>
          <w:spacing w:val="-2"/>
          <w:sz w:val="24"/>
        </w:rPr>
        <w:t>умов:</w:t>
      </w:r>
    </w:p>
    <w:p w14:paraId="6E8215A9" w14:textId="77777777" w:rsidR="00396E75" w:rsidRDefault="00967A13">
      <w:pPr>
        <w:pStyle w:val="a4"/>
        <w:numPr>
          <w:ilvl w:val="3"/>
          <w:numId w:val="52"/>
        </w:numPr>
        <w:tabs>
          <w:tab w:val="left" w:pos="1332"/>
        </w:tabs>
        <w:ind w:right="143" w:firstLine="967"/>
        <w:rPr>
          <w:sz w:val="24"/>
        </w:rPr>
      </w:pPr>
      <w:r>
        <w:rPr>
          <w:sz w:val="24"/>
        </w:rPr>
        <w:t xml:space="preserve">виконання вимог до вступників на відповідну освітню </w:t>
      </w:r>
      <w:r>
        <w:rPr>
          <w:sz w:val="24"/>
        </w:rPr>
        <w:t>програму згідно з пунктом 14.5.5 цього розділу;</w:t>
      </w:r>
    </w:p>
    <w:p w14:paraId="0F85D44E" w14:textId="77777777" w:rsidR="00396E75" w:rsidRDefault="00967A13">
      <w:pPr>
        <w:pStyle w:val="a4"/>
        <w:numPr>
          <w:ilvl w:val="3"/>
          <w:numId w:val="52"/>
        </w:numPr>
        <w:tabs>
          <w:tab w:val="left" w:pos="1277"/>
        </w:tabs>
        <w:ind w:right="141" w:firstLine="967"/>
        <w:rPr>
          <w:sz w:val="24"/>
        </w:rPr>
      </w:pPr>
      <w:r>
        <w:rPr>
          <w:sz w:val="24"/>
        </w:rPr>
        <w:t>позитивної оцінки результатів навчання, здобутих особою протягом попередніх періодів навчання, здатності особи успішно виконати відповідну</w:t>
      </w:r>
      <w:r>
        <w:rPr>
          <w:spacing w:val="-3"/>
          <w:sz w:val="24"/>
        </w:rPr>
        <w:t xml:space="preserve"> </w:t>
      </w:r>
      <w:r>
        <w:rPr>
          <w:sz w:val="24"/>
        </w:rPr>
        <w:t>освітню</w:t>
      </w:r>
      <w:r>
        <w:rPr>
          <w:spacing w:val="-3"/>
          <w:sz w:val="24"/>
        </w:rPr>
        <w:t xml:space="preserve"> </w:t>
      </w:r>
      <w:r>
        <w:rPr>
          <w:sz w:val="24"/>
        </w:rPr>
        <w:t>програму.</w:t>
      </w:r>
      <w:r>
        <w:rPr>
          <w:spacing w:val="-1"/>
          <w:sz w:val="24"/>
        </w:rPr>
        <w:t xml:space="preserve"> </w:t>
      </w:r>
      <w:r>
        <w:rPr>
          <w:sz w:val="24"/>
        </w:rPr>
        <w:t>Особі</w:t>
      </w:r>
      <w:r>
        <w:rPr>
          <w:spacing w:val="-3"/>
          <w:sz w:val="24"/>
        </w:rPr>
        <w:t xml:space="preserve"> </w:t>
      </w:r>
      <w:r>
        <w:rPr>
          <w:sz w:val="24"/>
        </w:rPr>
        <w:t>може</w:t>
      </w:r>
      <w:r>
        <w:rPr>
          <w:spacing w:val="-2"/>
          <w:sz w:val="24"/>
        </w:rPr>
        <w:t xml:space="preserve"> </w:t>
      </w:r>
      <w:r>
        <w:rPr>
          <w:sz w:val="24"/>
        </w:rPr>
        <w:t>бути відмовлено</w:t>
      </w:r>
      <w:r>
        <w:rPr>
          <w:spacing w:val="-3"/>
          <w:sz w:val="24"/>
        </w:rPr>
        <w:t xml:space="preserve"> </w:t>
      </w:r>
      <w:r>
        <w:rPr>
          <w:sz w:val="24"/>
        </w:rPr>
        <w:t>в поновленні на навчання</w:t>
      </w:r>
      <w:r>
        <w:rPr>
          <w:sz w:val="24"/>
        </w:rPr>
        <w:t>, якщо встановлена негативна оцінка її здатності</w:t>
      </w:r>
      <w:r>
        <w:rPr>
          <w:spacing w:val="-12"/>
          <w:sz w:val="24"/>
        </w:rPr>
        <w:t xml:space="preserve"> </w:t>
      </w:r>
      <w:r>
        <w:rPr>
          <w:sz w:val="24"/>
        </w:rPr>
        <w:t>успішно</w:t>
      </w:r>
      <w:r>
        <w:rPr>
          <w:spacing w:val="-14"/>
          <w:sz w:val="24"/>
        </w:rPr>
        <w:t xml:space="preserve"> </w:t>
      </w:r>
      <w:r>
        <w:rPr>
          <w:sz w:val="24"/>
        </w:rPr>
        <w:t>виконати</w:t>
      </w:r>
      <w:r>
        <w:rPr>
          <w:spacing w:val="-12"/>
          <w:sz w:val="24"/>
        </w:rPr>
        <w:t xml:space="preserve"> </w:t>
      </w:r>
      <w:r>
        <w:rPr>
          <w:sz w:val="24"/>
        </w:rPr>
        <w:t>відповідну</w:t>
      </w:r>
      <w:r>
        <w:rPr>
          <w:spacing w:val="-14"/>
          <w:sz w:val="24"/>
        </w:rPr>
        <w:t xml:space="preserve"> </w:t>
      </w:r>
      <w:r>
        <w:rPr>
          <w:sz w:val="24"/>
        </w:rPr>
        <w:t>освітню</w:t>
      </w:r>
      <w:r>
        <w:rPr>
          <w:spacing w:val="-13"/>
          <w:sz w:val="24"/>
        </w:rPr>
        <w:t xml:space="preserve"> </w:t>
      </w:r>
      <w:r>
        <w:rPr>
          <w:sz w:val="24"/>
        </w:rPr>
        <w:t>програму.</w:t>
      </w:r>
      <w:r>
        <w:rPr>
          <w:spacing w:val="-14"/>
          <w:sz w:val="24"/>
        </w:rPr>
        <w:t xml:space="preserve"> </w:t>
      </w:r>
      <w:r>
        <w:rPr>
          <w:sz w:val="24"/>
        </w:rPr>
        <w:t>Оцінювання здійснюється в порядку, передбаченому даним Положенням;</w:t>
      </w:r>
    </w:p>
    <w:p w14:paraId="1C2E7AFF" w14:textId="77777777" w:rsidR="00396E75" w:rsidRDefault="00967A13">
      <w:pPr>
        <w:pStyle w:val="a4"/>
        <w:numPr>
          <w:ilvl w:val="3"/>
          <w:numId w:val="52"/>
        </w:numPr>
        <w:tabs>
          <w:tab w:val="left" w:pos="1426"/>
        </w:tabs>
        <w:spacing w:before="1"/>
        <w:ind w:right="143" w:firstLine="967"/>
        <w:rPr>
          <w:sz w:val="24"/>
        </w:rPr>
      </w:pPr>
      <w:r>
        <w:rPr>
          <w:sz w:val="24"/>
        </w:rPr>
        <w:t>визнання результатів попередніх періодів навчання здійснюється відповідно до пункту 14.5.6 даного Положення;</w:t>
      </w:r>
    </w:p>
    <w:p w14:paraId="3E314721" w14:textId="77777777" w:rsidR="00396E75" w:rsidRDefault="00967A13">
      <w:pPr>
        <w:pStyle w:val="a4"/>
        <w:numPr>
          <w:ilvl w:val="3"/>
          <w:numId w:val="52"/>
        </w:numPr>
        <w:tabs>
          <w:tab w:val="left" w:pos="1399"/>
        </w:tabs>
        <w:ind w:right="138" w:firstLine="967"/>
        <w:rPr>
          <w:sz w:val="24"/>
        </w:rPr>
      </w:pPr>
      <w:r>
        <w:rPr>
          <w:sz w:val="24"/>
        </w:rPr>
        <w:t>погодження з органами самоврядування, в порядку передбаченому даним Положенням.</w:t>
      </w:r>
    </w:p>
    <w:p w14:paraId="03828333" w14:textId="77777777" w:rsidR="00396E75" w:rsidRDefault="00967A13">
      <w:pPr>
        <w:pStyle w:val="a3"/>
        <w:ind w:right="143" w:firstLine="967"/>
      </w:pPr>
      <w:r>
        <w:t>Поновлення на навчання за освітньою програмою зі спеціальності, нео</w:t>
      </w:r>
      <w:r>
        <w:t>бхідної для доступу до професій, для яких запроваджене додаткове регулювання, здійснюється, якщо особа до відрахування навчалась за такою самою спеціальністю.</w:t>
      </w:r>
    </w:p>
    <w:p w14:paraId="40EFF692" w14:textId="77777777" w:rsidR="00396E75" w:rsidRDefault="00967A13">
      <w:pPr>
        <w:pStyle w:val="a3"/>
        <w:ind w:right="142" w:firstLine="967"/>
      </w:pPr>
      <w:r>
        <w:t>Поновлення на навчання на перший рік навчання на основі повної загальної (профільної) середньої о</w:t>
      </w:r>
      <w:r>
        <w:t>світи забороняється. Поновлення на навчання на другий рік навчання на основі повної загальної (профільної) середньої освіти осіб, відрахованих з першого року навчання, можливе за умови повного виконання ними вимог навчального плану першого року навчання ві</w:t>
      </w:r>
      <w:r>
        <w:t>дповідної освітньої програми у встановлений Університетом строк.</w:t>
      </w:r>
    </w:p>
    <w:p w14:paraId="50D31DF9" w14:textId="77777777" w:rsidR="00396E75" w:rsidRDefault="00967A13">
      <w:pPr>
        <w:pStyle w:val="a3"/>
        <w:spacing w:before="1"/>
        <w:ind w:right="143" w:firstLine="967"/>
      </w:pPr>
      <w:r>
        <w:t>Поновлення на навчання може здійснюватися на освітні програми того самого рівня вищої освіти на такий самий або нижчий рік навчання, або на освітні програми нижчого рівня вищої освіти, на таку саму або іншу форму здобуття освіти.</w:t>
      </w:r>
    </w:p>
    <w:p w14:paraId="4E31B89E" w14:textId="77777777" w:rsidR="00396E75" w:rsidRDefault="00967A13">
      <w:pPr>
        <w:pStyle w:val="a3"/>
        <w:ind w:right="143" w:firstLine="967"/>
      </w:pPr>
      <w:r>
        <w:t>При поновленні на навчання</w:t>
      </w:r>
      <w:r>
        <w:t xml:space="preserve"> на освітню програму з іншої спеціальності,</w:t>
      </w:r>
      <w:r>
        <w:rPr>
          <w:spacing w:val="52"/>
        </w:rPr>
        <w:t xml:space="preserve"> </w:t>
      </w:r>
      <w:r>
        <w:t>а</w:t>
      </w:r>
      <w:r>
        <w:rPr>
          <w:spacing w:val="54"/>
        </w:rPr>
        <w:t xml:space="preserve"> </w:t>
      </w:r>
      <w:r>
        <w:t>також</w:t>
      </w:r>
      <w:r>
        <w:rPr>
          <w:spacing w:val="53"/>
        </w:rPr>
        <w:t xml:space="preserve"> </w:t>
      </w:r>
      <w:r>
        <w:t>при</w:t>
      </w:r>
      <w:r>
        <w:rPr>
          <w:spacing w:val="53"/>
        </w:rPr>
        <w:t xml:space="preserve"> </w:t>
      </w:r>
      <w:r>
        <w:t>поновленні</w:t>
      </w:r>
      <w:r>
        <w:rPr>
          <w:spacing w:val="54"/>
        </w:rPr>
        <w:t xml:space="preserve"> </w:t>
      </w:r>
      <w:r>
        <w:t>з</w:t>
      </w:r>
      <w:r>
        <w:rPr>
          <w:spacing w:val="53"/>
        </w:rPr>
        <w:t xml:space="preserve"> </w:t>
      </w:r>
      <w:r>
        <w:t>іноземного</w:t>
      </w:r>
      <w:r>
        <w:rPr>
          <w:spacing w:val="55"/>
        </w:rPr>
        <w:t xml:space="preserve"> </w:t>
      </w:r>
      <w:r>
        <w:t>закладу</w:t>
      </w:r>
      <w:r>
        <w:rPr>
          <w:spacing w:val="55"/>
        </w:rPr>
        <w:t xml:space="preserve"> </w:t>
      </w:r>
      <w:r>
        <w:rPr>
          <w:spacing w:val="-2"/>
        </w:rPr>
        <w:t>вищої</w:t>
      </w:r>
    </w:p>
    <w:p w14:paraId="64845319" w14:textId="77777777" w:rsidR="00396E75" w:rsidRDefault="00396E75">
      <w:pPr>
        <w:pStyle w:val="a3"/>
        <w:sectPr w:rsidR="00396E75">
          <w:headerReference w:type="default" r:id="rId75"/>
          <w:pgSz w:w="8420" w:h="11910"/>
          <w:pgMar w:top="1240" w:right="425" w:bottom="280" w:left="425" w:header="427" w:footer="0" w:gutter="0"/>
          <w:cols w:space="720"/>
        </w:sectPr>
      </w:pPr>
    </w:p>
    <w:p w14:paraId="4374CDC8" w14:textId="77777777" w:rsidR="00396E75" w:rsidRDefault="00396E75">
      <w:pPr>
        <w:pStyle w:val="a3"/>
        <w:spacing w:before="143"/>
        <w:ind w:left="0"/>
        <w:jc w:val="left"/>
      </w:pPr>
    </w:p>
    <w:p w14:paraId="73075A7A" w14:textId="77777777" w:rsidR="00396E75" w:rsidRDefault="00967A13">
      <w:pPr>
        <w:pStyle w:val="a3"/>
        <w:ind w:right="139"/>
      </w:pPr>
      <w:r>
        <w:t>освіти</w:t>
      </w:r>
      <w:r>
        <w:rPr>
          <w:spacing w:val="-15"/>
        </w:rPr>
        <w:t xml:space="preserve"> </w:t>
      </w:r>
      <w:r>
        <w:t>незалежно</w:t>
      </w:r>
      <w:r>
        <w:rPr>
          <w:spacing w:val="-15"/>
        </w:rPr>
        <w:t xml:space="preserve"> </w:t>
      </w:r>
      <w:r>
        <w:t>від</w:t>
      </w:r>
      <w:r>
        <w:rPr>
          <w:spacing w:val="-15"/>
        </w:rPr>
        <w:t xml:space="preserve"> </w:t>
      </w:r>
      <w:r>
        <w:t>спеціальності,</w:t>
      </w:r>
      <w:r>
        <w:rPr>
          <w:spacing w:val="-15"/>
        </w:rPr>
        <w:t xml:space="preserve"> </w:t>
      </w:r>
      <w:r>
        <w:t>обов’язковим</w:t>
      </w:r>
      <w:r>
        <w:rPr>
          <w:spacing w:val="-15"/>
        </w:rPr>
        <w:t xml:space="preserve"> </w:t>
      </w:r>
      <w:r>
        <w:t>є</w:t>
      </w:r>
      <w:r>
        <w:rPr>
          <w:spacing w:val="-15"/>
        </w:rPr>
        <w:t xml:space="preserve"> </w:t>
      </w:r>
      <w:r>
        <w:t>виконання</w:t>
      </w:r>
      <w:r>
        <w:rPr>
          <w:spacing w:val="-15"/>
        </w:rPr>
        <w:t xml:space="preserve"> </w:t>
      </w:r>
      <w:r>
        <w:t>вимог</w:t>
      </w:r>
      <w:r>
        <w:rPr>
          <w:spacing w:val="-15"/>
        </w:rPr>
        <w:t xml:space="preserve"> </w:t>
      </w:r>
      <w:r>
        <w:t>до вступників на відповідну освітню програму, встановлених в рік початку</w:t>
      </w:r>
      <w:r>
        <w:rPr>
          <w:spacing w:val="-15"/>
        </w:rPr>
        <w:t xml:space="preserve"> </w:t>
      </w:r>
      <w:r>
        <w:t>навчання</w:t>
      </w:r>
      <w:r>
        <w:rPr>
          <w:spacing w:val="-15"/>
        </w:rPr>
        <w:t xml:space="preserve"> </w:t>
      </w:r>
      <w:r>
        <w:t>контингенту</w:t>
      </w:r>
      <w:r>
        <w:rPr>
          <w:spacing w:val="-15"/>
        </w:rPr>
        <w:t xml:space="preserve"> </w:t>
      </w:r>
      <w:r>
        <w:t>здобувачів</w:t>
      </w:r>
      <w:r>
        <w:rPr>
          <w:spacing w:val="-15"/>
        </w:rPr>
        <w:t xml:space="preserve"> </w:t>
      </w:r>
      <w:r>
        <w:t>освіти</w:t>
      </w:r>
      <w:r>
        <w:rPr>
          <w:spacing w:val="-15"/>
        </w:rPr>
        <w:t xml:space="preserve"> </w:t>
      </w:r>
      <w:r>
        <w:t>за</w:t>
      </w:r>
      <w:r>
        <w:rPr>
          <w:spacing w:val="-15"/>
        </w:rPr>
        <w:t xml:space="preserve"> </w:t>
      </w:r>
      <w:r>
        <w:t>відповідним</w:t>
      </w:r>
      <w:r>
        <w:rPr>
          <w:spacing w:val="-15"/>
        </w:rPr>
        <w:t xml:space="preserve"> </w:t>
      </w:r>
      <w:r>
        <w:t>рівнем освіти,</w:t>
      </w:r>
      <w:r>
        <w:rPr>
          <w:spacing w:val="-6"/>
        </w:rPr>
        <w:t xml:space="preserve"> </w:t>
      </w:r>
      <w:r>
        <w:t>до</w:t>
      </w:r>
      <w:r>
        <w:rPr>
          <w:spacing w:val="-6"/>
        </w:rPr>
        <w:t xml:space="preserve"> </w:t>
      </w:r>
      <w:r>
        <w:t>якого</w:t>
      </w:r>
      <w:r>
        <w:rPr>
          <w:spacing w:val="-6"/>
        </w:rPr>
        <w:t xml:space="preserve"> </w:t>
      </w:r>
      <w:r>
        <w:t>приєднується</w:t>
      </w:r>
      <w:r>
        <w:rPr>
          <w:spacing w:val="-6"/>
        </w:rPr>
        <w:t xml:space="preserve"> </w:t>
      </w:r>
      <w:r>
        <w:t>особа,</w:t>
      </w:r>
      <w:r>
        <w:rPr>
          <w:spacing w:val="-6"/>
        </w:rPr>
        <w:t xml:space="preserve"> </w:t>
      </w:r>
      <w:r>
        <w:t>або</w:t>
      </w:r>
      <w:r>
        <w:rPr>
          <w:spacing w:val="-6"/>
        </w:rPr>
        <w:t xml:space="preserve"> </w:t>
      </w:r>
      <w:r>
        <w:t>в</w:t>
      </w:r>
      <w:r>
        <w:rPr>
          <w:spacing w:val="-6"/>
        </w:rPr>
        <w:t xml:space="preserve"> </w:t>
      </w:r>
      <w:r>
        <w:t>один</w:t>
      </w:r>
      <w:r>
        <w:rPr>
          <w:spacing w:val="-5"/>
        </w:rPr>
        <w:t xml:space="preserve"> </w:t>
      </w:r>
      <w:r>
        <w:t>із</w:t>
      </w:r>
      <w:r>
        <w:rPr>
          <w:spacing w:val="-7"/>
        </w:rPr>
        <w:t xml:space="preserve"> </w:t>
      </w:r>
      <w:r>
        <w:t>наступних</w:t>
      </w:r>
      <w:r>
        <w:rPr>
          <w:spacing w:val="-6"/>
        </w:rPr>
        <w:t xml:space="preserve"> </w:t>
      </w:r>
      <w:r>
        <w:t>років,</w:t>
      </w:r>
      <w:r>
        <w:rPr>
          <w:spacing w:val="-6"/>
        </w:rPr>
        <w:t xml:space="preserve"> </w:t>
      </w:r>
      <w:r>
        <w:t>але не пізніше року подання особою заяви про поновленн</w:t>
      </w:r>
      <w:r>
        <w:t>я.</w:t>
      </w:r>
    </w:p>
    <w:p w14:paraId="7C26FEF1" w14:textId="77777777" w:rsidR="00396E75" w:rsidRDefault="00967A13">
      <w:pPr>
        <w:pStyle w:val="a4"/>
        <w:numPr>
          <w:ilvl w:val="2"/>
          <w:numId w:val="52"/>
        </w:numPr>
        <w:tabs>
          <w:tab w:val="left" w:pos="1845"/>
        </w:tabs>
        <w:ind w:right="143" w:firstLine="967"/>
        <w:jc w:val="both"/>
        <w:rPr>
          <w:sz w:val="24"/>
        </w:rPr>
      </w:pPr>
      <w:r>
        <w:rPr>
          <w:sz w:val="24"/>
        </w:rPr>
        <w:t>Виконання особою, яка подала заяву про поновлення на навчання, вимог до вступників на відповідну освітню програму, може здійснюватися:</w:t>
      </w:r>
    </w:p>
    <w:p w14:paraId="7F0F50DE" w14:textId="77777777" w:rsidR="00396E75" w:rsidRDefault="00967A13">
      <w:pPr>
        <w:pStyle w:val="a4"/>
        <w:numPr>
          <w:ilvl w:val="3"/>
          <w:numId w:val="52"/>
        </w:numPr>
        <w:tabs>
          <w:tab w:val="left" w:pos="1247"/>
        </w:tabs>
        <w:spacing w:before="1"/>
        <w:ind w:left="1247" w:hanging="138"/>
        <w:rPr>
          <w:sz w:val="24"/>
        </w:rPr>
      </w:pPr>
      <w:r>
        <w:rPr>
          <w:sz w:val="24"/>
        </w:rPr>
        <w:t>до</w:t>
      </w:r>
      <w:r>
        <w:rPr>
          <w:spacing w:val="-1"/>
          <w:sz w:val="24"/>
        </w:rPr>
        <w:t xml:space="preserve"> </w:t>
      </w:r>
      <w:r>
        <w:rPr>
          <w:sz w:val="24"/>
        </w:rPr>
        <w:t>поновлення</w:t>
      </w:r>
      <w:r>
        <w:rPr>
          <w:spacing w:val="-4"/>
          <w:sz w:val="24"/>
        </w:rPr>
        <w:t xml:space="preserve"> </w:t>
      </w:r>
      <w:r>
        <w:rPr>
          <w:sz w:val="24"/>
        </w:rPr>
        <w:t>на</w:t>
      </w:r>
      <w:r>
        <w:rPr>
          <w:spacing w:val="-1"/>
          <w:sz w:val="24"/>
        </w:rPr>
        <w:t xml:space="preserve"> </w:t>
      </w:r>
      <w:r>
        <w:rPr>
          <w:spacing w:val="-2"/>
          <w:sz w:val="24"/>
        </w:rPr>
        <w:t>навчання;</w:t>
      </w:r>
    </w:p>
    <w:p w14:paraId="099E5574" w14:textId="77777777" w:rsidR="00396E75" w:rsidRDefault="00967A13">
      <w:pPr>
        <w:pStyle w:val="a4"/>
        <w:numPr>
          <w:ilvl w:val="3"/>
          <w:numId w:val="52"/>
        </w:numPr>
        <w:tabs>
          <w:tab w:val="left" w:pos="1320"/>
        </w:tabs>
        <w:ind w:right="140" w:firstLine="967"/>
        <w:rPr>
          <w:sz w:val="24"/>
        </w:rPr>
      </w:pPr>
      <w:r>
        <w:rPr>
          <w:sz w:val="24"/>
        </w:rPr>
        <w:t>не пізніше дати допуску до атестації здобувачів вищої освіти.</w:t>
      </w:r>
      <w:r>
        <w:rPr>
          <w:spacing w:val="-4"/>
          <w:sz w:val="24"/>
        </w:rPr>
        <w:t xml:space="preserve"> </w:t>
      </w:r>
      <w:r>
        <w:rPr>
          <w:sz w:val="24"/>
        </w:rPr>
        <w:t>У</w:t>
      </w:r>
      <w:r>
        <w:rPr>
          <w:spacing w:val="-4"/>
          <w:sz w:val="24"/>
        </w:rPr>
        <w:t xml:space="preserve"> </w:t>
      </w:r>
      <w:r>
        <w:rPr>
          <w:sz w:val="24"/>
        </w:rPr>
        <w:t>разі</w:t>
      </w:r>
      <w:r>
        <w:rPr>
          <w:spacing w:val="-6"/>
          <w:sz w:val="24"/>
        </w:rPr>
        <w:t xml:space="preserve"> </w:t>
      </w:r>
      <w:r>
        <w:rPr>
          <w:sz w:val="24"/>
        </w:rPr>
        <w:t>невиконання</w:t>
      </w:r>
      <w:r>
        <w:rPr>
          <w:spacing w:val="-7"/>
          <w:sz w:val="24"/>
        </w:rPr>
        <w:t xml:space="preserve"> </w:t>
      </w:r>
      <w:r>
        <w:rPr>
          <w:sz w:val="24"/>
        </w:rPr>
        <w:t>цієї</w:t>
      </w:r>
      <w:r>
        <w:rPr>
          <w:spacing w:val="-3"/>
          <w:sz w:val="24"/>
        </w:rPr>
        <w:t xml:space="preserve"> </w:t>
      </w:r>
      <w:r>
        <w:rPr>
          <w:sz w:val="24"/>
        </w:rPr>
        <w:t>вимоги</w:t>
      </w:r>
      <w:r>
        <w:rPr>
          <w:spacing w:val="-4"/>
          <w:sz w:val="24"/>
        </w:rPr>
        <w:t xml:space="preserve"> </w:t>
      </w:r>
      <w:r>
        <w:rPr>
          <w:sz w:val="24"/>
        </w:rPr>
        <w:t>у</w:t>
      </w:r>
      <w:r>
        <w:rPr>
          <w:spacing w:val="-4"/>
          <w:sz w:val="24"/>
        </w:rPr>
        <w:t xml:space="preserve"> </w:t>
      </w:r>
      <w:r>
        <w:rPr>
          <w:sz w:val="24"/>
        </w:rPr>
        <w:t>встановлений</w:t>
      </w:r>
      <w:r>
        <w:rPr>
          <w:spacing w:val="-4"/>
          <w:sz w:val="24"/>
        </w:rPr>
        <w:t xml:space="preserve"> </w:t>
      </w:r>
      <w:r>
        <w:rPr>
          <w:sz w:val="24"/>
        </w:rPr>
        <w:t>строк,</w:t>
      </w:r>
      <w:r>
        <w:rPr>
          <w:spacing w:val="-7"/>
          <w:sz w:val="24"/>
        </w:rPr>
        <w:t xml:space="preserve"> </w:t>
      </w:r>
      <w:r>
        <w:rPr>
          <w:sz w:val="24"/>
        </w:rPr>
        <w:t>здобувач вищої</w:t>
      </w:r>
      <w:r>
        <w:rPr>
          <w:spacing w:val="-15"/>
          <w:sz w:val="24"/>
        </w:rPr>
        <w:t xml:space="preserve"> </w:t>
      </w:r>
      <w:r>
        <w:rPr>
          <w:sz w:val="24"/>
        </w:rPr>
        <w:t>освіти</w:t>
      </w:r>
      <w:r>
        <w:rPr>
          <w:spacing w:val="-15"/>
          <w:sz w:val="24"/>
        </w:rPr>
        <w:t xml:space="preserve"> </w:t>
      </w:r>
      <w:r>
        <w:rPr>
          <w:sz w:val="24"/>
        </w:rPr>
        <w:t>відраховується</w:t>
      </w:r>
      <w:r>
        <w:rPr>
          <w:spacing w:val="-15"/>
          <w:sz w:val="24"/>
        </w:rPr>
        <w:t xml:space="preserve"> </w:t>
      </w:r>
      <w:r>
        <w:rPr>
          <w:sz w:val="24"/>
        </w:rPr>
        <w:t>за</w:t>
      </w:r>
      <w:r>
        <w:rPr>
          <w:spacing w:val="-15"/>
          <w:sz w:val="24"/>
        </w:rPr>
        <w:t xml:space="preserve"> </w:t>
      </w:r>
      <w:r>
        <w:rPr>
          <w:sz w:val="24"/>
        </w:rPr>
        <w:t>порушення</w:t>
      </w:r>
      <w:r>
        <w:rPr>
          <w:spacing w:val="-15"/>
          <w:sz w:val="24"/>
        </w:rPr>
        <w:t xml:space="preserve"> </w:t>
      </w:r>
      <w:r>
        <w:rPr>
          <w:sz w:val="24"/>
        </w:rPr>
        <w:t>умов</w:t>
      </w:r>
      <w:r>
        <w:rPr>
          <w:spacing w:val="-15"/>
          <w:sz w:val="24"/>
        </w:rPr>
        <w:t xml:space="preserve"> </w:t>
      </w:r>
      <w:r>
        <w:rPr>
          <w:sz w:val="24"/>
        </w:rPr>
        <w:t>договору</w:t>
      </w:r>
      <w:r>
        <w:rPr>
          <w:spacing w:val="-15"/>
          <w:sz w:val="24"/>
        </w:rPr>
        <w:t xml:space="preserve"> </w:t>
      </w:r>
      <w:r>
        <w:rPr>
          <w:sz w:val="24"/>
        </w:rPr>
        <w:t>про</w:t>
      </w:r>
      <w:r>
        <w:rPr>
          <w:spacing w:val="-15"/>
          <w:sz w:val="24"/>
        </w:rPr>
        <w:t xml:space="preserve"> </w:t>
      </w:r>
      <w:r>
        <w:rPr>
          <w:sz w:val="24"/>
        </w:rPr>
        <w:t>навчання між Університетом та здобувачем, укладеному відповідно до частини шістнадцятої статті 44 Закону України «Про вищу освіту», і не допускається до атестації здобувачів вищої освіти.</w:t>
      </w:r>
    </w:p>
    <w:p w14:paraId="1A40FFE9" w14:textId="77777777" w:rsidR="00396E75" w:rsidRDefault="00967A13">
      <w:pPr>
        <w:pStyle w:val="a4"/>
        <w:numPr>
          <w:ilvl w:val="2"/>
          <w:numId w:val="52"/>
        </w:numPr>
        <w:tabs>
          <w:tab w:val="left" w:pos="1820"/>
        </w:tabs>
        <w:ind w:right="141" w:firstLine="967"/>
        <w:jc w:val="both"/>
        <w:rPr>
          <w:sz w:val="24"/>
        </w:rPr>
      </w:pPr>
      <w:r>
        <w:rPr>
          <w:sz w:val="24"/>
        </w:rPr>
        <w:t>Порядок</w:t>
      </w:r>
      <w:r>
        <w:rPr>
          <w:spacing w:val="-15"/>
          <w:sz w:val="24"/>
        </w:rPr>
        <w:t xml:space="preserve"> </w:t>
      </w:r>
      <w:r>
        <w:rPr>
          <w:sz w:val="24"/>
        </w:rPr>
        <w:t>визнання</w:t>
      </w:r>
      <w:r>
        <w:rPr>
          <w:spacing w:val="-15"/>
          <w:sz w:val="24"/>
        </w:rPr>
        <w:t xml:space="preserve"> </w:t>
      </w:r>
      <w:r>
        <w:rPr>
          <w:sz w:val="24"/>
        </w:rPr>
        <w:t>результатів</w:t>
      </w:r>
      <w:r>
        <w:rPr>
          <w:spacing w:val="-15"/>
          <w:sz w:val="24"/>
        </w:rPr>
        <w:t xml:space="preserve"> </w:t>
      </w:r>
      <w:r>
        <w:rPr>
          <w:sz w:val="24"/>
        </w:rPr>
        <w:t>попереднього</w:t>
      </w:r>
      <w:r>
        <w:rPr>
          <w:spacing w:val="-15"/>
          <w:sz w:val="24"/>
        </w:rPr>
        <w:t xml:space="preserve"> </w:t>
      </w:r>
      <w:r>
        <w:rPr>
          <w:sz w:val="24"/>
        </w:rPr>
        <w:t>навчання, кредитів ЄКТС, з</w:t>
      </w:r>
      <w:r>
        <w:rPr>
          <w:sz w:val="24"/>
        </w:rPr>
        <w:t>арахування освітніх компонентів, виконання індивідуального</w:t>
      </w:r>
      <w:r>
        <w:rPr>
          <w:spacing w:val="-5"/>
          <w:sz w:val="24"/>
        </w:rPr>
        <w:t xml:space="preserve"> </w:t>
      </w:r>
      <w:r>
        <w:rPr>
          <w:sz w:val="24"/>
        </w:rPr>
        <w:t>плану</w:t>
      </w:r>
      <w:r>
        <w:rPr>
          <w:spacing w:val="-5"/>
          <w:sz w:val="24"/>
        </w:rPr>
        <w:t xml:space="preserve"> </w:t>
      </w:r>
      <w:r>
        <w:rPr>
          <w:sz w:val="24"/>
        </w:rPr>
        <w:t>наукової</w:t>
      </w:r>
      <w:r>
        <w:rPr>
          <w:spacing w:val="-3"/>
          <w:sz w:val="24"/>
        </w:rPr>
        <w:t xml:space="preserve"> </w:t>
      </w:r>
      <w:r>
        <w:rPr>
          <w:sz w:val="24"/>
        </w:rPr>
        <w:t>роботи,</w:t>
      </w:r>
      <w:r>
        <w:rPr>
          <w:spacing w:val="-3"/>
          <w:sz w:val="24"/>
        </w:rPr>
        <w:t xml:space="preserve"> </w:t>
      </w:r>
      <w:r>
        <w:rPr>
          <w:sz w:val="24"/>
        </w:rPr>
        <w:t>інші</w:t>
      </w:r>
      <w:r>
        <w:rPr>
          <w:spacing w:val="-3"/>
          <w:sz w:val="24"/>
        </w:rPr>
        <w:t xml:space="preserve"> </w:t>
      </w:r>
      <w:r>
        <w:rPr>
          <w:sz w:val="24"/>
        </w:rPr>
        <w:t>умови</w:t>
      </w:r>
      <w:r>
        <w:rPr>
          <w:spacing w:val="-3"/>
          <w:sz w:val="24"/>
        </w:rPr>
        <w:t xml:space="preserve"> </w:t>
      </w:r>
      <w:r>
        <w:rPr>
          <w:sz w:val="24"/>
        </w:rPr>
        <w:t>при</w:t>
      </w:r>
      <w:r>
        <w:rPr>
          <w:spacing w:val="-5"/>
          <w:sz w:val="24"/>
        </w:rPr>
        <w:t xml:space="preserve"> </w:t>
      </w:r>
      <w:r>
        <w:rPr>
          <w:sz w:val="24"/>
        </w:rPr>
        <w:t>поновленні</w:t>
      </w:r>
      <w:r>
        <w:rPr>
          <w:spacing w:val="-5"/>
          <w:sz w:val="24"/>
        </w:rPr>
        <w:t xml:space="preserve"> </w:t>
      </w:r>
      <w:r>
        <w:rPr>
          <w:sz w:val="24"/>
        </w:rPr>
        <w:t>на навчання (далі – умови поновлення) визначені в розділі 15.</w:t>
      </w:r>
    </w:p>
    <w:p w14:paraId="4AA64D09" w14:textId="77777777" w:rsidR="00396E75" w:rsidRDefault="00967A13">
      <w:pPr>
        <w:pStyle w:val="a3"/>
        <w:ind w:left="1109"/>
      </w:pPr>
      <w:r>
        <w:t>При</w:t>
      </w:r>
      <w:r>
        <w:rPr>
          <w:spacing w:val="-6"/>
        </w:rPr>
        <w:t xml:space="preserve"> </w:t>
      </w:r>
      <w:r>
        <w:t>цьому</w:t>
      </w:r>
      <w:r>
        <w:rPr>
          <w:spacing w:val="-4"/>
        </w:rPr>
        <w:t xml:space="preserve"> </w:t>
      </w:r>
      <w:r>
        <w:t>обов’язковими</w:t>
      </w:r>
      <w:r>
        <w:rPr>
          <w:spacing w:val="-4"/>
        </w:rPr>
        <w:t xml:space="preserve"> </w:t>
      </w:r>
      <w:r>
        <w:t>умовами</w:t>
      </w:r>
      <w:r>
        <w:rPr>
          <w:spacing w:val="-3"/>
        </w:rPr>
        <w:t xml:space="preserve"> </w:t>
      </w:r>
      <w:r>
        <w:rPr>
          <w:spacing w:val="-5"/>
        </w:rPr>
        <w:t>є:</w:t>
      </w:r>
    </w:p>
    <w:p w14:paraId="68E61F5E" w14:textId="77777777" w:rsidR="00396E75" w:rsidRDefault="00967A13">
      <w:pPr>
        <w:pStyle w:val="a4"/>
        <w:numPr>
          <w:ilvl w:val="3"/>
          <w:numId w:val="52"/>
        </w:numPr>
        <w:tabs>
          <w:tab w:val="left" w:pos="1241"/>
        </w:tabs>
        <w:ind w:right="141" w:firstLine="967"/>
        <w:rPr>
          <w:sz w:val="24"/>
        </w:rPr>
      </w:pPr>
      <w:r>
        <w:rPr>
          <w:sz w:val="24"/>
        </w:rPr>
        <w:t>попереднє</w:t>
      </w:r>
      <w:r>
        <w:rPr>
          <w:spacing w:val="-9"/>
          <w:sz w:val="24"/>
        </w:rPr>
        <w:t xml:space="preserve"> </w:t>
      </w:r>
      <w:r>
        <w:rPr>
          <w:sz w:val="24"/>
        </w:rPr>
        <w:t>або</w:t>
      </w:r>
      <w:r>
        <w:rPr>
          <w:spacing w:val="-9"/>
          <w:sz w:val="24"/>
        </w:rPr>
        <w:t xml:space="preserve"> </w:t>
      </w:r>
      <w:r>
        <w:rPr>
          <w:sz w:val="24"/>
        </w:rPr>
        <w:t>в</w:t>
      </w:r>
      <w:r>
        <w:rPr>
          <w:spacing w:val="-10"/>
          <w:sz w:val="24"/>
        </w:rPr>
        <w:t xml:space="preserve"> </w:t>
      </w:r>
      <w:r>
        <w:rPr>
          <w:sz w:val="24"/>
        </w:rPr>
        <w:t>строк</w:t>
      </w:r>
      <w:r>
        <w:rPr>
          <w:spacing w:val="-5"/>
          <w:sz w:val="24"/>
        </w:rPr>
        <w:t xml:space="preserve"> </w:t>
      </w:r>
      <w:r>
        <w:rPr>
          <w:sz w:val="24"/>
        </w:rPr>
        <w:t>до</w:t>
      </w:r>
      <w:r>
        <w:rPr>
          <w:spacing w:val="-9"/>
          <w:sz w:val="24"/>
        </w:rPr>
        <w:t xml:space="preserve"> </w:t>
      </w:r>
      <w:r>
        <w:rPr>
          <w:sz w:val="24"/>
        </w:rPr>
        <w:t>шести</w:t>
      </w:r>
      <w:r>
        <w:rPr>
          <w:spacing w:val="-8"/>
          <w:sz w:val="24"/>
        </w:rPr>
        <w:t xml:space="preserve"> </w:t>
      </w:r>
      <w:r>
        <w:rPr>
          <w:sz w:val="24"/>
        </w:rPr>
        <w:t>місяців</w:t>
      </w:r>
      <w:r>
        <w:rPr>
          <w:spacing w:val="-9"/>
          <w:sz w:val="24"/>
        </w:rPr>
        <w:t xml:space="preserve"> </w:t>
      </w:r>
      <w:r>
        <w:rPr>
          <w:sz w:val="24"/>
        </w:rPr>
        <w:t>після</w:t>
      </w:r>
      <w:r>
        <w:rPr>
          <w:spacing w:val="-10"/>
          <w:sz w:val="24"/>
        </w:rPr>
        <w:t xml:space="preserve"> </w:t>
      </w:r>
      <w:r>
        <w:rPr>
          <w:sz w:val="24"/>
        </w:rPr>
        <w:t>поновл</w:t>
      </w:r>
      <w:r>
        <w:rPr>
          <w:sz w:val="24"/>
        </w:rPr>
        <w:t>ення</w:t>
      </w:r>
      <w:r>
        <w:rPr>
          <w:spacing w:val="-11"/>
          <w:sz w:val="24"/>
        </w:rPr>
        <w:t xml:space="preserve"> </w:t>
      </w:r>
      <w:r>
        <w:rPr>
          <w:sz w:val="24"/>
        </w:rPr>
        <w:t>на навчання виконання незарахованих освітніх компонентів навчального плану попередніх періодів навчання (при цьому обсяг незарахованих освітніх компонентів на день поновлення не може перевищувати 20 кредитів ЄКТС);</w:t>
      </w:r>
    </w:p>
    <w:p w14:paraId="5F4E55D4" w14:textId="77777777" w:rsidR="00396E75" w:rsidRDefault="00967A13">
      <w:pPr>
        <w:pStyle w:val="a4"/>
        <w:numPr>
          <w:ilvl w:val="3"/>
          <w:numId w:val="52"/>
        </w:numPr>
        <w:tabs>
          <w:tab w:val="left" w:pos="1236"/>
        </w:tabs>
        <w:spacing w:before="1"/>
        <w:ind w:right="140" w:firstLine="967"/>
        <w:rPr>
          <w:sz w:val="24"/>
        </w:rPr>
      </w:pPr>
      <w:r>
        <w:rPr>
          <w:sz w:val="24"/>
        </w:rPr>
        <w:t>включення</w:t>
      </w:r>
      <w:r>
        <w:rPr>
          <w:spacing w:val="-15"/>
          <w:sz w:val="24"/>
        </w:rPr>
        <w:t xml:space="preserve"> </w:t>
      </w:r>
      <w:r>
        <w:rPr>
          <w:sz w:val="24"/>
        </w:rPr>
        <w:t>до</w:t>
      </w:r>
      <w:r>
        <w:rPr>
          <w:spacing w:val="-15"/>
          <w:sz w:val="24"/>
        </w:rPr>
        <w:t xml:space="preserve"> </w:t>
      </w:r>
      <w:r>
        <w:rPr>
          <w:sz w:val="24"/>
        </w:rPr>
        <w:t>індивідуального</w:t>
      </w:r>
      <w:r>
        <w:rPr>
          <w:spacing w:val="-15"/>
          <w:sz w:val="24"/>
        </w:rPr>
        <w:t xml:space="preserve"> </w:t>
      </w:r>
      <w:r>
        <w:rPr>
          <w:sz w:val="24"/>
        </w:rPr>
        <w:t>навчального</w:t>
      </w:r>
      <w:r>
        <w:rPr>
          <w:spacing w:val="-15"/>
          <w:sz w:val="24"/>
        </w:rPr>
        <w:t xml:space="preserve"> </w:t>
      </w:r>
      <w:r>
        <w:rPr>
          <w:sz w:val="24"/>
        </w:rPr>
        <w:t>плану</w:t>
      </w:r>
      <w:r>
        <w:rPr>
          <w:spacing w:val="-15"/>
          <w:sz w:val="24"/>
        </w:rPr>
        <w:t xml:space="preserve"> </w:t>
      </w:r>
      <w:r>
        <w:rPr>
          <w:sz w:val="24"/>
        </w:rPr>
        <w:t xml:space="preserve">здобувача вищої освіти визначених освітньою програмою закладу вищої освіти для попередніх періодів навчання обов’язкових освітніх компонентів та/або передбаченого нею обсягу вибіркових освітніх компонентів (за </w:t>
      </w:r>
      <w:r>
        <w:rPr>
          <w:spacing w:val="-2"/>
          <w:sz w:val="24"/>
        </w:rPr>
        <w:t>необхідності</w:t>
      </w:r>
      <w:r>
        <w:rPr>
          <w:spacing w:val="-2"/>
          <w:sz w:val="24"/>
        </w:rPr>
        <w:t>);</w:t>
      </w:r>
    </w:p>
    <w:p w14:paraId="5B3F8972" w14:textId="77777777" w:rsidR="00396E75" w:rsidRDefault="00967A13">
      <w:pPr>
        <w:pStyle w:val="a4"/>
        <w:numPr>
          <w:ilvl w:val="3"/>
          <w:numId w:val="52"/>
        </w:numPr>
        <w:tabs>
          <w:tab w:val="left" w:pos="1246"/>
        </w:tabs>
        <w:ind w:right="144" w:firstLine="967"/>
        <w:rPr>
          <w:sz w:val="24"/>
        </w:rPr>
      </w:pPr>
      <w:r>
        <w:rPr>
          <w:sz w:val="24"/>
        </w:rPr>
        <w:t>проходження</w:t>
      </w:r>
      <w:r>
        <w:rPr>
          <w:spacing w:val="-9"/>
          <w:sz w:val="24"/>
        </w:rPr>
        <w:t xml:space="preserve"> </w:t>
      </w:r>
      <w:r>
        <w:rPr>
          <w:sz w:val="24"/>
        </w:rPr>
        <w:t>передбачених</w:t>
      </w:r>
      <w:r>
        <w:rPr>
          <w:spacing w:val="-9"/>
          <w:sz w:val="24"/>
        </w:rPr>
        <w:t xml:space="preserve"> </w:t>
      </w:r>
      <w:r>
        <w:rPr>
          <w:sz w:val="24"/>
        </w:rPr>
        <w:t>законодавством</w:t>
      </w:r>
      <w:r>
        <w:rPr>
          <w:spacing w:val="-9"/>
          <w:sz w:val="24"/>
        </w:rPr>
        <w:t xml:space="preserve"> </w:t>
      </w:r>
      <w:r>
        <w:rPr>
          <w:sz w:val="24"/>
        </w:rPr>
        <w:t>етапів</w:t>
      </w:r>
      <w:r>
        <w:rPr>
          <w:spacing w:val="-10"/>
          <w:sz w:val="24"/>
        </w:rPr>
        <w:t xml:space="preserve"> </w:t>
      </w:r>
      <w:r>
        <w:rPr>
          <w:sz w:val="24"/>
        </w:rPr>
        <w:t>атестації здобувачів вищої освіти (за необхідності).</w:t>
      </w:r>
    </w:p>
    <w:p w14:paraId="2F88B5AE" w14:textId="77777777" w:rsidR="00396E75" w:rsidRDefault="00396E75">
      <w:pPr>
        <w:pStyle w:val="a4"/>
        <w:rPr>
          <w:sz w:val="24"/>
        </w:rPr>
        <w:sectPr w:rsidR="00396E75">
          <w:headerReference w:type="default" r:id="rId76"/>
          <w:pgSz w:w="8420" w:h="11910"/>
          <w:pgMar w:top="1240" w:right="425" w:bottom="280" w:left="425" w:header="427" w:footer="0" w:gutter="0"/>
          <w:cols w:space="720"/>
        </w:sectPr>
      </w:pPr>
    </w:p>
    <w:p w14:paraId="2AAE90D4" w14:textId="77777777" w:rsidR="00396E75" w:rsidRDefault="00396E75">
      <w:pPr>
        <w:pStyle w:val="a3"/>
        <w:spacing w:before="143"/>
        <w:ind w:left="0"/>
        <w:jc w:val="left"/>
      </w:pPr>
    </w:p>
    <w:p w14:paraId="05F6ECD6" w14:textId="77777777" w:rsidR="00396E75" w:rsidRDefault="00967A13">
      <w:pPr>
        <w:pStyle w:val="a3"/>
        <w:ind w:right="139" w:firstLine="967"/>
      </w:pPr>
      <w:r>
        <w:t xml:space="preserve">Зарахування обов’язкових освітніх компонентів (індивідуального плану наукової роботи) або їх складників здійснюється в порядку, визначеному в даному Положенні, за умови, що під час попередніх періодів навчання особа здобула передбачені </w:t>
      </w:r>
      <w:r>
        <w:rPr>
          <w:spacing w:val="-2"/>
        </w:rPr>
        <w:t>освітньою</w:t>
      </w:r>
      <w:r>
        <w:rPr>
          <w:spacing w:val="-5"/>
        </w:rPr>
        <w:t xml:space="preserve"> </w:t>
      </w:r>
      <w:r>
        <w:rPr>
          <w:spacing w:val="-2"/>
        </w:rPr>
        <w:t xml:space="preserve">програмою </w:t>
      </w:r>
      <w:r>
        <w:rPr>
          <w:spacing w:val="-2"/>
        </w:rPr>
        <w:t>або</w:t>
      </w:r>
      <w:r>
        <w:rPr>
          <w:spacing w:val="-3"/>
        </w:rPr>
        <w:t xml:space="preserve"> </w:t>
      </w:r>
      <w:r>
        <w:rPr>
          <w:spacing w:val="-2"/>
        </w:rPr>
        <w:t>аналогічні результати навчання.</w:t>
      </w:r>
      <w:r>
        <w:rPr>
          <w:spacing w:val="-3"/>
        </w:rPr>
        <w:t xml:space="preserve"> </w:t>
      </w:r>
      <w:r>
        <w:rPr>
          <w:spacing w:val="-2"/>
        </w:rPr>
        <w:t xml:space="preserve">Як вибіркові </w:t>
      </w:r>
      <w:r>
        <w:t xml:space="preserve">за заявою здобувача вищої освіти зараховуються, зокрема, освітні компоненти попереднього навчання, що не можуть бути зараховані як </w:t>
      </w:r>
      <w:r>
        <w:rPr>
          <w:spacing w:val="-2"/>
        </w:rPr>
        <w:t>обов’язкові.</w:t>
      </w:r>
    </w:p>
    <w:p w14:paraId="6CE87CB8" w14:textId="77777777" w:rsidR="00396E75" w:rsidRDefault="00967A13">
      <w:pPr>
        <w:pStyle w:val="a4"/>
        <w:numPr>
          <w:ilvl w:val="2"/>
          <w:numId w:val="52"/>
        </w:numPr>
        <w:tabs>
          <w:tab w:val="left" w:pos="1878"/>
        </w:tabs>
        <w:spacing w:before="1"/>
        <w:ind w:right="137" w:firstLine="967"/>
        <w:jc w:val="both"/>
        <w:rPr>
          <w:sz w:val="24"/>
        </w:rPr>
      </w:pPr>
      <w:r>
        <w:rPr>
          <w:sz w:val="24"/>
        </w:rPr>
        <w:t>Наказ про поновлення на навчання видається після укладання відп</w:t>
      </w:r>
      <w:r>
        <w:rPr>
          <w:sz w:val="24"/>
        </w:rPr>
        <w:t>овідно до частини шістнадцятої статті 44 Закону України</w:t>
      </w:r>
      <w:r>
        <w:rPr>
          <w:spacing w:val="-7"/>
          <w:sz w:val="24"/>
        </w:rPr>
        <w:t xml:space="preserve"> </w:t>
      </w:r>
      <w:r>
        <w:rPr>
          <w:sz w:val="24"/>
        </w:rPr>
        <w:t>«Про</w:t>
      </w:r>
      <w:r>
        <w:rPr>
          <w:spacing w:val="-8"/>
          <w:sz w:val="24"/>
        </w:rPr>
        <w:t xml:space="preserve"> </w:t>
      </w:r>
      <w:r>
        <w:rPr>
          <w:sz w:val="24"/>
        </w:rPr>
        <w:t>вищу</w:t>
      </w:r>
      <w:r>
        <w:rPr>
          <w:spacing w:val="-8"/>
          <w:sz w:val="24"/>
        </w:rPr>
        <w:t xml:space="preserve"> </w:t>
      </w:r>
      <w:r>
        <w:rPr>
          <w:sz w:val="24"/>
        </w:rPr>
        <w:t>освіту»</w:t>
      </w:r>
      <w:r>
        <w:rPr>
          <w:spacing w:val="-7"/>
          <w:sz w:val="24"/>
        </w:rPr>
        <w:t xml:space="preserve"> </w:t>
      </w:r>
      <w:r>
        <w:rPr>
          <w:sz w:val="24"/>
        </w:rPr>
        <w:t>договору</w:t>
      </w:r>
      <w:r>
        <w:rPr>
          <w:spacing w:val="-8"/>
          <w:sz w:val="24"/>
        </w:rPr>
        <w:t xml:space="preserve"> </w:t>
      </w:r>
      <w:r>
        <w:rPr>
          <w:sz w:val="24"/>
        </w:rPr>
        <w:t>про</w:t>
      </w:r>
      <w:r>
        <w:rPr>
          <w:spacing w:val="-8"/>
          <w:sz w:val="24"/>
        </w:rPr>
        <w:t xml:space="preserve"> </w:t>
      </w:r>
      <w:r>
        <w:rPr>
          <w:sz w:val="24"/>
        </w:rPr>
        <w:t>навчання</w:t>
      </w:r>
      <w:r>
        <w:rPr>
          <w:spacing w:val="-8"/>
          <w:sz w:val="24"/>
        </w:rPr>
        <w:t xml:space="preserve"> </w:t>
      </w:r>
      <w:r>
        <w:rPr>
          <w:sz w:val="24"/>
        </w:rPr>
        <w:t>між</w:t>
      </w:r>
      <w:r>
        <w:rPr>
          <w:spacing w:val="-4"/>
          <w:sz w:val="24"/>
        </w:rPr>
        <w:t xml:space="preserve"> </w:t>
      </w:r>
      <w:r>
        <w:rPr>
          <w:sz w:val="24"/>
        </w:rPr>
        <w:t>Університетом та вступником, а також договору про навчання між Університетом з фізичною (юридичною) особою, яка замовляє платну освітню послугу (у випадку п</w:t>
      </w:r>
      <w:r>
        <w:rPr>
          <w:sz w:val="24"/>
        </w:rPr>
        <w:t>оновлення на навчання за кошти такої особи).</w:t>
      </w:r>
    </w:p>
    <w:p w14:paraId="2E059AC7" w14:textId="77777777" w:rsidR="00396E75" w:rsidRDefault="00967A13">
      <w:pPr>
        <w:pStyle w:val="1"/>
        <w:numPr>
          <w:ilvl w:val="1"/>
          <w:numId w:val="52"/>
        </w:numPr>
        <w:tabs>
          <w:tab w:val="left" w:pos="1648"/>
        </w:tabs>
        <w:ind w:left="1648" w:hanging="539"/>
        <w:jc w:val="both"/>
      </w:pPr>
      <w:r>
        <w:t>Переведення</w:t>
      </w:r>
      <w:r>
        <w:rPr>
          <w:spacing w:val="-3"/>
        </w:rPr>
        <w:t xml:space="preserve"> </w:t>
      </w:r>
      <w:r>
        <w:t>здобувачів</w:t>
      </w:r>
      <w:r>
        <w:rPr>
          <w:spacing w:val="-2"/>
        </w:rPr>
        <w:t xml:space="preserve"> </w:t>
      </w:r>
      <w:r>
        <w:t>вищої</w:t>
      </w:r>
      <w:r>
        <w:rPr>
          <w:spacing w:val="-2"/>
        </w:rPr>
        <w:t xml:space="preserve"> освіти.</w:t>
      </w:r>
    </w:p>
    <w:p w14:paraId="280F888E" w14:textId="77777777" w:rsidR="00396E75" w:rsidRDefault="00967A13">
      <w:pPr>
        <w:pStyle w:val="a4"/>
        <w:numPr>
          <w:ilvl w:val="2"/>
          <w:numId w:val="52"/>
        </w:numPr>
        <w:tabs>
          <w:tab w:val="left" w:pos="1879"/>
        </w:tabs>
        <w:ind w:right="144" w:firstLine="967"/>
        <w:jc w:val="both"/>
        <w:rPr>
          <w:sz w:val="24"/>
        </w:rPr>
      </w:pPr>
      <w:r>
        <w:rPr>
          <w:sz w:val="24"/>
        </w:rPr>
        <w:t>Здобувачі вищої освіти на підставі особистої заяви можуть бути переведені:</w:t>
      </w:r>
    </w:p>
    <w:p w14:paraId="76F67544" w14:textId="77777777" w:rsidR="00396E75" w:rsidRDefault="00967A13">
      <w:pPr>
        <w:pStyle w:val="a4"/>
        <w:numPr>
          <w:ilvl w:val="3"/>
          <w:numId w:val="52"/>
        </w:numPr>
        <w:tabs>
          <w:tab w:val="left" w:pos="1247"/>
        </w:tabs>
        <w:ind w:left="1247" w:hanging="138"/>
        <w:jc w:val="left"/>
        <w:rPr>
          <w:sz w:val="24"/>
        </w:rPr>
      </w:pPr>
      <w:r>
        <w:rPr>
          <w:sz w:val="24"/>
        </w:rPr>
        <w:t>з</w:t>
      </w:r>
      <w:r>
        <w:rPr>
          <w:spacing w:val="-5"/>
          <w:sz w:val="24"/>
        </w:rPr>
        <w:t xml:space="preserve"> </w:t>
      </w:r>
      <w:r>
        <w:rPr>
          <w:sz w:val="24"/>
        </w:rPr>
        <w:t>однієї</w:t>
      </w:r>
      <w:r>
        <w:rPr>
          <w:spacing w:val="-1"/>
          <w:sz w:val="24"/>
        </w:rPr>
        <w:t xml:space="preserve"> </w:t>
      </w:r>
      <w:r>
        <w:rPr>
          <w:sz w:val="24"/>
        </w:rPr>
        <w:t>освітньої</w:t>
      </w:r>
      <w:r>
        <w:rPr>
          <w:spacing w:val="-4"/>
          <w:sz w:val="24"/>
        </w:rPr>
        <w:t xml:space="preserve"> </w:t>
      </w:r>
      <w:r>
        <w:rPr>
          <w:sz w:val="24"/>
        </w:rPr>
        <w:t>програми</w:t>
      </w:r>
      <w:r>
        <w:rPr>
          <w:spacing w:val="-2"/>
          <w:sz w:val="24"/>
        </w:rPr>
        <w:t xml:space="preserve"> </w:t>
      </w:r>
      <w:r>
        <w:rPr>
          <w:sz w:val="24"/>
        </w:rPr>
        <w:t>на</w:t>
      </w:r>
      <w:r>
        <w:rPr>
          <w:spacing w:val="-3"/>
          <w:sz w:val="24"/>
        </w:rPr>
        <w:t xml:space="preserve"> </w:t>
      </w:r>
      <w:r>
        <w:rPr>
          <w:spacing w:val="-2"/>
          <w:sz w:val="24"/>
        </w:rPr>
        <w:t>іншу;</w:t>
      </w:r>
    </w:p>
    <w:p w14:paraId="67FDAF0E" w14:textId="77777777" w:rsidR="00396E75" w:rsidRDefault="00967A13">
      <w:pPr>
        <w:pStyle w:val="a4"/>
        <w:numPr>
          <w:ilvl w:val="3"/>
          <w:numId w:val="52"/>
        </w:numPr>
        <w:tabs>
          <w:tab w:val="left" w:pos="1247"/>
        </w:tabs>
        <w:ind w:left="1247" w:hanging="138"/>
        <w:jc w:val="left"/>
        <w:rPr>
          <w:sz w:val="24"/>
        </w:rPr>
      </w:pPr>
      <w:r>
        <w:rPr>
          <w:sz w:val="24"/>
        </w:rPr>
        <w:t>з</w:t>
      </w:r>
      <w:r>
        <w:rPr>
          <w:spacing w:val="-2"/>
          <w:sz w:val="24"/>
        </w:rPr>
        <w:t xml:space="preserve"> </w:t>
      </w:r>
      <w:r>
        <w:rPr>
          <w:sz w:val="24"/>
        </w:rPr>
        <w:t>однієї</w:t>
      </w:r>
      <w:r>
        <w:rPr>
          <w:spacing w:val="-1"/>
          <w:sz w:val="24"/>
        </w:rPr>
        <w:t xml:space="preserve"> </w:t>
      </w:r>
      <w:r>
        <w:rPr>
          <w:sz w:val="24"/>
        </w:rPr>
        <w:t>форми</w:t>
      </w:r>
      <w:r>
        <w:rPr>
          <w:spacing w:val="-1"/>
          <w:sz w:val="24"/>
        </w:rPr>
        <w:t xml:space="preserve"> </w:t>
      </w:r>
      <w:r>
        <w:rPr>
          <w:sz w:val="24"/>
        </w:rPr>
        <w:t>здобуття</w:t>
      </w:r>
      <w:r>
        <w:rPr>
          <w:spacing w:val="-2"/>
          <w:sz w:val="24"/>
        </w:rPr>
        <w:t xml:space="preserve"> </w:t>
      </w:r>
      <w:r>
        <w:rPr>
          <w:sz w:val="24"/>
        </w:rPr>
        <w:t>вищої</w:t>
      </w:r>
      <w:r>
        <w:rPr>
          <w:spacing w:val="-1"/>
          <w:sz w:val="24"/>
        </w:rPr>
        <w:t xml:space="preserve"> </w:t>
      </w:r>
      <w:r>
        <w:rPr>
          <w:sz w:val="24"/>
        </w:rPr>
        <w:t>освіти</w:t>
      </w:r>
      <w:r>
        <w:rPr>
          <w:spacing w:val="-4"/>
          <w:sz w:val="24"/>
        </w:rPr>
        <w:t xml:space="preserve"> </w:t>
      </w:r>
      <w:r>
        <w:rPr>
          <w:sz w:val="24"/>
        </w:rPr>
        <w:t>на</w:t>
      </w:r>
      <w:r>
        <w:rPr>
          <w:spacing w:val="-2"/>
          <w:sz w:val="24"/>
        </w:rPr>
        <w:t xml:space="preserve"> </w:t>
      </w:r>
      <w:r>
        <w:rPr>
          <w:spacing w:val="-4"/>
          <w:sz w:val="24"/>
        </w:rPr>
        <w:t>іншу;</w:t>
      </w:r>
    </w:p>
    <w:p w14:paraId="0A31A7F2" w14:textId="77777777" w:rsidR="00396E75" w:rsidRDefault="00967A13">
      <w:pPr>
        <w:pStyle w:val="a4"/>
        <w:numPr>
          <w:ilvl w:val="3"/>
          <w:numId w:val="52"/>
        </w:numPr>
        <w:tabs>
          <w:tab w:val="left" w:pos="1247"/>
        </w:tabs>
        <w:ind w:left="1247" w:hanging="138"/>
        <w:jc w:val="left"/>
        <w:rPr>
          <w:sz w:val="24"/>
        </w:rPr>
      </w:pPr>
      <w:r>
        <w:rPr>
          <w:sz w:val="24"/>
        </w:rPr>
        <w:t>з</w:t>
      </w:r>
      <w:r>
        <w:rPr>
          <w:spacing w:val="-2"/>
          <w:sz w:val="24"/>
        </w:rPr>
        <w:t xml:space="preserve"> </w:t>
      </w:r>
      <w:r>
        <w:rPr>
          <w:sz w:val="24"/>
        </w:rPr>
        <w:t>одного</w:t>
      </w:r>
      <w:r>
        <w:rPr>
          <w:spacing w:val="-1"/>
          <w:sz w:val="24"/>
        </w:rPr>
        <w:t xml:space="preserve"> </w:t>
      </w:r>
      <w:r>
        <w:rPr>
          <w:sz w:val="24"/>
        </w:rPr>
        <w:t>джерела</w:t>
      </w:r>
      <w:r>
        <w:rPr>
          <w:spacing w:val="-3"/>
          <w:sz w:val="24"/>
        </w:rPr>
        <w:t xml:space="preserve"> </w:t>
      </w:r>
      <w:r>
        <w:rPr>
          <w:sz w:val="24"/>
        </w:rPr>
        <w:t>фінансування</w:t>
      </w:r>
      <w:r>
        <w:rPr>
          <w:spacing w:val="-1"/>
          <w:sz w:val="24"/>
        </w:rPr>
        <w:t xml:space="preserve"> </w:t>
      </w:r>
      <w:r>
        <w:rPr>
          <w:sz w:val="24"/>
        </w:rPr>
        <w:t>на</w:t>
      </w:r>
      <w:r>
        <w:rPr>
          <w:spacing w:val="-2"/>
          <w:sz w:val="24"/>
        </w:rPr>
        <w:t xml:space="preserve"> </w:t>
      </w:r>
      <w:r>
        <w:rPr>
          <w:spacing w:val="-4"/>
          <w:sz w:val="24"/>
        </w:rPr>
        <w:t>інше;</w:t>
      </w:r>
    </w:p>
    <w:p w14:paraId="2E04AC0F" w14:textId="77777777" w:rsidR="00396E75" w:rsidRDefault="00967A13">
      <w:pPr>
        <w:pStyle w:val="a4"/>
        <w:numPr>
          <w:ilvl w:val="3"/>
          <w:numId w:val="52"/>
        </w:numPr>
        <w:tabs>
          <w:tab w:val="left" w:pos="1289"/>
        </w:tabs>
        <w:ind w:right="142" w:firstLine="967"/>
        <w:rPr>
          <w:sz w:val="24"/>
        </w:rPr>
      </w:pPr>
      <w:r>
        <w:rPr>
          <w:sz w:val="24"/>
        </w:rPr>
        <w:t>з одного закладу вищої освіти до іншого із збереженням місця державного замовлення.</w:t>
      </w:r>
    </w:p>
    <w:p w14:paraId="04497752" w14:textId="77777777" w:rsidR="00396E75" w:rsidRDefault="00967A13">
      <w:pPr>
        <w:pStyle w:val="a3"/>
        <w:ind w:right="141" w:firstLine="967"/>
      </w:pPr>
      <w:r>
        <w:t>Здобувачі вищої освіти, які навчаються за кошти фізичних (юридичних)</w:t>
      </w:r>
      <w:r>
        <w:rPr>
          <w:spacing w:val="-7"/>
        </w:rPr>
        <w:t xml:space="preserve"> </w:t>
      </w:r>
      <w:r>
        <w:t>осіб,</w:t>
      </w:r>
      <w:r>
        <w:rPr>
          <w:spacing w:val="-5"/>
        </w:rPr>
        <w:t xml:space="preserve"> </w:t>
      </w:r>
      <w:r>
        <w:t>переводяться</w:t>
      </w:r>
      <w:r>
        <w:rPr>
          <w:spacing w:val="-6"/>
        </w:rPr>
        <w:t xml:space="preserve"> </w:t>
      </w:r>
      <w:r>
        <w:t>за</w:t>
      </w:r>
      <w:r>
        <w:rPr>
          <w:spacing w:val="-7"/>
        </w:rPr>
        <w:t xml:space="preserve"> </w:t>
      </w:r>
      <w:r>
        <w:t>згодою</w:t>
      </w:r>
      <w:r>
        <w:rPr>
          <w:spacing w:val="-7"/>
        </w:rPr>
        <w:t xml:space="preserve"> </w:t>
      </w:r>
      <w:r>
        <w:t>особи,</w:t>
      </w:r>
      <w:r>
        <w:rPr>
          <w:spacing w:val="-6"/>
        </w:rPr>
        <w:t xml:space="preserve"> </w:t>
      </w:r>
      <w:r>
        <w:t>яка</w:t>
      </w:r>
      <w:r>
        <w:rPr>
          <w:spacing w:val="-7"/>
        </w:rPr>
        <w:t xml:space="preserve"> </w:t>
      </w:r>
      <w:r>
        <w:t>взяла</w:t>
      </w:r>
      <w:r>
        <w:rPr>
          <w:spacing w:val="-7"/>
        </w:rPr>
        <w:t xml:space="preserve"> </w:t>
      </w:r>
      <w:r>
        <w:t>на</w:t>
      </w:r>
      <w:r>
        <w:rPr>
          <w:spacing w:val="-7"/>
        </w:rPr>
        <w:t xml:space="preserve"> </w:t>
      </w:r>
      <w:r>
        <w:t>себе</w:t>
      </w:r>
      <w:r>
        <w:rPr>
          <w:spacing w:val="-7"/>
        </w:rPr>
        <w:t xml:space="preserve"> </w:t>
      </w:r>
      <w:r>
        <w:t>такі фінансові</w:t>
      </w:r>
      <w:r>
        <w:rPr>
          <w:spacing w:val="-1"/>
        </w:rPr>
        <w:t xml:space="preserve"> </w:t>
      </w:r>
      <w:r>
        <w:t>зобов’язання,</w:t>
      </w:r>
      <w:r>
        <w:rPr>
          <w:spacing w:val="-2"/>
        </w:rPr>
        <w:t xml:space="preserve"> </w:t>
      </w:r>
      <w:r>
        <w:t>з внесенням</w:t>
      </w:r>
      <w:r>
        <w:rPr>
          <w:spacing w:val="-2"/>
        </w:rPr>
        <w:t xml:space="preserve"> </w:t>
      </w:r>
      <w:r>
        <w:t>відповідних</w:t>
      </w:r>
      <w:r>
        <w:rPr>
          <w:spacing w:val="-1"/>
        </w:rPr>
        <w:t xml:space="preserve"> </w:t>
      </w:r>
      <w:r>
        <w:t>змін до</w:t>
      </w:r>
      <w:r>
        <w:rPr>
          <w:spacing w:val="-1"/>
        </w:rPr>
        <w:t xml:space="preserve"> </w:t>
      </w:r>
      <w:r>
        <w:t>договору</w:t>
      </w:r>
      <w:r>
        <w:rPr>
          <w:spacing w:val="-3"/>
        </w:rPr>
        <w:t xml:space="preserve"> </w:t>
      </w:r>
      <w:r>
        <w:t>про навчання між Університетом та фізичною (юридичною) особою, яка замовляє платну освітню послугу, укладеному відповідно до частини шістнадцятої статті 44 Закону України «Про вищу освіт</w:t>
      </w:r>
      <w:r>
        <w:t>у».</w:t>
      </w:r>
    </w:p>
    <w:p w14:paraId="11733D4A" w14:textId="77777777" w:rsidR="00396E75" w:rsidRDefault="00967A13">
      <w:pPr>
        <w:pStyle w:val="a4"/>
        <w:numPr>
          <w:ilvl w:val="2"/>
          <w:numId w:val="52"/>
        </w:numPr>
        <w:tabs>
          <w:tab w:val="left" w:pos="1994"/>
        </w:tabs>
        <w:spacing w:before="1"/>
        <w:ind w:right="135" w:firstLine="967"/>
        <w:jc w:val="both"/>
        <w:rPr>
          <w:sz w:val="24"/>
        </w:rPr>
      </w:pPr>
      <w:r>
        <w:rPr>
          <w:sz w:val="24"/>
        </w:rPr>
        <w:t>Переведення здобувачів вищої освіти (далі – переведення) здійснюється на освітні програми такого самого рівня вищої освіти, на такий самий або нижчий рік навчання з урахуванням вимог до вступників на відповідну освітню програму та аналізу результатів н</w:t>
      </w:r>
      <w:r>
        <w:rPr>
          <w:sz w:val="24"/>
        </w:rPr>
        <w:t>авчання, здобутих особою протягом попередніх періодів</w:t>
      </w:r>
    </w:p>
    <w:p w14:paraId="0D02F1B7" w14:textId="77777777" w:rsidR="00396E75" w:rsidRDefault="00396E75">
      <w:pPr>
        <w:pStyle w:val="a4"/>
        <w:rPr>
          <w:sz w:val="24"/>
        </w:rPr>
        <w:sectPr w:rsidR="00396E75">
          <w:headerReference w:type="default" r:id="rId77"/>
          <w:pgSz w:w="8420" w:h="11910"/>
          <w:pgMar w:top="1240" w:right="425" w:bottom="280" w:left="425" w:header="427" w:footer="0" w:gutter="0"/>
          <w:cols w:space="720"/>
        </w:sectPr>
      </w:pPr>
    </w:p>
    <w:p w14:paraId="44FFA4F0" w14:textId="77777777" w:rsidR="00396E75" w:rsidRDefault="00396E75">
      <w:pPr>
        <w:pStyle w:val="a3"/>
        <w:spacing w:before="143"/>
        <w:ind w:left="0"/>
        <w:jc w:val="left"/>
      </w:pPr>
    </w:p>
    <w:p w14:paraId="1E677284" w14:textId="77777777" w:rsidR="00396E75" w:rsidRDefault="00967A13">
      <w:pPr>
        <w:pStyle w:val="a3"/>
        <w:ind w:right="139"/>
      </w:pPr>
      <w:r>
        <w:t>навчання,</w:t>
      </w:r>
      <w:r>
        <w:rPr>
          <w:spacing w:val="-11"/>
        </w:rPr>
        <w:t xml:space="preserve"> </w:t>
      </w:r>
      <w:r>
        <w:t>стосовно</w:t>
      </w:r>
      <w:r>
        <w:rPr>
          <w:spacing w:val="-11"/>
        </w:rPr>
        <w:t xml:space="preserve"> </w:t>
      </w:r>
      <w:r>
        <w:t>її</w:t>
      </w:r>
      <w:r>
        <w:rPr>
          <w:spacing w:val="-10"/>
        </w:rPr>
        <w:t xml:space="preserve"> </w:t>
      </w:r>
      <w:r>
        <w:t>здатності</w:t>
      </w:r>
      <w:r>
        <w:rPr>
          <w:spacing w:val="-10"/>
        </w:rPr>
        <w:t xml:space="preserve"> </w:t>
      </w:r>
      <w:r>
        <w:t>успішно</w:t>
      </w:r>
      <w:r>
        <w:rPr>
          <w:spacing w:val="-11"/>
        </w:rPr>
        <w:t xml:space="preserve"> </w:t>
      </w:r>
      <w:r>
        <w:t>виконати</w:t>
      </w:r>
      <w:r>
        <w:rPr>
          <w:spacing w:val="-9"/>
        </w:rPr>
        <w:t xml:space="preserve"> </w:t>
      </w:r>
      <w:r>
        <w:t>зазначену</w:t>
      </w:r>
      <w:r>
        <w:rPr>
          <w:spacing w:val="-11"/>
        </w:rPr>
        <w:t xml:space="preserve"> </w:t>
      </w:r>
      <w:r>
        <w:t>у</w:t>
      </w:r>
      <w:r>
        <w:rPr>
          <w:spacing w:val="-11"/>
        </w:rPr>
        <w:t xml:space="preserve"> </w:t>
      </w:r>
      <w:r>
        <w:t>заяві</w:t>
      </w:r>
      <w:r>
        <w:rPr>
          <w:spacing w:val="-11"/>
        </w:rPr>
        <w:t xml:space="preserve"> </w:t>
      </w:r>
      <w:r>
        <w:t>про переведення освітню програму. Особі може бути відмовлено в переведенні, якщо встановлена негативна оцінка її здатності успішно виконати відповідну освітню програму. Оцінювання здійснюється в порядку, передбаченому даним Положенням.</w:t>
      </w:r>
    </w:p>
    <w:p w14:paraId="01A0F7F1" w14:textId="77777777" w:rsidR="00396E75" w:rsidRDefault="00967A13">
      <w:pPr>
        <w:pStyle w:val="a3"/>
        <w:ind w:right="144" w:firstLine="967"/>
      </w:pPr>
      <w:r>
        <w:t>Переведення на нижчи</w:t>
      </w:r>
      <w:r>
        <w:t>й рік навчання здійснюється на місця за кошти фізичних (юридичних) осіб.</w:t>
      </w:r>
    </w:p>
    <w:p w14:paraId="17547EB1" w14:textId="77777777" w:rsidR="00396E75" w:rsidRDefault="00967A13">
      <w:pPr>
        <w:pStyle w:val="a3"/>
        <w:spacing w:before="1"/>
        <w:ind w:right="142" w:firstLine="967"/>
      </w:pPr>
      <w:r>
        <w:t>Переведення в межах Університету з однієї освітньої програми на іншу або з однієї форми здобуття вищої освіти на іншу, або з одного джерела фінансування на інше здійснюється наказом р</w:t>
      </w:r>
      <w:r>
        <w:t>ектора Університету.</w:t>
      </w:r>
    </w:p>
    <w:p w14:paraId="1F8D113D" w14:textId="77777777" w:rsidR="00396E75" w:rsidRDefault="00967A13">
      <w:pPr>
        <w:pStyle w:val="a4"/>
        <w:numPr>
          <w:ilvl w:val="2"/>
          <w:numId w:val="52"/>
        </w:numPr>
        <w:tabs>
          <w:tab w:val="left" w:pos="1838"/>
        </w:tabs>
        <w:ind w:right="144" w:firstLine="967"/>
        <w:jc w:val="both"/>
        <w:rPr>
          <w:sz w:val="24"/>
        </w:rPr>
      </w:pPr>
      <w:r>
        <w:rPr>
          <w:sz w:val="24"/>
        </w:rPr>
        <w:t>Заява та супровідні документи подаються здобувачем вищої освіти, до деканату факультету (відділу аспірантури).</w:t>
      </w:r>
    </w:p>
    <w:p w14:paraId="01DB1456" w14:textId="77777777" w:rsidR="00396E75" w:rsidRDefault="00967A13">
      <w:pPr>
        <w:pStyle w:val="a3"/>
        <w:ind w:left="1109"/>
      </w:pPr>
      <w:r>
        <w:t>Перелік</w:t>
      </w:r>
      <w:r>
        <w:rPr>
          <w:spacing w:val="-1"/>
        </w:rPr>
        <w:t xml:space="preserve"> </w:t>
      </w:r>
      <w:r>
        <w:t>документів,</w:t>
      </w:r>
      <w:r>
        <w:rPr>
          <w:spacing w:val="-1"/>
        </w:rPr>
        <w:t xml:space="preserve"> </w:t>
      </w:r>
      <w:r>
        <w:t>які</w:t>
      </w:r>
      <w:r>
        <w:rPr>
          <w:spacing w:val="-2"/>
        </w:rPr>
        <w:t xml:space="preserve"> </w:t>
      </w:r>
      <w:r>
        <w:t>подаються</w:t>
      </w:r>
      <w:r>
        <w:rPr>
          <w:spacing w:val="-1"/>
        </w:rPr>
        <w:t xml:space="preserve"> </w:t>
      </w:r>
      <w:r>
        <w:t>для</w:t>
      </w:r>
      <w:r>
        <w:rPr>
          <w:spacing w:val="-1"/>
        </w:rPr>
        <w:t xml:space="preserve"> </w:t>
      </w:r>
      <w:proofErr w:type="spellStart"/>
      <w:r>
        <w:rPr>
          <w:spacing w:val="-2"/>
        </w:rPr>
        <w:t>преведення</w:t>
      </w:r>
      <w:proofErr w:type="spellEnd"/>
      <w:r>
        <w:rPr>
          <w:spacing w:val="-2"/>
        </w:rPr>
        <w:t>:</w:t>
      </w:r>
    </w:p>
    <w:p w14:paraId="4CA7E7CB" w14:textId="77777777" w:rsidR="00396E75" w:rsidRDefault="00967A13">
      <w:pPr>
        <w:pStyle w:val="a4"/>
        <w:numPr>
          <w:ilvl w:val="0"/>
          <w:numId w:val="19"/>
        </w:numPr>
        <w:tabs>
          <w:tab w:val="left" w:pos="1368"/>
        </w:tabs>
        <w:ind w:left="1368" w:hanging="259"/>
        <w:jc w:val="left"/>
        <w:rPr>
          <w:sz w:val="24"/>
        </w:rPr>
      </w:pPr>
      <w:r>
        <w:rPr>
          <w:sz w:val="24"/>
        </w:rPr>
        <w:t>заява</w:t>
      </w:r>
      <w:r>
        <w:rPr>
          <w:spacing w:val="-3"/>
          <w:sz w:val="24"/>
        </w:rPr>
        <w:t xml:space="preserve"> </w:t>
      </w:r>
      <w:r>
        <w:rPr>
          <w:sz w:val="24"/>
        </w:rPr>
        <w:t>на</w:t>
      </w:r>
      <w:r>
        <w:rPr>
          <w:spacing w:val="-2"/>
          <w:sz w:val="24"/>
        </w:rPr>
        <w:t xml:space="preserve"> переведення;</w:t>
      </w:r>
    </w:p>
    <w:p w14:paraId="60742FF3" w14:textId="77777777" w:rsidR="00396E75" w:rsidRDefault="00967A13">
      <w:pPr>
        <w:pStyle w:val="a4"/>
        <w:numPr>
          <w:ilvl w:val="0"/>
          <w:numId w:val="19"/>
        </w:numPr>
        <w:tabs>
          <w:tab w:val="left" w:pos="1368"/>
        </w:tabs>
        <w:ind w:left="1368" w:hanging="259"/>
        <w:jc w:val="left"/>
        <w:rPr>
          <w:sz w:val="24"/>
        </w:rPr>
      </w:pPr>
      <w:r>
        <w:rPr>
          <w:sz w:val="24"/>
        </w:rPr>
        <w:t>копія</w:t>
      </w:r>
      <w:r>
        <w:rPr>
          <w:spacing w:val="-3"/>
          <w:sz w:val="24"/>
        </w:rPr>
        <w:t xml:space="preserve"> </w:t>
      </w:r>
      <w:r>
        <w:rPr>
          <w:sz w:val="24"/>
        </w:rPr>
        <w:t>навчальної</w:t>
      </w:r>
      <w:r>
        <w:rPr>
          <w:spacing w:val="-4"/>
          <w:sz w:val="24"/>
        </w:rPr>
        <w:t xml:space="preserve"> </w:t>
      </w:r>
      <w:r>
        <w:rPr>
          <w:spacing w:val="-2"/>
          <w:sz w:val="24"/>
        </w:rPr>
        <w:t>картки;</w:t>
      </w:r>
    </w:p>
    <w:p w14:paraId="6460643A" w14:textId="77777777" w:rsidR="00396E75" w:rsidRDefault="00967A13">
      <w:pPr>
        <w:pStyle w:val="a4"/>
        <w:numPr>
          <w:ilvl w:val="0"/>
          <w:numId w:val="19"/>
        </w:numPr>
        <w:tabs>
          <w:tab w:val="left" w:pos="1509"/>
          <w:tab w:val="left" w:pos="2256"/>
          <w:tab w:val="left" w:pos="4648"/>
        </w:tabs>
        <w:ind w:left="1509" w:hanging="400"/>
        <w:jc w:val="left"/>
        <w:rPr>
          <w:sz w:val="24"/>
        </w:rPr>
      </w:pPr>
      <w:r>
        <w:rPr>
          <w:spacing w:val="-2"/>
          <w:sz w:val="24"/>
        </w:rPr>
        <w:t>копія</w:t>
      </w:r>
      <w:r>
        <w:rPr>
          <w:sz w:val="24"/>
        </w:rPr>
        <w:tab/>
      </w:r>
      <w:r>
        <w:rPr>
          <w:spacing w:val="-2"/>
          <w:sz w:val="24"/>
        </w:rPr>
        <w:t>військово-облікового</w:t>
      </w:r>
      <w:r>
        <w:rPr>
          <w:sz w:val="24"/>
        </w:rPr>
        <w:tab/>
        <w:t>документу</w:t>
      </w:r>
      <w:r>
        <w:rPr>
          <w:spacing w:val="39"/>
          <w:sz w:val="24"/>
        </w:rPr>
        <w:t xml:space="preserve">  </w:t>
      </w:r>
      <w:r>
        <w:rPr>
          <w:spacing w:val="-2"/>
          <w:sz w:val="24"/>
        </w:rPr>
        <w:t>встановленого</w:t>
      </w:r>
    </w:p>
    <w:p w14:paraId="60F1F4F0" w14:textId="77777777" w:rsidR="00396E75" w:rsidRDefault="00396E75">
      <w:pPr>
        <w:pStyle w:val="a4"/>
        <w:jc w:val="left"/>
        <w:rPr>
          <w:sz w:val="24"/>
        </w:rPr>
        <w:sectPr w:rsidR="00396E75">
          <w:headerReference w:type="default" r:id="rId78"/>
          <w:pgSz w:w="8420" w:h="11910"/>
          <w:pgMar w:top="1240" w:right="425" w:bottom="280" w:left="425" w:header="427" w:footer="0" w:gutter="0"/>
          <w:cols w:space="720"/>
        </w:sectPr>
      </w:pPr>
    </w:p>
    <w:p w14:paraId="3D4E7C4C" w14:textId="77777777" w:rsidR="00396E75" w:rsidRDefault="00967A13">
      <w:pPr>
        <w:pStyle w:val="a3"/>
        <w:jc w:val="left"/>
      </w:pPr>
      <w:r>
        <w:rPr>
          <w:spacing w:val="-2"/>
        </w:rPr>
        <w:t>зразка;</w:t>
      </w:r>
    </w:p>
    <w:p w14:paraId="070332AD" w14:textId="77777777" w:rsidR="00396E75" w:rsidRDefault="00967A13">
      <w:pPr>
        <w:rPr>
          <w:sz w:val="24"/>
        </w:rPr>
      </w:pPr>
      <w:r>
        <w:br w:type="column"/>
      </w:r>
    </w:p>
    <w:p w14:paraId="20BBB9C4" w14:textId="77777777" w:rsidR="00396E75" w:rsidRDefault="00967A13">
      <w:pPr>
        <w:pStyle w:val="a4"/>
        <w:numPr>
          <w:ilvl w:val="0"/>
          <w:numId w:val="19"/>
        </w:numPr>
        <w:tabs>
          <w:tab w:val="left" w:pos="400"/>
        </w:tabs>
        <w:ind w:left="400" w:hanging="259"/>
        <w:jc w:val="left"/>
        <w:rPr>
          <w:sz w:val="24"/>
        </w:rPr>
      </w:pPr>
      <w:r>
        <w:rPr>
          <w:sz w:val="24"/>
        </w:rPr>
        <w:t>копія</w:t>
      </w:r>
      <w:r>
        <w:rPr>
          <w:spacing w:val="-3"/>
          <w:sz w:val="24"/>
        </w:rPr>
        <w:t xml:space="preserve"> </w:t>
      </w:r>
      <w:r>
        <w:rPr>
          <w:sz w:val="24"/>
        </w:rPr>
        <w:t>документу,</w:t>
      </w:r>
      <w:r>
        <w:rPr>
          <w:spacing w:val="-2"/>
          <w:sz w:val="24"/>
        </w:rPr>
        <w:t xml:space="preserve"> </w:t>
      </w:r>
      <w:r>
        <w:rPr>
          <w:sz w:val="24"/>
        </w:rPr>
        <w:t>що</w:t>
      </w:r>
      <w:r>
        <w:rPr>
          <w:spacing w:val="-5"/>
          <w:sz w:val="24"/>
        </w:rPr>
        <w:t xml:space="preserve"> </w:t>
      </w:r>
      <w:r>
        <w:rPr>
          <w:sz w:val="24"/>
        </w:rPr>
        <w:t>посвідчує</w:t>
      </w:r>
      <w:r>
        <w:rPr>
          <w:spacing w:val="-3"/>
          <w:sz w:val="24"/>
        </w:rPr>
        <w:t xml:space="preserve"> </w:t>
      </w:r>
      <w:r>
        <w:rPr>
          <w:spacing w:val="-2"/>
          <w:sz w:val="24"/>
        </w:rPr>
        <w:t>особу;</w:t>
      </w:r>
    </w:p>
    <w:p w14:paraId="5CD26067" w14:textId="77777777" w:rsidR="00396E75" w:rsidRDefault="00967A13">
      <w:pPr>
        <w:pStyle w:val="a4"/>
        <w:numPr>
          <w:ilvl w:val="0"/>
          <w:numId w:val="19"/>
        </w:numPr>
        <w:tabs>
          <w:tab w:val="left" w:pos="389"/>
        </w:tabs>
        <w:ind w:left="389" w:hanging="248"/>
        <w:jc w:val="left"/>
        <w:rPr>
          <w:sz w:val="24"/>
        </w:rPr>
      </w:pPr>
      <w:r>
        <w:rPr>
          <w:sz w:val="24"/>
        </w:rPr>
        <w:t>копія</w:t>
      </w:r>
      <w:r>
        <w:rPr>
          <w:spacing w:val="-11"/>
          <w:sz w:val="24"/>
        </w:rPr>
        <w:t xml:space="preserve"> </w:t>
      </w:r>
      <w:r>
        <w:rPr>
          <w:sz w:val="24"/>
        </w:rPr>
        <w:t>документу</w:t>
      </w:r>
      <w:r>
        <w:rPr>
          <w:spacing w:val="-11"/>
          <w:sz w:val="24"/>
        </w:rPr>
        <w:t xml:space="preserve"> </w:t>
      </w:r>
      <w:r>
        <w:rPr>
          <w:sz w:val="24"/>
        </w:rPr>
        <w:t>про</w:t>
      </w:r>
      <w:r>
        <w:rPr>
          <w:spacing w:val="-14"/>
          <w:sz w:val="24"/>
        </w:rPr>
        <w:t xml:space="preserve"> </w:t>
      </w:r>
      <w:r>
        <w:rPr>
          <w:sz w:val="24"/>
        </w:rPr>
        <w:t>реєстраційний</w:t>
      </w:r>
      <w:r>
        <w:rPr>
          <w:spacing w:val="-11"/>
          <w:sz w:val="24"/>
        </w:rPr>
        <w:t xml:space="preserve"> </w:t>
      </w:r>
      <w:r>
        <w:rPr>
          <w:sz w:val="24"/>
        </w:rPr>
        <w:t>номер</w:t>
      </w:r>
      <w:r>
        <w:rPr>
          <w:spacing w:val="-12"/>
          <w:sz w:val="24"/>
        </w:rPr>
        <w:t xml:space="preserve"> </w:t>
      </w:r>
      <w:r>
        <w:rPr>
          <w:sz w:val="24"/>
        </w:rPr>
        <w:t>облікової</w:t>
      </w:r>
      <w:r>
        <w:rPr>
          <w:spacing w:val="-11"/>
          <w:sz w:val="24"/>
        </w:rPr>
        <w:t xml:space="preserve"> </w:t>
      </w:r>
      <w:r>
        <w:rPr>
          <w:spacing w:val="-2"/>
          <w:sz w:val="24"/>
        </w:rPr>
        <w:t>картки</w:t>
      </w:r>
    </w:p>
    <w:p w14:paraId="0DC94535" w14:textId="77777777" w:rsidR="00396E75" w:rsidRDefault="00396E75">
      <w:pPr>
        <w:pStyle w:val="a4"/>
        <w:jc w:val="left"/>
        <w:rPr>
          <w:sz w:val="24"/>
        </w:rPr>
        <w:sectPr w:rsidR="00396E75">
          <w:type w:val="continuous"/>
          <w:pgSz w:w="8420" w:h="11910"/>
          <w:pgMar w:top="1240" w:right="425" w:bottom="280" w:left="425" w:header="427" w:footer="0" w:gutter="0"/>
          <w:cols w:num="2" w:space="720" w:equalWidth="0">
            <w:col w:w="889" w:space="79"/>
            <w:col w:w="6602"/>
          </w:cols>
        </w:sectPr>
      </w:pPr>
    </w:p>
    <w:p w14:paraId="7D70CA68" w14:textId="77777777" w:rsidR="00396E75" w:rsidRDefault="00967A13">
      <w:pPr>
        <w:pStyle w:val="a3"/>
      </w:pPr>
      <w:r>
        <w:t>платника</w:t>
      </w:r>
      <w:r>
        <w:rPr>
          <w:spacing w:val="-4"/>
        </w:rPr>
        <w:t xml:space="preserve"> </w:t>
      </w:r>
      <w:r>
        <w:rPr>
          <w:spacing w:val="-2"/>
        </w:rPr>
        <w:t>податків;</w:t>
      </w:r>
    </w:p>
    <w:p w14:paraId="6B11F4E9" w14:textId="77777777" w:rsidR="00396E75" w:rsidRDefault="00967A13">
      <w:pPr>
        <w:pStyle w:val="a4"/>
        <w:numPr>
          <w:ilvl w:val="0"/>
          <w:numId w:val="19"/>
        </w:numPr>
        <w:tabs>
          <w:tab w:val="left" w:pos="1368"/>
        </w:tabs>
        <w:ind w:left="1368" w:hanging="259"/>
        <w:jc w:val="both"/>
        <w:rPr>
          <w:sz w:val="24"/>
        </w:rPr>
      </w:pPr>
      <w:r>
        <w:rPr>
          <w:sz w:val="24"/>
        </w:rPr>
        <w:t>копію</w:t>
      </w:r>
      <w:r>
        <w:rPr>
          <w:spacing w:val="-3"/>
          <w:sz w:val="24"/>
        </w:rPr>
        <w:t xml:space="preserve"> </w:t>
      </w:r>
      <w:r>
        <w:rPr>
          <w:sz w:val="24"/>
        </w:rPr>
        <w:t>сертифікату</w:t>
      </w:r>
      <w:r>
        <w:rPr>
          <w:spacing w:val="-2"/>
          <w:sz w:val="24"/>
        </w:rPr>
        <w:t xml:space="preserve"> </w:t>
      </w:r>
      <w:r>
        <w:rPr>
          <w:sz w:val="24"/>
        </w:rPr>
        <w:t>ЗНО</w:t>
      </w:r>
      <w:r>
        <w:rPr>
          <w:spacing w:val="-4"/>
          <w:sz w:val="24"/>
        </w:rPr>
        <w:t xml:space="preserve"> </w:t>
      </w:r>
      <w:r>
        <w:rPr>
          <w:sz w:val="24"/>
        </w:rPr>
        <w:t>або</w:t>
      </w:r>
      <w:r>
        <w:rPr>
          <w:spacing w:val="-2"/>
          <w:sz w:val="24"/>
        </w:rPr>
        <w:t xml:space="preserve"> </w:t>
      </w:r>
      <w:r>
        <w:rPr>
          <w:sz w:val="24"/>
        </w:rPr>
        <w:t>дані</w:t>
      </w:r>
      <w:r>
        <w:rPr>
          <w:spacing w:val="-1"/>
          <w:sz w:val="24"/>
        </w:rPr>
        <w:t xml:space="preserve"> </w:t>
      </w:r>
      <w:r>
        <w:rPr>
          <w:spacing w:val="-4"/>
          <w:sz w:val="24"/>
        </w:rPr>
        <w:t>НМТ;</w:t>
      </w:r>
    </w:p>
    <w:p w14:paraId="2AED75AC" w14:textId="77777777" w:rsidR="00396E75" w:rsidRDefault="00967A13">
      <w:pPr>
        <w:pStyle w:val="a4"/>
        <w:numPr>
          <w:ilvl w:val="0"/>
          <w:numId w:val="19"/>
        </w:numPr>
        <w:tabs>
          <w:tab w:val="left" w:pos="1368"/>
        </w:tabs>
        <w:ind w:left="1368" w:hanging="259"/>
        <w:jc w:val="both"/>
        <w:rPr>
          <w:sz w:val="24"/>
        </w:rPr>
      </w:pPr>
      <w:r>
        <w:rPr>
          <w:sz w:val="24"/>
        </w:rPr>
        <w:t>чотири</w:t>
      </w:r>
      <w:r>
        <w:rPr>
          <w:spacing w:val="-4"/>
          <w:sz w:val="24"/>
        </w:rPr>
        <w:t xml:space="preserve"> </w:t>
      </w:r>
      <w:r>
        <w:rPr>
          <w:sz w:val="24"/>
        </w:rPr>
        <w:t>фотокартки</w:t>
      </w:r>
      <w:r>
        <w:rPr>
          <w:spacing w:val="-3"/>
          <w:sz w:val="24"/>
        </w:rPr>
        <w:t xml:space="preserve"> </w:t>
      </w:r>
      <w:r>
        <w:rPr>
          <w:spacing w:val="-4"/>
          <w:sz w:val="24"/>
        </w:rPr>
        <w:t>3х4.</w:t>
      </w:r>
    </w:p>
    <w:p w14:paraId="72C81808" w14:textId="77777777" w:rsidR="00396E75" w:rsidRDefault="00967A13">
      <w:pPr>
        <w:pStyle w:val="a3"/>
        <w:ind w:right="141" w:firstLine="967"/>
      </w:pPr>
      <w:r>
        <w:t>Декан</w:t>
      </w:r>
      <w:r>
        <w:rPr>
          <w:spacing w:val="-10"/>
        </w:rPr>
        <w:t xml:space="preserve"> </w:t>
      </w:r>
      <w:r>
        <w:t>факультету</w:t>
      </w:r>
      <w:r>
        <w:rPr>
          <w:spacing w:val="-10"/>
        </w:rPr>
        <w:t xml:space="preserve"> </w:t>
      </w:r>
      <w:r>
        <w:t>(завідувач</w:t>
      </w:r>
      <w:r>
        <w:rPr>
          <w:spacing w:val="-12"/>
        </w:rPr>
        <w:t xml:space="preserve"> </w:t>
      </w:r>
      <w:r>
        <w:t>відділу</w:t>
      </w:r>
      <w:r>
        <w:rPr>
          <w:spacing w:val="-11"/>
        </w:rPr>
        <w:t xml:space="preserve"> </w:t>
      </w:r>
      <w:r>
        <w:t>аспірантури)</w:t>
      </w:r>
      <w:r>
        <w:rPr>
          <w:spacing w:val="-12"/>
        </w:rPr>
        <w:t xml:space="preserve"> </w:t>
      </w:r>
      <w:r>
        <w:t>повідомляє особу</w:t>
      </w:r>
      <w:r>
        <w:rPr>
          <w:spacing w:val="-11"/>
        </w:rPr>
        <w:t xml:space="preserve"> </w:t>
      </w:r>
      <w:r>
        <w:t>про</w:t>
      </w:r>
      <w:r>
        <w:rPr>
          <w:spacing w:val="-12"/>
        </w:rPr>
        <w:t xml:space="preserve"> </w:t>
      </w:r>
      <w:r>
        <w:t>вимоги</w:t>
      </w:r>
      <w:r>
        <w:rPr>
          <w:spacing w:val="-13"/>
        </w:rPr>
        <w:t xml:space="preserve"> </w:t>
      </w:r>
      <w:r>
        <w:t>до</w:t>
      </w:r>
      <w:r>
        <w:rPr>
          <w:spacing w:val="-11"/>
        </w:rPr>
        <w:t xml:space="preserve"> </w:t>
      </w:r>
      <w:r>
        <w:t>вступників</w:t>
      </w:r>
      <w:r>
        <w:rPr>
          <w:spacing w:val="-14"/>
        </w:rPr>
        <w:t xml:space="preserve"> </w:t>
      </w:r>
      <w:r>
        <w:t>на</w:t>
      </w:r>
      <w:r>
        <w:rPr>
          <w:spacing w:val="-13"/>
        </w:rPr>
        <w:t xml:space="preserve"> </w:t>
      </w:r>
      <w:r>
        <w:t>відповідну</w:t>
      </w:r>
      <w:r>
        <w:rPr>
          <w:spacing w:val="-15"/>
        </w:rPr>
        <w:t xml:space="preserve"> </w:t>
      </w:r>
      <w:r>
        <w:t>освітню</w:t>
      </w:r>
      <w:r>
        <w:rPr>
          <w:spacing w:val="-14"/>
        </w:rPr>
        <w:t xml:space="preserve"> </w:t>
      </w:r>
      <w:r>
        <w:t>програму</w:t>
      </w:r>
      <w:r>
        <w:rPr>
          <w:spacing w:val="-12"/>
        </w:rPr>
        <w:t xml:space="preserve"> </w:t>
      </w:r>
      <w:r>
        <w:t>та</w:t>
      </w:r>
      <w:r>
        <w:rPr>
          <w:spacing w:val="-12"/>
        </w:rPr>
        <w:t xml:space="preserve"> </w:t>
      </w:r>
      <w:r>
        <w:t>про дату, час та місце проведення співбесіди.</w:t>
      </w:r>
    </w:p>
    <w:p w14:paraId="014ECEDD" w14:textId="77777777" w:rsidR="00396E75" w:rsidRDefault="00967A13">
      <w:pPr>
        <w:pStyle w:val="a3"/>
        <w:spacing w:before="1"/>
        <w:ind w:right="141" w:firstLine="967"/>
      </w:pPr>
      <w:r>
        <w:t>Деканом факультету (завідувачем відділу аспірантури)</w:t>
      </w:r>
      <w:r>
        <w:t xml:space="preserve"> створюється комісія для встановлення здатності особи успішно засвоїти освітню програму. До складу комісії включаються:</w:t>
      </w:r>
    </w:p>
    <w:p w14:paraId="4762B3C0" w14:textId="77777777" w:rsidR="00396E75" w:rsidRDefault="00967A13">
      <w:pPr>
        <w:pStyle w:val="a4"/>
        <w:numPr>
          <w:ilvl w:val="1"/>
          <w:numId w:val="19"/>
        </w:numPr>
        <w:tabs>
          <w:tab w:val="left" w:pos="1360"/>
        </w:tabs>
        <w:ind w:right="142" w:firstLine="967"/>
        <w:rPr>
          <w:sz w:val="24"/>
        </w:rPr>
      </w:pPr>
      <w:r>
        <w:rPr>
          <w:sz w:val="24"/>
        </w:rPr>
        <w:t xml:space="preserve">декан (заступник декана) факультету (завідувач відділу </w:t>
      </w:r>
      <w:r>
        <w:rPr>
          <w:spacing w:val="-2"/>
          <w:sz w:val="24"/>
        </w:rPr>
        <w:t>аспірантури);</w:t>
      </w:r>
    </w:p>
    <w:p w14:paraId="3096A0D2" w14:textId="77777777" w:rsidR="00396E75" w:rsidRDefault="00967A13">
      <w:pPr>
        <w:pStyle w:val="a4"/>
        <w:numPr>
          <w:ilvl w:val="1"/>
          <w:numId w:val="19"/>
        </w:numPr>
        <w:tabs>
          <w:tab w:val="left" w:pos="1379"/>
        </w:tabs>
        <w:ind w:right="140" w:firstLine="967"/>
        <w:rPr>
          <w:sz w:val="24"/>
        </w:rPr>
      </w:pPr>
      <w:r>
        <w:rPr>
          <w:sz w:val="24"/>
        </w:rPr>
        <w:t>гарант освітньої програми та/або завідувач випускової кафедри</w:t>
      </w:r>
      <w:r>
        <w:rPr>
          <w:spacing w:val="80"/>
          <w:w w:val="150"/>
          <w:sz w:val="24"/>
        </w:rPr>
        <w:t xml:space="preserve"> </w:t>
      </w:r>
      <w:r>
        <w:rPr>
          <w:sz w:val="24"/>
        </w:rPr>
        <w:t>за</w:t>
      </w:r>
      <w:r>
        <w:rPr>
          <w:spacing w:val="80"/>
          <w:w w:val="150"/>
          <w:sz w:val="24"/>
        </w:rPr>
        <w:t xml:space="preserve"> </w:t>
      </w:r>
      <w:r>
        <w:rPr>
          <w:sz w:val="24"/>
        </w:rPr>
        <w:t>профілем</w:t>
      </w:r>
      <w:r>
        <w:rPr>
          <w:spacing w:val="80"/>
          <w:w w:val="150"/>
          <w:sz w:val="24"/>
        </w:rPr>
        <w:t xml:space="preserve"> </w:t>
      </w:r>
      <w:r>
        <w:rPr>
          <w:sz w:val="24"/>
        </w:rPr>
        <w:t>освітньої</w:t>
      </w:r>
      <w:r>
        <w:rPr>
          <w:spacing w:val="80"/>
          <w:w w:val="150"/>
          <w:sz w:val="24"/>
        </w:rPr>
        <w:t xml:space="preserve"> </w:t>
      </w:r>
      <w:r>
        <w:rPr>
          <w:sz w:val="24"/>
        </w:rPr>
        <w:t>програми</w:t>
      </w:r>
      <w:r>
        <w:rPr>
          <w:spacing w:val="80"/>
          <w:w w:val="150"/>
          <w:sz w:val="24"/>
        </w:rPr>
        <w:t xml:space="preserve"> </w:t>
      </w:r>
      <w:r>
        <w:rPr>
          <w:sz w:val="24"/>
        </w:rPr>
        <w:t>(або</w:t>
      </w:r>
      <w:r>
        <w:rPr>
          <w:spacing w:val="80"/>
          <w:w w:val="150"/>
          <w:sz w:val="24"/>
        </w:rPr>
        <w:t xml:space="preserve"> </w:t>
      </w:r>
      <w:r>
        <w:rPr>
          <w:sz w:val="24"/>
        </w:rPr>
        <w:t>інша</w:t>
      </w:r>
      <w:r>
        <w:rPr>
          <w:spacing w:val="80"/>
          <w:w w:val="150"/>
          <w:sz w:val="24"/>
        </w:rPr>
        <w:t xml:space="preserve"> </w:t>
      </w:r>
      <w:r>
        <w:rPr>
          <w:sz w:val="24"/>
        </w:rPr>
        <w:t>призначена</w:t>
      </w:r>
    </w:p>
    <w:p w14:paraId="1DA475F4" w14:textId="77777777" w:rsidR="00396E75" w:rsidRDefault="00396E75">
      <w:pPr>
        <w:pStyle w:val="a4"/>
        <w:rPr>
          <w:sz w:val="24"/>
        </w:rPr>
        <w:sectPr w:rsidR="00396E75">
          <w:type w:val="continuous"/>
          <w:pgSz w:w="8420" w:h="11910"/>
          <w:pgMar w:top="1240" w:right="425" w:bottom="280" w:left="425" w:header="427" w:footer="0" w:gutter="0"/>
          <w:cols w:space="720"/>
        </w:sectPr>
      </w:pPr>
    </w:p>
    <w:p w14:paraId="494DC710" w14:textId="77777777" w:rsidR="00396E75" w:rsidRDefault="00396E75">
      <w:pPr>
        <w:pStyle w:val="a3"/>
        <w:spacing w:before="143"/>
        <w:ind w:left="0"/>
        <w:jc w:val="left"/>
      </w:pPr>
    </w:p>
    <w:p w14:paraId="47DA9E35" w14:textId="77777777" w:rsidR="00396E75" w:rsidRDefault="00967A13">
      <w:pPr>
        <w:pStyle w:val="a3"/>
        <w:ind w:right="140"/>
      </w:pPr>
      <w:r>
        <w:t>завідувачем кафедри особа із числа провідних науково-педагогічних працівників кафедри).</w:t>
      </w:r>
    </w:p>
    <w:p w14:paraId="28F43896" w14:textId="77777777" w:rsidR="00396E75" w:rsidRDefault="00967A13">
      <w:pPr>
        <w:pStyle w:val="a3"/>
        <w:ind w:right="139" w:firstLine="967"/>
      </w:pPr>
      <w:r>
        <w:t>Після проведення співбесіди, комі</w:t>
      </w:r>
      <w:r>
        <w:t>сія готує висновок щодо можливості переведення здобувача на відповідний курс, здатності особи</w:t>
      </w:r>
      <w:r>
        <w:rPr>
          <w:spacing w:val="-9"/>
        </w:rPr>
        <w:t xml:space="preserve"> </w:t>
      </w:r>
      <w:r>
        <w:t>успішно</w:t>
      </w:r>
      <w:r>
        <w:rPr>
          <w:spacing w:val="-10"/>
        </w:rPr>
        <w:t xml:space="preserve"> </w:t>
      </w:r>
      <w:r>
        <w:t>засвоїти</w:t>
      </w:r>
      <w:r>
        <w:rPr>
          <w:spacing w:val="-9"/>
        </w:rPr>
        <w:t xml:space="preserve"> </w:t>
      </w:r>
      <w:r>
        <w:t>освітню</w:t>
      </w:r>
      <w:r>
        <w:rPr>
          <w:spacing w:val="-10"/>
        </w:rPr>
        <w:t xml:space="preserve"> </w:t>
      </w:r>
      <w:r>
        <w:t>програму,</w:t>
      </w:r>
      <w:r>
        <w:rPr>
          <w:spacing w:val="-10"/>
        </w:rPr>
        <w:t xml:space="preserve"> </w:t>
      </w:r>
      <w:r>
        <w:t>перелік</w:t>
      </w:r>
      <w:r>
        <w:rPr>
          <w:spacing w:val="-9"/>
        </w:rPr>
        <w:t xml:space="preserve"> </w:t>
      </w:r>
      <w:r>
        <w:t>освітніх</w:t>
      </w:r>
      <w:r>
        <w:rPr>
          <w:spacing w:val="-10"/>
        </w:rPr>
        <w:t xml:space="preserve"> </w:t>
      </w:r>
      <w:r>
        <w:t>компонент, які зараховуються і тих, які складають академічну різницю. Висновок комісії оформляється у вигляді витягу з протоколу засідання комісії.</w:t>
      </w:r>
    </w:p>
    <w:p w14:paraId="3C2BAA75" w14:textId="77777777" w:rsidR="00396E75" w:rsidRDefault="00967A13">
      <w:pPr>
        <w:pStyle w:val="a3"/>
        <w:spacing w:before="1"/>
        <w:ind w:right="143" w:firstLine="967"/>
      </w:pPr>
      <w:r>
        <w:t>Неявка особою на співбесіду може бути підставою для відмови особі у переведенні.</w:t>
      </w:r>
    </w:p>
    <w:p w14:paraId="72372DC8" w14:textId="77777777" w:rsidR="00396E75" w:rsidRDefault="00967A13">
      <w:pPr>
        <w:pStyle w:val="a3"/>
        <w:ind w:right="143" w:firstLine="967"/>
      </w:pPr>
      <w:r>
        <w:t>Після співбесіди витяг з пр</w:t>
      </w:r>
      <w:r>
        <w:t>отоколу засідання комісії подається до деканату факультету (відділу аспірантури).</w:t>
      </w:r>
    </w:p>
    <w:p w14:paraId="49E44558" w14:textId="77777777" w:rsidR="00396E75" w:rsidRDefault="00967A13">
      <w:pPr>
        <w:pStyle w:val="a4"/>
        <w:numPr>
          <w:ilvl w:val="2"/>
          <w:numId w:val="52"/>
        </w:numPr>
        <w:tabs>
          <w:tab w:val="left" w:pos="1848"/>
        </w:tabs>
        <w:ind w:right="143" w:firstLine="967"/>
        <w:jc w:val="both"/>
        <w:rPr>
          <w:sz w:val="24"/>
        </w:rPr>
      </w:pPr>
      <w:r>
        <w:rPr>
          <w:sz w:val="24"/>
        </w:rPr>
        <w:t>При переведенні обов’язковим є виконання вимог до вступників на відповідну освітню програму, встановлених в рік початку навчання особи за відповідним освітнім рівнем або в од</w:t>
      </w:r>
      <w:r>
        <w:rPr>
          <w:sz w:val="24"/>
        </w:rPr>
        <w:t xml:space="preserve">ин із наступних років, але не пізніше року подання особою заяви про </w:t>
      </w:r>
      <w:r>
        <w:rPr>
          <w:spacing w:val="-2"/>
          <w:sz w:val="24"/>
        </w:rPr>
        <w:t>переведення.</w:t>
      </w:r>
    </w:p>
    <w:p w14:paraId="55452C31" w14:textId="77777777" w:rsidR="00396E75" w:rsidRDefault="00967A13">
      <w:pPr>
        <w:pStyle w:val="a4"/>
        <w:numPr>
          <w:ilvl w:val="2"/>
          <w:numId w:val="52"/>
        </w:numPr>
        <w:tabs>
          <w:tab w:val="left" w:pos="1825"/>
        </w:tabs>
        <w:ind w:right="139" w:firstLine="967"/>
        <w:jc w:val="both"/>
        <w:rPr>
          <w:sz w:val="24"/>
        </w:rPr>
      </w:pPr>
      <w:r>
        <w:rPr>
          <w:sz w:val="24"/>
        </w:rPr>
        <w:t>Виконання</w:t>
      </w:r>
      <w:r>
        <w:rPr>
          <w:spacing w:val="-10"/>
          <w:sz w:val="24"/>
        </w:rPr>
        <w:t xml:space="preserve"> </w:t>
      </w:r>
      <w:r>
        <w:rPr>
          <w:sz w:val="24"/>
        </w:rPr>
        <w:t>вимог</w:t>
      </w:r>
      <w:r>
        <w:rPr>
          <w:spacing w:val="-10"/>
          <w:sz w:val="24"/>
        </w:rPr>
        <w:t xml:space="preserve"> </w:t>
      </w:r>
      <w:r>
        <w:rPr>
          <w:sz w:val="24"/>
        </w:rPr>
        <w:t>до</w:t>
      </w:r>
      <w:r>
        <w:rPr>
          <w:spacing w:val="-10"/>
          <w:sz w:val="24"/>
        </w:rPr>
        <w:t xml:space="preserve"> </w:t>
      </w:r>
      <w:r>
        <w:rPr>
          <w:sz w:val="24"/>
        </w:rPr>
        <w:t>вступників</w:t>
      </w:r>
      <w:r>
        <w:rPr>
          <w:spacing w:val="-10"/>
          <w:sz w:val="24"/>
        </w:rPr>
        <w:t xml:space="preserve"> </w:t>
      </w:r>
      <w:r>
        <w:rPr>
          <w:sz w:val="24"/>
        </w:rPr>
        <w:t>на</w:t>
      </w:r>
      <w:r>
        <w:rPr>
          <w:spacing w:val="-12"/>
          <w:sz w:val="24"/>
        </w:rPr>
        <w:t xml:space="preserve"> </w:t>
      </w:r>
      <w:r>
        <w:rPr>
          <w:sz w:val="24"/>
        </w:rPr>
        <w:t>відповідну</w:t>
      </w:r>
      <w:r>
        <w:rPr>
          <w:spacing w:val="-10"/>
          <w:sz w:val="24"/>
        </w:rPr>
        <w:t xml:space="preserve"> </w:t>
      </w:r>
      <w:r>
        <w:rPr>
          <w:sz w:val="24"/>
        </w:rPr>
        <w:t>освітню програму може здійснюватися до переведення або не пізніше дати допуску до атестації здобувачів вищої освіти. У разі невикон</w:t>
      </w:r>
      <w:r>
        <w:rPr>
          <w:sz w:val="24"/>
        </w:rPr>
        <w:t>ання цієї вимоги</w:t>
      </w:r>
      <w:r>
        <w:rPr>
          <w:spacing w:val="-4"/>
          <w:sz w:val="24"/>
        </w:rPr>
        <w:t xml:space="preserve"> </w:t>
      </w:r>
      <w:r>
        <w:rPr>
          <w:sz w:val="24"/>
        </w:rPr>
        <w:t>у</w:t>
      </w:r>
      <w:r>
        <w:rPr>
          <w:spacing w:val="-4"/>
          <w:sz w:val="24"/>
        </w:rPr>
        <w:t xml:space="preserve"> </w:t>
      </w:r>
      <w:r>
        <w:rPr>
          <w:sz w:val="24"/>
        </w:rPr>
        <w:t>встановлений</w:t>
      </w:r>
      <w:r>
        <w:rPr>
          <w:spacing w:val="-6"/>
          <w:sz w:val="24"/>
        </w:rPr>
        <w:t xml:space="preserve"> </w:t>
      </w:r>
      <w:r>
        <w:rPr>
          <w:sz w:val="24"/>
        </w:rPr>
        <w:t>строк,</w:t>
      </w:r>
      <w:r>
        <w:rPr>
          <w:spacing w:val="-4"/>
          <w:sz w:val="24"/>
        </w:rPr>
        <w:t xml:space="preserve"> </w:t>
      </w:r>
      <w:r>
        <w:rPr>
          <w:sz w:val="24"/>
        </w:rPr>
        <w:t>здобувач</w:t>
      </w:r>
      <w:r>
        <w:rPr>
          <w:spacing w:val="-5"/>
          <w:sz w:val="24"/>
        </w:rPr>
        <w:t xml:space="preserve"> </w:t>
      </w:r>
      <w:r>
        <w:rPr>
          <w:sz w:val="24"/>
        </w:rPr>
        <w:t>вищої</w:t>
      </w:r>
      <w:r>
        <w:rPr>
          <w:spacing w:val="-4"/>
          <w:sz w:val="24"/>
        </w:rPr>
        <w:t xml:space="preserve"> </w:t>
      </w:r>
      <w:r>
        <w:rPr>
          <w:sz w:val="24"/>
        </w:rPr>
        <w:t>освіти</w:t>
      </w:r>
      <w:r>
        <w:rPr>
          <w:spacing w:val="-4"/>
          <w:sz w:val="24"/>
        </w:rPr>
        <w:t xml:space="preserve"> </w:t>
      </w:r>
      <w:r>
        <w:rPr>
          <w:sz w:val="24"/>
        </w:rPr>
        <w:t>відраховується</w:t>
      </w:r>
      <w:r>
        <w:rPr>
          <w:spacing w:val="-4"/>
          <w:sz w:val="24"/>
        </w:rPr>
        <w:t xml:space="preserve"> </w:t>
      </w:r>
      <w:r>
        <w:rPr>
          <w:sz w:val="24"/>
        </w:rPr>
        <w:t>за порушення умов договору про навчання між Університетом та здобувачем, укладеному відповідно до частини шістнадцятої статті 44 Закону України «Про вищу освіту», і не допускається</w:t>
      </w:r>
      <w:r>
        <w:rPr>
          <w:sz w:val="24"/>
        </w:rPr>
        <w:t xml:space="preserve"> до атестації здобувачів вищої освіти.</w:t>
      </w:r>
    </w:p>
    <w:p w14:paraId="59BD2ADE" w14:textId="77777777" w:rsidR="00396E75" w:rsidRDefault="00967A13">
      <w:pPr>
        <w:pStyle w:val="a4"/>
        <w:numPr>
          <w:ilvl w:val="2"/>
          <w:numId w:val="52"/>
        </w:numPr>
        <w:tabs>
          <w:tab w:val="left" w:pos="1820"/>
        </w:tabs>
        <w:ind w:right="141" w:firstLine="967"/>
        <w:jc w:val="both"/>
        <w:rPr>
          <w:sz w:val="24"/>
        </w:rPr>
      </w:pPr>
      <w:r>
        <w:rPr>
          <w:sz w:val="24"/>
        </w:rPr>
        <w:t>Порядок</w:t>
      </w:r>
      <w:r>
        <w:rPr>
          <w:spacing w:val="-15"/>
          <w:sz w:val="24"/>
        </w:rPr>
        <w:t xml:space="preserve"> </w:t>
      </w:r>
      <w:r>
        <w:rPr>
          <w:sz w:val="24"/>
        </w:rPr>
        <w:t>визнання</w:t>
      </w:r>
      <w:r>
        <w:rPr>
          <w:spacing w:val="-15"/>
          <w:sz w:val="24"/>
        </w:rPr>
        <w:t xml:space="preserve"> </w:t>
      </w:r>
      <w:r>
        <w:rPr>
          <w:sz w:val="24"/>
        </w:rPr>
        <w:t>результатів</w:t>
      </w:r>
      <w:r>
        <w:rPr>
          <w:spacing w:val="-15"/>
          <w:sz w:val="24"/>
        </w:rPr>
        <w:t xml:space="preserve"> </w:t>
      </w:r>
      <w:r>
        <w:rPr>
          <w:sz w:val="24"/>
        </w:rPr>
        <w:t>попереднього</w:t>
      </w:r>
      <w:r>
        <w:rPr>
          <w:spacing w:val="-15"/>
          <w:sz w:val="24"/>
        </w:rPr>
        <w:t xml:space="preserve"> </w:t>
      </w:r>
      <w:r>
        <w:rPr>
          <w:sz w:val="24"/>
        </w:rPr>
        <w:t>навчання, кредитів ЄКТС, зарахування освітніх компонентів, індивідуального плану наукової роботи, інші умови переведення здобувачів вищої освіти визначений в розділі 16 даного</w:t>
      </w:r>
      <w:r>
        <w:rPr>
          <w:sz w:val="24"/>
        </w:rPr>
        <w:t xml:space="preserve"> Положення.</w:t>
      </w:r>
    </w:p>
    <w:p w14:paraId="49226309" w14:textId="77777777" w:rsidR="00396E75" w:rsidRDefault="00967A13">
      <w:pPr>
        <w:pStyle w:val="a3"/>
        <w:spacing w:before="1"/>
        <w:ind w:left="1109"/>
      </w:pPr>
      <w:r>
        <w:t>При</w:t>
      </w:r>
      <w:r>
        <w:rPr>
          <w:spacing w:val="-6"/>
        </w:rPr>
        <w:t xml:space="preserve"> </w:t>
      </w:r>
      <w:r>
        <w:t>цьому</w:t>
      </w:r>
      <w:r>
        <w:rPr>
          <w:spacing w:val="-4"/>
        </w:rPr>
        <w:t xml:space="preserve"> </w:t>
      </w:r>
      <w:r>
        <w:t>обов’язковими</w:t>
      </w:r>
      <w:r>
        <w:rPr>
          <w:spacing w:val="-3"/>
        </w:rPr>
        <w:t xml:space="preserve"> </w:t>
      </w:r>
      <w:r>
        <w:t>умовами</w:t>
      </w:r>
      <w:r>
        <w:rPr>
          <w:spacing w:val="-4"/>
        </w:rPr>
        <w:t xml:space="preserve"> </w:t>
      </w:r>
      <w:r>
        <w:t>переведення</w:t>
      </w:r>
      <w:r>
        <w:rPr>
          <w:spacing w:val="-3"/>
        </w:rPr>
        <w:t xml:space="preserve"> </w:t>
      </w:r>
      <w:r>
        <w:rPr>
          <w:spacing w:val="-5"/>
        </w:rPr>
        <w:t>є:</w:t>
      </w:r>
    </w:p>
    <w:p w14:paraId="473E28AF" w14:textId="77777777" w:rsidR="00396E75" w:rsidRDefault="00967A13">
      <w:pPr>
        <w:pStyle w:val="a4"/>
        <w:numPr>
          <w:ilvl w:val="3"/>
          <w:numId w:val="52"/>
        </w:numPr>
        <w:tabs>
          <w:tab w:val="left" w:pos="1265"/>
        </w:tabs>
        <w:ind w:right="141" w:firstLine="967"/>
        <w:rPr>
          <w:sz w:val="24"/>
        </w:rPr>
      </w:pPr>
      <w:r>
        <w:rPr>
          <w:sz w:val="24"/>
        </w:rPr>
        <w:t>попереднє або в строк до шести місяців після переведення виконання незарахованих освітніх компонентів навчального плану попередніх</w:t>
      </w:r>
      <w:r>
        <w:rPr>
          <w:spacing w:val="-13"/>
          <w:sz w:val="24"/>
        </w:rPr>
        <w:t xml:space="preserve"> </w:t>
      </w:r>
      <w:r>
        <w:rPr>
          <w:sz w:val="24"/>
        </w:rPr>
        <w:t>періодів</w:t>
      </w:r>
      <w:r>
        <w:rPr>
          <w:spacing w:val="-11"/>
          <w:sz w:val="24"/>
        </w:rPr>
        <w:t xml:space="preserve"> </w:t>
      </w:r>
      <w:r>
        <w:rPr>
          <w:sz w:val="24"/>
        </w:rPr>
        <w:t>навчання</w:t>
      </w:r>
      <w:r>
        <w:rPr>
          <w:spacing w:val="-11"/>
          <w:sz w:val="24"/>
        </w:rPr>
        <w:t xml:space="preserve"> </w:t>
      </w:r>
      <w:r>
        <w:rPr>
          <w:sz w:val="24"/>
        </w:rPr>
        <w:t>(при</w:t>
      </w:r>
      <w:r>
        <w:rPr>
          <w:spacing w:val="-12"/>
          <w:sz w:val="24"/>
        </w:rPr>
        <w:t xml:space="preserve"> </w:t>
      </w:r>
      <w:r>
        <w:rPr>
          <w:sz w:val="24"/>
        </w:rPr>
        <w:t>цьому</w:t>
      </w:r>
      <w:r>
        <w:rPr>
          <w:spacing w:val="-11"/>
          <w:sz w:val="24"/>
        </w:rPr>
        <w:t xml:space="preserve"> </w:t>
      </w:r>
      <w:r>
        <w:rPr>
          <w:sz w:val="24"/>
        </w:rPr>
        <w:t>обсяг</w:t>
      </w:r>
      <w:r>
        <w:rPr>
          <w:spacing w:val="-11"/>
          <w:sz w:val="24"/>
        </w:rPr>
        <w:t xml:space="preserve"> </w:t>
      </w:r>
      <w:r>
        <w:rPr>
          <w:sz w:val="24"/>
        </w:rPr>
        <w:t>незарахованих</w:t>
      </w:r>
      <w:r>
        <w:rPr>
          <w:spacing w:val="-11"/>
          <w:sz w:val="24"/>
        </w:rPr>
        <w:t xml:space="preserve"> </w:t>
      </w:r>
      <w:r>
        <w:rPr>
          <w:sz w:val="24"/>
        </w:rPr>
        <w:t>освітніх</w:t>
      </w:r>
    </w:p>
    <w:p w14:paraId="36ABA84D" w14:textId="77777777" w:rsidR="00396E75" w:rsidRDefault="00396E75">
      <w:pPr>
        <w:pStyle w:val="a4"/>
        <w:rPr>
          <w:sz w:val="24"/>
        </w:rPr>
        <w:sectPr w:rsidR="00396E75">
          <w:headerReference w:type="default" r:id="rId79"/>
          <w:pgSz w:w="8420" w:h="11910"/>
          <w:pgMar w:top="1240" w:right="425" w:bottom="280" w:left="425" w:header="427" w:footer="0" w:gutter="0"/>
          <w:cols w:space="720"/>
        </w:sectPr>
      </w:pPr>
    </w:p>
    <w:p w14:paraId="72646CEF" w14:textId="77777777" w:rsidR="00396E75" w:rsidRDefault="00396E75">
      <w:pPr>
        <w:pStyle w:val="a3"/>
        <w:spacing w:before="143"/>
        <w:ind w:left="0"/>
        <w:jc w:val="left"/>
      </w:pPr>
    </w:p>
    <w:p w14:paraId="11B3FA4C" w14:textId="77777777" w:rsidR="00396E75" w:rsidRDefault="00967A13">
      <w:pPr>
        <w:pStyle w:val="a3"/>
        <w:ind w:right="148"/>
      </w:pPr>
      <w:r>
        <w:t>компонентів на день допуску до занять не може перевищувати 20 кредитів ЄКТС);</w:t>
      </w:r>
    </w:p>
    <w:p w14:paraId="4095F79F" w14:textId="77777777" w:rsidR="00396E75" w:rsidRDefault="00967A13">
      <w:pPr>
        <w:pStyle w:val="a4"/>
        <w:numPr>
          <w:ilvl w:val="3"/>
          <w:numId w:val="52"/>
        </w:numPr>
        <w:tabs>
          <w:tab w:val="left" w:pos="1236"/>
        </w:tabs>
        <w:ind w:right="140" w:firstLine="967"/>
        <w:rPr>
          <w:sz w:val="24"/>
        </w:rPr>
      </w:pPr>
      <w:r>
        <w:rPr>
          <w:sz w:val="24"/>
        </w:rPr>
        <w:t>включення</w:t>
      </w:r>
      <w:r>
        <w:rPr>
          <w:spacing w:val="-15"/>
          <w:sz w:val="24"/>
        </w:rPr>
        <w:t xml:space="preserve"> </w:t>
      </w:r>
      <w:r>
        <w:rPr>
          <w:sz w:val="24"/>
        </w:rPr>
        <w:t>до</w:t>
      </w:r>
      <w:r>
        <w:rPr>
          <w:spacing w:val="-15"/>
          <w:sz w:val="24"/>
        </w:rPr>
        <w:t xml:space="preserve"> </w:t>
      </w:r>
      <w:r>
        <w:rPr>
          <w:sz w:val="24"/>
        </w:rPr>
        <w:t>індивідуального</w:t>
      </w:r>
      <w:r>
        <w:rPr>
          <w:spacing w:val="-15"/>
          <w:sz w:val="24"/>
        </w:rPr>
        <w:t xml:space="preserve"> </w:t>
      </w:r>
      <w:r>
        <w:rPr>
          <w:sz w:val="24"/>
        </w:rPr>
        <w:t>навчального</w:t>
      </w:r>
      <w:r>
        <w:rPr>
          <w:spacing w:val="-15"/>
          <w:sz w:val="24"/>
        </w:rPr>
        <w:t xml:space="preserve"> </w:t>
      </w:r>
      <w:r>
        <w:rPr>
          <w:sz w:val="24"/>
        </w:rPr>
        <w:t>плану</w:t>
      </w:r>
      <w:r>
        <w:rPr>
          <w:spacing w:val="-15"/>
          <w:sz w:val="24"/>
        </w:rPr>
        <w:t xml:space="preserve"> </w:t>
      </w:r>
      <w:r>
        <w:rPr>
          <w:sz w:val="24"/>
        </w:rPr>
        <w:t xml:space="preserve">здобувача вищої освіти визначених освітньою програмою закладу вищої освіти для попередніх періодів навчання обов’язкових освітніх компонентів та/або передбаченого нею обсягу вибіркових освітніх компонентів (за </w:t>
      </w:r>
      <w:r>
        <w:rPr>
          <w:spacing w:val="-2"/>
          <w:sz w:val="24"/>
        </w:rPr>
        <w:t>необхідності);</w:t>
      </w:r>
    </w:p>
    <w:p w14:paraId="54496993" w14:textId="77777777" w:rsidR="00396E75" w:rsidRDefault="00967A13">
      <w:pPr>
        <w:pStyle w:val="a4"/>
        <w:numPr>
          <w:ilvl w:val="3"/>
          <w:numId w:val="52"/>
        </w:numPr>
        <w:tabs>
          <w:tab w:val="left" w:pos="1246"/>
        </w:tabs>
        <w:spacing w:before="1"/>
        <w:ind w:right="144" w:firstLine="967"/>
        <w:rPr>
          <w:sz w:val="24"/>
        </w:rPr>
      </w:pPr>
      <w:r>
        <w:rPr>
          <w:sz w:val="24"/>
        </w:rPr>
        <w:t>проходження</w:t>
      </w:r>
      <w:r>
        <w:rPr>
          <w:spacing w:val="-9"/>
          <w:sz w:val="24"/>
        </w:rPr>
        <w:t xml:space="preserve"> </w:t>
      </w:r>
      <w:r>
        <w:rPr>
          <w:sz w:val="24"/>
        </w:rPr>
        <w:t>передбачених</w:t>
      </w:r>
      <w:r>
        <w:rPr>
          <w:spacing w:val="-9"/>
          <w:sz w:val="24"/>
        </w:rPr>
        <w:t xml:space="preserve"> </w:t>
      </w:r>
      <w:r>
        <w:rPr>
          <w:sz w:val="24"/>
        </w:rPr>
        <w:t>законодавством</w:t>
      </w:r>
      <w:r>
        <w:rPr>
          <w:spacing w:val="-9"/>
          <w:sz w:val="24"/>
        </w:rPr>
        <w:t xml:space="preserve"> </w:t>
      </w:r>
      <w:r>
        <w:rPr>
          <w:sz w:val="24"/>
        </w:rPr>
        <w:t>етапів</w:t>
      </w:r>
      <w:r>
        <w:rPr>
          <w:spacing w:val="-10"/>
          <w:sz w:val="24"/>
        </w:rPr>
        <w:t xml:space="preserve"> </w:t>
      </w:r>
      <w:r>
        <w:rPr>
          <w:sz w:val="24"/>
        </w:rPr>
        <w:t>атестації здобувачів вищої освіти (за необхідності).</w:t>
      </w:r>
    </w:p>
    <w:p w14:paraId="1F640BF0" w14:textId="77777777" w:rsidR="00396E75" w:rsidRDefault="00967A13">
      <w:pPr>
        <w:pStyle w:val="a3"/>
        <w:ind w:right="139" w:firstLine="967"/>
      </w:pPr>
      <w:r>
        <w:t>При переведенні здобувачів вищої освіти зарахування обов’язкових освітніх компонентів або їх складників здійснюється в порядку,</w:t>
      </w:r>
      <w:r>
        <w:rPr>
          <w:spacing w:val="-8"/>
        </w:rPr>
        <w:t xml:space="preserve"> </w:t>
      </w:r>
      <w:r>
        <w:t>визначеному</w:t>
      </w:r>
      <w:r>
        <w:rPr>
          <w:spacing w:val="-6"/>
        </w:rPr>
        <w:t xml:space="preserve"> </w:t>
      </w:r>
      <w:r>
        <w:t>в</w:t>
      </w:r>
      <w:r>
        <w:rPr>
          <w:spacing w:val="-7"/>
        </w:rPr>
        <w:t xml:space="preserve"> </w:t>
      </w:r>
      <w:r>
        <w:t>розділі</w:t>
      </w:r>
      <w:r>
        <w:rPr>
          <w:spacing w:val="-8"/>
        </w:rPr>
        <w:t xml:space="preserve"> </w:t>
      </w:r>
      <w:r>
        <w:t>15</w:t>
      </w:r>
      <w:r>
        <w:rPr>
          <w:spacing w:val="-8"/>
        </w:rPr>
        <w:t xml:space="preserve"> </w:t>
      </w:r>
      <w:r>
        <w:t>даного</w:t>
      </w:r>
      <w:r>
        <w:rPr>
          <w:spacing w:val="-8"/>
        </w:rPr>
        <w:t xml:space="preserve"> </w:t>
      </w:r>
      <w:r>
        <w:t>Положенн</w:t>
      </w:r>
      <w:r>
        <w:t>я,</w:t>
      </w:r>
      <w:r>
        <w:rPr>
          <w:spacing w:val="-8"/>
        </w:rPr>
        <w:t xml:space="preserve"> </w:t>
      </w:r>
      <w:r>
        <w:t>за</w:t>
      </w:r>
      <w:r>
        <w:rPr>
          <w:spacing w:val="-9"/>
        </w:rPr>
        <w:t xml:space="preserve"> </w:t>
      </w:r>
      <w:r>
        <w:t>умови,</w:t>
      </w:r>
      <w:r>
        <w:rPr>
          <w:spacing w:val="-8"/>
        </w:rPr>
        <w:t xml:space="preserve"> </w:t>
      </w:r>
      <w:r>
        <w:t>що</w:t>
      </w:r>
      <w:r>
        <w:rPr>
          <w:spacing w:val="-8"/>
        </w:rPr>
        <w:t xml:space="preserve"> </w:t>
      </w:r>
      <w:r>
        <w:t>під час</w:t>
      </w:r>
      <w:r>
        <w:rPr>
          <w:spacing w:val="-15"/>
        </w:rPr>
        <w:t xml:space="preserve"> </w:t>
      </w:r>
      <w:r>
        <w:t>попередніх</w:t>
      </w:r>
      <w:r>
        <w:rPr>
          <w:spacing w:val="-15"/>
        </w:rPr>
        <w:t xml:space="preserve"> </w:t>
      </w:r>
      <w:r>
        <w:t>періодів</w:t>
      </w:r>
      <w:r>
        <w:rPr>
          <w:spacing w:val="-14"/>
        </w:rPr>
        <w:t xml:space="preserve"> </w:t>
      </w:r>
      <w:r>
        <w:t>навчання</w:t>
      </w:r>
      <w:r>
        <w:rPr>
          <w:spacing w:val="-15"/>
        </w:rPr>
        <w:t xml:space="preserve"> </w:t>
      </w:r>
      <w:r>
        <w:t>особа</w:t>
      </w:r>
      <w:r>
        <w:rPr>
          <w:spacing w:val="-15"/>
        </w:rPr>
        <w:t xml:space="preserve"> </w:t>
      </w:r>
      <w:r>
        <w:t>здобула</w:t>
      </w:r>
      <w:r>
        <w:rPr>
          <w:spacing w:val="-14"/>
        </w:rPr>
        <w:t xml:space="preserve"> </w:t>
      </w:r>
      <w:r>
        <w:t>передбачені</w:t>
      </w:r>
      <w:r>
        <w:rPr>
          <w:spacing w:val="-15"/>
        </w:rPr>
        <w:t xml:space="preserve"> </w:t>
      </w:r>
      <w:r>
        <w:t>освітньою програмою</w:t>
      </w:r>
      <w:r>
        <w:rPr>
          <w:spacing w:val="-10"/>
        </w:rPr>
        <w:t xml:space="preserve"> </w:t>
      </w:r>
      <w:r>
        <w:t>або</w:t>
      </w:r>
      <w:r>
        <w:rPr>
          <w:spacing w:val="-10"/>
        </w:rPr>
        <w:t xml:space="preserve"> </w:t>
      </w:r>
      <w:r>
        <w:t>аналогічні</w:t>
      </w:r>
      <w:r>
        <w:rPr>
          <w:spacing w:val="-10"/>
        </w:rPr>
        <w:t xml:space="preserve"> </w:t>
      </w:r>
      <w:r>
        <w:t>результати</w:t>
      </w:r>
      <w:r>
        <w:rPr>
          <w:spacing w:val="-9"/>
        </w:rPr>
        <w:t xml:space="preserve"> </w:t>
      </w:r>
      <w:r>
        <w:t>навчання.</w:t>
      </w:r>
      <w:r>
        <w:rPr>
          <w:spacing w:val="-10"/>
        </w:rPr>
        <w:t xml:space="preserve"> </w:t>
      </w:r>
      <w:r>
        <w:t>Як</w:t>
      </w:r>
      <w:r>
        <w:rPr>
          <w:spacing w:val="-10"/>
        </w:rPr>
        <w:t xml:space="preserve"> </w:t>
      </w:r>
      <w:r>
        <w:t>вибіркові</w:t>
      </w:r>
      <w:r>
        <w:rPr>
          <w:spacing w:val="-10"/>
        </w:rPr>
        <w:t xml:space="preserve"> </w:t>
      </w:r>
      <w:r>
        <w:t>за</w:t>
      </w:r>
      <w:r>
        <w:rPr>
          <w:spacing w:val="-11"/>
        </w:rPr>
        <w:t xml:space="preserve"> </w:t>
      </w:r>
      <w:r>
        <w:t>заявою здобувача вищої освіти зараховуються, зокрема, освітні компоненти попередніх періодів навчання, що</w:t>
      </w:r>
      <w:r>
        <w:t xml:space="preserve"> не можуть бути зараховані як </w:t>
      </w:r>
      <w:r>
        <w:rPr>
          <w:spacing w:val="-2"/>
        </w:rPr>
        <w:t>обов’язкові.</w:t>
      </w:r>
    </w:p>
    <w:p w14:paraId="5C2AC05D" w14:textId="77777777" w:rsidR="00396E75" w:rsidRDefault="00967A13">
      <w:pPr>
        <w:pStyle w:val="a4"/>
        <w:numPr>
          <w:ilvl w:val="2"/>
          <w:numId w:val="52"/>
        </w:numPr>
        <w:tabs>
          <w:tab w:val="left" w:pos="1818"/>
        </w:tabs>
        <w:ind w:right="141" w:firstLine="967"/>
        <w:jc w:val="both"/>
        <w:rPr>
          <w:sz w:val="24"/>
        </w:rPr>
      </w:pPr>
      <w:r>
        <w:rPr>
          <w:sz w:val="24"/>
        </w:rPr>
        <w:t>Наказ</w:t>
      </w:r>
      <w:r>
        <w:rPr>
          <w:spacing w:val="-15"/>
          <w:sz w:val="24"/>
        </w:rPr>
        <w:t xml:space="preserve"> </w:t>
      </w:r>
      <w:r>
        <w:rPr>
          <w:sz w:val="24"/>
        </w:rPr>
        <w:t>про</w:t>
      </w:r>
      <w:r>
        <w:rPr>
          <w:spacing w:val="-15"/>
          <w:sz w:val="24"/>
        </w:rPr>
        <w:t xml:space="preserve"> </w:t>
      </w:r>
      <w:r>
        <w:rPr>
          <w:sz w:val="24"/>
        </w:rPr>
        <w:t>переведення</w:t>
      </w:r>
      <w:r>
        <w:rPr>
          <w:spacing w:val="-15"/>
          <w:sz w:val="24"/>
        </w:rPr>
        <w:t xml:space="preserve"> </w:t>
      </w:r>
      <w:r>
        <w:rPr>
          <w:sz w:val="24"/>
        </w:rPr>
        <w:t>здобувача</w:t>
      </w:r>
      <w:r>
        <w:rPr>
          <w:spacing w:val="-15"/>
          <w:sz w:val="24"/>
        </w:rPr>
        <w:t xml:space="preserve"> </w:t>
      </w:r>
      <w:r>
        <w:rPr>
          <w:sz w:val="24"/>
        </w:rPr>
        <w:t>вищої</w:t>
      </w:r>
      <w:r>
        <w:rPr>
          <w:spacing w:val="-15"/>
          <w:sz w:val="24"/>
        </w:rPr>
        <w:t xml:space="preserve"> </w:t>
      </w:r>
      <w:r>
        <w:rPr>
          <w:sz w:val="24"/>
        </w:rPr>
        <w:t>освіти</w:t>
      </w:r>
      <w:r>
        <w:rPr>
          <w:spacing w:val="-15"/>
          <w:sz w:val="24"/>
        </w:rPr>
        <w:t xml:space="preserve"> </w:t>
      </w:r>
      <w:r>
        <w:rPr>
          <w:sz w:val="24"/>
        </w:rPr>
        <w:t>на</w:t>
      </w:r>
      <w:r>
        <w:rPr>
          <w:spacing w:val="-15"/>
          <w:sz w:val="24"/>
        </w:rPr>
        <w:t xml:space="preserve"> </w:t>
      </w:r>
      <w:r>
        <w:rPr>
          <w:sz w:val="24"/>
        </w:rPr>
        <w:t>іншу освітню програму та/або форму здобуття освіти, та/або джерело фінансування, видається після укладання відповідно до частини шістнадцятої</w:t>
      </w:r>
      <w:r>
        <w:rPr>
          <w:spacing w:val="-15"/>
          <w:sz w:val="24"/>
        </w:rPr>
        <w:t xml:space="preserve"> </w:t>
      </w:r>
      <w:r>
        <w:rPr>
          <w:sz w:val="24"/>
        </w:rPr>
        <w:t>статті</w:t>
      </w:r>
      <w:r>
        <w:rPr>
          <w:spacing w:val="-15"/>
          <w:sz w:val="24"/>
        </w:rPr>
        <w:t xml:space="preserve"> </w:t>
      </w:r>
      <w:r>
        <w:rPr>
          <w:sz w:val="24"/>
        </w:rPr>
        <w:t>44</w:t>
      </w:r>
      <w:r>
        <w:rPr>
          <w:spacing w:val="-15"/>
          <w:sz w:val="24"/>
        </w:rPr>
        <w:t xml:space="preserve"> </w:t>
      </w:r>
      <w:r>
        <w:rPr>
          <w:sz w:val="24"/>
        </w:rPr>
        <w:t>Закону</w:t>
      </w:r>
      <w:r>
        <w:rPr>
          <w:spacing w:val="-15"/>
          <w:sz w:val="24"/>
        </w:rPr>
        <w:t xml:space="preserve"> </w:t>
      </w:r>
      <w:r>
        <w:rPr>
          <w:sz w:val="24"/>
        </w:rPr>
        <w:t>України</w:t>
      </w:r>
      <w:r>
        <w:rPr>
          <w:spacing w:val="-15"/>
          <w:sz w:val="24"/>
        </w:rPr>
        <w:t xml:space="preserve"> </w:t>
      </w:r>
      <w:r>
        <w:rPr>
          <w:sz w:val="24"/>
        </w:rPr>
        <w:t>«Про</w:t>
      </w:r>
      <w:r>
        <w:rPr>
          <w:spacing w:val="-15"/>
          <w:sz w:val="24"/>
        </w:rPr>
        <w:t xml:space="preserve"> </w:t>
      </w:r>
      <w:r>
        <w:rPr>
          <w:sz w:val="24"/>
        </w:rPr>
        <w:t>вищу</w:t>
      </w:r>
      <w:r>
        <w:rPr>
          <w:spacing w:val="-15"/>
          <w:sz w:val="24"/>
        </w:rPr>
        <w:t xml:space="preserve"> </w:t>
      </w:r>
      <w:r>
        <w:rPr>
          <w:sz w:val="24"/>
        </w:rPr>
        <w:t>освіту»</w:t>
      </w:r>
      <w:r>
        <w:rPr>
          <w:spacing w:val="-15"/>
          <w:sz w:val="24"/>
        </w:rPr>
        <w:t xml:space="preserve"> </w:t>
      </w:r>
      <w:r>
        <w:rPr>
          <w:sz w:val="24"/>
        </w:rPr>
        <w:t>договору</w:t>
      </w:r>
      <w:r>
        <w:rPr>
          <w:spacing w:val="-15"/>
          <w:sz w:val="24"/>
        </w:rPr>
        <w:t xml:space="preserve"> </w:t>
      </w:r>
      <w:r>
        <w:rPr>
          <w:sz w:val="24"/>
        </w:rPr>
        <w:t>про навчання між Університетом та здобувачем, а також договору</w:t>
      </w:r>
      <w:r>
        <w:rPr>
          <w:sz w:val="24"/>
        </w:rPr>
        <w:t xml:space="preserve"> про навчання між Університетом з фізичною (юридичною) особою, яка замовляє платну освітню послугу (у випадку переведення на навчання за кошти такої особи).</w:t>
      </w:r>
    </w:p>
    <w:p w14:paraId="6F22A93E" w14:textId="77777777" w:rsidR="00396E75" w:rsidRDefault="00967A13">
      <w:pPr>
        <w:pStyle w:val="a4"/>
        <w:numPr>
          <w:ilvl w:val="2"/>
          <w:numId w:val="52"/>
        </w:numPr>
        <w:tabs>
          <w:tab w:val="left" w:pos="1823"/>
        </w:tabs>
        <w:spacing w:before="1"/>
        <w:ind w:right="136" w:firstLine="967"/>
        <w:jc w:val="both"/>
        <w:rPr>
          <w:sz w:val="24"/>
        </w:rPr>
      </w:pPr>
      <w:r>
        <w:rPr>
          <w:sz w:val="24"/>
        </w:rPr>
        <w:t>Переведення</w:t>
      </w:r>
      <w:r>
        <w:rPr>
          <w:spacing w:val="-10"/>
          <w:sz w:val="24"/>
        </w:rPr>
        <w:t xml:space="preserve"> </w:t>
      </w:r>
      <w:r>
        <w:rPr>
          <w:sz w:val="24"/>
        </w:rPr>
        <w:t>здобувачів</w:t>
      </w:r>
      <w:r>
        <w:rPr>
          <w:spacing w:val="-10"/>
          <w:sz w:val="24"/>
        </w:rPr>
        <w:t xml:space="preserve"> </w:t>
      </w:r>
      <w:r>
        <w:rPr>
          <w:sz w:val="24"/>
        </w:rPr>
        <w:t>вищої</w:t>
      </w:r>
      <w:r>
        <w:rPr>
          <w:spacing w:val="-10"/>
          <w:sz w:val="24"/>
        </w:rPr>
        <w:t xml:space="preserve"> </w:t>
      </w:r>
      <w:r>
        <w:rPr>
          <w:sz w:val="24"/>
        </w:rPr>
        <w:t>освіти</w:t>
      </w:r>
      <w:r>
        <w:rPr>
          <w:spacing w:val="-9"/>
          <w:sz w:val="24"/>
        </w:rPr>
        <w:t xml:space="preserve"> </w:t>
      </w:r>
      <w:r>
        <w:rPr>
          <w:sz w:val="24"/>
        </w:rPr>
        <w:t>з</w:t>
      </w:r>
      <w:r>
        <w:rPr>
          <w:spacing w:val="-9"/>
          <w:sz w:val="24"/>
        </w:rPr>
        <w:t xml:space="preserve"> </w:t>
      </w:r>
      <w:r>
        <w:rPr>
          <w:sz w:val="24"/>
        </w:rPr>
        <w:t>одного</w:t>
      </w:r>
      <w:r>
        <w:rPr>
          <w:spacing w:val="-10"/>
          <w:sz w:val="24"/>
        </w:rPr>
        <w:t xml:space="preserve"> </w:t>
      </w:r>
      <w:r>
        <w:rPr>
          <w:sz w:val="24"/>
        </w:rPr>
        <w:t>закладу вищої освіти до іншого зі збереженням місця де</w:t>
      </w:r>
      <w:r>
        <w:rPr>
          <w:sz w:val="24"/>
        </w:rPr>
        <w:t>ржавного замовлення здійснюється за відсутності факту невиконання індивідуального навчального плану, встановленого відповідно до вимог пункту 14.4.3 даного Положення (індивідуального навчального плану та індивідуального плану наукової роботи - для аспірант</w:t>
      </w:r>
      <w:r>
        <w:rPr>
          <w:sz w:val="24"/>
        </w:rPr>
        <w:t>ів), на освітню програму такої самої спеціальності (предметної спеціальності, спеціалізації),</w:t>
      </w:r>
      <w:r>
        <w:rPr>
          <w:spacing w:val="74"/>
          <w:sz w:val="24"/>
        </w:rPr>
        <w:t xml:space="preserve"> </w:t>
      </w:r>
      <w:r>
        <w:rPr>
          <w:sz w:val="24"/>
        </w:rPr>
        <w:t>такого</w:t>
      </w:r>
      <w:r>
        <w:rPr>
          <w:spacing w:val="75"/>
          <w:sz w:val="24"/>
        </w:rPr>
        <w:t xml:space="preserve"> </w:t>
      </w:r>
      <w:r>
        <w:rPr>
          <w:sz w:val="24"/>
        </w:rPr>
        <w:t>самого</w:t>
      </w:r>
      <w:r>
        <w:rPr>
          <w:spacing w:val="76"/>
          <w:sz w:val="24"/>
        </w:rPr>
        <w:t xml:space="preserve"> </w:t>
      </w:r>
      <w:r>
        <w:rPr>
          <w:sz w:val="24"/>
        </w:rPr>
        <w:t>рівня</w:t>
      </w:r>
      <w:r>
        <w:rPr>
          <w:spacing w:val="79"/>
          <w:sz w:val="24"/>
        </w:rPr>
        <w:t xml:space="preserve"> </w:t>
      </w:r>
      <w:r>
        <w:rPr>
          <w:sz w:val="24"/>
        </w:rPr>
        <w:t>вищої</w:t>
      </w:r>
      <w:r>
        <w:rPr>
          <w:spacing w:val="77"/>
          <w:sz w:val="24"/>
        </w:rPr>
        <w:t xml:space="preserve"> </w:t>
      </w:r>
      <w:r>
        <w:rPr>
          <w:sz w:val="24"/>
        </w:rPr>
        <w:t>освіти</w:t>
      </w:r>
      <w:r>
        <w:rPr>
          <w:spacing w:val="78"/>
          <w:sz w:val="24"/>
        </w:rPr>
        <w:t xml:space="preserve"> </w:t>
      </w:r>
      <w:r>
        <w:rPr>
          <w:sz w:val="24"/>
        </w:rPr>
        <w:t>без</w:t>
      </w:r>
      <w:r>
        <w:rPr>
          <w:spacing w:val="77"/>
          <w:sz w:val="24"/>
        </w:rPr>
        <w:t xml:space="preserve"> </w:t>
      </w:r>
      <w:r>
        <w:rPr>
          <w:sz w:val="24"/>
        </w:rPr>
        <w:t>зміни</w:t>
      </w:r>
      <w:r>
        <w:rPr>
          <w:spacing w:val="78"/>
          <w:sz w:val="24"/>
        </w:rPr>
        <w:t xml:space="preserve"> </w:t>
      </w:r>
      <w:r>
        <w:rPr>
          <w:spacing w:val="-2"/>
          <w:sz w:val="24"/>
        </w:rPr>
        <w:t>форми</w:t>
      </w:r>
    </w:p>
    <w:p w14:paraId="1FC39A39" w14:textId="77777777" w:rsidR="00396E75" w:rsidRDefault="00396E75">
      <w:pPr>
        <w:pStyle w:val="a4"/>
        <w:rPr>
          <w:sz w:val="24"/>
        </w:rPr>
        <w:sectPr w:rsidR="00396E75">
          <w:headerReference w:type="default" r:id="rId80"/>
          <w:pgSz w:w="8420" w:h="11910"/>
          <w:pgMar w:top="1240" w:right="425" w:bottom="280" w:left="425" w:header="427" w:footer="0" w:gutter="0"/>
          <w:cols w:space="720"/>
        </w:sectPr>
      </w:pPr>
    </w:p>
    <w:p w14:paraId="2E00495C" w14:textId="77777777" w:rsidR="00396E75" w:rsidRDefault="00396E75">
      <w:pPr>
        <w:pStyle w:val="a3"/>
        <w:spacing w:before="143"/>
        <w:ind w:left="0"/>
        <w:jc w:val="left"/>
      </w:pPr>
    </w:p>
    <w:p w14:paraId="5C0B214B" w14:textId="77777777" w:rsidR="00396E75" w:rsidRDefault="00967A13">
      <w:pPr>
        <w:pStyle w:val="a3"/>
        <w:ind w:right="138"/>
      </w:pPr>
      <w:r>
        <w:rPr>
          <w:spacing w:val="-2"/>
        </w:rPr>
        <w:t>здобуття</w:t>
      </w:r>
      <w:r>
        <w:rPr>
          <w:spacing w:val="-9"/>
        </w:rPr>
        <w:t xml:space="preserve"> </w:t>
      </w:r>
      <w:r>
        <w:rPr>
          <w:spacing w:val="-2"/>
        </w:rPr>
        <w:t>вищої</w:t>
      </w:r>
      <w:r>
        <w:rPr>
          <w:spacing w:val="-5"/>
        </w:rPr>
        <w:t xml:space="preserve"> </w:t>
      </w:r>
      <w:r>
        <w:rPr>
          <w:spacing w:val="-2"/>
        </w:rPr>
        <w:t>освіти</w:t>
      </w:r>
      <w:r>
        <w:rPr>
          <w:spacing w:val="-5"/>
        </w:rPr>
        <w:t xml:space="preserve"> </w:t>
      </w:r>
      <w:r>
        <w:rPr>
          <w:spacing w:val="-2"/>
        </w:rPr>
        <w:t>та</w:t>
      </w:r>
      <w:r>
        <w:rPr>
          <w:spacing w:val="-8"/>
        </w:rPr>
        <w:t xml:space="preserve"> </w:t>
      </w:r>
      <w:r>
        <w:rPr>
          <w:spacing w:val="-2"/>
        </w:rPr>
        <w:t>року</w:t>
      </w:r>
      <w:r>
        <w:rPr>
          <w:spacing w:val="-6"/>
        </w:rPr>
        <w:t xml:space="preserve"> </w:t>
      </w:r>
      <w:r>
        <w:rPr>
          <w:spacing w:val="-2"/>
        </w:rPr>
        <w:t>навчання.</w:t>
      </w:r>
      <w:r>
        <w:rPr>
          <w:spacing w:val="-6"/>
        </w:rPr>
        <w:t xml:space="preserve"> </w:t>
      </w:r>
      <w:r>
        <w:rPr>
          <w:spacing w:val="-2"/>
        </w:rPr>
        <w:t>Здобувачі</w:t>
      </w:r>
      <w:r>
        <w:rPr>
          <w:spacing w:val="-5"/>
        </w:rPr>
        <w:t xml:space="preserve"> </w:t>
      </w:r>
      <w:r>
        <w:rPr>
          <w:spacing w:val="-2"/>
        </w:rPr>
        <w:t>вищої</w:t>
      </w:r>
      <w:r>
        <w:rPr>
          <w:spacing w:val="-5"/>
        </w:rPr>
        <w:t xml:space="preserve"> </w:t>
      </w:r>
      <w:r>
        <w:rPr>
          <w:spacing w:val="-2"/>
        </w:rPr>
        <w:t>освіти</w:t>
      </w:r>
      <w:r>
        <w:rPr>
          <w:spacing w:val="-4"/>
        </w:rPr>
        <w:t xml:space="preserve"> </w:t>
      </w:r>
      <w:r>
        <w:rPr>
          <w:spacing w:val="-2"/>
        </w:rPr>
        <w:t xml:space="preserve">можуть </w:t>
      </w:r>
      <w:r>
        <w:t>бути переведені із збереженням місця державного замовлення до іншого</w:t>
      </w:r>
      <w:r>
        <w:rPr>
          <w:spacing w:val="-10"/>
        </w:rPr>
        <w:t xml:space="preserve"> </w:t>
      </w:r>
      <w:r>
        <w:t>закладу</w:t>
      </w:r>
      <w:r>
        <w:rPr>
          <w:spacing w:val="-10"/>
        </w:rPr>
        <w:t xml:space="preserve"> </w:t>
      </w:r>
      <w:r>
        <w:t>вищої</w:t>
      </w:r>
      <w:r>
        <w:rPr>
          <w:spacing w:val="-10"/>
        </w:rPr>
        <w:t xml:space="preserve"> </w:t>
      </w:r>
      <w:r>
        <w:t>освіти,</w:t>
      </w:r>
      <w:r>
        <w:rPr>
          <w:spacing w:val="-10"/>
        </w:rPr>
        <w:t xml:space="preserve"> </w:t>
      </w:r>
      <w:r>
        <w:t>у</w:t>
      </w:r>
      <w:r>
        <w:rPr>
          <w:spacing w:val="-10"/>
        </w:rPr>
        <w:t xml:space="preserve"> </w:t>
      </w:r>
      <w:r>
        <w:t>якому</w:t>
      </w:r>
      <w:r>
        <w:rPr>
          <w:spacing w:val="-10"/>
        </w:rPr>
        <w:t xml:space="preserve"> </w:t>
      </w:r>
      <w:r>
        <w:t>розміщене</w:t>
      </w:r>
      <w:r>
        <w:rPr>
          <w:spacing w:val="-11"/>
        </w:rPr>
        <w:t xml:space="preserve"> </w:t>
      </w:r>
      <w:r>
        <w:t>державне</w:t>
      </w:r>
      <w:r>
        <w:rPr>
          <w:spacing w:val="-11"/>
        </w:rPr>
        <w:t xml:space="preserve"> </w:t>
      </w:r>
      <w:r>
        <w:t>замовлення, надане</w:t>
      </w:r>
      <w:r>
        <w:rPr>
          <w:spacing w:val="-4"/>
        </w:rPr>
        <w:t xml:space="preserve"> </w:t>
      </w:r>
      <w:r>
        <w:t>тим</w:t>
      </w:r>
      <w:r>
        <w:rPr>
          <w:spacing w:val="-4"/>
        </w:rPr>
        <w:t xml:space="preserve"> </w:t>
      </w:r>
      <w:r>
        <w:t>самим</w:t>
      </w:r>
      <w:r>
        <w:rPr>
          <w:spacing w:val="-4"/>
        </w:rPr>
        <w:t xml:space="preserve"> </w:t>
      </w:r>
      <w:r>
        <w:t>державним</w:t>
      </w:r>
      <w:r>
        <w:rPr>
          <w:spacing w:val="-4"/>
        </w:rPr>
        <w:t xml:space="preserve"> </w:t>
      </w:r>
      <w:r>
        <w:t>замовником,</w:t>
      </w:r>
      <w:r>
        <w:rPr>
          <w:spacing w:val="-3"/>
        </w:rPr>
        <w:t xml:space="preserve"> </w:t>
      </w:r>
      <w:r>
        <w:t>і</w:t>
      </w:r>
      <w:r>
        <w:rPr>
          <w:spacing w:val="-3"/>
        </w:rPr>
        <w:t xml:space="preserve"> </w:t>
      </w:r>
      <w:r>
        <w:t>такий</w:t>
      </w:r>
      <w:r>
        <w:rPr>
          <w:spacing w:val="-3"/>
        </w:rPr>
        <w:t xml:space="preserve"> </w:t>
      </w:r>
      <w:r>
        <w:t>заклад</w:t>
      </w:r>
      <w:r>
        <w:rPr>
          <w:spacing w:val="-3"/>
        </w:rPr>
        <w:t xml:space="preserve"> </w:t>
      </w:r>
      <w:r>
        <w:t>вищої</w:t>
      </w:r>
      <w:r>
        <w:rPr>
          <w:spacing w:val="-3"/>
        </w:rPr>
        <w:t xml:space="preserve"> </w:t>
      </w:r>
      <w:r>
        <w:t>освіти здійснює підготовку здобувачів вищої освіти за державним замовленням за освітньою програмою тієї самої спеціальності (предметної спеціальності, спеціалізації) і року навчання.</w:t>
      </w:r>
    </w:p>
    <w:p w14:paraId="3209100A" w14:textId="77777777" w:rsidR="00396E75" w:rsidRDefault="00967A13">
      <w:pPr>
        <w:pStyle w:val="a3"/>
        <w:spacing w:before="1"/>
        <w:ind w:right="142" w:firstLine="967"/>
      </w:pPr>
      <w:r>
        <w:t>Переведення здобувачів вищої освіти із збереженням місця державного замов</w:t>
      </w:r>
      <w:r>
        <w:t>лення здійснюється з дотриманням максимального (загального)</w:t>
      </w:r>
      <w:r>
        <w:rPr>
          <w:spacing w:val="-10"/>
        </w:rPr>
        <w:t xml:space="preserve"> </w:t>
      </w:r>
      <w:r>
        <w:t>обсягу</w:t>
      </w:r>
      <w:r>
        <w:rPr>
          <w:spacing w:val="-9"/>
        </w:rPr>
        <w:t xml:space="preserve"> </w:t>
      </w:r>
      <w:r>
        <w:t>державного</w:t>
      </w:r>
      <w:r>
        <w:rPr>
          <w:spacing w:val="-9"/>
        </w:rPr>
        <w:t xml:space="preserve"> </w:t>
      </w:r>
      <w:r>
        <w:t>замовлення</w:t>
      </w:r>
      <w:r>
        <w:rPr>
          <w:spacing w:val="-9"/>
        </w:rPr>
        <w:t xml:space="preserve"> </w:t>
      </w:r>
      <w:r>
        <w:t>в</w:t>
      </w:r>
      <w:r>
        <w:rPr>
          <w:spacing w:val="-10"/>
        </w:rPr>
        <w:t xml:space="preserve"> </w:t>
      </w:r>
      <w:r>
        <w:t>рік</w:t>
      </w:r>
      <w:r>
        <w:rPr>
          <w:spacing w:val="-8"/>
        </w:rPr>
        <w:t xml:space="preserve"> </w:t>
      </w:r>
      <w:r>
        <w:t>набору</w:t>
      </w:r>
      <w:r>
        <w:rPr>
          <w:spacing w:val="-9"/>
        </w:rPr>
        <w:t xml:space="preserve"> </w:t>
      </w:r>
      <w:r>
        <w:t>на</w:t>
      </w:r>
      <w:r>
        <w:rPr>
          <w:spacing w:val="-13"/>
        </w:rPr>
        <w:t xml:space="preserve"> </w:t>
      </w:r>
      <w:r>
        <w:t>перший</w:t>
      </w:r>
      <w:r>
        <w:rPr>
          <w:spacing w:val="-8"/>
        </w:rPr>
        <w:t xml:space="preserve"> </w:t>
      </w:r>
      <w:r>
        <w:t>рік навчання відповідного контингенту здобувачів вищої освіти в межах відповідних рівня вищої освіти, спеціальності або освітньої програми, що п</w:t>
      </w:r>
      <w:r>
        <w:t>ередбачає присвоєння професійної кваліфікації з професій, для яких запроваджено додаткове регулювання.</w:t>
      </w:r>
    </w:p>
    <w:p w14:paraId="20B928A6" w14:textId="77777777" w:rsidR="00396E75" w:rsidRDefault="00967A13">
      <w:pPr>
        <w:pStyle w:val="a4"/>
        <w:numPr>
          <w:ilvl w:val="2"/>
          <w:numId w:val="52"/>
        </w:numPr>
        <w:tabs>
          <w:tab w:val="left" w:pos="1822"/>
        </w:tabs>
        <w:ind w:right="141" w:firstLine="967"/>
        <w:jc w:val="both"/>
        <w:rPr>
          <w:sz w:val="24"/>
        </w:rPr>
      </w:pPr>
      <w:r>
        <w:rPr>
          <w:sz w:val="24"/>
        </w:rPr>
        <w:t>Переведення</w:t>
      </w:r>
      <w:r>
        <w:rPr>
          <w:spacing w:val="-10"/>
          <w:sz w:val="24"/>
        </w:rPr>
        <w:t xml:space="preserve"> </w:t>
      </w:r>
      <w:r>
        <w:rPr>
          <w:sz w:val="24"/>
        </w:rPr>
        <w:t>здобувачів</w:t>
      </w:r>
      <w:r>
        <w:rPr>
          <w:spacing w:val="-10"/>
          <w:sz w:val="24"/>
        </w:rPr>
        <w:t xml:space="preserve"> </w:t>
      </w:r>
      <w:r>
        <w:rPr>
          <w:sz w:val="24"/>
        </w:rPr>
        <w:t>вищої</w:t>
      </w:r>
      <w:r>
        <w:rPr>
          <w:spacing w:val="-10"/>
          <w:sz w:val="24"/>
        </w:rPr>
        <w:t xml:space="preserve"> </w:t>
      </w:r>
      <w:r>
        <w:rPr>
          <w:sz w:val="24"/>
        </w:rPr>
        <w:t>освіти</w:t>
      </w:r>
      <w:r>
        <w:rPr>
          <w:spacing w:val="-10"/>
          <w:sz w:val="24"/>
        </w:rPr>
        <w:t xml:space="preserve"> </w:t>
      </w:r>
      <w:r>
        <w:rPr>
          <w:sz w:val="24"/>
        </w:rPr>
        <w:t>з</w:t>
      </w:r>
      <w:r>
        <w:rPr>
          <w:spacing w:val="-10"/>
          <w:sz w:val="24"/>
        </w:rPr>
        <w:t xml:space="preserve"> </w:t>
      </w:r>
      <w:r>
        <w:rPr>
          <w:sz w:val="24"/>
        </w:rPr>
        <w:t>одного</w:t>
      </w:r>
      <w:r>
        <w:rPr>
          <w:spacing w:val="-10"/>
          <w:sz w:val="24"/>
        </w:rPr>
        <w:t xml:space="preserve"> </w:t>
      </w:r>
      <w:r>
        <w:rPr>
          <w:sz w:val="24"/>
        </w:rPr>
        <w:t>закладу вищої освіти до іншого із збереженням місця державного замовлення здійснюється</w:t>
      </w:r>
      <w:r>
        <w:rPr>
          <w:spacing w:val="-2"/>
          <w:sz w:val="24"/>
        </w:rPr>
        <w:t xml:space="preserve"> </w:t>
      </w:r>
      <w:r>
        <w:rPr>
          <w:sz w:val="24"/>
        </w:rPr>
        <w:t>в</w:t>
      </w:r>
      <w:r>
        <w:rPr>
          <w:spacing w:val="-3"/>
          <w:sz w:val="24"/>
        </w:rPr>
        <w:t xml:space="preserve"> </w:t>
      </w:r>
      <w:r>
        <w:rPr>
          <w:sz w:val="24"/>
        </w:rPr>
        <w:t>лютому</w:t>
      </w:r>
      <w:r>
        <w:rPr>
          <w:spacing w:val="-4"/>
          <w:sz w:val="24"/>
        </w:rPr>
        <w:t xml:space="preserve"> </w:t>
      </w:r>
      <w:r>
        <w:rPr>
          <w:sz w:val="24"/>
        </w:rPr>
        <w:t>та</w:t>
      </w:r>
      <w:r>
        <w:rPr>
          <w:spacing w:val="-3"/>
          <w:sz w:val="24"/>
        </w:rPr>
        <w:t xml:space="preserve"> </w:t>
      </w:r>
      <w:r>
        <w:rPr>
          <w:sz w:val="24"/>
        </w:rPr>
        <w:t>липні.</w:t>
      </w:r>
      <w:r>
        <w:rPr>
          <w:spacing w:val="-2"/>
          <w:sz w:val="24"/>
        </w:rPr>
        <w:t xml:space="preserve"> </w:t>
      </w:r>
      <w:r>
        <w:rPr>
          <w:sz w:val="24"/>
        </w:rPr>
        <w:t>Пе</w:t>
      </w:r>
      <w:r>
        <w:rPr>
          <w:sz w:val="24"/>
        </w:rPr>
        <w:t>реведення</w:t>
      </w:r>
      <w:r>
        <w:rPr>
          <w:spacing w:val="-3"/>
          <w:sz w:val="24"/>
        </w:rPr>
        <w:t xml:space="preserve"> </w:t>
      </w:r>
      <w:r>
        <w:rPr>
          <w:sz w:val="24"/>
        </w:rPr>
        <w:t>здобувачів</w:t>
      </w:r>
      <w:r>
        <w:rPr>
          <w:spacing w:val="-2"/>
          <w:sz w:val="24"/>
        </w:rPr>
        <w:t xml:space="preserve"> </w:t>
      </w:r>
      <w:r>
        <w:rPr>
          <w:sz w:val="24"/>
        </w:rPr>
        <w:t>вищої</w:t>
      </w:r>
      <w:r>
        <w:rPr>
          <w:spacing w:val="-3"/>
          <w:sz w:val="24"/>
        </w:rPr>
        <w:t xml:space="preserve"> </w:t>
      </w:r>
      <w:r>
        <w:rPr>
          <w:sz w:val="24"/>
        </w:rPr>
        <w:t>освіти з одного закладу вищої освіти до іншого із збереженням місця державного</w:t>
      </w:r>
      <w:r>
        <w:rPr>
          <w:spacing w:val="-12"/>
          <w:sz w:val="24"/>
        </w:rPr>
        <w:t xml:space="preserve"> </w:t>
      </w:r>
      <w:r>
        <w:rPr>
          <w:sz w:val="24"/>
        </w:rPr>
        <w:t>замовлення</w:t>
      </w:r>
      <w:r>
        <w:rPr>
          <w:spacing w:val="-12"/>
          <w:sz w:val="24"/>
        </w:rPr>
        <w:t xml:space="preserve"> </w:t>
      </w:r>
      <w:r>
        <w:rPr>
          <w:sz w:val="24"/>
        </w:rPr>
        <w:t>менше,</w:t>
      </w:r>
      <w:r>
        <w:rPr>
          <w:spacing w:val="-12"/>
          <w:sz w:val="24"/>
        </w:rPr>
        <w:t xml:space="preserve"> </w:t>
      </w:r>
      <w:r>
        <w:rPr>
          <w:sz w:val="24"/>
        </w:rPr>
        <w:t>ніж</w:t>
      </w:r>
      <w:r>
        <w:rPr>
          <w:spacing w:val="-11"/>
          <w:sz w:val="24"/>
        </w:rPr>
        <w:t xml:space="preserve"> </w:t>
      </w:r>
      <w:r>
        <w:rPr>
          <w:sz w:val="24"/>
        </w:rPr>
        <w:t>за</w:t>
      </w:r>
      <w:r>
        <w:rPr>
          <w:spacing w:val="-13"/>
          <w:sz w:val="24"/>
        </w:rPr>
        <w:t xml:space="preserve"> </w:t>
      </w:r>
      <w:r>
        <w:rPr>
          <w:sz w:val="24"/>
        </w:rPr>
        <w:t>шість</w:t>
      </w:r>
      <w:r>
        <w:rPr>
          <w:spacing w:val="-11"/>
          <w:sz w:val="24"/>
        </w:rPr>
        <w:t xml:space="preserve"> </w:t>
      </w:r>
      <w:r>
        <w:rPr>
          <w:sz w:val="24"/>
        </w:rPr>
        <w:t>місяців</w:t>
      </w:r>
      <w:r>
        <w:rPr>
          <w:spacing w:val="-12"/>
          <w:sz w:val="24"/>
        </w:rPr>
        <w:t xml:space="preserve"> </w:t>
      </w:r>
      <w:r>
        <w:rPr>
          <w:sz w:val="24"/>
        </w:rPr>
        <w:t>до</w:t>
      </w:r>
      <w:r>
        <w:rPr>
          <w:spacing w:val="-11"/>
          <w:sz w:val="24"/>
        </w:rPr>
        <w:t xml:space="preserve"> </w:t>
      </w:r>
      <w:r>
        <w:rPr>
          <w:sz w:val="24"/>
        </w:rPr>
        <w:t>розрахункового строку завершення навчання не допускається, крім передбачених законодавством випадків.</w:t>
      </w:r>
    </w:p>
    <w:p w14:paraId="7A593A0C" w14:textId="77777777" w:rsidR="00396E75" w:rsidRDefault="00967A13">
      <w:pPr>
        <w:pStyle w:val="a3"/>
        <w:ind w:right="137" w:firstLine="967"/>
      </w:pPr>
      <w:r>
        <w:t>Здобувач вищої освіти, який бажає перевестись із збереженням місця державного замовлення до іншого закладу вищої освіти,</w:t>
      </w:r>
      <w:r>
        <w:rPr>
          <w:spacing w:val="-14"/>
        </w:rPr>
        <w:t xml:space="preserve"> </w:t>
      </w:r>
      <w:r>
        <w:t>подає</w:t>
      </w:r>
      <w:r>
        <w:rPr>
          <w:spacing w:val="-14"/>
        </w:rPr>
        <w:t xml:space="preserve"> </w:t>
      </w:r>
      <w:r>
        <w:t>у</w:t>
      </w:r>
      <w:r>
        <w:rPr>
          <w:spacing w:val="-14"/>
        </w:rPr>
        <w:t xml:space="preserve"> </w:t>
      </w:r>
      <w:r>
        <w:t>період</w:t>
      </w:r>
      <w:r>
        <w:rPr>
          <w:spacing w:val="-14"/>
        </w:rPr>
        <w:t xml:space="preserve"> </w:t>
      </w:r>
      <w:r>
        <w:t>з</w:t>
      </w:r>
      <w:r>
        <w:rPr>
          <w:spacing w:val="-14"/>
        </w:rPr>
        <w:t xml:space="preserve"> </w:t>
      </w:r>
      <w:r>
        <w:t>01</w:t>
      </w:r>
      <w:r>
        <w:rPr>
          <w:spacing w:val="-14"/>
        </w:rPr>
        <w:t xml:space="preserve"> </w:t>
      </w:r>
      <w:r>
        <w:t>січня</w:t>
      </w:r>
      <w:r>
        <w:rPr>
          <w:spacing w:val="-14"/>
        </w:rPr>
        <w:t xml:space="preserve"> </w:t>
      </w:r>
      <w:r>
        <w:t>по</w:t>
      </w:r>
      <w:r>
        <w:rPr>
          <w:spacing w:val="-14"/>
        </w:rPr>
        <w:t xml:space="preserve"> </w:t>
      </w:r>
      <w:r>
        <w:t>10</w:t>
      </w:r>
      <w:r>
        <w:rPr>
          <w:spacing w:val="-14"/>
        </w:rPr>
        <w:t xml:space="preserve"> </w:t>
      </w:r>
      <w:r>
        <w:t>л</w:t>
      </w:r>
      <w:r>
        <w:t>ютого</w:t>
      </w:r>
      <w:r>
        <w:rPr>
          <w:spacing w:val="-14"/>
        </w:rPr>
        <w:t xml:space="preserve"> </w:t>
      </w:r>
      <w:r>
        <w:t>(включно)</w:t>
      </w:r>
      <w:r>
        <w:rPr>
          <w:spacing w:val="-15"/>
        </w:rPr>
        <w:t xml:space="preserve"> </w:t>
      </w:r>
      <w:r>
        <w:t>або</w:t>
      </w:r>
      <w:r>
        <w:rPr>
          <w:spacing w:val="-14"/>
        </w:rPr>
        <w:t xml:space="preserve"> </w:t>
      </w:r>
      <w:r>
        <w:t>з</w:t>
      </w:r>
      <w:r>
        <w:rPr>
          <w:spacing w:val="-14"/>
        </w:rPr>
        <w:t xml:space="preserve"> </w:t>
      </w:r>
      <w:r>
        <w:t>01</w:t>
      </w:r>
      <w:r>
        <w:rPr>
          <w:spacing w:val="-14"/>
        </w:rPr>
        <w:t xml:space="preserve"> </w:t>
      </w:r>
      <w:r>
        <w:t>червня по</w:t>
      </w:r>
      <w:r>
        <w:rPr>
          <w:spacing w:val="-15"/>
        </w:rPr>
        <w:t xml:space="preserve"> </w:t>
      </w:r>
      <w:r>
        <w:t>10</w:t>
      </w:r>
      <w:r>
        <w:rPr>
          <w:spacing w:val="-15"/>
        </w:rPr>
        <w:t xml:space="preserve"> </w:t>
      </w:r>
      <w:r>
        <w:t>липня</w:t>
      </w:r>
      <w:r>
        <w:rPr>
          <w:spacing w:val="-15"/>
        </w:rPr>
        <w:t xml:space="preserve"> </w:t>
      </w:r>
      <w:r>
        <w:t>(включно)</w:t>
      </w:r>
      <w:r>
        <w:rPr>
          <w:spacing w:val="-15"/>
        </w:rPr>
        <w:t xml:space="preserve"> </w:t>
      </w:r>
      <w:r>
        <w:t>на</w:t>
      </w:r>
      <w:r>
        <w:rPr>
          <w:spacing w:val="-15"/>
        </w:rPr>
        <w:t xml:space="preserve"> </w:t>
      </w:r>
      <w:r>
        <w:t>ім’я</w:t>
      </w:r>
      <w:r>
        <w:rPr>
          <w:spacing w:val="-15"/>
        </w:rPr>
        <w:t xml:space="preserve"> </w:t>
      </w:r>
      <w:r>
        <w:t>керівника</w:t>
      </w:r>
      <w:r>
        <w:rPr>
          <w:spacing w:val="-15"/>
        </w:rPr>
        <w:t xml:space="preserve"> </w:t>
      </w:r>
      <w:r>
        <w:t>закладу</w:t>
      </w:r>
      <w:r>
        <w:rPr>
          <w:spacing w:val="-15"/>
        </w:rPr>
        <w:t xml:space="preserve"> </w:t>
      </w:r>
      <w:r>
        <w:t>вищої</w:t>
      </w:r>
      <w:r>
        <w:rPr>
          <w:spacing w:val="-15"/>
        </w:rPr>
        <w:t xml:space="preserve"> </w:t>
      </w:r>
      <w:r>
        <w:t>освіти</w:t>
      </w:r>
      <w:r>
        <w:rPr>
          <w:spacing w:val="-15"/>
        </w:rPr>
        <w:t xml:space="preserve"> </w:t>
      </w:r>
      <w:r>
        <w:t>за</w:t>
      </w:r>
      <w:r>
        <w:rPr>
          <w:spacing w:val="-15"/>
        </w:rPr>
        <w:t xml:space="preserve"> </w:t>
      </w:r>
      <w:r>
        <w:t>місцем навчання</w:t>
      </w:r>
      <w:r>
        <w:rPr>
          <w:spacing w:val="-3"/>
        </w:rPr>
        <w:t xml:space="preserve"> </w:t>
      </w:r>
      <w:r>
        <w:t>заяву</w:t>
      </w:r>
      <w:r>
        <w:rPr>
          <w:spacing w:val="-3"/>
        </w:rPr>
        <w:t xml:space="preserve"> </w:t>
      </w:r>
      <w:r>
        <w:t>(у</w:t>
      </w:r>
      <w:r>
        <w:rPr>
          <w:spacing w:val="-1"/>
        </w:rPr>
        <w:t xml:space="preserve"> </w:t>
      </w:r>
      <w:r>
        <w:t>паперовій</w:t>
      </w:r>
      <w:r>
        <w:rPr>
          <w:spacing w:val="-3"/>
        </w:rPr>
        <w:t xml:space="preserve"> </w:t>
      </w:r>
      <w:r>
        <w:t>або</w:t>
      </w:r>
      <w:r>
        <w:rPr>
          <w:spacing w:val="-3"/>
        </w:rPr>
        <w:t xml:space="preserve"> </w:t>
      </w:r>
      <w:r>
        <w:t>електронній</w:t>
      </w:r>
      <w:r>
        <w:rPr>
          <w:spacing w:val="-4"/>
        </w:rPr>
        <w:t xml:space="preserve"> </w:t>
      </w:r>
      <w:r>
        <w:t>формі)</w:t>
      </w:r>
      <w:r>
        <w:rPr>
          <w:spacing w:val="-3"/>
        </w:rPr>
        <w:t xml:space="preserve"> </w:t>
      </w:r>
      <w:r>
        <w:t>про</w:t>
      </w:r>
      <w:r>
        <w:rPr>
          <w:spacing w:val="-3"/>
        </w:rPr>
        <w:t xml:space="preserve"> </w:t>
      </w:r>
      <w:r>
        <w:t>переведення</w:t>
      </w:r>
      <w:r>
        <w:rPr>
          <w:spacing w:val="-3"/>
        </w:rPr>
        <w:t xml:space="preserve"> </w:t>
      </w:r>
      <w:r>
        <w:t>з одного закладу вищої освіти до іншого із збереженням місця державного</w:t>
      </w:r>
      <w:r>
        <w:rPr>
          <w:spacing w:val="-15"/>
        </w:rPr>
        <w:t xml:space="preserve"> </w:t>
      </w:r>
      <w:r>
        <w:t>замовлення</w:t>
      </w:r>
      <w:r>
        <w:rPr>
          <w:spacing w:val="-14"/>
        </w:rPr>
        <w:t xml:space="preserve"> </w:t>
      </w:r>
      <w:r>
        <w:t>та</w:t>
      </w:r>
      <w:r>
        <w:rPr>
          <w:spacing w:val="-14"/>
        </w:rPr>
        <w:t xml:space="preserve"> </w:t>
      </w:r>
      <w:r>
        <w:t>отримання</w:t>
      </w:r>
      <w:r>
        <w:rPr>
          <w:spacing w:val="-14"/>
        </w:rPr>
        <w:t xml:space="preserve"> </w:t>
      </w:r>
      <w:r>
        <w:t>академічної</w:t>
      </w:r>
      <w:r>
        <w:rPr>
          <w:spacing w:val="-13"/>
        </w:rPr>
        <w:t xml:space="preserve"> </w:t>
      </w:r>
      <w:r>
        <w:t>довідки.</w:t>
      </w:r>
      <w:r>
        <w:rPr>
          <w:spacing w:val="-15"/>
        </w:rPr>
        <w:t xml:space="preserve"> </w:t>
      </w:r>
      <w:r>
        <w:t>Одержавши згоду, здобувач вищої освіти звертається з відповідною заявою до керівника закладу вищої освіти, до якого він бажає перевестись, та додає академічну довідку.</w:t>
      </w:r>
    </w:p>
    <w:p w14:paraId="4C14E514" w14:textId="77777777" w:rsidR="00396E75" w:rsidRDefault="00967A13">
      <w:pPr>
        <w:pStyle w:val="a3"/>
        <w:spacing w:before="1"/>
        <w:ind w:right="142" w:firstLine="967"/>
      </w:pPr>
      <w:r>
        <w:t>Протягом</w:t>
      </w:r>
      <w:r>
        <w:rPr>
          <w:spacing w:val="-5"/>
        </w:rPr>
        <w:t xml:space="preserve"> </w:t>
      </w:r>
      <w:r>
        <w:t>п’яти</w:t>
      </w:r>
      <w:r>
        <w:rPr>
          <w:spacing w:val="-7"/>
        </w:rPr>
        <w:t xml:space="preserve"> </w:t>
      </w:r>
      <w:r>
        <w:t>робочих</w:t>
      </w:r>
      <w:r>
        <w:rPr>
          <w:spacing w:val="-5"/>
        </w:rPr>
        <w:t xml:space="preserve"> </w:t>
      </w:r>
      <w:r>
        <w:t>днів</w:t>
      </w:r>
      <w:r>
        <w:rPr>
          <w:spacing w:val="-8"/>
        </w:rPr>
        <w:t xml:space="preserve"> </w:t>
      </w:r>
      <w:r>
        <w:t>заява</w:t>
      </w:r>
      <w:r>
        <w:rPr>
          <w:spacing w:val="-7"/>
        </w:rPr>
        <w:t xml:space="preserve"> </w:t>
      </w:r>
      <w:r>
        <w:t>про</w:t>
      </w:r>
      <w:r>
        <w:rPr>
          <w:spacing w:val="-8"/>
        </w:rPr>
        <w:t xml:space="preserve"> </w:t>
      </w:r>
      <w:r>
        <w:t>переведення</w:t>
      </w:r>
      <w:r>
        <w:rPr>
          <w:spacing w:val="-5"/>
        </w:rPr>
        <w:t xml:space="preserve"> </w:t>
      </w:r>
      <w:r>
        <w:t>має</w:t>
      </w:r>
      <w:r>
        <w:rPr>
          <w:spacing w:val="-6"/>
        </w:rPr>
        <w:t xml:space="preserve"> </w:t>
      </w:r>
      <w:r>
        <w:t xml:space="preserve">бути </w:t>
      </w:r>
      <w:r>
        <w:rPr>
          <w:spacing w:val="-2"/>
        </w:rPr>
        <w:t>розглянута</w:t>
      </w:r>
      <w:r>
        <w:rPr>
          <w:spacing w:val="-4"/>
        </w:rPr>
        <w:t xml:space="preserve"> </w:t>
      </w:r>
      <w:r>
        <w:rPr>
          <w:spacing w:val="-2"/>
        </w:rPr>
        <w:t>у</w:t>
      </w:r>
      <w:r>
        <w:rPr>
          <w:spacing w:val="-6"/>
        </w:rPr>
        <w:t xml:space="preserve"> </w:t>
      </w:r>
      <w:r>
        <w:rPr>
          <w:spacing w:val="-2"/>
        </w:rPr>
        <w:t>закладі освіти,</w:t>
      </w:r>
      <w:r>
        <w:rPr>
          <w:spacing w:val="-3"/>
        </w:rPr>
        <w:t xml:space="preserve"> </w:t>
      </w:r>
      <w:r>
        <w:rPr>
          <w:spacing w:val="-2"/>
        </w:rPr>
        <w:t>до якого бажає</w:t>
      </w:r>
      <w:r>
        <w:rPr>
          <w:spacing w:val="-3"/>
        </w:rPr>
        <w:t xml:space="preserve"> </w:t>
      </w:r>
      <w:r>
        <w:rPr>
          <w:spacing w:val="-2"/>
        </w:rPr>
        <w:t>перевестись здобувач</w:t>
      </w:r>
      <w:r>
        <w:rPr>
          <w:spacing w:val="-3"/>
        </w:rPr>
        <w:t xml:space="preserve"> </w:t>
      </w:r>
      <w:r>
        <w:rPr>
          <w:spacing w:val="-2"/>
        </w:rPr>
        <w:t>вищої</w:t>
      </w:r>
    </w:p>
    <w:p w14:paraId="58A520E2" w14:textId="77777777" w:rsidR="00396E75" w:rsidRDefault="00396E75">
      <w:pPr>
        <w:pStyle w:val="a3"/>
        <w:sectPr w:rsidR="00396E75">
          <w:headerReference w:type="default" r:id="rId81"/>
          <w:pgSz w:w="8420" w:h="11910"/>
          <w:pgMar w:top="1240" w:right="425" w:bottom="280" w:left="425" w:header="427" w:footer="0" w:gutter="0"/>
          <w:cols w:space="720"/>
        </w:sectPr>
      </w:pPr>
    </w:p>
    <w:p w14:paraId="51EB582A" w14:textId="77777777" w:rsidR="00396E75" w:rsidRDefault="00396E75">
      <w:pPr>
        <w:pStyle w:val="a3"/>
        <w:spacing w:before="143"/>
        <w:ind w:left="0"/>
        <w:jc w:val="left"/>
      </w:pPr>
    </w:p>
    <w:p w14:paraId="4CA229D6" w14:textId="77777777" w:rsidR="00396E75" w:rsidRDefault="00967A13">
      <w:pPr>
        <w:pStyle w:val="a3"/>
        <w:jc w:val="left"/>
      </w:pPr>
      <w:r>
        <w:t>освіти,</w:t>
      </w:r>
      <w:r>
        <w:rPr>
          <w:spacing w:val="28"/>
        </w:rPr>
        <w:t xml:space="preserve"> </w:t>
      </w:r>
      <w:r>
        <w:t>а заявник повідомлений про</w:t>
      </w:r>
      <w:r>
        <w:rPr>
          <w:spacing w:val="28"/>
        </w:rPr>
        <w:t xml:space="preserve"> </w:t>
      </w:r>
      <w:r>
        <w:t>умови переведення</w:t>
      </w:r>
      <w:r>
        <w:rPr>
          <w:spacing w:val="28"/>
        </w:rPr>
        <w:t xml:space="preserve"> </w:t>
      </w:r>
      <w:r>
        <w:t>або</w:t>
      </w:r>
      <w:r>
        <w:rPr>
          <w:spacing w:val="28"/>
        </w:rPr>
        <w:t xml:space="preserve"> </w:t>
      </w:r>
      <w:r>
        <w:t xml:space="preserve">причину </w:t>
      </w:r>
      <w:r>
        <w:rPr>
          <w:spacing w:val="-2"/>
        </w:rPr>
        <w:t>відмови.</w:t>
      </w:r>
    </w:p>
    <w:p w14:paraId="042BC3C6" w14:textId="77777777" w:rsidR="00396E75" w:rsidRDefault="00967A13">
      <w:pPr>
        <w:pStyle w:val="a3"/>
        <w:ind w:right="137" w:firstLine="967"/>
      </w:pPr>
      <w:r>
        <w:t>У</w:t>
      </w:r>
      <w:r>
        <w:rPr>
          <w:spacing w:val="-15"/>
        </w:rPr>
        <w:t xml:space="preserve"> </w:t>
      </w:r>
      <w:r>
        <w:t>випадку</w:t>
      </w:r>
      <w:r>
        <w:rPr>
          <w:spacing w:val="-15"/>
        </w:rPr>
        <w:t xml:space="preserve"> </w:t>
      </w:r>
      <w:r>
        <w:t>прийняття</w:t>
      </w:r>
      <w:r>
        <w:rPr>
          <w:spacing w:val="-15"/>
        </w:rPr>
        <w:t xml:space="preserve"> </w:t>
      </w:r>
      <w:r>
        <w:t>позитивного</w:t>
      </w:r>
      <w:r>
        <w:rPr>
          <w:spacing w:val="-15"/>
        </w:rPr>
        <w:t xml:space="preserve"> </w:t>
      </w:r>
      <w:r>
        <w:t>рішення</w:t>
      </w:r>
      <w:r>
        <w:rPr>
          <w:spacing w:val="-15"/>
        </w:rPr>
        <w:t xml:space="preserve"> </w:t>
      </w:r>
      <w:r>
        <w:t>щодо</w:t>
      </w:r>
      <w:r>
        <w:rPr>
          <w:spacing w:val="-15"/>
        </w:rPr>
        <w:t xml:space="preserve"> </w:t>
      </w:r>
      <w:r>
        <w:t>переведення та після виконання здобувачем вищої освіти умов переведення керівник закладу вищої освіти, до якого переводиться здобувач вищої освіти,</w:t>
      </w:r>
      <w:r>
        <w:rPr>
          <w:spacing w:val="-10"/>
        </w:rPr>
        <w:t xml:space="preserve"> </w:t>
      </w:r>
      <w:r>
        <w:t>видає</w:t>
      </w:r>
      <w:r>
        <w:rPr>
          <w:spacing w:val="-9"/>
        </w:rPr>
        <w:t xml:space="preserve"> </w:t>
      </w:r>
      <w:r>
        <w:t>наказ,</w:t>
      </w:r>
      <w:r>
        <w:rPr>
          <w:spacing w:val="-10"/>
        </w:rPr>
        <w:t xml:space="preserve"> </w:t>
      </w:r>
      <w:r>
        <w:t>згідно</w:t>
      </w:r>
      <w:r>
        <w:rPr>
          <w:spacing w:val="-10"/>
        </w:rPr>
        <w:t xml:space="preserve"> </w:t>
      </w:r>
      <w:r>
        <w:t>з</w:t>
      </w:r>
      <w:r>
        <w:rPr>
          <w:spacing w:val="-9"/>
        </w:rPr>
        <w:t xml:space="preserve"> </w:t>
      </w:r>
      <w:r>
        <w:t>яким</w:t>
      </w:r>
      <w:r>
        <w:rPr>
          <w:spacing w:val="-10"/>
        </w:rPr>
        <w:t xml:space="preserve"> </w:t>
      </w:r>
      <w:r>
        <w:t>здобувач</w:t>
      </w:r>
      <w:r>
        <w:rPr>
          <w:spacing w:val="-10"/>
        </w:rPr>
        <w:t xml:space="preserve"> </w:t>
      </w:r>
      <w:r>
        <w:t>допускається</w:t>
      </w:r>
      <w:r>
        <w:rPr>
          <w:spacing w:val="-10"/>
        </w:rPr>
        <w:t xml:space="preserve"> </w:t>
      </w:r>
      <w:r>
        <w:t>до</w:t>
      </w:r>
      <w:r>
        <w:rPr>
          <w:spacing w:val="-9"/>
        </w:rPr>
        <w:t xml:space="preserve"> </w:t>
      </w:r>
      <w:r>
        <w:t>занять,</w:t>
      </w:r>
      <w:r>
        <w:rPr>
          <w:spacing w:val="-10"/>
        </w:rPr>
        <w:t xml:space="preserve"> </w:t>
      </w:r>
      <w:r>
        <w:t>а</w:t>
      </w:r>
      <w:r>
        <w:rPr>
          <w:spacing w:val="-11"/>
        </w:rPr>
        <w:t xml:space="preserve"> </w:t>
      </w:r>
      <w:r>
        <w:t xml:space="preserve">до закладу вищої освіти, в якому він навчався </w:t>
      </w:r>
      <w:r>
        <w:t>раніше, впродовж семи робочих днів</w:t>
      </w:r>
      <w:r>
        <w:rPr>
          <w:spacing w:val="-3"/>
        </w:rPr>
        <w:t xml:space="preserve"> </w:t>
      </w:r>
      <w:r>
        <w:t>направляє</w:t>
      </w:r>
      <w:r>
        <w:rPr>
          <w:spacing w:val="-3"/>
        </w:rPr>
        <w:t xml:space="preserve"> </w:t>
      </w:r>
      <w:r>
        <w:t>запит щодо</w:t>
      </w:r>
      <w:r>
        <w:rPr>
          <w:spacing w:val="-1"/>
        </w:rPr>
        <w:t xml:space="preserve"> </w:t>
      </w:r>
      <w:r>
        <w:t>одержання/передачі його</w:t>
      </w:r>
      <w:r>
        <w:rPr>
          <w:spacing w:val="-1"/>
        </w:rPr>
        <w:t xml:space="preserve"> </w:t>
      </w:r>
      <w:r>
        <w:t xml:space="preserve">особової </w:t>
      </w:r>
      <w:r>
        <w:rPr>
          <w:spacing w:val="-2"/>
        </w:rPr>
        <w:t>справи.</w:t>
      </w:r>
    </w:p>
    <w:p w14:paraId="1E022BEB" w14:textId="77777777" w:rsidR="00396E75" w:rsidRDefault="00967A13">
      <w:pPr>
        <w:pStyle w:val="a3"/>
        <w:spacing w:before="1"/>
        <w:ind w:right="140" w:firstLine="967"/>
        <w:jc w:val="right"/>
      </w:pPr>
      <w:r>
        <w:t>Керівник</w:t>
      </w:r>
      <w:r>
        <w:rPr>
          <w:spacing w:val="-2"/>
        </w:rPr>
        <w:t xml:space="preserve"> </w:t>
      </w:r>
      <w:r>
        <w:t>закладу вищої освіти за</w:t>
      </w:r>
      <w:r>
        <w:rPr>
          <w:spacing w:val="-1"/>
        </w:rPr>
        <w:t xml:space="preserve"> </w:t>
      </w:r>
      <w:r>
        <w:t>місцем</w:t>
      </w:r>
      <w:r>
        <w:rPr>
          <w:spacing w:val="-1"/>
        </w:rPr>
        <w:t xml:space="preserve"> </w:t>
      </w:r>
      <w:r>
        <w:t>навчання здобувача вищої</w:t>
      </w:r>
      <w:r>
        <w:rPr>
          <w:spacing w:val="40"/>
        </w:rPr>
        <w:t xml:space="preserve"> </w:t>
      </w:r>
      <w:r>
        <w:t>освіти,</w:t>
      </w:r>
      <w:r>
        <w:rPr>
          <w:spacing w:val="40"/>
        </w:rPr>
        <w:t xml:space="preserve"> </w:t>
      </w:r>
      <w:r>
        <w:t>отримавши</w:t>
      </w:r>
      <w:r>
        <w:rPr>
          <w:spacing w:val="40"/>
        </w:rPr>
        <w:t xml:space="preserve"> </w:t>
      </w:r>
      <w:r>
        <w:t>запит</w:t>
      </w:r>
      <w:r>
        <w:rPr>
          <w:spacing w:val="40"/>
        </w:rPr>
        <w:t xml:space="preserve"> </w:t>
      </w:r>
      <w:r>
        <w:t>від</w:t>
      </w:r>
      <w:r>
        <w:rPr>
          <w:spacing w:val="40"/>
        </w:rPr>
        <w:t xml:space="preserve"> </w:t>
      </w:r>
      <w:r>
        <w:t>закладу</w:t>
      </w:r>
      <w:r>
        <w:rPr>
          <w:spacing w:val="40"/>
        </w:rPr>
        <w:t xml:space="preserve"> </w:t>
      </w:r>
      <w:r>
        <w:t>вищої</w:t>
      </w:r>
      <w:r>
        <w:rPr>
          <w:spacing w:val="40"/>
        </w:rPr>
        <w:t xml:space="preserve"> </w:t>
      </w:r>
      <w:r>
        <w:t>освіти,</w:t>
      </w:r>
      <w:r>
        <w:rPr>
          <w:spacing w:val="40"/>
        </w:rPr>
        <w:t xml:space="preserve"> </w:t>
      </w:r>
      <w:r>
        <w:t>до</w:t>
      </w:r>
      <w:r>
        <w:rPr>
          <w:spacing w:val="40"/>
        </w:rPr>
        <w:t xml:space="preserve"> </w:t>
      </w:r>
      <w:r>
        <w:t>якого переводиться здобувач</w:t>
      </w:r>
      <w:r>
        <w:rPr>
          <w:spacing w:val="-2"/>
        </w:rPr>
        <w:t xml:space="preserve"> </w:t>
      </w:r>
      <w:r>
        <w:t xml:space="preserve">вищої освіти </w:t>
      </w:r>
      <w:r>
        <w:t>із збереженням місця державного замовлення, на надсилання особової справи, впродовж семи робочих днів видає наказ про відрахування здобувача вищої освіти у зв’язку з його</w:t>
      </w:r>
      <w:r>
        <w:rPr>
          <w:spacing w:val="40"/>
        </w:rPr>
        <w:t xml:space="preserve"> </w:t>
      </w:r>
      <w:r>
        <w:t>переведенням</w:t>
      </w:r>
      <w:r>
        <w:rPr>
          <w:spacing w:val="40"/>
        </w:rPr>
        <w:t xml:space="preserve"> </w:t>
      </w:r>
      <w:r>
        <w:t>до</w:t>
      </w:r>
      <w:r>
        <w:rPr>
          <w:spacing w:val="40"/>
        </w:rPr>
        <w:t xml:space="preserve"> </w:t>
      </w:r>
      <w:r>
        <w:t>іншого</w:t>
      </w:r>
      <w:r>
        <w:rPr>
          <w:spacing w:val="40"/>
        </w:rPr>
        <w:t xml:space="preserve"> </w:t>
      </w:r>
      <w:r>
        <w:t>закладу</w:t>
      </w:r>
      <w:r>
        <w:rPr>
          <w:spacing w:val="40"/>
        </w:rPr>
        <w:t xml:space="preserve"> </w:t>
      </w:r>
      <w:r>
        <w:t>вищої</w:t>
      </w:r>
      <w:r>
        <w:rPr>
          <w:spacing w:val="40"/>
        </w:rPr>
        <w:t xml:space="preserve"> </w:t>
      </w:r>
      <w:r>
        <w:t>освіти</w:t>
      </w:r>
      <w:r>
        <w:rPr>
          <w:spacing w:val="40"/>
        </w:rPr>
        <w:t xml:space="preserve"> </w:t>
      </w:r>
      <w:r>
        <w:t>із</w:t>
      </w:r>
      <w:r>
        <w:rPr>
          <w:spacing w:val="40"/>
        </w:rPr>
        <w:t xml:space="preserve"> </w:t>
      </w:r>
      <w:r>
        <w:t>збереженням місця державного замовлення, і впродовж десяти робочих днів після видання</w:t>
      </w:r>
      <w:r>
        <w:rPr>
          <w:spacing w:val="-14"/>
        </w:rPr>
        <w:t xml:space="preserve"> </w:t>
      </w:r>
      <w:r>
        <w:t>наказу</w:t>
      </w:r>
      <w:r>
        <w:rPr>
          <w:spacing w:val="-12"/>
        </w:rPr>
        <w:t xml:space="preserve"> </w:t>
      </w:r>
      <w:r>
        <w:t>про</w:t>
      </w:r>
      <w:r>
        <w:rPr>
          <w:spacing w:val="-11"/>
        </w:rPr>
        <w:t xml:space="preserve"> </w:t>
      </w:r>
      <w:r>
        <w:t>відрахування</w:t>
      </w:r>
      <w:r>
        <w:rPr>
          <w:spacing w:val="-12"/>
        </w:rPr>
        <w:t xml:space="preserve"> </w:t>
      </w:r>
      <w:r>
        <w:t>передає</w:t>
      </w:r>
      <w:r>
        <w:rPr>
          <w:spacing w:val="-9"/>
        </w:rPr>
        <w:t xml:space="preserve"> </w:t>
      </w:r>
      <w:r>
        <w:t>або</w:t>
      </w:r>
      <w:r>
        <w:rPr>
          <w:spacing w:val="-11"/>
        </w:rPr>
        <w:t xml:space="preserve"> </w:t>
      </w:r>
      <w:r>
        <w:t>надсилає</w:t>
      </w:r>
      <w:r>
        <w:rPr>
          <w:spacing w:val="-12"/>
        </w:rPr>
        <w:t xml:space="preserve"> </w:t>
      </w:r>
      <w:r>
        <w:t>особову</w:t>
      </w:r>
      <w:r>
        <w:rPr>
          <w:spacing w:val="-9"/>
        </w:rPr>
        <w:t xml:space="preserve"> </w:t>
      </w:r>
      <w:r>
        <w:rPr>
          <w:spacing w:val="-2"/>
        </w:rPr>
        <w:t>справу.</w:t>
      </w:r>
    </w:p>
    <w:p w14:paraId="545B978F" w14:textId="77777777" w:rsidR="00396E75" w:rsidRDefault="00967A13">
      <w:pPr>
        <w:pStyle w:val="a3"/>
        <w:ind w:right="143" w:firstLine="967"/>
      </w:pPr>
      <w:r>
        <w:t xml:space="preserve">Керівник закладу вищої освіти, до якого переводиться здобувач вищої освіти із збереженням місця державного замовлення, після одержання особової справи та укладання договору про навчання відповідно до частини шістнадцятої статті 44 Закону України «Про вищу </w:t>
      </w:r>
      <w:r>
        <w:t xml:space="preserve">освіту» впродовж семи робочих днів видає наказ про </w:t>
      </w:r>
      <w:r>
        <w:rPr>
          <w:spacing w:val="-2"/>
        </w:rPr>
        <w:t>переведення.</w:t>
      </w:r>
    </w:p>
    <w:p w14:paraId="58D223D6" w14:textId="77777777" w:rsidR="00396E75" w:rsidRDefault="00967A13">
      <w:pPr>
        <w:pStyle w:val="a4"/>
        <w:numPr>
          <w:ilvl w:val="2"/>
          <w:numId w:val="52"/>
        </w:numPr>
        <w:tabs>
          <w:tab w:val="left" w:pos="1962"/>
        </w:tabs>
        <w:ind w:right="137" w:firstLine="967"/>
        <w:jc w:val="both"/>
        <w:rPr>
          <w:sz w:val="24"/>
        </w:rPr>
      </w:pPr>
      <w:r>
        <w:rPr>
          <w:sz w:val="24"/>
        </w:rPr>
        <w:t>У разі відмови в акредитації освітньої програми, що не була акредитована раніше, або у разі закінчення дії сертифікату (рішення) про акредитацію освітньої програми та неотримання нового рішенн</w:t>
      </w:r>
      <w:r>
        <w:rPr>
          <w:sz w:val="24"/>
        </w:rPr>
        <w:t>я про акредитацію освітньої програми, здобувачі вищої освіти, які навчаються за рахунок коштів державного (місцевого) бюджету, мають право на переведення до іншого закладу вищої освіти, в якому аналогічна освітня програма в межах тієї самої спеціальності а</w:t>
      </w:r>
      <w:r>
        <w:rPr>
          <w:sz w:val="24"/>
        </w:rPr>
        <w:t xml:space="preserve">кредитована, для завершення навчання за кошти державного (місцевого) бюджету, відповідно до Порядку переведення здобувачів </w:t>
      </w:r>
      <w:r>
        <w:rPr>
          <w:spacing w:val="-2"/>
          <w:sz w:val="24"/>
        </w:rPr>
        <w:t>вищої</w:t>
      </w:r>
      <w:r>
        <w:rPr>
          <w:spacing w:val="-5"/>
          <w:sz w:val="24"/>
        </w:rPr>
        <w:t xml:space="preserve"> </w:t>
      </w:r>
      <w:r>
        <w:rPr>
          <w:spacing w:val="-2"/>
          <w:sz w:val="24"/>
        </w:rPr>
        <w:t>освіти, які</w:t>
      </w:r>
      <w:r>
        <w:rPr>
          <w:spacing w:val="-5"/>
          <w:sz w:val="24"/>
        </w:rPr>
        <w:t xml:space="preserve"> </w:t>
      </w:r>
      <w:r>
        <w:rPr>
          <w:spacing w:val="-2"/>
          <w:sz w:val="24"/>
        </w:rPr>
        <w:t>навчаються за</w:t>
      </w:r>
      <w:r>
        <w:rPr>
          <w:spacing w:val="-4"/>
          <w:sz w:val="24"/>
        </w:rPr>
        <w:t xml:space="preserve"> </w:t>
      </w:r>
      <w:r>
        <w:rPr>
          <w:spacing w:val="-2"/>
          <w:sz w:val="24"/>
        </w:rPr>
        <w:t>рахунок коштів</w:t>
      </w:r>
      <w:r>
        <w:rPr>
          <w:spacing w:val="-4"/>
          <w:sz w:val="24"/>
        </w:rPr>
        <w:t xml:space="preserve"> </w:t>
      </w:r>
      <w:r>
        <w:rPr>
          <w:spacing w:val="-2"/>
          <w:sz w:val="24"/>
        </w:rPr>
        <w:t>державного (місцевого)</w:t>
      </w:r>
    </w:p>
    <w:p w14:paraId="10B5AF3F" w14:textId="77777777" w:rsidR="00396E75" w:rsidRDefault="00396E75">
      <w:pPr>
        <w:pStyle w:val="a4"/>
        <w:rPr>
          <w:sz w:val="24"/>
        </w:rPr>
        <w:sectPr w:rsidR="00396E75">
          <w:headerReference w:type="default" r:id="rId82"/>
          <w:pgSz w:w="8420" w:h="11910"/>
          <w:pgMar w:top="1240" w:right="425" w:bottom="280" w:left="425" w:header="427" w:footer="0" w:gutter="0"/>
          <w:cols w:space="720"/>
        </w:sectPr>
      </w:pPr>
    </w:p>
    <w:p w14:paraId="2510C9F2" w14:textId="77777777" w:rsidR="00396E75" w:rsidRDefault="00396E75">
      <w:pPr>
        <w:pStyle w:val="a3"/>
        <w:spacing w:before="143"/>
        <w:ind w:left="0"/>
        <w:jc w:val="left"/>
      </w:pPr>
    </w:p>
    <w:p w14:paraId="10201C63" w14:textId="77777777" w:rsidR="00396E75" w:rsidRDefault="00967A13">
      <w:pPr>
        <w:pStyle w:val="a3"/>
        <w:ind w:right="141"/>
      </w:pPr>
      <w:r>
        <w:t>бюджету, до інших вищих навчальних закладів для завершення навчання за рахунок коштів державного (місцевого) бюджету, затвердженого постановою Кабінету Міністрів України від 11 листопада 2015 року № 927.</w:t>
      </w:r>
    </w:p>
    <w:p w14:paraId="3AEDC2C7" w14:textId="77777777" w:rsidR="00396E75" w:rsidRDefault="00967A13">
      <w:pPr>
        <w:pStyle w:val="a3"/>
        <w:ind w:right="139" w:firstLine="967"/>
      </w:pPr>
      <w:r>
        <w:t>Обов’язок стосовно вирішення всіх питань такого пере</w:t>
      </w:r>
      <w:r>
        <w:t>ведення здобувачів вищої освіти покладається на ректора Університету, де навчаються здобувачі.</w:t>
      </w:r>
    </w:p>
    <w:p w14:paraId="4E562AB4" w14:textId="77777777" w:rsidR="00396E75" w:rsidRDefault="00967A13">
      <w:pPr>
        <w:pStyle w:val="1"/>
        <w:numPr>
          <w:ilvl w:val="1"/>
          <w:numId w:val="52"/>
        </w:numPr>
        <w:tabs>
          <w:tab w:val="left" w:pos="1648"/>
        </w:tabs>
        <w:spacing w:before="1"/>
        <w:ind w:left="1648" w:hanging="539"/>
        <w:jc w:val="both"/>
      </w:pPr>
      <w:r>
        <w:t>Переривання</w:t>
      </w:r>
      <w:r>
        <w:rPr>
          <w:spacing w:val="-9"/>
        </w:rPr>
        <w:t xml:space="preserve"> </w:t>
      </w:r>
      <w:r>
        <w:t>навчання</w:t>
      </w:r>
      <w:r>
        <w:rPr>
          <w:spacing w:val="-4"/>
        </w:rPr>
        <w:t xml:space="preserve"> </w:t>
      </w:r>
      <w:r>
        <w:t>здобувачів</w:t>
      </w:r>
      <w:r>
        <w:rPr>
          <w:spacing w:val="-4"/>
        </w:rPr>
        <w:t xml:space="preserve"> </w:t>
      </w:r>
      <w:r>
        <w:t>вищої</w:t>
      </w:r>
      <w:r>
        <w:rPr>
          <w:spacing w:val="-3"/>
        </w:rPr>
        <w:t xml:space="preserve"> </w:t>
      </w:r>
      <w:r>
        <w:rPr>
          <w:spacing w:val="-2"/>
        </w:rPr>
        <w:t>освіти.</w:t>
      </w:r>
    </w:p>
    <w:p w14:paraId="5AB11022" w14:textId="77777777" w:rsidR="00396E75" w:rsidRDefault="00967A13">
      <w:pPr>
        <w:pStyle w:val="a4"/>
        <w:numPr>
          <w:ilvl w:val="2"/>
          <w:numId w:val="52"/>
        </w:numPr>
        <w:tabs>
          <w:tab w:val="left" w:pos="1971"/>
        </w:tabs>
        <w:ind w:right="141" w:firstLine="967"/>
        <w:jc w:val="both"/>
        <w:rPr>
          <w:sz w:val="24"/>
        </w:rPr>
      </w:pPr>
      <w:r>
        <w:rPr>
          <w:sz w:val="24"/>
        </w:rPr>
        <w:t>Переривання навчання здобувачів вищої освіти здійснюється шляхом надання їм академічної відпустки. Такі особи не відраховуються з числа здобувачів вищої освіти.</w:t>
      </w:r>
    </w:p>
    <w:p w14:paraId="55C4D2E6" w14:textId="77777777" w:rsidR="00396E75" w:rsidRDefault="00967A13">
      <w:pPr>
        <w:pStyle w:val="a3"/>
        <w:ind w:right="137" w:firstLine="967"/>
      </w:pPr>
      <w:r>
        <w:t>Дія</w:t>
      </w:r>
      <w:r>
        <w:rPr>
          <w:spacing w:val="-13"/>
        </w:rPr>
        <w:t xml:space="preserve"> </w:t>
      </w:r>
      <w:r>
        <w:t>договору</w:t>
      </w:r>
      <w:r>
        <w:rPr>
          <w:spacing w:val="-13"/>
        </w:rPr>
        <w:t xml:space="preserve"> </w:t>
      </w:r>
      <w:r>
        <w:t>про</w:t>
      </w:r>
      <w:r>
        <w:rPr>
          <w:spacing w:val="-13"/>
        </w:rPr>
        <w:t xml:space="preserve"> </w:t>
      </w:r>
      <w:r>
        <w:t>навчання</w:t>
      </w:r>
      <w:r>
        <w:rPr>
          <w:spacing w:val="-13"/>
        </w:rPr>
        <w:t xml:space="preserve"> </w:t>
      </w:r>
      <w:r>
        <w:t>між</w:t>
      </w:r>
      <w:r>
        <w:rPr>
          <w:spacing w:val="-10"/>
        </w:rPr>
        <w:t xml:space="preserve"> </w:t>
      </w:r>
      <w:r>
        <w:t>здобувачем</w:t>
      </w:r>
      <w:r>
        <w:rPr>
          <w:spacing w:val="-13"/>
        </w:rPr>
        <w:t xml:space="preserve"> </w:t>
      </w:r>
      <w:r>
        <w:t>та</w:t>
      </w:r>
      <w:r>
        <w:rPr>
          <w:spacing w:val="-10"/>
        </w:rPr>
        <w:t xml:space="preserve"> </w:t>
      </w:r>
      <w:r>
        <w:t>Університетом, а також між Університетом та фізично</w:t>
      </w:r>
      <w:r>
        <w:t>ю (юридичною) особою, яка замовляє</w:t>
      </w:r>
      <w:r>
        <w:rPr>
          <w:spacing w:val="-5"/>
        </w:rPr>
        <w:t xml:space="preserve"> </w:t>
      </w:r>
      <w:r>
        <w:t>платну</w:t>
      </w:r>
      <w:r>
        <w:rPr>
          <w:spacing w:val="-7"/>
        </w:rPr>
        <w:t xml:space="preserve"> </w:t>
      </w:r>
      <w:r>
        <w:t>освітню</w:t>
      </w:r>
      <w:r>
        <w:rPr>
          <w:spacing w:val="-5"/>
        </w:rPr>
        <w:t xml:space="preserve"> </w:t>
      </w:r>
      <w:r>
        <w:t>послугу</w:t>
      </w:r>
      <w:r>
        <w:rPr>
          <w:spacing w:val="-4"/>
        </w:rPr>
        <w:t xml:space="preserve"> </w:t>
      </w:r>
      <w:r>
        <w:t>для</w:t>
      </w:r>
      <w:r>
        <w:rPr>
          <w:spacing w:val="-4"/>
        </w:rPr>
        <w:t xml:space="preserve"> </w:t>
      </w:r>
      <w:r>
        <w:t>себе</w:t>
      </w:r>
      <w:r>
        <w:rPr>
          <w:spacing w:val="-5"/>
        </w:rPr>
        <w:t xml:space="preserve"> </w:t>
      </w:r>
      <w:r>
        <w:t>або</w:t>
      </w:r>
      <w:r>
        <w:rPr>
          <w:spacing w:val="-7"/>
        </w:rPr>
        <w:t xml:space="preserve"> </w:t>
      </w:r>
      <w:r>
        <w:t>для</w:t>
      </w:r>
      <w:r>
        <w:rPr>
          <w:spacing w:val="-4"/>
        </w:rPr>
        <w:t xml:space="preserve"> </w:t>
      </w:r>
      <w:r>
        <w:t>іншої</w:t>
      </w:r>
      <w:r>
        <w:rPr>
          <w:spacing w:val="-4"/>
        </w:rPr>
        <w:t xml:space="preserve"> </w:t>
      </w:r>
      <w:r>
        <w:t>особи,</w:t>
      </w:r>
      <w:r>
        <w:rPr>
          <w:spacing w:val="-7"/>
        </w:rPr>
        <w:t xml:space="preserve"> </w:t>
      </w:r>
      <w:r>
        <w:t>беручи на себе фінансові зобов’язання щодо її оплати, укладені відповідно до частини шістнадцятої статті 44 Закону України «Про вищу освіту», зупиняється на строк надан</w:t>
      </w:r>
      <w:r>
        <w:t>ня академічної відпустки.</w:t>
      </w:r>
    </w:p>
    <w:p w14:paraId="7ADBA6A1" w14:textId="77777777" w:rsidR="00396E75" w:rsidRDefault="00967A13">
      <w:pPr>
        <w:pStyle w:val="a4"/>
        <w:numPr>
          <w:ilvl w:val="2"/>
          <w:numId w:val="52"/>
        </w:numPr>
        <w:tabs>
          <w:tab w:val="left" w:pos="1827"/>
        </w:tabs>
        <w:ind w:right="141" w:firstLine="967"/>
        <w:jc w:val="both"/>
        <w:rPr>
          <w:sz w:val="24"/>
        </w:rPr>
      </w:pPr>
      <w:r>
        <w:rPr>
          <w:sz w:val="24"/>
        </w:rPr>
        <w:t>Академічна</w:t>
      </w:r>
      <w:r>
        <w:rPr>
          <w:spacing w:val="-8"/>
          <w:sz w:val="24"/>
        </w:rPr>
        <w:t xml:space="preserve"> </w:t>
      </w:r>
      <w:r>
        <w:rPr>
          <w:sz w:val="24"/>
        </w:rPr>
        <w:t>відпустка</w:t>
      </w:r>
      <w:r>
        <w:rPr>
          <w:spacing w:val="-8"/>
          <w:sz w:val="24"/>
        </w:rPr>
        <w:t xml:space="preserve"> </w:t>
      </w:r>
      <w:r>
        <w:rPr>
          <w:sz w:val="24"/>
        </w:rPr>
        <w:t>може</w:t>
      </w:r>
      <w:r>
        <w:rPr>
          <w:spacing w:val="-9"/>
          <w:sz w:val="24"/>
        </w:rPr>
        <w:t xml:space="preserve"> </w:t>
      </w:r>
      <w:r>
        <w:rPr>
          <w:sz w:val="24"/>
        </w:rPr>
        <w:t>бути</w:t>
      </w:r>
      <w:r>
        <w:rPr>
          <w:spacing w:val="-9"/>
          <w:sz w:val="24"/>
        </w:rPr>
        <w:t xml:space="preserve"> </w:t>
      </w:r>
      <w:r>
        <w:rPr>
          <w:sz w:val="24"/>
        </w:rPr>
        <w:t>надана</w:t>
      </w:r>
      <w:r>
        <w:rPr>
          <w:spacing w:val="-8"/>
          <w:sz w:val="24"/>
        </w:rPr>
        <w:t xml:space="preserve"> </w:t>
      </w:r>
      <w:r>
        <w:rPr>
          <w:sz w:val="24"/>
        </w:rPr>
        <w:t>відповідно</w:t>
      </w:r>
      <w:r>
        <w:rPr>
          <w:spacing w:val="-7"/>
          <w:sz w:val="24"/>
        </w:rPr>
        <w:t xml:space="preserve"> </w:t>
      </w:r>
      <w:r>
        <w:rPr>
          <w:sz w:val="24"/>
        </w:rPr>
        <w:t>до даного Положення з таких причин:</w:t>
      </w:r>
    </w:p>
    <w:p w14:paraId="57946FF7" w14:textId="77777777" w:rsidR="00396E75" w:rsidRDefault="00967A13">
      <w:pPr>
        <w:pStyle w:val="a4"/>
        <w:numPr>
          <w:ilvl w:val="3"/>
          <w:numId w:val="52"/>
        </w:numPr>
        <w:tabs>
          <w:tab w:val="left" w:pos="1455"/>
        </w:tabs>
        <w:ind w:right="142" w:firstLine="967"/>
        <w:rPr>
          <w:sz w:val="24"/>
        </w:rPr>
      </w:pPr>
      <w:r>
        <w:rPr>
          <w:sz w:val="24"/>
        </w:rPr>
        <w:t>за медичними показаннями, що унеможливлюють поєднання відновлювального лікування з навчанням (у випадку зниження працездатності внаслідок порушень функцій організму, які зумовлені гострими захворюваннями, що потребує тривалого відновлювального</w:t>
      </w:r>
      <w:r>
        <w:rPr>
          <w:spacing w:val="-6"/>
          <w:sz w:val="24"/>
        </w:rPr>
        <w:t xml:space="preserve"> </w:t>
      </w:r>
      <w:r>
        <w:rPr>
          <w:sz w:val="24"/>
        </w:rPr>
        <w:t>лікування);</w:t>
      </w:r>
      <w:r>
        <w:rPr>
          <w:spacing w:val="-4"/>
          <w:sz w:val="24"/>
        </w:rPr>
        <w:t xml:space="preserve"> </w:t>
      </w:r>
      <w:r>
        <w:rPr>
          <w:sz w:val="24"/>
        </w:rPr>
        <w:t>загострення</w:t>
      </w:r>
      <w:r>
        <w:rPr>
          <w:spacing w:val="-6"/>
          <w:sz w:val="24"/>
        </w:rPr>
        <w:t xml:space="preserve"> </w:t>
      </w:r>
      <w:r>
        <w:rPr>
          <w:sz w:val="24"/>
        </w:rPr>
        <w:t>хронічних</w:t>
      </w:r>
      <w:r>
        <w:rPr>
          <w:spacing w:val="-8"/>
          <w:sz w:val="24"/>
        </w:rPr>
        <w:t xml:space="preserve"> </w:t>
      </w:r>
      <w:r>
        <w:rPr>
          <w:sz w:val="24"/>
        </w:rPr>
        <w:t>захворювань</w:t>
      </w:r>
      <w:r>
        <w:rPr>
          <w:spacing w:val="-6"/>
          <w:sz w:val="24"/>
        </w:rPr>
        <w:t xml:space="preserve"> </w:t>
      </w:r>
      <w:r>
        <w:rPr>
          <w:sz w:val="24"/>
        </w:rPr>
        <w:t>або часті</w:t>
      </w:r>
      <w:r>
        <w:rPr>
          <w:spacing w:val="-10"/>
          <w:sz w:val="24"/>
        </w:rPr>
        <w:t xml:space="preserve"> </w:t>
      </w:r>
      <w:r>
        <w:rPr>
          <w:sz w:val="24"/>
        </w:rPr>
        <w:t>захворювання</w:t>
      </w:r>
      <w:r>
        <w:rPr>
          <w:spacing w:val="-11"/>
          <w:sz w:val="24"/>
        </w:rPr>
        <w:t xml:space="preserve"> </w:t>
      </w:r>
      <w:r>
        <w:rPr>
          <w:sz w:val="24"/>
        </w:rPr>
        <w:t>(понад</w:t>
      </w:r>
      <w:r>
        <w:rPr>
          <w:spacing w:val="-11"/>
          <w:sz w:val="24"/>
        </w:rPr>
        <w:t xml:space="preserve"> </w:t>
      </w:r>
      <w:r>
        <w:rPr>
          <w:sz w:val="24"/>
        </w:rPr>
        <w:t>один</w:t>
      </w:r>
      <w:r>
        <w:rPr>
          <w:spacing w:val="-13"/>
          <w:sz w:val="24"/>
        </w:rPr>
        <w:t xml:space="preserve"> </w:t>
      </w:r>
      <w:r>
        <w:rPr>
          <w:sz w:val="24"/>
        </w:rPr>
        <w:t>місяць</w:t>
      </w:r>
      <w:r>
        <w:rPr>
          <w:spacing w:val="-11"/>
          <w:sz w:val="24"/>
        </w:rPr>
        <w:t xml:space="preserve"> </w:t>
      </w:r>
      <w:r>
        <w:rPr>
          <w:sz w:val="24"/>
        </w:rPr>
        <w:t>впродовж</w:t>
      </w:r>
      <w:r>
        <w:rPr>
          <w:spacing w:val="-12"/>
          <w:sz w:val="24"/>
        </w:rPr>
        <w:t xml:space="preserve"> </w:t>
      </w:r>
      <w:r>
        <w:rPr>
          <w:sz w:val="24"/>
        </w:rPr>
        <w:t>півріччя);</w:t>
      </w:r>
      <w:r>
        <w:rPr>
          <w:spacing w:val="-11"/>
          <w:sz w:val="24"/>
        </w:rPr>
        <w:t xml:space="preserve"> </w:t>
      </w:r>
      <w:r>
        <w:rPr>
          <w:sz w:val="24"/>
        </w:rPr>
        <w:t>анатомічні дефекти, що не дають змоги провести відновлювальне лікування під час навчання;</w:t>
      </w:r>
    </w:p>
    <w:p w14:paraId="74982BC5" w14:textId="77777777" w:rsidR="00396E75" w:rsidRDefault="00967A13">
      <w:pPr>
        <w:pStyle w:val="a4"/>
        <w:numPr>
          <w:ilvl w:val="3"/>
          <w:numId w:val="52"/>
        </w:numPr>
        <w:tabs>
          <w:tab w:val="left" w:pos="1234"/>
        </w:tabs>
        <w:spacing w:before="1"/>
        <w:ind w:right="137" w:firstLine="967"/>
        <w:rPr>
          <w:sz w:val="24"/>
        </w:rPr>
      </w:pPr>
      <w:r>
        <w:rPr>
          <w:sz w:val="24"/>
        </w:rPr>
        <w:t>у</w:t>
      </w:r>
      <w:r>
        <w:rPr>
          <w:spacing w:val="-15"/>
          <w:sz w:val="24"/>
        </w:rPr>
        <w:t xml:space="preserve"> </w:t>
      </w:r>
      <w:r>
        <w:rPr>
          <w:sz w:val="24"/>
        </w:rPr>
        <w:t>зв’язку</w:t>
      </w:r>
      <w:r>
        <w:rPr>
          <w:spacing w:val="-15"/>
          <w:sz w:val="24"/>
        </w:rPr>
        <w:t xml:space="preserve"> </w:t>
      </w:r>
      <w:r>
        <w:rPr>
          <w:sz w:val="24"/>
        </w:rPr>
        <w:t>з</w:t>
      </w:r>
      <w:r>
        <w:rPr>
          <w:spacing w:val="-15"/>
          <w:sz w:val="24"/>
        </w:rPr>
        <w:t xml:space="preserve"> </w:t>
      </w:r>
      <w:r>
        <w:rPr>
          <w:sz w:val="24"/>
        </w:rPr>
        <w:t>участю</w:t>
      </w:r>
      <w:r>
        <w:rPr>
          <w:spacing w:val="-15"/>
          <w:sz w:val="24"/>
        </w:rPr>
        <w:t xml:space="preserve"> </w:t>
      </w:r>
      <w:r>
        <w:rPr>
          <w:sz w:val="24"/>
        </w:rPr>
        <w:t>в</w:t>
      </w:r>
      <w:r>
        <w:rPr>
          <w:spacing w:val="-15"/>
          <w:sz w:val="24"/>
        </w:rPr>
        <w:t xml:space="preserve"> </w:t>
      </w:r>
      <w:r>
        <w:rPr>
          <w:sz w:val="24"/>
        </w:rPr>
        <w:t>програмі</w:t>
      </w:r>
      <w:r>
        <w:rPr>
          <w:spacing w:val="-15"/>
          <w:sz w:val="24"/>
        </w:rPr>
        <w:t xml:space="preserve"> </w:t>
      </w:r>
      <w:r>
        <w:rPr>
          <w:sz w:val="24"/>
        </w:rPr>
        <w:t>академічної</w:t>
      </w:r>
      <w:r>
        <w:rPr>
          <w:spacing w:val="-15"/>
          <w:sz w:val="24"/>
        </w:rPr>
        <w:t xml:space="preserve"> </w:t>
      </w:r>
      <w:r>
        <w:rPr>
          <w:sz w:val="24"/>
        </w:rPr>
        <w:t>мобільності</w:t>
      </w:r>
      <w:r>
        <w:rPr>
          <w:spacing w:val="-11"/>
          <w:sz w:val="24"/>
        </w:rPr>
        <w:t xml:space="preserve"> </w:t>
      </w:r>
      <w:r>
        <w:rPr>
          <w:sz w:val="24"/>
        </w:rPr>
        <w:t>-</w:t>
      </w:r>
      <w:r>
        <w:rPr>
          <w:spacing w:val="-15"/>
          <w:sz w:val="24"/>
        </w:rPr>
        <w:t xml:space="preserve"> </w:t>
      </w:r>
      <w:r>
        <w:rPr>
          <w:sz w:val="24"/>
        </w:rPr>
        <w:t>якщо навчання</w:t>
      </w:r>
      <w:r>
        <w:rPr>
          <w:spacing w:val="-4"/>
          <w:sz w:val="24"/>
        </w:rPr>
        <w:t xml:space="preserve"> </w:t>
      </w:r>
      <w:r>
        <w:rPr>
          <w:sz w:val="24"/>
        </w:rPr>
        <w:t>чи</w:t>
      </w:r>
      <w:r>
        <w:rPr>
          <w:spacing w:val="-4"/>
          <w:sz w:val="24"/>
        </w:rPr>
        <w:t xml:space="preserve"> </w:t>
      </w:r>
      <w:r>
        <w:rPr>
          <w:sz w:val="24"/>
        </w:rPr>
        <w:t>стажування</w:t>
      </w:r>
      <w:r>
        <w:rPr>
          <w:spacing w:val="-4"/>
          <w:sz w:val="24"/>
        </w:rPr>
        <w:t xml:space="preserve"> </w:t>
      </w:r>
      <w:r>
        <w:rPr>
          <w:sz w:val="24"/>
        </w:rPr>
        <w:t>в</w:t>
      </w:r>
      <w:r>
        <w:rPr>
          <w:spacing w:val="-5"/>
          <w:sz w:val="24"/>
        </w:rPr>
        <w:t xml:space="preserve"> </w:t>
      </w:r>
      <w:r>
        <w:rPr>
          <w:sz w:val="24"/>
        </w:rPr>
        <w:t>освітній</w:t>
      </w:r>
      <w:r>
        <w:rPr>
          <w:spacing w:val="-3"/>
          <w:sz w:val="24"/>
        </w:rPr>
        <w:t xml:space="preserve"> </w:t>
      </w:r>
      <w:r>
        <w:rPr>
          <w:sz w:val="24"/>
        </w:rPr>
        <w:t>або</w:t>
      </w:r>
      <w:r>
        <w:rPr>
          <w:spacing w:val="-4"/>
          <w:sz w:val="24"/>
        </w:rPr>
        <w:t xml:space="preserve"> </w:t>
      </w:r>
      <w:r>
        <w:rPr>
          <w:sz w:val="24"/>
        </w:rPr>
        <w:t>науковій</w:t>
      </w:r>
      <w:r>
        <w:rPr>
          <w:spacing w:val="-4"/>
          <w:sz w:val="24"/>
        </w:rPr>
        <w:t xml:space="preserve"> </w:t>
      </w:r>
      <w:r>
        <w:rPr>
          <w:sz w:val="24"/>
        </w:rPr>
        <w:t>установі</w:t>
      </w:r>
      <w:r>
        <w:rPr>
          <w:spacing w:val="-4"/>
          <w:sz w:val="24"/>
        </w:rPr>
        <w:t xml:space="preserve"> </w:t>
      </w:r>
      <w:r>
        <w:rPr>
          <w:sz w:val="24"/>
        </w:rPr>
        <w:t>(у</w:t>
      </w:r>
      <w:r>
        <w:rPr>
          <w:spacing w:val="-5"/>
          <w:sz w:val="24"/>
        </w:rPr>
        <w:t xml:space="preserve"> </w:t>
      </w:r>
      <w:r>
        <w:rPr>
          <w:sz w:val="24"/>
        </w:rPr>
        <w:t>тому</w:t>
      </w:r>
      <w:r>
        <w:rPr>
          <w:spacing w:val="-4"/>
          <w:sz w:val="24"/>
        </w:rPr>
        <w:t xml:space="preserve"> </w:t>
      </w:r>
      <w:r>
        <w:rPr>
          <w:sz w:val="24"/>
        </w:rPr>
        <w:t xml:space="preserve">числі іноземної держави) унеможливлює виконання учасником академічної мобільності індивідуального навчального плану за основним місцем </w:t>
      </w:r>
      <w:r>
        <w:rPr>
          <w:spacing w:val="-2"/>
          <w:sz w:val="24"/>
        </w:rPr>
        <w:t>навчання;</w:t>
      </w:r>
    </w:p>
    <w:p w14:paraId="0CD42AFE" w14:textId="77777777" w:rsidR="00396E75" w:rsidRDefault="00396E75">
      <w:pPr>
        <w:pStyle w:val="a4"/>
        <w:rPr>
          <w:sz w:val="24"/>
        </w:rPr>
        <w:sectPr w:rsidR="00396E75">
          <w:headerReference w:type="default" r:id="rId83"/>
          <w:pgSz w:w="8420" w:h="11910"/>
          <w:pgMar w:top="1240" w:right="425" w:bottom="280" w:left="425" w:header="427" w:footer="0" w:gutter="0"/>
          <w:cols w:space="720"/>
        </w:sectPr>
      </w:pPr>
    </w:p>
    <w:p w14:paraId="428200A7" w14:textId="77777777" w:rsidR="00396E75" w:rsidRDefault="00396E75">
      <w:pPr>
        <w:pStyle w:val="a3"/>
        <w:spacing w:before="143"/>
        <w:ind w:left="0"/>
        <w:jc w:val="left"/>
      </w:pPr>
    </w:p>
    <w:p w14:paraId="105FF138" w14:textId="77777777" w:rsidR="00396E75" w:rsidRDefault="00967A13">
      <w:pPr>
        <w:pStyle w:val="a4"/>
        <w:numPr>
          <w:ilvl w:val="3"/>
          <w:numId w:val="52"/>
        </w:numPr>
        <w:tabs>
          <w:tab w:val="left" w:pos="1318"/>
        </w:tabs>
        <w:ind w:right="143" w:firstLine="967"/>
        <w:rPr>
          <w:sz w:val="24"/>
        </w:rPr>
      </w:pPr>
      <w:r>
        <w:rPr>
          <w:sz w:val="24"/>
        </w:rPr>
        <w:t xml:space="preserve">у зв’язку з призовом на військову службу (призову на військову службу під час мобілізації, на особливий період, призову на строкову військову службу, вступу на військову службу за призовом осіб офіцерського складу, вступу на військову службу за контрактом </w:t>
      </w:r>
      <w:r>
        <w:rPr>
          <w:sz w:val="24"/>
        </w:rPr>
        <w:t>відповідно до законодавства);</w:t>
      </w:r>
    </w:p>
    <w:p w14:paraId="4BB5B00F" w14:textId="77777777" w:rsidR="00396E75" w:rsidRDefault="00967A13">
      <w:pPr>
        <w:pStyle w:val="a4"/>
        <w:numPr>
          <w:ilvl w:val="3"/>
          <w:numId w:val="52"/>
        </w:numPr>
        <w:tabs>
          <w:tab w:val="left" w:pos="1361"/>
        </w:tabs>
        <w:ind w:right="141" w:firstLine="967"/>
        <w:rPr>
          <w:sz w:val="24"/>
        </w:rPr>
      </w:pPr>
      <w:r>
        <w:rPr>
          <w:sz w:val="24"/>
        </w:rPr>
        <w:t>у зв’язку з довгостроковим службовим відрядженням здобувача, який поєднує навчання з роботою;</w:t>
      </w:r>
    </w:p>
    <w:p w14:paraId="14300A91" w14:textId="77777777" w:rsidR="00396E75" w:rsidRDefault="00967A13">
      <w:pPr>
        <w:pStyle w:val="a4"/>
        <w:numPr>
          <w:ilvl w:val="3"/>
          <w:numId w:val="52"/>
        </w:numPr>
        <w:tabs>
          <w:tab w:val="left" w:pos="1279"/>
        </w:tabs>
        <w:spacing w:before="1"/>
        <w:ind w:right="137" w:firstLine="967"/>
        <w:rPr>
          <w:sz w:val="24"/>
        </w:rPr>
      </w:pPr>
      <w:r>
        <w:rPr>
          <w:sz w:val="24"/>
        </w:rPr>
        <w:t>у зв’язку із сімейними обставинами - перерва у навчанні, процедуру</w:t>
      </w:r>
      <w:r>
        <w:rPr>
          <w:spacing w:val="-7"/>
          <w:sz w:val="24"/>
        </w:rPr>
        <w:t xml:space="preserve"> </w:t>
      </w:r>
      <w:r>
        <w:rPr>
          <w:sz w:val="24"/>
        </w:rPr>
        <w:t>надання</w:t>
      </w:r>
      <w:r>
        <w:rPr>
          <w:spacing w:val="-4"/>
          <w:sz w:val="24"/>
        </w:rPr>
        <w:t xml:space="preserve"> </w:t>
      </w:r>
      <w:r>
        <w:rPr>
          <w:sz w:val="24"/>
        </w:rPr>
        <w:t>якої</w:t>
      </w:r>
      <w:r>
        <w:rPr>
          <w:spacing w:val="-6"/>
          <w:sz w:val="24"/>
        </w:rPr>
        <w:t xml:space="preserve"> </w:t>
      </w:r>
      <w:r>
        <w:rPr>
          <w:sz w:val="24"/>
        </w:rPr>
        <w:t>визначає</w:t>
      </w:r>
      <w:r>
        <w:rPr>
          <w:spacing w:val="-5"/>
          <w:sz w:val="24"/>
        </w:rPr>
        <w:t xml:space="preserve"> </w:t>
      </w:r>
      <w:r>
        <w:rPr>
          <w:sz w:val="24"/>
        </w:rPr>
        <w:t>заклад</w:t>
      </w:r>
      <w:r>
        <w:rPr>
          <w:spacing w:val="-4"/>
          <w:sz w:val="24"/>
        </w:rPr>
        <w:t xml:space="preserve"> </w:t>
      </w:r>
      <w:r>
        <w:rPr>
          <w:sz w:val="24"/>
        </w:rPr>
        <w:t>вищої</w:t>
      </w:r>
      <w:r>
        <w:rPr>
          <w:spacing w:val="-9"/>
          <w:sz w:val="24"/>
        </w:rPr>
        <w:t xml:space="preserve"> </w:t>
      </w:r>
      <w:r>
        <w:rPr>
          <w:sz w:val="24"/>
        </w:rPr>
        <w:t>освіти,</w:t>
      </w:r>
      <w:r>
        <w:rPr>
          <w:spacing w:val="-4"/>
          <w:sz w:val="24"/>
        </w:rPr>
        <w:t xml:space="preserve"> </w:t>
      </w:r>
      <w:r>
        <w:rPr>
          <w:sz w:val="24"/>
        </w:rPr>
        <w:t>та</w:t>
      </w:r>
      <w:r>
        <w:rPr>
          <w:spacing w:val="-4"/>
          <w:sz w:val="24"/>
        </w:rPr>
        <w:t xml:space="preserve"> </w:t>
      </w:r>
      <w:r>
        <w:rPr>
          <w:sz w:val="24"/>
        </w:rPr>
        <w:t>яка</w:t>
      </w:r>
      <w:r>
        <w:rPr>
          <w:spacing w:val="-5"/>
          <w:sz w:val="24"/>
        </w:rPr>
        <w:t xml:space="preserve"> </w:t>
      </w:r>
      <w:r>
        <w:rPr>
          <w:sz w:val="24"/>
        </w:rPr>
        <w:t>надається здобувачу</w:t>
      </w:r>
      <w:r>
        <w:rPr>
          <w:spacing w:val="-14"/>
          <w:sz w:val="24"/>
        </w:rPr>
        <w:t xml:space="preserve"> </w:t>
      </w:r>
      <w:r>
        <w:rPr>
          <w:sz w:val="24"/>
        </w:rPr>
        <w:t>вищої</w:t>
      </w:r>
      <w:r>
        <w:rPr>
          <w:spacing w:val="-14"/>
          <w:sz w:val="24"/>
        </w:rPr>
        <w:t xml:space="preserve"> </w:t>
      </w:r>
      <w:r>
        <w:rPr>
          <w:sz w:val="24"/>
        </w:rPr>
        <w:t>освіти</w:t>
      </w:r>
      <w:r>
        <w:rPr>
          <w:spacing w:val="-15"/>
          <w:sz w:val="24"/>
        </w:rPr>
        <w:t xml:space="preserve"> </w:t>
      </w:r>
      <w:r>
        <w:rPr>
          <w:sz w:val="24"/>
        </w:rPr>
        <w:t>на</w:t>
      </w:r>
      <w:r>
        <w:rPr>
          <w:spacing w:val="-14"/>
          <w:sz w:val="24"/>
        </w:rPr>
        <w:t xml:space="preserve"> </w:t>
      </w:r>
      <w:r>
        <w:rPr>
          <w:sz w:val="24"/>
        </w:rPr>
        <w:t>підставі</w:t>
      </w:r>
      <w:r>
        <w:rPr>
          <w:spacing w:val="-14"/>
          <w:sz w:val="24"/>
        </w:rPr>
        <w:t xml:space="preserve"> </w:t>
      </w:r>
      <w:r>
        <w:rPr>
          <w:sz w:val="24"/>
        </w:rPr>
        <w:t>його</w:t>
      </w:r>
      <w:r>
        <w:rPr>
          <w:spacing w:val="-15"/>
          <w:sz w:val="24"/>
        </w:rPr>
        <w:t xml:space="preserve"> </w:t>
      </w:r>
      <w:r>
        <w:rPr>
          <w:sz w:val="24"/>
        </w:rPr>
        <w:t>вмотивованої</w:t>
      </w:r>
      <w:r>
        <w:rPr>
          <w:spacing w:val="-14"/>
          <w:sz w:val="24"/>
        </w:rPr>
        <w:t xml:space="preserve"> </w:t>
      </w:r>
      <w:r>
        <w:rPr>
          <w:sz w:val="24"/>
        </w:rPr>
        <w:t>заяви</w:t>
      </w:r>
      <w:r>
        <w:rPr>
          <w:spacing w:val="-14"/>
          <w:sz w:val="24"/>
        </w:rPr>
        <w:t xml:space="preserve"> </w:t>
      </w:r>
      <w:r>
        <w:rPr>
          <w:sz w:val="24"/>
        </w:rPr>
        <w:t>на</w:t>
      </w:r>
      <w:r>
        <w:rPr>
          <w:spacing w:val="-14"/>
          <w:sz w:val="24"/>
        </w:rPr>
        <w:t xml:space="preserve"> </w:t>
      </w:r>
      <w:r>
        <w:rPr>
          <w:sz w:val="24"/>
        </w:rPr>
        <w:t>строк</w:t>
      </w:r>
      <w:r>
        <w:rPr>
          <w:spacing w:val="-13"/>
          <w:sz w:val="24"/>
        </w:rPr>
        <w:t xml:space="preserve"> </w:t>
      </w:r>
      <w:r>
        <w:rPr>
          <w:sz w:val="24"/>
        </w:rPr>
        <w:t>не більше одного року за весь період навчання за відповідним рівнем вищої освіти;</w:t>
      </w:r>
    </w:p>
    <w:p w14:paraId="12120B5C" w14:textId="77777777" w:rsidR="00396E75" w:rsidRDefault="00967A13">
      <w:pPr>
        <w:pStyle w:val="a4"/>
        <w:numPr>
          <w:ilvl w:val="3"/>
          <w:numId w:val="52"/>
        </w:numPr>
        <w:tabs>
          <w:tab w:val="left" w:pos="1251"/>
        </w:tabs>
        <w:ind w:right="143" w:firstLine="967"/>
        <w:rPr>
          <w:sz w:val="24"/>
        </w:rPr>
      </w:pPr>
      <w:r>
        <w:rPr>
          <w:sz w:val="24"/>
        </w:rPr>
        <w:t>у зв’язку з вагітністю</w:t>
      </w:r>
      <w:r>
        <w:rPr>
          <w:spacing w:val="-2"/>
          <w:sz w:val="24"/>
        </w:rPr>
        <w:t xml:space="preserve"> </w:t>
      </w:r>
      <w:r>
        <w:rPr>
          <w:sz w:val="24"/>
        </w:rPr>
        <w:t>та пологами; доглядом</w:t>
      </w:r>
      <w:r>
        <w:rPr>
          <w:spacing w:val="-2"/>
          <w:sz w:val="24"/>
        </w:rPr>
        <w:t xml:space="preserve"> </w:t>
      </w:r>
      <w:r>
        <w:rPr>
          <w:sz w:val="24"/>
        </w:rPr>
        <w:t>за</w:t>
      </w:r>
      <w:r>
        <w:rPr>
          <w:spacing w:val="-1"/>
          <w:sz w:val="24"/>
        </w:rPr>
        <w:t xml:space="preserve"> </w:t>
      </w:r>
      <w:r>
        <w:rPr>
          <w:sz w:val="24"/>
        </w:rPr>
        <w:t>дитиною до досягнення нею трирічного віку;</w:t>
      </w:r>
    </w:p>
    <w:p w14:paraId="594A821E" w14:textId="77777777" w:rsidR="00396E75" w:rsidRDefault="00967A13">
      <w:pPr>
        <w:pStyle w:val="a4"/>
        <w:numPr>
          <w:ilvl w:val="3"/>
          <w:numId w:val="52"/>
        </w:numPr>
        <w:tabs>
          <w:tab w:val="left" w:pos="1303"/>
        </w:tabs>
        <w:ind w:right="141" w:firstLine="967"/>
        <w:rPr>
          <w:sz w:val="24"/>
        </w:rPr>
      </w:pPr>
      <w:r>
        <w:rPr>
          <w:sz w:val="24"/>
        </w:rPr>
        <w:t>якщо дитина здобувача вищої освіти згідно з медичним висновком потребує домашнього догляду до досягнення дитиною шестирічного, шістнадцятирічного, вісімнадцятирічного віку у випадках, встановлених пунктом 3 частин</w:t>
      </w:r>
      <w:r>
        <w:rPr>
          <w:sz w:val="24"/>
        </w:rPr>
        <w:t>и першої статті 25 Закону України «Про відпустки».</w:t>
      </w:r>
    </w:p>
    <w:p w14:paraId="1A6E8D7F" w14:textId="77777777" w:rsidR="00396E75" w:rsidRDefault="00967A13">
      <w:pPr>
        <w:pStyle w:val="a4"/>
        <w:numPr>
          <w:ilvl w:val="2"/>
          <w:numId w:val="52"/>
        </w:numPr>
        <w:tabs>
          <w:tab w:val="left" w:pos="1965"/>
        </w:tabs>
        <w:ind w:right="137" w:firstLine="967"/>
        <w:jc w:val="both"/>
        <w:rPr>
          <w:sz w:val="24"/>
        </w:rPr>
      </w:pPr>
      <w:r>
        <w:rPr>
          <w:sz w:val="24"/>
        </w:rPr>
        <w:t>Надання академічної відпустки здійснюється за наказом</w:t>
      </w:r>
      <w:r>
        <w:rPr>
          <w:spacing w:val="-15"/>
          <w:sz w:val="24"/>
        </w:rPr>
        <w:t xml:space="preserve"> </w:t>
      </w:r>
      <w:r>
        <w:rPr>
          <w:sz w:val="24"/>
        </w:rPr>
        <w:t>ректора</w:t>
      </w:r>
      <w:r>
        <w:rPr>
          <w:spacing w:val="-15"/>
          <w:sz w:val="24"/>
        </w:rPr>
        <w:t xml:space="preserve"> </w:t>
      </w:r>
      <w:r>
        <w:rPr>
          <w:sz w:val="24"/>
        </w:rPr>
        <w:t>Університету,</w:t>
      </w:r>
      <w:r>
        <w:rPr>
          <w:spacing w:val="-15"/>
          <w:sz w:val="24"/>
        </w:rPr>
        <w:t xml:space="preserve"> </w:t>
      </w:r>
      <w:r>
        <w:rPr>
          <w:sz w:val="24"/>
        </w:rPr>
        <w:t>у</w:t>
      </w:r>
      <w:r>
        <w:rPr>
          <w:spacing w:val="-15"/>
          <w:sz w:val="24"/>
        </w:rPr>
        <w:t xml:space="preserve"> </w:t>
      </w:r>
      <w:r>
        <w:rPr>
          <w:sz w:val="24"/>
        </w:rPr>
        <w:t>якому</w:t>
      </w:r>
      <w:r>
        <w:rPr>
          <w:spacing w:val="-15"/>
          <w:sz w:val="24"/>
        </w:rPr>
        <w:t xml:space="preserve"> </w:t>
      </w:r>
      <w:r>
        <w:rPr>
          <w:sz w:val="24"/>
        </w:rPr>
        <w:t>зазначаються</w:t>
      </w:r>
      <w:r>
        <w:rPr>
          <w:spacing w:val="-15"/>
          <w:sz w:val="24"/>
        </w:rPr>
        <w:t xml:space="preserve"> </w:t>
      </w:r>
      <w:r>
        <w:rPr>
          <w:sz w:val="24"/>
        </w:rPr>
        <w:t>причина,</w:t>
      </w:r>
      <w:r>
        <w:rPr>
          <w:spacing w:val="-15"/>
          <w:sz w:val="24"/>
        </w:rPr>
        <w:t xml:space="preserve"> </w:t>
      </w:r>
      <w:r>
        <w:rPr>
          <w:sz w:val="24"/>
        </w:rPr>
        <w:t>підстава для надання та тривалість, у тому числі посилання на тривалість відпустки, встановлену зак</w:t>
      </w:r>
      <w:r>
        <w:rPr>
          <w:sz w:val="24"/>
        </w:rPr>
        <w:t>онодавством (у разі необхідності). При цьому</w:t>
      </w:r>
      <w:r>
        <w:rPr>
          <w:spacing w:val="-2"/>
          <w:sz w:val="24"/>
        </w:rPr>
        <w:t xml:space="preserve"> </w:t>
      </w:r>
      <w:r>
        <w:rPr>
          <w:sz w:val="24"/>
        </w:rPr>
        <w:t>тривалість</w:t>
      </w:r>
      <w:r>
        <w:rPr>
          <w:spacing w:val="-1"/>
          <w:sz w:val="24"/>
        </w:rPr>
        <w:t xml:space="preserve"> </w:t>
      </w:r>
      <w:r>
        <w:rPr>
          <w:sz w:val="24"/>
        </w:rPr>
        <w:t>академічної</w:t>
      </w:r>
      <w:r>
        <w:rPr>
          <w:spacing w:val="-2"/>
          <w:sz w:val="24"/>
        </w:rPr>
        <w:t xml:space="preserve"> </w:t>
      </w:r>
      <w:r>
        <w:rPr>
          <w:sz w:val="24"/>
        </w:rPr>
        <w:t>відпустки</w:t>
      </w:r>
      <w:r>
        <w:rPr>
          <w:spacing w:val="-1"/>
          <w:sz w:val="24"/>
        </w:rPr>
        <w:t xml:space="preserve"> </w:t>
      </w:r>
      <w:r>
        <w:rPr>
          <w:sz w:val="24"/>
        </w:rPr>
        <w:t>з</w:t>
      </w:r>
      <w:r>
        <w:rPr>
          <w:spacing w:val="-4"/>
          <w:sz w:val="24"/>
        </w:rPr>
        <w:t xml:space="preserve"> </w:t>
      </w:r>
      <w:r>
        <w:rPr>
          <w:sz w:val="24"/>
        </w:rPr>
        <w:t>причини,</w:t>
      </w:r>
      <w:r>
        <w:rPr>
          <w:spacing w:val="-4"/>
          <w:sz w:val="24"/>
        </w:rPr>
        <w:t xml:space="preserve"> </w:t>
      </w:r>
      <w:r>
        <w:rPr>
          <w:sz w:val="24"/>
        </w:rPr>
        <w:t>зазначеної</w:t>
      </w:r>
      <w:r>
        <w:rPr>
          <w:spacing w:val="-2"/>
          <w:sz w:val="24"/>
        </w:rPr>
        <w:t xml:space="preserve"> </w:t>
      </w:r>
      <w:r>
        <w:rPr>
          <w:sz w:val="24"/>
        </w:rPr>
        <w:t>у</w:t>
      </w:r>
      <w:r>
        <w:rPr>
          <w:spacing w:val="-2"/>
          <w:sz w:val="24"/>
        </w:rPr>
        <w:t xml:space="preserve"> </w:t>
      </w:r>
      <w:r>
        <w:rPr>
          <w:sz w:val="24"/>
        </w:rPr>
        <w:t xml:space="preserve">абзаці сьомому пункту 2 цього розділу, не може перевищувати тривалості соціальної відпустки, наданої відповідно до Закону України «Про відпустки», але за </w:t>
      </w:r>
      <w:r>
        <w:rPr>
          <w:sz w:val="24"/>
        </w:rPr>
        <w:t>бажанням здобувача вищої освіти може надаватися на строк, менший за таку соціальну відпустку.</w:t>
      </w:r>
    </w:p>
    <w:p w14:paraId="1E36F763" w14:textId="77777777" w:rsidR="00396E75" w:rsidRDefault="00967A13">
      <w:pPr>
        <w:pStyle w:val="a4"/>
        <w:numPr>
          <w:ilvl w:val="2"/>
          <w:numId w:val="52"/>
        </w:numPr>
        <w:tabs>
          <w:tab w:val="left" w:pos="1869"/>
        </w:tabs>
        <w:spacing w:before="1"/>
        <w:ind w:right="138" w:firstLine="967"/>
        <w:jc w:val="both"/>
        <w:rPr>
          <w:sz w:val="24"/>
        </w:rPr>
      </w:pPr>
      <w:r>
        <w:rPr>
          <w:sz w:val="24"/>
        </w:rPr>
        <w:t>Для надання академічної відпустки здобувачі вищої освіти звертаються до деканату факультету (відділу аспірантури) із заявою</w:t>
      </w:r>
      <w:r>
        <w:rPr>
          <w:spacing w:val="-5"/>
          <w:sz w:val="24"/>
        </w:rPr>
        <w:t xml:space="preserve"> </w:t>
      </w:r>
      <w:r>
        <w:rPr>
          <w:sz w:val="24"/>
        </w:rPr>
        <w:t>в</w:t>
      </w:r>
      <w:r>
        <w:rPr>
          <w:spacing w:val="-5"/>
          <w:sz w:val="24"/>
        </w:rPr>
        <w:t xml:space="preserve"> </w:t>
      </w:r>
      <w:r>
        <w:rPr>
          <w:sz w:val="24"/>
        </w:rPr>
        <w:t>паперовій</w:t>
      </w:r>
      <w:r>
        <w:rPr>
          <w:spacing w:val="-4"/>
          <w:sz w:val="24"/>
        </w:rPr>
        <w:t xml:space="preserve"> </w:t>
      </w:r>
      <w:r>
        <w:rPr>
          <w:sz w:val="24"/>
        </w:rPr>
        <w:t>або</w:t>
      </w:r>
      <w:r>
        <w:rPr>
          <w:spacing w:val="-7"/>
          <w:sz w:val="24"/>
        </w:rPr>
        <w:t xml:space="preserve"> </w:t>
      </w:r>
      <w:r>
        <w:rPr>
          <w:sz w:val="24"/>
        </w:rPr>
        <w:t>електронній</w:t>
      </w:r>
      <w:r>
        <w:rPr>
          <w:spacing w:val="-4"/>
          <w:sz w:val="24"/>
        </w:rPr>
        <w:t xml:space="preserve"> </w:t>
      </w:r>
      <w:r>
        <w:rPr>
          <w:sz w:val="24"/>
        </w:rPr>
        <w:t>формі,</w:t>
      </w:r>
      <w:r>
        <w:rPr>
          <w:spacing w:val="-4"/>
          <w:sz w:val="24"/>
        </w:rPr>
        <w:t xml:space="preserve"> </w:t>
      </w:r>
      <w:r>
        <w:rPr>
          <w:sz w:val="24"/>
        </w:rPr>
        <w:t>в</w:t>
      </w:r>
      <w:r>
        <w:rPr>
          <w:spacing w:val="-5"/>
          <w:sz w:val="24"/>
        </w:rPr>
        <w:t xml:space="preserve"> </w:t>
      </w:r>
      <w:r>
        <w:rPr>
          <w:sz w:val="24"/>
        </w:rPr>
        <w:t>я</w:t>
      </w:r>
      <w:r>
        <w:rPr>
          <w:sz w:val="24"/>
        </w:rPr>
        <w:t>кій</w:t>
      </w:r>
      <w:r>
        <w:rPr>
          <w:spacing w:val="-3"/>
          <w:sz w:val="24"/>
        </w:rPr>
        <w:t xml:space="preserve"> </w:t>
      </w:r>
      <w:r>
        <w:rPr>
          <w:sz w:val="24"/>
        </w:rPr>
        <w:t>зазначають</w:t>
      </w:r>
      <w:r>
        <w:rPr>
          <w:spacing w:val="-3"/>
          <w:sz w:val="24"/>
        </w:rPr>
        <w:t xml:space="preserve"> </w:t>
      </w:r>
      <w:r>
        <w:rPr>
          <w:sz w:val="24"/>
        </w:rPr>
        <w:t>причину, строк академічної відпустки, а також підставу.</w:t>
      </w:r>
    </w:p>
    <w:p w14:paraId="3DBD57EC" w14:textId="77777777" w:rsidR="00396E75" w:rsidRDefault="00967A13">
      <w:pPr>
        <w:pStyle w:val="a3"/>
        <w:ind w:left="1109"/>
      </w:pPr>
      <w:r>
        <w:t>До</w:t>
      </w:r>
      <w:r>
        <w:rPr>
          <w:spacing w:val="-4"/>
        </w:rPr>
        <w:t xml:space="preserve"> </w:t>
      </w:r>
      <w:r>
        <w:t>заяви</w:t>
      </w:r>
      <w:r>
        <w:rPr>
          <w:spacing w:val="-1"/>
        </w:rPr>
        <w:t xml:space="preserve"> </w:t>
      </w:r>
      <w:r>
        <w:t>додаються</w:t>
      </w:r>
      <w:r>
        <w:rPr>
          <w:spacing w:val="-2"/>
        </w:rPr>
        <w:t xml:space="preserve"> </w:t>
      </w:r>
      <w:r>
        <w:t>такі</w:t>
      </w:r>
      <w:r>
        <w:rPr>
          <w:spacing w:val="-1"/>
        </w:rPr>
        <w:t xml:space="preserve"> </w:t>
      </w:r>
      <w:r>
        <w:rPr>
          <w:spacing w:val="-2"/>
        </w:rPr>
        <w:t>документи:</w:t>
      </w:r>
    </w:p>
    <w:p w14:paraId="23E2D31A" w14:textId="77777777" w:rsidR="00396E75" w:rsidRDefault="00396E75">
      <w:pPr>
        <w:pStyle w:val="a3"/>
        <w:sectPr w:rsidR="00396E75">
          <w:headerReference w:type="default" r:id="rId84"/>
          <w:pgSz w:w="8420" w:h="11910"/>
          <w:pgMar w:top="1240" w:right="425" w:bottom="280" w:left="425" w:header="427" w:footer="0" w:gutter="0"/>
          <w:cols w:space="720"/>
        </w:sectPr>
      </w:pPr>
    </w:p>
    <w:p w14:paraId="4FC9422B" w14:textId="77777777" w:rsidR="00396E75" w:rsidRDefault="00396E75">
      <w:pPr>
        <w:pStyle w:val="a3"/>
        <w:spacing w:before="143"/>
        <w:ind w:left="0"/>
        <w:jc w:val="left"/>
      </w:pPr>
    </w:p>
    <w:p w14:paraId="76FC4E86" w14:textId="77777777" w:rsidR="00396E75" w:rsidRDefault="00967A13">
      <w:pPr>
        <w:pStyle w:val="a4"/>
        <w:numPr>
          <w:ilvl w:val="3"/>
          <w:numId w:val="52"/>
        </w:numPr>
        <w:tabs>
          <w:tab w:val="left" w:pos="1265"/>
        </w:tabs>
        <w:ind w:right="137" w:firstLine="967"/>
        <w:rPr>
          <w:sz w:val="24"/>
        </w:rPr>
      </w:pPr>
      <w:r>
        <w:rPr>
          <w:sz w:val="24"/>
        </w:rPr>
        <w:t>з причин, зазначених у абзаці другому пункту 14.7.2 цього розділу - медичні документи, на підставі яких визначено необхідність надання</w:t>
      </w:r>
      <w:r>
        <w:rPr>
          <w:spacing w:val="-15"/>
          <w:sz w:val="24"/>
        </w:rPr>
        <w:t xml:space="preserve"> </w:t>
      </w:r>
      <w:r>
        <w:rPr>
          <w:sz w:val="24"/>
        </w:rPr>
        <w:t>академічної</w:t>
      </w:r>
      <w:r>
        <w:rPr>
          <w:spacing w:val="-15"/>
          <w:sz w:val="24"/>
        </w:rPr>
        <w:t xml:space="preserve"> </w:t>
      </w:r>
      <w:r>
        <w:rPr>
          <w:sz w:val="24"/>
        </w:rPr>
        <w:t>відпустки</w:t>
      </w:r>
      <w:r>
        <w:rPr>
          <w:spacing w:val="-15"/>
          <w:sz w:val="24"/>
        </w:rPr>
        <w:t xml:space="preserve"> </w:t>
      </w:r>
      <w:r>
        <w:rPr>
          <w:sz w:val="24"/>
        </w:rPr>
        <w:t>за</w:t>
      </w:r>
      <w:r>
        <w:rPr>
          <w:spacing w:val="-15"/>
          <w:sz w:val="24"/>
        </w:rPr>
        <w:t xml:space="preserve"> </w:t>
      </w:r>
      <w:r>
        <w:rPr>
          <w:sz w:val="24"/>
        </w:rPr>
        <w:t>медичними</w:t>
      </w:r>
      <w:r>
        <w:rPr>
          <w:spacing w:val="-15"/>
          <w:sz w:val="24"/>
        </w:rPr>
        <w:t xml:space="preserve"> </w:t>
      </w:r>
      <w:r>
        <w:rPr>
          <w:sz w:val="24"/>
        </w:rPr>
        <w:t>показаннями.</w:t>
      </w:r>
      <w:r>
        <w:rPr>
          <w:spacing w:val="-15"/>
          <w:sz w:val="24"/>
        </w:rPr>
        <w:t xml:space="preserve"> </w:t>
      </w:r>
      <w:r>
        <w:rPr>
          <w:sz w:val="24"/>
        </w:rPr>
        <w:t>Академічна відпустка</w:t>
      </w:r>
      <w:r>
        <w:rPr>
          <w:spacing w:val="-3"/>
          <w:sz w:val="24"/>
        </w:rPr>
        <w:t xml:space="preserve"> </w:t>
      </w:r>
      <w:r>
        <w:rPr>
          <w:sz w:val="24"/>
        </w:rPr>
        <w:t>за</w:t>
      </w:r>
      <w:r>
        <w:rPr>
          <w:spacing w:val="-3"/>
          <w:sz w:val="24"/>
        </w:rPr>
        <w:t xml:space="preserve"> </w:t>
      </w:r>
      <w:r>
        <w:rPr>
          <w:sz w:val="24"/>
        </w:rPr>
        <w:t>медичними</w:t>
      </w:r>
      <w:r>
        <w:rPr>
          <w:spacing w:val="-1"/>
          <w:sz w:val="24"/>
        </w:rPr>
        <w:t xml:space="preserve"> </w:t>
      </w:r>
      <w:r>
        <w:rPr>
          <w:sz w:val="24"/>
        </w:rPr>
        <w:t>показаннями</w:t>
      </w:r>
      <w:r>
        <w:rPr>
          <w:spacing w:val="-1"/>
          <w:sz w:val="24"/>
        </w:rPr>
        <w:t xml:space="preserve"> </w:t>
      </w:r>
      <w:r>
        <w:rPr>
          <w:sz w:val="24"/>
        </w:rPr>
        <w:t>здобувачам</w:t>
      </w:r>
      <w:r>
        <w:rPr>
          <w:spacing w:val="-3"/>
          <w:sz w:val="24"/>
        </w:rPr>
        <w:t xml:space="preserve"> </w:t>
      </w:r>
      <w:r>
        <w:rPr>
          <w:sz w:val="24"/>
        </w:rPr>
        <w:t>вищої</w:t>
      </w:r>
      <w:r>
        <w:rPr>
          <w:spacing w:val="-2"/>
          <w:sz w:val="24"/>
        </w:rPr>
        <w:t xml:space="preserve"> </w:t>
      </w:r>
      <w:r>
        <w:rPr>
          <w:sz w:val="24"/>
        </w:rPr>
        <w:t>освіти</w:t>
      </w:r>
      <w:r>
        <w:rPr>
          <w:spacing w:val="-1"/>
          <w:sz w:val="24"/>
        </w:rPr>
        <w:t xml:space="preserve"> </w:t>
      </w:r>
      <w:r>
        <w:rPr>
          <w:sz w:val="24"/>
        </w:rPr>
        <w:t>з</w:t>
      </w:r>
      <w:r>
        <w:rPr>
          <w:spacing w:val="-1"/>
          <w:sz w:val="24"/>
        </w:rPr>
        <w:t xml:space="preserve"> </w:t>
      </w:r>
      <w:r>
        <w:rPr>
          <w:sz w:val="24"/>
        </w:rPr>
        <w:t>числа іноземців може надаватись на підставі легалізованої (крім випадків, передбачених</w:t>
      </w:r>
      <w:r>
        <w:rPr>
          <w:spacing w:val="-9"/>
          <w:sz w:val="24"/>
        </w:rPr>
        <w:t xml:space="preserve"> </w:t>
      </w:r>
      <w:r>
        <w:rPr>
          <w:sz w:val="24"/>
        </w:rPr>
        <w:t>міжнародними</w:t>
      </w:r>
      <w:r>
        <w:rPr>
          <w:spacing w:val="-10"/>
          <w:sz w:val="24"/>
        </w:rPr>
        <w:t xml:space="preserve"> </w:t>
      </w:r>
      <w:r>
        <w:rPr>
          <w:sz w:val="24"/>
        </w:rPr>
        <w:t>договорами,</w:t>
      </w:r>
      <w:r>
        <w:rPr>
          <w:spacing w:val="-9"/>
          <w:sz w:val="24"/>
        </w:rPr>
        <w:t xml:space="preserve"> </w:t>
      </w:r>
      <w:r>
        <w:rPr>
          <w:sz w:val="24"/>
        </w:rPr>
        <w:t>згода</w:t>
      </w:r>
      <w:r>
        <w:rPr>
          <w:spacing w:val="-12"/>
          <w:sz w:val="24"/>
        </w:rPr>
        <w:t xml:space="preserve"> </w:t>
      </w:r>
      <w:r>
        <w:rPr>
          <w:sz w:val="24"/>
        </w:rPr>
        <w:t>на</w:t>
      </w:r>
      <w:r>
        <w:rPr>
          <w:spacing w:val="-10"/>
          <w:sz w:val="24"/>
        </w:rPr>
        <w:t xml:space="preserve"> </w:t>
      </w:r>
      <w:r>
        <w:rPr>
          <w:sz w:val="24"/>
        </w:rPr>
        <w:t>обов’язковість</w:t>
      </w:r>
      <w:r>
        <w:rPr>
          <w:spacing w:val="-8"/>
          <w:sz w:val="24"/>
        </w:rPr>
        <w:t xml:space="preserve"> </w:t>
      </w:r>
      <w:r>
        <w:rPr>
          <w:sz w:val="24"/>
        </w:rPr>
        <w:t>яких надана</w:t>
      </w:r>
      <w:r>
        <w:rPr>
          <w:spacing w:val="-15"/>
          <w:sz w:val="24"/>
        </w:rPr>
        <w:t xml:space="preserve"> </w:t>
      </w:r>
      <w:r>
        <w:rPr>
          <w:sz w:val="24"/>
        </w:rPr>
        <w:t>у</w:t>
      </w:r>
      <w:r>
        <w:rPr>
          <w:spacing w:val="-15"/>
          <w:sz w:val="24"/>
        </w:rPr>
        <w:t xml:space="preserve"> </w:t>
      </w:r>
      <w:r>
        <w:rPr>
          <w:sz w:val="24"/>
        </w:rPr>
        <w:t>встановленому</w:t>
      </w:r>
      <w:r>
        <w:rPr>
          <w:spacing w:val="-15"/>
          <w:sz w:val="24"/>
        </w:rPr>
        <w:t xml:space="preserve"> </w:t>
      </w:r>
      <w:r>
        <w:rPr>
          <w:sz w:val="24"/>
        </w:rPr>
        <w:t>законом</w:t>
      </w:r>
      <w:r>
        <w:rPr>
          <w:spacing w:val="-15"/>
          <w:sz w:val="24"/>
        </w:rPr>
        <w:t xml:space="preserve"> </w:t>
      </w:r>
      <w:r>
        <w:rPr>
          <w:sz w:val="24"/>
        </w:rPr>
        <w:t>порядку)</w:t>
      </w:r>
      <w:r>
        <w:rPr>
          <w:spacing w:val="-15"/>
          <w:sz w:val="24"/>
        </w:rPr>
        <w:t xml:space="preserve"> </w:t>
      </w:r>
      <w:r>
        <w:rPr>
          <w:sz w:val="24"/>
        </w:rPr>
        <w:t>медичної</w:t>
      </w:r>
      <w:r>
        <w:rPr>
          <w:spacing w:val="-15"/>
          <w:sz w:val="24"/>
        </w:rPr>
        <w:t xml:space="preserve"> </w:t>
      </w:r>
      <w:r>
        <w:rPr>
          <w:sz w:val="24"/>
        </w:rPr>
        <w:t>довідки,</w:t>
      </w:r>
      <w:r>
        <w:rPr>
          <w:spacing w:val="-15"/>
          <w:sz w:val="24"/>
        </w:rPr>
        <w:t xml:space="preserve"> </w:t>
      </w:r>
      <w:r>
        <w:rPr>
          <w:sz w:val="24"/>
        </w:rPr>
        <w:t>отриманої в іноземній державі, що подається до закладу ви</w:t>
      </w:r>
      <w:r>
        <w:rPr>
          <w:sz w:val="24"/>
        </w:rPr>
        <w:t>щої освіти разом з нотаріально засвідченим перекладом українською мовою;</w:t>
      </w:r>
    </w:p>
    <w:p w14:paraId="485D61E4" w14:textId="77777777" w:rsidR="00396E75" w:rsidRDefault="00967A13">
      <w:pPr>
        <w:pStyle w:val="a4"/>
        <w:numPr>
          <w:ilvl w:val="3"/>
          <w:numId w:val="52"/>
        </w:numPr>
        <w:tabs>
          <w:tab w:val="left" w:pos="1255"/>
        </w:tabs>
        <w:spacing w:before="1"/>
        <w:ind w:right="138" w:firstLine="967"/>
        <w:rPr>
          <w:sz w:val="24"/>
        </w:rPr>
      </w:pPr>
      <w:r>
        <w:rPr>
          <w:sz w:val="24"/>
        </w:rPr>
        <w:t>з причин, зазначених у абзаці третьому пункту 14.7.2 цього розділу - документи, що засвідчують участь здобувача вищої освіти у програмі академічної мобільності, що реалізується відпов</w:t>
      </w:r>
      <w:r>
        <w:rPr>
          <w:sz w:val="24"/>
        </w:rPr>
        <w:t xml:space="preserve">ідно до </w:t>
      </w:r>
      <w:r>
        <w:rPr>
          <w:spacing w:val="-2"/>
          <w:sz w:val="24"/>
        </w:rPr>
        <w:t>законодавства;</w:t>
      </w:r>
    </w:p>
    <w:p w14:paraId="4181415E" w14:textId="77777777" w:rsidR="00396E75" w:rsidRDefault="00967A13">
      <w:pPr>
        <w:pStyle w:val="a4"/>
        <w:numPr>
          <w:ilvl w:val="3"/>
          <w:numId w:val="52"/>
        </w:numPr>
        <w:tabs>
          <w:tab w:val="left" w:pos="1267"/>
        </w:tabs>
        <w:ind w:right="137" w:firstLine="967"/>
        <w:rPr>
          <w:sz w:val="24"/>
        </w:rPr>
      </w:pPr>
      <w:r>
        <w:rPr>
          <w:sz w:val="24"/>
        </w:rPr>
        <w:t>з причин, зазначених у абзаці п’ятому пункту 14.7.2 цього розділу - підтверджуючий документ з місця роботи здобувача вищої освіти щодо довгострокового службового відрядження із зазначенням його строку;</w:t>
      </w:r>
    </w:p>
    <w:p w14:paraId="16B58F50" w14:textId="77777777" w:rsidR="00396E75" w:rsidRDefault="00967A13">
      <w:pPr>
        <w:pStyle w:val="a4"/>
        <w:numPr>
          <w:ilvl w:val="3"/>
          <w:numId w:val="52"/>
        </w:numPr>
        <w:tabs>
          <w:tab w:val="left" w:pos="1258"/>
        </w:tabs>
        <w:ind w:right="137" w:firstLine="967"/>
        <w:rPr>
          <w:sz w:val="24"/>
        </w:rPr>
      </w:pPr>
      <w:r>
        <w:rPr>
          <w:sz w:val="24"/>
        </w:rPr>
        <w:t>з причин, зазначених у абзаці шостому пункту 14.7.2 ць</w:t>
      </w:r>
      <w:r>
        <w:rPr>
          <w:sz w:val="24"/>
        </w:rPr>
        <w:t>ого розділу</w:t>
      </w:r>
      <w:r>
        <w:rPr>
          <w:spacing w:val="-8"/>
          <w:sz w:val="24"/>
        </w:rPr>
        <w:t xml:space="preserve"> </w:t>
      </w:r>
      <w:r>
        <w:rPr>
          <w:sz w:val="24"/>
        </w:rPr>
        <w:t>-</w:t>
      </w:r>
      <w:r>
        <w:rPr>
          <w:spacing w:val="-10"/>
          <w:sz w:val="24"/>
        </w:rPr>
        <w:t xml:space="preserve"> </w:t>
      </w:r>
      <w:r>
        <w:rPr>
          <w:sz w:val="24"/>
        </w:rPr>
        <w:t>документи,</w:t>
      </w:r>
      <w:r>
        <w:rPr>
          <w:spacing w:val="-9"/>
          <w:sz w:val="24"/>
        </w:rPr>
        <w:t xml:space="preserve"> </w:t>
      </w:r>
      <w:r>
        <w:rPr>
          <w:sz w:val="24"/>
        </w:rPr>
        <w:t>які</w:t>
      </w:r>
      <w:r>
        <w:rPr>
          <w:spacing w:val="-9"/>
          <w:sz w:val="24"/>
        </w:rPr>
        <w:t xml:space="preserve"> </w:t>
      </w:r>
      <w:r>
        <w:rPr>
          <w:sz w:val="24"/>
        </w:rPr>
        <w:t>можуть</w:t>
      </w:r>
      <w:r>
        <w:rPr>
          <w:spacing w:val="-8"/>
          <w:sz w:val="24"/>
        </w:rPr>
        <w:t xml:space="preserve"> </w:t>
      </w:r>
      <w:r>
        <w:rPr>
          <w:sz w:val="24"/>
        </w:rPr>
        <w:t>підтвердити</w:t>
      </w:r>
      <w:r>
        <w:rPr>
          <w:spacing w:val="-8"/>
          <w:sz w:val="24"/>
        </w:rPr>
        <w:t xml:space="preserve"> </w:t>
      </w:r>
      <w:r>
        <w:rPr>
          <w:sz w:val="24"/>
        </w:rPr>
        <w:t>викладені</w:t>
      </w:r>
      <w:r>
        <w:rPr>
          <w:spacing w:val="-9"/>
          <w:sz w:val="24"/>
        </w:rPr>
        <w:t xml:space="preserve"> </w:t>
      </w:r>
      <w:r>
        <w:rPr>
          <w:sz w:val="24"/>
        </w:rPr>
        <w:t>у</w:t>
      </w:r>
      <w:r>
        <w:rPr>
          <w:spacing w:val="-9"/>
          <w:sz w:val="24"/>
        </w:rPr>
        <w:t xml:space="preserve"> </w:t>
      </w:r>
      <w:r>
        <w:rPr>
          <w:sz w:val="24"/>
        </w:rPr>
        <w:t>вмотивованій заяві щодо отримання академічної відпустки обставини (за наявності);</w:t>
      </w:r>
    </w:p>
    <w:p w14:paraId="4E47B393" w14:textId="77777777" w:rsidR="00396E75" w:rsidRDefault="00967A13">
      <w:pPr>
        <w:pStyle w:val="a4"/>
        <w:numPr>
          <w:ilvl w:val="3"/>
          <w:numId w:val="52"/>
        </w:numPr>
        <w:tabs>
          <w:tab w:val="left" w:pos="1260"/>
        </w:tabs>
        <w:ind w:right="137" w:firstLine="967"/>
        <w:rPr>
          <w:sz w:val="24"/>
        </w:rPr>
      </w:pPr>
      <w:r>
        <w:rPr>
          <w:sz w:val="24"/>
        </w:rPr>
        <w:t>з причин, зазначених у абзаці сьомому пункту 14.7.2 цього розділу - один з документів: листок непрацездатності у з</w:t>
      </w:r>
      <w:r>
        <w:rPr>
          <w:sz w:val="24"/>
        </w:rPr>
        <w:t>в’язку з вагітністю та пологами; свідоцтво про народження дитини;</w:t>
      </w:r>
    </w:p>
    <w:p w14:paraId="2FC0DB21" w14:textId="77777777" w:rsidR="00396E75" w:rsidRDefault="00396E75">
      <w:pPr>
        <w:pStyle w:val="a3"/>
        <w:ind w:left="0"/>
        <w:jc w:val="left"/>
      </w:pPr>
    </w:p>
    <w:p w14:paraId="14A35AD5" w14:textId="77777777" w:rsidR="00396E75" w:rsidRDefault="00967A13">
      <w:pPr>
        <w:pStyle w:val="a4"/>
        <w:numPr>
          <w:ilvl w:val="3"/>
          <w:numId w:val="52"/>
        </w:numPr>
        <w:tabs>
          <w:tab w:val="left" w:pos="1241"/>
        </w:tabs>
        <w:ind w:right="136" w:firstLine="967"/>
        <w:rPr>
          <w:sz w:val="24"/>
        </w:rPr>
      </w:pPr>
      <w:r>
        <w:rPr>
          <w:sz w:val="24"/>
        </w:rPr>
        <w:t>з</w:t>
      </w:r>
      <w:r>
        <w:rPr>
          <w:spacing w:val="-8"/>
          <w:sz w:val="24"/>
        </w:rPr>
        <w:t xml:space="preserve"> </w:t>
      </w:r>
      <w:r>
        <w:rPr>
          <w:sz w:val="24"/>
        </w:rPr>
        <w:t>причин,</w:t>
      </w:r>
      <w:r>
        <w:rPr>
          <w:spacing w:val="-9"/>
          <w:sz w:val="24"/>
        </w:rPr>
        <w:t xml:space="preserve"> </w:t>
      </w:r>
      <w:r>
        <w:rPr>
          <w:sz w:val="24"/>
        </w:rPr>
        <w:t>зазначених</w:t>
      </w:r>
      <w:r>
        <w:rPr>
          <w:spacing w:val="-9"/>
          <w:sz w:val="24"/>
        </w:rPr>
        <w:t xml:space="preserve"> </w:t>
      </w:r>
      <w:r>
        <w:rPr>
          <w:sz w:val="24"/>
        </w:rPr>
        <w:t>у</w:t>
      </w:r>
      <w:r>
        <w:rPr>
          <w:spacing w:val="-9"/>
          <w:sz w:val="24"/>
        </w:rPr>
        <w:t xml:space="preserve"> </w:t>
      </w:r>
      <w:r>
        <w:rPr>
          <w:sz w:val="24"/>
        </w:rPr>
        <w:t>абзаці</w:t>
      </w:r>
      <w:r>
        <w:rPr>
          <w:spacing w:val="-9"/>
          <w:sz w:val="24"/>
        </w:rPr>
        <w:t xml:space="preserve"> </w:t>
      </w:r>
      <w:r>
        <w:rPr>
          <w:sz w:val="24"/>
        </w:rPr>
        <w:t>восьмому</w:t>
      </w:r>
      <w:r>
        <w:rPr>
          <w:spacing w:val="-7"/>
          <w:sz w:val="24"/>
        </w:rPr>
        <w:t xml:space="preserve"> </w:t>
      </w:r>
      <w:r>
        <w:rPr>
          <w:sz w:val="24"/>
        </w:rPr>
        <w:t>пункту</w:t>
      </w:r>
      <w:r>
        <w:rPr>
          <w:spacing w:val="-3"/>
          <w:sz w:val="24"/>
        </w:rPr>
        <w:t xml:space="preserve"> </w:t>
      </w:r>
      <w:r>
        <w:rPr>
          <w:sz w:val="24"/>
        </w:rPr>
        <w:t>14.7.2</w:t>
      </w:r>
      <w:r>
        <w:rPr>
          <w:spacing w:val="40"/>
          <w:sz w:val="24"/>
        </w:rPr>
        <w:t xml:space="preserve"> </w:t>
      </w:r>
      <w:r>
        <w:rPr>
          <w:sz w:val="24"/>
        </w:rPr>
        <w:t>цього розділу - медичний висновок про те, що дитина потребує домашнього догляду (до досягнення нею шестирічного, шістнадцятирічного, віс</w:t>
      </w:r>
      <w:r>
        <w:rPr>
          <w:sz w:val="24"/>
        </w:rPr>
        <w:t>імнадцятирічного</w:t>
      </w:r>
      <w:r>
        <w:rPr>
          <w:spacing w:val="-4"/>
          <w:sz w:val="24"/>
        </w:rPr>
        <w:t xml:space="preserve"> </w:t>
      </w:r>
      <w:r>
        <w:rPr>
          <w:sz w:val="24"/>
        </w:rPr>
        <w:t>віку</w:t>
      </w:r>
      <w:r>
        <w:rPr>
          <w:spacing w:val="-4"/>
          <w:sz w:val="24"/>
        </w:rPr>
        <w:t xml:space="preserve"> </w:t>
      </w:r>
      <w:r>
        <w:rPr>
          <w:sz w:val="24"/>
        </w:rPr>
        <w:t>у</w:t>
      </w:r>
      <w:r>
        <w:rPr>
          <w:spacing w:val="-4"/>
          <w:sz w:val="24"/>
        </w:rPr>
        <w:t xml:space="preserve"> </w:t>
      </w:r>
      <w:r>
        <w:rPr>
          <w:sz w:val="24"/>
        </w:rPr>
        <w:t>випадках,</w:t>
      </w:r>
      <w:r>
        <w:rPr>
          <w:spacing w:val="-4"/>
          <w:sz w:val="24"/>
        </w:rPr>
        <w:t xml:space="preserve"> </w:t>
      </w:r>
      <w:r>
        <w:rPr>
          <w:sz w:val="24"/>
        </w:rPr>
        <w:t>встановлених</w:t>
      </w:r>
      <w:r>
        <w:rPr>
          <w:spacing w:val="-4"/>
          <w:sz w:val="24"/>
        </w:rPr>
        <w:t xml:space="preserve"> </w:t>
      </w:r>
      <w:r>
        <w:rPr>
          <w:sz w:val="24"/>
        </w:rPr>
        <w:t>пунктом</w:t>
      </w:r>
      <w:r>
        <w:rPr>
          <w:spacing w:val="-4"/>
          <w:sz w:val="24"/>
        </w:rPr>
        <w:t xml:space="preserve"> </w:t>
      </w:r>
      <w:r>
        <w:rPr>
          <w:sz w:val="24"/>
        </w:rPr>
        <w:t>3</w:t>
      </w:r>
      <w:r>
        <w:rPr>
          <w:spacing w:val="-4"/>
          <w:sz w:val="24"/>
        </w:rPr>
        <w:t xml:space="preserve"> </w:t>
      </w:r>
      <w:r>
        <w:rPr>
          <w:sz w:val="24"/>
        </w:rPr>
        <w:t>частини першої статті 25 Закону України «Про відпустки»), або інший документ, що є підставою для надання академічної відпустки за сімейними обставинами.</w:t>
      </w:r>
    </w:p>
    <w:p w14:paraId="59E048B0" w14:textId="77777777" w:rsidR="00396E75" w:rsidRDefault="00396E75">
      <w:pPr>
        <w:pStyle w:val="a4"/>
        <w:rPr>
          <w:sz w:val="24"/>
        </w:rPr>
        <w:sectPr w:rsidR="00396E75">
          <w:headerReference w:type="default" r:id="rId85"/>
          <w:pgSz w:w="8420" w:h="11910"/>
          <w:pgMar w:top="1240" w:right="425" w:bottom="280" w:left="425" w:header="427" w:footer="0" w:gutter="0"/>
          <w:cols w:space="720"/>
        </w:sectPr>
      </w:pPr>
    </w:p>
    <w:p w14:paraId="0C516155" w14:textId="77777777" w:rsidR="00396E75" w:rsidRDefault="00396E75">
      <w:pPr>
        <w:pStyle w:val="a3"/>
        <w:spacing w:before="143"/>
        <w:ind w:left="0"/>
        <w:jc w:val="left"/>
      </w:pPr>
    </w:p>
    <w:p w14:paraId="290FA1BE" w14:textId="77777777" w:rsidR="00396E75" w:rsidRDefault="00967A13">
      <w:pPr>
        <w:pStyle w:val="a4"/>
        <w:numPr>
          <w:ilvl w:val="2"/>
          <w:numId w:val="52"/>
        </w:numPr>
        <w:tabs>
          <w:tab w:val="left" w:pos="1946"/>
        </w:tabs>
        <w:ind w:right="142" w:firstLine="967"/>
        <w:jc w:val="both"/>
        <w:rPr>
          <w:sz w:val="24"/>
        </w:rPr>
      </w:pPr>
      <w:r>
        <w:rPr>
          <w:sz w:val="24"/>
        </w:rPr>
        <w:t>Після завершення строку переривання навчання, наданого здобувачу вищої освіти, особа може бути поновлена на навчання шляхом допуску до освітнього процесу.</w:t>
      </w:r>
    </w:p>
    <w:p w14:paraId="57BCC1C6" w14:textId="77777777" w:rsidR="00396E75" w:rsidRDefault="00967A13">
      <w:pPr>
        <w:pStyle w:val="a4"/>
        <w:numPr>
          <w:ilvl w:val="2"/>
          <w:numId w:val="52"/>
        </w:numPr>
        <w:tabs>
          <w:tab w:val="left" w:pos="1815"/>
        </w:tabs>
        <w:ind w:right="139" w:firstLine="967"/>
        <w:jc w:val="both"/>
        <w:rPr>
          <w:sz w:val="24"/>
        </w:rPr>
      </w:pPr>
      <w:r>
        <w:rPr>
          <w:sz w:val="24"/>
        </w:rPr>
        <w:t>Допуск</w:t>
      </w:r>
      <w:r>
        <w:rPr>
          <w:spacing w:val="-15"/>
          <w:sz w:val="24"/>
        </w:rPr>
        <w:t xml:space="preserve"> </w:t>
      </w:r>
      <w:r>
        <w:rPr>
          <w:sz w:val="24"/>
        </w:rPr>
        <w:t>до</w:t>
      </w:r>
      <w:r>
        <w:rPr>
          <w:spacing w:val="-15"/>
          <w:sz w:val="24"/>
        </w:rPr>
        <w:t xml:space="preserve"> </w:t>
      </w:r>
      <w:r>
        <w:rPr>
          <w:sz w:val="24"/>
        </w:rPr>
        <w:t>освітнього</w:t>
      </w:r>
      <w:r>
        <w:rPr>
          <w:spacing w:val="-15"/>
          <w:sz w:val="24"/>
        </w:rPr>
        <w:t xml:space="preserve"> </w:t>
      </w:r>
      <w:r>
        <w:rPr>
          <w:sz w:val="24"/>
        </w:rPr>
        <w:t>процесу</w:t>
      </w:r>
      <w:r>
        <w:rPr>
          <w:spacing w:val="-15"/>
          <w:sz w:val="24"/>
        </w:rPr>
        <w:t xml:space="preserve"> </w:t>
      </w:r>
      <w:r>
        <w:rPr>
          <w:sz w:val="24"/>
        </w:rPr>
        <w:t>здобувачів</w:t>
      </w:r>
      <w:r>
        <w:rPr>
          <w:spacing w:val="-15"/>
          <w:sz w:val="24"/>
        </w:rPr>
        <w:t xml:space="preserve"> </w:t>
      </w:r>
      <w:r>
        <w:rPr>
          <w:sz w:val="24"/>
        </w:rPr>
        <w:t>вищої</w:t>
      </w:r>
      <w:r>
        <w:rPr>
          <w:spacing w:val="-15"/>
          <w:sz w:val="24"/>
        </w:rPr>
        <w:t xml:space="preserve"> </w:t>
      </w:r>
      <w:r>
        <w:rPr>
          <w:sz w:val="24"/>
        </w:rPr>
        <w:t>освіти, у</w:t>
      </w:r>
      <w:r>
        <w:rPr>
          <w:spacing w:val="-1"/>
          <w:sz w:val="24"/>
        </w:rPr>
        <w:t xml:space="preserve"> </w:t>
      </w:r>
      <w:r>
        <w:rPr>
          <w:sz w:val="24"/>
        </w:rPr>
        <w:t>яких</w:t>
      </w:r>
      <w:r>
        <w:rPr>
          <w:spacing w:val="-2"/>
          <w:sz w:val="24"/>
        </w:rPr>
        <w:t xml:space="preserve"> </w:t>
      </w:r>
      <w:r>
        <w:rPr>
          <w:sz w:val="24"/>
        </w:rPr>
        <w:t>завершився</w:t>
      </w:r>
      <w:r>
        <w:rPr>
          <w:spacing w:val="-1"/>
          <w:sz w:val="24"/>
        </w:rPr>
        <w:t xml:space="preserve"> </w:t>
      </w:r>
      <w:r>
        <w:rPr>
          <w:sz w:val="24"/>
        </w:rPr>
        <w:t>строк переривання</w:t>
      </w:r>
      <w:r>
        <w:rPr>
          <w:spacing w:val="-2"/>
          <w:sz w:val="24"/>
        </w:rPr>
        <w:t xml:space="preserve"> </w:t>
      </w:r>
      <w:r>
        <w:rPr>
          <w:sz w:val="24"/>
        </w:rPr>
        <w:t>навчання,</w:t>
      </w:r>
      <w:r>
        <w:rPr>
          <w:spacing w:val="-1"/>
          <w:sz w:val="24"/>
        </w:rPr>
        <w:t xml:space="preserve"> </w:t>
      </w:r>
      <w:r>
        <w:rPr>
          <w:sz w:val="24"/>
        </w:rPr>
        <w:t>здійснюється</w:t>
      </w:r>
      <w:r>
        <w:rPr>
          <w:spacing w:val="-1"/>
          <w:sz w:val="24"/>
        </w:rPr>
        <w:t xml:space="preserve"> </w:t>
      </w:r>
      <w:r>
        <w:rPr>
          <w:sz w:val="24"/>
        </w:rPr>
        <w:t>наказом ректора Університету на підставі заяви здобувача вищої освіти, що подана</w:t>
      </w:r>
      <w:r>
        <w:rPr>
          <w:spacing w:val="-11"/>
          <w:sz w:val="24"/>
        </w:rPr>
        <w:t xml:space="preserve"> </w:t>
      </w:r>
      <w:r>
        <w:rPr>
          <w:sz w:val="24"/>
        </w:rPr>
        <w:t>у</w:t>
      </w:r>
      <w:r>
        <w:rPr>
          <w:spacing w:val="-10"/>
          <w:sz w:val="24"/>
        </w:rPr>
        <w:t xml:space="preserve"> </w:t>
      </w:r>
      <w:r>
        <w:rPr>
          <w:sz w:val="24"/>
        </w:rPr>
        <w:t>письмовій</w:t>
      </w:r>
      <w:r>
        <w:rPr>
          <w:spacing w:val="-9"/>
          <w:sz w:val="24"/>
        </w:rPr>
        <w:t xml:space="preserve"> </w:t>
      </w:r>
      <w:r>
        <w:rPr>
          <w:sz w:val="24"/>
        </w:rPr>
        <w:t>або</w:t>
      </w:r>
      <w:r>
        <w:rPr>
          <w:spacing w:val="-7"/>
          <w:sz w:val="24"/>
        </w:rPr>
        <w:t xml:space="preserve"> </w:t>
      </w:r>
      <w:r>
        <w:rPr>
          <w:sz w:val="24"/>
        </w:rPr>
        <w:t>електронній</w:t>
      </w:r>
      <w:r>
        <w:rPr>
          <w:spacing w:val="-9"/>
          <w:sz w:val="24"/>
        </w:rPr>
        <w:t xml:space="preserve"> </w:t>
      </w:r>
      <w:r>
        <w:rPr>
          <w:sz w:val="24"/>
        </w:rPr>
        <w:t>формі</w:t>
      </w:r>
      <w:r>
        <w:rPr>
          <w:spacing w:val="-9"/>
          <w:sz w:val="24"/>
        </w:rPr>
        <w:t xml:space="preserve"> </w:t>
      </w:r>
      <w:r>
        <w:rPr>
          <w:sz w:val="24"/>
        </w:rPr>
        <w:t>не</w:t>
      </w:r>
      <w:r>
        <w:rPr>
          <w:spacing w:val="-11"/>
          <w:sz w:val="24"/>
        </w:rPr>
        <w:t xml:space="preserve"> </w:t>
      </w:r>
      <w:r>
        <w:rPr>
          <w:sz w:val="24"/>
        </w:rPr>
        <w:t>пізніше,</w:t>
      </w:r>
      <w:r>
        <w:rPr>
          <w:spacing w:val="-10"/>
          <w:sz w:val="24"/>
        </w:rPr>
        <w:t xml:space="preserve"> </w:t>
      </w:r>
      <w:r>
        <w:rPr>
          <w:sz w:val="24"/>
        </w:rPr>
        <w:t>ніж</w:t>
      </w:r>
      <w:r>
        <w:rPr>
          <w:spacing w:val="-9"/>
          <w:sz w:val="24"/>
        </w:rPr>
        <w:t xml:space="preserve"> </w:t>
      </w:r>
      <w:r>
        <w:rPr>
          <w:sz w:val="24"/>
        </w:rPr>
        <w:t>за</w:t>
      </w:r>
      <w:r>
        <w:rPr>
          <w:spacing w:val="-11"/>
          <w:sz w:val="24"/>
        </w:rPr>
        <w:t xml:space="preserve"> </w:t>
      </w:r>
      <w:r>
        <w:rPr>
          <w:sz w:val="24"/>
        </w:rPr>
        <w:t>п’ять</w:t>
      </w:r>
      <w:r>
        <w:rPr>
          <w:spacing w:val="-9"/>
          <w:sz w:val="24"/>
        </w:rPr>
        <w:t xml:space="preserve"> </w:t>
      </w:r>
      <w:r>
        <w:rPr>
          <w:sz w:val="24"/>
        </w:rPr>
        <w:t>днів до завершення строку академічної відпустки.</w:t>
      </w:r>
    </w:p>
    <w:p w14:paraId="7F62BB44" w14:textId="77777777" w:rsidR="00396E75" w:rsidRDefault="00967A13">
      <w:pPr>
        <w:pStyle w:val="a3"/>
        <w:spacing w:before="1"/>
        <w:ind w:right="138" w:firstLine="967"/>
      </w:pPr>
      <w:r>
        <w:t>Здобувачі</w:t>
      </w:r>
      <w:r>
        <w:rPr>
          <w:spacing w:val="-10"/>
        </w:rPr>
        <w:t xml:space="preserve"> </w:t>
      </w:r>
      <w:r>
        <w:t>вищої</w:t>
      </w:r>
      <w:r>
        <w:rPr>
          <w:spacing w:val="-10"/>
        </w:rPr>
        <w:t xml:space="preserve"> </w:t>
      </w:r>
      <w:r>
        <w:t>освіти,</w:t>
      </w:r>
      <w:r>
        <w:rPr>
          <w:spacing w:val="-12"/>
        </w:rPr>
        <w:t xml:space="preserve"> </w:t>
      </w:r>
      <w:r>
        <w:t>як</w:t>
      </w:r>
      <w:r>
        <w:t>і</w:t>
      </w:r>
      <w:r>
        <w:rPr>
          <w:spacing w:val="-10"/>
        </w:rPr>
        <w:t xml:space="preserve"> </w:t>
      </w:r>
      <w:r>
        <w:t>у</w:t>
      </w:r>
      <w:r>
        <w:rPr>
          <w:spacing w:val="-10"/>
        </w:rPr>
        <w:t xml:space="preserve"> </w:t>
      </w:r>
      <w:r>
        <w:t>визначений</w:t>
      </w:r>
      <w:r>
        <w:rPr>
          <w:spacing w:val="-9"/>
        </w:rPr>
        <w:t xml:space="preserve"> </w:t>
      </w:r>
      <w:r>
        <w:t>цим</w:t>
      </w:r>
      <w:r>
        <w:rPr>
          <w:spacing w:val="-11"/>
        </w:rPr>
        <w:t xml:space="preserve"> </w:t>
      </w:r>
      <w:r>
        <w:t>пунктом</w:t>
      </w:r>
      <w:r>
        <w:rPr>
          <w:spacing w:val="-10"/>
        </w:rPr>
        <w:t xml:space="preserve"> </w:t>
      </w:r>
      <w:r>
        <w:t xml:space="preserve">термін не подали документи для оформлення допуску до освітнього процесу або продовження строку академічної відпустки, відраховуються з Університету за порушення умов договору про навчання в </w:t>
      </w:r>
      <w:r>
        <w:rPr>
          <w:spacing w:val="-2"/>
        </w:rPr>
        <w:t>Університеті.</w:t>
      </w:r>
    </w:p>
    <w:p w14:paraId="09B726F4" w14:textId="77777777" w:rsidR="00396E75" w:rsidRDefault="00967A13">
      <w:pPr>
        <w:pStyle w:val="a4"/>
        <w:numPr>
          <w:ilvl w:val="2"/>
          <w:numId w:val="52"/>
        </w:numPr>
        <w:tabs>
          <w:tab w:val="left" w:pos="1819"/>
        </w:tabs>
        <w:ind w:right="139" w:firstLine="967"/>
        <w:jc w:val="both"/>
        <w:rPr>
          <w:sz w:val="24"/>
        </w:rPr>
      </w:pPr>
      <w:r>
        <w:rPr>
          <w:sz w:val="24"/>
        </w:rPr>
        <w:t>Спірні</w:t>
      </w:r>
      <w:r>
        <w:rPr>
          <w:spacing w:val="-12"/>
          <w:sz w:val="24"/>
        </w:rPr>
        <w:t xml:space="preserve"> </w:t>
      </w:r>
      <w:r>
        <w:rPr>
          <w:sz w:val="24"/>
        </w:rPr>
        <w:t>питання</w:t>
      </w:r>
      <w:r>
        <w:rPr>
          <w:spacing w:val="-13"/>
          <w:sz w:val="24"/>
        </w:rPr>
        <w:t xml:space="preserve"> </w:t>
      </w:r>
      <w:r>
        <w:rPr>
          <w:sz w:val="24"/>
        </w:rPr>
        <w:t>щодо</w:t>
      </w:r>
      <w:r>
        <w:rPr>
          <w:spacing w:val="-12"/>
          <w:sz w:val="24"/>
        </w:rPr>
        <w:t xml:space="preserve"> </w:t>
      </w:r>
      <w:r>
        <w:rPr>
          <w:sz w:val="24"/>
        </w:rPr>
        <w:t>надан</w:t>
      </w:r>
      <w:r>
        <w:rPr>
          <w:sz w:val="24"/>
        </w:rPr>
        <w:t>ня</w:t>
      </w:r>
      <w:r>
        <w:rPr>
          <w:spacing w:val="-13"/>
          <w:sz w:val="24"/>
        </w:rPr>
        <w:t xml:space="preserve"> </w:t>
      </w:r>
      <w:r>
        <w:rPr>
          <w:sz w:val="24"/>
        </w:rPr>
        <w:t>або</w:t>
      </w:r>
      <w:r>
        <w:rPr>
          <w:spacing w:val="-12"/>
          <w:sz w:val="24"/>
        </w:rPr>
        <w:t xml:space="preserve"> </w:t>
      </w:r>
      <w:r>
        <w:rPr>
          <w:sz w:val="24"/>
        </w:rPr>
        <w:t>продовження</w:t>
      </w:r>
      <w:r>
        <w:rPr>
          <w:spacing w:val="-13"/>
          <w:sz w:val="24"/>
        </w:rPr>
        <w:t xml:space="preserve"> </w:t>
      </w:r>
      <w:r>
        <w:rPr>
          <w:sz w:val="24"/>
        </w:rPr>
        <w:t>строку академічної відпустки, допуску здобувача вищої освіти до освітнього процесу розглядаються Університетом за участю органів студентського самоврядування або наукового товариства студентів (курсантів, слухачів), аспірантів, докторант</w:t>
      </w:r>
      <w:r>
        <w:rPr>
          <w:sz w:val="24"/>
        </w:rPr>
        <w:t>ів і молодих вчених або в судовому порядку.</w:t>
      </w:r>
    </w:p>
    <w:p w14:paraId="525E0CDF" w14:textId="77777777" w:rsidR="00396E75" w:rsidRDefault="00967A13">
      <w:pPr>
        <w:pStyle w:val="1"/>
        <w:numPr>
          <w:ilvl w:val="0"/>
          <w:numId w:val="52"/>
        </w:numPr>
        <w:tabs>
          <w:tab w:val="left" w:pos="304"/>
          <w:tab w:val="left" w:pos="529"/>
        </w:tabs>
        <w:spacing w:before="231" w:line="259" w:lineRule="auto"/>
        <w:ind w:left="304" w:right="175" w:hanging="135"/>
        <w:jc w:val="left"/>
      </w:pPr>
      <w:bookmarkStart w:id="8" w:name="_TOC_250003"/>
      <w:r>
        <w:t>ВИЗНАННЯ</w:t>
      </w:r>
      <w:r>
        <w:rPr>
          <w:spacing w:val="-10"/>
        </w:rPr>
        <w:t xml:space="preserve"> </w:t>
      </w:r>
      <w:r>
        <w:t>РЕЗУЛЬТАТІВ</w:t>
      </w:r>
      <w:r>
        <w:rPr>
          <w:spacing w:val="-9"/>
        </w:rPr>
        <w:t xml:space="preserve"> </w:t>
      </w:r>
      <w:r>
        <w:t>НАВЧАННЯ,</w:t>
      </w:r>
      <w:r>
        <w:rPr>
          <w:spacing w:val="-9"/>
        </w:rPr>
        <w:t xml:space="preserve"> </w:t>
      </w:r>
      <w:r>
        <w:t>ОТРИМАНИХ</w:t>
      </w:r>
      <w:r>
        <w:rPr>
          <w:spacing w:val="-10"/>
        </w:rPr>
        <w:t xml:space="preserve"> </w:t>
      </w:r>
      <w:bookmarkEnd w:id="8"/>
      <w:r>
        <w:t>ПІД ЧАС НАВЧАННЯ ЗА ІНШИМИ ОСВІТНІМИ ПРОГРАМАМИ</w:t>
      </w:r>
    </w:p>
    <w:p w14:paraId="7D20A39F" w14:textId="77777777" w:rsidR="00396E75" w:rsidRDefault="00967A13">
      <w:pPr>
        <w:pStyle w:val="a4"/>
        <w:numPr>
          <w:ilvl w:val="1"/>
          <w:numId w:val="52"/>
        </w:numPr>
        <w:tabs>
          <w:tab w:val="left" w:pos="1852"/>
        </w:tabs>
        <w:spacing w:before="160"/>
        <w:ind w:right="142" w:firstLine="994"/>
        <w:jc w:val="both"/>
        <w:rPr>
          <w:sz w:val="24"/>
        </w:rPr>
      </w:pPr>
      <w:r>
        <w:rPr>
          <w:sz w:val="24"/>
        </w:rPr>
        <w:t xml:space="preserve">При зарахуванні на навчання, поновленні або переведенні здобувачів вищої освіти може виникати академічна </w:t>
      </w:r>
      <w:r>
        <w:rPr>
          <w:spacing w:val="-2"/>
          <w:sz w:val="24"/>
        </w:rPr>
        <w:t>різниця.</w:t>
      </w:r>
    </w:p>
    <w:p w14:paraId="6831F814" w14:textId="77777777" w:rsidR="00396E75" w:rsidRDefault="00967A13">
      <w:pPr>
        <w:pStyle w:val="a4"/>
        <w:numPr>
          <w:ilvl w:val="1"/>
          <w:numId w:val="52"/>
        </w:numPr>
        <w:tabs>
          <w:tab w:val="left" w:pos="1675"/>
        </w:tabs>
        <w:ind w:left="1675" w:hanging="540"/>
        <w:rPr>
          <w:sz w:val="24"/>
        </w:rPr>
      </w:pPr>
      <w:r>
        <w:rPr>
          <w:sz w:val="24"/>
        </w:rPr>
        <w:t>Академічна</w:t>
      </w:r>
      <w:r>
        <w:rPr>
          <w:spacing w:val="-4"/>
          <w:sz w:val="24"/>
        </w:rPr>
        <w:t xml:space="preserve"> </w:t>
      </w:r>
      <w:r>
        <w:rPr>
          <w:sz w:val="24"/>
        </w:rPr>
        <w:t>різниця</w:t>
      </w:r>
      <w:r>
        <w:rPr>
          <w:spacing w:val="-2"/>
          <w:sz w:val="24"/>
        </w:rPr>
        <w:t xml:space="preserve"> </w:t>
      </w:r>
      <w:r>
        <w:rPr>
          <w:sz w:val="24"/>
        </w:rPr>
        <w:t>може</w:t>
      </w:r>
      <w:r>
        <w:rPr>
          <w:spacing w:val="-4"/>
          <w:sz w:val="24"/>
        </w:rPr>
        <w:t xml:space="preserve"> </w:t>
      </w:r>
      <w:r>
        <w:rPr>
          <w:spacing w:val="-2"/>
          <w:sz w:val="24"/>
        </w:rPr>
        <w:t>виникнути:</w:t>
      </w:r>
    </w:p>
    <w:p w14:paraId="60071811" w14:textId="77777777" w:rsidR="00396E75" w:rsidRDefault="00967A13">
      <w:pPr>
        <w:pStyle w:val="a4"/>
        <w:numPr>
          <w:ilvl w:val="0"/>
          <w:numId w:val="18"/>
        </w:numPr>
        <w:tabs>
          <w:tab w:val="left" w:pos="1381"/>
        </w:tabs>
        <w:ind w:left="1381" w:hanging="246"/>
        <w:jc w:val="left"/>
        <w:rPr>
          <w:sz w:val="24"/>
        </w:rPr>
      </w:pPr>
      <w:r>
        <w:rPr>
          <w:sz w:val="24"/>
        </w:rPr>
        <w:t>при</w:t>
      </w:r>
      <w:r>
        <w:rPr>
          <w:spacing w:val="73"/>
          <w:w w:val="150"/>
          <w:sz w:val="24"/>
        </w:rPr>
        <w:t xml:space="preserve"> </w:t>
      </w:r>
      <w:r>
        <w:rPr>
          <w:sz w:val="24"/>
        </w:rPr>
        <w:t>прийомі</w:t>
      </w:r>
      <w:r>
        <w:rPr>
          <w:spacing w:val="74"/>
          <w:w w:val="150"/>
          <w:sz w:val="24"/>
        </w:rPr>
        <w:t xml:space="preserve"> </w:t>
      </w:r>
      <w:r>
        <w:rPr>
          <w:sz w:val="24"/>
        </w:rPr>
        <w:t>на</w:t>
      </w:r>
      <w:r>
        <w:rPr>
          <w:spacing w:val="74"/>
          <w:w w:val="150"/>
          <w:sz w:val="24"/>
        </w:rPr>
        <w:t xml:space="preserve"> </w:t>
      </w:r>
      <w:r>
        <w:rPr>
          <w:sz w:val="24"/>
        </w:rPr>
        <w:t>навчання</w:t>
      </w:r>
      <w:r>
        <w:rPr>
          <w:spacing w:val="75"/>
          <w:w w:val="150"/>
          <w:sz w:val="24"/>
        </w:rPr>
        <w:t xml:space="preserve"> </w:t>
      </w:r>
      <w:r>
        <w:rPr>
          <w:sz w:val="24"/>
        </w:rPr>
        <w:t>осіб</w:t>
      </w:r>
      <w:r>
        <w:rPr>
          <w:spacing w:val="76"/>
          <w:w w:val="150"/>
          <w:sz w:val="24"/>
        </w:rPr>
        <w:t xml:space="preserve"> </w:t>
      </w:r>
      <w:r>
        <w:rPr>
          <w:sz w:val="24"/>
        </w:rPr>
        <w:t>для</w:t>
      </w:r>
      <w:r>
        <w:rPr>
          <w:spacing w:val="76"/>
          <w:w w:val="150"/>
          <w:sz w:val="24"/>
        </w:rPr>
        <w:t xml:space="preserve"> </w:t>
      </w:r>
      <w:r>
        <w:rPr>
          <w:sz w:val="24"/>
        </w:rPr>
        <w:t>здобуття</w:t>
      </w:r>
      <w:r>
        <w:rPr>
          <w:spacing w:val="75"/>
          <w:w w:val="150"/>
          <w:sz w:val="24"/>
        </w:rPr>
        <w:t xml:space="preserve"> </w:t>
      </w:r>
      <w:r>
        <w:rPr>
          <w:spacing w:val="-2"/>
          <w:sz w:val="24"/>
        </w:rPr>
        <w:t>ступеня</w:t>
      </w:r>
    </w:p>
    <w:p w14:paraId="0B33273C" w14:textId="77777777" w:rsidR="00396E75" w:rsidRDefault="00967A13">
      <w:pPr>
        <w:pStyle w:val="a3"/>
        <w:spacing w:before="3" w:line="237" w:lineRule="auto"/>
        <w:ind w:right="142"/>
        <w:jc w:val="left"/>
      </w:pPr>
      <w:r>
        <w:t>«бакалавра»</w:t>
      </w:r>
      <w:r>
        <w:rPr>
          <w:spacing w:val="80"/>
        </w:rPr>
        <w:t xml:space="preserve"> </w:t>
      </w:r>
      <w:r>
        <w:t>на</w:t>
      </w:r>
      <w:r>
        <w:rPr>
          <w:spacing w:val="80"/>
        </w:rPr>
        <w:t xml:space="preserve"> </w:t>
      </w:r>
      <w:r>
        <w:t>основі</w:t>
      </w:r>
      <w:r>
        <w:rPr>
          <w:spacing w:val="80"/>
        </w:rPr>
        <w:t xml:space="preserve"> </w:t>
      </w:r>
      <w:r>
        <w:t>освітнього</w:t>
      </w:r>
      <w:r>
        <w:rPr>
          <w:spacing w:val="80"/>
        </w:rPr>
        <w:t xml:space="preserve"> </w:t>
      </w:r>
      <w:r>
        <w:t>ступеня</w:t>
      </w:r>
      <w:r>
        <w:rPr>
          <w:spacing w:val="80"/>
        </w:rPr>
        <w:t xml:space="preserve"> </w:t>
      </w:r>
      <w:r>
        <w:t>«молодший</w:t>
      </w:r>
      <w:r>
        <w:rPr>
          <w:spacing w:val="80"/>
        </w:rPr>
        <w:t xml:space="preserve"> </w:t>
      </w:r>
      <w:r>
        <w:t>бакалавр» (освітньо-кваліфікаційного рівня «молодший спеціаліст»);</w:t>
      </w:r>
    </w:p>
    <w:p w14:paraId="4474E138" w14:textId="77777777" w:rsidR="00396E75" w:rsidRDefault="00967A13">
      <w:pPr>
        <w:pStyle w:val="a4"/>
        <w:numPr>
          <w:ilvl w:val="0"/>
          <w:numId w:val="18"/>
        </w:numPr>
        <w:tabs>
          <w:tab w:val="left" w:pos="1306"/>
        </w:tabs>
        <w:ind w:right="144" w:firstLine="994"/>
        <w:jc w:val="left"/>
        <w:rPr>
          <w:sz w:val="24"/>
        </w:rPr>
      </w:pPr>
      <w:r>
        <w:rPr>
          <w:sz w:val="24"/>
        </w:rPr>
        <w:t>при</w:t>
      </w:r>
      <w:r>
        <w:rPr>
          <w:spacing w:val="31"/>
          <w:sz w:val="24"/>
        </w:rPr>
        <w:t xml:space="preserve"> </w:t>
      </w:r>
      <w:r>
        <w:rPr>
          <w:sz w:val="24"/>
        </w:rPr>
        <w:t>прийомі</w:t>
      </w:r>
      <w:r>
        <w:rPr>
          <w:spacing w:val="30"/>
          <w:sz w:val="24"/>
        </w:rPr>
        <w:t xml:space="preserve"> </w:t>
      </w:r>
      <w:r>
        <w:rPr>
          <w:sz w:val="24"/>
        </w:rPr>
        <w:t>на навчання</w:t>
      </w:r>
      <w:r>
        <w:rPr>
          <w:spacing w:val="30"/>
          <w:sz w:val="24"/>
        </w:rPr>
        <w:t xml:space="preserve"> </w:t>
      </w:r>
      <w:r>
        <w:rPr>
          <w:sz w:val="24"/>
        </w:rPr>
        <w:t>осіб,</w:t>
      </w:r>
      <w:r>
        <w:rPr>
          <w:spacing w:val="30"/>
          <w:sz w:val="24"/>
        </w:rPr>
        <w:t xml:space="preserve"> </w:t>
      </w:r>
      <w:r>
        <w:rPr>
          <w:sz w:val="24"/>
        </w:rPr>
        <w:t>які</w:t>
      </w:r>
      <w:r>
        <w:rPr>
          <w:spacing w:val="30"/>
          <w:sz w:val="24"/>
        </w:rPr>
        <w:t xml:space="preserve"> </w:t>
      </w:r>
      <w:r>
        <w:rPr>
          <w:sz w:val="24"/>
        </w:rPr>
        <w:t>не менше одного</w:t>
      </w:r>
      <w:r>
        <w:rPr>
          <w:spacing w:val="30"/>
          <w:sz w:val="24"/>
        </w:rPr>
        <w:t xml:space="preserve"> </w:t>
      </w:r>
      <w:r>
        <w:rPr>
          <w:sz w:val="24"/>
        </w:rPr>
        <w:t>року здобувають</w:t>
      </w:r>
      <w:r>
        <w:rPr>
          <w:spacing w:val="80"/>
          <w:w w:val="150"/>
          <w:sz w:val="24"/>
        </w:rPr>
        <w:t xml:space="preserve"> </w:t>
      </w:r>
      <w:r>
        <w:rPr>
          <w:sz w:val="24"/>
        </w:rPr>
        <w:t>ступінь</w:t>
      </w:r>
      <w:r>
        <w:rPr>
          <w:spacing w:val="80"/>
          <w:w w:val="150"/>
          <w:sz w:val="24"/>
        </w:rPr>
        <w:t xml:space="preserve"> </w:t>
      </w:r>
      <w:r>
        <w:rPr>
          <w:sz w:val="24"/>
        </w:rPr>
        <w:t>бакалавра</w:t>
      </w:r>
      <w:r>
        <w:rPr>
          <w:spacing w:val="80"/>
          <w:w w:val="150"/>
          <w:sz w:val="24"/>
        </w:rPr>
        <w:t xml:space="preserve"> </w:t>
      </w:r>
      <w:r>
        <w:rPr>
          <w:sz w:val="24"/>
        </w:rPr>
        <w:t>та</w:t>
      </w:r>
      <w:r>
        <w:rPr>
          <w:spacing w:val="80"/>
          <w:w w:val="150"/>
          <w:sz w:val="24"/>
        </w:rPr>
        <w:t xml:space="preserve"> </w:t>
      </w:r>
      <w:r>
        <w:rPr>
          <w:sz w:val="24"/>
        </w:rPr>
        <w:t>виконують</w:t>
      </w:r>
      <w:r>
        <w:rPr>
          <w:spacing w:val="80"/>
          <w:w w:val="150"/>
          <w:sz w:val="24"/>
        </w:rPr>
        <w:t xml:space="preserve"> </w:t>
      </w:r>
      <w:r>
        <w:rPr>
          <w:sz w:val="24"/>
        </w:rPr>
        <w:t>у</w:t>
      </w:r>
      <w:r>
        <w:rPr>
          <w:spacing w:val="80"/>
          <w:w w:val="150"/>
          <w:sz w:val="24"/>
        </w:rPr>
        <w:t xml:space="preserve"> </w:t>
      </w:r>
      <w:r>
        <w:rPr>
          <w:sz w:val="24"/>
        </w:rPr>
        <w:t>повному</w:t>
      </w:r>
      <w:r>
        <w:rPr>
          <w:spacing w:val="80"/>
          <w:w w:val="150"/>
          <w:sz w:val="24"/>
        </w:rPr>
        <w:t xml:space="preserve"> </w:t>
      </w:r>
      <w:r>
        <w:rPr>
          <w:sz w:val="24"/>
        </w:rPr>
        <w:t>обсязі</w:t>
      </w:r>
    </w:p>
    <w:p w14:paraId="52F0F291" w14:textId="77777777" w:rsidR="00396E75" w:rsidRDefault="00396E75">
      <w:pPr>
        <w:pStyle w:val="a4"/>
        <w:jc w:val="left"/>
        <w:rPr>
          <w:sz w:val="24"/>
        </w:rPr>
        <w:sectPr w:rsidR="00396E75">
          <w:headerReference w:type="default" r:id="rId86"/>
          <w:pgSz w:w="8420" w:h="11910"/>
          <w:pgMar w:top="1240" w:right="425" w:bottom="280" w:left="425" w:header="427" w:footer="0" w:gutter="0"/>
          <w:cols w:space="720"/>
        </w:sectPr>
      </w:pPr>
    </w:p>
    <w:p w14:paraId="00967A9F" w14:textId="77777777" w:rsidR="00396E75" w:rsidRDefault="00396E75">
      <w:pPr>
        <w:pStyle w:val="a3"/>
        <w:spacing w:before="143"/>
        <w:ind w:left="0"/>
        <w:jc w:val="left"/>
      </w:pPr>
    </w:p>
    <w:p w14:paraId="27EAE65A" w14:textId="77777777" w:rsidR="00396E75" w:rsidRDefault="00967A13">
      <w:pPr>
        <w:pStyle w:val="a3"/>
        <w:ind w:right="143"/>
      </w:pPr>
      <w:r>
        <w:t>індивідуальний навчальний план, для здобуття ступеня бакалавра за іншою спеціальністю на старший курс;</w:t>
      </w:r>
    </w:p>
    <w:p w14:paraId="7993D433" w14:textId="77777777" w:rsidR="00396E75" w:rsidRDefault="00967A13">
      <w:pPr>
        <w:pStyle w:val="a4"/>
        <w:numPr>
          <w:ilvl w:val="0"/>
          <w:numId w:val="18"/>
        </w:numPr>
        <w:tabs>
          <w:tab w:val="left" w:pos="1261"/>
        </w:tabs>
        <w:ind w:right="134" w:firstLine="994"/>
        <w:rPr>
          <w:sz w:val="24"/>
        </w:rPr>
      </w:pPr>
      <w:r>
        <w:rPr>
          <w:sz w:val="24"/>
        </w:rPr>
        <w:t>при</w:t>
      </w:r>
      <w:r>
        <w:rPr>
          <w:spacing w:val="-15"/>
          <w:sz w:val="24"/>
        </w:rPr>
        <w:t xml:space="preserve"> </w:t>
      </w:r>
      <w:r>
        <w:rPr>
          <w:sz w:val="24"/>
        </w:rPr>
        <w:t>прийомі</w:t>
      </w:r>
      <w:r>
        <w:rPr>
          <w:spacing w:val="-15"/>
          <w:sz w:val="24"/>
        </w:rPr>
        <w:t xml:space="preserve"> </w:t>
      </w:r>
      <w:r>
        <w:rPr>
          <w:sz w:val="24"/>
        </w:rPr>
        <w:t>на</w:t>
      </w:r>
      <w:r>
        <w:rPr>
          <w:spacing w:val="-15"/>
          <w:sz w:val="24"/>
        </w:rPr>
        <w:t xml:space="preserve"> </w:t>
      </w:r>
      <w:r>
        <w:rPr>
          <w:sz w:val="24"/>
        </w:rPr>
        <w:t>навчання</w:t>
      </w:r>
      <w:r>
        <w:rPr>
          <w:spacing w:val="-15"/>
          <w:sz w:val="24"/>
        </w:rPr>
        <w:t xml:space="preserve"> </w:t>
      </w:r>
      <w:r>
        <w:rPr>
          <w:sz w:val="24"/>
        </w:rPr>
        <w:t>осіб,</w:t>
      </w:r>
      <w:r>
        <w:rPr>
          <w:spacing w:val="-15"/>
          <w:sz w:val="24"/>
        </w:rPr>
        <w:t xml:space="preserve"> </w:t>
      </w:r>
      <w:r>
        <w:rPr>
          <w:sz w:val="24"/>
        </w:rPr>
        <w:t>які</w:t>
      </w:r>
      <w:r>
        <w:rPr>
          <w:spacing w:val="-15"/>
          <w:sz w:val="24"/>
        </w:rPr>
        <w:t xml:space="preserve"> </w:t>
      </w:r>
      <w:r>
        <w:rPr>
          <w:sz w:val="24"/>
        </w:rPr>
        <w:t>здобули</w:t>
      </w:r>
      <w:r>
        <w:rPr>
          <w:spacing w:val="-15"/>
          <w:sz w:val="24"/>
        </w:rPr>
        <w:t xml:space="preserve"> </w:t>
      </w:r>
      <w:r>
        <w:rPr>
          <w:sz w:val="24"/>
        </w:rPr>
        <w:t>ступінь</w:t>
      </w:r>
      <w:r>
        <w:rPr>
          <w:spacing w:val="-15"/>
          <w:sz w:val="24"/>
        </w:rPr>
        <w:t xml:space="preserve"> </w:t>
      </w:r>
      <w:r>
        <w:rPr>
          <w:sz w:val="24"/>
        </w:rPr>
        <w:t>(</w:t>
      </w:r>
      <w:proofErr w:type="spellStart"/>
      <w:r>
        <w:rPr>
          <w:sz w:val="24"/>
        </w:rPr>
        <w:t>освітньо</w:t>
      </w:r>
      <w:proofErr w:type="spellEnd"/>
      <w:r>
        <w:rPr>
          <w:sz w:val="24"/>
        </w:rPr>
        <w:t>- кваліфікаційний</w:t>
      </w:r>
      <w:r>
        <w:rPr>
          <w:spacing w:val="-3"/>
          <w:sz w:val="24"/>
        </w:rPr>
        <w:t xml:space="preserve"> </w:t>
      </w:r>
      <w:r>
        <w:rPr>
          <w:sz w:val="24"/>
        </w:rPr>
        <w:t>рівень)</w:t>
      </w:r>
      <w:r>
        <w:rPr>
          <w:spacing w:val="-4"/>
          <w:sz w:val="24"/>
        </w:rPr>
        <w:t xml:space="preserve"> </w:t>
      </w:r>
      <w:r>
        <w:rPr>
          <w:sz w:val="24"/>
        </w:rPr>
        <w:t>бакалавра,</w:t>
      </w:r>
      <w:r>
        <w:rPr>
          <w:spacing w:val="-4"/>
          <w:sz w:val="24"/>
        </w:rPr>
        <w:t xml:space="preserve"> </w:t>
      </w:r>
      <w:r>
        <w:rPr>
          <w:sz w:val="24"/>
        </w:rPr>
        <w:t>магістра,</w:t>
      </w:r>
      <w:r>
        <w:rPr>
          <w:spacing w:val="-4"/>
          <w:sz w:val="24"/>
        </w:rPr>
        <w:t xml:space="preserve"> </w:t>
      </w:r>
      <w:r>
        <w:rPr>
          <w:sz w:val="24"/>
        </w:rPr>
        <w:t xml:space="preserve">освітньо-кваліфікаційний рівень спеціаліста, для здобуття ступеня бакалавра за іншою </w:t>
      </w:r>
      <w:r>
        <w:rPr>
          <w:spacing w:val="-2"/>
          <w:sz w:val="24"/>
        </w:rPr>
        <w:t>спеціальністю;</w:t>
      </w:r>
    </w:p>
    <w:p w14:paraId="37409523" w14:textId="77777777" w:rsidR="00396E75" w:rsidRDefault="00967A13">
      <w:pPr>
        <w:pStyle w:val="a4"/>
        <w:numPr>
          <w:ilvl w:val="0"/>
          <w:numId w:val="18"/>
        </w:numPr>
        <w:tabs>
          <w:tab w:val="left" w:pos="1318"/>
        </w:tabs>
        <w:ind w:right="142" w:firstLine="994"/>
        <w:rPr>
          <w:sz w:val="24"/>
        </w:rPr>
      </w:pPr>
      <w:r>
        <w:rPr>
          <w:sz w:val="24"/>
        </w:rPr>
        <w:t>при прийому здобувачів вищої освіти на старші курси у порядку переведення та поновлення в межах вакантних місць ліцензованого обсягу відповідно до Положення</w:t>
      </w:r>
      <w:r>
        <w:rPr>
          <w:sz w:val="24"/>
        </w:rPr>
        <w:t xml:space="preserve"> про порядок переведення, відрахування та поновлення студентів у Державному університеті «Житомирська політехніка».</w:t>
      </w:r>
    </w:p>
    <w:p w14:paraId="43A63176" w14:textId="77777777" w:rsidR="00396E75" w:rsidRDefault="00967A13">
      <w:pPr>
        <w:pStyle w:val="a4"/>
        <w:numPr>
          <w:ilvl w:val="1"/>
          <w:numId w:val="52"/>
        </w:numPr>
        <w:tabs>
          <w:tab w:val="left" w:pos="1698"/>
        </w:tabs>
        <w:spacing w:before="1"/>
        <w:ind w:left="1698" w:hanging="563"/>
        <w:jc w:val="both"/>
        <w:rPr>
          <w:sz w:val="24"/>
        </w:rPr>
      </w:pPr>
      <w:r>
        <w:rPr>
          <w:sz w:val="24"/>
        </w:rPr>
        <w:t>Академічна</w:t>
      </w:r>
      <w:r>
        <w:rPr>
          <w:spacing w:val="16"/>
          <w:sz w:val="24"/>
        </w:rPr>
        <w:t xml:space="preserve"> </w:t>
      </w:r>
      <w:r>
        <w:rPr>
          <w:sz w:val="24"/>
        </w:rPr>
        <w:t>різниця</w:t>
      </w:r>
      <w:r>
        <w:rPr>
          <w:spacing w:val="20"/>
          <w:sz w:val="24"/>
        </w:rPr>
        <w:t xml:space="preserve"> </w:t>
      </w:r>
      <w:r>
        <w:rPr>
          <w:sz w:val="24"/>
        </w:rPr>
        <w:t>визначається</w:t>
      </w:r>
      <w:r>
        <w:rPr>
          <w:spacing w:val="20"/>
          <w:sz w:val="24"/>
        </w:rPr>
        <w:t xml:space="preserve"> </w:t>
      </w:r>
      <w:r>
        <w:rPr>
          <w:sz w:val="24"/>
        </w:rPr>
        <w:t>з</w:t>
      </w:r>
      <w:r>
        <w:rPr>
          <w:spacing w:val="21"/>
          <w:sz w:val="24"/>
        </w:rPr>
        <w:t xml:space="preserve"> </w:t>
      </w:r>
      <w:r>
        <w:rPr>
          <w:sz w:val="24"/>
        </w:rPr>
        <w:t>урахуванням</w:t>
      </w:r>
      <w:r>
        <w:rPr>
          <w:spacing w:val="20"/>
          <w:sz w:val="24"/>
        </w:rPr>
        <w:t xml:space="preserve"> </w:t>
      </w:r>
      <w:r>
        <w:rPr>
          <w:spacing w:val="-2"/>
          <w:sz w:val="24"/>
        </w:rPr>
        <w:t>таких</w:t>
      </w:r>
    </w:p>
    <w:p w14:paraId="59C45C39" w14:textId="77777777" w:rsidR="00396E75" w:rsidRDefault="00967A13">
      <w:pPr>
        <w:pStyle w:val="a3"/>
        <w:jc w:val="left"/>
      </w:pPr>
      <w:r>
        <w:rPr>
          <w:spacing w:val="-2"/>
        </w:rPr>
        <w:t>вимог:</w:t>
      </w:r>
    </w:p>
    <w:p w14:paraId="5D12E72C" w14:textId="77777777" w:rsidR="00396E75" w:rsidRDefault="00967A13">
      <w:pPr>
        <w:pStyle w:val="a4"/>
        <w:numPr>
          <w:ilvl w:val="0"/>
          <w:numId w:val="17"/>
        </w:numPr>
        <w:tabs>
          <w:tab w:val="left" w:pos="1473"/>
          <w:tab w:val="left" w:pos="2409"/>
          <w:tab w:val="left" w:pos="3548"/>
          <w:tab w:val="left" w:pos="4493"/>
          <w:tab w:val="left" w:pos="5913"/>
          <w:tab w:val="left" w:pos="6525"/>
        </w:tabs>
        <w:ind w:left="1473" w:hanging="338"/>
        <w:jc w:val="left"/>
        <w:rPr>
          <w:sz w:val="24"/>
        </w:rPr>
      </w:pPr>
      <w:r>
        <w:rPr>
          <w:spacing w:val="-2"/>
          <w:sz w:val="24"/>
        </w:rPr>
        <w:t>обсягу</w:t>
      </w:r>
      <w:r>
        <w:rPr>
          <w:sz w:val="24"/>
        </w:rPr>
        <w:tab/>
      </w:r>
      <w:r>
        <w:rPr>
          <w:spacing w:val="-2"/>
          <w:sz w:val="24"/>
        </w:rPr>
        <w:t>кредитів</w:t>
      </w:r>
      <w:r>
        <w:rPr>
          <w:sz w:val="24"/>
        </w:rPr>
        <w:tab/>
      </w:r>
      <w:r>
        <w:rPr>
          <w:spacing w:val="-2"/>
          <w:sz w:val="24"/>
        </w:rPr>
        <w:t>ЄКТС,</w:t>
      </w:r>
      <w:r>
        <w:rPr>
          <w:sz w:val="24"/>
        </w:rPr>
        <w:tab/>
      </w:r>
      <w:r>
        <w:rPr>
          <w:spacing w:val="-2"/>
          <w:sz w:val="24"/>
        </w:rPr>
        <w:t>необхідних</w:t>
      </w:r>
      <w:r>
        <w:rPr>
          <w:sz w:val="24"/>
        </w:rPr>
        <w:tab/>
      </w:r>
      <w:r>
        <w:rPr>
          <w:spacing w:val="-5"/>
          <w:sz w:val="24"/>
        </w:rPr>
        <w:t>для</w:t>
      </w:r>
      <w:r>
        <w:rPr>
          <w:sz w:val="24"/>
        </w:rPr>
        <w:tab/>
      </w:r>
      <w:r>
        <w:rPr>
          <w:spacing w:val="-2"/>
          <w:sz w:val="24"/>
        </w:rPr>
        <w:t>здобуття</w:t>
      </w:r>
    </w:p>
    <w:p w14:paraId="393B757A" w14:textId="77777777" w:rsidR="00396E75" w:rsidRDefault="00967A13">
      <w:pPr>
        <w:pStyle w:val="a3"/>
      </w:pPr>
      <w:r>
        <w:t>відповідного</w:t>
      </w:r>
      <w:r>
        <w:rPr>
          <w:spacing w:val="-4"/>
        </w:rPr>
        <w:t xml:space="preserve"> </w:t>
      </w:r>
      <w:r>
        <w:t>ступеня</w:t>
      </w:r>
      <w:r>
        <w:rPr>
          <w:spacing w:val="-3"/>
        </w:rPr>
        <w:t xml:space="preserve"> </w:t>
      </w:r>
      <w:r>
        <w:t>вищої</w:t>
      </w:r>
      <w:r>
        <w:rPr>
          <w:spacing w:val="-3"/>
        </w:rPr>
        <w:t xml:space="preserve"> </w:t>
      </w:r>
      <w:r>
        <w:rPr>
          <w:spacing w:val="-2"/>
        </w:rPr>
        <w:t>освіти;</w:t>
      </w:r>
    </w:p>
    <w:p w14:paraId="391691C7" w14:textId="77777777" w:rsidR="00396E75" w:rsidRDefault="00967A13">
      <w:pPr>
        <w:pStyle w:val="a4"/>
        <w:numPr>
          <w:ilvl w:val="0"/>
          <w:numId w:val="17"/>
        </w:numPr>
        <w:tabs>
          <w:tab w:val="left" w:pos="1273"/>
        </w:tabs>
        <w:ind w:left="1273" w:hanging="138"/>
        <w:rPr>
          <w:sz w:val="24"/>
        </w:rPr>
      </w:pPr>
      <w:r>
        <w:rPr>
          <w:sz w:val="24"/>
        </w:rPr>
        <w:t>переліку</w:t>
      </w:r>
      <w:r>
        <w:rPr>
          <w:spacing w:val="-1"/>
          <w:sz w:val="24"/>
        </w:rPr>
        <w:t xml:space="preserve"> </w:t>
      </w:r>
      <w:r>
        <w:rPr>
          <w:sz w:val="24"/>
        </w:rPr>
        <w:t>набутих</w:t>
      </w:r>
      <w:r>
        <w:rPr>
          <w:spacing w:val="-1"/>
          <w:sz w:val="24"/>
        </w:rPr>
        <w:t xml:space="preserve"> </w:t>
      </w:r>
      <w:r>
        <w:rPr>
          <w:spacing w:val="-2"/>
          <w:sz w:val="24"/>
        </w:rPr>
        <w:t>компетентностей;</w:t>
      </w:r>
    </w:p>
    <w:p w14:paraId="31E34B92" w14:textId="77777777" w:rsidR="00396E75" w:rsidRDefault="00967A13">
      <w:pPr>
        <w:pStyle w:val="a4"/>
        <w:numPr>
          <w:ilvl w:val="0"/>
          <w:numId w:val="17"/>
        </w:numPr>
        <w:tabs>
          <w:tab w:val="left" w:pos="1311"/>
        </w:tabs>
        <w:ind w:right="142" w:firstLine="994"/>
        <w:rPr>
          <w:sz w:val="24"/>
        </w:rPr>
      </w:pPr>
      <w:r>
        <w:rPr>
          <w:sz w:val="24"/>
        </w:rPr>
        <w:t>нормативного змісту підготовки здобувачів вищої освіти, сформульованого у термінах результатів навчання за профілем освітньої програми;</w:t>
      </w:r>
    </w:p>
    <w:p w14:paraId="77D6F66E" w14:textId="77777777" w:rsidR="00396E75" w:rsidRDefault="00967A13">
      <w:pPr>
        <w:pStyle w:val="a4"/>
        <w:numPr>
          <w:ilvl w:val="0"/>
          <w:numId w:val="17"/>
        </w:numPr>
        <w:tabs>
          <w:tab w:val="left" w:pos="1273"/>
        </w:tabs>
        <w:ind w:left="1273" w:hanging="138"/>
        <w:rPr>
          <w:sz w:val="24"/>
        </w:rPr>
      </w:pPr>
      <w:r>
        <w:rPr>
          <w:sz w:val="24"/>
        </w:rPr>
        <w:t>форм</w:t>
      </w:r>
      <w:r>
        <w:rPr>
          <w:spacing w:val="-5"/>
          <w:sz w:val="24"/>
        </w:rPr>
        <w:t xml:space="preserve"> </w:t>
      </w:r>
      <w:r>
        <w:rPr>
          <w:sz w:val="24"/>
        </w:rPr>
        <w:t>атестації</w:t>
      </w:r>
      <w:r>
        <w:rPr>
          <w:spacing w:val="-3"/>
          <w:sz w:val="24"/>
        </w:rPr>
        <w:t xml:space="preserve"> </w:t>
      </w:r>
      <w:r>
        <w:rPr>
          <w:sz w:val="24"/>
        </w:rPr>
        <w:t>здобувачів</w:t>
      </w:r>
      <w:r>
        <w:rPr>
          <w:spacing w:val="-3"/>
          <w:sz w:val="24"/>
        </w:rPr>
        <w:t xml:space="preserve"> </w:t>
      </w:r>
      <w:r>
        <w:rPr>
          <w:sz w:val="24"/>
        </w:rPr>
        <w:t>вищої</w:t>
      </w:r>
      <w:r>
        <w:rPr>
          <w:spacing w:val="-2"/>
          <w:sz w:val="24"/>
        </w:rPr>
        <w:t xml:space="preserve"> освіти;</w:t>
      </w:r>
    </w:p>
    <w:p w14:paraId="0CB8C45D" w14:textId="77777777" w:rsidR="00396E75" w:rsidRDefault="00967A13">
      <w:pPr>
        <w:pStyle w:val="a4"/>
        <w:numPr>
          <w:ilvl w:val="0"/>
          <w:numId w:val="17"/>
        </w:numPr>
        <w:tabs>
          <w:tab w:val="left" w:pos="1273"/>
        </w:tabs>
        <w:ind w:left="1273" w:hanging="138"/>
        <w:rPr>
          <w:sz w:val="24"/>
        </w:rPr>
      </w:pPr>
      <w:r>
        <w:rPr>
          <w:sz w:val="24"/>
        </w:rPr>
        <w:t>вимог</w:t>
      </w:r>
      <w:r>
        <w:rPr>
          <w:spacing w:val="-3"/>
          <w:sz w:val="24"/>
        </w:rPr>
        <w:t xml:space="preserve"> </w:t>
      </w:r>
      <w:r>
        <w:rPr>
          <w:sz w:val="24"/>
        </w:rPr>
        <w:t>професійних</w:t>
      </w:r>
      <w:r>
        <w:rPr>
          <w:spacing w:val="-2"/>
          <w:sz w:val="24"/>
        </w:rPr>
        <w:t xml:space="preserve"> </w:t>
      </w:r>
      <w:r>
        <w:rPr>
          <w:sz w:val="24"/>
        </w:rPr>
        <w:t>стандартів</w:t>
      </w:r>
      <w:r>
        <w:rPr>
          <w:spacing w:val="-3"/>
          <w:sz w:val="24"/>
        </w:rPr>
        <w:t xml:space="preserve"> </w:t>
      </w:r>
      <w:r>
        <w:rPr>
          <w:sz w:val="24"/>
        </w:rPr>
        <w:t>(у</w:t>
      </w:r>
      <w:r>
        <w:rPr>
          <w:spacing w:val="-2"/>
          <w:sz w:val="24"/>
        </w:rPr>
        <w:t xml:space="preserve"> </w:t>
      </w:r>
      <w:r>
        <w:rPr>
          <w:sz w:val="24"/>
        </w:rPr>
        <w:t>разі</w:t>
      </w:r>
      <w:r>
        <w:rPr>
          <w:spacing w:val="-2"/>
          <w:sz w:val="24"/>
        </w:rPr>
        <w:t xml:space="preserve"> </w:t>
      </w:r>
      <w:r>
        <w:rPr>
          <w:sz w:val="24"/>
        </w:rPr>
        <w:t>їх</w:t>
      </w:r>
      <w:r>
        <w:rPr>
          <w:spacing w:val="-2"/>
          <w:sz w:val="24"/>
        </w:rPr>
        <w:t xml:space="preserve"> наявно</w:t>
      </w:r>
      <w:r>
        <w:rPr>
          <w:spacing w:val="-2"/>
          <w:sz w:val="24"/>
        </w:rPr>
        <w:t>сті).</w:t>
      </w:r>
    </w:p>
    <w:p w14:paraId="2751D491" w14:textId="77777777" w:rsidR="00396E75" w:rsidRDefault="00967A13">
      <w:pPr>
        <w:pStyle w:val="a4"/>
        <w:numPr>
          <w:ilvl w:val="1"/>
          <w:numId w:val="52"/>
        </w:numPr>
        <w:tabs>
          <w:tab w:val="left" w:pos="1739"/>
        </w:tabs>
        <w:ind w:right="143" w:firstLine="994"/>
        <w:jc w:val="both"/>
        <w:rPr>
          <w:sz w:val="24"/>
        </w:rPr>
      </w:pPr>
      <w:r>
        <w:rPr>
          <w:sz w:val="24"/>
        </w:rPr>
        <w:t>Кредити, отримані здобувачем вищої освіти під час навчання за іншими освітніми програмами, у тому числі в інших закладах вищої освіти, можуть бути переведені для накопичення в межах освітньої програми в межах Університету.</w:t>
      </w:r>
    </w:p>
    <w:p w14:paraId="09547BAC" w14:textId="77777777" w:rsidR="00396E75" w:rsidRDefault="00967A13">
      <w:pPr>
        <w:pStyle w:val="a4"/>
        <w:numPr>
          <w:ilvl w:val="1"/>
          <w:numId w:val="52"/>
        </w:numPr>
        <w:tabs>
          <w:tab w:val="left" w:pos="1705"/>
        </w:tabs>
        <w:spacing w:before="1"/>
        <w:ind w:right="142" w:firstLine="994"/>
        <w:jc w:val="both"/>
        <w:rPr>
          <w:sz w:val="24"/>
        </w:rPr>
      </w:pPr>
      <w:r>
        <w:rPr>
          <w:sz w:val="24"/>
        </w:rPr>
        <w:t xml:space="preserve">Для визначення можливості </w:t>
      </w:r>
      <w:proofErr w:type="spellStart"/>
      <w:r>
        <w:rPr>
          <w:sz w:val="24"/>
        </w:rPr>
        <w:t>перезарахування</w:t>
      </w:r>
      <w:proofErr w:type="spellEnd"/>
      <w:r>
        <w:rPr>
          <w:sz w:val="24"/>
        </w:rPr>
        <w:t xml:space="preserve"> кредитів ЄКТС</w:t>
      </w:r>
      <w:r>
        <w:rPr>
          <w:spacing w:val="-11"/>
          <w:sz w:val="24"/>
        </w:rPr>
        <w:t xml:space="preserve"> </w:t>
      </w:r>
      <w:r>
        <w:rPr>
          <w:sz w:val="24"/>
        </w:rPr>
        <w:t>здійснюється</w:t>
      </w:r>
      <w:r>
        <w:rPr>
          <w:spacing w:val="-11"/>
          <w:sz w:val="24"/>
        </w:rPr>
        <w:t xml:space="preserve"> </w:t>
      </w:r>
      <w:r>
        <w:rPr>
          <w:sz w:val="24"/>
        </w:rPr>
        <w:t>співставлення</w:t>
      </w:r>
      <w:r>
        <w:rPr>
          <w:spacing w:val="-11"/>
          <w:sz w:val="24"/>
        </w:rPr>
        <w:t xml:space="preserve"> </w:t>
      </w:r>
      <w:r>
        <w:rPr>
          <w:sz w:val="24"/>
        </w:rPr>
        <w:t>результатів</w:t>
      </w:r>
      <w:r>
        <w:rPr>
          <w:spacing w:val="-14"/>
          <w:sz w:val="24"/>
        </w:rPr>
        <w:t xml:space="preserve"> </w:t>
      </w:r>
      <w:r>
        <w:rPr>
          <w:sz w:val="24"/>
        </w:rPr>
        <w:t>навчання,</w:t>
      </w:r>
      <w:r>
        <w:rPr>
          <w:spacing w:val="-11"/>
          <w:sz w:val="24"/>
        </w:rPr>
        <w:t xml:space="preserve"> </w:t>
      </w:r>
      <w:r>
        <w:rPr>
          <w:sz w:val="24"/>
        </w:rPr>
        <w:t>досягнутих</w:t>
      </w:r>
      <w:r>
        <w:rPr>
          <w:spacing w:val="-14"/>
          <w:sz w:val="24"/>
        </w:rPr>
        <w:t xml:space="preserve"> </w:t>
      </w:r>
      <w:r>
        <w:rPr>
          <w:sz w:val="24"/>
        </w:rPr>
        <w:t>за іншою освітньою програмою (у тому числі в інших закладах вищої освіти) та визначається сумісність з необхідними результатами навчання за відповідною освітньою програмою в Університеті.</w:t>
      </w:r>
    </w:p>
    <w:p w14:paraId="0919236B" w14:textId="77777777" w:rsidR="00396E75" w:rsidRDefault="00967A13">
      <w:pPr>
        <w:pStyle w:val="a4"/>
        <w:numPr>
          <w:ilvl w:val="1"/>
          <w:numId w:val="52"/>
        </w:numPr>
        <w:tabs>
          <w:tab w:val="left" w:pos="1727"/>
        </w:tabs>
        <w:ind w:right="142" w:firstLine="994"/>
        <w:jc w:val="both"/>
        <w:rPr>
          <w:sz w:val="24"/>
        </w:rPr>
      </w:pPr>
      <w:proofErr w:type="spellStart"/>
      <w:r>
        <w:rPr>
          <w:sz w:val="24"/>
        </w:rPr>
        <w:t>Перезарахування</w:t>
      </w:r>
      <w:proofErr w:type="spellEnd"/>
      <w:r>
        <w:rPr>
          <w:sz w:val="24"/>
        </w:rPr>
        <w:t xml:space="preserve"> результатів навчання та визначення академічної різни</w:t>
      </w:r>
      <w:r>
        <w:rPr>
          <w:sz w:val="24"/>
        </w:rPr>
        <w:t>ці здійснюється на підставі академічної довідки, додатку</w:t>
      </w:r>
      <w:r>
        <w:rPr>
          <w:spacing w:val="80"/>
          <w:w w:val="150"/>
          <w:sz w:val="24"/>
        </w:rPr>
        <w:t xml:space="preserve"> </w:t>
      </w:r>
      <w:r>
        <w:rPr>
          <w:sz w:val="24"/>
        </w:rPr>
        <w:t>до</w:t>
      </w:r>
      <w:r>
        <w:rPr>
          <w:spacing w:val="80"/>
          <w:w w:val="150"/>
          <w:sz w:val="24"/>
        </w:rPr>
        <w:t xml:space="preserve"> </w:t>
      </w:r>
      <w:r>
        <w:rPr>
          <w:sz w:val="24"/>
        </w:rPr>
        <w:t>диплому</w:t>
      </w:r>
      <w:r>
        <w:rPr>
          <w:spacing w:val="80"/>
          <w:w w:val="150"/>
          <w:sz w:val="24"/>
        </w:rPr>
        <w:t xml:space="preserve"> </w:t>
      </w:r>
      <w:r>
        <w:rPr>
          <w:sz w:val="24"/>
        </w:rPr>
        <w:t>про</w:t>
      </w:r>
      <w:r>
        <w:rPr>
          <w:spacing w:val="80"/>
          <w:w w:val="150"/>
          <w:sz w:val="24"/>
        </w:rPr>
        <w:t xml:space="preserve"> </w:t>
      </w:r>
      <w:r>
        <w:rPr>
          <w:sz w:val="24"/>
        </w:rPr>
        <w:t>вищу</w:t>
      </w:r>
      <w:r>
        <w:rPr>
          <w:spacing w:val="80"/>
          <w:w w:val="150"/>
          <w:sz w:val="24"/>
        </w:rPr>
        <w:t xml:space="preserve"> </w:t>
      </w:r>
      <w:r>
        <w:rPr>
          <w:sz w:val="24"/>
        </w:rPr>
        <w:t>освіту.</w:t>
      </w:r>
      <w:r>
        <w:rPr>
          <w:spacing w:val="80"/>
          <w:w w:val="150"/>
          <w:sz w:val="24"/>
        </w:rPr>
        <w:t xml:space="preserve"> </w:t>
      </w:r>
      <w:r>
        <w:rPr>
          <w:sz w:val="24"/>
        </w:rPr>
        <w:t>У</w:t>
      </w:r>
      <w:r>
        <w:rPr>
          <w:spacing w:val="80"/>
          <w:w w:val="150"/>
          <w:sz w:val="24"/>
        </w:rPr>
        <w:t xml:space="preserve"> </w:t>
      </w:r>
      <w:r>
        <w:rPr>
          <w:sz w:val="24"/>
        </w:rPr>
        <w:t>випадку</w:t>
      </w:r>
      <w:r>
        <w:rPr>
          <w:spacing w:val="80"/>
          <w:w w:val="150"/>
          <w:sz w:val="24"/>
        </w:rPr>
        <w:t xml:space="preserve"> </w:t>
      </w:r>
      <w:r>
        <w:rPr>
          <w:sz w:val="24"/>
        </w:rPr>
        <w:t>академічної</w:t>
      </w:r>
    </w:p>
    <w:p w14:paraId="2470809C" w14:textId="77777777" w:rsidR="00396E75" w:rsidRDefault="00396E75">
      <w:pPr>
        <w:pStyle w:val="a4"/>
        <w:rPr>
          <w:sz w:val="24"/>
        </w:rPr>
        <w:sectPr w:rsidR="00396E75">
          <w:headerReference w:type="default" r:id="rId87"/>
          <w:pgSz w:w="8420" w:h="11910"/>
          <w:pgMar w:top="1240" w:right="425" w:bottom="280" w:left="425" w:header="427" w:footer="0" w:gutter="0"/>
          <w:cols w:space="720"/>
        </w:sectPr>
      </w:pPr>
    </w:p>
    <w:p w14:paraId="0B02B81E" w14:textId="77777777" w:rsidR="00396E75" w:rsidRDefault="00396E75">
      <w:pPr>
        <w:pStyle w:val="a3"/>
        <w:spacing w:before="143"/>
        <w:ind w:left="0"/>
        <w:jc w:val="left"/>
      </w:pPr>
    </w:p>
    <w:p w14:paraId="025E0967" w14:textId="77777777" w:rsidR="00396E75" w:rsidRDefault="00967A13">
      <w:pPr>
        <w:pStyle w:val="a3"/>
        <w:ind w:right="139"/>
      </w:pPr>
      <w:r>
        <w:t xml:space="preserve">мобільності здобувача вищої освіти, </w:t>
      </w:r>
      <w:proofErr w:type="spellStart"/>
      <w:r>
        <w:t>перезарахування</w:t>
      </w:r>
      <w:proofErr w:type="spellEnd"/>
      <w:r>
        <w:t xml:space="preserve"> здійснюється на підставі наданого здобувачем вищої освіти документа з переліком та результатами вивчення навчальних дисциплін, кількістю кредитів та інформацією</w:t>
      </w:r>
      <w:r>
        <w:rPr>
          <w:spacing w:val="-15"/>
        </w:rPr>
        <w:t xml:space="preserve"> </w:t>
      </w:r>
      <w:r>
        <w:t>про</w:t>
      </w:r>
      <w:r>
        <w:rPr>
          <w:spacing w:val="-15"/>
        </w:rPr>
        <w:t xml:space="preserve"> </w:t>
      </w:r>
      <w:r>
        <w:t>систему</w:t>
      </w:r>
      <w:r>
        <w:rPr>
          <w:spacing w:val="-15"/>
        </w:rPr>
        <w:t xml:space="preserve"> </w:t>
      </w:r>
      <w:r>
        <w:t>оцінювання</w:t>
      </w:r>
      <w:r>
        <w:rPr>
          <w:spacing w:val="-15"/>
        </w:rPr>
        <w:t xml:space="preserve"> </w:t>
      </w:r>
      <w:r>
        <w:t>навчальних</w:t>
      </w:r>
      <w:r>
        <w:rPr>
          <w:spacing w:val="-15"/>
        </w:rPr>
        <w:t xml:space="preserve"> </w:t>
      </w:r>
      <w:r>
        <w:t>здобутків</w:t>
      </w:r>
      <w:r>
        <w:rPr>
          <w:spacing w:val="-15"/>
        </w:rPr>
        <w:t xml:space="preserve"> </w:t>
      </w:r>
      <w:r>
        <w:t>здобувачів вищої освіти, завіреного в установленому порядку у відповідному закладі вищої освіти.</w:t>
      </w:r>
    </w:p>
    <w:p w14:paraId="6C9B783A" w14:textId="77777777" w:rsidR="00396E75" w:rsidRDefault="00967A13">
      <w:pPr>
        <w:pStyle w:val="a4"/>
        <w:numPr>
          <w:ilvl w:val="1"/>
          <w:numId w:val="52"/>
        </w:numPr>
        <w:tabs>
          <w:tab w:val="left" w:pos="1768"/>
        </w:tabs>
        <w:ind w:right="142" w:firstLine="994"/>
        <w:jc w:val="both"/>
        <w:rPr>
          <w:sz w:val="24"/>
        </w:rPr>
      </w:pPr>
      <w:r>
        <w:rPr>
          <w:sz w:val="24"/>
        </w:rPr>
        <w:t>Для здобувачів освітнього ступеня «бакалавр», які вступили на основі освітнього ступеня «молодший бакалавр» (освітньо-кваліфікаційного рівня «молодший спеціаліст») або вступили</w:t>
      </w:r>
      <w:r>
        <w:rPr>
          <w:spacing w:val="-15"/>
          <w:sz w:val="24"/>
        </w:rPr>
        <w:t xml:space="preserve"> </w:t>
      </w:r>
      <w:r>
        <w:rPr>
          <w:sz w:val="24"/>
        </w:rPr>
        <w:t>на</w:t>
      </w:r>
      <w:r>
        <w:rPr>
          <w:spacing w:val="-15"/>
          <w:sz w:val="24"/>
        </w:rPr>
        <w:t xml:space="preserve"> </w:t>
      </w:r>
      <w:r>
        <w:rPr>
          <w:sz w:val="24"/>
        </w:rPr>
        <w:t>старші</w:t>
      </w:r>
      <w:r>
        <w:rPr>
          <w:spacing w:val="-14"/>
          <w:sz w:val="24"/>
        </w:rPr>
        <w:t xml:space="preserve"> </w:t>
      </w:r>
      <w:r>
        <w:rPr>
          <w:sz w:val="24"/>
        </w:rPr>
        <w:t>курси</w:t>
      </w:r>
      <w:r>
        <w:rPr>
          <w:spacing w:val="-15"/>
          <w:sz w:val="24"/>
        </w:rPr>
        <w:t xml:space="preserve"> </w:t>
      </w:r>
      <w:r>
        <w:rPr>
          <w:sz w:val="24"/>
        </w:rPr>
        <w:t>на</w:t>
      </w:r>
      <w:r>
        <w:rPr>
          <w:spacing w:val="-15"/>
          <w:sz w:val="24"/>
        </w:rPr>
        <w:t xml:space="preserve"> </w:t>
      </w:r>
      <w:r>
        <w:rPr>
          <w:sz w:val="24"/>
        </w:rPr>
        <w:t>основі</w:t>
      </w:r>
      <w:r>
        <w:rPr>
          <w:spacing w:val="-15"/>
          <w:sz w:val="24"/>
        </w:rPr>
        <w:t xml:space="preserve"> </w:t>
      </w:r>
      <w:r>
        <w:rPr>
          <w:sz w:val="24"/>
        </w:rPr>
        <w:t>вже</w:t>
      </w:r>
      <w:r>
        <w:rPr>
          <w:spacing w:val="-15"/>
          <w:sz w:val="24"/>
        </w:rPr>
        <w:t xml:space="preserve"> </w:t>
      </w:r>
      <w:r>
        <w:rPr>
          <w:sz w:val="24"/>
        </w:rPr>
        <w:t>здобутої</w:t>
      </w:r>
      <w:r>
        <w:rPr>
          <w:spacing w:val="-14"/>
          <w:sz w:val="24"/>
        </w:rPr>
        <w:t xml:space="preserve"> </w:t>
      </w:r>
      <w:r>
        <w:rPr>
          <w:sz w:val="24"/>
        </w:rPr>
        <w:t>вищої</w:t>
      </w:r>
      <w:r>
        <w:rPr>
          <w:spacing w:val="-15"/>
          <w:sz w:val="24"/>
        </w:rPr>
        <w:t xml:space="preserve"> </w:t>
      </w:r>
      <w:r>
        <w:rPr>
          <w:sz w:val="24"/>
        </w:rPr>
        <w:t>освіти</w:t>
      </w:r>
      <w:r>
        <w:rPr>
          <w:spacing w:val="-14"/>
          <w:sz w:val="24"/>
        </w:rPr>
        <w:t xml:space="preserve"> </w:t>
      </w:r>
      <w:r>
        <w:rPr>
          <w:sz w:val="24"/>
        </w:rPr>
        <w:t>за</w:t>
      </w:r>
      <w:r>
        <w:rPr>
          <w:spacing w:val="-15"/>
          <w:sz w:val="24"/>
        </w:rPr>
        <w:t xml:space="preserve"> </w:t>
      </w:r>
      <w:r>
        <w:rPr>
          <w:sz w:val="24"/>
        </w:rPr>
        <w:t>іншою спеціальністю прот</w:t>
      </w:r>
      <w:r>
        <w:rPr>
          <w:sz w:val="24"/>
        </w:rPr>
        <w:t>ягом першого року навчання визначається академічна різниця та затверджується графік ліквідації академічної різниці, який погоджується зі здобувачами вищої освіти.</w:t>
      </w:r>
    </w:p>
    <w:p w14:paraId="236031AD" w14:textId="77777777" w:rsidR="00396E75" w:rsidRDefault="00967A13">
      <w:pPr>
        <w:pStyle w:val="a4"/>
        <w:numPr>
          <w:ilvl w:val="1"/>
          <w:numId w:val="52"/>
        </w:numPr>
        <w:tabs>
          <w:tab w:val="left" w:pos="1705"/>
        </w:tabs>
        <w:spacing w:before="1"/>
        <w:ind w:right="140" w:firstLine="994"/>
        <w:jc w:val="both"/>
        <w:rPr>
          <w:sz w:val="24"/>
        </w:rPr>
      </w:pPr>
      <w:r>
        <w:rPr>
          <w:sz w:val="24"/>
        </w:rPr>
        <w:t xml:space="preserve">Рішення про </w:t>
      </w:r>
      <w:proofErr w:type="spellStart"/>
      <w:r>
        <w:rPr>
          <w:sz w:val="24"/>
        </w:rPr>
        <w:t>перезарахування</w:t>
      </w:r>
      <w:proofErr w:type="spellEnd"/>
      <w:r>
        <w:rPr>
          <w:sz w:val="24"/>
        </w:rPr>
        <w:t xml:space="preserve"> результатів навчання та визначення</w:t>
      </w:r>
      <w:r>
        <w:rPr>
          <w:spacing w:val="-15"/>
          <w:sz w:val="24"/>
        </w:rPr>
        <w:t xml:space="preserve"> </w:t>
      </w:r>
      <w:r>
        <w:rPr>
          <w:sz w:val="24"/>
        </w:rPr>
        <w:t>академічної</w:t>
      </w:r>
      <w:r>
        <w:rPr>
          <w:spacing w:val="-15"/>
          <w:sz w:val="24"/>
        </w:rPr>
        <w:t xml:space="preserve"> </w:t>
      </w:r>
      <w:r>
        <w:rPr>
          <w:sz w:val="24"/>
        </w:rPr>
        <w:t>різниці</w:t>
      </w:r>
      <w:r>
        <w:rPr>
          <w:spacing w:val="-13"/>
          <w:sz w:val="24"/>
        </w:rPr>
        <w:t xml:space="preserve"> </w:t>
      </w:r>
      <w:r>
        <w:rPr>
          <w:sz w:val="24"/>
        </w:rPr>
        <w:t>приймаєтьс</w:t>
      </w:r>
      <w:r>
        <w:rPr>
          <w:sz w:val="24"/>
        </w:rPr>
        <w:t>я</w:t>
      </w:r>
      <w:r>
        <w:rPr>
          <w:spacing w:val="-14"/>
          <w:sz w:val="24"/>
        </w:rPr>
        <w:t xml:space="preserve"> </w:t>
      </w:r>
      <w:r>
        <w:rPr>
          <w:sz w:val="24"/>
        </w:rPr>
        <w:t>Експертною</w:t>
      </w:r>
      <w:r>
        <w:rPr>
          <w:spacing w:val="-13"/>
          <w:sz w:val="24"/>
        </w:rPr>
        <w:t xml:space="preserve"> </w:t>
      </w:r>
      <w:r>
        <w:rPr>
          <w:sz w:val="24"/>
        </w:rPr>
        <w:t>комісією,</w:t>
      </w:r>
      <w:r>
        <w:rPr>
          <w:spacing w:val="-14"/>
          <w:sz w:val="24"/>
        </w:rPr>
        <w:t xml:space="preserve"> </w:t>
      </w:r>
      <w:r>
        <w:rPr>
          <w:sz w:val="24"/>
        </w:rPr>
        <w:t>яка створюється за розпорядженням декана факультету для проведення порівняльного аналізу змісту освітньої програми, за якою навчався здобувач вищої освіти, за змістом освітньої програми в Університеті. До складу комісії входять: голо</w:t>
      </w:r>
      <w:r>
        <w:rPr>
          <w:sz w:val="24"/>
        </w:rPr>
        <w:t>ва комісії – декан факультету, члени комісії (гарант освітньої програми, завідувачі випускових кафедр, провідні науково-педагогічні працівники).</w:t>
      </w:r>
    </w:p>
    <w:p w14:paraId="3C5E73EB" w14:textId="77777777" w:rsidR="00396E75" w:rsidRDefault="00967A13">
      <w:pPr>
        <w:pStyle w:val="a4"/>
        <w:numPr>
          <w:ilvl w:val="1"/>
          <w:numId w:val="52"/>
        </w:numPr>
        <w:tabs>
          <w:tab w:val="left" w:pos="1701"/>
        </w:tabs>
        <w:ind w:right="142" w:firstLine="994"/>
        <w:jc w:val="both"/>
        <w:rPr>
          <w:sz w:val="24"/>
        </w:rPr>
      </w:pPr>
      <w:proofErr w:type="spellStart"/>
      <w:r>
        <w:rPr>
          <w:sz w:val="24"/>
        </w:rPr>
        <w:t>Перезарахування</w:t>
      </w:r>
      <w:proofErr w:type="spellEnd"/>
      <w:r>
        <w:rPr>
          <w:sz w:val="24"/>
        </w:rPr>
        <w:t xml:space="preserve"> дисциплін здійснюється за рішенням декана на підставі висновку Експертної комісії. У випадку ві</w:t>
      </w:r>
      <w:r>
        <w:rPr>
          <w:sz w:val="24"/>
        </w:rPr>
        <w:t xml:space="preserve">дповідності назв навчальних дисциплін (освітніх компонентів) та їх обсягу, </w:t>
      </w:r>
      <w:proofErr w:type="spellStart"/>
      <w:r>
        <w:rPr>
          <w:sz w:val="24"/>
        </w:rPr>
        <w:t>перезарахування</w:t>
      </w:r>
      <w:proofErr w:type="spellEnd"/>
      <w:r>
        <w:rPr>
          <w:sz w:val="24"/>
        </w:rPr>
        <w:t xml:space="preserve"> може проводитись деканом без створення Експертної комісії.</w:t>
      </w:r>
    </w:p>
    <w:p w14:paraId="0E91CF72" w14:textId="77777777" w:rsidR="00396E75" w:rsidRDefault="00967A13">
      <w:pPr>
        <w:pStyle w:val="a4"/>
        <w:numPr>
          <w:ilvl w:val="1"/>
          <w:numId w:val="52"/>
        </w:numPr>
        <w:tabs>
          <w:tab w:val="left" w:pos="1799"/>
        </w:tabs>
        <w:spacing w:before="1"/>
        <w:ind w:right="144" w:firstLine="994"/>
        <w:jc w:val="both"/>
        <w:rPr>
          <w:sz w:val="24"/>
        </w:rPr>
      </w:pPr>
      <w:r>
        <w:rPr>
          <w:sz w:val="24"/>
        </w:rPr>
        <w:t>У</w:t>
      </w:r>
      <w:r>
        <w:rPr>
          <w:spacing w:val="-2"/>
          <w:sz w:val="24"/>
        </w:rPr>
        <w:t xml:space="preserve"> </w:t>
      </w:r>
      <w:r>
        <w:rPr>
          <w:sz w:val="24"/>
        </w:rPr>
        <w:t>разі</w:t>
      </w:r>
      <w:r>
        <w:rPr>
          <w:spacing w:val="-5"/>
          <w:sz w:val="24"/>
        </w:rPr>
        <w:t xml:space="preserve"> </w:t>
      </w:r>
      <w:r>
        <w:rPr>
          <w:sz w:val="24"/>
        </w:rPr>
        <w:t>визначення</w:t>
      </w:r>
      <w:r>
        <w:rPr>
          <w:spacing w:val="-3"/>
          <w:sz w:val="24"/>
        </w:rPr>
        <w:t xml:space="preserve"> </w:t>
      </w:r>
      <w:r>
        <w:rPr>
          <w:sz w:val="24"/>
        </w:rPr>
        <w:t>академічної</w:t>
      </w:r>
      <w:r>
        <w:rPr>
          <w:spacing w:val="-2"/>
          <w:sz w:val="24"/>
        </w:rPr>
        <w:t xml:space="preserve"> </w:t>
      </w:r>
      <w:r>
        <w:rPr>
          <w:sz w:val="24"/>
        </w:rPr>
        <w:t>різниці</w:t>
      </w:r>
      <w:r>
        <w:rPr>
          <w:spacing w:val="-5"/>
          <w:sz w:val="24"/>
        </w:rPr>
        <w:t xml:space="preserve"> </w:t>
      </w:r>
      <w:r>
        <w:rPr>
          <w:sz w:val="24"/>
        </w:rPr>
        <w:t>за</w:t>
      </w:r>
      <w:r>
        <w:rPr>
          <w:spacing w:val="-5"/>
          <w:sz w:val="24"/>
        </w:rPr>
        <w:t xml:space="preserve"> </w:t>
      </w:r>
      <w:r>
        <w:rPr>
          <w:sz w:val="24"/>
        </w:rPr>
        <w:t>результатами навчання, які передбачені освітньою програмою, визна</w:t>
      </w:r>
      <w:r>
        <w:rPr>
          <w:sz w:val="24"/>
        </w:rPr>
        <w:t>чаються контрольні заходи для ліквідації академічної різниці.</w:t>
      </w:r>
    </w:p>
    <w:p w14:paraId="0AD0106C" w14:textId="77777777" w:rsidR="00396E75" w:rsidRDefault="00967A13">
      <w:pPr>
        <w:pStyle w:val="a4"/>
        <w:numPr>
          <w:ilvl w:val="1"/>
          <w:numId w:val="52"/>
        </w:numPr>
        <w:tabs>
          <w:tab w:val="left" w:pos="1790"/>
        </w:tabs>
        <w:ind w:right="143" w:firstLine="994"/>
        <w:jc w:val="both"/>
        <w:rPr>
          <w:sz w:val="24"/>
        </w:rPr>
      </w:pPr>
      <w:r>
        <w:rPr>
          <w:sz w:val="24"/>
        </w:rPr>
        <w:t>При</w:t>
      </w:r>
      <w:r>
        <w:rPr>
          <w:spacing w:val="-14"/>
          <w:sz w:val="24"/>
        </w:rPr>
        <w:t xml:space="preserve"> </w:t>
      </w:r>
      <w:r>
        <w:rPr>
          <w:sz w:val="24"/>
        </w:rPr>
        <w:t>визначенні</w:t>
      </w:r>
      <w:r>
        <w:rPr>
          <w:spacing w:val="-13"/>
          <w:sz w:val="24"/>
        </w:rPr>
        <w:t xml:space="preserve"> </w:t>
      </w:r>
      <w:r>
        <w:rPr>
          <w:sz w:val="24"/>
        </w:rPr>
        <w:t>суттєвих</w:t>
      </w:r>
      <w:r>
        <w:rPr>
          <w:spacing w:val="-13"/>
          <w:sz w:val="24"/>
        </w:rPr>
        <w:t xml:space="preserve"> </w:t>
      </w:r>
      <w:r>
        <w:rPr>
          <w:sz w:val="24"/>
        </w:rPr>
        <w:t>відмінностей</w:t>
      </w:r>
      <w:r>
        <w:rPr>
          <w:spacing w:val="-15"/>
          <w:sz w:val="24"/>
        </w:rPr>
        <w:t xml:space="preserve"> </w:t>
      </w:r>
      <w:r>
        <w:rPr>
          <w:sz w:val="24"/>
        </w:rPr>
        <w:t>за</w:t>
      </w:r>
      <w:r>
        <w:rPr>
          <w:spacing w:val="-15"/>
          <w:sz w:val="24"/>
        </w:rPr>
        <w:t xml:space="preserve"> </w:t>
      </w:r>
      <w:r>
        <w:rPr>
          <w:sz w:val="24"/>
        </w:rPr>
        <w:t>результатами навчання</w:t>
      </w:r>
      <w:r>
        <w:rPr>
          <w:spacing w:val="-13"/>
          <w:sz w:val="24"/>
        </w:rPr>
        <w:t xml:space="preserve"> </w:t>
      </w:r>
      <w:r>
        <w:rPr>
          <w:sz w:val="24"/>
        </w:rPr>
        <w:t>освітніх</w:t>
      </w:r>
      <w:r>
        <w:rPr>
          <w:spacing w:val="-12"/>
          <w:sz w:val="24"/>
        </w:rPr>
        <w:t xml:space="preserve"> </w:t>
      </w:r>
      <w:r>
        <w:rPr>
          <w:sz w:val="24"/>
        </w:rPr>
        <w:t>програм</w:t>
      </w:r>
      <w:r>
        <w:rPr>
          <w:spacing w:val="-13"/>
          <w:sz w:val="24"/>
        </w:rPr>
        <w:t xml:space="preserve"> </w:t>
      </w:r>
      <w:r>
        <w:rPr>
          <w:sz w:val="24"/>
        </w:rPr>
        <w:t>Університету</w:t>
      </w:r>
      <w:r>
        <w:rPr>
          <w:spacing w:val="-12"/>
          <w:sz w:val="24"/>
        </w:rPr>
        <w:t xml:space="preserve"> </w:t>
      </w:r>
      <w:r>
        <w:rPr>
          <w:sz w:val="24"/>
        </w:rPr>
        <w:t>та</w:t>
      </w:r>
      <w:r>
        <w:rPr>
          <w:spacing w:val="-13"/>
          <w:sz w:val="24"/>
        </w:rPr>
        <w:t xml:space="preserve"> </w:t>
      </w:r>
      <w:r>
        <w:rPr>
          <w:sz w:val="24"/>
        </w:rPr>
        <w:t>за</w:t>
      </w:r>
      <w:r>
        <w:rPr>
          <w:spacing w:val="-11"/>
          <w:sz w:val="24"/>
        </w:rPr>
        <w:t xml:space="preserve"> </w:t>
      </w:r>
      <w:r>
        <w:rPr>
          <w:sz w:val="24"/>
        </w:rPr>
        <w:t>освітньою</w:t>
      </w:r>
      <w:r>
        <w:rPr>
          <w:spacing w:val="-12"/>
          <w:sz w:val="24"/>
        </w:rPr>
        <w:t xml:space="preserve"> </w:t>
      </w:r>
      <w:r>
        <w:rPr>
          <w:sz w:val="24"/>
        </w:rPr>
        <w:t>програмою,</w:t>
      </w:r>
      <w:r>
        <w:rPr>
          <w:spacing w:val="-13"/>
          <w:sz w:val="24"/>
        </w:rPr>
        <w:t xml:space="preserve"> </w:t>
      </w:r>
      <w:r>
        <w:rPr>
          <w:sz w:val="24"/>
        </w:rPr>
        <w:t>за якою раніше навчався претендент на вступ/переведення/поновлення, без</w:t>
      </w:r>
      <w:r>
        <w:rPr>
          <w:spacing w:val="40"/>
          <w:sz w:val="24"/>
        </w:rPr>
        <w:t xml:space="preserve">  </w:t>
      </w:r>
      <w:r>
        <w:rPr>
          <w:sz w:val="24"/>
        </w:rPr>
        <w:t>усунення</w:t>
      </w:r>
      <w:r>
        <w:rPr>
          <w:spacing w:val="40"/>
          <w:sz w:val="24"/>
        </w:rPr>
        <w:t xml:space="preserve">  </w:t>
      </w:r>
      <w:r>
        <w:rPr>
          <w:sz w:val="24"/>
        </w:rPr>
        <w:t>яких</w:t>
      </w:r>
      <w:r>
        <w:rPr>
          <w:spacing w:val="40"/>
          <w:sz w:val="24"/>
        </w:rPr>
        <w:t xml:space="preserve">  </w:t>
      </w:r>
      <w:r>
        <w:rPr>
          <w:sz w:val="24"/>
        </w:rPr>
        <w:t>зарахування</w:t>
      </w:r>
      <w:r>
        <w:rPr>
          <w:spacing w:val="40"/>
          <w:sz w:val="24"/>
        </w:rPr>
        <w:t xml:space="preserve">  </w:t>
      </w:r>
      <w:r>
        <w:rPr>
          <w:sz w:val="24"/>
        </w:rPr>
        <w:t>на</w:t>
      </w:r>
      <w:r>
        <w:rPr>
          <w:spacing w:val="40"/>
          <w:sz w:val="24"/>
        </w:rPr>
        <w:t xml:space="preserve">  </w:t>
      </w:r>
      <w:r>
        <w:rPr>
          <w:sz w:val="24"/>
        </w:rPr>
        <w:t>навчання</w:t>
      </w:r>
      <w:r>
        <w:rPr>
          <w:spacing w:val="40"/>
          <w:sz w:val="24"/>
        </w:rPr>
        <w:t xml:space="preserve">  </w:t>
      </w:r>
      <w:r>
        <w:rPr>
          <w:sz w:val="24"/>
        </w:rPr>
        <w:t>до</w:t>
      </w:r>
      <w:r>
        <w:rPr>
          <w:spacing w:val="40"/>
          <w:sz w:val="24"/>
        </w:rPr>
        <w:t xml:space="preserve">  </w:t>
      </w:r>
      <w:r>
        <w:rPr>
          <w:sz w:val="24"/>
        </w:rPr>
        <w:t>Університету</w:t>
      </w:r>
    </w:p>
    <w:p w14:paraId="6B12C810" w14:textId="77777777" w:rsidR="00396E75" w:rsidRDefault="00396E75">
      <w:pPr>
        <w:pStyle w:val="a4"/>
        <w:rPr>
          <w:sz w:val="24"/>
        </w:rPr>
        <w:sectPr w:rsidR="00396E75">
          <w:headerReference w:type="default" r:id="rId88"/>
          <w:pgSz w:w="8420" w:h="11910"/>
          <w:pgMar w:top="1240" w:right="425" w:bottom="280" w:left="425" w:header="427" w:footer="0" w:gutter="0"/>
          <w:cols w:space="720"/>
        </w:sectPr>
      </w:pPr>
    </w:p>
    <w:p w14:paraId="4A91FCEE" w14:textId="77777777" w:rsidR="00396E75" w:rsidRDefault="00396E75">
      <w:pPr>
        <w:pStyle w:val="a3"/>
        <w:spacing w:before="143"/>
        <w:ind w:left="0"/>
        <w:jc w:val="left"/>
      </w:pPr>
    </w:p>
    <w:p w14:paraId="5DA11EAF" w14:textId="77777777" w:rsidR="00396E75" w:rsidRDefault="00967A13">
      <w:pPr>
        <w:pStyle w:val="a3"/>
        <w:ind w:right="143"/>
      </w:pPr>
      <w:r>
        <w:t>неможливе, йому визначається індивідуальний план додаткового навчання, який він має виконати протягом першого року навчання.</w:t>
      </w:r>
    </w:p>
    <w:p w14:paraId="092312D1" w14:textId="77777777" w:rsidR="00396E75" w:rsidRDefault="00967A13">
      <w:pPr>
        <w:pStyle w:val="a4"/>
        <w:numPr>
          <w:ilvl w:val="1"/>
          <w:numId w:val="52"/>
        </w:numPr>
        <w:tabs>
          <w:tab w:val="left" w:pos="1795"/>
        </w:tabs>
        <w:ind w:left="1795" w:hanging="660"/>
        <w:jc w:val="both"/>
        <w:rPr>
          <w:sz w:val="24"/>
        </w:rPr>
      </w:pPr>
      <w:r>
        <w:rPr>
          <w:sz w:val="24"/>
        </w:rPr>
        <w:t>Додаткове</w:t>
      </w:r>
      <w:r>
        <w:rPr>
          <w:spacing w:val="-3"/>
          <w:sz w:val="24"/>
        </w:rPr>
        <w:t xml:space="preserve"> </w:t>
      </w:r>
      <w:r>
        <w:rPr>
          <w:sz w:val="24"/>
        </w:rPr>
        <w:t>навчання</w:t>
      </w:r>
      <w:r>
        <w:rPr>
          <w:spacing w:val="-1"/>
          <w:sz w:val="24"/>
        </w:rPr>
        <w:t xml:space="preserve"> </w:t>
      </w:r>
      <w:r>
        <w:rPr>
          <w:sz w:val="24"/>
        </w:rPr>
        <w:t>може</w:t>
      </w:r>
      <w:r>
        <w:rPr>
          <w:spacing w:val="-3"/>
          <w:sz w:val="24"/>
        </w:rPr>
        <w:t xml:space="preserve"> </w:t>
      </w:r>
      <w:r>
        <w:rPr>
          <w:sz w:val="24"/>
        </w:rPr>
        <w:t>бути</w:t>
      </w:r>
      <w:r>
        <w:rPr>
          <w:spacing w:val="-1"/>
          <w:sz w:val="24"/>
        </w:rPr>
        <w:t xml:space="preserve"> </w:t>
      </w:r>
      <w:r>
        <w:rPr>
          <w:spacing w:val="-2"/>
          <w:sz w:val="24"/>
        </w:rPr>
        <w:t>організовано:</w:t>
      </w:r>
    </w:p>
    <w:p w14:paraId="21959D57" w14:textId="77777777" w:rsidR="00396E75" w:rsidRDefault="00967A13">
      <w:pPr>
        <w:pStyle w:val="a3"/>
      </w:pPr>
      <w:r>
        <w:t>-</w:t>
      </w:r>
      <w:r>
        <w:rPr>
          <w:spacing w:val="-3"/>
        </w:rPr>
        <w:t xml:space="preserve"> </w:t>
      </w:r>
      <w:r>
        <w:t>за</w:t>
      </w:r>
      <w:r>
        <w:rPr>
          <w:spacing w:val="-3"/>
        </w:rPr>
        <w:t xml:space="preserve"> </w:t>
      </w:r>
      <w:r>
        <w:t>індивідуальним</w:t>
      </w:r>
      <w:r>
        <w:rPr>
          <w:spacing w:val="-3"/>
        </w:rPr>
        <w:t xml:space="preserve"> </w:t>
      </w:r>
      <w:r>
        <w:t>графіком</w:t>
      </w:r>
      <w:r>
        <w:rPr>
          <w:spacing w:val="-3"/>
        </w:rPr>
        <w:t xml:space="preserve"> </w:t>
      </w:r>
      <w:r>
        <w:rPr>
          <w:spacing w:val="-2"/>
        </w:rPr>
        <w:t>навчання;</w:t>
      </w:r>
    </w:p>
    <w:p w14:paraId="03C1DC0A" w14:textId="77777777" w:rsidR="00396E75" w:rsidRDefault="00967A13">
      <w:pPr>
        <w:pStyle w:val="a3"/>
        <w:ind w:right="144" w:firstLine="994"/>
      </w:pPr>
      <w:r>
        <w:t>- за очною чи заочною (мережевою, дистанційною) ф</w:t>
      </w:r>
      <w:r>
        <w:t xml:space="preserve">ормою навчання у відповідних академічних групах, які вивчають зазначені </w:t>
      </w:r>
      <w:r>
        <w:rPr>
          <w:spacing w:val="-2"/>
        </w:rPr>
        <w:t>дисципліни.</w:t>
      </w:r>
    </w:p>
    <w:p w14:paraId="3F231F69" w14:textId="77777777" w:rsidR="00396E75" w:rsidRDefault="00967A13">
      <w:pPr>
        <w:pStyle w:val="a4"/>
        <w:numPr>
          <w:ilvl w:val="1"/>
          <w:numId w:val="52"/>
        </w:numPr>
        <w:tabs>
          <w:tab w:val="left" w:pos="1873"/>
        </w:tabs>
        <w:spacing w:before="1"/>
        <w:ind w:right="141" w:firstLine="994"/>
        <w:jc w:val="both"/>
        <w:rPr>
          <w:sz w:val="24"/>
        </w:rPr>
      </w:pPr>
      <w:r>
        <w:rPr>
          <w:sz w:val="24"/>
        </w:rPr>
        <w:t>Організація додаткового навчання покладається на деканати факультетів.</w:t>
      </w:r>
    </w:p>
    <w:p w14:paraId="4178C654" w14:textId="77777777" w:rsidR="00396E75" w:rsidRDefault="00967A13">
      <w:pPr>
        <w:pStyle w:val="a4"/>
        <w:numPr>
          <w:ilvl w:val="1"/>
          <w:numId w:val="52"/>
        </w:numPr>
        <w:tabs>
          <w:tab w:val="left" w:pos="1871"/>
        </w:tabs>
        <w:ind w:right="139" w:firstLine="994"/>
        <w:jc w:val="both"/>
        <w:rPr>
          <w:sz w:val="24"/>
        </w:rPr>
      </w:pPr>
      <w:r>
        <w:rPr>
          <w:sz w:val="24"/>
        </w:rPr>
        <w:t>При поновленні або переведенні здобувачів вищої освіти</w:t>
      </w:r>
      <w:r>
        <w:rPr>
          <w:spacing w:val="-14"/>
          <w:sz w:val="24"/>
        </w:rPr>
        <w:t xml:space="preserve"> </w:t>
      </w:r>
      <w:r>
        <w:rPr>
          <w:sz w:val="24"/>
        </w:rPr>
        <w:t>на</w:t>
      </w:r>
      <w:r>
        <w:rPr>
          <w:spacing w:val="-15"/>
          <w:sz w:val="24"/>
        </w:rPr>
        <w:t xml:space="preserve"> </w:t>
      </w:r>
      <w:r>
        <w:rPr>
          <w:sz w:val="24"/>
        </w:rPr>
        <w:t>3-4</w:t>
      </w:r>
      <w:r>
        <w:rPr>
          <w:spacing w:val="-15"/>
          <w:sz w:val="24"/>
        </w:rPr>
        <w:t xml:space="preserve"> </w:t>
      </w:r>
      <w:r>
        <w:rPr>
          <w:sz w:val="24"/>
        </w:rPr>
        <w:t>курси</w:t>
      </w:r>
      <w:r>
        <w:rPr>
          <w:spacing w:val="-14"/>
          <w:sz w:val="24"/>
        </w:rPr>
        <w:t xml:space="preserve"> </w:t>
      </w:r>
      <w:r>
        <w:rPr>
          <w:sz w:val="24"/>
        </w:rPr>
        <w:t>максимальний</w:t>
      </w:r>
      <w:r>
        <w:rPr>
          <w:spacing w:val="-14"/>
          <w:sz w:val="24"/>
        </w:rPr>
        <w:t xml:space="preserve"> </w:t>
      </w:r>
      <w:r>
        <w:rPr>
          <w:sz w:val="24"/>
        </w:rPr>
        <w:t>обсяг</w:t>
      </w:r>
      <w:r>
        <w:rPr>
          <w:spacing w:val="-15"/>
          <w:sz w:val="24"/>
        </w:rPr>
        <w:t xml:space="preserve"> </w:t>
      </w:r>
      <w:r>
        <w:rPr>
          <w:sz w:val="24"/>
        </w:rPr>
        <w:t>дозволеної</w:t>
      </w:r>
      <w:r>
        <w:rPr>
          <w:spacing w:val="-15"/>
          <w:sz w:val="24"/>
        </w:rPr>
        <w:t xml:space="preserve"> </w:t>
      </w:r>
      <w:r>
        <w:rPr>
          <w:sz w:val="24"/>
        </w:rPr>
        <w:t>академічної</w:t>
      </w:r>
      <w:r>
        <w:rPr>
          <w:spacing w:val="-15"/>
          <w:sz w:val="24"/>
        </w:rPr>
        <w:t xml:space="preserve"> </w:t>
      </w:r>
      <w:r>
        <w:rPr>
          <w:sz w:val="24"/>
        </w:rPr>
        <w:t>різниці складає 30 кредитів ЄКТС. При поновленні або переведенні на 2-ий курс</w:t>
      </w:r>
      <w:r>
        <w:rPr>
          <w:spacing w:val="-1"/>
          <w:sz w:val="24"/>
        </w:rPr>
        <w:t xml:space="preserve"> </w:t>
      </w:r>
      <w:proofErr w:type="spellStart"/>
      <w:r>
        <w:rPr>
          <w:sz w:val="24"/>
        </w:rPr>
        <w:t>дозволяєяться</w:t>
      </w:r>
      <w:proofErr w:type="spellEnd"/>
      <w:r>
        <w:rPr>
          <w:sz w:val="24"/>
        </w:rPr>
        <w:t xml:space="preserve"> обсяг академічної різниці понад 30 кредитів ЄКТС з нео</w:t>
      </w:r>
      <w:r>
        <w:rPr>
          <w:sz w:val="24"/>
        </w:rPr>
        <w:t>бхідністю повного складання академічної різниці до завершення навчального року.</w:t>
      </w:r>
    </w:p>
    <w:p w14:paraId="515D4D6C" w14:textId="77777777" w:rsidR="00396E75" w:rsidRDefault="00967A13">
      <w:pPr>
        <w:pStyle w:val="1"/>
        <w:numPr>
          <w:ilvl w:val="0"/>
          <w:numId w:val="52"/>
        </w:numPr>
        <w:tabs>
          <w:tab w:val="left" w:pos="1271"/>
        </w:tabs>
        <w:spacing w:before="231" w:line="247" w:lineRule="auto"/>
        <w:ind w:left="861" w:right="347" w:firstLine="50"/>
        <w:jc w:val="left"/>
      </w:pPr>
      <w:r>
        <w:t>ПОРЯДОК</w:t>
      </w:r>
      <w:r>
        <w:rPr>
          <w:spacing w:val="-13"/>
        </w:rPr>
        <w:t xml:space="preserve"> </w:t>
      </w:r>
      <w:r>
        <w:t>ВИЗНАННЯ</w:t>
      </w:r>
      <w:r>
        <w:rPr>
          <w:spacing w:val="-14"/>
        </w:rPr>
        <w:t xml:space="preserve"> </w:t>
      </w:r>
      <w:r>
        <w:t>РЕЗУЛЬТАТІВ</w:t>
      </w:r>
      <w:r>
        <w:rPr>
          <w:spacing w:val="-13"/>
        </w:rPr>
        <w:t xml:space="preserve"> </w:t>
      </w:r>
      <w:r>
        <w:t>НАВЧАННЯ, ЗДОБУТИХ ШЛЯХОМ НЕФОРМАЛЬНОЇ ТА / АБО</w:t>
      </w:r>
    </w:p>
    <w:p w14:paraId="036FF7F6" w14:textId="77777777" w:rsidR="00396E75" w:rsidRDefault="00967A13">
      <w:pPr>
        <w:spacing w:line="274" w:lineRule="exact"/>
        <w:ind w:left="2121"/>
        <w:rPr>
          <w:b/>
          <w:sz w:val="24"/>
        </w:rPr>
      </w:pPr>
      <w:r>
        <w:rPr>
          <w:b/>
          <w:sz w:val="24"/>
        </w:rPr>
        <w:t>ІНФОРМАЦІЛЬНОЇ</w:t>
      </w:r>
      <w:r>
        <w:rPr>
          <w:b/>
          <w:spacing w:val="-6"/>
          <w:sz w:val="24"/>
        </w:rPr>
        <w:t xml:space="preserve"> </w:t>
      </w:r>
      <w:r>
        <w:rPr>
          <w:b/>
          <w:spacing w:val="-2"/>
          <w:sz w:val="24"/>
        </w:rPr>
        <w:t>ОСВІТИ</w:t>
      </w:r>
    </w:p>
    <w:p w14:paraId="79885608" w14:textId="77777777" w:rsidR="00396E75" w:rsidRDefault="00967A13">
      <w:pPr>
        <w:pStyle w:val="a4"/>
        <w:numPr>
          <w:ilvl w:val="1"/>
          <w:numId w:val="52"/>
        </w:numPr>
        <w:tabs>
          <w:tab w:val="left" w:pos="1734"/>
        </w:tabs>
        <w:spacing w:before="240"/>
        <w:ind w:right="139" w:firstLine="967"/>
        <w:jc w:val="both"/>
        <w:rPr>
          <w:sz w:val="24"/>
        </w:rPr>
      </w:pPr>
      <w:r>
        <w:rPr>
          <w:sz w:val="24"/>
        </w:rPr>
        <w:t>Формальна освіта – це освіта, яка здобувається за освітніми</w:t>
      </w:r>
      <w:r>
        <w:rPr>
          <w:spacing w:val="-14"/>
          <w:sz w:val="24"/>
        </w:rPr>
        <w:t xml:space="preserve"> </w:t>
      </w:r>
      <w:r>
        <w:rPr>
          <w:sz w:val="24"/>
        </w:rPr>
        <w:t>програмами</w:t>
      </w:r>
      <w:r>
        <w:rPr>
          <w:spacing w:val="-13"/>
          <w:sz w:val="24"/>
        </w:rPr>
        <w:t xml:space="preserve"> </w:t>
      </w:r>
      <w:r>
        <w:rPr>
          <w:sz w:val="24"/>
        </w:rPr>
        <w:t>відпов</w:t>
      </w:r>
      <w:r>
        <w:rPr>
          <w:sz w:val="24"/>
        </w:rPr>
        <w:t>ідно</w:t>
      </w:r>
      <w:r>
        <w:rPr>
          <w:spacing w:val="-15"/>
          <w:sz w:val="24"/>
        </w:rPr>
        <w:t xml:space="preserve"> </w:t>
      </w:r>
      <w:r>
        <w:rPr>
          <w:sz w:val="24"/>
        </w:rPr>
        <w:t>до</w:t>
      </w:r>
      <w:r>
        <w:rPr>
          <w:spacing w:val="-13"/>
          <w:sz w:val="24"/>
        </w:rPr>
        <w:t xml:space="preserve"> </w:t>
      </w:r>
      <w:r>
        <w:rPr>
          <w:sz w:val="24"/>
        </w:rPr>
        <w:t>визначених</w:t>
      </w:r>
      <w:r>
        <w:rPr>
          <w:spacing w:val="-14"/>
          <w:sz w:val="24"/>
        </w:rPr>
        <w:t xml:space="preserve"> </w:t>
      </w:r>
      <w:r>
        <w:rPr>
          <w:sz w:val="24"/>
        </w:rPr>
        <w:t>законодавством</w:t>
      </w:r>
      <w:r>
        <w:rPr>
          <w:spacing w:val="-14"/>
          <w:sz w:val="24"/>
        </w:rPr>
        <w:t xml:space="preserve"> </w:t>
      </w:r>
      <w:r>
        <w:rPr>
          <w:sz w:val="24"/>
        </w:rPr>
        <w:t>рівнів освіти, галузей знань, спеціальностей (професій) і передбачає досягнення здобувачами освіти визначених стандартами освіти результатів навчання відповідного рівня освіти та здобуття кваліфікацій, що визнаються державою.</w:t>
      </w:r>
    </w:p>
    <w:p w14:paraId="7E595D8C" w14:textId="77777777" w:rsidR="00396E75" w:rsidRDefault="00967A13">
      <w:pPr>
        <w:pStyle w:val="a4"/>
        <w:numPr>
          <w:ilvl w:val="1"/>
          <w:numId w:val="52"/>
        </w:numPr>
        <w:tabs>
          <w:tab w:val="left" w:pos="1693"/>
        </w:tabs>
        <w:ind w:right="140" w:firstLine="967"/>
        <w:jc w:val="both"/>
        <w:rPr>
          <w:sz w:val="24"/>
        </w:rPr>
      </w:pPr>
      <w:r>
        <w:rPr>
          <w:sz w:val="24"/>
        </w:rPr>
        <w:t>Неформальна освіта – це освіта</w:t>
      </w:r>
      <w:r>
        <w:rPr>
          <w:sz w:val="24"/>
        </w:rPr>
        <w:t>, яка здобувається, як правило, за освітніми програмами та не передбачає присудження визнаних державою освітніх кваліфікацій за рівнями освіти, але може завершуватися присвоєнням професійних та/або присудженням часткових освітніх кваліфікацій.</w:t>
      </w:r>
    </w:p>
    <w:p w14:paraId="4566D2BF" w14:textId="77777777" w:rsidR="00396E75" w:rsidRDefault="00967A13">
      <w:pPr>
        <w:pStyle w:val="a4"/>
        <w:numPr>
          <w:ilvl w:val="1"/>
          <w:numId w:val="52"/>
        </w:numPr>
        <w:tabs>
          <w:tab w:val="left" w:pos="1770"/>
        </w:tabs>
        <w:ind w:right="137" w:firstLine="967"/>
        <w:jc w:val="both"/>
        <w:rPr>
          <w:sz w:val="24"/>
        </w:rPr>
      </w:pPr>
      <w:proofErr w:type="spellStart"/>
      <w:r>
        <w:rPr>
          <w:sz w:val="24"/>
        </w:rPr>
        <w:t>Інформальна</w:t>
      </w:r>
      <w:proofErr w:type="spellEnd"/>
      <w:r>
        <w:rPr>
          <w:sz w:val="24"/>
        </w:rPr>
        <w:t xml:space="preserve"> </w:t>
      </w:r>
      <w:r>
        <w:rPr>
          <w:sz w:val="24"/>
        </w:rPr>
        <w:t>освіта (самоосвіта) – це освіта, яка передбачає</w:t>
      </w:r>
      <w:r>
        <w:rPr>
          <w:spacing w:val="70"/>
          <w:w w:val="150"/>
          <w:sz w:val="24"/>
        </w:rPr>
        <w:t xml:space="preserve">   </w:t>
      </w:r>
      <w:proofErr w:type="spellStart"/>
      <w:r>
        <w:rPr>
          <w:sz w:val="24"/>
        </w:rPr>
        <w:t>самоорганізоване</w:t>
      </w:r>
      <w:proofErr w:type="spellEnd"/>
      <w:r>
        <w:rPr>
          <w:spacing w:val="70"/>
          <w:w w:val="150"/>
          <w:sz w:val="24"/>
        </w:rPr>
        <w:t xml:space="preserve">   </w:t>
      </w:r>
      <w:r>
        <w:rPr>
          <w:sz w:val="24"/>
        </w:rPr>
        <w:t>здобуття</w:t>
      </w:r>
      <w:r>
        <w:rPr>
          <w:spacing w:val="69"/>
          <w:w w:val="150"/>
          <w:sz w:val="24"/>
        </w:rPr>
        <w:t xml:space="preserve">   </w:t>
      </w:r>
      <w:r>
        <w:rPr>
          <w:sz w:val="24"/>
        </w:rPr>
        <w:t>особою</w:t>
      </w:r>
      <w:r>
        <w:rPr>
          <w:spacing w:val="70"/>
          <w:w w:val="150"/>
          <w:sz w:val="24"/>
        </w:rPr>
        <w:t xml:space="preserve">   </w:t>
      </w:r>
      <w:r>
        <w:rPr>
          <w:sz w:val="24"/>
        </w:rPr>
        <w:t>певних</w:t>
      </w:r>
    </w:p>
    <w:p w14:paraId="14AFD237" w14:textId="77777777" w:rsidR="00396E75" w:rsidRDefault="00396E75">
      <w:pPr>
        <w:pStyle w:val="a4"/>
        <w:rPr>
          <w:sz w:val="24"/>
        </w:rPr>
        <w:sectPr w:rsidR="00396E75">
          <w:headerReference w:type="default" r:id="rId89"/>
          <w:pgSz w:w="8420" w:h="11910"/>
          <w:pgMar w:top="1240" w:right="425" w:bottom="280" w:left="425" w:header="427" w:footer="0" w:gutter="0"/>
          <w:cols w:space="720"/>
        </w:sectPr>
      </w:pPr>
    </w:p>
    <w:p w14:paraId="38203FE1" w14:textId="77777777" w:rsidR="00396E75" w:rsidRDefault="00396E75">
      <w:pPr>
        <w:pStyle w:val="a3"/>
        <w:spacing w:before="143"/>
        <w:ind w:left="0"/>
        <w:jc w:val="left"/>
      </w:pPr>
    </w:p>
    <w:p w14:paraId="483F618C" w14:textId="77777777" w:rsidR="00396E75" w:rsidRDefault="00967A13">
      <w:pPr>
        <w:pStyle w:val="a3"/>
        <w:ind w:right="143"/>
      </w:pPr>
      <w:r>
        <w:t xml:space="preserve">компетентностей, зокрема під час повсякденної діяльності, пов’язаної з професійною, громадською або іншою діяльністю, родиною чи </w:t>
      </w:r>
      <w:r>
        <w:rPr>
          <w:spacing w:val="-2"/>
        </w:rPr>
        <w:t>дозвіллям.</w:t>
      </w:r>
    </w:p>
    <w:p w14:paraId="428E0449" w14:textId="77777777" w:rsidR="00396E75" w:rsidRDefault="00967A13">
      <w:pPr>
        <w:pStyle w:val="a4"/>
        <w:numPr>
          <w:ilvl w:val="1"/>
          <w:numId w:val="52"/>
        </w:numPr>
        <w:tabs>
          <w:tab w:val="left" w:pos="1660"/>
        </w:tabs>
        <w:ind w:left="1660" w:hanging="551"/>
        <w:jc w:val="both"/>
        <w:rPr>
          <w:sz w:val="24"/>
        </w:rPr>
      </w:pPr>
      <w:r>
        <w:rPr>
          <w:sz w:val="24"/>
        </w:rPr>
        <w:t>Визнання</w:t>
      </w:r>
      <w:r>
        <w:rPr>
          <w:spacing w:val="7"/>
          <w:sz w:val="24"/>
        </w:rPr>
        <w:t xml:space="preserve"> </w:t>
      </w:r>
      <w:r>
        <w:rPr>
          <w:sz w:val="24"/>
        </w:rPr>
        <w:t>Університетом</w:t>
      </w:r>
      <w:r>
        <w:rPr>
          <w:spacing w:val="7"/>
          <w:sz w:val="24"/>
        </w:rPr>
        <w:t xml:space="preserve"> </w:t>
      </w:r>
      <w:r>
        <w:rPr>
          <w:sz w:val="24"/>
        </w:rPr>
        <w:t>результатів</w:t>
      </w:r>
      <w:r>
        <w:rPr>
          <w:spacing w:val="7"/>
          <w:sz w:val="24"/>
        </w:rPr>
        <w:t xml:space="preserve"> </w:t>
      </w:r>
      <w:r>
        <w:rPr>
          <w:sz w:val="24"/>
        </w:rPr>
        <w:t>неформального</w:t>
      </w:r>
      <w:r>
        <w:rPr>
          <w:spacing w:val="7"/>
          <w:sz w:val="24"/>
        </w:rPr>
        <w:t xml:space="preserve"> </w:t>
      </w:r>
      <w:r>
        <w:rPr>
          <w:spacing w:val="-5"/>
          <w:sz w:val="24"/>
        </w:rPr>
        <w:t>та</w:t>
      </w:r>
    </w:p>
    <w:p w14:paraId="5D4748D9" w14:textId="77777777" w:rsidR="00396E75" w:rsidRDefault="00967A13">
      <w:pPr>
        <w:pStyle w:val="a3"/>
        <w:ind w:right="137"/>
      </w:pPr>
      <w:r>
        <w:t xml:space="preserve">/ або </w:t>
      </w:r>
      <w:proofErr w:type="spellStart"/>
      <w:r>
        <w:t>інформального</w:t>
      </w:r>
      <w:proofErr w:type="spellEnd"/>
      <w:r>
        <w:t xml:space="preserve"> навчання здобувача вищої освіти – це комплекс процедур, що встановлюють їх відповідність результатам навчання, передбаченим відповідною освітньою програмою (результатам навчання певним освітніх компонентів або програмним результатам нав</w:t>
      </w:r>
      <w:r>
        <w:t xml:space="preserve">чання), або певному рівню вищої освіти, за підсумками чого приймаються рішення про можливість зарахування особі певних освітніх компонентів (складових освітніх компонентів) </w:t>
      </w:r>
      <w:proofErr w:type="spellStart"/>
      <w:r>
        <w:t>відповідньої</w:t>
      </w:r>
      <w:proofErr w:type="spellEnd"/>
      <w:r>
        <w:t xml:space="preserve"> освітньої програми (у тому числі, в рамках її вибіркової складової).</w:t>
      </w:r>
    </w:p>
    <w:p w14:paraId="12C28EFE" w14:textId="77777777" w:rsidR="00396E75" w:rsidRDefault="00967A13">
      <w:pPr>
        <w:pStyle w:val="a4"/>
        <w:numPr>
          <w:ilvl w:val="1"/>
          <w:numId w:val="52"/>
        </w:numPr>
        <w:tabs>
          <w:tab w:val="left" w:pos="1636"/>
        </w:tabs>
        <w:spacing w:before="1"/>
        <w:ind w:right="138" w:firstLine="967"/>
        <w:jc w:val="both"/>
        <w:rPr>
          <w:sz w:val="24"/>
        </w:rPr>
      </w:pPr>
      <w:r>
        <w:rPr>
          <w:sz w:val="24"/>
        </w:rPr>
        <w:t>У</w:t>
      </w:r>
      <w:r>
        <w:rPr>
          <w:spacing w:val="-15"/>
          <w:sz w:val="24"/>
        </w:rPr>
        <w:t xml:space="preserve"> </w:t>
      </w:r>
      <w:r>
        <w:rPr>
          <w:sz w:val="24"/>
        </w:rPr>
        <w:t>рамках</w:t>
      </w:r>
      <w:r>
        <w:rPr>
          <w:spacing w:val="-15"/>
          <w:sz w:val="24"/>
        </w:rPr>
        <w:t xml:space="preserve"> </w:t>
      </w:r>
      <w:r>
        <w:rPr>
          <w:sz w:val="24"/>
        </w:rPr>
        <w:t>процедур</w:t>
      </w:r>
      <w:r>
        <w:rPr>
          <w:spacing w:val="-15"/>
          <w:sz w:val="24"/>
        </w:rPr>
        <w:t xml:space="preserve"> </w:t>
      </w:r>
      <w:r>
        <w:rPr>
          <w:sz w:val="24"/>
        </w:rPr>
        <w:t>визнання</w:t>
      </w:r>
      <w:r>
        <w:rPr>
          <w:spacing w:val="-15"/>
          <w:sz w:val="24"/>
        </w:rPr>
        <w:t xml:space="preserve"> </w:t>
      </w:r>
      <w:r>
        <w:rPr>
          <w:sz w:val="24"/>
        </w:rPr>
        <w:t>результатів</w:t>
      </w:r>
      <w:r>
        <w:rPr>
          <w:spacing w:val="-15"/>
          <w:sz w:val="24"/>
        </w:rPr>
        <w:t xml:space="preserve"> </w:t>
      </w:r>
      <w:r>
        <w:rPr>
          <w:sz w:val="24"/>
        </w:rPr>
        <w:t xml:space="preserve">неформального та / або </w:t>
      </w:r>
      <w:proofErr w:type="spellStart"/>
      <w:r>
        <w:rPr>
          <w:sz w:val="24"/>
        </w:rPr>
        <w:t>інформального</w:t>
      </w:r>
      <w:proofErr w:type="spellEnd"/>
      <w:r>
        <w:rPr>
          <w:sz w:val="24"/>
        </w:rPr>
        <w:t xml:space="preserve"> навчання не підлягають визнанню результати навчання, визначені у професійних стандартах та / або стандартах, встановлених міжнародними конвенціями або договорами, стороною яких є У</w:t>
      </w:r>
      <w:r>
        <w:rPr>
          <w:sz w:val="24"/>
        </w:rPr>
        <w:t>країна, для професій, для яких запроваджено додаткове регулювання, крім випадків передбачених відповідними конвенціями або договорами.</w:t>
      </w:r>
    </w:p>
    <w:p w14:paraId="4CF457CD" w14:textId="77777777" w:rsidR="00396E75" w:rsidRDefault="00967A13">
      <w:pPr>
        <w:pStyle w:val="a4"/>
        <w:numPr>
          <w:ilvl w:val="1"/>
          <w:numId w:val="52"/>
        </w:numPr>
        <w:tabs>
          <w:tab w:val="left" w:pos="1638"/>
        </w:tabs>
        <w:ind w:right="143" w:firstLine="967"/>
        <w:jc w:val="both"/>
        <w:rPr>
          <w:sz w:val="24"/>
        </w:rPr>
      </w:pPr>
      <w:r>
        <w:rPr>
          <w:sz w:val="24"/>
        </w:rPr>
        <w:t>Право</w:t>
      </w:r>
      <w:r>
        <w:rPr>
          <w:spacing w:val="-15"/>
          <w:sz w:val="24"/>
        </w:rPr>
        <w:t xml:space="preserve"> </w:t>
      </w:r>
      <w:r>
        <w:rPr>
          <w:sz w:val="24"/>
        </w:rPr>
        <w:t>на</w:t>
      </w:r>
      <w:r>
        <w:rPr>
          <w:spacing w:val="-15"/>
          <w:sz w:val="24"/>
        </w:rPr>
        <w:t xml:space="preserve"> </w:t>
      </w:r>
      <w:r>
        <w:rPr>
          <w:sz w:val="24"/>
        </w:rPr>
        <w:t>визнання</w:t>
      </w:r>
      <w:r>
        <w:rPr>
          <w:spacing w:val="-15"/>
          <w:sz w:val="24"/>
        </w:rPr>
        <w:t xml:space="preserve"> </w:t>
      </w:r>
      <w:r>
        <w:rPr>
          <w:sz w:val="24"/>
        </w:rPr>
        <w:t>результатів</w:t>
      </w:r>
      <w:r>
        <w:rPr>
          <w:spacing w:val="-15"/>
          <w:sz w:val="24"/>
        </w:rPr>
        <w:t xml:space="preserve"> </w:t>
      </w:r>
      <w:r>
        <w:rPr>
          <w:sz w:val="24"/>
        </w:rPr>
        <w:t>навчання</w:t>
      </w:r>
      <w:r>
        <w:rPr>
          <w:spacing w:val="-15"/>
          <w:sz w:val="24"/>
        </w:rPr>
        <w:t xml:space="preserve"> </w:t>
      </w:r>
      <w:r>
        <w:rPr>
          <w:sz w:val="24"/>
        </w:rPr>
        <w:t>у</w:t>
      </w:r>
      <w:r>
        <w:rPr>
          <w:spacing w:val="-15"/>
          <w:sz w:val="24"/>
        </w:rPr>
        <w:t xml:space="preserve"> </w:t>
      </w:r>
      <w:r>
        <w:rPr>
          <w:sz w:val="24"/>
        </w:rPr>
        <w:t xml:space="preserve">неформальній та / або </w:t>
      </w:r>
      <w:proofErr w:type="spellStart"/>
      <w:r>
        <w:rPr>
          <w:sz w:val="24"/>
        </w:rPr>
        <w:t>інформальній</w:t>
      </w:r>
      <w:proofErr w:type="spellEnd"/>
      <w:r>
        <w:rPr>
          <w:sz w:val="24"/>
        </w:rPr>
        <w:t xml:space="preserve"> освіті поширюється на здобувачів усіх рівнів </w:t>
      </w:r>
      <w:r>
        <w:rPr>
          <w:sz w:val="24"/>
        </w:rPr>
        <w:t>вищої освіти.</w:t>
      </w:r>
    </w:p>
    <w:p w14:paraId="54D92FC9" w14:textId="77777777" w:rsidR="00396E75" w:rsidRDefault="00967A13">
      <w:pPr>
        <w:pStyle w:val="a4"/>
        <w:numPr>
          <w:ilvl w:val="1"/>
          <w:numId w:val="52"/>
        </w:numPr>
        <w:tabs>
          <w:tab w:val="left" w:pos="1635"/>
        </w:tabs>
        <w:ind w:right="140" w:firstLine="967"/>
        <w:jc w:val="both"/>
        <w:rPr>
          <w:sz w:val="24"/>
        </w:rPr>
      </w:pPr>
      <w:r>
        <w:rPr>
          <w:sz w:val="24"/>
        </w:rPr>
        <w:t>Визнання</w:t>
      </w:r>
      <w:r>
        <w:rPr>
          <w:spacing w:val="-15"/>
          <w:sz w:val="24"/>
        </w:rPr>
        <w:t xml:space="preserve"> </w:t>
      </w:r>
      <w:r>
        <w:rPr>
          <w:sz w:val="24"/>
        </w:rPr>
        <w:t>результатів</w:t>
      </w:r>
      <w:r>
        <w:rPr>
          <w:spacing w:val="-15"/>
          <w:sz w:val="24"/>
        </w:rPr>
        <w:t xml:space="preserve"> </w:t>
      </w:r>
      <w:r>
        <w:rPr>
          <w:sz w:val="24"/>
        </w:rPr>
        <w:t>навчання,</w:t>
      </w:r>
      <w:r>
        <w:rPr>
          <w:spacing w:val="-15"/>
          <w:sz w:val="24"/>
        </w:rPr>
        <w:t xml:space="preserve"> </w:t>
      </w:r>
      <w:r>
        <w:rPr>
          <w:sz w:val="24"/>
        </w:rPr>
        <w:t>набутих</w:t>
      </w:r>
      <w:r>
        <w:rPr>
          <w:spacing w:val="-15"/>
          <w:sz w:val="24"/>
        </w:rPr>
        <w:t xml:space="preserve"> </w:t>
      </w:r>
      <w:r>
        <w:rPr>
          <w:sz w:val="24"/>
        </w:rPr>
        <w:t>у</w:t>
      </w:r>
      <w:r>
        <w:rPr>
          <w:spacing w:val="-15"/>
          <w:sz w:val="24"/>
        </w:rPr>
        <w:t xml:space="preserve"> </w:t>
      </w:r>
      <w:r>
        <w:rPr>
          <w:sz w:val="24"/>
        </w:rPr>
        <w:t xml:space="preserve">неформальній та / або </w:t>
      </w:r>
      <w:proofErr w:type="spellStart"/>
      <w:r>
        <w:rPr>
          <w:sz w:val="24"/>
        </w:rPr>
        <w:t>інформальній</w:t>
      </w:r>
      <w:proofErr w:type="spellEnd"/>
      <w:r>
        <w:rPr>
          <w:sz w:val="24"/>
        </w:rPr>
        <w:t xml:space="preserve"> освіті в рамках </w:t>
      </w:r>
      <w:r>
        <w:rPr>
          <w:i/>
          <w:sz w:val="24"/>
        </w:rPr>
        <w:t>окремих тем окремих освітніх компонентів</w:t>
      </w:r>
      <w:r>
        <w:rPr>
          <w:i/>
          <w:spacing w:val="-12"/>
          <w:sz w:val="24"/>
        </w:rPr>
        <w:t xml:space="preserve"> </w:t>
      </w:r>
      <w:r>
        <w:rPr>
          <w:sz w:val="24"/>
        </w:rPr>
        <w:t>може</w:t>
      </w:r>
      <w:r>
        <w:rPr>
          <w:spacing w:val="-14"/>
          <w:sz w:val="24"/>
        </w:rPr>
        <w:t xml:space="preserve"> </w:t>
      </w:r>
      <w:r>
        <w:rPr>
          <w:sz w:val="24"/>
        </w:rPr>
        <w:t>здійснюватися</w:t>
      </w:r>
      <w:r>
        <w:rPr>
          <w:spacing w:val="-13"/>
          <w:sz w:val="24"/>
        </w:rPr>
        <w:t xml:space="preserve"> </w:t>
      </w:r>
      <w:r>
        <w:rPr>
          <w:sz w:val="24"/>
        </w:rPr>
        <w:t>викладачем</w:t>
      </w:r>
      <w:r>
        <w:rPr>
          <w:spacing w:val="-11"/>
          <w:sz w:val="24"/>
        </w:rPr>
        <w:t xml:space="preserve"> </w:t>
      </w:r>
      <w:r>
        <w:rPr>
          <w:sz w:val="24"/>
        </w:rPr>
        <w:t>за</w:t>
      </w:r>
      <w:r>
        <w:rPr>
          <w:spacing w:val="-14"/>
          <w:sz w:val="24"/>
        </w:rPr>
        <w:t xml:space="preserve"> </w:t>
      </w:r>
      <w:r>
        <w:rPr>
          <w:sz w:val="24"/>
        </w:rPr>
        <w:t>зверненням</w:t>
      </w:r>
      <w:r>
        <w:rPr>
          <w:spacing w:val="-13"/>
          <w:sz w:val="24"/>
        </w:rPr>
        <w:t xml:space="preserve"> </w:t>
      </w:r>
      <w:r>
        <w:rPr>
          <w:sz w:val="24"/>
        </w:rPr>
        <w:t>здобувача вищої освіти та представленням документів, які підтверд</w:t>
      </w:r>
      <w:r>
        <w:rPr>
          <w:sz w:val="24"/>
        </w:rPr>
        <w:t>жують результати навчання (сертифікати, свідоцтва, скріншоти тощо). Рішення про визнання та оцінка за відповідну частину освітнього компонента приймається викладачем за результатами співбесіди зі здобувачем вищої освіти.</w:t>
      </w:r>
    </w:p>
    <w:p w14:paraId="2B0B0378" w14:textId="77777777" w:rsidR="00396E75" w:rsidRDefault="00967A13">
      <w:pPr>
        <w:pStyle w:val="a4"/>
        <w:numPr>
          <w:ilvl w:val="1"/>
          <w:numId w:val="52"/>
        </w:numPr>
        <w:tabs>
          <w:tab w:val="left" w:pos="1636"/>
        </w:tabs>
        <w:spacing w:before="1"/>
        <w:ind w:right="138" w:firstLine="967"/>
        <w:jc w:val="both"/>
        <w:rPr>
          <w:sz w:val="24"/>
        </w:rPr>
      </w:pPr>
      <w:r>
        <w:rPr>
          <w:sz w:val="24"/>
        </w:rPr>
        <w:t>Визнання</w:t>
      </w:r>
      <w:r>
        <w:rPr>
          <w:spacing w:val="-15"/>
          <w:sz w:val="24"/>
        </w:rPr>
        <w:t xml:space="preserve"> </w:t>
      </w:r>
      <w:r>
        <w:rPr>
          <w:sz w:val="24"/>
        </w:rPr>
        <w:t>результатів</w:t>
      </w:r>
      <w:r>
        <w:rPr>
          <w:spacing w:val="-15"/>
          <w:sz w:val="24"/>
        </w:rPr>
        <w:t xml:space="preserve"> </w:t>
      </w:r>
      <w:r>
        <w:rPr>
          <w:sz w:val="24"/>
        </w:rPr>
        <w:t>навчання,</w:t>
      </w:r>
      <w:r>
        <w:rPr>
          <w:spacing w:val="-15"/>
          <w:sz w:val="24"/>
        </w:rPr>
        <w:t xml:space="preserve"> </w:t>
      </w:r>
      <w:r>
        <w:rPr>
          <w:sz w:val="24"/>
        </w:rPr>
        <w:t>набу</w:t>
      </w:r>
      <w:r>
        <w:rPr>
          <w:sz w:val="24"/>
        </w:rPr>
        <w:t>тих</w:t>
      </w:r>
      <w:r>
        <w:rPr>
          <w:spacing w:val="-15"/>
          <w:sz w:val="24"/>
        </w:rPr>
        <w:t xml:space="preserve"> </w:t>
      </w:r>
      <w:r>
        <w:rPr>
          <w:sz w:val="24"/>
        </w:rPr>
        <w:t>у</w:t>
      </w:r>
      <w:r>
        <w:rPr>
          <w:spacing w:val="-15"/>
          <w:sz w:val="24"/>
        </w:rPr>
        <w:t xml:space="preserve"> </w:t>
      </w:r>
      <w:r>
        <w:rPr>
          <w:sz w:val="24"/>
        </w:rPr>
        <w:t xml:space="preserve">неформальній та / або </w:t>
      </w:r>
      <w:proofErr w:type="spellStart"/>
      <w:r>
        <w:rPr>
          <w:sz w:val="24"/>
        </w:rPr>
        <w:t>інформальній</w:t>
      </w:r>
      <w:proofErr w:type="spellEnd"/>
      <w:r>
        <w:rPr>
          <w:sz w:val="24"/>
        </w:rPr>
        <w:t xml:space="preserve"> освіті </w:t>
      </w:r>
      <w:r>
        <w:rPr>
          <w:i/>
          <w:sz w:val="24"/>
        </w:rPr>
        <w:t xml:space="preserve">в рамках цілих освітніх компонентів </w:t>
      </w:r>
      <w:r>
        <w:rPr>
          <w:sz w:val="24"/>
        </w:rPr>
        <w:t>включає такі обов’язкові етапи:</w:t>
      </w:r>
    </w:p>
    <w:p w14:paraId="6090D714" w14:textId="77777777" w:rsidR="00396E75" w:rsidRDefault="00396E75">
      <w:pPr>
        <w:pStyle w:val="a4"/>
        <w:rPr>
          <w:sz w:val="24"/>
        </w:rPr>
        <w:sectPr w:rsidR="00396E75">
          <w:headerReference w:type="default" r:id="rId90"/>
          <w:pgSz w:w="8420" w:h="11910"/>
          <w:pgMar w:top="1240" w:right="425" w:bottom="280" w:left="425" w:header="427" w:footer="0" w:gutter="0"/>
          <w:cols w:space="720"/>
        </w:sectPr>
      </w:pPr>
    </w:p>
    <w:p w14:paraId="2F97F4DB" w14:textId="77777777" w:rsidR="00396E75" w:rsidRDefault="00396E75">
      <w:pPr>
        <w:pStyle w:val="a3"/>
        <w:spacing w:before="143"/>
        <w:ind w:left="0"/>
        <w:jc w:val="left"/>
      </w:pPr>
    </w:p>
    <w:p w14:paraId="7399402F" w14:textId="77777777" w:rsidR="00396E75" w:rsidRDefault="00967A13">
      <w:pPr>
        <w:pStyle w:val="a3"/>
        <w:ind w:right="137" w:firstLine="967"/>
      </w:pPr>
      <w:r>
        <w:t>- здобувач вищої освіти подає до навчально-методичного відділу Університету такі документи:</w:t>
      </w:r>
    </w:p>
    <w:p w14:paraId="594047FA" w14:textId="77777777" w:rsidR="00396E75" w:rsidRDefault="00967A13">
      <w:pPr>
        <w:pStyle w:val="a4"/>
        <w:numPr>
          <w:ilvl w:val="0"/>
          <w:numId w:val="16"/>
        </w:numPr>
        <w:tabs>
          <w:tab w:val="left" w:pos="1368"/>
        </w:tabs>
        <w:spacing w:line="274" w:lineRule="exact"/>
        <w:ind w:left="1368" w:hanging="259"/>
        <w:jc w:val="both"/>
        <w:rPr>
          <w:sz w:val="24"/>
        </w:rPr>
      </w:pPr>
      <w:r>
        <w:rPr>
          <w:spacing w:val="-2"/>
          <w:sz w:val="24"/>
        </w:rPr>
        <w:t>заява;</w:t>
      </w:r>
    </w:p>
    <w:p w14:paraId="12163A3C" w14:textId="77777777" w:rsidR="00396E75" w:rsidRDefault="00967A13">
      <w:pPr>
        <w:pStyle w:val="a4"/>
        <w:numPr>
          <w:ilvl w:val="0"/>
          <w:numId w:val="16"/>
        </w:numPr>
        <w:tabs>
          <w:tab w:val="left" w:pos="1365"/>
        </w:tabs>
        <w:spacing w:line="269" w:lineRule="exact"/>
        <w:ind w:left="1365" w:hanging="259"/>
        <w:jc w:val="both"/>
        <w:rPr>
          <w:sz w:val="24"/>
        </w:rPr>
      </w:pPr>
      <w:r>
        <w:rPr>
          <w:sz w:val="24"/>
        </w:rPr>
        <w:t>декларація</w:t>
      </w:r>
      <w:r>
        <w:rPr>
          <w:spacing w:val="-4"/>
          <w:sz w:val="24"/>
        </w:rPr>
        <w:t xml:space="preserve"> </w:t>
      </w:r>
      <w:r>
        <w:rPr>
          <w:sz w:val="24"/>
        </w:rPr>
        <w:t>про</w:t>
      </w:r>
      <w:r>
        <w:rPr>
          <w:spacing w:val="-3"/>
          <w:sz w:val="24"/>
        </w:rPr>
        <w:t xml:space="preserve"> </w:t>
      </w:r>
      <w:r>
        <w:rPr>
          <w:sz w:val="24"/>
        </w:rPr>
        <w:t>попереднє</w:t>
      </w:r>
      <w:r>
        <w:rPr>
          <w:spacing w:val="-3"/>
          <w:sz w:val="24"/>
        </w:rPr>
        <w:t xml:space="preserve"> </w:t>
      </w:r>
      <w:r>
        <w:rPr>
          <w:spacing w:val="-2"/>
          <w:sz w:val="24"/>
        </w:rPr>
        <w:t>навчання;</w:t>
      </w:r>
    </w:p>
    <w:p w14:paraId="79C4BF4C" w14:textId="77777777" w:rsidR="00396E75" w:rsidRDefault="00967A13">
      <w:pPr>
        <w:pStyle w:val="a4"/>
        <w:numPr>
          <w:ilvl w:val="0"/>
          <w:numId w:val="16"/>
        </w:numPr>
        <w:tabs>
          <w:tab w:val="left" w:pos="1361"/>
        </w:tabs>
        <w:spacing w:before="2" w:line="232" w:lineRule="auto"/>
        <w:ind w:left="141" w:right="137" w:firstLine="965"/>
        <w:jc w:val="both"/>
        <w:rPr>
          <w:sz w:val="24"/>
        </w:rPr>
      </w:pPr>
      <w:r>
        <w:rPr>
          <w:sz w:val="24"/>
        </w:rPr>
        <w:t>додаток</w:t>
      </w:r>
      <w:r>
        <w:rPr>
          <w:spacing w:val="-6"/>
          <w:sz w:val="24"/>
        </w:rPr>
        <w:t xml:space="preserve"> </w:t>
      </w:r>
      <w:r>
        <w:rPr>
          <w:sz w:val="24"/>
        </w:rPr>
        <w:t>до</w:t>
      </w:r>
      <w:r>
        <w:rPr>
          <w:spacing w:val="-7"/>
          <w:sz w:val="24"/>
        </w:rPr>
        <w:t xml:space="preserve"> </w:t>
      </w:r>
      <w:r>
        <w:rPr>
          <w:sz w:val="24"/>
        </w:rPr>
        <w:t>декларації</w:t>
      </w:r>
      <w:r>
        <w:rPr>
          <w:spacing w:val="-6"/>
          <w:sz w:val="24"/>
        </w:rPr>
        <w:t xml:space="preserve"> </w:t>
      </w:r>
      <w:r>
        <w:rPr>
          <w:sz w:val="24"/>
        </w:rPr>
        <w:t>про</w:t>
      </w:r>
      <w:r>
        <w:rPr>
          <w:spacing w:val="-7"/>
          <w:sz w:val="24"/>
        </w:rPr>
        <w:t xml:space="preserve"> </w:t>
      </w:r>
      <w:r>
        <w:rPr>
          <w:sz w:val="24"/>
        </w:rPr>
        <w:t>попереднє</w:t>
      </w:r>
      <w:r>
        <w:rPr>
          <w:spacing w:val="-9"/>
          <w:sz w:val="24"/>
        </w:rPr>
        <w:t xml:space="preserve"> </w:t>
      </w:r>
      <w:r>
        <w:rPr>
          <w:sz w:val="24"/>
        </w:rPr>
        <w:t>навчання</w:t>
      </w:r>
      <w:r>
        <w:rPr>
          <w:spacing w:val="-3"/>
          <w:sz w:val="24"/>
        </w:rPr>
        <w:t xml:space="preserve"> </w:t>
      </w:r>
      <w:r>
        <w:rPr>
          <w:sz w:val="24"/>
        </w:rPr>
        <w:t>–</w:t>
      </w:r>
      <w:r>
        <w:rPr>
          <w:spacing w:val="40"/>
          <w:sz w:val="24"/>
        </w:rPr>
        <w:t xml:space="preserve"> </w:t>
      </w:r>
      <w:r>
        <w:rPr>
          <w:sz w:val="24"/>
        </w:rPr>
        <w:t>додаткові документи (сертифікати, свідоцтва, скріншоти тощо), які підтвердж</w:t>
      </w:r>
      <w:r>
        <w:rPr>
          <w:sz w:val="24"/>
        </w:rPr>
        <w:t>ують, наведену у декларації про попереднє навчання інформацію (за наявності).</w:t>
      </w:r>
    </w:p>
    <w:p w14:paraId="0BEBCCF6" w14:textId="77777777" w:rsidR="00396E75" w:rsidRDefault="00967A13">
      <w:pPr>
        <w:pStyle w:val="a4"/>
        <w:numPr>
          <w:ilvl w:val="1"/>
          <w:numId w:val="52"/>
        </w:numPr>
        <w:tabs>
          <w:tab w:val="left" w:pos="1646"/>
        </w:tabs>
        <w:spacing w:line="268" w:lineRule="exact"/>
        <w:ind w:left="1646" w:hanging="540"/>
        <w:jc w:val="both"/>
        <w:rPr>
          <w:sz w:val="24"/>
        </w:rPr>
      </w:pPr>
      <w:r>
        <w:rPr>
          <w:sz w:val="24"/>
        </w:rPr>
        <w:t>Декларація</w:t>
      </w:r>
      <w:r>
        <w:rPr>
          <w:spacing w:val="-4"/>
          <w:sz w:val="24"/>
        </w:rPr>
        <w:t xml:space="preserve"> </w:t>
      </w:r>
      <w:r>
        <w:rPr>
          <w:sz w:val="24"/>
        </w:rPr>
        <w:t>про</w:t>
      </w:r>
      <w:r>
        <w:rPr>
          <w:spacing w:val="-3"/>
          <w:sz w:val="24"/>
        </w:rPr>
        <w:t xml:space="preserve"> </w:t>
      </w:r>
      <w:r>
        <w:rPr>
          <w:sz w:val="24"/>
        </w:rPr>
        <w:t>попереднє</w:t>
      </w:r>
      <w:r>
        <w:rPr>
          <w:spacing w:val="-4"/>
          <w:sz w:val="24"/>
        </w:rPr>
        <w:t xml:space="preserve"> </w:t>
      </w:r>
      <w:r>
        <w:rPr>
          <w:sz w:val="24"/>
        </w:rPr>
        <w:t>навчання</w:t>
      </w:r>
      <w:r>
        <w:rPr>
          <w:spacing w:val="-3"/>
          <w:sz w:val="24"/>
        </w:rPr>
        <w:t xml:space="preserve"> </w:t>
      </w:r>
      <w:r>
        <w:rPr>
          <w:sz w:val="24"/>
        </w:rPr>
        <w:t>повинна</w:t>
      </w:r>
      <w:r>
        <w:rPr>
          <w:spacing w:val="-3"/>
          <w:sz w:val="24"/>
        </w:rPr>
        <w:t xml:space="preserve"> </w:t>
      </w:r>
      <w:r>
        <w:rPr>
          <w:spacing w:val="-2"/>
          <w:sz w:val="24"/>
        </w:rPr>
        <w:t>містити:</w:t>
      </w:r>
    </w:p>
    <w:p w14:paraId="7022A0B4" w14:textId="77777777" w:rsidR="00396E75" w:rsidRDefault="00967A13">
      <w:pPr>
        <w:pStyle w:val="a4"/>
        <w:numPr>
          <w:ilvl w:val="0"/>
          <w:numId w:val="15"/>
        </w:numPr>
        <w:tabs>
          <w:tab w:val="left" w:pos="1244"/>
        </w:tabs>
        <w:spacing w:line="268" w:lineRule="exact"/>
        <w:ind w:left="1244" w:hanging="138"/>
        <w:rPr>
          <w:sz w:val="24"/>
        </w:rPr>
      </w:pPr>
      <w:r>
        <w:rPr>
          <w:sz w:val="24"/>
        </w:rPr>
        <w:t>прізвище,</w:t>
      </w:r>
      <w:r>
        <w:rPr>
          <w:spacing w:val="-1"/>
          <w:sz w:val="24"/>
        </w:rPr>
        <w:t xml:space="preserve"> </w:t>
      </w:r>
      <w:r>
        <w:rPr>
          <w:sz w:val="24"/>
        </w:rPr>
        <w:t>ім’я</w:t>
      </w:r>
      <w:r>
        <w:rPr>
          <w:spacing w:val="-1"/>
          <w:sz w:val="24"/>
        </w:rPr>
        <w:t xml:space="preserve"> </w:t>
      </w:r>
      <w:r>
        <w:rPr>
          <w:sz w:val="24"/>
        </w:rPr>
        <w:t>та</w:t>
      </w:r>
      <w:r>
        <w:rPr>
          <w:spacing w:val="-1"/>
          <w:sz w:val="24"/>
        </w:rPr>
        <w:t xml:space="preserve"> </w:t>
      </w:r>
      <w:r>
        <w:rPr>
          <w:sz w:val="24"/>
        </w:rPr>
        <w:t>по</w:t>
      </w:r>
      <w:r>
        <w:rPr>
          <w:spacing w:val="-1"/>
          <w:sz w:val="24"/>
        </w:rPr>
        <w:t xml:space="preserve"> </w:t>
      </w:r>
      <w:r>
        <w:rPr>
          <w:sz w:val="24"/>
        </w:rPr>
        <w:t>батькові</w:t>
      </w:r>
      <w:r>
        <w:rPr>
          <w:spacing w:val="-1"/>
          <w:sz w:val="24"/>
        </w:rPr>
        <w:t xml:space="preserve"> </w:t>
      </w:r>
      <w:r>
        <w:rPr>
          <w:sz w:val="24"/>
        </w:rPr>
        <w:t>(за</w:t>
      </w:r>
      <w:r>
        <w:rPr>
          <w:spacing w:val="-1"/>
          <w:sz w:val="24"/>
        </w:rPr>
        <w:t xml:space="preserve"> </w:t>
      </w:r>
      <w:r>
        <w:rPr>
          <w:spacing w:val="-2"/>
          <w:sz w:val="24"/>
        </w:rPr>
        <w:t>наявності);</w:t>
      </w:r>
    </w:p>
    <w:p w14:paraId="7B7C0117" w14:textId="77777777" w:rsidR="00396E75" w:rsidRDefault="00967A13">
      <w:pPr>
        <w:pStyle w:val="a4"/>
        <w:numPr>
          <w:ilvl w:val="0"/>
          <w:numId w:val="15"/>
        </w:numPr>
        <w:tabs>
          <w:tab w:val="left" w:pos="1304"/>
        </w:tabs>
        <w:spacing w:before="2" w:line="232" w:lineRule="auto"/>
        <w:ind w:right="140" w:firstLine="965"/>
        <w:rPr>
          <w:sz w:val="24"/>
        </w:rPr>
      </w:pPr>
      <w:r>
        <w:rPr>
          <w:sz w:val="24"/>
        </w:rPr>
        <w:t xml:space="preserve">опис результатів неформального та / або </w:t>
      </w:r>
      <w:proofErr w:type="spellStart"/>
      <w:r>
        <w:rPr>
          <w:sz w:val="24"/>
        </w:rPr>
        <w:t>інформального</w:t>
      </w:r>
      <w:proofErr w:type="spellEnd"/>
      <w:r>
        <w:rPr>
          <w:sz w:val="24"/>
        </w:rPr>
        <w:t xml:space="preserve"> навчання, щодо визнання яких подається заява;</w:t>
      </w:r>
    </w:p>
    <w:p w14:paraId="5F42B82E" w14:textId="77777777" w:rsidR="00396E75" w:rsidRDefault="00967A13">
      <w:pPr>
        <w:pStyle w:val="a4"/>
        <w:numPr>
          <w:ilvl w:val="0"/>
          <w:numId w:val="15"/>
        </w:numPr>
        <w:tabs>
          <w:tab w:val="left" w:pos="1364"/>
        </w:tabs>
        <w:spacing w:line="232" w:lineRule="auto"/>
        <w:ind w:right="139" w:firstLine="965"/>
        <w:rPr>
          <w:sz w:val="24"/>
        </w:rPr>
      </w:pPr>
      <w:r>
        <w:rPr>
          <w:sz w:val="24"/>
        </w:rPr>
        <w:t>інформація про суб’єкта, який здійснив неформальне навчання,</w:t>
      </w:r>
      <w:r>
        <w:rPr>
          <w:spacing w:val="-5"/>
          <w:sz w:val="24"/>
        </w:rPr>
        <w:t xml:space="preserve"> </w:t>
      </w:r>
      <w:r>
        <w:rPr>
          <w:sz w:val="24"/>
        </w:rPr>
        <w:t>щодо</w:t>
      </w:r>
      <w:r>
        <w:rPr>
          <w:spacing w:val="-5"/>
          <w:sz w:val="24"/>
        </w:rPr>
        <w:t xml:space="preserve"> </w:t>
      </w:r>
      <w:r>
        <w:rPr>
          <w:sz w:val="24"/>
        </w:rPr>
        <w:t>визнання</w:t>
      </w:r>
      <w:r>
        <w:rPr>
          <w:spacing w:val="-5"/>
          <w:sz w:val="24"/>
        </w:rPr>
        <w:t xml:space="preserve"> </w:t>
      </w:r>
      <w:r>
        <w:rPr>
          <w:sz w:val="24"/>
        </w:rPr>
        <w:t>або</w:t>
      </w:r>
      <w:r>
        <w:rPr>
          <w:spacing w:val="-5"/>
          <w:sz w:val="24"/>
        </w:rPr>
        <w:t xml:space="preserve"> </w:t>
      </w:r>
      <w:r>
        <w:rPr>
          <w:sz w:val="24"/>
        </w:rPr>
        <w:t>з</w:t>
      </w:r>
      <w:r>
        <w:rPr>
          <w:spacing w:val="-6"/>
          <w:sz w:val="24"/>
        </w:rPr>
        <w:t xml:space="preserve"> </w:t>
      </w:r>
      <w:r>
        <w:rPr>
          <w:sz w:val="24"/>
        </w:rPr>
        <w:t>яким</w:t>
      </w:r>
      <w:r>
        <w:rPr>
          <w:spacing w:val="-6"/>
          <w:sz w:val="24"/>
        </w:rPr>
        <w:t xml:space="preserve"> </w:t>
      </w:r>
      <w:r>
        <w:rPr>
          <w:sz w:val="24"/>
        </w:rPr>
        <w:t>пов’язана</w:t>
      </w:r>
      <w:r>
        <w:rPr>
          <w:spacing w:val="-9"/>
          <w:sz w:val="24"/>
        </w:rPr>
        <w:t xml:space="preserve"> </w:t>
      </w:r>
      <w:r>
        <w:rPr>
          <w:sz w:val="24"/>
        </w:rPr>
        <w:t>професійна,</w:t>
      </w:r>
      <w:r>
        <w:rPr>
          <w:spacing w:val="-5"/>
          <w:sz w:val="24"/>
        </w:rPr>
        <w:t xml:space="preserve"> </w:t>
      </w:r>
      <w:r>
        <w:rPr>
          <w:sz w:val="24"/>
        </w:rPr>
        <w:t>громадська або інша діяльність (за наявності), п</w:t>
      </w:r>
      <w:r>
        <w:rPr>
          <w:sz w:val="24"/>
        </w:rPr>
        <w:t>ід час якої здобувались відповідні результати навчання;</w:t>
      </w:r>
    </w:p>
    <w:p w14:paraId="1DA09B0C" w14:textId="77777777" w:rsidR="00396E75" w:rsidRDefault="00967A13">
      <w:pPr>
        <w:pStyle w:val="a4"/>
        <w:numPr>
          <w:ilvl w:val="0"/>
          <w:numId w:val="15"/>
        </w:numPr>
        <w:tabs>
          <w:tab w:val="left" w:pos="1287"/>
        </w:tabs>
        <w:spacing w:before="2" w:line="232" w:lineRule="auto"/>
        <w:ind w:right="145" w:firstLine="965"/>
        <w:rPr>
          <w:sz w:val="24"/>
        </w:rPr>
      </w:pPr>
      <w:r>
        <w:rPr>
          <w:sz w:val="24"/>
        </w:rPr>
        <w:t xml:space="preserve">інформацію про попереднє навчання та досвід діяльності заявника, під час яких здобувались результати неформального та / або </w:t>
      </w:r>
      <w:proofErr w:type="spellStart"/>
      <w:r>
        <w:rPr>
          <w:sz w:val="24"/>
        </w:rPr>
        <w:t>інформального</w:t>
      </w:r>
      <w:proofErr w:type="spellEnd"/>
      <w:r>
        <w:rPr>
          <w:sz w:val="24"/>
        </w:rPr>
        <w:t xml:space="preserve"> навчання, зокрема, періоди неформального та / або </w:t>
      </w:r>
      <w:proofErr w:type="spellStart"/>
      <w:r>
        <w:rPr>
          <w:sz w:val="24"/>
        </w:rPr>
        <w:t>інформальног</w:t>
      </w:r>
      <w:r>
        <w:rPr>
          <w:sz w:val="24"/>
        </w:rPr>
        <w:t>о</w:t>
      </w:r>
      <w:proofErr w:type="spellEnd"/>
      <w:r>
        <w:rPr>
          <w:spacing w:val="-2"/>
          <w:sz w:val="24"/>
        </w:rPr>
        <w:t xml:space="preserve"> </w:t>
      </w:r>
      <w:r>
        <w:rPr>
          <w:sz w:val="24"/>
        </w:rPr>
        <w:t>навчання та / або відповідної діяльності (за наявності);</w:t>
      </w:r>
    </w:p>
    <w:p w14:paraId="3568E923" w14:textId="77777777" w:rsidR="00396E75" w:rsidRDefault="00967A13">
      <w:pPr>
        <w:pStyle w:val="a4"/>
        <w:numPr>
          <w:ilvl w:val="0"/>
          <w:numId w:val="15"/>
        </w:numPr>
        <w:tabs>
          <w:tab w:val="left" w:pos="1292"/>
        </w:tabs>
        <w:spacing w:before="2" w:line="232" w:lineRule="auto"/>
        <w:ind w:right="142" w:firstLine="965"/>
        <w:rPr>
          <w:sz w:val="24"/>
        </w:rPr>
      </w:pPr>
      <w:r>
        <w:rPr>
          <w:sz w:val="24"/>
        </w:rPr>
        <w:t xml:space="preserve">перелік додаткових документів, що надаються заявником для підтвердження інформації про неформальне та / або </w:t>
      </w:r>
      <w:proofErr w:type="spellStart"/>
      <w:r>
        <w:rPr>
          <w:sz w:val="24"/>
        </w:rPr>
        <w:t>інформальне</w:t>
      </w:r>
      <w:proofErr w:type="spellEnd"/>
      <w:r>
        <w:rPr>
          <w:sz w:val="24"/>
        </w:rPr>
        <w:t xml:space="preserve"> навчання (за наявності).</w:t>
      </w:r>
    </w:p>
    <w:p w14:paraId="14C4AC06" w14:textId="77777777" w:rsidR="00396E75" w:rsidRDefault="00967A13">
      <w:pPr>
        <w:pStyle w:val="a4"/>
        <w:numPr>
          <w:ilvl w:val="1"/>
          <w:numId w:val="52"/>
        </w:numPr>
        <w:tabs>
          <w:tab w:val="left" w:pos="1761"/>
        </w:tabs>
        <w:spacing w:line="232" w:lineRule="auto"/>
        <w:ind w:right="142" w:firstLine="965"/>
        <w:jc w:val="both"/>
        <w:rPr>
          <w:sz w:val="24"/>
        </w:rPr>
      </w:pPr>
      <w:r>
        <w:rPr>
          <w:sz w:val="24"/>
        </w:rPr>
        <w:t>Гаранти</w:t>
      </w:r>
      <w:r>
        <w:rPr>
          <w:spacing w:val="-10"/>
          <w:sz w:val="24"/>
        </w:rPr>
        <w:t xml:space="preserve"> </w:t>
      </w:r>
      <w:r>
        <w:rPr>
          <w:sz w:val="24"/>
        </w:rPr>
        <w:t>освітніх</w:t>
      </w:r>
      <w:r>
        <w:rPr>
          <w:spacing w:val="-13"/>
          <w:sz w:val="24"/>
        </w:rPr>
        <w:t xml:space="preserve"> </w:t>
      </w:r>
      <w:r>
        <w:rPr>
          <w:sz w:val="24"/>
        </w:rPr>
        <w:t>та</w:t>
      </w:r>
      <w:r>
        <w:rPr>
          <w:spacing w:val="-11"/>
          <w:sz w:val="24"/>
        </w:rPr>
        <w:t xml:space="preserve"> </w:t>
      </w:r>
      <w:r>
        <w:rPr>
          <w:sz w:val="24"/>
        </w:rPr>
        <w:t>завідувачі</w:t>
      </w:r>
      <w:r>
        <w:rPr>
          <w:spacing w:val="-11"/>
          <w:sz w:val="24"/>
        </w:rPr>
        <w:t xml:space="preserve"> </w:t>
      </w:r>
      <w:r>
        <w:rPr>
          <w:sz w:val="24"/>
        </w:rPr>
        <w:t>кафедр</w:t>
      </w:r>
      <w:r>
        <w:rPr>
          <w:spacing w:val="-12"/>
          <w:sz w:val="24"/>
        </w:rPr>
        <w:t xml:space="preserve"> </w:t>
      </w:r>
      <w:r>
        <w:rPr>
          <w:sz w:val="24"/>
        </w:rPr>
        <w:t>програм</w:t>
      </w:r>
      <w:r>
        <w:rPr>
          <w:spacing w:val="-12"/>
          <w:sz w:val="24"/>
        </w:rPr>
        <w:t xml:space="preserve"> </w:t>
      </w:r>
      <w:r>
        <w:rPr>
          <w:sz w:val="24"/>
        </w:rPr>
        <w:t>надают</w:t>
      </w:r>
      <w:r>
        <w:rPr>
          <w:sz w:val="24"/>
        </w:rPr>
        <w:t xml:space="preserve">ь консультативну допомогу заявникам щодо заповнення декларацій про попереднє навчання, зокрема, щодо опису результатів неформального та / або </w:t>
      </w:r>
      <w:proofErr w:type="spellStart"/>
      <w:r>
        <w:rPr>
          <w:sz w:val="24"/>
        </w:rPr>
        <w:t>інформального</w:t>
      </w:r>
      <w:proofErr w:type="spellEnd"/>
      <w:r>
        <w:rPr>
          <w:sz w:val="24"/>
        </w:rPr>
        <w:t xml:space="preserve"> навчання для їх подальшого співставлення з результатами навчання, передбаченими відповідною освітньо</w:t>
      </w:r>
      <w:r>
        <w:rPr>
          <w:sz w:val="24"/>
        </w:rPr>
        <w:t>ю програмою, або певним рівнем освіти.</w:t>
      </w:r>
    </w:p>
    <w:p w14:paraId="58082085" w14:textId="77777777" w:rsidR="00396E75" w:rsidRDefault="00967A13">
      <w:pPr>
        <w:pStyle w:val="a4"/>
        <w:numPr>
          <w:ilvl w:val="1"/>
          <w:numId w:val="52"/>
        </w:numPr>
        <w:tabs>
          <w:tab w:val="left" w:pos="1998"/>
        </w:tabs>
        <w:spacing w:before="1" w:line="232" w:lineRule="auto"/>
        <w:ind w:right="137" w:firstLine="965"/>
        <w:jc w:val="both"/>
        <w:rPr>
          <w:sz w:val="24"/>
        </w:rPr>
      </w:pPr>
      <w:r>
        <w:rPr>
          <w:sz w:val="24"/>
        </w:rPr>
        <w:t xml:space="preserve">Навчально-методичний відділ, отримавши від здобувача вищої освіти заяву та декларацію про попереднє навчання, </w:t>
      </w:r>
      <w:proofErr w:type="spellStart"/>
      <w:r>
        <w:rPr>
          <w:sz w:val="24"/>
        </w:rPr>
        <w:t>ініцією</w:t>
      </w:r>
      <w:proofErr w:type="spellEnd"/>
      <w:r>
        <w:rPr>
          <w:spacing w:val="-8"/>
          <w:sz w:val="24"/>
        </w:rPr>
        <w:t xml:space="preserve"> </w:t>
      </w:r>
      <w:r>
        <w:rPr>
          <w:sz w:val="24"/>
        </w:rPr>
        <w:t>створення</w:t>
      </w:r>
      <w:r>
        <w:rPr>
          <w:spacing w:val="-9"/>
          <w:sz w:val="24"/>
        </w:rPr>
        <w:t xml:space="preserve"> </w:t>
      </w:r>
      <w:r>
        <w:rPr>
          <w:sz w:val="24"/>
        </w:rPr>
        <w:t>комісії,</w:t>
      </w:r>
      <w:r>
        <w:rPr>
          <w:spacing w:val="-9"/>
          <w:sz w:val="24"/>
        </w:rPr>
        <w:t xml:space="preserve"> </w:t>
      </w:r>
      <w:r>
        <w:rPr>
          <w:sz w:val="24"/>
        </w:rPr>
        <w:t>яка</w:t>
      </w:r>
      <w:r>
        <w:rPr>
          <w:spacing w:val="-10"/>
          <w:sz w:val="24"/>
        </w:rPr>
        <w:t xml:space="preserve"> </w:t>
      </w:r>
      <w:r>
        <w:rPr>
          <w:sz w:val="24"/>
        </w:rPr>
        <w:t>визначає</w:t>
      </w:r>
      <w:r>
        <w:rPr>
          <w:spacing w:val="-9"/>
          <w:sz w:val="24"/>
        </w:rPr>
        <w:t xml:space="preserve"> </w:t>
      </w:r>
      <w:r>
        <w:rPr>
          <w:sz w:val="24"/>
        </w:rPr>
        <w:t>можливість</w:t>
      </w:r>
      <w:r>
        <w:rPr>
          <w:spacing w:val="-8"/>
          <w:sz w:val="24"/>
        </w:rPr>
        <w:t xml:space="preserve"> </w:t>
      </w:r>
      <w:r>
        <w:rPr>
          <w:sz w:val="24"/>
        </w:rPr>
        <w:t>визнання,</w:t>
      </w:r>
      <w:r>
        <w:rPr>
          <w:spacing w:val="-9"/>
          <w:sz w:val="24"/>
        </w:rPr>
        <w:t xml:space="preserve"> </w:t>
      </w:r>
      <w:r>
        <w:rPr>
          <w:sz w:val="24"/>
        </w:rPr>
        <w:t>форми</w:t>
      </w:r>
      <w:r>
        <w:rPr>
          <w:spacing w:val="-11"/>
          <w:sz w:val="24"/>
        </w:rPr>
        <w:t xml:space="preserve"> </w:t>
      </w:r>
      <w:r>
        <w:rPr>
          <w:sz w:val="24"/>
        </w:rPr>
        <w:t>та строки проведення атестації для визнання результатів навчання набутих</w:t>
      </w:r>
      <w:r>
        <w:rPr>
          <w:spacing w:val="74"/>
          <w:sz w:val="24"/>
        </w:rPr>
        <w:t xml:space="preserve"> </w:t>
      </w:r>
      <w:r>
        <w:rPr>
          <w:sz w:val="24"/>
        </w:rPr>
        <w:t>у</w:t>
      </w:r>
      <w:r>
        <w:rPr>
          <w:spacing w:val="72"/>
          <w:sz w:val="24"/>
        </w:rPr>
        <w:t xml:space="preserve"> </w:t>
      </w:r>
      <w:r>
        <w:rPr>
          <w:sz w:val="24"/>
        </w:rPr>
        <w:t>неформальній</w:t>
      </w:r>
      <w:r>
        <w:rPr>
          <w:spacing w:val="77"/>
          <w:sz w:val="24"/>
        </w:rPr>
        <w:t xml:space="preserve"> </w:t>
      </w:r>
      <w:r>
        <w:rPr>
          <w:sz w:val="24"/>
        </w:rPr>
        <w:t>та</w:t>
      </w:r>
      <w:r>
        <w:rPr>
          <w:spacing w:val="74"/>
          <w:sz w:val="24"/>
        </w:rPr>
        <w:t xml:space="preserve"> </w:t>
      </w:r>
      <w:r>
        <w:rPr>
          <w:sz w:val="24"/>
        </w:rPr>
        <w:t>/</w:t>
      </w:r>
      <w:r>
        <w:rPr>
          <w:spacing w:val="75"/>
          <w:sz w:val="24"/>
        </w:rPr>
        <w:t xml:space="preserve"> </w:t>
      </w:r>
      <w:r>
        <w:rPr>
          <w:sz w:val="24"/>
        </w:rPr>
        <w:t>або</w:t>
      </w:r>
      <w:r>
        <w:rPr>
          <w:spacing w:val="75"/>
          <w:sz w:val="24"/>
        </w:rPr>
        <w:t xml:space="preserve"> </w:t>
      </w:r>
      <w:proofErr w:type="spellStart"/>
      <w:r>
        <w:rPr>
          <w:sz w:val="24"/>
        </w:rPr>
        <w:t>інформальній</w:t>
      </w:r>
      <w:proofErr w:type="spellEnd"/>
      <w:r>
        <w:rPr>
          <w:spacing w:val="75"/>
          <w:sz w:val="24"/>
        </w:rPr>
        <w:t xml:space="preserve"> </w:t>
      </w:r>
      <w:r>
        <w:rPr>
          <w:sz w:val="24"/>
        </w:rPr>
        <w:t>освіті.</w:t>
      </w:r>
      <w:r>
        <w:rPr>
          <w:spacing w:val="74"/>
          <w:sz w:val="24"/>
        </w:rPr>
        <w:t xml:space="preserve"> </w:t>
      </w:r>
      <w:r>
        <w:rPr>
          <w:sz w:val="24"/>
        </w:rPr>
        <w:t>До</w:t>
      </w:r>
      <w:r>
        <w:rPr>
          <w:spacing w:val="72"/>
          <w:sz w:val="24"/>
        </w:rPr>
        <w:t xml:space="preserve"> </w:t>
      </w:r>
      <w:r>
        <w:rPr>
          <w:sz w:val="24"/>
        </w:rPr>
        <w:t>комісії</w:t>
      </w:r>
    </w:p>
    <w:p w14:paraId="4AD46CF3" w14:textId="77777777" w:rsidR="00396E75" w:rsidRDefault="00396E75">
      <w:pPr>
        <w:pStyle w:val="a4"/>
        <w:spacing w:line="232" w:lineRule="auto"/>
        <w:rPr>
          <w:sz w:val="24"/>
        </w:rPr>
        <w:sectPr w:rsidR="00396E75">
          <w:headerReference w:type="default" r:id="rId91"/>
          <w:pgSz w:w="8420" w:h="11910"/>
          <w:pgMar w:top="1240" w:right="425" w:bottom="280" w:left="425" w:header="427" w:footer="0" w:gutter="0"/>
          <w:cols w:space="720"/>
        </w:sectPr>
      </w:pPr>
    </w:p>
    <w:p w14:paraId="52648FED" w14:textId="77777777" w:rsidR="00396E75" w:rsidRDefault="00396E75">
      <w:pPr>
        <w:pStyle w:val="a3"/>
        <w:spacing w:before="145"/>
        <w:ind w:left="0"/>
        <w:jc w:val="left"/>
      </w:pPr>
    </w:p>
    <w:p w14:paraId="76F25548" w14:textId="77777777" w:rsidR="00396E75" w:rsidRDefault="00967A13">
      <w:pPr>
        <w:pStyle w:val="a3"/>
        <w:spacing w:line="232" w:lineRule="auto"/>
        <w:ind w:right="136"/>
      </w:pPr>
      <w:r>
        <w:t xml:space="preserve">входить декан факультету, завідувач випускової кафедри, гарант освітньої програми, на якій навчається здобувач; провідні науково- педагогічні працівники, які викладають освітні компоненти, що пропонуються до </w:t>
      </w:r>
      <w:proofErr w:type="spellStart"/>
      <w:r>
        <w:t>перезарахування</w:t>
      </w:r>
      <w:proofErr w:type="spellEnd"/>
      <w:r>
        <w:t xml:space="preserve"> на основі визнання результатів н</w:t>
      </w:r>
      <w:r>
        <w:t xml:space="preserve">авчання у неформальній та / або </w:t>
      </w:r>
      <w:proofErr w:type="spellStart"/>
      <w:r>
        <w:t>інформальній</w:t>
      </w:r>
      <w:proofErr w:type="spellEnd"/>
      <w:r>
        <w:t xml:space="preserve"> освіті.</w:t>
      </w:r>
    </w:p>
    <w:p w14:paraId="49BE915C" w14:textId="77777777" w:rsidR="00396E75" w:rsidRDefault="00967A13">
      <w:pPr>
        <w:pStyle w:val="a4"/>
        <w:numPr>
          <w:ilvl w:val="1"/>
          <w:numId w:val="52"/>
        </w:numPr>
        <w:tabs>
          <w:tab w:val="left" w:pos="1794"/>
        </w:tabs>
        <w:spacing w:line="232" w:lineRule="auto"/>
        <w:ind w:right="142" w:firstLine="965"/>
        <w:jc w:val="both"/>
        <w:rPr>
          <w:sz w:val="24"/>
        </w:rPr>
      </w:pPr>
      <w:r>
        <w:rPr>
          <w:sz w:val="24"/>
        </w:rPr>
        <w:t>Комісія здійснює аналіз достатності інформації щодо здобутого заявником попереднього досвіду та результатів неформального</w:t>
      </w:r>
      <w:r>
        <w:rPr>
          <w:spacing w:val="-5"/>
          <w:sz w:val="24"/>
        </w:rPr>
        <w:t xml:space="preserve"> </w:t>
      </w:r>
      <w:r>
        <w:rPr>
          <w:sz w:val="24"/>
        </w:rPr>
        <w:t>та</w:t>
      </w:r>
      <w:r>
        <w:rPr>
          <w:spacing w:val="-8"/>
          <w:sz w:val="24"/>
        </w:rPr>
        <w:t xml:space="preserve"> </w:t>
      </w:r>
      <w:r>
        <w:rPr>
          <w:sz w:val="24"/>
        </w:rPr>
        <w:t>/</w:t>
      </w:r>
      <w:r>
        <w:rPr>
          <w:spacing w:val="-5"/>
          <w:sz w:val="24"/>
        </w:rPr>
        <w:t xml:space="preserve"> </w:t>
      </w:r>
      <w:r>
        <w:rPr>
          <w:sz w:val="24"/>
        </w:rPr>
        <w:t>або</w:t>
      </w:r>
      <w:r>
        <w:rPr>
          <w:spacing w:val="-8"/>
          <w:sz w:val="24"/>
        </w:rPr>
        <w:t xml:space="preserve"> </w:t>
      </w:r>
      <w:proofErr w:type="spellStart"/>
      <w:r>
        <w:rPr>
          <w:sz w:val="24"/>
        </w:rPr>
        <w:t>інформального</w:t>
      </w:r>
      <w:proofErr w:type="spellEnd"/>
      <w:r>
        <w:rPr>
          <w:spacing w:val="-8"/>
          <w:sz w:val="24"/>
        </w:rPr>
        <w:t xml:space="preserve"> </w:t>
      </w:r>
      <w:r>
        <w:rPr>
          <w:sz w:val="24"/>
        </w:rPr>
        <w:t>навчання</w:t>
      </w:r>
      <w:r>
        <w:rPr>
          <w:spacing w:val="-5"/>
          <w:sz w:val="24"/>
        </w:rPr>
        <w:t xml:space="preserve"> </w:t>
      </w:r>
      <w:r>
        <w:rPr>
          <w:sz w:val="24"/>
        </w:rPr>
        <w:t>заявника</w:t>
      </w:r>
      <w:r>
        <w:rPr>
          <w:spacing w:val="-6"/>
          <w:sz w:val="24"/>
        </w:rPr>
        <w:t xml:space="preserve"> </w:t>
      </w:r>
      <w:r>
        <w:rPr>
          <w:sz w:val="24"/>
        </w:rPr>
        <w:t>та</w:t>
      </w:r>
      <w:r>
        <w:rPr>
          <w:spacing w:val="-8"/>
          <w:sz w:val="24"/>
        </w:rPr>
        <w:t xml:space="preserve"> </w:t>
      </w:r>
      <w:r>
        <w:rPr>
          <w:sz w:val="24"/>
        </w:rPr>
        <w:t>перевірку наданої заявником інформаці</w:t>
      </w:r>
      <w:r>
        <w:rPr>
          <w:sz w:val="24"/>
        </w:rPr>
        <w:t>ї.</w:t>
      </w:r>
    </w:p>
    <w:p w14:paraId="2EDB46F9" w14:textId="77777777" w:rsidR="00396E75" w:rsidRDefault="00967A13">
      <w:pPr>
        <w:pStyle w:val="a3"/>
        <w:spacing w:before="1" w:line="232" w:lineRule="auto"/>
        <w:ind w:right="142" w:firstLine="965"/>
      </w:pPr>
      <w:r>
        <w:t>Для підтвердження або уточнення необхідної інформації комісія може направляти запити до зазначених у декларації про попереднє навчання</w:t>
      </w:r>
      <w:r>
        <w:rPr>
          <w:spacing w:val="-1"/>
        </w:rPr>
        <w:t xml:space="preserve"> </w:t>
      </w:r>
      <w:r>
        <w:t>суб’єктів,</w:t>
      </w:r>
      <w:r>
        <w:rPr>
          <w:spacing w:val="-1"/>
        </w:rPr>
        <w:t xml:space="preserve"> </w:t>
      </w:r>
      <w:r>
        <w:t>які здійснювали неформальне</w:t>
      </w:r>
      <w:r>
        <w:rPr>
          <w:spacing w:val="-1"/>
        </w:rPr>
        <w:t xml:space="preserve"> </w:t>
      </w:r>
      <w:r>
        <w:t xml:space="preserve">навчання або де здійснювалася професійна, громадська або інша діяльність, під час </w:t>
      </w:r>
      <w:r>
        <w:t xml:space="preserve">якої заявником здобувались результати неформального та / або </w:t>
      </w:r>
      <w:proofErr w:type="spellStart"/>
      <w:r>
        <w:t>інформального</w:t>
      </w:r>
      <w:proofErr w:type="spellEnd"/>
      <w:r>
        <w:t xml:space="preserve"> навчання.</w:t>
      </w:r>
    </w:p>
    <w:p w14:paraId="2D3E7C0D" w14:textId="77777777" w:rsidR="00396E75" w:rsidRDefault="00967A13">
      <w:pPr>
        <w:pStyle w:val="a3"/>
        <w:spacing w:before="2" w:line="232" w:lineRule="auto"/>
        <w:ind w:right="144" w:firstLine="965"/>
      </w:pPr>
      <w:r>
        <w:t xml:space="preserve">Відповіді зазначених суб’єктів приймаються до розгляду як додаткові документи (матеріали), які засвідчують наведену заявником </w:t>
      </w:r>
      <w:r>
        <w:rPr>
          <w:spacing w:val="-2"/>
        </w:rPr>
        <w:t>інформацію.</w:t>
      </w:r>
    </w:p>
    <w:p w14:paraId="5129BE09" w14:textId="77777777" w:rsidR="00396E75" w:rsidRDefault="00967A13">
      <w:pPr>
        <w:pStyle w:val="a3"/>
        <w:spacing w:before="1" w:line="232" w:lineRule="auto"/>
        <w:ind w:right="142" w:firstLine="965"/>
      </w:pPr>
      <w:r>
        <w:t>У випадку направлення запиту до с</w:t>
      </w:r>
      <w:r>
        <w:t>уб’єкта, який здійснював неформальне навчання або де здійснювалася професійна, громадська або інша діяльність, під час якої здобувались відповідні результати навчання,</w:t>
      </w:r>
      <w:r>
        <w:rPr>
          <w:spacing w:val="-3"/>
        </w:rPr>
        <w:t xml:space="preserve"> </w:t>
      </w:r>
      <w:r>
        <w:t>термін</w:t>
      </w:r>
      <w:r>
        <w:rPr>
          <w:spacing w:val="-2"/>
        </w:rPr>
        <w:t xml:space="preserve"> </w:t>
      </w:r>
      <w:r>
        <w:t>розгляду</w:t>
      </w:r>
      <w:r>
        <w:rPr>
          <w:spacing w:val="-3"/>
        </w:rPr>
        <w:t xml:space="preserve"> </w:t>
      </w:r>
      <w:r>
        <w:t>заяви</w:t>
      </w:r>
      <w:r>
        <w:rPr>
          <w:spacing w:val="-3"/>
        </w:rPr>
        <w:t xml:space="preserve"> </w:t>
      </w:r>
      <w:r>
        <w:t>про</w:t>
      </w:r>
      <w:r>
        <w:rPr>
          <w:spacing w:val="-3"/>
        </w:rPr>
        <w:t xml:space="preserve"> </w:t>
      </w:r>
      <w:r>
        <w:t>визнання</w:t>
      </w:r>
      <w:r>
        <w:rPr>
          <w:spacing w:val="-6"/>
        </w:rPr>
        <w:t xml:space="preserve"> </w:t>
      </w:r>
      <w:r>
        <w:t>може</w:t>
      </w:r>
      <w:r>
        <w:rPr>
          <w:spacing w:val="-4"/>
        </w:rPr>
        <w:t xml:space="preserve"> </w:t>
      </w:r>
      <w:r>
        <w:t>бути</w:t>
      </w:r>
      <w:r>
        <w:rPr>
          <w:spacing w:val="-2"/>
        </w:rPr>
        <w:t xml:space="preserve"> </w:t>
      </w:r>
      <w:r>
        <w:t>подовжений, про що комісія інформую заявник</w:t>
      </w:r>
      <w:r>
        <w:t>а.</w:t>
      </w:r>
    </w:p>
    <w:p w14:paraId="496C4BC4" w14:textId="77777777" w:rsidR="00396E75" w:rsidRDefault="00967A13">
      <w:pPr>
        <w:pStyle w:val="a3"/>
        <w:spacing w:before="1" w:line="232" w:lineRule="auto"/>
        <w:ind w:right="143" w:firstLine="965"/>
      </w:pPr>
      <w:r>
        <w:t>За результатами аналізу, перевірки отриманої інформації комісія приймає рішення про можливість проводити подальші процедури визнання.</w:t>
      </w:r>
    </w:p>
    <w:p w14:paraId="5AA378A4" w14:textId="77777777" w:rsidR="00396E75" w:rsidRDefault="00967A13">
      <w:pPr>
        <w:pStyle w:val="a4"/>
        <w:numPr>
          <w:ilvl w:val="1"/>
          <w:numId w:val="52"/>
        </w:numPr>
        <w:tabs>
          <w:tab w:val="left" w:pos="1871"/>
        </w:tabs>
        <w:spacing w:before="1" w:line="232" w:lineRule="auto"/>
        <w:ind w:right="143" w:firstLine="965"/>
        <w:jc w:val="both"/>
        <w:rPr>
          <w:sz w:val="24"/>
        </w:rPr>
      </w:pPr>
      <w:r>
        <w:rPr>
          <w:sz w:val="24"/>
        </w:rPr>
        <w:t>Строк розгляду заяви та прийняття рішення про можливість / неможливість проводити подальші процедури</w:t>
      </w:r>
      <w:r>
        <w:rPr>
          <w:spacing w:val="40"/>
          <w:sz w:val="24"/>
        </w:rPr>
        <w:t xml:space="preserve"> </w:t>
      </w:r>
      <w:r>
        <w:rPr>
          <w:sz w:val="24"/>
        </w:rPr>
        <w:t>визнання на основі</w:t>
      </w:r>
      <w:r>
        <w:rPr>
          <w:sz w:val="24"/>
        </w:rPr>
        <w:t xml:space="preserve"> наданої заявником інформації становить не більше десяти робочих днів. У разі направлення запитів про підтвердження або уточнення необхідної інформації до зазначених у декларації про попереднє навчання суб’єктів, які</w:t>
      </w:r>
      <w:r>
        <w:rPr>
          <w:spacing w:val="-1"/>
          <w:sz w:val="24"/>
        </w:rPr>
        <w:t xml:space="preserve"> </w:t>
      </w:r>
      <w:r>
        <w:rPr>
          <w:sz w:val="24"/>
        </w:rPr>
        <w:t>здійснювали неформальне навчання або де</w:t>
      </w:r>
      <w:r>
        <w:rPr>
          <w:sz w:val="24"/>
        </w:rPr>
        <w:t xml:space="preserve"> здійснювалася професійна, громадська або інша діяльність, під час</w:t>
      </w:r>
      <w:r>
        <w:rPr>
          <w:spacing w:val="40"/>
          <w:sz w:val="24"/>
        </w:rPr>
        <w:t xml:space="preserve"> </w:t>
      </w:r>
      <w:r>
        <w:rPr>
          <w:sz w:val="24"/>
        </w:rPr>
        <w:t>якої</w:t>
      </w:r>
      <w:r>
        <w:rPr>
          <w:spacing w:val="40"/>
          <w:sz w:val="24"/>
        </w:rPr>
        <w:t xml:space="preserve"> </w:t>
      </w:r>
      <w:r>
        <w:rPr>
          <w:sz w:val="24"/>
        </w:rPr>
        <w:t>заявником</w:t>
      </w:r>
      <w:r>
        <w:rPr>
          <w:spacing w:val="40"/>
          <w:sz w:val="24"/>
        </w:rPr>
        <w:t xml:space="preserve"> </w:t>
      </w:r>
      <w:r>
        <w:rPr>
          <w:sz w:val="24"/>
        </w:rPr>
        <w:t>здобувались</w:t>
      </w:r>
      <w:r>
        <w:rPr>
          <w:spacing w:val="40"/>
          <w:sz w:val="24"/>
        </w:rPr>
        <w:t xml:space="preserve"> </w:t>
      </w:r>
      <w:r>
        <w:rPr>
          <w:sz w:val="24"/>
        </w:rPr>
        <w:t>результати</w:t>
      </w:r>
      <w:r>
        <w:rPr>
          <w:spacing w:val="40"/>
          <w:sz w:val="24"/>
        </w:rPr>
        <w:t xml:space="preserve"> </w:t>
      </w:r>
      <w:r>
        <w:rPr>
          <w:sz w:val="24"/>
        </w:rPr>
        <w:t>неформального</w:t>
      </w:r>
      <w:r>
        <w:rPr>
          <w:spacing w:val="40"/>
          <w:sz w:val="24"/>
        </w:rPr>
        <w:t xml:space="preserve"> </w:t>
      </w:r>
      <w:r>
        <w:rPr>
          <w:sz w:val="24"/>
        </w:rPr>
        <w:t>та</w:t>
      </w:r>
      <w:r>
        <w:rPr>
          <w:spacing w:val="40"/>
          <w:sz w:val="24"/>
        </w:rPr>
        <w:t xml:space="preserve"> </w:t>
      </w:r>
      <w:r>
        <w:rPr>
          <w:sz w:val="24"/>
        </w:rPr>
        <w:t>/</w:t>
      </w:r>
      <w:r>
        <w:rPr>
          <w:spacing w:val="40"/>
          <w:sz w:val="24"/>
        </w:rPr>
        <w:t xml:space="preserve"> </w:t>
      </w:r>
      <w:r>
        <w:rPr>
          <w:sz w:val="24"/>
        </w:rPr>
        <w:t>або</w:t>
      </w:r>
    </w:p>
    <w:p w14:paraId="4C580EA2" w14:textId="77777777" w:rsidR="00396E75" w:rsidRDefault="00396E75">
      <w:pPr>
        <w:pStyle w:val="a4"/>
        <w:spacing w:line="232" w:lineRule="auto"/>
        <w:rPr>
          <w:sz w:val="24"/>
        </w:rPr>
        <w:sectPr w:rsidR="00396E75">
          <w:headerReference w:type="default" r:id="rId92"/>
          <w:pgSz w:w="8420" w:h="11910"/>
          <w:pgMar w:top="1240" w:right="425" w:bottom="280" w:left="425" w:header="427" w:footer="0" w:gutter="0"/>
          <w:cols w:space="720"/>
        </w:sectPr>
      </w:pPr>
    </w:p>
    <w:p w14:paraId="69363BA2" w14:textId="77777777" w:rsidR="00396E75" w:rsidRDefault="00396E75">
      <w:pPr>
        <w:pStyle w:val="a3"/>
        <w:spacing w:before="145"/>
        <w:ind w:left="0"/>
        <w:jc w:val="left"/>
      </w:pPr>
    </w:p>
    <w:p w14:paraId="609AAD6F" w14:textId="77777777" w:rsidR="00396E75" w:rsidRDefault="00967A13">
      <w:pPr>
        <w:pStyle w:val="a3"/>
        <w:spacing w:line="232" w:lineRule="auto"/>
        <w:jc w:val="left"/>
      </w:pPr>
      <w:proofErr w:type="spellStart"/>
      <w:r>
        <w:t>інформального</w:t>
      </w:r>
      <w:proofErr w:type="spellEnd"/>
      <w:r>
        <w:rPr>
          <w:spacing w:val="40"/>
        </w:rPr>
        <w:t xml:space="preserve"> </w:t>
      </w:r>
      <w:r>
        <w:t>навчання,</w:t>
      </w:r>
      <w:r>
        <w:rPr>
          <w:spacing w:val="40"/>
        </w:rPr>
        <w:t xml:space="preserve"> </w:t>
      </w:r>
      <w:r>
        <w:t>строк</w:t>
      </w:r>
      <w:r>
        <w:rPr>
          <w:spacing w:val="80"/>
        </w:rPr>
        <w:t xml:space="preserve"> </w:t>
      </w:r>
      <w:r>
        <w:t>розгляду</w:t>
      </w:r>
      <w:r>
        <w:rPr>
          <w:spacing w:val="40"/>
        </w:rPr>
        <w:t xml:space="preserve"> </w:t>
      </w:r>
      <w:r>
        <w:t>заяви</w:t>
      </w:r>
      <w:r>
        <w:rPr>
          <w:spacing w:val="40"/>
        </w:rPr>
        <w:t xml:space="preserve"> </w:t>
      </w:r>
      <w:r>
        <w:t>продовжується</w:t>
      </w:r>
      <w:r>
        <w:rPr>
          <w:spacing w:val="40"/>
        </w:rPr>
        <w:t xml:space="preserve"> </w:t>
      </w:r>
      <w:r>
        <w:t>до</w:t>
      </w:r>
      <w:r>
        <w:rPr>
          <w:spacing w:val="40"/>
        </w:rPr>
        <w:t xml:space="preserve"> </w:t>
      </w:r>
      <w:r>
        <w:t>отримання зазначеної інформації та її опрацювання комісією.</w:t>
      </w:r>
    </w:p>
    <w:p w14:paraId="28FC77A2" w14:textId="77777777" w:rsidR="00396E75" w:rsidRDefault="00967A13">
      <w:pPr>
        <w:pStyle w:val="a4"/>
        <w:numPr>
          <w:ilvl w:val="1"/>
          <w:numId w:val="52"/>
        </w:numPr>
        <w:tabs>
          <w:tab w:val="left" w:pos="1635"/>
          <w:tab w:val="left" w:pos="1763"/>
          <w:tab w:val="left" w:pos="1765"/>
          <w:tab w:val="left" w:pos="3017"/>
          <w:tab w:val="left" w:pos="3499"/>
          <w:tab w:val="left" w:pos="4842"/>
          <w:tab w:val="left" w:pos="4911"/>
          <w:tab w:val="left" w:pos="6374"/>
          <w:tab w:val="left" w:pos="6794"/>
        </w:tabs>
        <w:spacing w:line="232" w:lineRule="auto"/>
        <w:ind w:right="138" w:firstLine="965"/>
        <w:jc w:val="right"/>
        <w:rPr>
          <w:sz w:val="24"/>
        </w:rPr>
      </w:pPr>
      <w:r>
        <w:rPr>
          <w:sz w:val="24"/>
        </w:rPr>
        <w:t>Якщо інформація, наведена у декларації про попереднє навчання,</w:t>
      </w:r>
      <w:r>
        <w:rPr>
          <w:spacing w:val="-4"/>
          <w:sz w:val="24"/>
        </w:rPr>
        <w:t xml:space="preserve"> </w:t>
      </w:r>
      <w:r>
        <w:rPr>
          <w:sz w:val="24"/>
        </w:rPr>
        <w:t>та</w:t>
      </w:r>
      <w:r>
        <w:rPr>
          <w:spacing w:val="-4"/>
          <w:sz w:val="24"/>
        </w:rPr>
        <w:t xml:space="preserve"> </w:t>
      </w:r>
      <w:r>
        <w:rPr>
          <w:sz w:val="24"/>
        </w:rPr>
        <w:t>додаткові</w:t>
      </w:r>
      <w:r>
        <w:rPr>
          <w:spacing w:val="-7"/>
          <w:sz w:val="24"/>
        </w:rPr>
        <w:t xml:space="preserve"> </w:t>
      </w:r>
      <w:r>
        <w:rPr>
          <w:sz w:val="24"/>
        </w:rPr>
        <w:t>документи,</w:t>
      </w:r>
      <w:r>
        <w:rPr>
          <w:spacing w:val="-7"/>
          <w:sz w:val="24"/>
        </w:rPr>
        <w:t xml:space="preserve"> </w:t>
      </w:r>
      <w:r>
        <w:rPr>
          <w:sz w:val="24"/>
        </w:rPr>
        <w:t>надані</w:t>
      </w:r>
      <w:r>
        <w:rPr>
          <w:spacing w:val="-4"/>
          <w:sz w:val="24"/>
        </w:rPr>
        <w:t xml:space="preserve"> </w:t>
      </w:r>
      <w:r>
        <w:rPr>
          <w:sz w:val="24"/>
        </w:rPr>
        <w:t>заявником</w:t>
      </w:r>
      <w:r>
        <w:rPr>
          <w:spacing w:val="-5"/>
          <w:sz w:val="24"/>
        </w:rPr>
        <w:t xml:space="preserve"> </w:t>
      </w:r>
      <w:r>
        <w:rPr>
          <w:sz w:val="24"/>
        </w:rPr>
        <w:t>та /</w:t>
      </w:r>
      <w:r>
        <w:rPr>
          <w:spacing w:val="-4"/>
          <w:sz w:val="24"/>
        </w:rPr>
        <w:t xml:space="preserve"> </w:t>
      </w:r>
      <w:r>
        <w:rPr>
          <w:sz w:val="24"/>
        </w:rPr>
        <w:t>або</w:t>
      </w:r>
      <w:r>
        <w:rPr>
          <w:spacing w:val="-4"/>
          <w:sz w:val="24"/>
        </w:rPr>
        <w:t xml:space="preserve"> </w:t>
      </w:r>
      <w:r>
        <w:rPr>
          <w:sz w:val="24"/>
        </w:rPr>
        <w:t>суб’єктом (суб’єктами)</w:t>
      </w:r>
      <w:r>
        <w:rPr>
          <w:spacing w:val="80"/>
          <w:sz w:val="24"/>
        </w:rPr>
        <w:t xml:space="preserve"> </w:t>
      </w:r>
      <w:r>
        <w:rPr>
          <w:sz w:val="24"/>
        </w:rPr>
        <w:t>неформального</w:t>
      </w:r>
      <w:r>
        <w:rPr>
          <w:spacing w:val="80"/>
          <w:sz w:val="24"/>
        </w:rPr>
        <w:t xml:space="preserve"> </w:t>
      </w:r>
      <w:r>
        <w:rPr>
          <w:sz w:val="24"/>
        </w:rPr>
        <w:t>та/або</w:t>
      </w:r>
      <w:r>
        <w:rPr>
          <w:spacing w:val="80"/>
          <w:sz w:val="24"/>
        </w:rPr>
        <w:t xml:space="preserve"> </w:t>
      </w:r>
      <w:proofErr w:type="spellStart"/>
      <w:r>
        <w:rPr>
          <w:sz w:val="24"/>
        </w:rPr>
        <w:t>інформального</w:t>
      </w:r>
      <w:proofErr w:type="spellEnd"/>
      <w:r>
        <w:rPr>
          <w:spacing w:val="80"/>
          <w:sz w:val="24"/>
        </w:rPr>
        <w:t xml:space="preserve"> </w:t>
      </w:r>
      <w:r>
        <w:rPr>
          <w:sz w:val="24"/>
        </w:rPr>
        <w:t>навчання,</w:t>
      </w:r>
      <w:r>
        <w:rPr>
          <w:spacing w:val="80"/>
          <w:sz w:val="24"/>
        </w:rPr>
        <w:t xml:space="preserve"> </w:t>
      </w:r>
      <w:r>
        <w:rPr>
          <w:sz w:val="24"/>
        </w:rPr>
        <w:t>не</w:t>
      </w:r>
      <w:r>
        <w:rPr>
          <w:spacing w:val="80"/>
          <w:sz w:val="24"/>
        </w:rPr>
        <w:t xml:space="preserve"> </w:t>
      </w:r>
      <w:r>
        <w:rPr>
          <w:spacing w:val="-2"/>
          <w:sz w:val="24"/>
        </w:rPr>
        <w:t>дозволяють</w:t>
      </w:r>
      <w:r>
        <w:rPr>
          <w:sz w:val="24"/>
        </w:rPr>
        <w:tab/>
      </w:r>
      <w:r>
        <w:rPr>
          <w:spacing w:val="-2"/>
          <w:sz w:val="24"/>
        </w:rPr>
        <w:t>ідентифікувати</w:t>
      </w:r>
      <w:r>
        <w:rPr>
          <w:sz w:val="24"/>
        </w:rPr>
        <w:tab/>
      </w:r>
      <w:r>
        <w:rPr>
          <w:spacing w:val="-2"/>
          <w:sz w:val="24"/>
        </w:rPr>
        <w:t>результати</w:t>
      </w:r>
      <w:r>
        <w:rPr>
          <w:sz w:val="24"/>
        </w:rPr>
        <w:tab/>
      </w:r>
      <w:r>
        <w:rPr>
          <w:sz w:val="24"/>
        </w:rPr>
        <w:tab/>
      </w:r>
      <w:r>
        <w:rPr>
          <w:spacing w:val="-2"/>
          <w:sz w:val="24"/>
        </w:rPr>
        <w:t>неформального</w:t>
      </w:r>
      <w:r>
        <w:rPr>
          <w:sz w:val="24"/>
        </w:rPr>
        <w:tab/>
      </w:r>
      <w:r>
        <w:rPr>
          <w:spacing w:val="-2"/>
          <w:sz w:val="24"/>
        </w:rPr>
        <w:t xml:space="preserve">та/або </w:t>
      </w:r>
      <w:proofErr w:type="spellStart"/>
      <w:r>
        <w:rPr>
          <w:sz w:val="24"/>
        </w:rPr>
        <w:t>інформального</w:t>
      </w:r>
      <w:proofErr w:type="spellEnd"/>
      <w:r>
        <w:rPr>
          <w:sz w:val="24"/>
        </w:rPr>
        <w:t xml:space="preserve"> навчання заявника для їх подальшого співставлення з </w:t>
      </w:r>
      <w:r>
        <w:rPr>
          <w:spacing w:val="-2"/>
          <w:sz w:val="24"/>
        </w:rPr>
        <w:t>результатами</w:t>
      </w:r>
      <w:r>
        <w:rPr>
          <w:sz w:val="24"/>
        </w:rPr>
        <w:tab/>
      </w:r>
      <w:r>
        <w:rPr>
          <w:sz w:val="24"/>
        </w:rPr>
        <w:tab/>
      </w:r>
      <w:r>
        <w:rPr>
          <w:sz w:val="24"/>
        </w:rPr>
        <w:tab/>
      </w:r>
      <w:r>
        <w:rPr>
          <w:spacing w:val="-2"/>
          <w:sz w:val="24"/>
        </w:rPr>
        <w:t>навчання,</w:t>
      </w:r>
      <w:r>
        <w:rPr>
          <w:sz w:val="24"/>
        </w:rPr>
        <w:tab/>
      </w:r>
      <w:r>
        <w:rPr>
          <w:spacing w:val="-2"/>
          <w:sz w:val="24"/>
        </w:rPr>
        <w:t>передбаченими</w:t>
      </w:r>
      <w:r>
        <w:rPr>
          <w:sz w:val="24"/>
        </w:rPr>
        <w:tab/>
      </w:r>
      <w:r>
        <w:rPr>
          <w:spacing w:val="-2"/>
          <w:sz w:val="24"/>
        </w:rPr>
        <w:t>відповідною</w:t>
      </w:r>
      <w:r>
        <w:rPr>
          <w:sz w:val="24"/>
        </w:rPr>
        <w:tab/>
      </w:r>
      <w:r>
        <w:rPr>
          <w:spacing w:val="-2"/>
          <w:sz w:val="24"/>
        </w:rPr>
        <w:t xml:space="preserve">освітньою </w:t>
      </w:r>
      <w:r>
        <w:rPr>
          <w:sz w:val="24"/>
        </w:rPr>
        <w:t>програмою,</w:t>
      </w:r>
      <w:r>
        <w:rPr>
          <w:spacing w:val="80"/>
          <w:sz w:val="24"/>
        </w:rPr>
        <w:t xml:space="preserve"> </w:t>
      </w:r>
      <w:r>
        <w:rPr>
          <w:sz w:val="24"/>
        </w:rPr>
        <w:t>або</w:t>
      </w:r>
      <w:r>
        <w:rPr>
          <w:spacing w:val="80"/>
          <w:sz w:val="24"/>
        </w:rPr>
        <w:t xml:space="preserve"> </w:t>
      </w:r>
      <w:r>
        <w:rPr>
          <w:sz w:val="24"/>
        </w:rPr>
        <w:t>наведена</w:t>
      </w:r>
      <w:r>
        <w:rPr>
          <w:spacing w:val="80"/>
          <w:sz w:val="24"/>
        </w:rPr>
        <w:t xml:space="preserve"> </w:t>
      </w:r>
      <w:r>
        <w:rPr>
          <w:sz w:val="24"/>
        </w:rPr>
        <w:t>у</w:t>
      </w:r>
      <w:r>
        <w:rPr>
          <w:spacing w:val="80"/>
          <w:sz w:val="24"/>
        </w:rPr>
        <w:t xml:space="preserve"> </w:t>
      </w:r>
      <w:r>
        <w:rPr>
          <w:sz w:val="24"/>
        </w:rPr>
        <w:t>декларації</w:t>
      </w:r>
      <w:r>
        <w:rPr>
          <w:spacing w:val="80"/>
          <w:sz w:val="24"/>
        </w:rPr>
        <w:t xml:space="preserve"> </w:t>
      </w:r>
      <w:r>
        <w:rPr>
          <w:sz w:val="24"/>
        </w:rPr>
        <w:t>про</w:t>
      </w:r>
      <w:r>
        <w:rPr>
          <w:spacing w:val="80"/>
          <w:sz w:val="24"/>
        </w:rPr>
        <w:t xml:space="preserve"> </w:t>
      </w:r>
      <w:r>
        <w:rPr>
          <w:sz w:val="24"/>
        </w:rPr>
        <w:t>попереднє</w:t>
      </w:r>
      <w:r>
        <w:rPr>
          <w:spacing w:val="80"/>
          <w:sz w:val="24"/>
        </w:rPr>
        <w:t xml:space="preserve"> </w:t>
      </w:r>
      <w:r>
        <w:rPr>
          <w:sz w:val="24"/>
        </w:rPr>
        <w:t>навчання</w:t>
      </w:r>
      <w:r>
        <w:rPr>
          <w:spacing w:val="40"/>
          <w:sz w:val="24"/>
        </w:rPr>
        <w:t xml:space="preserve"> </w:t>
      </w:r>
      <w:r>
        <w:rPr>
          <w:sz w:val="24"/>
        </w:rPr>
        <w:t>інформація</w:t>
      </w:r>
      <w:r>
        <w:rPr>
          <w:spacing w:val="40"/>
          <w:sz w:val="24"/>
        </w:rPr>
        <w:t xml:space="preserve"> </w:t>
      </w:r>
      <w:r>
        <w:rPr>
          <w:sz w:val="24"/>
        </w:rPr>
        <w:t>щодо</w:t>
      </w:r>
      <w:r>
        <w:rPr>
          <w:spacing w:val="40"/>
          <w:sz w:val="24"/>
        </w:rPr>
        <w:t xml:space="preserve"> </w:t>
      </w:r>
      <w:r>
        <w:rPr>
          <w:sz w:val="24"/>
        </w:rPr>
        <w:t>неформального</w:t>
      </w:r>
      <w:r>
        <w:rPr>
          <w:spacing w:val="40"/>
          <w:sz w:val="24"/>
        </w:rPr>
        <w:t xml:space="preserve"> </w:t>
      </w:r>
      <w:r>
        <w:rPr>
          <w:sz w:val="24"/>
        </w:rPr>
        <w:t>навчання</w:t>
      </w:r>
      <w:r>
        <w:rPr>
          <w:spacing w:val="40"/>
          <w:sz w:val="24"/>
        </w:rPr>
        <w:t xml:space="preserve"> </w:t>
      </w:r>
      <w:r>
        <w:rPr>
          <w:sz w:val="24"/>
        </w:rPr>
        <w:t>або</w:t>
      </w:r>
      <w:r>
        <w:rPr>
          <w:spacing w:val="40"/>
          <w:sz w:val="24"/>
        </w:rPr>
        <w:t xml:space="preserve"> </w:t>
      </w:r>
      <w:r>
        <w:rPr>
          <w:sz w:val="24"/>
        </w:rPr>
        <w:t>досвіду</w:t>
      </w:r>
      <w:r>
        <w:rPr>
          <w:spacing w:val="40"/>
          <w:sz w:val="24"/>
        </w:rPr>
        <w:t xml:space="preserve"> </w:t>
      </w:r>
      <w:r>
        <w:rPr>
          <w:sz w:val="24"/>
        </w:rPr>
        <w:t>діяльності</w:t>
      </w:r>
      <w:r>
        <w:rPr>
          <w:spacing w:val="80"/>
          <w:sz w:val="24"/>
        </w:rPr>
        <w:t xml:space="preserve"> </w:t>
      </w:r>
      <w:r>
        <w:rPr>
          <w:sz w:val="24"/>
        </w:rPr>
        <w:t>заявника</w:t>
      </w:r>
      <w:r>
        <w:rPr>
          <w:spacing w:val="-10"/>
          <w:sz w:val="24"/>
        </w:rPr>
        <w:t xml:space="preserve"> </w:t>
      </w:r>
      <w:r>
        <w:rPr>
          <w:sz w:val="24"/>
        </w:rPr>
        <w:t>не</w:t>
      </w:r>
      <w:r>
        <w:rPr>
          <w:spacing w:val="-9"/>
          <w:sz w:val="24"/>
        </w:rPr>
        <w:t xml:space="preserve"> </w:t>
      </w:r>
      <w:r>
        <w:rPr>
          <w:sz w:val="24"/>
        </w:rPr>
        <w:t>підтверджується,</w:t>
      </w:r>
      <w:r>
        <w:rPr>
          <w:spacing w:val="-7"/>
          <w:sz w:val="24"/>
        </w:rPr>
        <w:t xml:space="preserve"> </w:t>
      </w:r>
      <w:r>
        <w:rPr>
          <w:sz w:val="24"/>
        </w:rPr>
        <w:t>комісія</w:t>
      </w:r>
      <w:r>
        <w:rPr>
          <w:spacing w:val="-9"/>
          <w:sz w:val="24"/>
        </w:rPr>
        <w:t xml:space="preserve"> </w:t>
      </w:r>
      <w:r>
        <w:rPr>
          <w:sz w:val="24"/>
        </w:rPr>
        <w:t>повертає</w:t>
      </w:r>
      <w:r>
        <w:rPr>
          <w:spacing w:val="-8"/>
          <w:sz w:val="24"/>
        </w:rPr>
        <w:t xml:space="preserve"> </w:t>
      </w:r>
      <w:r>
        <w:rPr>
          <w:sz w:val="24"/>
        </w:rPr>
        <w:t>документи</w:t>
      </w:r>
      <w:r>
        <w:rPr>
          <w:spacing w:val="-9"/>
          <w:sz w:val="24"/>
        </w:rPr>
        <w:t xml:space="preserve"> </w:t>
      </w:r>
      <w:r>
        <w:rPr>
          <w:sz w:val="24"/>
        </w:rPr>
        <w:t>заявнику</w:t>
      </w:r>
      <w:r>
        <w:rPr>
          <w:spacing w:val="-8"/>
          <w:sz w:val="24"/>
        </w:rPr>
        <w:t xml:space="preserve"> </w:t>
      </w:r>
      <w:r>
        <w:rPr>
          <w:sz w:val="24"/>
        </w:rPr>
        <w:t xml:space="preserve">без </w:t>
      </w:r>
      <w:r>
        <w:rPr>
          <w:spacing w:val="-2"/>
          <w:sz w:val="24"/>
        </w:rPr>
        <w:t>подальшого розгляду</w:t>
      </w:r>
      <w:r>
        <w:rPr>
          <w:spacing w:val="-1"/>
          <w:sz w:val="24"/>
        </w:rPr>
        <w:t xml:space="preserve"> </w:t>
      </w:r>
      <w:r>
        <w:rPr>
          <w:spacing w:val="-2"/>
          <w:sz w:val="24"/>
        </w:rPr>
        <w:t>із</w:t>
      </w:r>
      <w:r>
        <w:rPr>
          <w:spacing w:val="-3"/>
          <w:sz w:val="24"/>
        </w:rPr>
        <w:t xml:space="preserve"> </w:t>
      </w:r>
      <w:r>
        <w:rPr>
          <w:spacing w:val="-2"/>
          <w:sz w:val="24"/>
        </w:rPr>
        <w:t>зазначенням</w:t>
      </w:r>
      <w:r>
        <w:rPr>
          <w:spacing w:val="-3"/>
          <w:sz w:val="24"/>
        </w:rPr>
        <w:t xml:space="preserve"> </w:t>
      </w:r>
      <w:r>
        <w:rPr>
          <w:spacing w:val="-2"/>
          <w:sz w:val="24"/>
        </w:rPr>
        <w:t>підстав</w:t>
      </w:r>
      <w:r>
        <w:rPr>
          <w:spacing w:val="-3"/>
          <w:sz w:val="24"/>
        </w:rPr>
        <w:t xml:space="preserve"> </w:t>
      </w:r>
      <w:r>
        <w:rPr>
          <w:spacing w:val="-2"/>
          <w:sz w:val="24"/>
        </w:rPr>
        <w:t>прийняття такого</w:t>
      </w:r>
      <w:r>
        <w:rPr>
          <w:sz w:val="24"/>
        </w:rPr>
        <w:t xml:space="preserve"> </w:t>
      </w:r>
      <w:r>
        <w:rPr>
          <w:spacing w:val="-2"/>
          <w:sz w:val="24"/>
        </w:rPr>
        <w:t>рішення.</w:t>
      </w:r>
    </w:p>
    <w:p w14:paraId="78864270" w14:textId="77777777" w:rsidR="00396E75" w:rsidRDefault="00967A13">
      <w:pPr>
        <w:pStyle w:val="a3"/>
        <w:spacing w:before="2" w:line="232" w:lineRule="auto"/>
        <w:ind w:right="136" w:firstLine="965"/>
      </w:pPr>
      <w:r>
        <w:t>Оскарження такого рішення може бути здійснено шляхом поданням</w:t>
      </w:r>
      <w:r>
        <w:rPr>
          <w:spacing w:val="-4"/>
        </w:rPr>
        <w:t xml:space="preserve"> </w:t>
      </w:r>
      <w:r>
        <w:t>апеляційної</w:t>
      </w:r>
      <w:r>
        <w:rPr>
          <w:spacing w:val="-3"/>
        </w:rPr>
        <w:t xml:space="preserve"> </w:t>
      </w:r>
      <w:r>
        <w:t>заяви</w:t>
      </w:r>
      <w:r>
        <w:rPr>
          <w:spacing w:val="-3"/>
        </w:rPr>
        <w:t xml:space="preserve"> </w:t>
      </w:r>
      <w:r>
        <w:t>на</w:t>
      </w:r>
      <w:r>
        <w:rPr>
          <w:spacing w:val="-4"/>
        </w:rPr>
        <w:t xml:space="preserve"> </w:t>
      </w:r>
      <w:r>
        <w:t>ім’я</w:t>
      </w:r>
      <w:r>
        <w:rPr>
          <w:spacing w:val="-3"/>
        </w:rPr>
        <w:t xml:space="preserve"> </w:t>
      </w:r>
      <w:r>
        <w:t>проректора</w:t>
      </w:r>
      <w:r>
        <w:rPr>
          <w:spacing w:val="-4"/>
        </w:rPr>
        <w:t xml:space="preserve"> </w:t>
      </w:r>
      <w:r>
        <w:t>з</w:t>
      </w:r>
      <w:r>
        <w:rPr>
          <w:spacing w:val="-2"/>
        </w:rPr>
        <w:t xml:space="preserve"> </w:t>
      </w:r>
      <w:r>
        <w:t xml:space="preserve">науково-педагогічної </w:t>
      </w:r>
      <w:r>
        <w:rPr>
          <w:spacing w:val="-2"/>
        </w:rPr>
        <w:t>роботи.</w:t>
      </w:r>
    </w:p>
    <w:p w14:paraId="51AFB28E" w14:textId="77777777" w:rsidR="00396E75" w:rsidRDefault="00967A13">
      <w:pPr>
        <w:pStyle w:val="a4"/>
        <w:numPr>
          <w:ilvl w:val="1"/>
          <w:numId w:val="52"/>
        </w:numPr>
        <w:tabs>
          <w:tab w:val="left" w:pos="1794"/>
        </w:tabs>
        <w:spacing w:before="1" w:line="232" w:lineRule="auto"/>
        <w:ind w:right="139" w:firstLine="965"/>
        <w:jc w:val="both"/>
        <w:rPr>
          <w:sz w:val="24"/>
        </w:rPr>
      </w:pPr>
      <w:r>
        <w:rPr>
          <w:sz w:val="24"/>
        </w:rPr>
        <w:t xml:space="preserve">Заявник має право повторно подати на розгляд заяву про визнання результатів неформального та / або </w:t>
      </w:r>
      <w:proofErr w:type="spellStart"/>
      <w:r>
        <w:rPr>
          <w:sz w:val="24"/>
        </w:rPr>
        <w:t>інформального</w:t>
      </w:r>
      <w:proofErr w:type="spellEnd"/>
      <w:r>
        <w:rPr>
          <w:sz w:val="24"/>
        </w:rPr>
        <w:t xml:space="preserve"> навчання</w:t>
      </w:r>
      <w:r>
        <w:rPr>
          <w:spacing w:val="-15"/>
          <w:sz w:val="24"/>
        </w:rPr>
        <w:t xml:space="preserve"> </w:t>
      </w:r>
      <w:r>
        <w:rPr>
          <w:sz w:val="24"/>
        </w:rPr>
        <w:t>та</w:t>
      </w:r>
      <w:r>
        <w:rPr>
          <w:spacing w:val="-15"/>
          <w:sz w:val="24"/>
        </w:rPr>
        <w:t xml:space="preserve"> </w:t>
      </w:r>
      <w:r>
        <w:rPr>
          <w:sz w:val="24"/>
        </w:rPr>
        <w:t>д</w:t>
      </w:r>
      <w:r>
        <w:rPr>
          <w:sz w:val="24"/>
        </w:rPr>
        <w:t>екларацію,</w:t>
      </w:r>
      <w:r>
        <w:rPr>
          <w:spacing w:val="-15"/>
          <w:sz w:val="24"/>
        </w:rPr>
        <w:t xml:space="preserve"> </w:t>
      </w:r>
      <w:r>
        <w:rPr>
          <w:sz w:val="24"/>
        </w:rPr>
        <w:t>що</w:t>
      </w:r>
      <w:r>
        <w:rPr>
          <w:spacing w:val="-15"/>
          <w:sz w:val="24"/>
        </w:rPr>
        <w:t xml:space="preserve"> </w:t>
      </w:r>
      <w:r>
        <w:rPr>
          <w:sz w:val="24"/>
        </w:rPr>
        <w:t>містить</w:t>
      </w:r>
      <w:r>
        <w:rPr>
          <w:spacing w:val="-15"/>
          <w:sz w:val="24"/>
        </w:rPr>
        <w:t xml:space="preserve"> </w:t>
      </w:r>
      <w:r>
        <w:rPr>
          <w:sz w:val="24"/>
        </w:rPr>
        <w:t>уточнену</w:t>
      </w:r>
      <w:r>
        <w:rPr>
          <w:spacing w:val="-15"/>
          <w:sz w:val="24"/>
        </w:rPr>
        <w:t xml:space="preserve"> </w:t>
      </w:r>
      <w:r>
        <w:rPr>
          <w:sz w:val="24"/>
        </w:rPr>
        <w:t>інформацію,</w:t>
      </w:r>
      <w:r>
        <w:rPr>
          <w:spacing w:val="-15"/>
          <w:sz w:val="24"/>
        </w:rPr>
        <w:t xml:space="preserve"> </w:t>
      </w:r>
      <w:r>
        <w:rPr>
          <w:sz w:val="24"/>
        </w:rPr>
        <w:t>та</w:t>
      </w:r>
      <w:r>
        <w:rPr>
          <w:spacing w:val="-15"/>
          <w:sz w:val="24"/>
        </w:rPr>
        <w:t xml:space="preserve"> </w:t>
      </w:r>
      <w:r>
        <w:rPr>
          <w:sz w:val="24"/>
        </w:rPr>
        <w:t xml:space="preserve">додаткові документи, що її підтверджують і дозволяють ідентифікувати результати неформального та / або </w:t>
      </w:r>
      <w:proofErr w:type="spellStart"/>
      <w:r>
        <w:rPr>
          <w:sz w:val="24"/>
        </w:rPr>
        <w:t>інформального</w:t>
      </w:r>
      <w:proofErr w:type="spellEnd"/>
      <w:r>
        <w:rPr>
          <w:sz w:val="24"/>
        </w:rPr>
        <w:t xml:space="preserve"> навчання заявника.</w:t>
      </w:r>
    </w:p>
    <w:p w14:paraId="5C61D2C4" w14:textId="77777777" w:rsidR="00396E75" w:rsidRDefault="00967A13">
      <w:pPr>
        <w:pStyle w:val="a4"/>
        <w:numPr>
          <w:ilvl w:val="1"/>
          <w:numId w:val="52"/>
        </w:numPr>
        <w:tabs>
          <w:tab w:val="left" w:pos="1782"/>
        </w:tabs>
        <w:spacing w:before="1" w:line="232" w:lineRule="auto"/>
        <w:ind w:right="138" w:firstLine="965"/>
        <w:jc w:val="both"/>
        <w:rPr>
          <w:sz w:val="24"/>
        </w:rPr>
      </w:pPr>
      <w:r>
        <w:rPr>
          <w:sz w:val="24"/>
        </w:rPr>
        <w:t>На підставі інформації, що міститься у декларації про попереднє навчання т</w:t>
      </w:r>
      <w:r>
        <w:rPr>
          <w:sz w:val="24"/>
        </w:rPr>
        <w:t>а наданих документах, комісія</w:t>
      </w:r>
      <w:r>
        <w:rPr>
          <w:spacing w:val="40"/>
          <w:sz w:val="24"/>
        </w:rPr>
        <w:t xml:space="preserve"> </w:t>
      </w:r>
      <w:r>
        <w:rPr>
          <w:sz w:val="24"/>
        </w:rPr>
        <w:t xml:space="preserve">здійснює співставлення результатів неформального та/або </w:t>
      </w:r>
      <w:proofErr w:type="spellStart"/>
      <w:r>
        <w:rPr>
          <w:sz w:val="24"/>
        </w:rPr>
        <w:t>інформального</w:t>
      </w:r>
      <w:proofErr w:type="spellEnd"/>
      <w:r>
        <w:rPr>
          <w:sz w:val="24"/>
        </w:rPr>
        <w:t xml:space="preserve"> навчання заявника з результатами навчання, передбаченими відповідною освітньою програмою.</w:t>
      </w:r>
    </w:p>
    <w:p w14:paraId="2FDF9999" w14:textId="77777777" w:rsidR="00396E75" w:rsidRDefault="00967A13">
      <w:pPr>
        <w:pStyle w:val="a3"/>
        <w:spacing w:before="3" w:line="232" w:lineRule="auto"/>
        <w:ind w:right="142" w:firstLine="965"/>
      </w:pPr>
      <w:r>
        <w:t>Співставлення задекларованих заявником результатів неформального т</w:t>
      </w:r>
      <w:r>
        <w:t xml:space="preserve">а/або </w:t>
      </w:r>
      <w:proofErr w:type="spellStart"/>
      <w:r>
        <w:t>інформального</w:t>
      </w:r>
      <w:proofErr w:type="spellEnd"/>
      <w:r>
        <w:t xml:space="preserve"> навчання з результатами навчання, передбаченими відповідною освітньою програмою, передбачає їх аналіз і порівняння за змістом та рівнем складності.</w:t>
      </w:r>
    </w:p>
    <w:p w14:paraId="301447BE" w14:textId="77777777" w:rsidR="00396E75" w:rsidRDefault="00967A13">
      <w:pPr>
        <w:pStyle w:val="a3"/>
        <w:spacing w:line="232" w:lineRule="auto"/>
        <w:ind w:right="139" w:firstLine="965"/>
      </w:pPr>
      <w:r>
        <w:t>За</w:t>
      </w:r>
      <w:r>
        <w:rPr>
          <w:spacing w:val="-15"/>
        </w:rPr>
        <w:t xml:space="preserve"> </w:t>
      </w:r>
      <w:r>
        <w:t>результатами</w:t>
      </w:r>
      <w:r>
        <w:rPr>
          <w:spacing w:val="-15"/>
        </w:rPr>
        <w:t xml:space="preserve"> </w:t>
      </w:r>
      <w:r>
        <w:t>співставлення</w:t>
      </w:r>
      <w:r>
        <w:rPr>
          <w:spacing w:val="-15"/>
        </w:rPr>
        <w:t xml:space="preserve"> </w:t>
      </w:r>
      <w:r>
        <w:t>комісія</w:t>
      </w:r>
      <w:r>
        <w:rPr>
          <w:spacing w:val="-15"/>
        </w:rPr>
        <w:t xml:space="preserve"> </w:t>
      </w:r>
      <w:r>
        <w:t>приймає</w:t>
      </w:r>
      <w:r>
        <w:rPr>
          <w:spacing w:val="-15"/>
        </w:rPr>
        <w:t xml:space="preserve"> </w:t>
      </w:r>
      <w:r>
        <w:t>рішення</w:t>
      </w:r>
      <w:r>
        <w:rPr>
          <w:spacing w:val="-15"/>
        </w:rPr>
        <w:t xml:space="preserve"> </w:t>
      </w:r>
      <w:r>
        <w:t>щодо відповідності / невідповіднос</w:t>
      </w:r>
      <w:r>
        <w:t xml:space="preserve">ті задекларованих результатів неформального та / або </w:t>
      </w:r>
      <w:proofErr w:type="spellStart"/>
      <w:r>
        <w:t>інформального</w:t>
      </w:r>
      <w:proofErr w:type="spellEnd"/>
      <w:r>
        <w:t xml:space="preserve"> навчання заявника певним результатам</w:t>
      </w:r>
      <w:r>
        <w:rPr>
          <w:spacing w:val="69"/>
        </w:rPr>
        <w:t xml:space="preserve">  </w:t>
      </w:r>
      <w:r>
        <w:t>навчання,</w:t>
      </w:r>
      <w:r>
        <w:rPr>
          <w:spacing w:val="72"/>
        </w:rPr>
        <w:t xml:space="preserve">  </w:t>
      </w:r>
      <w:r>
        <w:t>передбаченим</w:t>
      </w:r>
      <w:r>
        <w:rPr>
          <w:spacing w:val="72"/>
        </w:rPr>
        <w:t xml:space="preserve">  </w:t>
      </w:r>
      <w:r>
        <w:t>обов’язковою</w:t>
      </w:r>
      <w:r>
        <w:rPr>
          <w:spacing w:val="72"/>
        </w:rPr>
        <w:t xml:space="preserve">  </w:t>
      </w:r>
      <w:r>
        <w:rPr>
          <w:spacing w:val="-2"/>
        </w:rPr>
        <w:t>складовою</w:t>
      </w:r>
    </w:p>
    <w:p w14:paraId="1511109A" w14:textId="77777777" w:rsidR="00396E75" w:rsidRDefault="00396E75">
      <w:pPr>
        <w:pStyle w:val="a3"/>
        <w:spacing w:line="232" w:lineRule="auto"/>
        <w:sectPr w:rsidR="00396E75">
          <w:headerReference w:type="default" r:id="rId93"/>
          <w:pgSz w:w="8420" w:h="11910"/>
          <w:pgMar w:top="1240" w:right="425" w:bottom="280" w:left="425" w:header="427" w:footer="0" w:gutter="0"/>
          <w:cols w:space="720"/>
        </w:sectPr>
      </w:pPr>
    </w:p>
    <w:p w14:paraId="4AB6AFD9" w14:textId="77777777" w:rsidR="00396E75" w:rsidRDefault="00396E75">
      <w:pPr>
        <w:pStyle w:val="a3"/>
        <w:spacing w:before="145"/>
        <w:ind w:left="0"/>
        <w:jc w:val="left"/>
      </w:pPr>
    </w:p>
    <w:p w14:paraId="5D84F1BF" w14:textId="77777777" w:rsidR="00396E75" w:rsidRDefault="00967A13">
      <w:pPr>
        <w:pStyle w:val="a3"/>
        <w:spacing w:line="232" w:lineRule="auto"/>
        <w:ind w:right="144"/>
      </w:pPr>
      <w:r>
        <w:t>освітньої</w:t>
      </w:r>
      <w:r>
        <w:rPr>
          <w:spacing w:val="-15"/>
        </w:rPr>
        <w:t xml:space="preserve"> </w:t>
      </w:r>
      <w:r>
        <w:t>програми,</w:t>
      </w:r>
      <w:r>
        <w:rPr>
          <w:spacing w:val="-15"/>
        </w:rPr>
        <w:t xml:space="preserve"> </w:t>
      </w:r>
      <w:r>
        <w:t>та</w:t>
      </w:r>
      <w:r>
        <w:rPr>
          <w:spacing w:val="-15"/>
        </w:rPr>
        <w:t xml:space="preserve"> </w:t>
      </w:r>
      <w:r>
        <w:t>ідентифікує</w:t>
      </w:r>
      <w:r>
        <w:rPr>
          <w:spacing w:val="-15"/>
        </w:rPr>
        <w:t xml:space="preserve"> </w:t>
      </w:r>
      <w:r>
        <w:t>результати</w:t>
      </w:r>
      <w:r>
        <w:rPr>
          <w:spacing w:val="-15"/>
        </w:rPr>
        <w:t xml:space="preserve"> </w:t>
      </w:r>
      <w:r>
        <w:t>навчання,</w:t>
      </w:r>
      <w:r>
        <w:rPr>
          <w:spacing w:val="-15"/>
        </w:rPr>
        <w:t xml:space="preserve"> </w:t>
      </w:r>
      <w:r>
        <w:t>які</w:t>
      </w:r>
      <w:r>
        <w:rPr>
          <w:spacing w:val="-15"/>
        </w:rPr>
        <w:t xml:space="preserve"> </w:t>
      </w:r>
      <w:r>
        <w:t xml:space="preserve">підлягають </w:t>
      </w:r>
      <w:r>
        <w:rPr>
          <w:spacing w:val="-2"/>
        </w:rPr>
        <w:t>оцінюванню.</w:t>
      </w:r>
    </w:p>
    <w:p w14:paraId="503B0507" w14:textId="77777777" w:rsidR="00396E75" w:rsidRDefault="00967A13">
      <w:pPr>
        <w:pStyle w:val="a3"/>
        <w:spacing w:line="232" w:lineRule="auto"/>
        <w:ind w:right="137" w:firstLine="965"/>
      </w:pPr>
      <w:r>
        <w:t>У випадку невідповідності задекларованих результатів неформального</w:t>
      </w:r>
      <w:r>
        <w:rPr>
          <w:spacing w:val="-3"/>
        </w:rPr>
        <w:t xml:space="preserve"> </w:t>
      </w:r>
      <w:r>
        <w:t>та</w:t>
      </w:r>
      <w:r>
        <w:rPr>
          <w:spacing w:val="-2"/>
        </w:rPr>
        <w:t xml:space="preserve"> </w:t>
      </w:r>
      <w:r>
        <w:t>/</w:t>
      </w:r>
      <w:r>
        <w:rPr>
          <w:spacing w:val="-2"/>
        </w:rPr>
        <w:t xml:space="preserve"> </w:t>
      </w:r>
      <w:r>
        <w:t>або</w:t>
      </w:r>
      <w:r>
        <w:rPr>
          <w:spacing w:val="-5"/>
        </w:rPr>
        <w:t xml:space="preserve"> </w:t>
      </w:r>
      <w:proofErr w:type="spellStart"/>
      <w:r>
        <w:t>інформального</w:t>
      </w:r>
      <w:proofErr w:type="spellEnd"/>
      <w:r>
        <w:rPr>
          <w:spacing w:val="-5"/>
        </w:rPr>
        <w:t xml:space="preserve"> </w:t>
      </w:r>
      <w:r>
        <w:t>навчання</w:t>
      </w:r>
      <w:r>
        <w:rPr>
          <w:spacing w:val="-3"/>
        </w:rPr>
        <w:t xml:space="preserve"> </w:t>
      </w:r>
      <w:r>
        <w:t>заявника</w:t>
      </w:r>
      <w:r>
        <w:rPr>
          <w:spacing w:val="-4"/>
        </w:rPr>
        <w:t xml:space="preserve"> </w:t>
      </w:r>
      <w:r>
        <w:t>результатам навчання, передбаченим обов’язковою складовою освітньої програми, комісія розглядає можливість визн</w:t>
      </w:r>
      <w:r>
        <w:t xml:space="preserve">ання таких результатів навчання в рамках вибіркової складової освітньої програми, за якою навчається </w:t>
      </w:r>
      <w:r>
        <w:rPr>
          <w:spacing w:val="-2"/>
        </w:rPr>
        <w:t>заявник.</w:t>
      </w:r>
    </w:p>
    <w:p w14:paraId="033CB2D1" w14:textId="77777777" w:rsidR="00396E75" w:rsidRDefault="00967A13">
      <w:pPr>
        <w:pStyle w:val="a3"/>
        <w:spacing w:before="2" w:line="232" w:lineRule="auto"/>
        <w:ind w:right="142" w:firstLine="965"/>
      </w:pPr>
      <w:r>
        <w:t xml:space="preserve">Обов’язковою умовою визнання результатів неформального та / або </w:t>
      </w:r>
      <w:proofErr w:type="spellStart"/>
      <w:r>
        <w:t>інформального</w:t>
      </w:r>
      <w:proofErr w:type="spellEnd"/>
      <w:r>
        <w:t xml:space="preserve"> навчання заявника в рамках вибіркової складової</w:t>
      </w:r>
      <w:r>
        <w:rPr>
          <w:spacing w:val="-5"/>
        </w:rPr>
        <w:t xml:space="preserve"> </w:t>
      </w:r>
      <w:r>
        <w:t>освітньої</w:t>
      </w:r>
      <w:r>
        <w:rPr>
          <w:spacing w:val="-5"/>
        </w:rPr>
        <w:t xml:space="preserve"> </w:t>
      </w:r>
      <w:r>
        <w:t>програми</w:t>
      </w:r>
      <w:r>
        <w:rPr>
          <w:spacing w:val="-5"/>
        </w:rPr>
        <w:t xml:space="preserve"> </w:t>
      </w:r>
      <w:r>
        <w:t>є</w:t>
      </w:r>
      <w:r>
        <w:rPr>
          <w:spacing w:val="-6"/>
        </w:rPr>
        <w:t xml:space="preserve"> </w:t>
      </w:r>
      <w:r>
        <w:t>відповідність</w:t>
      </w:r>
      <w:r>
        <w:rPr>
          <w:spacing w:val="-5"/>
        </w:rPr>
        <w:t xml:space="preserve"> </w:t>
      </w:r>
      <w:r>
        <w:t>цих</w:t>
      </w:r>
      <w:r>
        <w:rPr>
          <w:spacing w:val="-5"/>
        </w:rPr>
        <w:t xml:space="preserve"> </w:t>
      </w:r>
      <w:r>
        <w:t>результатів</w:t>
      </w:r>
      <w:r>
        <w:rPr>
          <w:spacing w:val="-6"/>
        </w:rPr>
        <w:t xml:space="preserve"> </w:t>
      </w:r>
      <w:r>
        <w:t>навчання рівню освіти, на якому реалізується освітня програма.</w:t>
      </w:r>
    </w:p>
    <w:p w14:paraId="4AA4A429" w14:textId="77777777" w:rsidR="00396E75" w:rsidRDefault="00967A13">
      <w:pPr>
        <w:pStyle w:val="a4"/>
        <w:numPr>
          <w:ilvl w:val="1"/>
          <w:numId w:val="52"/>
        </w:numPr>
        <w:tabs>
          <w:tab w:val="left" w:pos="1965"/>
        </w:tabs>
        <w:spacing w:line="232" w:lineRule="auto"/>
        <w:ind w:right="138" w:firstLine="965"/>
        <w:jc w:val="both"/>
        <w:rPr>
          <w:sz w:val="24"/>
        </w:rPr>
      </w:pPr>
      <w:r>
        <w:rPr>
          <w:sz w:val="24"/>
        </w:rPr>
        <w:t xml:space="preserve">Прийняття рішення про визнання результатів неформального та / або </w:t>
      </w:r>
      <w:proofErr w:type="spellStart"/>
      <w:r>
        <w:rPr>
          <w:sz w:val="24"/>
        </w:rPr>
        <w:t>інформального</w:t>
      </w:r>
      <w:proofErr w:type="spellEnd"/>
      <w:r>
        <w:rPr>
          <w:sz w:val="24"/>
        </w:rPr>
        <w:t xml:space="preserve"> навчання заявника комісією здійснюється за підсумками їх оцінювання.</w:t>
      </w:r>
    </w:p>
    <w:p w14:paraId="293AA77E" w14:textId="77777777" w:rsidR="00396E75" w:rsidRDefault="00967A13">
      <w:pPr>
        <w:pStyle w:val="a3"/>
        <w:spacing w:before="1" w:line="232" w:lineRule="auto"/>
        <w:ind w:right="142" w:firstLine="965"/>
      </w:pPr>
      <w:r>
        <w:t>Методи, зміст та обсяг оцінювання результатів навчання заявника повинні забезпечувати оцінювання усіх зміст</w:t>
      </w:r>
      <w:r>
        <w:t>ових складових відповідного</w:t>
      </w:r>
      <w:r>
        <w:rPr>
          <w:spacing w:val="-15"/>
        </w:rPr>
        <w:t xml:space="preserve"> </w:t>
      </w:r>
      <w:r>
        <w:t>(відповідних)</w:t>
      </w:r>
      <w:r>
        <w:rPr>
          <w:spacing w:val="-15"/>
        </w:rPr>
        <w:t xml:space="preserve"> </w:t>
      </w:r>
      <w:r>
        <w:t>результату</w:t>
      </w:r>
      <w:r>
        <w:rPr>
          <w:spacing w:val="-15"/>
        </w:rPr>
        <w:t xml:space="preserve"> </w:t>
      </w:r>
      <w:r>
        <w:t>(результатів)</w:t>
      </w:r>
      <w:r>
        <w:rPr>
          <w:spacing w:val="-15"/>
        </w:rPr>
        <w:t xml:space="preserve"> </w:t>
      </w:r>
      <w:r>
        <w:t>навчання</w:t>
      </w:r>
      <w:r>
        <w:rPr>
          <w:spacing w:val="-15"/>
        </w:rPr>
        <w:t xml:space="preserve"> </w:t>
      </w:r>
      <w:r>
        <w:t xml:space="preserve">(змістову </w:t>
      </w:r>
      <w:r>
        <w:rPr>
          <w:spacing w:val="-2"/>
        </w:rPr>
        <w:t>валідність).</w:t>
      </w:r>
    </w:p>
    <w:p w14:paraId="4A385B26" w14:textId="77777777" w:rsidR="00396E75" w:rsidRDefault="00967A13">
      <w:pPr>
        <w:pStyle w:val="a3"/>
        <w:spacing w:before="2" w:line="232" w:lineRule="auto"/>
        <w:ind w:right="142" w:firstLine="965"/>
      </w:pPr>
      <w:r>
        <w:t>Члени комісії, які здійснюють оцінювання, повинні бути обізнаними у предметі оцінювання, компетентними у питаннях оцінювання та визнання, неупередженими, зда</w:t>
      </w:r>
      <w:r>
        <w:t xml:space="preserve">тними створювати належну психологічну обстановку для заявника та не мати конфлікту </w:t>
      </w:r>
      <w:r>
        <w:rPr>
          <w:spacing w:val="-2"/>
        </w:rPr>
        <w:t>інтересів.</w:t>
      </w:r>
    </w:p>
    <w:p w14:paraId="6F0D9A7E" w14:textId="77777777" w:rsidR="00396E75" w:rsidRDefault="00967A13">
      <w:pPr>
        <w:pStyle w:val="a4"/>
        <w:numPr>
          <w:ilvl w:val="1"/>
          <w:numId w:val="52"/>
        </w:numPr>
        <w:tabs>
          <w:tab w:val="left" w:pos="1811"/>
        </w:tabs>
        <w:spacing w:before="1" w:line="232" w:lineRule="auto"/>
        <w:ind w:right="137" w:firstLine="965"/>
        <w:jc w:val="both"/>
        <w:rPr>
          <w:sz w:val="24"/>
        </w:rPr>
      </w:pPr>
      <w:r>
        <w:rPr>
          <w:sz w:val="24"/>
        </w:rPr>
        <w:t xml:space="preserve">Для оцінювання результатів неформального та / або </w:t>
      </w:r>
      <w:proofErr w:type="spellStart"/>
      <w:r>
        <w:rPr>
          <w:sz w:val="24"/>
        </w:rPr>
        <w:t>інформального</w:t>
      </w:r>
      <w:proofErr w:type="spellEnd"/>
      <w:r>
        <w:rPr>
          <w:sz w:val="24"/>
        </w:rPr>
        <w:t xml:space="preserve"> навчання заявника комісія визначає обсяг і методи демонстрації та вимірювання цих результатів навч</w:t>
      </w:r>
      <w:r>
        <w:rPr>
          <w:sz w:val="24"/>
        </w:rPr>
        <w:t>ання з урахуванням їх</w:t>
      </w:r>
      <w:r>
        <w:rPr>
          <w:spacing w:val="-9"/>
          <w:sz w:val="24"/>
        </w:rPr>
        <w:t xml:space="preserve"> </w:t>
      </w:r>
      <w:r>
        <w:rPr>
          <w:sz w:val="24"/>
        </w:rPr>
        <w:t>змісту</w:t>
      </w:r>
      <w:r>
        <w:rPr>
          <w:spacing w:val="-9"/>
          <w:sz w:val="24"/>
        </w:rPr>
        <w:t xml:space="preserve"> </w:t>
      </w:r>
      <w:r>
        <w:rPr>
          <w:sz w:val="24"/>
        </w:rPr>
        <w:t>та</w:t>
      </w:r>
      <w:r>
        <w:rPr>
          <w:spacing w:val="-9"/>
          <w:sz w:val="24"/>
        </w:rPr>
        <w:t xml:space="preserve"> </w:t>
      </w:r>
      <w:r>
        <w:rPr>
          <w:sz w:val="24"/>
        </w:rPr>
        <w:t>можливої</w:t>
      </w:r>
      <w:r>
        <w:rPr>
          <w:spacing w:val="-9"/>
          <w:sz w:val="24"/>
        </w:rPr>
        <w:t xml:space="preserve"> </w:t>
      </w:r>
      <w:r>
        <w:rPr>
          <w:sz w:val="24"/>
        </w:rPr>
        <w:t>специфіки.</w:t>
      </w:r>
      <w:r>
        <w:rPr>
          <w:spacing w:val="-9"/>
          <w:sz w:val="24"/>
        </w:rPr>
        <w:t xml:space="preserve"> </w:t>
      </w:r>
      <w:r>
        <w:rPr>
          <w:sz w:val="24"/>
        </w:rPr>
        <w:t>Методи</w:t>
      </w:r>
      <w:r>
        <w:rPr>
          <w:spacing w:val="-8"/>
          <w:sz w:val="24"/>
        </w:rPr>
        <w:t xml:space="preserve"> </w:t>
      </w:r>
      <w:r>
        <w:rPr>
          <w:sz w:val="24"/>
        </w:rPr>
        <w:t>демонстрації</w:t>
      </w:r>
      <w:r>
        <w:rPr>
          <w:spacing w:val="-9"/>
          <w:sz w:val="24"/>
        </w:rPr>
        <w:t xml:space="preserve"> </w:t>
      </w:r>
      <w:r>
        <w:rPr>
          <w:sz w:val="24"/>
        </w:rPr>
        <w:t>та</w:t>
      </w:r>
      <w:r>
        <w:rPr>
          <w:spacing w:val="-9"/>
          <w:sz w:val="24"/>
        </w:rPr>
        <w:t xml:space="preserve"> </w:t>
      </w:r>
      <w:r>
        <w:rPr>
          <w:sz w:val="24"/>
        </w:rPr>
        <w:t xml:space="preserve">вимірювання результатів неформального та / або </w:t>
      </w:r>
      <w:proofErr w:type="spellStart"/>
      <w:r>
        <w:rPr>
          <w:sz w:val="24"/>
        </w:rPr>
        <w:t>інформального</w:t>
      </w:r>
      <w:proofErr w:type="spellEnd"/>
      <w:r>
        <w:rPr>
          <w:sz w:val="24"/>
        </w:rPr>
        <w:t xml:space="preserve"> навчання заявника можуть відрізнятись від методів, які застосовуються для здобувачів освіти</w:t>
      </w:r>
      <w:r>
        <w:rPr>
          <w:spacing w:val="-10"/>
          <w:sz w:val="24"/>
        </w:rPr>
        <w:t xml:space="preserve"> </w:t>
      </w:r>
      <w:r>
        <w:rPr>
          <w:sz w:val="24"/>
        </w:rPr>
        <w:t>в</w:t>
      </w:r>
      <w:r>
        <w:rPr>
          <w:spacing w:val="-12"/>
          <w:sz w:val="24"/>
        </w:rPr>
        <w:t xml:space="preserve"> </w:t>
      </w:r>
      <w:r>
        <w:rPr>
          <w:sz w:val="24"/>
        </w:rPr>
        <w:t>рамках</w:t>
      </w:r>
      <w:r>
        <w:rPr>
          <w:spacing w:val="-10"/>
          <w:sz w:val="24"/>
        </w:rPr>
        <w:t xml:space="preserve"> </w:t>
      </w:r>
      <w:r>
        <w:rPr>
          <w:sz w:val="24"/>
        </w:rPr>
        <w:t>відповідної</w:t>
      </w:r>
      <w:r>
        <w:rPr>
          <w:spacing w:val="-11"/>
          <w:sz w:val="24"/>
        </w:rPr>
        <w:t xml:space="preserve"> </w:t>
      </w:r>
      <w:r>
        <w:rPr>
          <w:sz w:val="24"/>
        </w:rPr>
        <w:t>освітнь</w:t>
      </w:r>
      <w:r>
        <w:rPr>
          <w:sz w:val="24"/>
        </w:rPr>
        <w:t>ої</w:t>
      </w:r>
      <w:r>
        <w:rPr>
          <w:spacing w:val="-11"/>
          <w:sz w:val="24"/>
        </w:rPr>
        <w:t xml:space="preserve"> </w:t>
      </w:r>
      <w:r>
        <w:rPr>
          <w:sz w:val="24"/>
        </w:rPr>
        <w:t>програми,</w:t>
      </w:r>
      <w:r>
        <w:rPr>
          <w:spacing w:val="-12"/>
          <w:sz w:val="24"/>
        </w:rPr>
        <w:t xml:space="preserve"> </w:t>
      </w:r>
      <w:r>
        <w:rPr>
          <w:sz w:val="24"/>
        </w:rPr>
        <w:t>водночас</w:t>
      </w:r>
      <w:r>
        <w:rPr>
          <w:spacing w:val="-10"/>
          <w:sz w:val="24"/>
        </w:rPr>
        <w:t xml:space="preserve"> </w:t>
      </w:r>
      <w:r>
        <w:rPr>
          <w:sz w:val="24"/>
        </w:rPr>
        <w:t>вони</w:t>
      </w:r>
      <w:r>
        <w:rPr>
          <w:spacing w:val="-11"/>
          <w:sz w:val="24"/>
        </w:rPr>
        <w:t xml:space="preserve"> </w:t>
      </w:r>
      <w:r>
        <w:rPr>
          <w:sz w:val="24"/>
        </w:rPr>
        <w:t>повинні забезпечувати змістову валідність оцінювання.</w:t>
      </w:r>
    </w:p>
    <w:p w14:paraId="77ECBDDE" w14:textId="77777777" w:rsidR="00396E75" w:rsidRDefault="00967A13">
      <w:pPr>
        <w:pStyle w:val="a4"/>
        <w:numPr>
          <w:ilvl w:val="1"/>
          <w:numId w:val="52"/>
        </w:numPr>
        <w:tabs>
          <w:tab w:val="left" w:pos="1829"/>
        </w:tabs>
        <w:spacing w:before="2" w:line="232" w:lineRule="auto"/>
        <w:ind w:right="141" w:firstLine="965"/>
        <w:jc w:val="both"/>
        <w:rPr>
          <w:sz w:val="24"/>
        </w:rPr>
      </w:pPr>
      <w:r>
        <w:rPr>
          <w:sz w:val="24"/>
        </w:rPr>
        <w:t>Комісія приймає рішення про визнання результатів неформального</w:t>
      </w:r>
      <w:r>
        <w:rPr>
          <w:spacing w:val="40"/>
          <w:sz w:val="24"/>
        </w:rPr>
        <w:t xml:space="preserve"> </w:t>
      </w:r>
      <w:r>
        <w:rPr>
          <w:sz w:val="24"/>
        </w:rPr>
        <w:t>та</w:t>
      </w:r>
      <w:r>
        <w:rPr>
          <w:spacing w:val="40"/>
          <w:sz w:val="24"/>
        </w:rPr>
        <w:t xml:space="preserve"> </w:t>
      </w:r>
      <w:r>
        <w:rPr>
          <w:sz w:val="24"/>
        </w:rPr>
        <w:t>/</w:t>
      </w:r>
      <w:r>
        <w:rPr>
          <w:spacing w:val="40"/>
          <w:sz w:val="24"/>
        </w:rPr>
        <w:t xml:space="preserve"> </w:t>
      </w:r>
      <w:r>
        <w:rPr>
          <w:sz w:val="24"/>
        </w:rPr>
        <w:t>або</w:t>
      </w:r>
      <w:r>
        <w:rPr>
          <w:spacing w:val="40"/>
          <w:sz w:val="24"/>
        </w:rPr>
        <w:t xml:space="preserve"> </w:t>
      </w:r>
      <w:proofErr w:type="spellStart"/>
      <w:r>
        <w:rPr>
          <w:sz w:val="24"/>
        </w:rPr>
        <w:t>інформального</w:t>
      </w:r>
      <w:proofErr w:type="spellEnd"/>
      <w:r>
        <w:rPr>
          <w:spacing w:val="40"/>
          <w:sz w:val="24"/>
        </w:rPr>
        <w:t xml:space="preserve"> </w:t>
      </w:r>
      <w:r>
        <w:rPr>
          <w:sz w:val="24"/>
        </w:rPr>
        <w:t>навчання</w:t>
      </w:r>
      <w:r>
        <w:rPr>
          <w:spacing w:val="40"/>
          <w:sz w:val="24"/>
        </w:rPr>
        <w:t xml:space="preserve"> </w:t>
      </w:r>
      <w:r>
        <w:rPr>
          <w:sz w:val="24"/>
        </w:rPr>
        <w:t>заявника,</w:t>
      </w:r>
      <w:r>
        <w:rPr>
          <w:spacing w:val="40"/>
          <w:sz w:val="24"/>
        </w:rPr>
        <w:t xml:space="preserve"> </w:t>
      </w:r>
      <w:r>
        <w:rPr>
          <w:sz w:val="24"/>
        </w:rPr>
        <w:t>якщо</w:t>
      </w:r>
      <w:r>
        <w:rPr>
          <w:spacing w:val="40"/>
          <w:sz w:val="24"/>
        </w:rPr>
        <w:t xml:space="preserve"> </w:t>
      </w:r>
      <w:r>
        <w:rPr>
          <w:sz w:val="24"/>
        </w:rPr>
        <w:t>за</w:t>
      </w:r>
    </w:p>
    <w:p w14:paraId="503CF5A5" w14:textId="77777777" w:rsidR="00396E75" w:rsidRDefault="00396E75">
      <w:pPr>
        <w:pStyle w:val="a4"/>
        <w:spacing w:line="232" w:lineRule="auto"/>
        <w:rPr>
          <w:sz w:val="24"/>
        </w:rPr>
        <w:sectPr w:rsidR="00396E75">
          <w:headerReference w:type="default" r:id="rId94"/>
          <w:pgSz w:w="8420" w:h="11910"/>
          <w:pgMar w:top="1240" w:right="425" w:bottom="280" w:left="425" w:header="427" w:footer="0" w:gutter="0"/>
          <w:cols w:space="720"/>
        </w:sectPr>
      </w:pPr>
    </w:p>
    <w:p w14:paraId="4DA8887E" w14:textId="77777777" w:rsidR="00396E75" w:rsidRDefault="00396E75">
      <w:pPr>
        <w:pStyle w:val="a3"/>
        <w:spacing w:before="145"/>
        <w:ind w:left="0"/>
        <w:jc w:val="left"/>
      </w:pPr>
    </w:p>
    <w:p w14:paraId="55892389" w14:textId="77777777" w:rsidR="00396E75" w:rsidRDefault="00967A13">
      <w:pPr>
        <w:pStyle w:val="a3"/>
        <w:spacing w:line="232" w:lineRule="auto"/>
        <w:ind w:right="144"/>
      </w:pPr>
      <w:r>
        <w:t xml:space="preserve">підсумками оцінювання підтверджено відповідність цих результатів результатам навчання, передбаченим відповідною освітньою </w:t>
      </w:r>
      <w:r>
        <w:rPr>
          <w:spacing w:val="-2"/>
        </w:rPr>
        <w:t>програмою.</w:t>
      </w:r>
    </w:p>
    <w:p w14:paraId="09252FD7" w14:textId="77777777" w:rsidR="00396E75" w:rsidRDefault="00967A13">
      <w:pPr>
        <w:pStyle w:val="a4"/>
        <w:numPr>
          <w:ilvl w:val="1"/>
          <w:numId w:val="52"/>
        </w:numPr>
        <w:tabs>
          <w:tab w:val="left" w:pos="1801"/>
        </w:tabs>
        <w:spacing w:before="1" w:line="232" w:lineRule="auto"/>
        <w:ind w:right="137" w:firstLine="965"/>
        <w:jc w:val="both"/>
        <w:rPr>
          <w:sz w:val="24"/>
        </w:rPr>
      </w:pPr>
      <w:r>
        <w:rPr>
          <w:sz w:val="24"/>
        </w:rPr>
        <w:t xml:space="preserve">Визнані комісією результати неформального та / або </w:t>
      </w:r>
      <w:proofErr w:type="spellStart"/>
      <w:r>
        <w:rPr>
          <w:sz w:val="24"/>
        </w:rPr>
        <w:t>інформального</w:t>
      </w:r>
      <w:proofErr w:type="spellEnd"/>
      <w:r>
        <w:rPr>
          <w:spacing w:val="-12"/>
          <w:sz w:val="24"/>
        </w:rPr>
        <w:t xml:space="preserve"> </w:t>
      </w:r>
      <w:r>
        <w:rPr>
          <w:sz w:val="24"/>
        </w:rPr>
        <w:t>навчання</w:t>
      </w:r>
      <w:r>
        <w:rPr>
          <w:spacing w:val="-10"/>
          <w:sz w:val="24"/>
        </w:rPr>
        <w:t xml:space="preserve"> </w:t>
      </w:r>
      <w:r>
        <w:rPr>
          <w:sz w:val="24"/>
        </w:rPr>
        <w:t>використовуються</w:t>
      </w:r>
      <w:r>
        <w:rPr>
          <w:spacing w:val="-10"/>
          <w:sz w:val="24"/>
        </w:rPr>
        <w:t xml:space="preserve"> </w:t>
      </w:r>
      <w:r>
        <w:rPr>
          <w:sz w:val="24"/>
        </w:rPr>
        <w:t>для</w:t>
      </w:r>
      <w:r>
        <w:rPr>
          <w:spacing w:val="-10"/>
          <w:sz w:val="24"/>
        </w:rPr>
        <w:t xml:space="preserve"> </w:t>
      </w:r>
      <w:r>
        <w:rPr>
          <w:sz w:val="24"/>
        </w:rPr>
        <w:t>реалізації</w:t>
      </w:r>
      <w:r>
        <w:rPr>
          <w:spacing w:val="-9"/>
          <w:sz w:val="24"/>
        </w:rPr>
        <w:t xml:space="preserve"> </w:t>
      </w:r>
      <w:r>
        <w:rPr>
          <w:sz w:val="24"/>
        </w:rPr>
        <w:t xml:space="preserve">академічних прав </w:t>
      </w:r>
      <w:r>
        <w:rPr>
          <w:sz w:val="24"/>
        </w:rPr>
        <w:t>заявника (зарахування заявнику певних освітніх компонентів освітньої програми, окремих видів навчальної роботи в межах певних освітніх компонентів освітньої програми, формування індивідуальної освітньої траєкторії).</w:t>
      </w:r>
    </w:p>
    <w:p w14:paraId="72A90240" w14:textId="77777777" w:rsidR="00396E75" w:rsidRDefault="00967A13">
      <w:pPr>
        <w:pStyle w:val="a4"/>
        <w:numPr>
          <w:ilvl w:val="1"/>
          <w:numId w:val="52"/>
        </w:numPr>
        <w:tabs>
          <w:tab w:val="left" w:pos="1820"/>
        </w:tabs>
        <w:spacing w:line="232" w:lineRule="auto"/>
        <w:ind w:right="137" w:firstLine="965"/>
        <w:jc w:val="both"/>
        <w:rPr>
          <w:sz w:val="24"/>
        </w:rPr>
      </w:pPr>
      <w:r>
        <w:rPr>
          <w:sz w:val="24"/>
        </w:rPr>
        <w:t xml:space="preserve">Комісія приймає рішення про зарахування заявнику певного освітнього компонента освітньої програми, якщо за підсумками визнання результатів неформального та / або </w:t>
      </w:r>
      <w:proofErr w:type="spellStart"/>
      <w:r>
        <w:rPr>
          <w:sz w:val="24"/>
        </w:rPr>
        <w:t>інформального</w:t>
      </w:r>
      <w:proofErr w:type="spellEnd"/>
      <w:r>
        <w:rPr>
          <w:sz w:val="24"/>
        </w:rPr>
        <w:t xml:space="preserve"> навчання визнаються усі результати навчання, передбачені цим освітнім компоненто</w:t>
      </w:r>
      <w:r>
        <w:rPr>
          <w:sz w:val="24"/>
        </w:rPr>
        <w:t>м. У такому випадку заявнику зараховується відповідна освітньому компоненту кількість кредитів ЄКТС. Оцінка за таким освітнім компонентом визначається за підсумками вимірювання визнаних результатів навчання.</w:t>
      </w:r>
    </w:p>
    <w:p w14:paraId="58C84576" w14:textId="77777777" w:rsidR="00396E75" w:rsidRDefault="00967A13">
      <w:pPr>
        <w:pStyle w:val="a4"/>
        <w:numPr>
          <w:ilvl w:val="1"/>
          <w:numId w:val="52"/>
        </w:numPr>
        <w:tabs>
          <w:tab w:val="left" w:pos="1794"/>
        </w:tabs>
        <w:spacing w:before="4" w:line="232" w:lineRule="auto"/>
        <w:ind w:right="142" w:firstLine="965"/>
        <w:jc w:val="both"/>
        <w:rPr>
          <w:sz w:val="24"/>
        </w:rPr>
      </w:pPr>
      <w:r>
        <w:rPr>
          <w:sz w:val="24"/>
        </w:rPr>
        <w:t>У випадку, якщо за підсумками визнання результат</w:t>
      </w:r>
      <w:r>
        <w:rPr>
          <w:sz w:val="24"/>
        </w:rPr>
        <w:t xml:space="preserve">ів неформального та / або </w:t>
      </w:r>
      <w:proofErr w:type="spellStart"/>
      <w:r>
        <w:rPr>
          <w:sz w:val="24"/>
        </w:rPr>
        <w:t>інформального</w:t>
      </w:r>
      <w:proofErr w:type="spellEnd"/>
      <w:r>
        <w:rPr>
          <w:sz w:val="24"/>
        </w:rPr>
        <w:t xml:space="preserve"> навчання визнається тільки частина результатів навчання, передбачених певним освітнім компонентом, заявнику</w:t>
      </w:r>
      <w:r>
        <w:rPr>
          <w:spacing w:val="-1"/>
          <w:sz w:val="24"/>
        </w:rPr>
        <w:t xml:space="preserve"> </w:t>
      </w:r>
      <w:r>
        <w:rPr>
          <w:sz w:val="24"/>
        </w:rPr>
        <w:t>зараховуються окремі види навчальної роботи за таким освітнім компонентом.</w:t>
      </w:r>
    </w:p>
    <w:p w14:paraId="161DB595" w14:textId="77777777" w:rsidR="00396E75" w:rsidRDefault="00967A13">
      <w:pPr>
        <w:pStyle w:val="a4"/>
        <w:numPr>
          <w:ilvl w:val="1"/>
          <w:numId w:val="52"/>
        </w:numPr>
        <w:tabs>
          <w:tab w:val="left" w:pos="1753"/>
        </w:tabs>
        <w:spacing w:before="1" w:line="232" w:lineRule="auto"/>
        <w:ind w:right="140" w:firstLine="965"/>
        <w:jc w:val="both"/>
        <w:rPr>
          <w:sz w:val="24"/>
        </w:rPr>
      </w:pPr>
      <w:r>
        <w:rPr>
          <w:sz w:val="24"/>
        </w:rPr>
        <w:t>У</w:t>
      </w:r>
      <w:r>
        <w:rPr>
          <w:spacing w:val="-15"/>
          <w:sz w:val="24"/>
        </w:rPr>
        <w:t xml:space="preserve"> </w:t>
      </w:r>
      <w:r>
        <w:rPr>
          <w:sz w:val="24"/>
        </w:rPr>
        <w:t>випадку</w:t>
      </w:r>
      <w:r>
        <w:rPr>
          <w:spacing w:val="-15"/>
          <w:sz w:val="24"/>
        </w:rPr>
        <w:t xml:space="preserve"> </w:t>
      </w:r>
      <w:r>
        <w:rPr>
          <w:sz w:val="24"/>
        </w:rPr>
        <w:t>прийняття</w:t>
      </w:r>
      <w:r>
        <w:rPr>
          <w:spacing w:val="-15"/>
          <w:sz w:val="24"/>
        </w:rPr>
        <w:t xml:space="preserve"> </w:t>
      </w:r>
      <w:r>
        <w:rPr>
          <w:sz w:val="24"/>
        </w:rPr>
        <w:t>комісією</w:t>
      </w:r>
      <w:r>
        <w:rPr>
          <w:spacing w:val="-15"/>
          <w:sz w:val="24"/>
        </w:rPr>
        <w:t xml:space="preserve"> </w:t>
      </w:r>
      <w:r>
        <w:rPr>
          <w:sz w:val="24"/>
        </w:rPr>
        <w:t>ріше</w:t>
      </w:r>
      <w:r>
        <w:rPr>
          <w:sz w:val="24"/>
        </w:rPr>
        <w:t>ння</w:t>
      </w:r>
      <w:r>
        <w:rPr>
          <w:spacing w:val="-15"/>
          <w:sz w:val="24"/>
        </w:rPr>
        <w:t xml:space="preserve"> </w:t>
      </w:r>
      <w:r>
        <w:rPr>
          <w:sz w:val="24"/>
        </w:rPr>
        <w:t>про</w:t>
      </w:r>
      <w:r>
        <w:rPr>
          <w:spacing w:val="-15"/>
          <w:sz w:val="24"/>
        </w:rPr>
        <w:t xml:space="preserve"> </w:t>
      </w:r>
      <w:r>
        <w:rPr>
          <w:sz w:val="24"/>
        </w:rPr>
        <w:t xml:space="preserve">можливість визнання результатів неформального та / або </w:t>
      </w:r>
      <w:proofErr w:type="spellStart"/>
      <w:r>
        <w:rPr>
          <w:sz w:val="24"/>
        </w:rPr>
        <w:t>інформального</w:t>
      </w:r>
      <w:proofErr w:type="spellEnd"/>
      <w:r>
        <w:rPr>
          <w:sz w:val="24"/>
        </w:rPr>
        <w:t xml:space="preserve"> навчання заявника в рамках вибіркової складової освітньої програми, за підсумками визнання таких результатів навчання заявнику зараховується певну кількість кредитів вибіркової ск</w:t>
      </w:r>
      <w:r>
        <w:rPr>
          <w:sz w:val="24"/>
        </w:rPr>
        <w:t>ладової освітньої програми. У такому випадку визнані результати навчання мають бути відображеними в індивідуальному навчальному плані як один чи декілька вибіркових освітніх компонентів.</w:t>
      </w:r>
    </w:p>
    <w:p w14:paraId="0CCBD652" w14:textId="77777777" w:rsidR="00396E75" w:rsidRDefault="00967A13">
      <w:pPr>
        <w:pStyle w:val="a4"/>
        <w:numPr>
          <w:ilvl w:val="1"/>
          <w:numId w:val="52"/>
        </w:numPr>
        <w:tabs>
          <w:tab w:val="left" w:pos="1751"/>
        </w:tabs>
        <w:spacing w:before="2" w:line="232" w:lineRule="auto"/>
        <w:ind w:right="135" w:firstLine="965"/>
        <w:jc w:val="both"/>
        <w:rPr>
          <w:sz w:val="24"/>
        </w:rPr>
      </w:pPr>
      <w:r>
        <w:rPr>
          <w:sz w:val="24"/>
        </w:rPr>
        <w:t>За</w:t>
      </w:r>
      <w:r>
        <w:rPr>
          <w:spacing w:val="-15"/>
          <w:sz w:val="24"/>
        </w:rPr>
        <w:t xml:space="preserve"> </w:t>
      </w:r>
      <w:r>
        <w:rPr>
          <w:sz w:val="24"/>
        </w:rPr>
        <w:t>необхідності,</w:t>
      </w:r>
      <w:r>
        <w:rPr>
          <w:spacing w:val="-15"/>
          <w:sz w:val="24"/>
        </w:rPr>
        <w:t xml:space="preserve"> </w:t>
      </w:r>
      <w:r>
        <w:rPr>
          <w:sz w:val="24"/>
        </w:rPr>
        <w:t>комісія</w:t>
      </w:r>
      <w:r>
        <w:rPr>
          <w:spacing w:val="-15"/>
          <w:sz w:val="24"/>
        </w:rPr>
        <w:t xml:space="preserve"> </w:t>
      </w:r>
      <w:r>
        <w:rPr>
          <w:sz w:val="24"/>
        </w:rPr>
        <w:t>має</w:t>
      </w:r>
      <w:r>
        <w:rPr>
          <w:spacing w:val="-15"/>
          <w:sz w:val="24"/>
        </w:rPr>
        <w:t xml:space="preserve"> </w:t>
      </w:r>
      <w:r>
        <w:rPr>
          <w:sz w:val="24"/>
        </w:rPr>
        <w:t>право</w:t>
      </w:r>
      <w:r>
        <w:rPr>
          <w:spacing w:val="-15"/>
          <w:sz w:val="24"/>
        </w:rPr>
        <w:t xml:space="preserve"> </w:t>
      </w:r>
      <w:proofErr w:type="spellStart"/>
      <w:r>
        <w:rPr>
          <w:sz w:val="24"/>
        </w:rPr>
        <w:t>приняти</w:t>
      </w:r>
      <w:proofErr w:type="spellEnd"/>
      <w:r>
        <w:rPr>
          <w:spacing w:val="-15"/>
          <w:sz w:val="24"/>
        </w:rPr>
        <w:t xml:space="preserve"> </w:t>
      </w:r>
      <w:r>
        <w:rPr>
          <w:sz w:val="24"/>
        </w:rPr>
        <w:t>рішення</w:t>
      </w:r>
      <w:r>
        <w:rPr>
          <w:spacing w:val="-15"/>
          <w:sz w:val="24"/>
        </w:rPr>
        <w:t xml:space="preserve"> </w:t>
      </w:r>
      <w:r>
        <w:rPr>
          <w:sz w:val="24"/>
        </w:rPr>
        <w:t xml:space="preserve">про проведення співбесіди або </w:t>
      </w:r>
      <w:proofErr w:type="spellStart"/>
      <w:r>
        <w:rPr>
          <w:sz w:val="24"/>
        </w:rPr>
        <w:t>астестації</w:t>
      </w:r>
      <w:proofErr w:type="spellEnd"/>
      <w:r>
        <w:rPr>
          <w:sz w:val="24"/>
        </w:rPr>
        <w:t xml:space="preserve"> із заявником для визнання рівня набуття результатів навчання, здобутих у неформальній та / або </w:t>
      </w:r>
      <w:proofErr w:type="spellStart"/>
      <w:r>
        <w:rPr>
          <w:sz w:val="24"/>
        </w:rPr>
        <w:t>інформальній</w:t>
      </w:r>
      <w:proofErr w:type="spellEnd"/>
      <w:r>
        <w:rPr>
          <w:sz w:val="24"/>
        </w:rPr>
        <w:t xml:space="preserve"> освіті.</w:t>
      </w:r>
    </w:p>
    <w:p w14:paraId="02E9BC51" w14:textId="77777777" w:rsidR="00396E75" w:rsidRDefault="00396E75">
      <w:pPr>
        <w:pStyle w:val="a4"/>
        <w:spacing w:line="232" w:lineRule="auto"/>
        <w:rPr>
          <w:sz w:val="24"/>
        </w:rPr>
        <w:sectPr w:rsidR="00396E75">
          <w:headerReference w:type="default" r:id="rId95"/>
          <w:pgSz w:w="8420" w:h="11910"/>
          <w:pgMar w:top="1240" w:right="425" w:bottom="280" w:left="425" w:header="427" w:footer="0" w:gutter="0"/>
          <w:cols w:space="720"/>
        </w:sectPr>
      </w:pPr>
    </w:p>
    <w:p w14:paraId="5BEA2F90" w14:textId="77777777" w:rsidR="00396E75" w:rsidRDefault="00396E75">
      <w:pPr>
        <w:pStyle w:val="a3"/>
        <w:spacing w:before="145"/>
        <w:ind w:left="0"/>
        <w:jc w:val="left"/>
      </w:pPr>
    </w:p>
    <w:p w14:paraId="422F93BC" w14:textId="77777777" w:rsidR="00396E75" w:rsidRDefault="00967A13">
      <w:pPr>
        <w:pStyle w:val="a3"/>
        <w:spacing w:line="232" w:lineRule="auto"/>
        <w:ind w:right="143" w:firstLine="965"/>
      </w:pPr>
      <w:r>
        <w:t>Якщо комісія вважає за необхідне провести атестацію, то здобувача вищої освіти ознайомлюють з переліком питань, які виносяться на підсумкове оцінювання. В такому випадку здобувачу дається</w:t>
      </w:r>
      <w:r>
        <w:rPr>
          <w:spacing w:val="-5"/>
        </w:rPr>
        <w:t xml:space="preserve"> </w:t>
      </w:r>
      <w:r>
        <w:t>10</w:t>
      </w:r>
      <w:r>
        <w:rPr>
          <w:spacing w:val="-5"/>
        </w:rPr>
        <w:t xml:space="preserve"> </w:t>
      </w:r>
      <w:r>
        <w:t>робочих</w:t>
      </w:r>
      <w:r>
        <w:rPr>
          <w:spacing w:val="-5"/>
        </w:rPr>
        <w:t xml:space="preserve"> </w:t>
      </w:r>
      <w:r>
        <w:t>днів</w:t>
      </w:r>
      <w:r>
        <w:rPr>
          <w:spacing w:val="-6"/>
        </w:rPr>
        <w:t xml:space="preserve"> </w:t>
      </w:r>
      <w:r>
        <w:t>для</w:t>
      </w:r>
      <w:r>
        <w:rPr>
          <w:spacing w:val="-5"/>
        </w:rPr>
        <w:t xml:space="preserve"> </w:t>
      </w:r>
      <w:r>
        <w:t>підготовки</w:t>
      </w:r>
      <w:r>
        <w:rPr>
          <w:spacing w:val="-5"/>
        </w:rPr>
        <w:t xml:space="preserve"> </w:t>
      </w:r>
      <w:r>
        <w:t>до</w:t>
      </w:r>
      <w:r>
        <w:rPr>
          <w:spacing w:val="-5"/>
        </w:rPr>
        <w:t xml:space="preserve"> </w:t>
      </w:r>
      <w:r>
        <w:t>атестації.</w:t>
      </w:r>
      <w:r>
        <w:rPr>
          <w:spacing w:val="-5"/>
        </w:rPr>
        <w:t xml:space="preserve"> </w:t>
      </w:r>
      <w:r>
        <w:t>Комісія</w:t>
      </w:r>
      <w:r>
        <w:rPr>
          <w:spacing w:val="-5"/>
        </w:rPr>
        <w:t xml:space="preserve"> </w:t>
      </w:r>
      <w:r>
        <w:t>виставляє підсумкову</w:t>
      </w:r>
      <w:r>
        <w:rPr>
          <w:spacing w:val="9"/>
        </w:rPr>
        <w:t xml:space="preserve"> </w:t>
      </w:r>
      <w:r>
        <w:t>оцінку</w:t>
      </w:r>
      <w:r>
        <w:rPr>
          <w:spacing w:val="11"/>
        </w:rPr>
        <w:t xml:space="preserve"> </w:t>
      </w:r>
      <w:r>
        <w:t>за</w:t>
      </w:r>
      <w:r>
        <w:rPr>
          <w:spacing w:val="13"/>
        </w:rPr>
        <w:t xml:space="preserve"> </w:t>
      </w:r>
      <w:r>
        <w:t>шкалою</w:t>
      </w:r>
      <w:r>
        <w:rPr>
          <w:spacing w:val="26"/>
        </w:rPr>
        <w:t xml:space="preserve"> </w:t>
      </w:r>
      <w:r>
        <w:t>ЄКТС.</w:t>
      </w:r>
      <w:r>
        <w:rPr>
          <w:spacing w:val="22"/>
        </w:rPr>
        <w:t xml:space="preserve"> </w:t>
      </w:r>
      <w:r>
        <w:t>Якщо</w:t>
      </w:r>
      <w:r>
        <w:rPr>
          <w:spacing w:val="27"/>
        </w:rPr>
        <w:t xml:space="preserve"> </w:t>
      </w:r>
      <w:r>
        <w:t>здобувач</w:t>
      </w:r>
      <w:r>
        <w:rPr>
          <w:spacing w:val="25"/>
        </w:rPr>
        <w:t xml:space="preserve"> </w:t>
      </w:r>
      <w:r>
        <w:t>отримав</w:t>
      </w:r>
      <w:r>
        <w:rPr>
          <w:spacing w:val="25"/>
        </w:rPr>
        <w:t xml:space="preserve"> </w:t>
      </w:r>
      <w:r>
        <w:rPr>
          <w:spacing w:val="-2"/>
        </w:rPr>
        <w:t>менше</w:t>
      </w:r>
    </w:p>
    <w:p w14:paraId="36437DC5" w14:textId="77777777" w:rsidR="00396E75" w:rsidRDefault="00967A13">
      <w:pPr>
        <w:pStyle w:val="a3"/>
        <w:spacing w:line="232" w:lineRule="auto"/>
        <w:ind w:right="147"/>
      </w:pPr>
      <w:r>
        <w:t xml:space="preserve">60 балів, то йому не зараховуються результати навчання у неформальній або </w:t>
      </w:r>
      <w:proofErr w:type="spellStart"/>
      <w:r>
        <w:t>інформальній</w:t>
      </w:r>
      <w:proofErr w:type="spellEnd"/>
      <w:r>
        <w:t xml:space="preserve"> освіті.</w:t>
      </w:r>
    </w:p>
    <w:p w14:paraId="563CCCAD" w14:textId="77777777" w:rsidR="00396E75" w:rsidRDefault="00967A13">
      <w:pPr>
        <w:pStyle w:val="a4"/>
        <w:numPr>
          <w:ilvl w:val="1"/>
          <w:numId w:val="52"/>
        </w:numPr>
        <w:tabs>
          <w:tab w:val="left" w:pos="1833"/>
        </w:tabs>
        <w:spacing w:before="1" w:line="232" w:lineRule="auto"/>
        <w:ind w:right="154" w:firstLine="965"/>
        <w:jc w:val="both"/>
        <w:rPr>
          <w:sz w:val="24"/>
        </w:rPr>
      </w:pPr>
      <w:r>
        <w:rPr>
          <w:sz w:val="24"/>
        </w:rPr>
        <w:t>За підсумками роботи комісія формує протокол, у якому міститься висновок про зарахування чи не зарахування відповідного освітнього компонента.</w:t>
      </w:r>
    </w:p>
    <w:p w14:paraId="7584E814" w14:textId="77777777" w:rsidR="00396E75" w:rsidRDefault="00967A13">
      <w:pPr>
        <w:pStyle w:val="a4"/>
        <w:numPr>
          <w:ilvl w:val="1"/>
          <w:numId w:val="52"/>
        </w:numPr>
        <w:tabs>
          <w:tab w:val="left" w:pos="1808"/>
        </w:tabs>
        <w:spacing w:before="1" w:line="232" w:lineRule="auto"/>
        <w:ind w:right="145" w:firstLine="965"/>
        <w:jc w:val="both"/>
        <w:rPr>
          <w:sz w:val="24"/>
        </w:rPr>
      </w:pPr>
      <w:r>
        <w:rPr>
          <w:sz w:val="24"/>
        </w:rPr>
        <w:t>У разі негативного висновку комісії щодо визнання результатів навчання здобувач має право звернути з заявою про а</w:t>
      </w:r>
      <w:r>
        <w:rPr>
          <w:sz w:val="24"/>
        </w:rPr>
        <w:t>пеляцією</w:t>
      </w:r>
      <w:r>
        <w:rPr>
          <w:spacing w:val="40"/>
          <w:sz w:val="24"/>
        </w:rPr>
        <w:t xml:space="preserve"> </w:t>
      </w:r>
      <w:r>
        <w:rPr>
          <w:sz w:val="24"/>
        </w:rPr>
        <w:t>до</w:t>
      </w:r>
      <w:r>
        <w:rPr>
          <w:spacing w:val="40"/>
          <w:sz w:val="24"/>
        </w:rPr>
        <w:t xml:space="preserve"> </w:t>
      </w:r>
      <w:r>
        <w:rPr>
          <w:sz w:val="24"/>
        </w:rPr>
        <w:t>проректора</w:t>
      </w:r>
      <w:r>
        <w:rPr>
          <w:spacing w:val="40"/>
          <w:sz w:val="24"/>
        </w:rPr>
        <w:t xml:space="preserve"> </w:t>
      </w:r>
      <w:r>
        <w:rPr>
          <w:sz w:val="24"/>
        </w:rPr>
        <w:t>з</w:t>
      </w:r>
      <w:r>
        <w:rPr>
          <w:spacing w:val="40"/>
          <w:sz w:val="24"/>
        </w:rPr>
        <w:t xml:space="preserve"> </w:t>
      </w:r>
      <w:r>
        <w:rPr>
          <w:sz w:val="24"/>
        </w:rPr>
        <w:t>науково-педагогічної</w:t>
      </w:r>
      <w:r>
        <w:rPr>
          <w:spacing w:val="40"/>
          <w:sz w:val="24"/>
        </w:rPr>
        <w:t xml:space="preserve"> </w:t>
      </w:r>
      <w:r>
        <w:rPr>
          <w:sz w:val="24"/>
        </w:rPr>
        <w:t>роботи.</w:t>
      </w:r>
      <w:r>
        <w:rPr>
          <w:spacing w:val="40"/>
          <w:sz w:val="24"/>
        </w:rPr>
        <w:t xml:space="preserve"> </w:t>
      </w:r>
      <w:r>
        <w:rPr>
          <w:sz w:val="24"/>
        </w:rPr>
        <w:t>Після цього створюється апеляційна комісія у складі проректора та</w:t>
      </w:r>
      <w:r>
        <w:rPr>
          <w:spacing w:val="80"/>
          <w:w w:val="150"/>
          <w:sz w:val="24"/>
        </w:rPr>
        <w:t xml:space="preserve"> </w:t>
      </w:r>
      <w:r>
        <w:rPr>
          <w:sz w:val="24"/>
        </w:rPr>
        <w:t>науково-педагогічних працівників, які не входили до комісії. Апеляційна комісія за результатами розгляду скарги приймає обґрунтоване</w:t>
      </w:r>
      <w:r>
        <w:rPr>
          <w:spacing w:val="40"/>
          <w:sz w:val="24"/>
        </w:rPr>
        <w:t xml:space="preserve"> </w:t>
      </w:r>
      <w:r>
        <w:rPr>
          <w:sz w:val="24"/>
        </w:rPr>
        <w:t>ріш</w:t>
      </w:r>
      <w:r>
        <w:rPr>
          <w:sz w:val="24"/>
        </w:rPr>
        <w:t>ення</w:t>
      </w:r>
      <w:r>
        <w:rPr>
          <w:spacing w:val="40"/>
          <w:sz w:val="24"/>
        </w:rPr>
        <w:t xml:space="preserve"> </w:t>
      </w:r>
      <w:r>
        <w:rPr>
          <w:sz w:val="24"/>
        </w:rPr>
        <w:t>про</w:t>
      </w:r>
      <w:r>
        <w:rPr>
          <w:spacing w:val="40"/>
          <w:sz w:val="24"/>
        </w:rPr>
        <w:t xml:space="preserve"> </w:t>
      </w:r>
      <w:r>
        <w:rPr>
          <w:sz w:val="24"/>
        </w:rPr>
        <w:t>повне</w:t>
      </w:r>
      <w:r>
        <w:rPr>
          <w:spacing w:val="40"/>
          <w:sz w:val="24"/>
        </w:rPr>
        <w:t xml:space="preserve"> </w:t>
      </w:r>
      <w:r>
        <w:rPr>
          <w:sz w:val="24"/>
        </w:rPr>
        <w:t>або</w:t>
      </w:r>
      <w:r>
        <w:rPr>
          <w:spacing w:val="40"/>
          <w:sz w:val="24"/>
        </w:rPr>
        <w:t xml:space="preserve"> </w:t>
      </w:r>
      <w:r>
        <w:rPr>
          <w:sz w:val="24"/>
        </w:rPr>
        <w:t>часткове</w:t>
      </w:r>
      <w:r>
        <w:rPr>
          <w:spacing w:val="40"/>
          <w:sz w:val="24"/>
        </w:rPr>
        <w:t xml:space="preserve"> </w:t>
      </w:r>
      <w:r>
        <w:rPr>
          <w:sz w:val="24"/>
        </w:rPr>
        <w:t>задоволення</w:t>
      </w:r>
      <w:r>
        <w:rPr>
          <w:spacing w:val="40"/>
          <w:sz w:val="24"/>
        </w:rPr>
        <w:t xml:space="preserve"> </w:t>
      </w:r>
      <w:r>
        <w:rPr>
          <w:sz w:val="24"/>
        </w:rPr>
        <w:t>скарги чи</w:t>
      </w:r>
      <w:r>
        <w:rPr>
          <w:spacing w:val="40"/>
          <w:sz w:val="24"/>
        </w:rPr>
        <w:t xml:space="preserve"> </w:t>
      </w:r>
      <w:r>
        <w:rPr>
          <w:sz w:val="24"/>
        </w:rPr>
        <w:t>про</w:t>
      </w:r>
      <w:r>
        <w:rPr>
          <w:spacing w:val="40"/>
          <w:sz w:val="24"/>
        </w:rPr>
        <w:t xml:space="preserve"> </w:t>
      </w:r>
      <w:r>
        <w:rPr>
          <w:sz w:val="24"/>
        </w:rPr>
        <w:t>залишення</w:t>
      </w:r>
      <w:r>
        <w:rPr>
          <w:spacing w:val="40"/>
          <w:sz w:val="24"/>
        </w:rPr>
        <w:t xml:space="preserve"> </w:t>
      </w:r>
      <w:r>
        <w:rPr>
          <w:sz w:val="24"/>
        </w:rPr>
        <w:t>поданої</w:t>
      </w:r>
      <w:r>
        <w:rPr>
          <w:spacing w:val="40"/>
          <w:sz w:val="24"/>
        </w:rPr>
        <w:t xml:space="preserve"> </w:t>
      </w:r>
      <w:r>
        <w:rPr>
          <w:sz w:val="24"/>
        </w:rPr>
        <w:t>скарги</w:t>
      </w:r>
      <w:r>
        <w:rPr>
          <w:spacing w:val="40"/>
          <w:sz w:val="24"/>
        </w:rPr>
        <w:t xml:space="preserve"> </w:t>
      </w:r>
      <w:r>
        <w:rPr>
          <w:sz w:val="24"/>
        </w:rPr>
        <w:t>без</w:t>
      </w:r>
      <w:r>
        <w:rPr>
          <w:spacing w:val="40"/>
          <w:sz w:val="24"/>
        </w:rPr>
        <w:t xml:space="preserve"> </w:t>
      </w:r>
      <w:r>
        <w:rPr>
          <w:sz w:val="24"/>
        </w:rPr>
        <w:t>задоволення.</w:t>
      </w:r>
    </w:p>
    <w:p w14:paraId="06C8424D" w14:textId="77777777" w:rsidR="00396E75" w:rsidRDefault="00967A13">
      <w:pPr>
        <w:pStyle w:val="a4"/>
        <w:numPr>
          <w:ilvl w:val="1"/>
          <w:numId w:val="52"/>
        </w:numPr>
        <w:tabs>
          <w:tab w:val="left" w:pos="1876"/>
        </w:tabs>
        <w:spacing w:before="2" w:line="232" w:lineRule="auto"/>
        <w:ind w:right="141" w:firstLine="965"/>
        <w:jc w:val="both"/>
        <w:rPr>
          <w:sz w:val="24"/>
        </w:rPr>
      </w:pPr>
      <w:r>
        <w:rPr>
          <w:sz w:val="24"/>
        </w:rPr>
        <w:t>Загальний обсяг кредитів, зарахованих на основі визнання</w:t>
      </w:r>
      <w:r>
        <w:rPr>
          <w:spacing w:val="-15"/>
          <w:sz w:val="24"/>
        </w:rPr>
        <w:t xml:space="preserve"> </w:t>
      </w:r>
      <w:r>
        <w:rPr>
          <w:sz w:val="24"/>
        </w:rPr>
        <w:t>результатів</w:t>
      </w:r>
      <w:r>
        <w:rPr>
          <w:spacing w:val="-15"/>
          <w:sz w:val="24"/>
        </w:rPr>
        <w:t xml:space="preserve"> </w:t>
      </w:r>
      <w:r>
        <w:rPr>
          <w:sz w:val="24"/>
        </w:rPr>
        <w:t>навчання</w:t>
      </w:r>
      <w:r>
        <w:rPr>
          <w:spacing w:val="-15"/>
          <w:sz w:val="24"/>
        </w:rPr>
        <w:t xml:space="preserve"> </w:t>
      </w:r>
      <w:r>
        <w:rPr>
          <w:sz w:val="24"/>
        </w:rPr>
        <w:t>у</w:t>
      </w:r>
      <w:r>
        <w:rPr>
          <w:spacing w:val="-15"/>
          <w:sz w:val="24"/>
        </w:rPr>
        <w:t xml:space="preserve"> </w:t>
      </w:r>
      <w:r>
        <w:rPr>
          <w:sz w:val="24"/>
        </w:rPr>
        <w:t>неформальній</w:t>
      </w:r>
      <w:r>
        <w:rPr>
          <w:spacing w:val="-15"/>
          <w:sz w:val="24"/>
        </w:rPr>
        <w:t xml:space="preserve"> </w:t>
      </w:r>
      <w:r>
        <w:rPr>
          <w:sz w:val="24"/>
        </w:rPr>
        <w:t>або</w:t>
      </w:r>
      <w:r>
        <w:rPr>
          <w:spacing w:val="-15"/>
          <w:sz w:val="24"/>
        </w:rPr>
        <w:t xml:space="preserve"> </w:t>
      </w:r>
      <w:proofErr w:type="spellStart"/>
      <w:r>
        <w:rPr>
          <w:sz w:val="24"/>
        </w:rPr>
        <w:t>інформальній</w:t>
      </w:r>
      <w:proofErr w:type="spellEnd"/>
      <w:r>
        <w:rPr>
          <w:spacing w:val="-15"/>
          <w:sz w:val="24"/>
        </w:rPr>
        <w:t xml:space="preserve"> </w:t>
      </w:r>
      <w:r>
        <w:rPr>
          <w:sz w:val="24"/>
        </w:rPr>
        <w:t>освіті не</w:t>
      </w:r>
      <w:r>
        <w:rPr>
          <w:spacing w:val="-3"/>
          <w:sz w:val="24"/>
        </w:rPr>
        <w:t xml:space="preserve"> </w:t>
      </w:r>
      <w:r>
        <w:rPr>
          <w:sz w:val="24"/>
        </w:rPr>
        <w:t>може</w:t>
      </w:r>
      <w:r>
        <w:rPr>
          <w:spacing w:val="-3"/>
          <w:sz w:val="24"/>
        </w:rPr>
        <w:t xml:space="preserve"> </w:t>
      </w:r>
      <w:r>
        <w:rPr>
          <w:sz w:val="24"/>
        </w:rPr>
        <w:t>перевищувати</w:t>
      </w:r>
      <w:r>
        <w:rPr>
          <w:spacing w:val="-1"/>
          <w:sz w:val="24"/>
        </w:rPr>
        <w:t xml:space="preserve"> </w:t>
      </w:r>
      <w:r>
        <w:rPr>
          <w:sz w:val="24"/>
        </w:rPr>
        <w:t>за</w:t>
      </w:r>
      <w:r>
        <w:rPr>
          <w:spacing w:val="-3"/>
          <w:sz w:val="24"/>
        </w:rPr>
        <w:t xml:space="preserve"> </w:t>
      </w:r>
      <w:r>
        <w:rPr>
          <w:sz w:val="24"/>
        </w:rPr>
        <w:t>весь</w:t>
      </w:r>
      <w:r>
        <w:rPr>
          <w:spacing w:val="-2"/>
          <w:sz w:val="24"/>
        </w:rPr>
        <w:t xml:space="preserve"> </w:t>
      </w:r>
      <w:r>
        <w:rPr>
          <w:sz w:val="24"/>
        </w:rPr>
        <w:t>період</w:t>
      </w:r>
      <w:r>
        <w:rPr>
          <w:spacing w:val="-2"/>
          <w:sz w:val="24"/>
        </w:rPr>
        <w:t xml:space="preserve"> </w:t>
      </w:r>
      <w:r>
        <w:rPr>
          <w:sz w:val="24"/>
        </w:rPr>
        <w:t>навчання</w:t>
      </w:r>
      <w:r>
        <w:rPr>
          <w:spacing w:val="-5"/>
          <w:sz w:val="24"/>
        </w:rPr>
        <w:t xml:space="preserve"> </w:t>
      </w:r>
      <w:r>
        <w:rPr>
          <w:sz w:val="24"/>
        </w:rPr>
        <w:t>на</w:t>
      </w:r>
      <w:r>
        <w:rPr>
          <w:spacing w:val="-3"/>
          <w:sz w:val="24"/>
        </w:rPr>
        <w:t xml:space="preserve"> </w:t>
      </w:r>
      <w:r>
        <w:rPr>
          <w:sz w:val="24"/>
        </w:rPr>
        <w:t>певному</w:t>
      </w:r>
      <w:r>
        <w:rPr>
          <w:spacing w:val="-2"/>
          <w:sz w:val="24"/>
        </w:rPr>
        <w:t xml:space="preserve"> </w:t>
      </w:r>
      <w:r>
        <w:rPr>
          <w:sz w:val="24"/>
        </w:rPr>
        <w:t xml:space="preserve">освітньому </w:t>
      </w:r>
      <w:r>
        <w:rPr>
          <w:spacing w:val="-2"/>
          <w:sz w:val="24"/>
        </w:rPr>
        <w:t>ступені:</w:t>
      </w:r>
    </w:p>
    <w:p w14:paraId="4BA44157" w14:textId="77777777" w:rsidR="00396E75" w:rsidRDefault="00967A13">
      <w:pPr>
        <w:pStyle w:val="a4"/>
        <w:numPr>
          <w:ilvl w:val="0"/>
          <w:numId w:val="14"/>
        </w:numPr>
        <w:tabs>
          <w:tab w:val="left" w:pos="1241"/>
        </w:tabs>
        <w:spacing w:line="267" w:lineRule="exact"/>
        <w:ind w:left="1241" w:hanging="135"/>
        <w:rPr>
          <w:sz w:val="24"/>
        </w:rPr>
      </w:pPr>
      <w:r>
        <w:rPr>
          <w:sz w:val="24"/>
        </w:rPr>
        <w:t>15</w:t>
      </w:r>
      <w:r>
        <w:rPr>
          <w:spacing w:val="-7"/>
          <w:sz w:val="24"/>
        </w:rPr>
        <w:t xml:space="preserve"> </w:t>
      </w:r>
      <w:r>
        <w:rPr>
          <w:sz w:val="24"/>
        </w:rPr>
        <w:t>кредитів</w:t>
      </w:r>
      <w:r>
        <w:rPr>
          <w:spacing w:val="-3"/>
          <w:sz w:val="24"/>
        </w:rPr>
        <w:t xml:space="preserve"> </w:t>
      </w:r>
      <w:r>
        <w:rPr>
          <w:sz w:val="24"/>
        </w:rPr>
        <w:t>–</w:t>
      </w:r>
      <w:r>
        <w:rPr>
          <w:spacing w:val="-5"/>
          <w:sz w:val="24"/>
        </w:rPr>
        <w:t xml:space="preserve"> </w:t>
      </w:r>
      <w:r>
        <w:rPr>
          <w:sz w:val="24"/>
        </w:rPr>
        <w:t>для</w:t>
      </w:r>
      <w:r>
        <w:rPr>
          <w:spacing w:val="-3"/>
          <w:sz w:val="24"/>
        </w:rPr>
        <w:t xml:space="preserve"> </w:t>
      </w:r>
      <w:r>
        <w:rPr>
          <w:sz w:val="24"/>
        </w:rPr>
        <w:t>освітнього</w:t>
      </w:r>
      <w:r>
        <w:rPr>
          <w:spacing w:val="-5"/>
          <w:sz w:val="24"/>
        </w:rPr>
        <w:t xml:space="preserve"> </w:t>
      </w:r>
      <w:r>
        <w:rPr>
          <w:sz w:val="24"/>
        </w:rPr>
        <w:t>ступеня</w:t>
      </w:r>
      <w:r>
        <w:rPr>
          <w:spacing w:val="-4"/>
          <w:sz w:val="24"/>
        </w:rPr>
        <w:t xml:space="preserve"> </w:t>
      </w:r>
      <w:r>
        <w:rPr>
          <w:sz w:val="24"/>
        </w:rPr>
        <w:t>«молодший</w:t>
      </w:r>
      <w:r>
        <w:rPr>
          <w:spacing w:val="-3"/>
          <w:sz w:val="24"/>
        </w:rPr>
        <w:t xml:space="preserve"> </w:t>
      </w:r>
      <w:r>
        <w:rPr>
          <w:spacing w:val="-2"/>
          <w:sz w:val="24"/>
        </w:rPr>
        <w:t>бакалавр»;</w:t>
      </w:r>
    </w:p>
    <w:p w14:paraId="776B7760" w14:textId="77777777" w:rsidR="00396E75" w:rsidRDefault="00967A13">
      <w:pPr>
        <w:pStyle w:val="a4"/>
        <w:numPr>
          <w:ilvl w:val="0"/>
          <w:numId w:val="14"/>
        </w:numPr>
        <w:tabs>
          <w:tab w:val="left" w:pos="1244"/>
        </w:tabs>
        <w:spacing w:line="268" w:lineRule="exact"/>
        <w:ind w:left="1244" w:hanging="138"/>
        <w:rPr>
          <w:sz w:val="24"/>
        </w:rPr>
      </w:pPr>
      <w:r>
        <w:rPr>
          <w:sz w:val="24"/>
        </w:rPr>
        <w:t>30</w:t>
      </w:r>
      <w:r>
        <w:rPr>
          <w:spacing w:val="-2"/>
          <w:sz w:val="24"/>
        </w:rPr>
        <w:t xml:space="preserve"> </w:t>
      </w:r>
      <w:r>
        <w:rPr>
          <w:sz w:val="24"/>
        </w:rPr>
        <w:t>кредитів</w:t>
      </w:r>
      <w:r>
        <w:rPr>
          <w:spacing w:val="-1"/>
          <w:sz w:val="24"/>
        </w:rPr>
        <w:t xml:space="preserve"> </w:t>
      </w:r>
      <w:r>
        <w:rPr>
          <w:sz w:val="24"/>
        </w:rPr>
        <w:t>–</w:t>
      </w:r>
      <w:r>
        <w:rPr>
          <w:spacing w:val="-1"/>
          <w:sz w:val="24"/>
        </w:rPr>
        <w:t xml:space="preserve"> </w:t>
      </w:r>
      <w:r>
        <w:rPr>
          <w:sz w:val="24"/>
        </w:rPr>
        <w:t>для</w:t>
      </w:r>
      <w:r>
        <w:rPr>
          <w:spacing w:val="-1"/>
          <w:sz w:val="24"/>
        </w:rPr>
        <w:t xml:space="preserve"> </w:t>
      </w:r>
      <w:r>
        <w:rPr>
          <w:sz w:val="24"/>
        </w:rPr>
        <w:t>освітнього</w:t>
      </w:r>
      <w:r>
        <w:rPr>
          <w:spacing w:val="-1"/>
          <w:sz w:val="24"/>
        </w:rPr>
        <w:t xml:space="preserve"> </w:t>
      </w:r>
      <w:r>
        <w:rPr>
          <w:sz w:val="24"/>
        </w:rPr>
        <w:t>ступеня</w:t>
      </w:r>
      <w:r>
        <w:rPr>
          <w:spacing w:val="-1"/>
          <w:sz w:val="24"/>
        </w:rPr>
        <w:t xml:space="preserve"> </w:t>
      </w:r>
      <w:r>
        <w:rPr>
          <w:spacing w:val="-2"/>
          <w:sz w:val="24"/>
        </w:rPr>
        <w:t>«бакалавр»;</w:t>
      </w:r>
    </w:p>
    <w:p w14:paraId="70CF96BB" w14:textId="77777777" w:rsidR="00396E75" w:rsidRDefault="00967A13">
      <w:pPr>
        <w:pStyle w:val="a4"/>
        <w:numPr>
          <w:ilvl w:val="0"/>
          <w:numId w:val="14"/>
        </w:numPr>
        <w:tabs>
          <w:tab w:val="left" w:pos="1277"/>
        </w:tabs>
        <w:spacing w:before="3" w:line="232" w:lineRule="auto"/>
        <w:ind w:right="141" w:firstLine="965"/>
        <w:rPr>
          <w:sz w:val="24"/>
        </w:rPr>
      </w:pPr>
      <w:r>
        <w:rPr>
          <w:sz w:val="24"/>
        </w:rPr>
        <w:t xml:space="preserve">6 кредитів – для освітнього ступеня «магістр» та «доктор </w:t>
      </w:r>
      <w:r>
        <w:rPr>
          <w:spacing w:val="-2"/>
          <w:sz w:val="24"/>
        </w:rPr>
        <w:t>філософії».</w:t>
      </w:r>
    </w:p>
    <w:p w14:paraId="66D683AF" w14:textId="77777777" w:rsidR="00396E75" w:rsidRDefault="00967A13">
      <w:pPr>
        <w:pStyle w:val="a4"/>
        <w:numPr>
          <w:ilvl w:val="1"/>
          <w:numId w:val="52"/>
        </w:numPr>
        <w:tabs>
          <w:tab w:val="left" w:pos="1807"/>
        </w:tabs>
        <w:spacing w:line="232" w:lineRule="auto"/>
        <w:ind w:right="137" w:firstLine="965"/>
        <w:jc w:val="both"/>
        <w:rPr>
          <w:sz w:val="24"/>
        </w:rPr>
      </w:pPr>
      <w:r>
        <w:rPr>
          <w:sz w:val="24"/>
        </w:rPr>
        <w:t>Здобувач вищої освіти не може бути звіль</w:t>
      </w:r>
      <w:r>
        <w:rPr>
          <w:sz w:val="24"/>
        </w:rPr>
        <w:t xml:space="preserve">неним від атестації за підсумками визнання результатів неформального та / або </w:t>
      </w:r>
      <w:proofErr w:type="spellStart"/>
      <w:r>
        <w:rPr>
          <w:sz w:val="24"/>
        </w:rPr>
        <w:t>інформального</w:t>
      </w:r>
      <w:proofErr w:type="spellEnd"/>
      <w:r>
        <w:rPr>
          <w:sz w:val="24"/>
        </w:rPr>
        <w:t xml:space="preserve"> навчання.</w:t>
      </w:r>
    </w:p>
    <w:p w14:paraId="4E86C53D" w14:textId="77777777" w:rsidR="00396E75" w:rsidRDefault="00396E75">
      <w:pPr>
        <w:pStyle w:val="a4"/>
        <w:spacing w:line="232" w:lineRule="auto"/>
        <w:rPr>
          <w:sz w:val="24"/>
        </w:rPr>
        <w:sectPr w:rsidR="00396E75">
          <w:headerReference w:type="default" r:id="rId96"/>
          <w:pgSz w:w="8420" w:h="11910"/>
          <w:pgMar w:top="1240" w:right="425" w:bottom="280" w:left="425" w:header="427" w:footer="0" w:gutter="0"/>
          <w:cols w:space="720"/>
        </w:sectPr>
      </w:pPr>
    </w:p>
    <w:p w14:paraId="234987E2" w14:textId="77777777" w:rsidR="00396E75" w:rsidRDefault="00396E75">
      <w:pPr>
        <w:pStyle w:val="a3"/>
        <w:spacing w:before="143"/>
        <w:ind w:left="0"/>
        <w:jc w:val="left"/>
      </w:pPr>
    </w:p>
    <w:p w14:paraId="56EEB0F5" w14:textId="77777777" w:rsidR="00396E75" w:rsidRDefault="00967A13">
      <w:pPr>
        <w:pStyle w:val="1"/>
        <w:numPr>
          <w:ilvl w:val="0"/>
          <w:numId w:val="52"/>
        </w:numPr>
        <w:tabs>
          <w:tab w:val="left" w:pos="1727"/>
          <w:tab w:val="left" w:pos="2009"/>
        </w:tabs>
        <w:spacing w:line="247" w:lineRule="auto"/>
        <w:ind w:left="2009" w:right="807" w:hanging="641"/>
        <w:jc w:val="left"/>
      </w:pPr>
      <w:bookmarkStart w:id="9" w:name="_TOC_250002"/>
      <w:r>
        <w:t>ОЦІНЮВАННЯ</w:t>
      </w:r>
      <w:r>
        <w:rPr>
          <w:spacing w:val="-15"/>
        </w:rPr>
        <w:t xml:space="preserve"> </w:t>
      </w:r>
      <w:r>
        <w:t>РЕЗУЛЬТАТІВ</w:t>
      </w:r>
      <w:r>
        <w:rPr>
          <w:spacing w:val="-15"/>
        </w:rPr>
        <w:t xml:space="preserve"> </w:t>
      </w:r>
      <w:bookmarkEnd w:id="9"/>
      <w:r>
        <w:t>НАВЧАННЯ ЗДОБУВАЧІВ ВИЩОЇ ОСВІТИ</w:t>
      </w:r>
    </w:p>
    <w:p w14:paraId="1E078843" w14:textId="77777777" w:rsidR="00396E75" w:rsidRDefault="00967A13">
      <w:pPr>
        <w:pStyle w:val="a4"/>
        <w:numPr>
          <w:ilvl w:val="1"/>
          <w:numId w:val="52"/>
        </w:numPr>
        <w:tabs>
          <w:tab w:val="left" w:pos="1244"/>
        </w:tabs>
        <w:spacing w:before="252"/>
        <w:ind w:right="141" w:firstLine="566"/>
        <w:jc w:val="both"/>
        <w:rPr>
          <w:sz w:val="24"/>
        </w:rPr>
      </w:pPr>
      <w:r>
        <w:rPr>
          <w:sz w:val="24"/>
        </w:rPr>
        <w:t>Оцінювання</w:t>
      </w:r>
      <w:r>
        <w:rPr>
          <w:spacing w:val="-10"/>
          <w:sz w:val="24"/>
        </w:rPr>
        <w:t xml:space="preserve"> </w:t>
      </w:r>
      <w:r>
        <w:rPr>
          <w:sz w:val="24"/>
        </w:rPr>
        <w:t>результатів</w:t>
      </w:r>
      <w:r>
        <w:rPr>
          <w:spacing w:val="-10"/>
          <w:sz w:val="24"/>
        </w:rPr>
        <w:t xml:space="preserve"> </w:t>
      </w:r>
      <w:r>
        <w:rPr>
          <w:sz w:val="24"/>
        </w:rPr>
        <w:t>навчання</w:t>
      </w:r>
      <w:r>
        <w:rPr>
          <w:spacing w:val="-11"/>
          <w:sz w:val="24"/>
        </w:rPr>
        <w:t xml:space="preserve"> </w:t>
      </w:r>
      <w:r>
        <w:rPr>
          <w:sz w:val="24"/>
        </w:rPr>
        <w:t>здобувачів</w:t>
      </w:r>
      <w:r>
        <w:rPr>
          <w:spacing w:val="-10"/>
          <w:sz w:val="24"/>
        </w:rPr>
        <w:t xml:space="preserve"> </w:t>
      </w:r>
      <w:r>
        <w:rPr>
          <w:sz w:val="24"/>
        </w:rPr>
        <w:t>вищої</w:t>
      </w:r>
      <w:r>
        <w:rPr>
          <w:spacing w:val="-9"/>
          <w:sz w:val="24"/>
        </w:rPr>
        <w:t xml:space="preserve"> </w:t>
      </w:r>
      <w:r>
        <w:rPr>
          <w:sz w:val="24"/>
        </w:rPr>
        <w:t>освіти</w:t>
      </w:r>
      <w:r>
        <w:rPr>
          <w:spacing w:val="-8"/>
          <w:sz w:val="24"/>
        </w:rPr>
        <w:t xml:space="preserve"> </w:t>
      </w:r>
      <w:r>
        <w:rPr>
          <w:sz w:val="24"/>
        </w:rPr>
        <w:t>в Університеті</w:t>
      </w:r>
      <w:r>
        <w:rPr>
          <w:spacing w:val="-11"/>
          <w:sz w:val="24"/>
        </w:rPr>
        <w:t xml:space="preserve"> </w:t>
      </w:r>
      <w:r>
        <w:rPr>
          <w:sz w:val="24"/>
        </w:rPr>
        <w:t>здійснюється</w:t>
      </w:r>
      <w:r>
        <w:rPr>
          <w:spacing w:val="-12"/>
          <w:sz w:val="24"/>
        </w:rPr>
        <w:t xml:space="preserve"> </w:t>
      </w:r>
      <w:r>
        <w:rPr>
          <w:sz w:val="24"/>
        </w:rPr>
        <w:t>у</w:t>
      </w:r>
      <w:r>
        <w:rPr>
          <w:spacing w:val="-12"/>
          <w:sz w:val="24"/>
        </w:rPr>
        <w:t xml:space="preserve"> </w:t>
      </w:r>
      <w:r>
        <w:rPr>
          <w:sz w:val="24"/>
        </w:rPr>
        <w:t>формі</w:t>
      </w:r>
      <w:r>
        <w:rPr>
          <w:spacing w:val="-11"/>
          <w:sz w:val="24"/>
        </w:rPr>
        <w:t xml:space="preserve"> </w:t>
      </w:r>
      <w:r>
        <w:rPr>
          <w:sz w:val="24"/>
        </w:rPr>
        <w:t>вхідного,</w:t>
      </w:r>
      <w:r>
        <w:rPr>
          <w:spacing w:val="-12"/>
          <w:sz w:val="24"/>
        </w:rPr>
        <w:t xml:space="preserve"> </w:t>
      </w:r>
      <w:r>
        <w:rPr>
          <w:sz w:val="24"/>
        </w:rPr>
        <w:t>поточного,</w:t>
      </w:r>
      <w:r>
        <w:rPr>
          <w:spacing w:val="-12"/>
          <w:sz w:val="24"/>
        </w:rPr>
        <w:t xml:space="preserve"> </w:t>
      </w:r>
      <w:r>
        <w:rPr>
          <w:sz w:val="24"/>
        </w:rPr>
        <w:t>модульного</w:t>
      </w:r>
      <w:r>
        <w:rPr>
          <w:spacing w:val="-12"/>
          <w:sz w:val="24"/>
        </w:rPr>
        <w:t xml:space="preserve"> </w:t>
      </w:r>
      <w:r>
        <w:rPr>
          <w:sz w:val="24"/>
        </w:rPr>
        <w:t>та підсумкового контролю.</w:t>
      </w:r>
    </w:p>
    <w:p w14:paraId="22034357" w14:textId="77777777" w:rsidR="00396E75" w:rsidRDefault="00967A13">
      <w:pPr>
        <w:pStyle w:val="a3"/>
        <w:ind w:right="139" w:firstLine="566"/>
      </w:pPr>
      <w:r>
        <w:rPr>
          <w:i/>
        </w:rPr>
        <w:t xml:space="preserve">Вхідний контроль </w:t>
      </w:r>
      <w:r>
        <w:t>– це оцінювання рівня підготовленості здобувача вищої освіти перед вивченням нової</w:t>
      </w:r>
      <w:r>
        <w:rPr>
          <w:spacing w:val="-1"/>
        </w:rPr>
        <w:t xml:space="preserve"> </w:t>
      </w:r>
      <w:r>
        <w:t>навчальної дисципліни (освітнього компонента). Результати вхідного контролю не враховуються в оцінюванні результатів вивчення навчальної дисципліни (освітнього компонента), що викладається. За результатами вхідного контролю може бути прийняте рішення про п</w:t>
      </w:r>
      <w:r>
        <w:t>роведення консультацій або додаткових занять для студентів, які показали не достатній рівень для вивчення навчальної дисципліни (освітнього компонента). Також може бути прийняте рішення про внесення коректив у робочу програму навчальної дисципліни.</w:t>
      </w:r>
    </w:p>
    <w:p w14:paraId="723B21A4" w14:textId="77777777" w:rsidR="00396E75" w:rsidRDefault="00967A13">
      <w:pPr>
        <w:pStyle w:val="a3"/>
        <w:spacing w:before="1"/>
        <w:ind w:right="141" w:firstLine="566"/>
      </w:pPr>
      <w:r>
        <w:rPr>
          <w:i/>
        </w:rPr>
        <w:t>Поточни</w:t>
      </w:r>
      <w:r>
        <w:rPr>
          <w:i/>
        </w:rPr>
        <w:t>й</w:t>
      </w:r>
      <w:r>
        <w:rPr>
          <w:i/>
          <w:spacing w:val="-15"/>
        </w:rPr>
        <w:t xml:space="preserve"> </w:t>
      </w:r>
      <w:r>
        <w:rPr>
          <w:i/>
        </w:rPr>
        <w:t>контроль</w:t>
      </w:r>
      <w:r>
        <w:rPr>
          <w:i/>
          <w:spacing w:val="-15"/>
        </w:rPr>
        <w:t xml:space="preserve"> </w:t>
      </w:r>
      <w:r>
        <w:t>проводиться</w:t>
      </w:r>
      <w:r>
        <w:rPr>
          <w:spacing w:val="-15"/>
        </w:rPr>
        <w:t xml:space="preserve"> </w:t>
      </w:r>
      <w:r>
        <w:t>для</w:t>
      </w:r>
      <w:r>
        <w:rPr>
          <w:spacing w:val="-15"/>
        </w:rPr>
        <w:t xml:space="preserve"> </w:t>
      </w:r>
      <w:r>
        <w:t>оцінювання</w:t>
      </w:r>
      <w:r>
        <w:rPr>
          <w:spacing w:val="-15"/>
        </w:rPr>
        <w:t xml:space="preserve"> </w:t>
      </w:r>
      <w:r>
        <w:t>рівня</w:t>
      </w:r>
      <w:r>
        <w:rPr>
          <w:spacing w:val="-15"/>
        </w:rPr>
        <w:t xml:space="preserve"> </w:t>
      </w:r>
      <w:r>
        <w:t xml:space="preserve">засвоєння знань, формування умінь і навичок здобувачів вищої освіти впродовж вивчення ними матеріалу модуля (змістових модулів) навчальної дисципліни. Поточний контроль здійснюється під час проведення навчальних </w:t>
      </w:r>
      <w:r>
        <w:t>занять.</w:t>
      </w:r>
    </w:p>
    <w:p w14:paraId="618683E4" w14:textId="77777777" w:rsidR="00396E75" w:rsidRDefault="00967A13">
      <w:pPr>
        <w:pStyle w:val="a3"/>
        <w:spacing w:before="1"/>
        <w:ind w:right="141" w:firstLine="566"/>
      </w:pPr>
      <w:r>
        <w:rPr>
          <w:i/>
        </w:rPr>
        <w:t xml:space="preserve">Модульний контроль </w:t>
      </w:r>
      <w:r>
        <w:t xml:space="preserve">проводиться з метою оцінювання результатів навчання здобувачів вищої освіти за модуль (змістові модулі) навчальної дисципліни. Модульний контроль проводиться під час навчального заняття після завершення вивчення матеріалу модуля </w:t>
      </w:r>
      <w:r>
        <w:t>(змістових модулів) навчальної дисципліни.</w:t>
      </w:r>
    </w:p>
    <w:p w14:paraId="007EB0A7" w14:textId="77777777" w:rsidR="00396E75" w:rsidRDefault="00967A13">
      <w:pPr>
        <w:pStyle w:val="a3"/>
        <w:ind w:right="142" w:firstLine="566"/>
      </w:pPr>
      <w:r>
        <w:t>Поточний та модульний контроль може проводитися у формі усного опитування, виконання письмового завдання, комп’ютерного або письмового тестування, виступів на семінарських та практичних заняттях, у формі колоквіум</w:t>
      </w:r>
      <w:r>
        <w:t>у. Форми проведення поточного та модульного контролю визначаються викладачем.</w:t>
      </w:r>
    </w:p>
    <w:p w14:paraId="174B9C96" w14:textId="77777777" w:rsidR="00396E75" w:rsidRDefault="00967A13">
      <w:pPr>
        <w:pStyle w:val="a3"/>
        <w:ind w:right="139" w:firstLine="566"/>
      </w:pPr>
      <w:r>
        <w:rPr>
          <w:i/>
        </w:rPr>
        <w:t xml:space="preserve">Підсумковий контроль </w:t>
      </w:r>
      <w:r>
        <w:t>проводиться для підсумкового оцінювання</w:t>
      </w:r>
      <w:r>
        <w:rPr>
          <w:spacing w:val="-9"/>
        </w:rPr>
        <w:t xml:space="preserve"> </w:t>
      </w:r>
      <w:r>
        <w:t>результатів</w:t>
      </w:r>
      <w:r>
        <w:rPr>
          <w:spacing w:val="-9"/>
        </w:rPr>
        <w:t xml:space="preserve"> </w:t>
      </w:r>
      <w:r>
        <w:t>навчання</w:t>
      </w:r>
      <w:r>
        <w:rPr>
          <w:spacing w:val="-6"/>
        </w:rPr>
        <w:t xml:space="preserve"> </w:t>
      </w:r>
      <w:r>
        <w:t>здобувачів</w:t>
      </w:r>
      <w:r>
        <w:rPr>
          <w:spacing w:val="-7"/>
        </w:rPr>
        <w:t xml:space="preserve"> </w:t>
      </w:r>
      <w:r>
        <w:t>вищої</w:t>
      </w:r>
      <w:r>
        <w:rPr>
          <w:spacing w:val="-5"/>
        </w:rPr>
        <w:t xml:space="preserve"> </w:t>
      </w:r>
      <w:r>
        <w:t>освіти</w:t>
      </w:r>
      <w:r>
        <w:rPr>
          <w:spacing w:val="-7"/>
        </w:rPr>
        <w:t xml:space="preserve"> </w:t>
      </w:r>
      <w:r>
        <w:t>з</w:t>
      </w:r>
      <w:r>
        <w:rPr>
          <w:spacing w:val="-5"/>
        </w:rPr>
        <w:t xml:space="preserve"> </w:t>
      </w:r>
      <w:r>
        <w:rPr>
          <w:spacing w:val="-2"/>
        </w:rPr>
        <w:t>навчальної</w:t>
      </w:r>
    </w:p>
    <w:p w14:paraId="4AC2D686" w14:textId="77777777" w:rsidR="00396E75" w:rsidRDefault="00396E75">
      <w:pPr>
        <w:pStyle w:val="a3"/>
        <w:sectPr w:rsidR="00396E75">
          <w:headerReference w:type="default" r:id="rId97"/>
          <w:pgSz w:w="8420" w:h="11910"/>
          <w:pgMar w:top="1240" w:right="425" w:bottom="280" w:left="425" w:header="427" w:footer="0" w:gutter="0"/>
          <w:cols w:space="720"/>
        </w:sectPr>
      </w:pPr>
    </w:p>
    <w:p w14:paraId="2FACA238" w14:textId="77777777" w:rsidR="00396E75" w:rsidRDefault="00396E75">
      <w:pPr>
        <w:pStyle w:val="a3"/>
        <w:spacing w:before="143"/>
        <w:ind w:left="0"/>
        <w:jc w:val="left"/>
      </w:pPr>
    </w:p>
    <w:p w14:paraId="0CD7FDBD" w14:textId="77777777" w:rsidR="00396E75" w:rsidRDefault="00967A13">
      <w:pPr>
        <w:pStyle w:val="a3"/>
        <w:ind w:right="144"/>
      </w:pPr>
      <w:r>
        <w:t>дисципліни. Підсумковий контроль здійснюється наприкінці навчального семестру або після завершення вивчення навчальної дисципліни (освітнього компонента).</w:t>
      </w:r>
    </w:p>
    <w:p w14:paraId="552DE266" w14:textId="77777777" w:rsidR="00396E75" w:rsidRDefault="00967A13">
      <w:pPr>
        <w:pStyle w:val="a4"/>
        <w:numPr>
          <w:ilvl w:val="1"/>
          <w:numId w:val="52"/>
        </w:numPr>
        <w:tabs>
          <w:tab w:val="left" w:pos="1325"/>
        </w:tabs>
        <w:ind w:right="144" w:firstLine="566"/>
        <w:jc w:val="both"/>
        <w:rPr>
          <w:sz w:val="24"/>
        </w:rPr>
      </w:pPr>
      <w:r>
        <w:rPr>
          <w:sz w:val="24"/>
        </w:rPr>
        <w:t>Якщо одну навчальну дисципліну (освітній компонент) одночасно вивчають декілька академічних груп (підгруп), які навчаються</w:t>
      </w:r>
      <w:r>
        <w:rPr>
          <w:spacing w:val="-5"/>
          <w:sz w:val="24"/>
        </w:rPr>
        <w:t xml:space="preserve"> </w:t>
      </w:r>
      <w:r>
        <w:rPr>
          <w:sz w:val="24"/>
        </w:rPr>
        <w:t>на</w:t>
      </w:r>
      <w:r>
        <w:rPr>
          <w:spacing w:val="-6"/>
          <w:sz w:val="24"/>
        </w:rPr>
        <w:t xml:space="preserve"> </w:t>
      </w:r>
      <w:r>
        <w:rPr>
          <w:sz w:val="24"/>
        </w:rPr>
        <w:t>одній</w:t>
      </w:r>
      <w:r>
        <w:rPr>
          <w:spacing w:val="-4"/>
          <w:sz w:val="24"/>
        </w:rPr>
        <w:t xml:space="preserve"> </w:t>
      </w:r>
      <w:r>
        <w:rPr>
          <w:sz w:val="24"/>
        </w:rPr>
        <w:t>освітній</w:t>
      </w:r>
      <w:r>
        <w:rPr>
          <w:spacing w:val="-6"/>
          <w:sz w:val="24"/>
        </w:rPr>
        <w:t xml:space="preserve"> </w:t>
      </w:r>
      <w:r>
        <w:rPr>
          <w:sz w:val="24"/>
        </w:rPr>
        <w:t>програмі,</w:t>
      </w:r>
      <w:r>
        <w:rPr>
          <w:spacing w:val="-5"/>
          <w:sz w:val="24"/>
        </w:rPr>
        <w:t xml:space="preserve"> </w:t>
      </w:r>
      <w:r>
        <w:rPr>
          <w:sz w:val="24"/>
        </w:rPr>
        <w:t>то</w:t>
      </w:r>
      <w:r>
        <w:rPr>
          <w:spacing w:val="-5"/>
          <w:sz w:val="24"/>
        </w:rPr>
        <w:t xml:space="preserve"> </w:t>
      </w:r>
      <w:r>
        <w:rPr>
          <w:sz w:val="24"/>
        </w:rPr>
        <w:t>форми</w:t>
      </w:r>
      <w:r>
        <w:rPr>
          <w:spacing w:val="-5"/>
          <w:sz w:val="24"/>
        </w:rPr>
        <w:t xml:space="preserve"> </w:t>
      </w:r>
      <w:r>
        <w:rPr>
          <w:sz w:val="24"/>
        </w:rPr>
        <w:t>контролю</w:t>
      </w:r>
      <w:r>
        <w:rPr>
          <w:spacing w:val="-5"/>
          <w:sz w:val="24"/>
        </w:rPr>
        <w:t xml:space="preserve"> </w:t>
      </w:r>
      <w:r>
        <w:rPr>
          <w:sz w:val="24"/>
        </w:rPr>
        <w:t>та</w:t>
      </w:r>
      <w:r>
        <w:rPr>
          <w:spacing w:val="-5"/>
          <w:sz w:val="24"/>
        </w:rPr>
        <w:t xml:space="preserve"> </w:t>
      </w:r>
      <w:r>
        <w:rPr>
          <w:sz w:val="24"/>
        </w:rPr>
        <w:t>критерії оцінювання для усіх здобувачів вищої освіти в межах однієї освітньої програ</w:t>
      </w:r>
      <w:r>
        <w:rPr>
          <w:sz w:val="24"/>
        </w:rPr>
        <w:t>ми мають бути однаковими.</w:t>
      </w:r>
    </w:p>
    <w:p w14:paraId="5C53395F" w14:textId="77777777" w:rsidR="00396E75" w:rsidRDefault="00967A13">
      <w:pPr>
        <w:pStyle w:val="a4"/>
        <w:numPr>
          <w:ilvl w:val="1"/>
          <w:numId w:val="52"/>
        </w:numPr>
        <w:tabs>
          <w:tab w:val="left" w:pos="1289"/>
        </w:tabs>
        <w:spacing w:before="1"/>
        <w:ind w:right="143" w:firstLine="566"/>
        <w:jc w:val="both"/>
        <w:rPr>
          <w:sz w:val="24"/>
        </w:rPr>
      </w:pPr>
      <w:r>
        <w:rPr>
          <w:sz w:val="24"/>
        </w:rPr>
        <w:t xml:space="preserve">На першому лекційному занятті з навчальної дисципліни (освітнього компонента), практичному або лабораторному занятті, якщо лекційні заняття не передбачені навчальним планом, викладач повідомляє здобувачам вищої освіти мету, зміст </w:t>
      </w:r>
      <w:r>
        <w:rPr>
          <w:sz w:val="24"/>
        </w:rPr>
        <w:t>та очікувані результати начальної дисципліни (освітнього компонента). Викладач інформує здобувачів вищої освіти про форми контрольних заходів та критерії оцінювання відповідно до робочих програм навчальних дисциплін. Робочі навчальні програми оприлюднюютьс</w:t>
      </w:r>
      <w:r>
        <w:rPr>
          <w:sz w:val="24"/>
        </w:rPr>
        <w:t xml:space="preserve">я викладачами перед початком відповідного семестру на Освітньому порталі </w:t>
      </w:r>
      <w:r>
        <w:rPr>
          <w:spacing w:val="-2"/>
          <w:sz w:val="24"/>
        </w:rPr>
        <w:t>Університету.</w:t>
      </w:r>
    </w:p>
    <w:p w14:paraId="7FCCD4F0" w14:textId="77777777" w:rsidR="00396E75" w:rsidRDefault="00967A13">
      <w:pPr>
        <w:pStyle w:val="a4"/>
        <w:numPr>
          <w:ilvl w:val="1"/>
          <w:numId w:val="52"/>
        </w:numPr>
        <w:tabs>
          <w:tab w:val="left" w:pos="1417"/>
        </w:tabs>
        <w:ind w:right="136" w:firstLine="566"/>
        <w:jc w:val="both"/>
        <w:rPr>
          <w:sz w:val="24"/>
        </w:rPr>
      </w:pPr>
      <w:r>
        <w:rPr>
          <w:sz w:val="24"/>
        </w:rPr>
        <w:t>В Університеті використовується кредитно-модульна система</w:t>
      </w:r>
      <w:r>
        <w:rPr>
          <w:spacing w:val="-6"/>
          <w:sz w:val="24"/>
        </w:rPr>
        <w:t xml:space="preserve"> </w:t>
      </w:r>
      <w:r>
        <w:rPr>
          <w:sz w:val="24"/>
        </w:rPr>
        <w:t>організації</w:t>
      </w:r>
      <w:r>
        <w:rPr>
          <w:spacing w:val="-5"/>
          <w:sz w:val="24"/>
        </w:rPr>
        <w:t xml:space="preserve"> </w:t>
      </w:r>
      <w:r>
        <w:rPr>
          <w:sz w:val="24"/>
        </w:rPr>
        <w:t>освітнього</w:t>
      </w:r>
      <w:r>
        <w:rPr>
          <w:spacing w:val="-5"/>
          <w:sz w:val="24"/>
        </w:rPr>
        <w:t xml:space="preserve"> </w:t>
      </w:r>
      <w:r>
        <w:rPr>
          <w:sz w:val="24"/>
        </w:rPr>
        <w:t>процесу,</w:t>
      </w:r>
      <w:r>
        <w:rPr>
          <w:spacing w:val="-5"/>
          <w:sz w:val="24"/>
        </w:rPr>
        <w:t xml:space="preserve"> </w:t>
      </w:r>
      <w:r>
        <w:rPr>
          <w:sz w:val="24"/>
        </w:rPr>
        <w:t>яка</w:t>
      </w:r>
      <w:r>
        <w:rPr>
          <w:spacing w:val="-6"/>
          <w:sz w:val="24"/>
        </w:rPr>
        <w:t xml:space="preserve"> </w:t>
      </w:r>
      <w:r>
        <w:rPr>
          <w:sz w:val="24"/>
        </w:rPr>
        <w:t>передбачає</w:t>
      </w:r>
      <w:r>
        <w:rPr>
          <w:spacing w:val="-3"/>
          <w:sz w:val="24"/>
        </w:rPr>
        <w:t xml:space="preserve"> </w:t>
      </w:r>
      <w:r>
        <w:rPr>
          <w:sz w:val="24"/>
        </w:rPr>
        <w:t>запровадження рейтингової системи оцінювання знань здобувачів ви</w:t>
      </w:r>
      <w:r>
        <w:rPr>
          <w:sz w:val="24"/>
        </w:rPr>
        <w:t>щої освіти.</w:t>
      </w:r>
    </w:p>
    <w:p w14:paraId="7011FCD0" w14:textId="77777777" w:rsidR="00396E75" w:rsidRDefault="00967A13">
      <w:pPr>
        <w:pStyle w:val="a4"/>
        <w:numPr>
          <w:ilvl w:val="1"/>
          <w:numId w:val="52"/>
        </w:numPr>
        <w:tabs>
          <w:tab w:val="left" w:pos="1433"/>
        </w:tabs>
        <w:ind w:right="142" w:firstLine="566"/>
        <w:jc w:val="both"/>
        <w:rPr>
          <w:sz w:val="24"/>
        </w:rPr>
      </w:pPr>
      <w:r>
        <w:rPr>
          <w:sz w:val="24"/>
        </w:rPr>
        <w:t>В основу системи оцінювання кожної навчальної дисципліни (освітнього компоненту) покладено принцип накопичення зароблених здобувачем вищої освіти балів. Накопичення рейтингових балів</w:t>
      </w:r>
      <w:r>
        <w:rPr>
          <w:spacing w:val="-15"/>
          <w:sz w:val="24"/>
        </w:rPr>
        <w:t xml:space="preserve"> </w:t>
      </w:r>
      <w:r>
        <w:rPr>
          <w:sz w:val="24"/>
        </w:rPr>
        <w:t>за</w:t>
      </w:r>
      <w:r>
        <w:rPr>
          <w:spacing w:val="-15"/>
          <w:sz w:val="24"/>
        </w:rPr>
        <w:t xml:space="preserve"> </w:t>
      </w:r>
      <w:r>
        <w:rPr>
          <w:sz w:val="24"/>
        </w:rPr>
        <w:t>освітню</w:t>
      </w:r>
      <w:r>
        <w:rPr>
          <w:spacing w:val="-15"/>
          <w:sz w:val="24"/>
        </w:rPr>
        <w:t xml:space="preserve"> </w:t>
      </w:r>
      <w:r>
        <w:rPr>
          <w:sz w:val="24"/>
        </w:rPr>
        <w:t>діяльність</w:t>
      </w:r>
      <w:r>
        <w:rPr>
          <w:spacing w:val="-15"/>
          <w:sz w:val="24"/>
        </w:rPr>
        <w:t xml:space="preserve"> </w:t>
      </w:r>
      <w:r>
        <w:rPr>
          <w:sz w:val="24"/>
        </w:rPr>
        <w:t>здобувачів</w:t>
      </w:r>
      <w:r>
        <w:rPr>
          <w:spacing w:val="-15"/>
          <w:sz w:val="24"/>
        </w:rPr>
        <w:t xml:space="preserve"> </w:t>
      </w:r>
      <w:r>
        <w:rPr>
          <w:sz w:val="24"/>
        </w:rPr>
        <w:t>вищої</w:t>
      </w:r>
      <w:r>
        <w:rPr>
          <w:spacing w:val="-15"/>
          <w:sz w:val="24"/>
        </w:rPr>
        <w:t xml:space="preserve"> </w:t>
      </w:r>
      <w:r>
        <w:rPr>
          <w:sz w:val="24"/>
        </w:rPr>
        <w:t>освіти</w:t>
      </w:r>
      <w:r>
        <w:rPr>
          <w:spacing w:val="-15"/>
          <w:sz w:val="24"/>
        </w:rPr>
        <w:t xml:space="preserve"> </w:t>
      </w:r>
      <w:r>
        <w:rPr>
          <w:sz w:val="24"/>
        </w:rPr>
        <w:t>за</w:t>
      </w:r>
      <w:r>
        <w:rPr>
          <w:spacing w:val="-15"/>
          <w:sz w:val="24"/>
        </w:rPr>
        <w:t xml:space="preserve"> </w:t>
      </w:r>
      <w:r>
        <w:rPr>
          <w:sz w:val="24"/>
        </w:rPr>
        <w:t>кожну</w:t>
      </w:r>
      <w:r>
        <w:rPr>
          <w:spacing w:val="-15"/>
          <w:sz w:val="24"/>
        </w:rPr>
        <w:t xml:space="preserve"> </w:t>
      </w:r>
      <w:r>
        <w:rPr>
          <w:sz w:val="24"/>
        </w:rPr>
        <w:t>навчал</w:t>
      </w:r>
      <w:r>
        <w:rPr>
          <w:sz w:val="24"/>
        </w:rPr>
        <w:t>ьну дисципліну (освітній компонент) проводиться в балах, які у підсумку переводяться у національну шкалу та шкалу ЄКТС (Європейська кредитно-трансферна система):</w:t>
      </w:r>
    </w:p>
    <w:p w14:paraId="7D1C9AB0" w14:textId="77777777" w:rsidR="00396E75" w:rsidRDefault="00396E75">
      <w:pPr>
        <w:pStyle w:val="a4"/>
        <w:rPr>
          <w:sz w:val="24"/>
        </w:rPr>
        <w:sectPr w:rsidR="00396E75">
          <w:headerReference w:type="default" r:id="rId98"/>
          <w:pgSz w:w="8420" w:h="11910"/>
          <w:pgMar w:top="1240" w:right="425" w:bottom="280" w:left="425" w:header="427" w:footer="0" w:gutter="0"/>
          <w:cols w:space="720"/>
        </w:sectPr>
      </w:pPr>
    </w:p>
    <w:p w14:paraId="4D675E21" w14:textId="77777777" w:rsidR="00396E75" w:rsidRDefault="00396E75">
      <w:pPr>
        <w:pStyle w:val="a3"/>
        <w:spacing w:before="190"/>
        <w:ind w:left="0"/>
        <w:jc w:val="left"/>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7"/>
        <w:gridCol w:w="1820"/>
        <w:gridCol w:w="1820"/>
        <w:gridCol w:w="1820"/>
      </w:tblGrid>
      <w:tr w:rsidR="00396E75" w14:paraId="255818BC" w14:textId="77777777">
        <w:trPr>
          <w:trHeight w:val="340"/>
        </w:trPr>
        <w:tc>
          <w:tcPr>
            <w:tcW w:w="1817" w:type="dxa"/>
            <w:vMerge w:val="restart"/>
          </w:tcPr>
          <w:p w14:paraId="1192EC23" w14:textId="77777777" w:rsidR="00396E75" w:rsidRDefault="00396E75">
            <w:pPr>
              <w:pStyle w:val="TableParagraph"/>
              <w:rPr>
                <w:sz w:val="20"/>
              </w:rPr>
            </w:pPr>
          </w:p>
          <w:p w14:paraId="4C79AD84" w14:textId="77777777" w:rsidR="00396E75" w:rsidRDefault="00967A13">
            <w:pPr>
              <w:pStyle w:val="TableParagraph"/>
              <w:ind w:left="158"/>
              <w:rPr>
                <w:sz w:val="20"/>
              </w:rPr>
            </w:pPr>
            <w:r>
              <w:rPr>
                <w:sz w:val="20"/>
              </w:rPr>
              <w:t>За</w:t>
            </w:r>
            <w:r>
              <w:rPr>
                <w:spacing w:val="-5"/>
                <w:sz w:val="20"/>
              </w:rPr>
              <w:t xml:space="preserve"> </w:t>
            </w:r>
            <w:r>
              <w:rPr>
                <w:sz w:val="20"/>
              </w:rPr>
              <w:t>шкалою</w:t>
            </w:r>
            <w:r>
              <w:rPr>
                <w:spacing w:val="-4"/>
                <w:sz w:val="20"/>
              </w:rPr>
              <w:t xml:space="preserve"> ЄКТС</w:t>
            </w:r>
          </w:p>
        </w:tc>
        <w:tc>
          <w:tcPr>
            <w:tcW w:w="3640" w:type="dxa"/>
            <w:gridSpan w:val="2"/>
          </w:tcPr>
          <w:p w14:paraId="730280A2" w14:textId="77777777" w:rsidR="00396E75" w:rsidRDefault="00967A13">
            <w:pPr>
              <w:pStyle w:val="TableParagraph"/>
              <w:spacing w:before="55"/>
              <w:ind w:left="730"/>
              <w:rPr>
                <w:sz w:val="20"/>
              </w:rPr>
            </w:pPr>
            <w:r>
              <w:rPr>
                <w:sz w:val="20"/>
              </w:rPr>
              <w:t>За</w:t>
            </w:r>
            <w:r>
              <w:rPr>
                <w:spacing w:val="-10"/>
                <w:sz w:val="20"/>
              </w:rPr>
              <w:t xml:space="preserve"> </w:t>
            </w:r>
            <w:r>
              <w:rPr>
                <w:sz w:val="20"/>
              </w:rPr>
              <w:t>національною</w:t>
            </w:r>
            <w:r>
              <w:rPr>
                <w:spacing w:val="-10"/>
                <w:sz w:val="20"/>
              </w:rPr>
              <w:t xml:space="preserve"> </w:t>
            </w:r>
            <w:r>
              <w:rPr>
                <w:spacing w:val="-2"/>
                <w:sz w:val="20"/>
              </w:rPr>
              <w:t>шкалою</w:t>
            </w:r>
          </w:p>
        </w:tc>
        <w:tc>
          <w:tcPr>
            <w:tcW w:w="1820" w:type="dxa"/>
            <w:vMerge w:val="restart"/>
          </w:tcPr>
          <w:p w14:paraId="420DC555" w14:textId="77777777" w:rsidR="00396E75" w:rsidRDefault="00967A13">
            <w:pPr>
              <w:pStyle w:val="TableParagraph"/>
              <w:spacing w:before="115"/>
              <w:ind w:left="566" w:right="220" w:hanging="327"/>
              <w:rPr>
                <w:sz w:val="20"/>
              </w:rPr>
            </w:pPr>
            <w:r>
              <w:rPr>
                <w:sz w:val="20"/>
              </w:rPr>
              <w:t>За</w:t>
            </w:r>
            <w:r>
              <w:rPr>
                <w:spacing w:val="-13"/>
                <w:sz w:val="20"/>
              </w:rPr>
              <w:t xml:space="preserve"> </w:t>
            </w:r>
            <w:r>
              <w:rPr>
                <w:sz w:val="20"/>
              </w:rPr>
              <w:t>100-</w:t>
            </w:r>
            <w:r>
              <w:rPr>
                <w:sz w:val="20"/>
              </w:rPr>
              <w:t xml:space="preserve">бальною </w:t>
            </w:r>
            <w:r>
              <w:rPr>
                <w:spacing w:val="-2"/>
                <w:sz w:val="20"/>
              </w:rPr>
              <w:t>шкалою</w:t>
            </w:r>
          </w:p>
        </w:tc>
      </w:tr>
      <w:tr w:rsidR="00396E75" w14:paraId="544F950F" w14:textId="77777777">
        <w:trPr>
          <w:trHeight w:val="340"/>
        </w:trPr>
        <w:tc>
          <w:tcPr>
            <w:tcW w:w="1817" w:type="dxa"/>
            <w:vMerge/>
            <w:tcBorders>
              <w:top w:val="nil"/>
            </w:tcBorders>
          </w:tcPr>
          <w:p w14:paraId="3FB9A962" w14:textId="77777777" w:rsidR="00396E75" w:rsidRDefault="00396E75">
            <w:pPr>
              <w:rPr>
                <w:sz w:val="2"/>
                <w:szCs w:val="2"/>
              </w:rPr>
            </w:pPr>
          </w:p>
        </w:tc>
        <w:tc>
          <w:tcPr>
            <w:tcW w:w="1820" w:type="dxa"/>
          </w:tcPr>
          <w:p w14:paraId="50A3DA36" w14:textId="77777777" w:rsidR="00396E75" w:rsidRDefault="00967A13">
            <w:pPr>
              <w:pStyle w:val="TableParagraph"/>
              <w:spacing w:before="55"/>
              <w:ind w:left="15" w:right="7"/>
              <w:jc w:val="center"/>
              <w:rPr>
                <w:sz w:val="20"/>
              </w:rPr>
            </w:pPr>
            <w:r>
              <w:rPr>
                <w:spacing w:val="-2"/>
                <w:sz w:val="20"/>
              </w:rPr>
              <w:t>екзамен</w:t>
            </w:r>
          </w:p>
        </w:tc>
        <w:tc>
          <w:tcPr>
            <w:tcW w:w="1820" w:type="dxa"/>
          </w:tcPr>
          <w:p w14:paraId="38F719A4" w14:textId="77777777" w:rsidR="00396E75" w:rsidRDefault="00967A13">
            <w:pPr>
              <w:pStyle w:val="TableParagraph"/>
              <w:spacing w:before="55"/>
              <w:ind w:left="15" w:right="10"/>
              <w:jc w:val="center"/>
              <w:rPr>
                <w:sz w:val="20"/>
              </w:rPr>
            </w:pPr>
            <w:r>
              <w:rPr>
                <w:spacing w:val="-2"/>
                <w:sz w:val="20"/>
              </w:rPr>
              <w:t>залік</w:t>
            </w:r>
          </w:p>
        </w:tc>
        <w:tc>
          <w:tcPr>
            <w:tcW w:w="1820" w:type="dxa"/>
            <w:vMerge/>
            <w:tcBorders>
              <w:top w:val="nil"/>
            </w:tcBorders>
          </w:tcPr>
          <w:p w14:paraId="7A9F821D" w14:textId="77777777" w:rsidR="00396E75" w:rsidRDefault="00396E75">
            <w:pPr>
              <w:rPr>
                <w:sz w:val="2"/>
                <w:szCs w:val="2"/>
              </w:rPr>
            </w:pPr>
          </w:p>
        </w:tc>
      </w:tr>
      <w:tr w:rsidR="00396E75" w14:paraId="034EFAD7" w14:textId="77777777">
        <w:trPr>
          <w:trHeight w:val="282"/>
        </w:trPr>
        <w:tc>
          <w:tcPr>
            <w:tcW w:w="1817" w:type="dxa"/>
          </w:tcPr>
          <w:p w14:paraId="0C164A7A" w14:textId="77777777" w:rsidR="00396E75" w:rsidRDefault="00967A13">
            <w:pPr>
              <w:pStyle w:val="TableParagraph"/>
              <w:spacing w:before="26"/>
              <w:ind w:left="9" w:right="2"/>
              <w:jc w:val="center"/>
              <w:rPr>
                <w:sz w:val="20"/>
              </w:rPr>
            </w:pPr>
            <w:r>
              <w:rPr>
                <w:spacing w:val="-10"/>
                <w:sz w:val="20"/>
              </w:rPr>
              <w:t>A</w:t>
            </w:r>
          </w:p>
        </w:tc>
        <w:tc>
          <w:tcPr>
            <w:tcW w:w="1820" w:type="dxa"/>
          </w:tcPr>
          <w:p w14:paraId="4E33DE9F" w14:textId="77777777" w:rsidR="00396E75" w:rsidRDefault="00967A13">
            <w:pPr>
              <w:pStyle w:val="TableParagraph"/>
              <w:spacing w:before="26"/>
              <w:ind w:left="15" w:right="9"/>
              <w:jc w:val="center"/>
              <w:rPr>
                <w:sz w:val="20"/>
              </w:rPr>
            </w:pPr>
            <w:r>
              <w:rPr>
                <w:spacing w:val="-2"/>
                <w:sz w:val="20"/>
              </w:rPr>
              <w:t>відмінно</w:t>
            </w:r>
          </w:p>
        </w:tc>
        <w:tc>
          <w:tcPr>
            <w:tcW w:w="1820" w:type="dxa"/>
            <w:vMerge w:val="restart"/>
          </w:tcPr>
          <w:p w14:paraId="36F04B5C" w14:textId="77777777" w:rsidR="00396E75" w:rsidRDefault="00396E75">
            <w:pPr>
              <w:pStyle w:val="TableParagraph"/>
              <w:rPr>
                <w:sz w:val="20"/>
              </w:rPr>
            </w:pPr>
          </w:p>
          <w:p w14:paraId="3B87DAD8" w14:textId="77777777" w:rsidR="00396E75" w:rsidRDefault="00396E75">
            <w:pPr>
              <w:pStyle w:val="TableParagraph"/>
              <w:spacing w:before="152"/>
              <w:rPr>
                <w:sz w:val="20"/>
              </w:rPr>
            </w:pPr>
          </w:p>
          <w:p w14:paraId="65E362D0" w14:textId="77777777" w:rsidR="00396E75" w:rsidRDefault="00967A13">
            <w:pPr>
              <w:pStyle w:val="TableParagraph"/>
              <w:ind w:left="434"/>
              <w:rPr>
                <w:sz w:val="20"/>
              </w:rPr>
            </w:pPr>
            <w:r>
              <w:rPr>
                <w:spacing w:val="-2"/>
                <w:sz w:val="20"/>
              </w:rPr>
              <w:t>зараховано</w:t>
            </w:r>
          </w:p>
        </w:tc>
        <w:tc>
          <w:tcPr>
            <w:tcW w:w="1820" w:type="dxa"/>
          </w:tcPr>
          <w:p w14:paraId="5F52B74D" w14:textId="77777777" w:rsidR="00396E75" w:rsidRDefault="00967A13">
            <w:pPr>
              <w:pStyle w:val="TableParagraph"/>
              <w:spacing w:before="26"/>
              <w:ind w:left="15"/>
              <w:jc w:val="center"/>
              <w:rPr>
                <w:sz w:val="20"/>
              </w:rPr>
            </w:pPr>
            <w:r>
              <w:rPr>
                <w:spacing w:val="-2"/>
                <w:sz w:val="20"/>
              </w:rPr>
              <w:t>90-</w:t>
            </w:r>
            <w:r>
              <w:rPr>
                <w:spacing w:val="-5"/>
                <w:sz w:val="20"/>
              </w:rPr>
              <w:t>100</w:t>
            </w:r>
          </w:p>
        </w:tc>
      </w:tr>
      <w:tr w:rsidR="00396E75" w14:paraId="106F45CC" w14:textId="77777777">
        <w:trPr>
          <w:trHeight w:val="282"/>
        </w:trPr>
        <w:tc>
          <w:tcPr>
            <w:tcW w:w="1817" w:type="dxa"/>
          </w:tcPr>
          <w:p w14:paraId="07F9B2DF" w14:textId="77777777" w:rsidR="00396E75" w:rsidRDefault="00967A13">
            <w:pPr>
              <w:pStyle w:val="TableParagraph"/>
              <w:spacing w:before="26"/>
              <w:ind w:left="9" w:right="3"/>
              <w:jc w:val="center"/>
              <w:rPr>
                <w:sz w:val="20"/>
              </w:rPr>
            </w:pPr>
            <w:r>
              <w:rPr>
                <w:spacing w:val="-10"/>
                <w:sz w:val="20"/>
              </w:rPr>
              <w:t>B</w:t>
            </w:r>
          </w:p>
        </w:tc>
        <w:tc>
          <w:tcPr>
            <w:tcW w:w="1820" w:type="dxa"/>
            <w:vMerge w:val="restart"/>
          </w:tcPr>
          <w:p w14:paraId="114FC14D" w14:textId="77777777" w:rsidR="00396E75" w:rsidRDefault="00967A13">
            <w:pPr>
              <w:pStyle w:val="TableParagraph"/>
              <w:spacing w:before="173"/>
              <w:ind w:left="15" w:right="8"/>
              <w:jc w:val="center"/>
              <w:rPr>
                <w:sz w:val="20"/>
              </w:rPr>
            </w:pPr>
            <w:r>
              <w:rPr>
                <w:spacing w:val="-2"/>
                <w:sz w:val="20"/>
              </w:rPr>
              <w:t>добре</w:t>
            </w:r>
          </w:p>
        </w:tc>
        <w:tc>
          <w:tcPr>
            <w:tcW w:w="1820" w:type="dxa"/>
            <w:vMerge/>
            <w:tcBorders>
              <w:top w:val="nil"/>
            </w:tcBorders>
          </w:tcPr>
          <w:p w14:paraId="3BB7587E" w14:textId="77777777" w:rsidR="00396E75" w:rsidRDefault="00396E75">
            <w:pPr>
              <w:rPr>
                <w:sz w:val="2"/>
                <w:szCs w:val="2"/>
              </w:rPr>
            </w:pPr>
          </w:p>
        </w:tc>
        <w:tc>
          <w:tcPr>
            <w:tcW w:w="1820" w:type="dxa"/>
          </w:tcPr>
          <w:p w14:paraId="03CAA6D7" w14:textId="77777777" w:rsidR="00396E75" w:rsidRDefault="00967A13">
            <w:pPr>
              <w:pStyle w:val="TableParagraph"/>
              <w:spacing w:before="26"/>
              <w:ind w:left="15" w:right="1"/>
              <w:jc w:val="center"/>
              <w:rPr>
                <w:sz w:val="20"/>
              </w:rPr>
            </w:pPr>
            <w:r>
              <w:rPr>
                <w:spacing w:val="-2"/>
                <w:sz w:val="20"/>
              </w:rPr>
              <w:t>82-</w:t>
            </w:r>
            <w:r>
              <w:rPr>
                <w:spacing w:val="-5"/>
                <w:sz w:val="20"/>
              </w:rPr>
              <w:t>89</w:t>
            </w:r>
          </w:p>
        </w:tc>
      </w:tr>
      <w:tr w:rsidR="00396E75" w14:paraId="54032991" w14:textId="77777777">
        <w:trPr>
          <w:trHeight w:val="282"/>
        </w:trPr>
        <w:tc>
          <w:tcPr>
            <w:tcW w:w="1817" w:type="dxa"/>
          </w:tcPr>
          <w:p w14:paraId="17D565B9" w14:textId="77777777" w:rsidR="00396E75" w:rsidRDefault="00967A13">
            <w:pPr>
              <w:pStyle w:val="TableParagraph"/>
              <w:spacing w:before="26"/>
              <w:ind w:left="9" w:right="3"/>
              <w:jc w:val="center"/>
              <w:rPr>
                <w:sz w:val="20"/>
              </w:rPr>
            </w:pPr>
            <w:r>
              <w:rPr>
                <w:spacing w:val="-10"/>
                <w:sz w:val="20"/>
              </w:rPr>
              <w:t>C</w:t>
            </w:r>
          </w:p>
        </w:tc>
        <w:tc>
          <w:tcPr>
            <w:tcW w:w="1820" w:type="dxa"/>
            <w:vMerge/>
            <w:tcBorders>
              <w:top w:val="nil"/>
            </w:tcBorders>
          </w:tcPr>
          <w:p w14:paraId="70AC300A" w14:textId="77777777" w:rsidR="00396E75" w:rsidRDefault="00396E75">
            <w:pPr>
              <w:rPr>
                <w:sz w:val="2"/>
                <w:szCs w:val="2"/>
              </w:rPr>
            </w:pPr>
          </w:p>
        </w:tc>
        <w:tc>
          <w:tcPr>
            <w:tcW w:w="1820" w:type="dxa"/>
            <w:vMerge/>
            <w:tcBorders>
              <w:top w:val="nil"/>
            </w:tcBorders>
          </w:tcPr>
          <w:p w14:paraId="18BBD490" w14:textId="77777777" w:rsidR="00396E75" w:rsidRDefault="00396E75">
            <w:pPr>
              <w:rPr>
                <w:sz w:val="2"/>
                <w:szCs w:val="2"/>
              </w:rPr>
            </w:pPr>
          </w:p>
        </w:tc>
        <w:tc>
          <w:tcPr>
            <w:tcW w:w="1820" w:type="dxa"/>
          </w:tcPr>
          <w:p w14:paraId="78D6658F" w14:textId="77777777" w:rsidR="00396E75" w:rsidRDefault="00967A13">
            <w:pPr>
              <w:pStyle w:val="TableParagraph"/>
              <w:spacing w:before="26"/>
              <w:ind w:left="15" w:right="1"/>
              <w:jc w:val="center"/>
              <w:rPr>
                <w:sz w:val="20"/>
              </w:rPr>
            </w:pPr>
            <w:r>
              <w:rPr>
                <w:spacing w:val="-2"/>
                <w:sz w:val="20"/>
              </w:rPr>
              <w:t>74-</w:t>
            </w:r>
            <w:r>
              <w:rPr>
                <w:spacing w:val="-5"/>
                <w:sz w:val="20"/>
              </w:rPr>
              <w:t>81</w:t>
            </w:r>
          </w:p>
        </w:tc>
      </w:tr>
      <w:tr w:rsidR="00396E75" w14:paraId="5F6D52B6" w14:textId="77777777">
        <w:trPr>
          <w:trHeight w:val="282"/>
        </w:trPr>
        <w:tc>
          <w:tcPr>
            <w:tcW w:w="1817" w:type="dxa"/>
          </w:tcPr>
          <w:p w14:paraId="185E7B04" w14:textId="77777777" w:rsidR="00396E75" w:rsidRDefault="00967A13">
            <w:pPr>
              <w:pStyle w:val="TableParagraph"/>
              <w:spacing w:before="26"/>
              <w:ind w:left="9" w:right="2"/>
              <w:jc w:val="center"/>
              <w:rPr>
                <w:sz w:val="20"/>
              </w:rPr>
            </w:pPr>
            <w:r>
              <w:rPr>
                <w:spacing w:val="-10"/>
                <w:sz w:val="20"/>
              </w:rPr>
              <w:t>D</w:t>
            </w:r>
          </w:p>
        </w:tc>
        <w:tc>
          <w:tcPr>
            <w:tcW w:w="1820" w:type="dxa"/>
            <w:vMerge w:val="restart"/>
          </w:tcPr>
          <w:p w14:paraId="7BA20C09" w14:textId="77777777" w:rsidR="00396E75" w:rsidRDefault="00967A13">
            <w:pPr>
              <w:pStyle w:val="TableParagraph"/>
              <w:spacing w:before="173"/>
              <w:ind w:left="451"/>
              <w:rPr>
                <w:sz w:val="20"/>
              </w:rPr>
            </w:pPr>
            <w:r>
              <w:rPr>
                <w:spacing w:val="-2"/>
                <w:sz w:val="20"/>
              </w:rPr>
              <w:t>задовільно</w:t>
            </w:r>
          </w:p>
        </w:tc>
        <w:tc>
          <w:tcPr>
            <w:tcW w:w="1820" w:type="dxa"/>
            <w:vMerge/>
            <w:tcBorders>
              <w:top w:val="nil"/>
            </w:tcBorders>
          </w:tcPr>
          <w:p w14:paraId="12B4AF55" w14:textId="77777777" w:rsidR="00396E75" w:rsidRDefault="00396E75">
            <w:pPr>
              <w:rPr>
                <w:sz w:val="2"/>
                <w:szCs w:val="2"/>
              </w:rPr>
            </w:pPr>
          </w:p>
        </w:tc>
        <w:tc>
          <w:tcPr>
            <w:tcW w:w="1820" w:type="dxa"/>
          </w:tcPr>
          <w:p w14:paraId="38B6FF4F" w14:textId="77777777" w:rsidR="00396E75" w:rsidRDefault="00967A13">
            <w:pPr>
              <w:pStyle w:val="TableParagraph"/>
              <w:spacing w:before="26"/>
              <w:ind w:left="15" w:right="1"/>
              <w:jc w:val="center"/>
              <w:rPr>
                <w:sz w:val="20"/>
              </w:rPr>
            </w:pPr>
            <w:r>
              <w:rPr>
                <w:spacing w:val="-2"/>
                <w:sz w:val="20"/>
              </w:rPr>
              <w:t>64-</w:t>
            </w:r>
            <w:r>
              <w:rPr>
                <w:spacing w:val="-5"/>
                <w:sz w:val="20"/>
              </w:rPr>
              <w:t>73</w:t>
            </w:r>
          </w:p>
        </w:tc>
      </w:tr>
      <w:tr w:rsidR="00396E75" w14:paraId="365DEC41" w14:textId="77777777">
        <w:trPr>
          <w:trHeight w:val="283"/>
        </w:trPr>
        <w:tc>
          <w:tcPr>
            <w:tcW w:w="1817" w:type="dxa"/>
          </w:tcPr>
          <w:p w14:paraId="000B083B" w14:textId="77777777" w:rsidR="00396E75" w:rsidRDefault="00967A13">
            <w:pPr>
              <w:pStyle w:val="TableParagraph"/>
              <w:spacing w:before="27"/>
              <w:ind w:left="9"/>
              <w:jc w:val="center"/>
              <w:rPr>
                <w:sz w:val="20"/>
              </w:rPr>
            </w:pPr>
            <w:r>
              <w:rPr>
                <w:spacing w:val="-10"/>
                <w:sz w:val="20"/>
              </w:rPr>
              <w:t>E</w:t>
            </w:r>
          </w:p>
        </w:tc>
        <w:tc>
          <w:tcPr>
            <w:tcW w:w="1820" w:type="dxa"/>
            <w:vMerge/>
            <w:tcBorders>
              <w:top w:val="nil"/>
            </w:tcBorders>
          </w:tcPr>
          <w:p w14:paraId="4247796E" w14:textId="77777777" w:rsidR="00396E75" w:rsidRDefault="00396E75">
            <w:pPr>
              <w:rPr>
                <w:sz w:val="2"/>
                <w:szCs w:val="2"/>
              </w:rPr>
            </w:pPr>
          </w:p>
        </w:tc>
        <w:tc>
          <w:tcPr>
            <w:tcW w:w="1820" w:type="dxa"/>
            <w:vMerge/>
            <w:tcBorders>
              <w:top w:val="nil"/>
            </w:tcBorders>
          </w:tcPr>
          <w:p w14:paraId="4B0A3B11" w14:textId="77777777" w:rsidR="00396E75" w:rsidRDefault="00396E75">
            <w:pPr>
              <w:rPr>
                <w:sz w:val="2"/>
                <w:szCs w:val="2"/>
              </w:rPr>
            </w:pPr>
          </w:p>
        </w:tc>
        <w:tc>
          <w:tcPr>
            <w:tcW w:w="1820" w:type="dxa"/>
          </w:tcPr>
          <w:p w14:paraId="6288D4F0" w14:textId="77777777" w:rsidR="00396E75" w:rsidRDefault="00967A13">
            <w:pPr>
              <w:pStyle w:val="TableParagraph"/>
              <w:spacing w:before="27"/>
              <w:ind w:left="15" w:right="1"/>
              <w:jc w:val="center"/>
              <w:rPr>
                <w:sz w:val="20"/>
              </w:rPr>
            </w:pPr>
            <w:r>
              <w:rPr>
                <w:spacing w:val="-2"/>
                <w:sz w:val="20"/>
              </w:rPr>
              <w:t>60-</w:t>
            </w:r>
            <w:r>
              <w:rPr>
                <w:spacing w:val="-5"/>
                <w:sz w:val="20"/>
              </w:rPr>
              <w:t>63</w:t>
            </w:r>
          </w:p>
        </w:tc>
      </w:tr>
      <w:tr w:rsidR="00396E75" w14:paraId="5842557B" w14:textId="77777777">
        <w:trPr>
          <w:trHeight w:val="282"/>
        </w:trPr>
        <w:tc>
          <w:tcPr>
            <w:tcW w:w="1817" w:type="dxa"/>
          </w:tcPr>
          <w:p w14:paraId="4C3D5720" w14:textId="77777777" w:rsidR="00396E75" w:rsidRDefault="00967A13">
            <w:pPr>
              <w:pStyle w:val="TableParagraph"/>
              <w:spacing w:before="26"/>
              <w:ind w:left="9" w:right="2"/>
              <w:jc w:val="center"/>
              <w:rPr>
                <w:sz w:val="20"/>
              </w:rPr>
            </w:pPr>
            <w:r>
              <w:rPr>
                <w:spacing w:val="-5"/>
                <w:sz w:val="20"/>
              </w:rPr>
              <w:t>FX</w:t>
            </w:r>
          </w:p>
        </w:tc>
        <w:tc>
          <w:tcPr>
            <w:tcW w:w="1820" w:type="dxa"/>
            <w:vMerge w:val="restart"/>
          </w:tcPr>
          <w:p w14:paraId="68443479" w14:textId="77777777" w:rsidR="00396E75" w:rsidRDefault="00967A13">
            <w:pPr>
              <w:pStyle w:val="TableParagraph"/>
              <w:spacing w:before="173"/>
              <w:ind w:left="353"/>
              <w:rPr>
                <w:sz w:val="20"/>
              </w:rPr>
            </w:pPr>
            <w:r>
              <w:rPr>
                <w:spacing w:val="-2"/>
                <w:sz w:val="20"/>
              </w:rPr>
              <w:t>незадовільно</w:t>
            </w:r>
          </w:p>
        </w:tc>
        <w:tc>
          <w:tcPr>
            <w:tcW w:w="1820" w:type="dxa"/>
            <w:vMerge w:val="restart"/>
          </w:tcPr>
          <w:p w14:paraId="1B9DFB99" w14:textId="77777777" w:rsidR="00396E75" w:rsidRDefault="00967A13">
            <w:pPr>
              <w:pStyle w:val="TableParagraph"/>
              <w:spacing w:before="173"/>
              <w:ind w:left="312"/>
              <w:rPr>
                <w:sz w:val="20"/>
              </w:rPr>
            </w:pPr>
            <w:r>
              <w:rPr>
                <w:sz w:val="20"/>
              </w:rPr>
              <w:t>не</w:t>
            </w:r>
            <w:r>
              <w:rPr>
                <w:spacing w:val="-4"/>
                <w:sz w:val="20"/>
              </w:rPr>
              <w:t xml:space="preserve"> </w:t>
            </w:r>
            <w:r>
              <w:rPr>
                <w:spacing w:val="-2"/>
                <w:sz w:val="20"/>
              </w:rPr>
              <w:t>зараховано</w:t>
            </w:r>
          </w:p>
        </w:tc>
        <w:tc>
          <w:tcPr>
            <w:tcW w:w="1820" w:type="dxa"/>
          </w:tcPr>
          <w:p w14:paraId="16C9D6CE" w14:textId="77777777" w:rsidR="00396E75" w:rsidRDefault="00967A13">
            <w:pPr>
              <w:pStyle w:val="TableParagraph"/>
              <w:spacing w:before="26"/>
              <w:ind w:left="15" w:right="1"/>
              <w:jc w:val="center"/>
              <w:rPr>
                <w:sz w:val="20"/>
              </w:rPr>
            </w:pPr>
            <w:r>
              <w:rPr>
                <w:spacing w:val="-2"/>
                <w:sz w:val="20"/>
              </w:rPr>
              <w:t>35-</w:t>
            </w:r>
            <w:r>
              <w:rPr>
                <w:spacing w:val="-5"/>
                <w:sz w:val="20"/>
              </w:rPr>
              <w:t>59</w:t>
            </w:r>
          </w:p>
        </w:tc>
      </w:tr>
      <w:tr w:rsidR="00396E75" w14:paraId="2FAB179D" w14:textId="77777777">
        <w:trPr>
          <w:trHeight w:val="282"/>
        </w:trPr>
        <w:tc>
          <w:tcPr>
            <w:tcW w:w="1817" w:type="dxa"/>
          </w:tcPr>
          <w:p w14:paraId="03D635D1" w14:textId="77777777" w:rsidR="00396E75" w:rsidRDefault="00967A13">
            <w:pPr>
              <w:pStyle w:val="TableParagraph"/>
              <w:spacing w:before="26"/>
              <w:ind w:left="9" w:right="1"/>
              <w:jc w:val="center"/>
              <w:rPr>
                <w:sz w:val="20"/>
              </w:rPr>
            </w:pPr>
            <w:r>
              <w:rPr>
                <w:spacing w:val="-10"/>
                <w:sz w:val="20"/>
              </w:rPr>
              <w:t>F</w:t>
            </w:r>
          </w:p>
        </w:tc>
        <w:tc>
          <w:tcPr>
            <w:tcW w:w="1820" w:type="dxa"/>
            <w:vMerge/>
            <w:tcBorders>
              <w:top w:val="nil"/>
            </w:tcBorders>
          </w:tcPr>
          <w:p w14:paraId="4BDB3624" w14:textId="77777777" w:rsidR="00396E75" w:rsidRDefault="00396E75">
            <w:pPr>
              <w:rPr>
                <w:sz w:val="2"/>
                <w:szCs w:val="2"/>
              </w:rPr>
            </w:pPr>
          </w:p>
        </w:tc>
        <w:tc>
          <w:tcPr>
            <w:tcW w:w="1820" w:type="dxa"/>
            <w:vMerge/>
            <w:tcBorders>
              <w:top w:val="nil"/>
            </w:tcBorders>
          </w:tcPr>
          <w:p w14:paraId="33B8EB28" w14:textId="77777777" w:rsidR="00396E75" w:rsidRDefault="00396E75">
            <w:pPr>
              <w:rPr>
                <w:sz w:val="2"/>
                <w:szCs w:val="2"/>
              </w:rPr>
            </w:pPr>
          </w:p>
        </w:tc>
        <w:tc>
          <w:tcPr>
            <w:tcW w:w="1820" w:type="dxa"/>
          </w:tcPr>
          <w:p w14:paraId="58221C78" w14:textId="77777777" w:rsidR="00396E75" w:rsidRDefault="00967A13">
            <w:pPr>
              <w:pStyle w:val="TableParagraph"/>
              <w:spacing w:before="26"/>
              <w:ind w:left="15" w:right="1"/>
              <w:jc w:val="center"/>
              <w:rPr>
                <w:sz w:val="20"/>
              </w:rPr>
            </w:pPr>
            <w:r>
              <w:rPr>
                <w:spacing w:val="-2"/>
                <w:sz w:val="20"/>
              </w:rPr>
              <w:t>0-</w:t>
            </w:r>
            <w:r>
              <w:rPr>
                <w:spacing w:val="-5"/>
                <w:sz w:val="20"/>
              </w:rPr>
              <w:t>34</w:t>
            </w:r>
          </w:p>
        </w:tc>
      </w:tr>
    </w:tbl>
    <w:p w14:paraId="51B5AAB7" w14:textId="77777777" w:rsidR="00396E75" w:rsidRDefault="00967A13">
      <w:pPr>
        <w:pStyle w:val="a4"/>
        <w:numPr>
          <w:ilvl w:val="1"/>
          <w:numId w:val="52"/>
        </w:numPr>
        <w:tabs>
          <w:tab w:val="left" w:pos="1273"/>
        </w:tabs>
        <w:spacing w:before="259"/>
        <w:ind w:right="139" w:firstLine="566"/>
        <w:jc w:val="both"/>
        <w:rPr>
          <w:sz w:val="24"/>
        </w:rPr>
      </w:pPr>
      <w:r>
        <w:rPr>
          <w:sz w:val="24"/>
        </w:rPr>
        <w:t>Порядок оцінювання результатів навчання здобувачів усіх рівнів вищої освіти в Університеті визначений у Положенні про оцінювання результатів навчання здобувачів вищої освіти у Державному університеті «Житомирська політехніка».</w:t>
      </w:r>
    </w:p>
    <w:p w14:paraId="41630FAA" w14:textId="77777777" w:rsidR="00396E75" w:rsidRDefault="00967A13">
      <w:pPr>
        <w:pStyle w:val="a4"/>
        <w:numPr>
          <w:ilvl w:val="1"/>
          <w:numId w:val="52"/>
        </w:numPr>
        <w:tabs>
          <w:tab w:val="left" w:pos="1469"/>
        </w:tabs>
        <w:ind w:right="143" w:firstLine="566"/>
        <w:jc w:val="both"/>
        <w:rPr>
          <w:sz w:val="24"/>
        </w:rPr>
      </w:pPr>
      <w:r>
        <w:rPr>
          <w:sz w:val="24"/>
        </w:rPr>
        <w:t>По завершенню вивчення навчал</w:t>
      </w:r>
      <w:r>
        <w:rPr>
          <w:sz w:val="24"/>
        </w:rPr>
        <w:t>ьної дисципліни (освітнього компонента), виконання індивідуальної роботи та проходження практики розраховується загальна кількість балів, одержана кожним здобувачем вищої освіти.</w:t>
      </w:r>
    </w:p>
    <w:p w14:paraId="105CB6CA" w14:textId="77777777" w:rsidR="00396E75" w:rsidRDefault="00967A13">
      <w:pPr>
        <w:pStyle w:val="a4"/>
        <w:numPr>
          <w:ilvl w:val="1"/>
          <w:numId w:val="52"/>
        </w:numPr>
        <w:tabs>
          <w:tab w:val="left" w:pos="1335"/>
        </w:tabs>
        <w:ind w:right="143" w:firstLine="566"/>
        <w:jc w:val="both"/>
        <w:rPr>
          <w:sz w:val="24"/>
        </w:rPr>
      </w:pPr>
      <w:r>
        <w:rPr>
          <w:sz w:val="24"/>
        </w:rPr>
        <w:t>Підсумковий контроль результатів навчання здобувачів вищої освіти здійснюєтьс</w:t>
      </w:r>
      <w:r>
        <w:rPr>
          <w:sz w:val="24"/>
        </w:rPr>
        <w:t xml:space="preserve">я в очній формі або в дистанційній формі у вигляді тестування чи в іншому форматі відповідно до наказу ректора </w:t>
      </w:r>
      <w:r>
        <w:rPr>
          <w:spacing w:val="-2"/>
          <w:sz w:val="24"/>
        </w:rPr>
        <w:t>Університету.</w:t>
      </w:r>
    </w:p>
    <w:p w14:paraId="4FDD288A" w14:textId="77777777" w:rsidR="00396E75" w:rsidRDefault="00967A13">
      <w:pPr>
        <w:pStyle w:val="a4"/>
        <w:numPr>
          <w:ilvl w:val="1"/>
          <w:numId w:val="52"/>
        </w:numPr>
        <w:tabs>
          <w:tab w:val="left" w:pos="1306"/>
        </w:tabs>
        <w:spacing w:before="1"/>
        <w:ind w:right="142" w:firstLine="566"/>
        <w:jc w:val="both"/>
        <w:rPr>
          <w:sz w:val="24"/>
        </w:rPr>
      </w:pPr>
      <w:r>
        <w:rPr>
          <w:sz w:val="24"/>
        </w:rPr>
        <w:t>Порядок проведення підсумкового контролю (заліку або екзамену) в очній формі у вигляді тестування.</w:t>
      </w:r>
    </w:p>
    <w:p w14:paraId="72692912" w14:textId="77777777" w:rsidR="00396E75" w:rsidRDefault="00967A13">
      <w:pPr>
        <w:pStyle w:val="a4"/>
        <w:numPr>
          <w:ilvl w:val="2"/>
          <w:numId w:val="52"/>
        </w:numPr>
        <w:tabs>
          <w:tab w:val="left" w:pos="1479"/>
        </w:tabs>
        <w:ind w:right="143" w:firstLine="566"/>
        <w:jc w:val="both"/>
        <w:rPr>
          <w:sz w:val="24"/>
        </w:rPr>
      </w:pPr>
      <w:r>
        <w:rPr>
          <w:sz w:val="24"/>
        </w:rPr>
        <w:t>Підсумковий контроль результатів</w:t>
      </w:r>
      <w:r>
        <w:rPr>
          <w:sz w:val="24"/>
        </w:rPr>
        <w:t xml:space="preserve"> навчання здобувачів вищої освіти здійснюється у комп’ютерних класах Університету.</w:t>
      </w:r>
    </w:p>
    <w:p w14:paraId="475989CE" w14:textId="77777777" w:rsidR="00396E75" w:rsidRDefault="00967A13">
      <w:pPr>
        <w:pStyle w:val="a4"/>
        <w:numPr>
          <w:ilvl w:val="2"/>
          <w:numId w:val="52"/>
        </w:numPr>
        <w:tabs>
          <w:tab w:val="left" w:pos="1568"/>
        </w:tabs>
        <w:ind w:right="142" w:firstLine="566"/>
        <w:jc w:val="both"/>
        <w:rPr>
          <w:sz w:val="24"/>
        </w:rPr>
      </w:pPr>
      <w:r>
        <w:rPr>
          <w:sz w:val="24"/>
        </w:rPr>
        <w:t>Для об’єктивності на неупередженості оцінювання, навчально-методичний відділ Університету формує розклад підсумкового контролю таким чином, щоб процедуру тестування забезпечував науково-педагогічний працівник, який не викладав у здобувачів вищої освіти дан</w:t>
      </w:r>
      <w:r>
        <w:rPr>
          <w:sz w:val="24"/>
        </w:rPr>
        <w:t>у навчальну дисципліну.</w:t>
      </w:r>
    </w:p>
    <w:p w14:paraId="51087DD3" w14:textId="77777777" w:rsidR="00396E75" w:rsidRDefault="00396E75">
      <w:pPr>
        <w:pStyle w:val="a4"/>
        <w:rPr>
          <w:sz w:val="24"/>
        </w:rPr>
        <w:sectPr w:rsidR="00396E75">
          <w:headerReference w:type="default" r:id="rId99"/>
          <w:pgSz w:w="8420" w:h="11910"/>
          <w:pgMar w:top="1240" w:right="425" w:bottom="280" w:left="425" w:header="427" w:footer="0" w:gutter="0"/>
          <w:cols w:space="720"/>
        </w:sectPr>
      </w:pPr>
    </w:p>
    <w:p w14:paraId="4DCFE743" w14:textId="77777777" w:rsidR="00396E75" w:rsidRDefault="00396E75">
      <w:pPr>
        <w:pStyle w:val="a3"/>
        <w:spacing w:before="143"/>
        <w:ind w:left="0"/>
        <w:jc w:val="left"/>
      </w:pPr>
    </w:p>
    <w:p w14:paraId="3BE7C67D" w14:textId="77777777" w:rsidR="00396E75" w:rsidRDefault="00967A13">
      <w:pPr>
        <w:pStyle w:val="a4"/>
        <w:numPr>
          <w:ilvl w:val="2"/>
          <w:numId w:val="52"/>
        </w:numPr>
        <w:tabs>
          <w:tab w:val="left" w:pos="1498"/>
        </w:tabs>
        <w:ind w:right="143" w:firstLine="566"/>
        <w:jc w:val="both"/>
        <w:rPr>
          <w:sz w:val="24"/>
        </w:rPr>
      </w:pPr>
      <w:r>
        <w:rPr>
          <w:sz w:val="24"/>
        </w:rPr>
        <w:t>В Особистих електронних кабінетах здобувачів вищої освіти</w:t>
      </w:r>
      <w:r>
        <w:rPr>
          <w:spacing w:val="-12"/>
          <w:sz w:val="24"/>
        </w:rPr>
        <w:t xml:space="preserve"> </w:t>
      </w:r>
      <w:r>
        <w:rPr>
          <w:sz w:val="24"/>
        </w:rPr>
        <w:t>відображається</w:t>
      </w:r>
      <w:r>
        <w:rPr>
          <w:spacing w:val="-14"/>
          <w:sz w:val="24"/>
        </w:rPr>
        <w:t xml:space="preserve"> </w:t>
      </w:r>
      <w:r>
        <w:rPr>
          <w:sz w:val="24"/>
        </w:rPr>
        <w:t>інформація</w:t>
      </w:r>
      <w:r>
        <w:rPr>
          <w:spacing w:val="-13"/>
          <w:sz w:val="24"/>
        </w:rPr>
        <w:t xml:space="preserve"> </w:t>
      </w:r>
      <w:r>
        <w:rPr>
          <w:sz w:val="24"/>
        </w:rPr>
        <w:t>про</w:t>
      </w:r>
      <w:r>
        <w:rPr>
          <w:spacing w:val="-14"/>
          <w:sz w:val="24"/>
        </w:rPr>
        <w:t xml:space="preserve"> </w:t>
      </w:r>
      <w:r>
        <w:rPr>
          <w:sz w:val="24"/>
        </w:rPr>
        <w:t>час</w:t>
      </w:r>
      <w:r>
        <w:rPr>
          <w:spacing w:val="-15"/>
          <w:sz w:val="24"/>
        </w:rPr>
        <w:t xml:space="preserve"> </w:t>
      </w:r>
      <w:r>
        <w:rPr>
          <w:sz w:val="24"/>
        </w:rPr>
        <w:t>та</w:t>
      </w:r>
      <w:r>
        <w:rPr>
          <w:spacing w:val="-14"/>
          <w:sz w:val="24"/>
        </w:rPr>
        <w:t xml:space="preserve"> </w:t>
      </w:r>
      <w:r>
        <w:rPr>
          <w:sz w:val="24"/>
        </w:rPr>
        <w:t>аудиторію</w:t>
      </w:r>
      <w:r>
        <w:rPr>
          <w:spacing w:val="-15"/>
          <w:sz w:val="24"/>
        </w:rPr>
        <w:t xml:space="preserve"> </w:t>
      </w:r>
      <w:r>
        <w:rPr>
          <w:sz w:val="24"/>
        </w:rPr>
        <w:t>(комп’ютерних клас), в якій буде проходити складання заліку або екзамену.</w:t>
      </w:r>
    </w:p>
    <w:p w14:paraId="45B67862" w14:textId="77777777" w:rsidR="00396E75" w:rsidRDefault="00967A13">
      <w:pPr>
        <w:pStyle w:val="a4"/>
        <w:numPr>
          <w:ilvl w:val="2"/>
          <w:numId w:val="52"/>
        </w:numPr>
        <w:tabs>
          <w:tab w:val="left" w:pos="1515"/>
        </w:tabs>
        <w:ind w:right="143" w:firstLine="566"/>
        <w:jc w:val="both"/>
        <w:rPr>
          <w:sz w:val="24"/>
        </w:rPr>
      </w:pPr>
      <w:r>
        <w:rPr>
          <w:sz w:val="24"/>
        </w:rPr>
        <w:t>За 10 хвилин до проведення підсумкового контролю здобувачі вищої освіти повинні прибути до вказаної в Особистому електронному кабінеті аудиторії.</w:t>
      </w:r>
    </w:p>
    <w:p w14:paraId="043532AE" w14:textId="77777777" w:rsidR="00396E75" w:rsidRDefault="00967A13">
      <w:pPr>
        <w:pStyle w:val="a4"/>
        <w:numPr>
          <w:ilvl w:val="2"/>
          <w:numId w:val="52"/>
        </w:numPr>
        <w:tabs>
          <w:tab w:val="left" w:pos="1544"/>
        </w:tabs>
        <w:ind w:right="141" w:firstLine="566"/>
        <w:jc w:val="both"/>
        <w:rPr>
          <w:sz w:val="24"/>
        </w:rPr>
      </w:pPr>
      <w:r>
        <w:rPr>
          <w:sz w:val="24"/>
        </w:rPr>
        <w:t>Перед початком проведення підсумкового контролю закріплені за аудиторію науково-педагогічні працівники проводя</w:t>
      </w:r>
      <w:r>
        <w:rPr>
          <w:sz w:val="24"/>
        </w:rPr>
        <w:t>ть перевірку</w:t>
      </w:r>
      <w:r>
        <w:rPr>
          <w:spacing w:val="-10"/>
          <w:sz w:val="24"/>
        </w:rPr>
        <w:t xml:space="preserve"> </w:t>
      </w:r>
      <w:r>
        <w:rPr>
          <w:sz w:val="24"/>
        </w:rPr>
        <w:t>документів,</w:t>
      </w:r>
      <w:r>
        <w:rPr>
          <w:spacing w:val="-13"/>
          <w:sz w:val="24"/>
        </w:rPr>
        <w:t xml:space="preserve"> </w:t>
      </w:r>
      <w:r>
        <w:rPr>
          <w:sz w:val="24"/>
        </w:rPr>
        <w:t>що</w:t>
      </w:r>
      <w:r>
        <w:rPr>
          <w:spacing w:val="-10"/>
          <w:sz w:val="24"/>
        </w:rPr>
        <w:t xml:space="preserve"> </w:t>
      </w:r>
      <w:r>
        <w:rPr>
          <w:sz w:val="24"/>
        </w:rPr>
        <w:t>посвідчують</w:t>
      </w:r>
      <w:r>
        <w:rPr>
          <w:spacing w:val="-10"/>
          <w:sz w:val="24"/>
        </w:rPr>
        <w:t xml:space="preserve"> </w:t>
      </w:r>
      <w:r>
        <w:rPr>
          <w:sz w:val="24"/>
        </w:rPr>
        <w:t>особу</w:t>
      </w:r>
      <w:r>
        <w:rPr>
          <w:spacing w:val="-12"/>
          <w:sz w:val="24"/>
        </w:rPr>
        <w:t xml:space="preserve"> </w:t>
      </w:r>
      <w:r>
        <w:rPr>
          <w:sz w:val="24"/>
        </w:rPr>
        <w:t>кожного</w:t>
      </w:r>
      <w:r>
        <w:rPr>
          <w:spacing w:val="-10"/>
          <w:sz w:val="24"/>
        </w:rPr>
        <w:t xml:space="preserve"> </w:t>
      </w:r>
      <w:r>
        <w:rPr>
          <w:sz w:val="24"/>
        </w:rPr>
        <w:t>здобувача</w:t>
      </w:r>
      <w:r>
        <w:rPr>
          <w:spacing w:val="-11"/>
          <w:sz w:val="24"/>
        </w:rPr>
        <w:t xml:space="preserve"> </w:t>
      </w:r>
      <w:r>
        <w:rPr>
          <w:sz w:val="24"/>
        </w:rPr>
        <w:t>вищої освіти. Після ідентифікації усіх здобувачів вищої освіти працівники навчально-методичного відділу відкривають доступ до тесту.</w:t>
      </w:r>
    </w:p>
    <w:p w14:paraId="07E5DFFB" w14:textId="77777777" w:rsidR="00396E75" w:rsidRDefault="00967A13">
      <w:pPr>
        <w:pStyle w:val="a4"/>
        <w:numPr>
          <w:ilvl w:val="2"/>
          <w:numId w:val="52"/>
        </w:numPr>
        <w:tabs>
          <w:tab w:val="left" w:pos="1496"/>
        </w:tabs>
        <w:spacing w:before="1"/>
        <w:ind w:right="143" w:firstLine="566"/>
        <w:jc w:val="both"/>
        <w:rPr>
          <w:sz w:val="24"/>
        </w:rPr>
      </w:pPr>
      <w:r>
        <w:rPr>
          <w:sz w:val="24"/>
        </w:rPr>
        <w:t>Після проведення тестування та перевірки, результати доводя</w:t>
      </w:r>
      <w:r>
        <w:rPr>
          <w:sz w:val="24"/>
        </w:rPr>
        <w:t>ться до відома здобувачів вищої освіти.</w:t>
      </w:r>
    </w:p>
    <w:p w14:paraId="18CE5E74" w14:textId="77777777" w:rsidR="00396E75" w:rsidRDefault="00967A13">
      <w:pPr>
        <w:pStyle w:val="a4"/>
        <w:numPr>
          <w:ilvl w:val="1"/>
          <w:numId w:val="52"/>
        </w:numPr>
        <w:tabs>
          <w:tab w:val="left" w:pos="1367"/>
        </w:tabs>
        <w:ind w:right="139" w:firstLine="566"/>
        <w:jc w:val="both"/>
        <w:rPr>
          <w:sz w:val="24"/>
        </w:rPr>
      </w:pPr>
      <w:r>
        <w:rPr>
          <w:sz w:val="24"/>
        </w:rPr>
        <w:t>Протягом</w:t>
      </w:r>
      <w:r>
        <w:rPr>
          <w:spacing w:val="-7"/>
          <w:sz w:val="24"/>
        </w:rPr>
        <w:t xml:space="preserve"> </w:t>
      </w:r>
      <w:r>
        <w:rPr>
          <w:sz w:val="24"/>
        </w:rPr>
        <w:t>доби</w:t>
      </w:r>
      <w:r>
        <w:rPr>
          <w:spacing w:val="-7"/>
          <w:sz w:val="24"/>
        </w:rPr>
        <w:t xml:space="preserve"> </w:t>
      </w:r>
      <w:r>
        <w:rPr>
          <w:sz w:val="24"/>
        </w:rPr>
        <w:t>після</w:t>
      </w:r>
      <w:r>
        <w:rPr>
          <w:spacing w:val="-7"/>
          <w:sz w:val="24"/>
        </w:rPr>
        <w:t xml:space="preserve"> </w:t>
      </w:r>
      <w:r>
        <w:rPr>
          <w:sz w:val="24"/>
        </w:rPr>
        <w:t>оприлюднення</w:t>
      </w:r>
      <w:r>
        <w:rPr>
          <w:spacing w:val="-7"/>
          <w:sz w:val="24"/>
        </w:rPr>
        <w:t xml:space="preserve"> </w:t>
      </w:r>
      <w:r>
        <w:rPr>
          <w:sz w:val="24"/>
        </w:rPr>
        <w:t>результатів</w:t>
      </w:r>
      <w:r>
        <w:rPr>
          <w:spacing w:val="-8"/>
          <w:sz w:val="24"/>
        </w:rPr>
        <w:t xml:space="preserve"> </w:t>
      </w:r>
      <w:r>
        <w:rPr>
          <w:sz w:val="24"/>
        </w:rPr>
        <w:t>складання підсумкового контролю, здобувачі вищої освіти мають право звернутися із письмовою заявою до проректора Університету про подачу апеляції щодо підтвердження результатів успішності. Апеляційна заява повинна містити аргументацію причин, що дають підс</w:t>
      </w:r>
      <w:r>
        <w:rPr>
          <w:sz w:val="24"/>
        </w:rPr>
        <w:t>таву для подачі заяви про апеляцію. Здобувачу вищої освіти у присутності співробітника навчально-методичного відділу надається для перегляду робота разом з правильними відповідями. Співробітник навчально-методичного</w:t>
      </w:r>
      <w:r>
        <w:rPr>
          <w:spacing w:val="-5"/>
          <w:sz w:val="24"/>
        </w:rPr>
        <w:t xml:space="preserve"> </w:t>
      </w:r>
      <w:r>
        <w:rPr>
          <w:sz w:val="24"/>
        </w:rPr>
        <w:t>відділу</w:t>
      </w:r>
      <w:r>
        <w:rPr>
          <w:spacing w:val="-5"/>
          <w:sz w:val="24"/>
        </w:rPr>
        <w:t xml:space="preserve"> </w:t>
      </w:r>
      <w:r>
        <w:rPr>
          <w:sz w:val="24"/>
        </w:rPr>
        <w:t>проставляє</w:t>
      </w:r>
      <w:r>
        <w:rPr>
          <w:spacing w:val="-6"/>
          <w:sz w:val="24"/>
        </w:rPr>
        <w:t xml:space="preserve"> </w:t>
      </w:r>
      <w:r>
        <w:rPr>
          <w:sz w:val="24"/>
        </w:rPr>
        <w:t>дату</w:t>
      </w:r>
      <w:r>
        <w:rPr>
          <w:spacing w:val="-5"/>
          <w:sz w:val="24"/>
        </w:rPr>
        <w:t xml:space="preserve"> </w:t>
      </w:r>
      <w:r>
        <w:rPr>
          <w:sz w:val="24"/>
        </w:rPr>
        <w:t>та</w:t>
      </w:r>
      <w:r>
        <w:rPr>
          <w:spacing w:val="-6"/>
          <w:sz w:val="24"/>
        </w:rPr>
        <w:t xml:space="preserve"> </w:t>
      </w:r>
      <w:r>
        <w:rPr>
          <w:sz w:val="24"/>
        </w:rPr>
        <w:t>час</w:t>
      </w:r>
      <w:r>
        <w:rPr>
          <w:spacing w:val="-4"/>
          <w:sz w:val="24"/>
        </w:rPr>
        <w:t xml:space="preserve"> </w:t>
      </w:r>
      <w:r>
        <w:rPr>
          <w:sz w:val="24"/>
        </w:rPr>
        <w:t>надання</w:t>
      </w:r>
      <w:r>
        <w:rPr>
          <w:spacing w:val="-5"/>
          <w:sz w:val="24"/>
        </w:rPr>
        <w:t xml:space="preserve"> </w:t>
      </w:r>
      <w:r>
        <w:rPr>
          <w:sz w:val="24"/>
        </w:rPr>
        <w:t>р</w:t>
      </w:r>
      <w:r>
        <w:rPr>
          <w:sz w:val="24"/>
        </w:rPr>
        <w:t>оботи здобувачу вищої освіти на його апеляційній заяві. На даному етапі здобувач вищої освіти може відкликати апеляційну заяву, зробивши відповідний запис на заяві.</w:t>
      </w:r>
    </w:p>
    <w:p w14:paraId="400A3972" w14:textId="77777777" w:rsidR="00396E75" w:rsidRDefault="00967A13">
      <w:pPr>
        <w:pStyle w:val="a4"/>
        <w:numPr>
          <w:ilvl w:val="1"/>
          <w:numId w:val="52"/>
        </w:numPr>
        <w:tabs>
          <w:tab w:val="left" w:pos="1424"/>
        </w:tabs>
        <w:spacing w:before="1"/>
        <w:ind w:right="141" w:firstLine="566"/>
        <w:jc w:val="both"/>
        <w:rPr>
          <w:sz w:val="24"/>
        </w:rPr>
      </w:pPr>
      <w:r>
        <w:rPr>
          <w:sz w:val="24"/>
        </w:rPr>
        <w:t>Проректор Університету своїм розпорядженням формує апеляційну</w:t>
      </w:r>
      <w:r>
        <w:rPr>
          <w:spacing w:val="-9"/>
          <w:sz w:val="24"/>
        </w:rPr>
        <w:t xml:space="preserve"> </w:t>
      </w:r>
      <w:r>
        <w:rPr>
          <w:sz w:val="24"/>
        </w:rPr>
        <w:t>комісію,</w:t>
      </w:r>
      <w:r>
        <w:rPr>
          <w:spacing w:val="-7"/>
          <w:sz w:val="24"/>
        </w:rPr>
        <w:t xml:space="preserve"> </w:t>
      </w:r>
      <w:r>
        <w:rPr>
          <w:sz w:val="24"/>
        </w:rPr>
        <w:t>до</w:t>
      </w:r>
      <w:r>
        <w:rPr>
          <w:spacing w:val="-7"/>
          <w:sz w:val="24"/>
        </w:rPr>
        <w:t xml:space="preserve"> </w:t>
      </w:r>
      <w:r>
        <w:rPr>
          <w:sz w:val="24"/>
        </w:rPr>
        <w:t>складу</w:t>
      </w:r>
      <w:r>
        <w:rPr>
          <w:spacing w:val="-7"/>
          <w:sz w:val="24"/>
        </w:rPr>
        <w:t xml:space="preserve"> </w:t>
      </w:r>
      <w:r>
        <w:rPr>
          <w:sz w:val="24"/>
        </w:rPr>
        <w:t>якої</w:t>
      </w:r>
      <w:r>
        <w:rPr>
          <w:spacing w:val="-7"/>
          <w:sz w:val="24"/>
        </w:rPr>
        <w:t xml:space="preserve"> </w:t>
      </w:r>
      <w:r>
        <w:rPr>
          <w:sz w:val="24"/>
        </w:rPr>
        <w:t>входи</w:t>
      </w:r>
      <w:r>
        <w:rPr>
          <w:sz w:val="24"/>
        </w:rPr>
        <w:t>ть</w:t>
      </w:r>
      <w:r>
        <w:rPr>
          <w:spacing w:val="-6"/>
          <w:sz w:val="24"/>
        </w:rPr>
        <w:t xml:space="preserve"> </w:t>
      </w:r>
      <w:r>
        <w:rPr>
          <w:sz w:val="24"/>
        </w:rPr>
        <w:t>проректор</w:t>
      </w:r>
      <w:r>
        <w:rPr>
          <w:spacing w:val="-7"/>
          <w:sz w:val="24"/>
        </w:rPr>
        <w:t xml:space="preserve"> </w:t>
      </w:r>
      <w:r>
        <w:rPr>
          <w:sz w:val="24"/>
        </w:rPr>
        <w:t>Університету</w:t>
      </w:r>
      <w:r>
        <w:rPr>
          <w:spacing w:val="-7"/>
          <w:sz w:val="24"/>
        </w:rPr>
        <w:t xml:space="preserve"> </w:t>
      </w:r>
      <w:r>
        <w:rPr>
          <w:sz w:val="24"/>
        </w:rPr>
        <w:t>та два науково-педагогічні працівники, які є фахівцями у предметній області, яка відповідає навчальній дисципліні (освітньому компоненту).</w:t>
      </w:r>
      <w:r>
        <w:rPr>
          <w:spacing w:val="-2"/>
          <w:sz w:val="24"/>
        </w:rPr>
        <w:t xml:space="preserve"> </w:t>
      </w:r>
      <w:r>
        <w:rPr>
          <w:sz w:val="24"/>
        </w:rPr>
        <w:t>У</w:t>
      </w:r>
      <w:r>
        <w:rPr>
          <w:spacing w:val="-2"/>
          <w:sz w:val="24"/>
        </w:rPr>
        <w:t xml:space="preserve"> </w:t>
      </w:r>
      <w:r>
        <w:rPr>
          <w:sz w:val="24"/>
        </w:rPr>
        <w:t>розпорядженні</w:t>
      </w:r>
      <w:r>
        <w:rPr>
          <w:spacing w:val="-2"/>
          <w:sz w:val="24"/>
        </w:rPr>
        <w:t xml:space="preserve"> </w:t>
      </w:r>
      <w:r>
        <w:rPr>
          <w:sz w:val="24"/>
        </w:rPr>
        <w:t>також</w:t>
      </w:r>
      <w:r>
        <w:rPr>
          <w:spacing w:val="-2"/>
          <w:sz w:val="24"/>
        </w:rPr>
        <w:t xml:space="preserve"> </w:t>
      </w:r>
      <w:r>
        <w:rPr>
          <w:sz w:val="24"/>
        </w:rPr>
        <w:t>зазначається</w:t>
      </w:r>
      <w:r>
        <w:rPr>
          <w:spacing w:val="-2"/>
          <w:sz w:val="24"/>
        </w:rPr>
        <w:t xml:space="preserve"> </w:t>
      </w:r>
      <w:r>
        <w:rPr>
          <w:sz w:val="24"/>
        </w:rPr>
        <w:t>дата</w:t>
      </w:r>
      <w:r>
        <w:rPr>
          <w:spacing w:val="-3"/>
          <w:sz w:val="24"/>
        </w:rPr>
        <w:t xml:space="preserve"> </w:t>
      </w:r>
      <w:r>
        <w:rPr>
          <w:sz w:val="24"/>
        </w:rPr>
        <w:t>і</w:t>
      </w:r>
      <w:r>
        <w:rPr>
          <w:spacing w:val="-2"/>
          <w:sz w:val="24"/>
        </w:rPr>
        <w:t xml:space="preserve"> </w:t>
      </w:r>
      <w:r>
        <w:rPr>
          <w:sz w:val="24"/>
        </w:rPr>
        <w:t>час</w:t>
      </w:r>
      <w:r>
        <w:rPr>
          <w:spacing w:val="-3"/>
          <w:sz w:val="24"/>
        </w:rPr>
        <w:t xml:space="preserve"> </w:t>
      </w:r>
      <w:r>
        <w:rPr>
          <w:sz w:val="24"/>
        </w:rPr>
        <w:t>засідання апеляційної комісії, на яку запрошу</w:t>
      </w:r>
      <w:r>
        <w:rPr>
          <w:sz w:val="24"/>
        </w:rPr>
        <w:t>ється здобувач вищої освіти.</w:t>
      </w:r>
    </w:p>
    <w:p w14:paraId="634A91D2" w14:textId="77777777" w:rsidR="00396E75" w:rsidRDefault="00967A13">
      <w:pPr>
        <w:pStyle w:val="a4"/>
        <w:numPr>
          <w:ilvl w:val="1"/>
          <w:numId w:val="52"/>
        </w:numPr>
        <w:tabs>
          <w:tab w:val="left" w:pos="1553"/>
        </w:tabs>
        <w:ind w:right="142" w:firstLine="566"/>
        <w:jc w:val="both"/>
        <w:rPr>
          <w:sz w:val="24"/>
        </w:rPr>
      </w:pPr>
      <w:r>
        <w:rPr>
          <w:sz w:val="24"/>
        </w:rPr>
        <w:t>Апеляційна комісія може ухвалити рішення про задоволення</w:t>
      </w:r>
      <w:r>
        <w:rPr>
          <w:spacing w:val="-14"/>
          <w:sz w:val="24"/>
        </w:rPr>
        <w:t xml:space="preserve"> </w:t>
      </w:r>
      <w:r>
        <w:rPr>
          <w:sz w:val="24"/>
        </w:rPr>
        <w:t>апеляції</w:t>
      </w:r>
      <w:r>
        <w:rPr>
          <w:spacing w:val="-15"/>
          <w:sz w:val="24"/>
        </w:rPr>
        <w:t xml:space="preserve"> </w:t>
      </w:r>
      <w:r>
        <w:rPr>
          <w:sz w:val="24"/>
        </w:rPr>
        <w:t>та</w:t>
      </w:r>
      <w:r>
        <w:rPr>
          <w:spacing w:val="-14"/>
          <w:sz w:val="24"/>
        </w:rPr>
        <w:t xml:space="preserve"> </w:t>
      </w:r>
      <w:r>
        <w:rPr>
          <w:sz w:val="24"/>
        </w:rPr>
        <w:t>перегляду</w:t>
      </w:r>
      <w:r>
        <w:rPr>
          <w:spacing w:val="-13"/>
          <w:sz w:val="24"/>
        </w:rPr>
        <w:t xml:space="preserve"> </w:t>
      </w:r>
      <w:r>
        <w:rPr>
          <w:sz w:val="24"/>
        </w:rPr>
        <w:t>результатів</w:t>
      </w:r>
      <w:r>
        <w:rPr>
          <w:spacing w:val="-14"/>
          <w:sz w:val="24"/>
        </w:rPr>
        <w:t xml:space="preserve"> </w:t>
      </w:r>
      <w:r>
        <w:rPr>
          <w:sz w:val="24"/>
        </w:rPr>
        <w:t>підсумкового</w:t>
      </w:r>
      <w:r>
        <w:rPr>
          <w:spacing w:val="-14"/>
          <w:sz w:val="24"/>
        </w:rPr>
        <w:t xml:space="preserve"> </w:t>
      </w:r>
      <w:r>
        <w:rPr>
          <w:sz w:val="24"/>
        </w:rPr>
        <w:t>контролю.</w:t>
      </w:r>
    </w:p>
    <w:p w14:paraId="3EC9031A" w14:textId="77777777" w:rsidR="00396E75" w:rsidRDefault="00396E75">
      <w:pPr>
        <w:pStyle w:val="a4"/>
        <w:rPr>
          <w:sz w:val="24"/>
        </w:rPr>
        <w:sectPr w:rsidR="00396E75">
          <w:headerReference w:type="default" r:id="rId100"/>
          <w:pgSz w:w="8420" w:h="11910"/>
          <w:pgMar w:top="1240" w:right="425" w:bottom="280" w:left="425" w:header="427" w:footer="0" w:gutter="0"/>
          <w:cols w:space="720"/>
        </w:sectPr>
      </w:pPr>
    </w:p>
    <w:p w14:paraId="4088BFCE" w14:textId="77777777" w:rsidR="00396E75" w:rsidRDefault="00396E75">
      <w:pPr>
        <w:pStyle w:val="a3"/>
        <w:spacing w:before="143"/>
        <w:ind w:left="0"/>
        <w:jc w:val="left"/>
      </w:pPr>
    </w:p>
    <w:p w14:paraId="593326FD" w14:textId="77777777" w:rsidR="00396E75" w:rsidRDefault="00967A13">
      <w:pPr>
        <w:pStyle w:val="a3"/>
        <w:ind w:right="139"/>
      </w:pPr>
      <w:r>
        <w:t>В такому разі апеляційна комісія виставляє власну оцінку, яка вважається остаточною і вноситься в аркуш обліку успішності та залікову</w:t>
      </w:r>
      <w:r>
        <w:rPr>
          <w:spacing w:val="-15"/>
        </w:rPr>
        <w:t xml:space="preserve"> </w:t>
      </w:r>
      <w:r>
        <w:t>книжку</w:t>
      </w:r>
      <w:r>
        <w:rPr>
          <w:spacing w:val="-15"/>
        </w:rPr>
        <w:t xml:space="preserve"> </w:t>
      </w:r>
      <w:r>
        <w:t>здобувача</w:t>
      </w:r>
      <w:r>
        <w:rPr>
          <w:spacing w:val="-15"/>
        </w:rPr>
        <w:t xml:space="preserve"> </w:t>
      </w:r>
      <w:r>
        <w:t>вищої</w:t>
      </w:r>
      <w:r>
        <w:rPr>
          <w:spacing w:val="-15"/>
        </w:rPr>
        <w:t xml:space="preserve"> </w:t>
      </w:r>
      <w:r>
        <w:t>освіти</w:t>
      </w:r>
      <w:r>
        <w:rPr>
          <w:spacing w:val="-15"/>
        </w:rPr>
        <w:t xml:space="preserve"> </w:t>
      </w:r>
      <w:r>
        <w:t>як</w:t>
      </w:r>
      <w:r>
        <w:rPr>
          <w:spacing w:val="-15"/>
        </w:rPr>
        <w:t xml:space="preserve"> </w:t>
      </w:r>
      <w:r>
        <w:t>підсумкова</w:t>
      </w:r>
      <w:r>
        <w:rPr>
          <w:spacing w:val="-15"/>
        </w:rPr>
        <w:t xml:space="preserve"> </w:t>
      </w:r>
      <w:r>
        <w:t>(індивідуальний навчальний план) за підписом голови апеляційної комісії. У вип</w:t>
      </w:r>
      <w:r>
        <w:t>адку прийняття комісією рішення про відмову у задоволенні апеляції, оцінка,</w:t>
      </w:r>
      <w:r>
        <w:rPr>
          <w:spacing w:val="-12"/>
        </w:rPr>
        <w:t xml:space="preserve"> </w:t>
      </w:r>
      <w:r>
        <w:t>яка</w:t>
      </w:r>
      <w:r>
        <w:rPr>
          <w:spacing w:val="-13"/>
        </w:rPr>
        <w:t xml:space="preserve"> </w:t>
      </w:r>
      <w:r>
        <w:t>була</w:t>
      </w:r>
      <w:r>
        <w:rPr>
          <w:spacing w:val="-12"/>
        </w:rPr>
        <w:t xml:space="preserve"> </w:t>
      </w:r>
      <w:r>
        <w:t>отримана</w:t>
      </w:r>
      <w:r>
        <w:rPr>
          <w:spacing w:val="-13"/>
        </w:rPr>
        <w:t xml:space="preserve"> </w:t>
      </w:r>
      <w:r>
        <w:t>перед</w:t>
      </w:r>
      <w:r>
        <w:rPr>
          <w:spacing w:val="-11"/>
        </w:rPr>
        <w:t xml:space="preserve"> </w:t>
      </w:r>
      <w:r>
        <w:t>подачею</w:t>
      </w:r>
      <w:r>
        <w:rPr>
          <w:spacing w:val="-11"/>
        </w:rPr>
        <w:t xml:space="preserve"> </w:t>
      </w:r>
      <w:r>
        <w:t>апеляційної</w:t>
      </w:r>
      <w:r>
        <w:rPr>
          <w:spacing w:val="-14"/>
        </w:rPr>
        <w:t xml:space="preserve"> </w:t>
      </w:r>
      <w:r>
        <w:t>заяви</w:t>
      </w:r>
      <w:r>
        <w:rPr>
          <w:spacing w:val="-11"/>
        </w:rPr>
        <w:t xml:space="preserve"> </w:t>
      </w:r>
      <w:r>
        <w:t>вважається остаточною і вноситься</w:t>
      </w:r>
      <w:r>
        <w:rPr>
          <w:spacing w:val="-3"/>
        </w:rPr>
        <w:t xml:space="preserve"> </w:t>
      </w:r>
      <w:r>
        <w:t>в</w:t>
      </w:r>
      <w:r>
        <w:rPr>
          <w:spacing w:val="-1"/>
        </w:rPr>
        <w:t xml:space="preserve"> </w:t>
      </w:r>
      <w:r>
        <w:t>аркуш</w:t>
      </w:r>
      <w:r>
        <w:rPr>
          <w:spacing w:val="-1"/>
        </w:rPr>
        <w:t xml:space="preserve"> </w:t>
      </w:r>
      <w:r>
        <w:t>обліку</w:t>
      </w:r>
      <w:r>
        <w:rPr>
          <w:spacing w:val="-1"/>
        </w:rPr>
        <w:t xml:space="preserve"> </w:t>
      </w:r>
      <w:r>
        <w:t>успішності та</w:t>
      </w:r>
      <w:r>
        <w:rPr>
          <w:spacing w:val="-1"/>
        </w:rPr>
        <w:t xml:space="preserve"> </w:t>
      </w:r>
      <w:r>
        <w:t>залікову</w:t>
      </w:r>
      <w:r>
        <w:rPr>
          <w:spacing w:val="-1"/>
        </w:rPr>
        <w:t xml:space="preserve"> </w:t>
      </w:r>
      <w:r>
        <w:t>книжку здобувача вищої освіти як підсумкова (індивідуальний навчальний план) за підписом голови апеляційної комісії.</w:t>
      </w:r>
    </w:p>
    <w:p w14:paraId="1A6B99FE" w14:textId="77777777" w:rsidR="00396E75" w:rsidRDefault="00967A13">
      <w:pPr>
        <w:pStyle w:val="a4"/>
        <w:numPr>
          <w:ilvl w:val="1"/>
          <w:numId w:val="52"/>
        </w:numPr>
        <w:tabs>
          <w:tab w:val="left" w:pos="1355"/>
        </w:tabs>
        <w:spacing w:before="1"/>
        <w:ind w:right="142" w:firstLine="566"/>
        <w:jc w:val="both"/>
        <w:rPr>
          <w:sz w:val="24"/>
        </w:rPr>
      </w:pPr>
      <w:r>
        <w:rPr>
          <w:sz w:val="24"/>
        </w:rPr>
        <w:t>Здобувачі</w:t>
      </w:r>
      <w:r>
        <w:rPr>
          <w:spacing w:val="-15"/>
          <w:sz w:val="24"/>
        </w:rPr>
        <w:t xml:space="preserve"> </w:t>
      </w:r>
      <w:r>
        <w:rPr>
          <w:sz w:val="24"/>
        </w:rPr>
        <w:t>вищої</w:t>
      </w:r>
      <w:r>
        <w:rPr>
          <w:spacing w:val="-15"/>
          <w:sz w:val="24"/>
        </w:rPr>
        <w:t xml:space="preserve"> </w:t>
      </w:r>
      <w:r>
        <w:rPr>
          <w:sz w:val="24"/>
        </w:rPr>
        <w:t>освіти,</w:t>
      </w:r>
      <w:r>
        <w:rPr>
          <w:spacing w:val="-15"/>
          <w:sz w:val="24"/>
        </w:rPr>
        <w:t xml:space="preserve"> </w:t>
      </w:r>
      <w:r>
        <w:rPr>
          <w:sz w:val="24"/>
        </w:rPr>
        <w:t>які</w:t>
      </w:r>
      <w:r>
        <w:rPr>
          <w:spacing w:val="-15"/>
          <w:sz w:val="24"/>
        </w:rPr>
        <w:t xml:space="preserve"> </w:t>
      </w:r>
      <w:r>
        <w:rPr>
          <w:sz w:val="24"/>
        </w:rPr>
        <w:t>складали</w:t>
      </w:r>
      <w:r>
        <w:rPr>
          <w:spacing w:val="-15"/>
          <w:sz w:val="24"/>
        </w:rPr>
        <w:t xml:space="preserve"> </w:t>
      </w:r>
      <w:r>
        <w:rPr>
          <w:sz w:val="24"/>
        </w:rPr>
        <w:t>підсумковий</w:t>
      </w:r>
      <w:r>
        <w:rPr>
          <w:spacing w:val="-15"/>
          <w:sz w:val="24"/>
        </w:rPr>
        <w:t xml:space="preserve"> </w:t>
      </w:r>
      <w:r>
        <w:rPr>
          <w:sz w:val="24"/>
        </w:rPr>
        <w:t>контроль у формі, відмінній від тестування, також мають право подати апеляційну заяву. Роз</w:t>
      </w:r>
      <w:r>
        <w:rPr>
          <w:sz w:val="24"/>
        </w:rPr>
        <w:t>гляд апеляційної заяви здійснюється відповідно до пп.17.11-17.12.</w:t>
      </w:r>
    </w:p>
    <w:p w14:paraId="2CFF7633" w14:textId="77777777" w:rsidR="00396E75" w:rsidRDefault="00967A13">
      <w:pPr>
        <w:pStyle w:val="a4"/>
        <w:numPr>
          <w:ilvl w:val="1"/>
          <w:numId w:val="52"/>
        </w:numPr>
        <w:tabs>
          <w:tab w:val="left" w:pos="1503"/>
        </w:tabs>
        <w:ind w:right="137" w:firstLine="566"/>
        <w:jc w:val="both"/>
        <w:rPr>
          <w:sz w:val="24"/>
        </w:rPr>
      </w:pPr>
      <w:r>
        <w:rPr>
          <w:sz w:val="24"/>
        </w:rPr>
        <w:t>Здобувачі вищої освіти, які отримали незадовільну підсумкову оцінку з навчальної дисципліни (освітнього компоненту), захисту звіту з практики, захисту курсової роботи або проекту, або не з’явилися</w:t>
      </w:r>
      <w:r>
        <w:rPr>
          <w:spacing w:val="-15"/>
          <w:sz w:val="24"/>
        </w:rPr>
        <w:t xml:space="preserve"> </w:t>
      </w:r>
      <w:r>
        <w:rPr>
          <w:sz w:val="24"/>
        </w:rPr>
        <w:t>у</w:t>
      </w:r>
      <w:r>
        <w:rPr>
          <w:spacing w:val="-15"/>
          <w:sz w:val="24"/>
        </w:rPr>
        <w:t xml:space="preserve"> </w:t>
      </w:r>
      <w:r>
        <w:rPr>
          <w:sz w:val="24"/>
        </w:rPr>
        <w:t>день,</w:t>
      </w:r>
      <w:r>
        <w:rPr>
          <w:spacing w:val="-15"/>
          <w:sz w:val="24"/>
        </w:rPr>
        <w:t xml:space="preserve"> </w:t>
      </w:r>
      <w:r>
        <w:rPr>
          <w:sz w:val="24"/>
        </w:rPr>
        <w:t>визначений</w:t>
      </w:r>
      <w:r>
        <w:rPr>
          <w:spacing w:val="-15"/>
          <w:sz w:val="24"/>
        </w:rPr>
        <w:t xml:space="preserve"> </w:t>
      </w:r>
      <w:r>
        <w:rPr>
          <w:sz w:val="24"/>
        </w:rPr>
        <w:t>за</w:t>
      </w:r>
      <w:r>
        <w:rPr>
          <w:spacing w:val="-15"/>
          <w:sz w:val="24"/>
        </w:rPr>
        <w:t xml:space="preserve"> </w:t>
      </w:r>
      <w:r>
        <w:rPr>
          <w:sz w:val="24"/>
        </w:rPr>
        <w:t>розкладом</w:t>
      </w:r>
      <w:r>
        <w:rPr>
          <w:spacing w:val="-15"/>
          <w:sz w:val="24"/>
        </w:rPr>
        <w:t xml:space="preserve"> </w:t>
      </w:r>
      <w:r>
        <w:rPr>
          <w:sz w:val="24"/>
        </w:rPr>
        <w:t>для</w:t>
      </w:r>
      <w:r>
        <w:rPr>
          <w:spacing w:val="-15"/>
          <w:sz w:val="24"/>
        </w:rPr>
        <w:t xml:space="preserve"> </w:t>
      </w:r>
      <w:r>
        <w:rPr>
          <w:sz w:val="24"/>
        </w:rPr>
        <w:t>складання</w:t>
      </w:r>
      <w:r>
        <w:rPr>
          <w:spacing w:val="-15"/>
          <w:sz w:val="24"/>
        </w:rPr>
        <w:t xml:space="preserve"> </w:t>
      </w:r>
      <w:r>
        <w:rPr>
          <w:sz w:val="24"/>
        </w:rPr>
        <w:t xml:space="preserve">контрольного </w:t>
      </w:r>
      <w:r>
        <w:rPr>
          <w:sz w:val="24"/>
        </w:rPr>
        <w:t xml:space="preserve">заходу, мають право </w:t>
      </w:r>
      <w:proofErr w:type="spellStart"/>
      <w:r>
        <w:rPr>
          <w:sz w:val="24"/>
        </w:rPr>
        <w:t>перескласти</w:t>
      </w:r>
      <w:proofErr w:type="spellEnd"/>
      <w:r>
        <w:rPr>
          <w:sz w:val="24"/>
        </w:rPr>
        <w:t xml:space="preserve"> залік або екзамен впродовж сесії за графіком</w:t>
      </w:r>
      <w:r>
        <w:rPr>
          <w:spacing w:val="-15"/>
          <w:sz w:val="24"/>
        </w:rPr>
        <w:t xml:space="preserve"> </w:t>
      </w:r>
      <w:r>
        <w:rPr>
          <w:sz w:val="24"/>
        </w:rPr>
        <w:t>ліквідації</w:t>
      </w:r>
      <w:r>
        <w:rPr>
          <w:spacing w:val="-15"/>
          <w:sz w:val="24"/>
        </w:rPr>
        <w:t xml:space="preserve"> </w:t>
      </w:r>
      <w:r>
        <w:rPr>
          <w:sz w:val="24"/>
        </w:rPr>
        <w:t>академічних</w:t>
      </w:r>
      <w:r>
        <w:rPr>
          <w:spacing w:val="-15"/>
          <w:sz w:val="24"/>
        </w:rPr>
        <w:t xml:space="preserve"> </w:t>
      </w:r>
      <w:r>
        <w:rPr>
          <w:sz w:val="24"/>
        </w:rPr>
        <w:t>заборгованостей,</w:t>
      </w:r>
      <w:r>
        <w:rPr>
          <w:spacing w:val="-15"/>
          <w:sz w:val="24"/>
        </w:rPr>
        <w:t xml:space="preserve"> </w:t>
      </w:r>
      <w:r>
        <w:rPr>
          <w:sz w:val="24"/>
        </w:rPr>
        <w:t>який</w:t>
      </w:r>
      <w:r>
        <w:rPr>
          <w:spacing w:val="-15"/>
          <w:sz w:val="24"/>
        </w:rPr>
        <w:t xml:space="preserve"> </w:t>
      </w:r>
      <w:r>
        <w:rPr>
          <w:sz w:val="24"/>
        </w:rPr>
        <w:t>встановлюється розпорядженням проректора Університету або декана факультету.</w:t>
      </w:r>
    </w:p>
    <w:p w14:paraId="5F663C98" w14:textId="77777777" w:rsidR="00396E75" w:rsidRDefault="00967A13">
      <w:pPr>
        <w:pStyle w:val="a4"/>
        <w:numPr>
          <w:ilvl w:val="1"/>
          <w:numId w:val="52"/>
        </w:numPr>
        <w:tabs>
          <w:tab w:val="left" w:pos="1496"/>
        </w:tabs>
        <w:ind w:right="141" w:firstLine="566"/>
        <w:jc w:val="both"/>
        <w:rPr>
          <w:sz w:val="24"/>
        </w:rPr>
      </w:pPr>
      <w:r>
        <w:rPr>
          <w:sz w:val="24"/>
        </w:rPr>
        <w:t>Здобувачу вищої освіти надається можливість двох перездач</w:t>
      </w:r>
      <w:r>
        <w:rPr>
          <w:spacing w:val="-8"/>
          <w:sz w:val="24"/>
        </w:rPr>
        <w:t xml:space="preserve"> </w:t>
      </w:r>
      <w:r>
        <w:rPr>
          <w:sz w:val="24"/>
        </w:rPr>
        <w:t>з</w:t>
      </w:r>
      <w:r>
        <w:rPr>
          <w:spacing w:val="-7"/>
          <w:sz w:val="24"/>
        </w:rPr>
        <w:t xml:space="preserve"> </w:t>
      </w:r>
      <w:r>
        <w:rPr>
          <w:sz w:val="24"/>
        </w:rPr>
        <w:t>кожної</w:t>
      </w:r>
      <w:r>
        <w:rPr>
          <w:spacing w:val="-7"/>
          <w:sz w:val="24"/>
        </w:rPr>
        <w:t xml:space="preserve"> </w:t>
      </w:r>
      <w:r>
        <w:rPr>
          <w:sz w:val="24"/>
        </w:rPr>
        <w:t>навчальної</w:t>
      </w:r>
      <w:r>
        <w:rPr>
          <w:spacing w:val="-7"/>
          <w:sz w:val="24"/>
        </w:rPr>
        <w:t xml:space="preserve"> </w:t>
      </w:r>
      <w:r>
        <w:rPr>
          <w:sz w:val="24"/>
        </w:rPr>
        <w:t>дисципліни</w:t>
      </w:r>
      <w:r>
        <w:rPr>
          <w:spacing w:val="-7"/>
          <w:sz w:val="24"/>
        </w:rPr>
        <w:t xml:space="preserve"> </w:t>
      </w:r>
      <w:r>
        <w:rPr>
          <w:sz w:val="24"/>
        </w:rPr>
        <w:t>відповідно</w:t>
      </w:r>
      <w:r>
        <w:rPr>
          <w:spacing w:val="-8"/>
          <w:sz w:val="24"/>
        </w:rPr>
        <w:t xml:space="preserve"> </w:t>
      </w:r>
      <w:r>
        <w:rPr>
          <w:sz w:val="24"/>
        </w:rPr>
        <w:t>до</w:t>
      </w:r>
      <w:r>
        <w:rPr>
          <w:spacing w:val="-8"/>
          <w:sz w:val="24"/>
        </w:rPr>
        <w:t xml:space="preserve"> </w:t>
      </w:r>
      <w:r>
        <w:rPr>
          <w:sz w:val="24"/>
        </w:rPr>
        <w:t>затвердженого розкладу ліквідації академічних заборгованостей.</w:t>
      </w:r>
    </w:p>
    <w:p w14:paraId="702F8AA7" w14:textId="77777777" w:rsidR="00396E75" w:rsidRDefault="00967A13">
      <w:pPr>
        <w:pStyle w:val="a4"/>
        <w:numPr>
          <w:ilvl w:val="1"/>
          <w:numId w:val="52"/>
        </w:numPr>
        <w:tabs>
          <w:tab w:val="left" w:pos="1409"/>
        </w:tabs>
        <w:ind w:right="140" w:firstLine="566"/>
        <w:jc w:val="both"/>
        <w:rPr>
          <w:sz w:val="24"/>
        </w:rPr>
      </w:pPr>
      <w:r>
        <w:rPr>
          <w:sz w:val="24"/>
        </w:rPr>
        <w:t>Здобувачі вищої освіти, які не виконали індивідуальний навчальний план і у встановлений термін не ліквідували академічні заборгованості, за подання</w:t>
      </w:r>
      <w:r>
        <w:rPr>
          <w:sz w:val="24"/>
        </w:rPr>
        <w:t xml:space="preserve">м декана можуть бути відраховані з </w:t>
      </w:r>
      <w:r>
        <w:rPr>
          <w:spacing w:val="-2"/>
          <w:sz w:val="24"/>
        </w:rPr>
        <w:t>Університету.</w:t>
      </w:r>
    </w:p>
    <w:p w14:paraId="6AE71709" w14:textId="77777777" w:rsidR="00396E75" w:rsidRDefault="00396E75">
      <w:pPr>
        <w:pStyle w:val="a3"/>
        <w:spacing w:before="1"/>
        <w:ind w:left="0"/>
        <w:jc w:val="left"/>
      </w:pPr>
    </w:p>
    <w:p w14:paraId="3E6BA38A" w14:textId="77777777" w:rsidR="00396E75" w:rsidRDefault="00967A13">
      <w:pPr>
        <w:pStyle w:val="1"/>
        <w:numPr>
          <w:ilvl w:val="0"/>
          <w:numId w:val="52"/>
        </w:numPr>
        <w:tabs>
          <w:tab w:val="left" w:pos="1315"/>
          <w:tab w:val="left" w:pos="1409"/>
        </w:tabs>
        <w:spacing w:line="247" w:lineRule="auto"/>
        <w:ind w:left="1409" w:right="394" w:hanging="454"/>
        <w:jc w:val="left"/>
      </w:pPr>
      <w:bookmarkStart w:id="10" w:name="_TOC_250001"/>
      <w:r>
        <w:t>РОБОТА</w:t>
      </w:r>
      <w:r>
        <w:rPr>
          <w:spacing w:val="-10"/>
        </w:rPr>
        <w:t xml:space="preserve"> </w:t>
      </w:r>
      <w:r>
        <w:t>УНІВЕРСИТЕТУ</w:t>
      </w:r>
      <w:r>
        <w:rPr>
          <w:spacing w:val="-10"/>
        </w:rPr>
        <w:t xml:space="preserve"> </w:t>
      </w:r>
      <w:r>
        <w:t>У</w:t>
      </w:r>
      <w:r>
        <w:rPr>
          <w:spacing w:val="-10"/>
        </w:rPr>
        <w:t xml:space="preserve"> </w:t>
      </w:r>
      <w:r>
        <w:t>ЄДИНІЙ</w:t>
      </w:r>
      <w:r>
        <w:rPr>
          <w:spacing w:val="-10"/>
        </w:rPr>
        <w:t xml:space="preserve"> </w:t>
      </w:r>
      <w:bookmarkEnd w:id="10"/>
      <w:r>
        <w:t>ДЕРЖАВНІЙ ЕЛЕКТРОННІЙ БАЗІ З ПИТАНЬ ОСВІТИ</w:t>
      </w:r>
    </w:p>
    <w:p w14:paraId="426DB4EE" w14:textId="77777777" w:rsidR="00396E75" w:rsidRDefault="00967A13">
      <w:pPr>
        <w:pStyle w:val="a4"/>
        <w:numPr>
          <w:ilvl w:val="1"/>
          <w:numId w:val="52"/>
        </w:numPr>
        <w:tabs>
          <w:tab w:val="left" w:pos="1685"/>
          <w:tab w:val="left" w:pos="1915"/>
          <w:tab w:val="left" w:pos="2438"/>
          <w:tab w:val="left" w:pos="3342"/>
          <w:tab w:val="left" w:pos="3433"/>
          <w:tab w:val="left" w:pos="4103"/>
          <w:tab w:val="left" w:pos="4508"/>
          <w:tab w:val="left" w:pos="4834"/>
          <w:tab w:val="left" w:pos="5117"/>
          <w:tab w:val="left" w:pos="5568"/>
          <w:tab w:val="left" w:pos="5997"/>
          <w:tab w:val="left" w:pos="7053"/>
          <w:tab w:val="left" w:pos="7304"/>
        </w:tabs>
        <w:spacing w:before="228"/>
        <w:ind w:right="142" w:firstLine="1022"/>
        <w:rPr>
          <w:sz w:val="24"/>
        </w:rPr>
      </w:pPr>
      <w:r>
        <w:rPr>
          <w:sz w:val="24"/>
        </w:rPr>
        <w:tab/>
      </w:r>
      <w:r>
        <w:rPr>
          <w:spacing w:val="-2"/>
          <w:sz w:val="24"/>
        </w:rPr>
        <w:t>Університет</w:t>
      </w:r>
      <w:r>
        <w:rPr>
          <w:sz w:val="24"/>
        </w:rPr>
        <w:tab/>
      </w:r>
      <w:r>
        <w:rPr>
          <w:sz w:val="24"/>
        </w:rPr>
        <w:tab/>
      </w:r>
      <w:r>
        <w:rPr>
          <w:spacing w:val="-2"/>
          <w:sz w:val="24"/>
        </w:rPr>
        <w:t>вносить</w:t>
      </w:r>
      <w:r>
        <w:rPr>
          <w:sz w:val="24"/>
        </w:rPr>
        <w:tab/>
      </w:r>
      <w:r>
        <w:rPr>
          <w:spacing w:val="-10"/>
          <w:sz w:val="24"/>
        </w:rPr>
        <w:t>і</w:t>
      </w:r>
      <w:r>
        <w:rPr>
          <w:sz w:val="24"/>
        </w:rPr>
        <w:tab/>
      </w:r>
      <w:r>
        <w:rPr>
          <w:spacing w:val="-2"/>
          <w:sz w:val="24"/>
        </w:rPr>
        <w:t>постійно</w:t>
      </w:r>
      <w:r>
        <w:rPr>
          <w:sz w:val="24"/>
        </w:rPr>
        <w:tab/>
      </w:r>
      <w:r>
        <w:rPr>
          <w:spacing w:val="-2"/>
          <w:sz w:val="24"/>
        </w:rPr>
        <w:t>підтримує</w:t>
      </w:r>
      <w:r>
        <w:rPr>
          <w:sz w:val="24"/>
        </w:rPr>
        <w:tab/>
      </w:r>
      <w:r>
        <w:rPr>
          <w:sz w:val="24"/>
        </w:rPr>
        <w:tab/>
      </w:r>
      <w:r>
        <w:rPr>
          <w:spacing w:val="-10"/>
          <w:sz w:val="24"/>
        </w:rPr>
        <w:t xml:space="preserve">у </w:t>
      </w:r>
      <w:r>
        <w:rPr>
          <w:spacing w:val="-2"/>
          <w:sz w:val="24"/>
        </w:rPr>
        <w:t>актуальному</w:t>
      </w:r>
      <w:r>
        <w:rPr>
          <w:sz w:val="24"/>
        </w:rPr>
        <w:tab/>
      </w:r>
      <w:r>
        <w:rPr>
          <w:spacing w:val="-2"/>
          <w:sz w:val="24"/>
        </w:rPr>
        <w:t>стані</w:t>
      </w:r>
      <w:r>
        <w:rPr>
          <w:sz w:val="24"/>
        </w:rPr>
        <w:tab/>
      </w:r>
      <w:r>
        <w:rPr>
          <w:spacing w:val="-2"/>
          <w:sz w:val="24"/>
        </w:rPr>
        <w:t>видані</w:t>
      </w:r>
      <w:r>
        <w:rPr>
          <w:sz w:val="24"/>
        </w:rPr>
        <w:tab/>
      </w:r>
      <w:r>
        <w:rPr>
          <w:spacing w:val="-4"/>
          <w:sz w:val="24"/>
        </w:rPr>
        <w:t>йому</w:t>
      </w:r>
      <w:r>
        <w:rPr>
          <w:sz w:val="24"/>
        </w:rPr>
        <w:tab/>
      </w:r>
      <w:r>
        <w:rPr>
          <w:spacing w:val="-2"/>
          <w:sz w:val="24"/>
        </w:rPr>
        <w:t>ліцензії</w:t>
      </w:r>
      <w:r>
        <w:rPr>
          <w:sz w:val="24"/>
        </w:rPr>
        <w:tab/>
      </w:r>
      <w:r>
        <w:rPr>
          <w:spacing w:val="-6"/>
          <w:sz w:val="24"/>
        </w:rPr>
        <w:t>та</w:t>
      </w:r>
      <w:r>
        <w:rPr>
          <w:sz w:val="24"/>
        </w:rPr>
        <w:tab/>
      </w:r>
      <w:r>
        <w:rPr>
          <w:spacing w:val="-2"/>
          <w:sz w:val="24"/>
        </w:rPr>
        <w:t>сертифікати</w:t>
      </w:r>
      <w:r>
        <w:rPr>
          <w:sz w:val="24"/>
        </w:rPr>
        <w:tab/>
      </w:r>
      <w:r>
        <w:rPr>
          <w:spacing w:val="-4"/>
          <w:sz w:val="24"/>
        </w:rPr>
        <w:t>про</w:t>
      </w:r>
    </w:p>
    <w:p w14:paraId="05C2F976" w14:textId="77777777" w:rsidR="00396E75" w:rsidRDefault="00396E75">
      <w:pPr>
        <w:pStyle w:val="a4"/>
        <w:jc w:val="left"/>
        <w:rPr>
          <w:sz w:val="24"/>
        </w:rPr>
        <w:sectPr w:rsidR="00396E75">
          <w:headerReference w:type="default" r:id="rId101"/>
          <w:pgSz w:w="8420" w:h="11910"/>
          <w:pgMar w:top="1240" w:right="425" w:bottom="280" w:left="425" w:header="427" w:footer="0" w:gutter="0"/>
          <w:cols w:space="720"/>
        </w:sectPr>
      </w:pPr>
    </w:p>
    <w:p w14:paraId="23E8E608" w14:textId="77777777" w:rsidR="00396E75" w:rsidRDefault="00396E75">
      <w:pPr>
        <w:pStyle w:val="a3"/>
        <w:spacing w:before="143"/>
        <w:ind w:left="0"/>
        <w:jc w:val="left"/>
      </w:pPr>
    </w:p>
    <w:p w14:paraId="38CD834B" w14:textId="77777777" w:rsidR="00396E75" w:rsidRDefault="00967A13">
      <w:pPr>
        <w:pStyle w:val="a3"/>
        <w:ind w:right="143"/>
      </w:pPr>
      <w:r>
        <w:t>акредитацію, а також інші необхідні документи до Реєстру університету у Єдиній державній електронній базі з питань освіти.</w:t>
      </w:r>
    </w:p>
    <w:p w14:paraId="3F32AB8A" w14:textId="77777777" w:rsidR="00396E75" w:rsidRDefault="00967A13">
      <w:pPr>
        <w:pStyle w:val="a4"/>
        <w:numPr>
          <w:ilvl w:val="1"/>
          <w:numId w:val="52"/>
        </w:numPr>
        <w:tabs>
          <w:tab w:val="left" w:pos="1914"/>
        </w:tabs>
        <w:ind w:right="142" w:firstLine="1022"/>
        <w:jc w:val="both"/>
        <w:rPr>
          <w:sz w:val="24"/>
        </w:rPr>
      </w:pPr>
      <w:r>
        <w:rPr>
          <w:sz w:val="24"/>
        </w:rPr>
        <w:t>Університет вносить і постійно підтримує у актуальному</w:t>
      </w:r>
      <w:r>
        <w:rPr>
          <w:spacing w:val="-1"/>
          <w:sz w:val="24"/>
        </w:rPr>
        <w:t xml:space="preserve"> </w:t>
      </w:r>
      <w:r>
        <w:rPr>
          <w:sz w:val="24"/>
        </w:rPr>
        <w:t>стані</w:t>
      </w:r>
      <w:r>
        <w:rPr>
          <w:spacing w:val="-3"/>
          <w:sz w:val="24"/>
        </w:rPr>
        <w:t xml:space="preserve"> </w:t>
      </w:r>
      <w:r>
        <w:rPr>
          <w:sz w:val="24"/>
        </w:rPr>
        <w:t>інформацію до</w:t>
      </w:r>
      <w:r>
        <w:rPr>
          <w:spacing w:val="-3"/>
          <w:sz w:val="24"/>
        </w:rPr>
        <w:t xml:space="preserve"> </w:t>
      </w:r>
      <w:r>
        <w:rPr>
          <w:sz w:val="24"/>
        </w:rPr>
        <w:t>Реєстру документів</w:t>
      </w:r>
      <w:r>
        <w:rPr>
          <w:spacing w:val="-1"/>
          <w:sz w:val="24"/>
        </w:rPr>
        <w:t xml:space="preserve"> </w:t>
      </w:r>
      <w:r>
        <w:rPr>
          <w:sz w:val="24"/>
        </w:rPr>
        <w:t>про</w:t>
      </w:r>
      <w:r>
        <w:rPr>
          <w:spacing w:val="-1"/>
          <w:sz w:val="24"/>
        </w:rPr>
        <w:t xml:space="preserve"> </w:t>
      </w:r>
      <w:r>
        <w:rPr>
          <w:sz w:val="24"/>
        </w:rPr>
        <w:t>вищу</w:t>
      </w:r>
      <w:r>
        <w:rPr>
          <w:spacing w:val="-1"/>
          <w:sz w:val="24"/>
        </w:rPr>
        <w:t xml:space="preserve"> </w:t>
      </w:r>
      <w:r>
        <w:rPr>
          <w:sz w:val="24"/>
        </w:rPr>
        <w:t>освіту у Єдиній державній електронній базі з питань освіти, який містить відомості про:</w:t>
      </w:r>
    </w:p>
    <w:p w14:paraId="15EB9810" w14:textId="77777777" w:rsidR="00396E75" w:rsidRDefault="00967A13">
      <w:pPr>
        <w:pStyle w:val="a4"/>
        <w:numPr>
          <w:ilvl w:val="0"/>
          <w:numId w:val="13"/>
        </w:numPr>
        <w:tabs>
          <w:tab w:val="left" w:pos="1302"/>
        </w:tabs>
        <w:ind w:left="1302" w:hanging="138"/>
        <w:rPr>
          <w:sz w:val="24"/>
        </w:rPr>
      </w:pPr>
      <w:r>
        <w:rPr>
          <w:sz w:val="24"/>
        </w:rPr>
        <w:t>документи</w:t>
      </w:r>
      <w:r>
        <w:rPr>
          <w:spacing w:val="-2"/>
          <w:sz w:val="24"/>
        </w:rPr>
        <w:t xml:space="preserve"> </w:t>
      </w:r>
      <w:r>
        <w:rPr>
          <w:sz w:val="24"/>
        </w:rPr>
        <w:t>державного</w:t>
      </w:r>
      <w:r>
        <w:rPr>
          <w:spacing w:val="-3"/>
          <w:sz w:val="24"/>
        </w:rPr>
        <w:t xml:space="preserve"> </w:t>
      </w:r>
      <w:r>
        <w:rPr>
          <w:sz w:val="24"/>
        </w:rPr>
        <w:t>зразка,</w:t>
      </w:r>
      <w:r>
        <w:rPr>
          <w:spacing w:val="-2"/>
          <w:sz w:val="24"/>
        </w:rPr>
        <w:t xml:space="preserve"> </w:t>
      </w:r>
      <w:r>
        <w:rPr>
          <w:sz w:val="24"/>
        </w:rPr>
        <w:t>видані</w:t>
      </w:r>
      <w:r>
        <w:rPr>
          <w:spacing w:val="-2"/>
          <w:sz w:val="24"/>
        </w:rPr>
        <w:t xml:space="preserve"> університетом;</w:t>
      </w:r>
    </w:p>
    <w:p w14:paraId="0A3569DE" w14:textId="77777777" w:rsidR="00396E75" w:rsidRDefault="00967A13">
      <w:pPr>
        <w:pStyle w:val="a4"/>
        <w:numPr>
          <w:ilvl w:val="0"/>
          <w:numId w:val="13"/>
        </w:numPr>
        <w:tabs>
          <w:tab w:val="left" w:pos="1302"/>
        </w:tabs>
        <w:spacing w:before="1"/>
        <w:ind w:left="1302" w:hanging="138"/>
        <w:rPr>
          <w:sz w:val="24"/>
        </w:rPr>
      </w:pPr>
      <w:r>
        <w:rPr>
          <w:sz w:val="24"/>
        </w:rPr>
        <w:t>власні</w:t>
      </w:r>
      <w:r>
        <w:rPr>
          <w:spacing w:val="-2"/>
          <w:sz w:val="24"/>
        </w:rPr>
        <w:t xml:space="preserve"> </w:t>
      </w:r>
      <w:r>
        <w:rPr>
          <w:sz w:val="24"/>
        </w:rPr>
        <w:t>документи</w:t>
      </w:r>
      <w:r>
        <w:rPr>
          <w:spacing w:val="-1"/>
          <w:sz w:val="24"/>
        </w:rPr>
        <w:t xml:space="preserve"> </w:t>
      </w:r>
      <w:r>
        <w:rPr>
          <w:sz w:val="24"/>
        </w:rPr>
        <w:t>про</w:t>
      </w:r>
      <w:r>
        <w:rPr>
          <w:spacing w:val="-4"/>
          <w:sz w:val="24"/>
        </w:rPr>
        <w:t xml:space="preserve"> </w:t>
      </w:r>
      <w:r>
        <w:rPr>
          <w:sz w:val="24"/>
        </w:rPr>
        <w:t>вищу</w:t>
      </w:r>
      <w:r>
        <w:rPr>
          <w:spacing w:val="-2"/>
          <w:sz w:val="24"/>
        </w:rPr>
        <w:t xml:space="preserve"> </w:t>
      </w:r>
      <w:r>
        <w:rPr>
          <w:sz w:val="24"/>
        </w:rPr>
        <w:t>освіту,</w:t>
      </w:r>
      <w:r>
        <w:rPr>
          <w:spacing w:val="-2"/>
          <w:sz w:val="24"/>
        </w:rPr>
        <w:t xml:space="preserve"> </w:t>
      </w:r>
      <w:r>
        <w:rPr>
          <w:sz w:val="24"/>
        </w:rPr>
        <w:t>видані</w:t>
      </w:r>
      <w:r>
        <w:rPr>
          <w:spacing w:val="-1"/>
          <w:sz w:val="24"/>
        </w:rPr>
        <w:t xml:space="preserve"> </w:t>
      </w:r>
      <w:r>
        <w:rPr>
          <w:spacing w:val="-2"/>
          <w:sz w:val="24"/>
        </w:rPr>
        <w:t>університетом;</w:t>
      </w:r>
    </w:p>
    <w:p w14:paraId="3E2B2B23" w14:textId="77777777" w:rsidR="00396E75" w:rsidRDefault="00967A13">
      <w:pPr>
        <w:pStyle w:val="a4"/>
        <w:numPr>
          <w:ilvl w:val="0"/>
          <w:numId w:val="13"/>
        </w:numPr>
        <w:tabs>
          <w:tab w:val="left" w:pos="1435"/>
        </w:tabs>
        <w:ind w:right="144" w:firstLine="1022"/>
        <w:rPr>
          <w:sz w:val="24"/>
        </w:rPr>
      </w:pPr>
      <w:r>
        <w:rPr>
          <w:sz w:val="24"/>
        </w:rPr>
        <w:t>документи, видані іноземними вищими навчальними закладами, визнані центральним органом виконавчої влади у сфері освіти і науки;</w:t>
      </w:r>
    </w:p>
    <w:p w14:paraId="1922AE1E" w14:textId="77777777" w:rsidR="00396E75" w:rsidRDefault="00967A13">
      <w:pPr>
        <w:pStyle w:val="a4"/>
        <w:numPr>
          <w:ilvl w:val="0"/>
          <w:numId w:val="13"/>
        </w:numPr>
        <w:tabs>
          <w:tab w:val="left" w:pos="1435"/>
        </w:tabs>
        <w:ind w:right="144" w:firstLine="1022"/>
        <w:rPr>
          <w:sz w:val="24"/>
        </w:rPr>
      </w:pPr>
      <w:r>
        <w:rPr>
          <w:sz w:val="24"/>
        </w:rPr>
        <w:t>документи, видані іноземними вищими навчальними закладами, визнані університетом;</w:t>
      </w:r>
    </w:p>
    <w:p w14:paraId="627E648D" w14:textId="77777777" w:rsidR="00396E75" w:rsidRDefault="00967A13">
      <w:pPr>
        <w:pStyle w:val="a4"/>
        <w:numPr>
          <w:ilvl w:val="0"/>
          <w:numId w:val="13"/>
        </w:numPr>
        <w:tabs>
          <w:tab w:val="left" w:pos="1302"/>
        </w:tabs>
        <w:ind w:left="1302" w:hanging="138"/>
        <w:rPr>
          <w:sz w:val="24"/>
        </w:rPr>
      </w:pPr>
      <w:r>
        <w:rPr>
          <w:sz w:val="24"/>
        </w:rPr>
        <w:t>інші</w:t>
      </w:r>
      <w:r>
        <w:rPr>
          <w:spacing w:val="-3"/>
          <w:sz w:val="24"/>
        </w:rPr>
        <w:t xml:space="preserve"> </w:t>
      </w:r>
      <w:r>
        <w:rPr>
          <w:sz w:val="24"/>
        </w:rPr>
        <w:t>документи,</w:t>
      </w:r>
      <w:r>
        <w:rPr>
          <w:spacing w:val="-3"/>
          <w:sz w:val="24"/>
        </w:rPr>
        <w:t xml:space="preserve"> </w:t>
      </w:r>
      <w:r>
        <w:rPr>
          <w:sz w:val="24"/>
        </w:rPr>
        <w:t>що</w:t>
      </w:r>
      <w:r>
        <w:rPr>
          <w:spacing w:val="-2"/>
          <w:sz w:val="24"/>
        </w:rPr>
        <w:t xml:space="preserve"> </w:t>
      </w:r>
      <w:r>
        <w:rPr>
          <w:sz w:val="24"/>
        </w:rPr>
        <w:t>стосуються</w:t>
      </w:r>
      <w:r>
        <w:rPr>
          <w:spacing w:val="-3"/>
          <w:sz w:val="24"/>
        </w:rPr>
        <w:t xml:space="preserve"> </w:t>
      </w:r>
      <w:r>
        <w:rPr>
          <w:sz w:val="24"/>
        </w:rPr>
        <w:t>освітньої</w:t>
      </w:r>
      <w:r>
        <w:rPr>
          <w:spacing w:val="-2"/>
          <w:sz w:val="24"/>
        </w:rPr>
        <w:t xml:space="preserve"> діяльн</w:t>
      </w:r>
      <w:r>
        <w:rPr>
          <w:spacing w:val="-2"/>
          <w:sz w:val="24"/>
        </w:rPr>
        <w:t>ості.</w:t>
      </w:r>
    </w:p>
    <w:p w14:paraId="25E46325" w14:textId="77777777" w:rsidR="00396E75" w:rsidRDefault="00967A13">
      <w:pPr>
        <w:pStyle w:val="a4"/>
        <w:numPr>
          <w:ilvl w:val="1"/>
          <w:numId w:val="52"/>
        </w:numPr>
        <w:tabs>
          <w:tab w:val="left" w:pos="1746"/>
        </w:tabs>
        <w:ind w:right="144" w:firstLine="1022"/>
        <w:jc w:val="both"/>
        <w:rPr>
          <w:sz w:val="24"/>
        </w:rPr>
      </w:pPr>
      <w:r>
        <w:rPr>
          <w:sz w:val="24"/>
        </w:rPr>
        <w:t>Університет забезпечує безоплатний і вільний доступ особи до всіх відомостей про себе, внесених до Єдиної державної електронної бази з питань освіти.</w:t>
      </w:r>
    </w:p>
    <w:p w14:paraId="45BC47D3" w14:textId="77777777" w:rsidR="00396E75" w:rsidRDefault="00967A13">
      <w:pPr>
        <w:pStyle w:val="1"/>
        <w:numPr>
          <w:ilvl w:val="0"/>
          <w:numId w:val="52"/>
        </w:numPr>
        <w:tabs>
          <w:tab w:val="left" w:pos="1717"/>
        </w:tabs>
        <w:spacing w:before="231"/>
        <w:ind w:left="1717" w:hanging="359"/>
        <w:jc w:val="left"/>
      </w:pPr>
      <w:bookmarkStart w:id="11" w:name="_TOC_250000"/>
      <w:r>
        <w:t>ФІНАНСУВАННЯ</w:t>
      </w:r>
      <w:r>
        <w:rPr>
          <w:spacing w:val="-6"/>
        </w:rPr>
        <w:t xml:space="preserve"> </w:t>
      </w:r>
      <w:r>
        <w:t>ОСВІТНЬОГО</w:t>
      </w:r>
      <w:r>
        <w:rPr>
          <w:spacing w:val="-5"/>
        </w:rPr>
        <w:t xml:space="preserve"> </w:t>
      </w:r>
      <w:bookmarkEnd w:id="11"/>
      <w:r>
        <w:rPr>
          <w:spacing w:val="-2"/>
        </w:rPr>
        <w:t>ПРОЦЕСУ</w:t>
      </w:r>
    </w:p>
    <w:p w14:paraId="631C4B22" w14:textId="77777777" w:rsidR="00396E75" w:rsidRDefault="00967A13">
      <w:pPr>
        <w:pStyle w:val="a4"/>
        <w:numPr>
          <w:ilvl w:val="1"/>
          <w:numId w:val="52"/>
        </w:numPr>
        <w:tabs>
          <w:tab w:val="left" w:pos="1837"/>
        </w:tabs>
        <w:spacing w:before="237"/>
        <w:ind w:right="139" w:firstLine="1037"/>
        <w:jc w:val="both"/>
        <w:rPr>
          <w:sz w:val="24"/>
        </w:rPr>
      </w:pPr>
      <w:r>
        <w:rPr>
          <w:sz w:val="24"/>
        </w:rPr>
        <w:t>Фінансування освітнього процесу здійснюється за рахунок коштів держа</w:t>
      </w:r>
      <w:r>
        <w:rPr>
          <w:sz w:val="24"/>
        </w:rPr>
        <w:t xml:space="preserve">вного бюджету на умовах державного </w:t>
      </w:r>
      <w:r>
        <w:rPr>
          <w:spacing w:val="-2"/>
          <w:sz w:val="24"/>
        </w:rPr>
        <w:t>замовлення</w:t>
      </w:r>
      <w:r>
        <w:rPr>
          <w:spacing w:val="-5"/>
          <w:sz w:val="24"/>
        </w:rPr>
        <w:t xml:space="preserve"> </w:t>
      </w:r>
      <w:r>
        <w:rPr>
          <w:spacing w:val="-2"/>
          <w:sz w:val="24"/>
        </w:rPr>
        <w:t>на</w:t>
      </w:r>
      <w:r>
        <w:rPr>
          <w:spacing w:val="-6"/>
          <w:sz w:val="24"/>
        </w:rPr>
        <w:t xml:space="preserve"> </w:t>
      </w:r>
      <w:r>
        <w:rPr>
          <w:spacing w:val="-2"/>
          <w:sz w:val="24"/>
        </w:rPr>
        <w:t>оплату</w:t>
      </w:r>
      <w:r>
        <w:rPr>
          <w:spacing w:val="-8"/>
          <w:sz w:val="24"/>
        </w:rPr>
        <w:t xml:space="preserve"> </w:t>
      </w:r>
      <w:r>
        <w:rPr>
          <w:spacing w:val="-2"/>
          <w:sz w:val="24"/>
        </w:rPr>
        <w:t>послуг</w:t>
      </w:r>
      <w:r>
        <w:rPr>
          <w:spacing w:val="-5"/>
          <w:sz w:val="24"/>
        </w:rPr>
        <w:t xml:space="preserve"> </w:t>
      </w:r>
      <w:r>
        <w:rPr>
          <w:spacing w:val="-2"/>
          <w:sz w:val="24"/>
        </w:rPr>
        <w:t>з</w:t>
      </w:r>
      <w:r>
        <w:rPr>
          <w:spacing w:val="-4"/>
          <w:sz w:val="24"/>
        </w:rPr>
        <w:t xml:space="preserve"> </w:t>
      </w:r>
      <w:r>
        <w:rPr>
          <w:spacing w:val="-2"/>
          <w:sz w:val="24"/>
        </w:rPr>
        <w:t>підготовки</w:t>
      </w:r>
      <w:r>
        <w:rPr>
          <w:spacing w:val="-4"/>
          <w:sz w:val="24"/>
        </w:rPr>
        <w:t xml:space="preserve"> </w:t>
      </w:r>
      <w:r>
        <w:rPr>
          <w:spacing w:val="-2"/>
          <w:sz w:val="24"/>
        </w:rPr>
        <w:t>фахівців,</w:t>
      </w:r>
      <w:r>
        <w:rPr>
          <w:spacing w:val="-5"/>
          <w:sz w:val="24"/>
        </w:rPr>
        <w:t xml:space="preserve"> </w:t>
      </w:r>
      <w:r>
        <w:rPr>
          <w:spacing w:val="-2"/>
          <w:sz w:val="24"/>
        </w:rPr>
        <w:t>наукових</w:t>
      </w:r>
      <w:r>
        <w:rPr>
          <w:spacing w:val="-5"/>
          <w:sz w:val="24"/>
        </w:rPr>
        <w:t xml:space="preserve"> </w:t>
      </w:r>
      <w:r>
        <w:rPr>
          <w:spacing w:val="-2"/>
          <w:sz w:val="24"/>
        </w:rPr>
        <w:t>і</w:t>
      </w:r>
      <w:r>
        <w:rPr>
          <w:spacing w:val="-8"/>
          <w:sz w:val="24"/>
        </w:rPr>
        <w:t xml:space="preserve"> </w:t>
      </w:r>
      <w:r>
        <w:rPr>
          <w:spacing w:val="-2"/>
          <w:sz w:val="24"/>
        </w:rPr>
        <w:t xml:space="preserve">науково- </w:t>
      </w:r>
      <w:r>
        <w:rPr>
          <w:sz w:val="24"/>
        </w:rPr>
        <w:t>педагогічних кадрів та за рахунок інших джерел, не заборонених законодавством, з дотриманням принципів цільового та ефективного використання коштів, публічності та прозорості у прийнятті рішень.</w:t>
      </w:r>
    </w:p>
    <w:p w14:paraId="4F7B3D41" w14:textId="77777777" w:rsidR="00396E75" w:rsidRDefault="00967A13">
      <w:pPr>
        <w:pStyle w:val="a4"/>
        <w:numPr>
          <w:ilvl w:val="1"/>
          <w:numId w:val="52"/>
        </w:numPr>
        <w:tabs>
          <w:tab w:val="left" w:pos="1780"/>
        </w:tabs>
        <w:spacing w:before="1"/>
        <w:ind w:right="142" w:firstLine="1037"/>
        <w:jc w:val="both"/>
        <w:rPr>
          <w:sz w:val="24"/>
        </w:rPr>
      </w:pPr>
      <w:r>
        <w:rPr>
          <w:sz w:val="24"/>
        </w:rPr>
        <w:t>Університет відповідно до законодавства та Статуту може надав</w:t>
      </w:r>
      <w:r>
        <w:rPr>
          <w:sz w:val="24"/>
        </w:rPr>
        <w:t>ати фізичним та юридичним особам платні послуги за умови забезпечення надання належного рівня освітніх послуг як основного статутного виду діяльності.</w:t>
      </w:r>
    </w:p>
    <w:p w14:paraId="45E9C1A7" w14:textId="77777777" w:rsidR="00396E75" w:rsidRDefault="00967A13">
      <w:pPr>
        <w:pStyle w:val="a4"/>
        <w:numPr>
          <w:ilvl w:val="1"/>
          <w:numId w:val="52"/>
        </w:numPr>
        <w:tabs>
          <w:tab w:val="left" w:pos="1823"/>
        </w:tabs>
        <w:ind w:right="141" w:firstLine="1037"/>
        <w:jc w:val="both"/>
        <w:rPr>
          <w:sz w:val="24"/>
        </w:rPr>
      </w:pPr>
      <w:r>
        <w:rPr>
          <w:sz w:val="24"/>
        </w:rPr>
        <w:t xml:space="preserve">Університет має право надавати додатково платні </w:t>
      </w:r>
      <w:r>
        <w:rPr>
          <w:spacing w:val="-2"/>
          <w:sz w:val="24"/>
        </w:rPr>
        <w:t>освітні</w:t>
      </w:r>
      <w:r>
        <w:rPr>
          <w:spacing w:val="-3"/>
          <w:sz w:val="24"/>
        </w:rPr>
        <w:t xml:space="preserve"> </w:t>
      </w:r>
      <w:r>
        <w:rPr>
          <w:spacing w:val="-2"/>
          <w:sz w:val="24"/>
        </w:rPr>
        <w:t>та</w:t>
      </w:r>
      <w:r>
        <w:rPr>
          <w:spacing w:val="-5"/>
          <w:sz w:val="24"/>
        </w:rPr>
        <w:t xml:space="preserve"> </w:t>
      </w:r>
      <w:r>
        <w:rPr>
          <w:spacing w:val="-2"/>
          <w:sz w:val="24"/>
        </w:rPr>
        <w:t>інші</w:t>
      </w:r>
      <w:r>
        <w:rPr>
          <w:spacing w:val="-3"/>
          <w:sz w:val="24"/>
        </w:rPr>
        <w:t xml:space="preserve"> </w:t>
      </w:r>
      <w:r>
        <w:rPr>
          <w:spacing w:val="-2"/>
          <w:sz w:val="24"/>
        </w:rPr>
        <w:t>послуги</w:t>
      </w:r>
      <w:r>
        <w:rPr>
          <w:spacing w:val="-6"/>
          <w:sz w:val="24"/>
        </w:rPr>
        <w:t xml:space="preserve"> </w:t>
      </w:r>
      <w:r>
        <w:rPr>
          <w:spacing w:val="-2"/>
          <w:sz w:val="24"/>
        </w:rPr>
        <w:t>виключно</w:t>
      </w:r>
      <w:r>
        <w:rPr>
          <w:spacing w:val="-7"/>
          <w:sz w:val="24"/>
        </w:rPr>
        <w:t xml:space="preserve"> </w:t>
      </w:r>
      <w:r>
        <w:rPr>
          <w:spacing w:val="-2"/>
          <w:sz w:val="24"/>
        </w:rPr>
        <w:t>понад</w:t>
      </w:r>
      <w:r>
        <w:rPr>
          <w:spacing w:val="-5"/>
          <w:sz w:val="24"/>
        </w:rPr>
        <w:t xml:space="preserve"> </w:t>
      </w:r>
      <w:r>
        <w:rPr>
          <w:spacing w:val="-2"/>
          <w:sz w:val="24"/>
        </w:rPr>
        <w:t>обсяги,</w:t>
      </w:r>
      <w:r>
        <w:rPr>
          <w:spacing w:val="-5"/>
          <w:sz w:val="24"/>
        </w:rPr>
        <w:t xml:space="preserve"> </w:t>
      </w:r>
      <w:r>
        <w:rPr>
          <w:spacing w:val="-2"/>
          <w:sz w:val="24"/>
        </w:rPr>
        <w:t>встановлен</w:t>
      </w:r>
      <w:r>
        <w:rPr>
          <w:spacing w:val="-2"/>
          <w:sz w:val="24"/>
        </w:rPr>
        <w:t>і</w:t>
      </w:r>
      <w:r>
        <w:rPr>
          <w:spacing w:val="-3"/>
          <w:sz w:val="24"/>
        </w:rPr>
        <w:t xml:space="preserve"> </w:t>
      </w:r>
      <w:r>
        <w:rPr>
          <w:spacing w:val="-2"/>
          <w:sz w:val="24"/>
        </w:rPr>
        <w:t>державним</w:t>
      </w:r>
    </w:p>
    <w:p w14:paraId="33B6F1BF" w14:textId="77777777" w:rsidR="00396E75" w:rsidRDefault="00396E75">
      <w:pPr>
        <w:pStyle w:val="a4"/>
        <w:rPr>
          <w:sz w:val="24"/>
        </w:rPr>
        <w:sectPr w:rsidR="00396E75">
          <w:headerReference w:type="default" r:id="rId102"/>
          <w:pgSz w:w="8420" w:h="11910"/>
          <w:pgMar w:top="1240" w:right="425" w:bottom="280" w:left="425" w:header="427" w:footer="0" w:gutter="0"/>
          <w:cols w:space="720"/>
        </w:sectPr>
      </w:pPr>
    </w:p>
    <w:p w14:paraId="0C64EA35" w14:textId="77777777" w:rsidR="00396E75" w:rsidRDefault="00396E75">
      <w:pPr>
        <w:pStyle w:val="a3"/>
        <w:spacing w:before="143"/>
        <w:ind w:left="0"/>
        <w:jc w:val="left"/>
      </w:pPr>
    </w:p>
    <w:p w14:paraId="1679A11D" w14:textId="77777777" w:rsidR="00396E75" w:rsidRDefault="00967A13">
      <w:pPr>
        <w:pStyle w:val="a3"/>
        <w:ind w:right="144"/>
      </w:pPr>
      <w:r>
        <w:t>стандартом, та поза діяльністю, що фінансується за рахунок коштів відповідних бюджетів.</w:t>
      </w:r>
    </w:p>
    <w:p w14:paraId="53268F4E" w14:textId="77777777" w:rsidR="00396E75" w:rsidRDefault="00967A13">
      <w:pPr>
        <w:pStyle w:val="a4"/>
        <w:numPr>
          <w:ilvl w:val="1"/>
          <w:numId w:val="52"/>
        </w:numPr>
        <w:tabs>
          <w:tab w:val="left" w:pos="1713"/>
        </w:tabs>
        <w:ind w:right="140" w:firstLine="1037"/>
        <w:jc w:val="both"/>
        <w:rPr>
          <w:sz w:val="24"/>
        </w:rPr>
      </w:pPr>
      <w:r>
        <w:rPr>
          <w:sz w:val="24"/>
        </w:rPr>
        <w:t>Платні</w:t>
      </w:r>
      <w:r>
        <w:rPr>
          <w:spacing w:val="-15"/>
          <w:sz w:val="24"/>
        </w:rPr>
        <w:t xml:space="preserve"> </w:t>
      </w:r>
      <w:r>
        <w:rPr>
          <w:sz w:val="24"/>
        </w:rPr>
        <w:t>освітні</w:t>
      </w:r>
      <w:r>
        <w:rPr>
          <w:spacing w:val="-15"/>
          <w:sz w:val="24"/>
        </w:rPr>
        <w:t xml:space="preserve"> </w:t>
      </w:r>
      <w:r>
        <w:rPr>
          <w:sz w:val="24"/>
        </w:rPr>
        <w:t>послуги</w:t>
      </w:r>
      <w:r>
        <w:rPr>
          <w:spacing w:val="-15"/>
          <w:sz w:val="24"/>
        </w:rPr>
        <w:t xml:space="preserve"> </w:t>
      </w:r>
      <w:r>
        <w:rPr>
          <w:sz w:val="24"/>
        </w:rPr>
        <w:t>можуть</w:t>
      </w:r>
      <w:r>
        <w:rPr>
          <w:spacing w:val="-15"/>
          <w:sz w:val="24"/>
        </w:rPr>
        <w:t xml:space="preserve"> </w:t>
      </w:r>
      <w:r>
        <w:rPr>
          <w:sz w:val="24"/>
        </w:rPr>
        <w:t>надаватися</w:t>
      </w:r>
      <w:r>
        <w:rPr>
          <w:spacing w:val="-15"/>
          <w:sz w:val="24"/>
        </w:rPr>
        <w:t xml:space="preserve"> </w:t>
      </w:r>
      <w:r>
        <w:rPr>
          <w:sz w:val="24"/>
        </w:rPr>
        <w:t>тими</w:t>
      </w:r>
      <w:r>
        <w:rPr>
          <w:spacing w:val="-15"/>
          <w:sz w:val="24"/>
        </w:rPr>
        <w:t xml:space="preserve"> </w:t>
      </w:r>
      <w:r>
        <w:rPr>
          <w:sz w:val="24"/>
        </w:rPr>
        <w:t>самими структурними підрозділами, що здійснюють освітній процес за державним замовленням, або утвореними для надання платних</w:t>
      </w:r>
      <w:r>
        <w:rPr>
          <w:spacing w:val="-1"/>
          <w:sz w:val="24"/>
        </w:rPr>
        <w:t xml:space="preserve"> </w:t>
      </w:r>
      <w:r>
        <w:rPr>
          <w:sz w:val="24"/>
        </w:rPr>
        <w:t>послуг окремими структурними підрозділами університету, що діють на підставі</w:t>
      </w:r>
      <w:r>
        <w:rPr>
          <w:spacing w:val="-8"/>
          <w:sz w:val="24"/>
        </w:rPr>
        <w:t xml:space="preserve"> </w:t>
      </w:r>
      <w:r>
        <w:rPr>
          <w:sz w:val="24"/>
        </w:rPr>
        <w:t>положень,</w:t>
      </w:r>
      <w:r>
        <w:rPr>
          <w:spacing w:val="-10"/>
          <w:sz w:val="24"/>
        </w:rPr>
        <w:t xml:space="preserve"> </w:t>
      </w:r>
      <w:r>
        <w:rPr>
          <w:sz w:val="24"/>
        </w:rPr>
        <w:t>затверджених</w:t>
      </w:r>
      <w:r>
        <w:rPr>
          <w:spacing w:val="-9"/>
          <w:sz w:val="24"/>
        </w:rPr>
        <w:t xml:space="preserve"> </w:t>
      </w:r>
      <w:r>
        <w:rPr>
          <w:sz w:val="24"/>
        </w:rPr>
        <w:t>відповідно</w:t>
      </w:r>
      <w:r>
        <w:rPr>
          <w:spacing w:val="-9"/>
          <w:sz w:val="24"/>
        </w:rPr>
        <w:t xml:space="preserve"> </w:t>
      </w:r>
      <w:r>
        <w:rPr>
          <w:sz w:val="24"/>
        </w:rPr>
        <w:t>до</w:t>
      </w:r>
      <w:r>
        <w:rPr>
          <w:spacing w:val="-9"/>
          <w:sz w:val="24"/>
        </w:rPr>
        <w:t xml:space="preserve"> </w:t>
      </w:r>
      <w:r>
        <w:rPr>
          <w:sz w:val="24"/>
        </w:rPr>
        <w:t>чинного</w:t>
      </w:r>
      <w:r>
        <w:rPr>
          <w:spacing w:val="-9"/>
          <w:sz w:val="24"/>
        </w:rPr>
        <w:t xml:space="preserve"> </w:t>
      </w:r>
      <w:r>
        <w:rPr>
          <w:sz w:val="24"/>
        </w:rPr>
        <w:t>законодав</w:t>
      </w:r>
      <w:r>
        <w:rPr>
          <w:sz w:val="24"/>
        </w:rPr>
        <w:t>ства та Статуту університету.</w:t>
      </w:r>
    </w:p>
    <w:p w14:paraId="09547EE7" w14:textId="77777777" w:rsidR="00396E75" w:rsidRDefault="00967A13">
      <w:pPr>
        <w:pStyle w:val="a4"/>
        <w:numPr>
          <w:ilvl w:val="1"/>
          <w:numId w:val="52"/>
        </w:numPr>
        <w:tabs>
          <w:tab w:val="left" w:pos="1710"/>
        </w:tabs>
        <w:spacing w:before="1"/>
        <w:ind w:right="140" w:firstLine="1037"/>
        <w:jc w:val="both"/>
        <w:rPr>
          <w:sz w:val="24"/>
        </w:rPr>
      </w:pPr>
      <w:r>
        <w:rPr>
          <w:sz w:val="24"/>
        </w:rPr>
        <w:t>Платні</w:t>
      </w:r>
      <w:r>
        <w:rPr>
          <w:spacing w:val="-15"/>
          <w:sz w:val="24"/>
        </w:rPr>
        <w:t xml:space="preserve"> </w:t>
      </w:r>
      <w:r>
        <w:rPr>
          <w:sz w:val="24"/>
        </w:rPr>
        <w:t>освітні</w:t>
      </w:r>
      <w:r>
        <w:rPr>
          <w:spacing w:val="-15"/>
          <w:sz w:val="24"/>
        </w:rPr>
        <w:t xml:space="preserve"> </w:t>
      </w:r>
      <w:r>
        <w:rPr>
          <w:sz w:val="24"/>
        </w:rPr>
        <w:t>та</w:t>
      </w:r>
      <w:r>
        <w:rPr>
          <w:spacing w:val="-15"/>
          <w:sz w:val="24"/>
        </w:rPr>
        <w:t xml:space="preserve"> </w:t>
      </w:r>
      <w:r>
        <w:rPr>
          <w:sz w:val="24"/>
        </w:rPr>
        <w:t>інші</w:t>
      </w:r>
      <w:r>
        <w:rPr>
          <w:spacing w:val="-15"/>
          <w:sz w:val="24"/>
        </w:rPr>
        <w:t xml:space="preserve"> </w:t>
      </w:r>
      <w:r>
        <w:rPr>
          <w:sz w:val="24"/>
        </w:rPr>
        <w:t>послуги</w:t>
      </w:r>
      <w:r>
        <w:rPr>
          <w:spacing w:val="-15"/>
          <w:sz w:val="24"/>
        </w:rPr>
        <w:t xml:space="preserve"> </w:t>
      </w:r>
      <w:r>
        <w:rPr>
          <w:sz w:val="24"/>
        </w:rPr>
        <w:t>надаються</w:t>
      </w:r>
      <w:r>
        <w:rPr>
          <w:spacing w:val="-15"/>
          <w:sz w:val="24"/>
        </w:rPr>
        <w:t xml:space="preserve"> </w:t>
      </w:r>
      <w:r>
        <w:rPr>
          <w:sz w:val="24"/>
        </w:rPr>
        <w:t>університетом за умови відповідності матеріально-технічної бази вимогам законодавства, а у разі встановлення законодавством вимог щодо необхідності</w:t>
      </w:r>
      <w:r>
        <w:rPr>
          <w:spacing w:val="-15"/>
          <w:sz w:val="24"/>
        </w:rPr>
        <w:t xml:space="preserve"> </w:t>
      </w:r>
      <w:r>
        <w:rPr>
          <w:sz w:val="24"/>
        </w:rPr>
        <w:t>ліцензування</w:t>
      </w:r>
      <w:r>
        <w:rPr>
          <w:spacing w:val="-15"/>
          <w:sz w:val="24"/>
        </w:rPr>
        <w:t xml:space="preserve"> </w:t>
      </w:r>
      <w:r>
        <w:rPr>
          <w:sz w:val="24"/>
        </w:rPr>
        <w:t>або</w:t>
      </w:r>
      <w:r>
        <w:rPr>
          <w:spacing w:val="-15"/>
          <w:sz w:val="24"/>
        </w:rPr>
        <w:t xml:space="preserve"> </w:t>
      </w:r>
      <w:r>
        <w:rPr>
          <w:sz w:val="24"/>
        </w:rPr>
        <w:t>отримання</w:t>
      </w:r>
      <w:r>
        <w:rPr>
          <w:spacing w:val="-15"/>
          <w:sz w:val="24"/>
        </w:rPr>
        <w:t xml:space="preserve"> </w:t>
      </w:r>
      <w:r>
        <w:rPr>
          <w:sz w:val="24"/>
        </w:rPr>
        <w:t>дозволів</w:t>
      </w:r>
      <w:r>
        <w:rPr>
          <w:spacing w:val="-15"/>
          <w:sz w:val="24"/>
        </w:rPr>
        <w:t xml:space="preserve"> </w:t>
      </w:r>
      <w:r>
        <w:rPr>
          <w:sz w:val="24"/>
        </w:rPr>
        <w:t>для</w:t>
      </w:r>
      <w:r>
        <w:rPr>
          <w:spacing w:val="-15"/>
          <w:sz w:val="24"/>
        </w:rPr>
        <w:t xml:space="preserve"> </w:t>
      </w:r>
      <w:r>
        <w:rPr>
          <w:sz w:val="24"/>
        </w:rPr>
        <w:t>надання</w:t>
      </w:r>
      <w:r>
        <w:rPr>
          <w:spacing w:val="-15"/>
          <w:sz w:val="24"/>
        </w:rPr>
        <w:t xml:space="preserve"> </w:t>
      </w:r>
      <w:r>
        <w:rPr>
          <w:sz w:val="24"/>
        </w:rPr>
        <w:t>платної послуги - після отримання таких дозвільних документі</w:t>
      </w:r>
      <w:r>
        <w:rPr>
          <w:sz w:val="24"/>
        </w:rPr>
        <w:t>в.</w:t>
      </w:r>
    </w:p>
    <w:p w14:paraId="0995160C" w14:textId="77777777" w:rsidR="00396E75" w:rsidRDefault="00967A13">
      <w:pPr>
        <w:pStyle w:val="a4"/>
        <w:numPr>
          <w:ilvl w:val="1"/>
          <w:numId w:val="52"/>
        </w:numPr>
        <w:tabs>
          <w:tab w:val="left" w:pos="1804"/>
        </w:tabs>
        <w:ind w:right="141" w:firstLine="1037"/>
        <w:jc w:val="both"/>
        <w:rPr>
          <w:sz w:val="24"/>
        </w:rPr>
      </w:pPr>
      <w:r>
        <w:rPr>
          <w:sz w:val="24"/>
        </w:rPr>
        <w:t>Розмір плати за весь строк навчання для здобуття відповідного ступеня вищої освіти, підвищення кваліфікації, а також порядок оплати освітньої послуги (</w:t>
      </w:r>
      <w:proofErr w:type="spellStart"/>
      <w:r>
        <w:rPr>
          <w:sz w:val="24"/>
        </w:rPr>
        <w:t>разово</w:t>
      </w:r>
      <w:proofErr w:type="spellEnd"/>
      <w:r>
        <w:rPr>
          <w:sz w:val="24"/>
        </w:rPr>
        <w:t xml:space="preserve">, щороку, </w:t>
      </w:r>
      <w:proofErr w:type="spellStart"/>
      <w:r>
        <w:rPr>
          <w:sz w:val="24"/>
        </w:rPr>
        <w:t>щосеместрово</w:t>
      </w:r>
      <w:proofErr w:type="spellEnd"/>
      <w:r>
        <w:rPr>
          <w:sz w:val="24"/>
        </w:rPr>
        <w:t>, щомісяця)</w:t>
      </w:r>
      <w:r>
        <w:rPr>
          <w:spacing w:val="-9"/>
          <w:sz w:val="24"/>
        </w:rPr>
        <w:t xml:space="preserve"> </w:t>
      </w:r>
      <w:r>
        <w:rPr>
          <w:sz w:val="24"/>
        </w:rPr>
        <w:t>встановлюються</w:t>
      </w:r>
      <w:r>
        <w:rPr>
          <w:spacing w:val="-8"/>
          <w:sz w:val="24"/>
        </w:rPr>
        <w:t xml:space="preserve"> </w:t>
      </w:r>
      <w:r>
        <w:rPr>
          <w:sz w:val="24"/>
        </w:rPr>
        <w:t>у</w:t>
      </w:r>
      <w:r>
        <w:rPr>
          <w:spacing w:val="-8"/>
          <w:sz w:val="24"/>
        </w:rPr>
        <w:t xml:space="preserve"> </w:t>
      </w:r>
      <w:r>
        <w:rPr>
          <w:sz w:val="24"/>
        </w:rPr>
        <w:t>договорі</w:t>
      </w:r>
      <w:r>
        <w:rPr>
          <w:spacing w:val="-8"/>
          <w:sz w:val="24"/>
        </w:rPr>
        <w:t xml:space="preserve"> </w:t>
      </w:r>
      <w:r>
        <w:rPr>
          <w:sz w:val="24"/>
        </w:rPr>
        <w:t>(контракті),</w:t>
      </w:r>
      <w:r>
        <w:rPr>
          <w:spacing w:val="-9"/>
          <w:sz w:val="24"/>
        </w:rPr>
        <w:t xml:space="preserve"> </w:t>
      </w:r>
      <w:r>
        <w:rPr>
          <w:sz w:val="24"/>
        </w:rPr>
        <w:t>що</w:t>
      </w:r>
      <w:r>
        <w:rPr>
          <w:spacing w:val="-8"/>
          <w:sz w:val="24"/>
        </w:rPr>
        <w:t xml:space="preserve"> </w:t>
      </w:r>
      <w:r>
        <w:rPr>
          <w:sz w:val="24"/>
        </w:rPr>
        <w:t>укладається</w:t>
      </w:r>
      <w:r>
        <w:rPr>
          <w:spacing w:val="-8"/>
          <w:sz w:val="24"/>
        </w:rPr>
        <w:t xml:space="preserve"> </w:t>
      </w:r>
      <w:r>
        <w:rPr>
          <w:sz w:val="24"/>
        </w:rPr>
        <w:t>між унів</w:t>
      </w:r>
      <w:r>
        <w:rPr>
          <w:sz w:val="24"/>
        </w:rPr>
        <w:t>ерситетом</w:t>
      </w:r>
      <w:r>
        <w:rPr>
          <w:spacing w:val="-5"/>
          <w:sz w:val="24"/>
        </w:rPr>
        <w:t xml:space="preserve"> </w:t>
      </w:r>
      <w:r>
        <w:rPr>
          <w:sz w:val="24"/>
        </w:rPr>
        <w:t>та</w:t>
      </w:r>
      <w:r>
        <w:rPr>
          <w:spacing w:val="-5"/>
          <w:sz w:val="24"/>
        </w:rPr>
        <w:t xml:space="preserve"> </w:t>
      </w:r>
      <w:r>
        <w:rPr>
          <w:sz w:val="24"/>
        </w:rPr>
        <w:t>фізичною</w:t>
      </w:r>
      <w:r>
        <w:rPr>
          <w:spacing w:val="-5"/>
          <w:sz w:val="24"/>
        </w:rPr>
        <w:t xml:space="preserve"> </w:t>
      </w:r>
      <w:r>
        <w:rPr>
          <w:sz w:val="24"/>
        </w:rPr>
        <w:t>(юридичною)</w:t>
      </w:r>
      <w:r>
        <w:rPr>
          <w:spacing w:val="-5"/>
          <w:sz w:val="24"/>
        </w:rPr>
        <w:t xml:space="preserve"> </w:t>
      </w:r>
      <w:r>
        <w:rPr>
          <w:sz w:val="24"/>
        </w:rPr>
        <w:t>особою,</w:t>
      </w:r>
      <w:r>
        <w:rPr>
          <w:spacing w:val="-5"/>
          <w:sz w:val="24"/>
        </w:rPr>
        <w:t xml:space="preserve"> </w:t>
      </w:r>
      <w:r>
        <w:rPr>
          <w:sz w:val="24"/>
        </w:rPr>
        <w:t>яка</w:t>
      </w:r>
      <w:r>
        <w:rPr>
          <w:spacing w:val="-6"/>
          <w:sz w:val="24"/>
        </w:rPr>
        <w:t xml:space="preserve"> </w:t>
      </w:r>
      <w:r>
        <w:rPr>
          <w:sz w:val="24"/>
        </w:rPr>
        <w:t>замовляє</w:t>
      </w:r>
      <w:r>
        <w:rPr>
          <w:spacing w:val="-6"/>
          <w:sz w:val="24"/>
        </w:rPr>
        <w:t xml:space="preserve"> </w:t>
      </w:r>
      <w:r>
        <w:rPr>
          <w:sz w:val="24"/>
        </w:rPr>
        <w:t>платну освітню</w:t>
      </w:r>
      <w:r>
        <w:rPr>
          <w:spacing w:val="-14"/>
          <w:sz w:val="24"/>
        </w:rPr>
        <w:t xml:space="preserve"> </w:t>
      </w:r>
      <w:r>
        <w:rPr>
          <w:sz w:val="24"/>
        </w:rPr>
        <w:t>послугу</w:t>
      </w:r>
      <w:r>
        <w:rPr>
          <w:spacing w:val="-14"/>
          <w:sz w:val="24"/>
        </w:rPr>
        <w:t xml:space="preserve"> </w:t>
      </w:r>
      <w:r>
        <w:rPr>
          <w:sz w:val="24"/>
        </w:rPr>
        <w:t>для</w:t>
      </w:r>
      <w:r>
        <w:rPr>
          <w:spacing w:val="-14"/>
          <w:sz w:val="24"/>
        </w:rPr>
        <w:t xml:space="preserve"> </w:t>
      </w:r>
      <w:r>
        <w:rPr>
          <w:sz w:val="24"/>
        </w:rPr>
        <w:t>себе</w:t>
      </w:r>
      <w:r>
        <w:rPr>
          <w:spacing w:val="-15"/>
          <w:sz w:val="24"/>
        </w:rPr>
        <w:t xml:space="preserve"> </w:t>
      </w:r>
      <w:r>
        <w:rPr>
          <w:sz w:val="24"/>
        </w:rPr>
        <w:t>або</w:t>
      </w:r>
      <w:r>
        <w:rPr>
          <w:spacing w:val="-14"/>
          <w:sz w:val="24"/>
        </w:rPr>
        <w:t xml:space="preserve"> </w:t>
      </w:r>
      <w:r>
        <w:rPr>
          <w:sz w:val="24"/>
        </w:rPr>
        <w:t>для</w:t>
      </w:r>
      <w:r>
        <w:rPr>
          <w:spacing w:val="-14"/>
          <w:sz w:val="24"/>
        </w:rPr>
        <w:t xml:space="preserve"> </w:t>
      </w:r>
      <w:r>
        <w:rPr>
          <w:sz w:val="24"/>
        </w:rPr>
        <w:t>іншої</w:t>
      </w:r>
      <w:r>
        <w:rPr>
          <w:spacing w:val="-15"/>
          <w:sz w:val="24"/>
        </w:rPr>
        <w:t xml:space="preserve"> </w:t>
      </w:r>
      <w:r>
        <w:rPr>
          <w:sz w:val="24"/>
        </w:rPr>
        <w:t>особи,</w:t>
      </w:r>
      <w:r>
        <w:rPr>
          <w:spacing w:val="-15"/>
          <w:sz w:val="24"/>
        </w:rPr>
        <w:t xml:space="preserve"> </w:t>
      </w:r>
      <w:r>
        <w:rPr>
          <w:sz w:val="24"/>
        </w:rPr>
        <w:t>беручи</w:t>
      </w:r>
      <w:r>
        <w:rPr>
          <w:spacing w:val="-13"/>
          <w:sz w:val="24"/>
        </w:rPr>
        <w:t xml:space="preserve"> </w:t>
      </w:r>
      <w:r>
        <w:rPr>
          <w:sz w:val="24"/>
        </w:rPr>
        <w:t>на</w:t>
      </w:r>
      <w:r>
        <w:rPr>
          <w:spacing w:val="-15"/>
          <w:sz w:val="24"/>
        </w:rPr>
        <w:t xml:space="preserve"> </w:t>
      </w:r>
      <w:r>
        <w:rPr>
          <w:sz w:val="24"/>
        </w:rPr>
        <w:t>себе</w:t>
      </w:r>
      <w:r>
        <w:rPr>
          <w:spacing w:val="-15"/>
          <w:sz w:val="24"/>
        </w:rPr>
        <w:t xml:space="preserve"> </w:t>
      </w:r>
      <w:r>
        <w:rPr>
          <w:sz w:val="24"/>
        </w:rPr>
        <w:t>фінансові зобов’язання щодо її оплати.</w:t>
      </w:r>
    </w:p>
    <w:p w14:paraId="377B91B1" w14:textId="77777777" w:rsidR="00396E75" w:rsidRDefault="00967A13">
      <w:pPr>
        <w:pStyle w:val="a4"/>
        <w:numPr>
          <w:ilvl w:val="1"/>
          <w:numId w:val="52"/>
        </w:numPr>
        <w:tabs>
          <w:tab w:val="left" w:pos="1804"/>
        </w:tabs>
        <w:ind w:right="143" w:firstLine="1037"/>
        <w:jc w:val="both"/>
        <w:rPr>
          <w:sz w:val="24"/>
        </w:rPr>
      </w:pPr>
      <w:r>
        <w:rPr>
          <w:sz w:val="24"/>
        </w:rPr>
        <w:t>Розмір плати за весь строк навчання для здобуття відповідного ступеня вищої освіти, підвищення кваліфікації встановлюється університетом в національній валюті.</w:t>
      </w:r>
    </w:p>
    <w:p w14:paraId="1A910A25" w14:textId="77777777" w:rsidR="00396E75" w:rsidRDefault="00967A13">
      <w:pPr>
        <w:pStyle w:val="a3"/>
        <w:ind w:right="143" w:firstLine="1037"/>
      </w:pPr>
      <w:r>
        <w:t>Університет має право змінювати плату за навчання у порядку, передбаченому договором, не частіше</w:t>
      </w:r>
      <w:r>
        <w:t xml:space="preserve"> одного разу на рік і не більш як на офіційно визначений рівень інфляції за попередній календарний рік.</w:t>
      </w:r>
    </w:p>
    <w:p w14:paraId="493EF4EC" w14:textId="77777777" w:rsidR="00396E75" w:rsidRDefault="00967A13">
      <w:pPr>
        <w:pStyle w:val="a3"/>
        <w:spacing w:before="1"/>
        <w:ind w:right="140" w:firstLine="1037"/>
      </w:pPr>
      <w:r>
        <w:t>Розмір плати за весь строк навчання або за надання додаткових освітніх послуг підлягає оприлюдненню у засобах масової інформації, на офіційному веб-сайт</w:t>
      </w:r>
      <w:r>
        <w:t>і, на інформаційних стендах та у будь-який інший спосіб.</w:t>
      </w:r>
    </w:p>
    <w:p w14:paraId="0F46E684" w14:textId="77777777" w:rsidR="00396E75" w:rsidRDefault="00396E75">
      <w:pPr>
        <w:pStyle w:val="a3"/>
        <w:sectPr w:rsidR="00396E75">
          <w:headerReference w:type="default" r:id="rId103"/>
          <w:pgSz w:w="8420" w:h="11910"/>
          <w:pgMar w:top="1240" w:right="425" w:bottom="280" w:left="425" w:header="427" w:footer="0" w:gutter="0"/>
          <w:cols w:space="720"/>
        </w:sectPr>
      </w:pPr>
    </w:p>
    <w:p w14:paraId="2E061532" w14:textId="77777777" w:rsidR="00396E75" w:rsidRDefault="00396E75">
      <w:pPr>
        <w:pStyle w:val="a3"/>
        <w:spacing w:before="143"/>
        <w:ind w:left="0"/>
        <w:jc w:val="left"/>
      </w:pPr>
    </w:p>
    <w:p w14:paraId="3A67DE54" w14:textId="77777777" w:rsidR="00396E75" w:rsidRDefault="00967A13">
      <w:pPr>
        <w:pStyle w:val="1"/>
        <w:numPr>
          <w:ilvl w:val="0"/>
          <w:numId w:val="52"/>
        </w:numPr>
        <w:tabs>
          <w:tab w:val="left" w:pos="1192"/>
          <w:tab w:val="left" w:pos="1375"/>
        </w:tabs>
        <w:spacing w:line="247" w:lineRule="auto"/>
        <w:ind w:left="1375" w:right="271" w:hanging="543"/>
        <w:jc w:val="left"/>
      </w:pPr>
      <w:r>
        <w:t>ВРЕГУЛЮВАННЯ</w:t>
      </w:r>
      <w:r>
        <w:rPr>
          <w:spacing w:val="-13"/>
        </w:rPr>
        <w:t xml:space="preserve"> </w:t>
      </w:r>
      <w:r>
        <w:t>КОНФЛІКТНИХ</w:t>
      </w:r>
      <w:r>
        <w:rPr>
          <w:spacing w:val="-13"/>
        </w:rPr>
        <w:t xml:space="preserve"> </w:t>
      </w:r>
      <w:r>
        <w:t>СИТУАЦІЙ</w:t>
      </w:r>
      <w:r>
        <w:rPr>
          <w:spacing w:val="-13"/>
        </w:rPr>
        <w:t xml:space="preserve"> </w:t>
      </w:r>
      <w:r>
        <w:t>МІЖ УЧАСНИКАМИ ОСВІТНЬОГО ПРОЦЕСУ</w:t>
      </w:r>
    </w:p>
    <w:p w14:paraId="3DC91B13" w14:textId="77777777" w:rsidR="00396E75" w:rsidRDefault="00967A13">
      <w:pPr>
        <w:pStyle w:val="a4"/>
        <w:numPr>
          <w:ilvl w:val="1"/>
          <w:numId w:val="52"/>
        </w:numPr>
        <w:tabs>
          <w:tab w:val="left" w:pos="2007"/>
        </w:tabs>
        <w:spacing w:before="231"/>
        <w:ind w:right="140" w:firstLine="1051"/>
        <w:jc w:val="both"/>
        <w:rPr>
          <w:sz w:val="24"/>
        </w:rPr>
      </w:pPr>
      <w:r>
        <w:rPr>
          <w:sz w:val="24"/>
        </w:rPr>
        <w:t>Конфлікт – процес крайнього загострення суперечностей та боротьби двох чи більше сторін у розв’язанні значущої для них проблеми, який супроводжується негативними емоціями</w:t>
      </w:r>
      <w:r>
        <w:rPr>
          <w:spacing w:val="-12"/>
          <w:sz w:val="24"/>
        </w:rPr>
        <w:t xml:space="preserve"> </w:t>
      </w:r>
      <w:r>
        <w:rPr>
          <w:sz w:val="24"/>
        </w:rPr>
        <w:t>і</w:t>
      </w:r>
      <w:r>
        <w:rPr>
          <w:spacing w:val="-13"/>
          <w:sz w:val="24"/>
        </w:rPr>
        <w:t xml:space="preserve"> </w:t>
      </w:r>
      <w:r>
        <w:rPr>
          <w:sz w:val="24"/>
        </w:rPr>
        <w:t>вимагає</w:t>
      </w:r>
      <w:r>
        <w:rPr>
          <w:spacing w:val="-11"/>
          <w:sz w:val="24"/>
        </w:rPr>
        <w:t xml:space="preserve"> </w:t>
      </w:r>
      <w:r>
        <w:rPr>
          <w:sz w:val="24"/>
        </w:rPr>
        <w:t>розв’язання;</w:t>
      </w:r>
      <w:r>
        <w:rPr>
          <w:spacing w:val="-13"/>
          <w:sz w:val="24"/>
        </w:rPr>
        <w:t xml:space="preserve"> </w:t>
      </w:r>
      <w:r>
        <w:rPr>
          <w:sz w:val="24"/>
        </w:rPr>
        <w:t>це</w:t>
      </w:r>
      <w:r>
        <w:rPr>
          <w:spacing w:val="-14"/>
          <w:sz w:val="24"/>
        </w:rPr>
        <w:t xml:space="preserve"> </w:t>
      </w:r>
      <w:r>
        <w:rPr>
          <w:sz w:val="24"/>
        </w:rPr>
        <w:t>зіткнення</w:t>
      </w:r>
      <w:r>
        <w:rPr>
          <w:spacing w:val="-13"/>
          <w:sz w:val="24"/>
        </w:rPr>
        <w:t xml:space="preserve"> </w:t>
      </w:r>
      <w:r>
        <w:rPr>
          <w:sz w:val="24"/>
        </w:rPr>
        <w:t>інтересів</w:t>
      </w:r>
      <w:r>
        <w:rPr>
          <w:spacing w:val="-13"/>
          <w:sz w:val="24"/>
        </w:rPr>
        <w:t xml:space="preserve"> </w:t>
      </w:r>
      <w:r>
        <w:rPr>
          <w:sz w:val="24"/>
        </w:rPr>
        <w:t>осіб</w:t>
      </w:r>
      <w:r>
        <w:rPr>
          <w:spacing w:val="-12"/>
          <w:sz w:val="24"/>
        </w:rPr>
        <w:t xml:space="preserve"> </w:t>
      </w:r>
      <w:r>
        <w:rPr>
          <w:sz w:val="24"/>
        </w:rPr>
        <w:t>і</w:t>
      </w:r>
      <w:r>
        <w:rPr>
          <w:spacing w:val="-13"/>
          <w:sz w:val="24"/>
        </w:rPr>
        <w:t xml:space="preserve"> </w:t>
      </w:r>
      <w:r>
        <w:rPr>
          <w:sz w:val="24"/>
        </w:rPr>
        <w:t>груп,</w:t>
      </w:r>
      <w:r>
        <w:rPr>
          <w:spacing w:val="-13"/>
          <w:sz w:val="24"/>
        </w:rPr>
        <w:t xml:space="preserve"> </w:t>
      </w:r>
      <w:r>
        <w:rPr>
          <w:sz w:val="24"/>
        </w:rPr>
        <w:t>їхній ідей, протилежних по</w:t>
      </w:r>
      <w:r>
        <w:rPr>
          <w:sz w:val="24"/>
        </w:rPr>
        <w:t xml:space="preserve">глядів, потреб, оцінок, рівня прагнень, домагань </w:t>
      </w:r>
      <w:r>
        <w:rPr>
          <w:spacing w:val="-2"/>
          <w:sz w:val="24"/>
        </w:rPr>
        <w:t>тощо.</w:t>
      </w:r>
    </w:p>
    <w:p w14:paraId="67208A95" w14:textId="77777777" w:rsidR="00396E75" w:rsidRDefault="00967A13">
      <w:pPr>
        <w:pStyle w:val="a4"/>
        <w:numPr>
          <w:ilvl w:val="1"/>
          <w:numId w:val="52"/>
        </w:numPr>
        <w:tabs>
          <w:tab w:val="left" w:pos="1734"/>
        </w:tabs>
        <w:ind w:right="140" w:firstLine="1051"/>
        <w:jc w:val="both"/>
        <w:rPr>
          <w:sz w:val="24"/>
        </w:rPr>
      </w:pPr>
      <w:r>
        <w:rPr>
          <w:sz w:val="24"/>
        </w:rPr>
        <w:t>Конфліктна</w:t>
      </w:r>
      <w:r>
        <w:rPr>
          <w:spacing w:val="-6"/>
          <w:sz w:val="24"/>
        </w:rPr>
        <w:t xml:space="preserve"> </w:t>
      </w:r>
      <w:r>
        <w:rPr>
          <w:sz w:val="24"/>
        </w:rPr>
        <w:t>ситуація</w:t>
      </w:r>
      <w:r>
        <w:rPr>
          <w:spacing w:val="-2"/>
          <w:sz w:val="24"/>
        </w:rPr>
        <w:t xml:space="preserve"> </w:t>
      </w:r>
      <w:r>
        <w:rPr>
          <w:sz w:val="24"/>
        </w:rPr>
        <w:t>–</w:t>
      </w:r>
      <w:r>
        <w:rPr>
          <w:spacing w:val="-5"/>
          <w:sz w:val="24"/>
        </w:rPr>
        <w:t xml:space="preserve"> </w:t>
      </w:r>
      <w:r>
        <w:rPr>
          <w:sz w:val="24"/>
        </w:rPr>
        <w:t>ситуація,</w:t>
      </w:r>
      <w:r>
        <w:rPr>
          <w:spacing w:val="-5"/>
          <w:sz w:val="24"/>
        </w:rPr>
        <w:t xml:space="preserve"> </w:t>
      </w:r>
      <w:r>
        <w:rPr>
          <w:sz w:val="24"/>
        </w:rPr>
        <w:t>що</w:t>
      </w:r>
      <w:r>
        <w:rPr>
          <w:spacing w:val="-5"/>
          <w:sz w:val="24"/>
        </w:rPr>
        <w:t xml:space="preserve"> </w:t>
      </w:r>
      <w:r>
        <w:rPr>
          <w:sz w:val="24"/>
        </w:rPr>
        <w:t>фіксує</w:t>
      </w:r>
      <w:r>
        <w:rPr>
          <w:spacing w:val="-5"/>
          <w:sz w:val="24"/>
        </w:rPr>
        <w:t xml:space="preserve"> </w:t>
      </w:r>
      <w:r>
        <w:rPr>
          <w:sz w:val="24"/>
        </w:rPr>
        <w:t>виникнення реальної суперечності, пов’язаної з сексуальними домаганнями, дискримінацією та корупцією, потребах і соціальних очікуваннях викладачів і здобувачів вищої освіти (слухачів), або ситуація, що становить</w:t>
      </w:r>
      <w:r>
        <w:rPr>
          <w:spacing w:val="-5"/>
          <w:sz w:val="24"/>
        </w:rPr>
        <w:t xml:space="preserve"> </w:t>
      </w:r>
      <w:r>
        <w:rPr>
          <w:sz w:val="24"/>
        </w:rPr>
        <w:t>перешкоду</w:t>
      </w:r>
      <w:r>
        <w:rPr>
          <w:spacing w:val="-7"/>
          <w:sz w:val="24"/>
        </w:rPr>
        <w:t xml:space="preserve"> </w:t>
      </w:r>
      <w:r>
        <w:rPr>
          <w:sz w:val="24"/>
        </w:rPr>
        <w:t>для</w:t>
      </w:r>
      <w:r>
        <w:rPr>
          <w:spacing w:val="-7"/>
          <w:sz w:val="24"/>
        </w:rPr>
        <w:t xml:space="preserve"> </w:t>
      </w:r>
      <w:r>
        <w:rPr>
          <w:sz w:val="24"/>
        </w:rPr>
        <w:t>досягнення</w:t>
      </w:r>
      <w:r>
        <w:rPr>
          <w:spacing w:val="-7"/>
          <w:sz w:val="24"/>
        </w:rPr>
        <w:t xml:space="preserve"> </w:t>
      </w:r>
      <w:r>
        <w:rPr>
          <w:sz w:val="24"/>
        </w:rPr>
        <w:t>поставленої</w:t>
      </w:r>
      <w:r>
        <w:rPr>
          <w:spacing w:val="-6"/>
          <w:sz w:val="24"/>
        </w:rPr>
        <w:t xml:space="preserve"> </w:t>
      </w:r>
      <w:r>
        <w:rPr>
          <w:sz w:val="24"/>
        </w:rPr>
        <w:t>мети</w:t>
      </w:r>
      <w:r>
        <w:rPr>
          <w:spacing w:val="-5"/>
          <w:sz w:val="24"/>
        </w:rPr>
        <w:t xml:space="preserve"> </w:t>
      </w:r>
      <w:r>
        <w:rPr>
          <w:sz w:val="24"/>
        </w:rPr>
        <w:t>хо</w:t>
      </w:r>
      <w:r>
        <w:rPr>
          <w:sz w:val="24"/>
        </w:rPr>
        <w:t>ча</w:t>
      </w:r>
      <w:r>
        <w:rPr>
          <w:spacing w:val="-8"/>
          <w:sz w:val="24"/>
        </w:rPr>
        <w:t xml:space="preserve"> </w:t>
      </w:r>
      <w:r>
        <w:rPr>
          <w:sz w:val="24"/>
        </w:rPr>
        <w:t>б</w:t>
      </w:r>
      <w:r>
        <w:rPr>
          <w:spacing w:val="-7"/>
          <w:sz w:val="24"/>
        </w:rPr>
        <w:t xml:space="preserve"> </w:t>
      </w:r>
      <w:r>
        <w:rPr>
          <w:sz w:val="24"/>
        </w:rPr>
        <w:t>одного</w:t>
      </w:r>
      <w:r>
        <w:rPr>
          <w:spacing w:val="-9"/>
          <w:sz w:val="24"/>
        </w:rPr>
        <w:t xml:space="preserve"> </w:t>
      </w:r>
      <w:r>
        <w:rPr>
          <w:sz w:val="24"/>
        </w:rPr>
        <w:t>з учасників взаємодії.</w:t>
      </w:r>
    </w:p>
    <w:p w14:paraId="6671586F" w14:textId="77777777" w:rsidR="00396E75" w:rsidRDefault="00967A13">
      <w:pPr>
        <w:pStyle w:val="a4"/>
        <w:numPr>
          <w:ilvl w:val="1"/>
          <w:numId w:val="52"/>
        </w:numPr>
        <w:tabs>
          <w:tab w:val="left" w:pos="1909"/>
        </w:tabs>
        <w:ind w:right="139" w:firstLine="1051"/>
        <w:jc w:val="both"/>
        <w:rPr>
          <w:sz w:val="24"/>
        </w:rPr>
      </w:pPr>
      <w:proofErr w:type="spellStart"/>
      <w:r>
        <w:rPr>
          <w:sz w:val="24"/>
        </w:rPr>
        <w:t>Конфліктогени</w:t>
      </w:r>
      <w:proofErr w:type="spellEnd"/>
      <w:r>
        <w:rPr>
          <w:sz w:val="24"/>
        </w:rPr>
        <w:t xml:space="preserve"> – слова, дії (чи бездіяльність) спрямовані на те, щоб образити, принизити опонента, вивести його з </w:t>
      </w:r>
      <w:r>
        <w:rPr>
          <w:spacing w:val="-2"/>
          <w:sz w:val="24"/>
        </w:rPr>
        <w:t>себе.</w:t>
      </w:r>
    </w:p>
    <w:p w14:paraId="255A8027" w14:textId="77777777" w:rsidR="00396E75" w:rsidRDefault="00967A13">
      <w:pPr>
        <w:pStyle w:val="a4"/>
        <w:numPr>
          <w:ilvl w:val="1"/>
          <w:numId w:val="52"/>
        </w:numPr>
        <w:tabs>
          <w:tab w:val="left" w:pos="1724"/>
        </w:tabs>
        <w:ind w:right="138" w:firstLine="1051"/>
        <w:jc w:val="both"/>
        <w:rPr>
          <w:sz w:val="24"/>
        </w:rPr>
      </w:pPr>
      <w:r>
        <w:rPr>
          <w:sz w:val="24"/>
        </w:rPr>
        <w:t>Об’єкт</w:t>
      </w:r>
      <w:r>
        <w:rPr>
          <w:spacing w:val="-12"/>
          <w:sz w:val="24"/>
        </w:rPr>
        <w:t xml:space="preserve"> </w:t>
      </w:r>
      <w:r>
        <w:rPr>
          <w:sz w:val="24"/>
        </w:rPr>
        <w:t>конфліктної</w:t>
      </w:r>
      <w:r>
        <w:rPr>
          <w:spacing w:val="-13"/>
          <w:sz w:val="24"/>
        </w:rPr>
        <w:t xml:space="preserve"> </w:t>
      </w:r>
      <w:r>
        <w:rPr>
          <w:sz w:val="24"/>
        </w:rPr>
        <w:t>ситуації</w:t>
      </w:r>
      <w:r>
        <w:rPr>
          <w:spacing w:val="-10"/>
          <w:sz w:val="24"/>
        </w:rPr>
        <w:t xml:space="preserve"> </w:t>
      </w:r>
      <w:r>
        <w:rPr>
          <w:sz w:val="24"/>
        </w:rPr>
        <w:t>–</w:t>
      </w:r>
      <w:r>
        <w:rPr>
          <w:spacing w:val="-13"/>
          <w:sz w:val="24"/>
        </w:rPr>
        <w:t xml:space="preserve"> </w:t>
      </w:r>
      <w:r>
        <w:rPr>
          <w:sz w:val="24"/>
        </w:rPr>
        <w:t>це</w:t>
      </w:r>
      <w:r>
        <w:rPr>
          <w:spacing w:val="-14"/>
          <w:sz w:val="24"/>
        </w:rPr>
        <w:t xml:space="preserve"> </w:t>
      </w:r>
      <w:r>
        <w:rPr>
          <w:sz w:val="24"/>
        </w:rPr>
        <w:t>матеріальна</w:t>
      </w:r>
      <w:r>
        <w:rPr>
          <w:spacing w:val="-14"/>
          <w:sz w:val="24"/>
        </w:rPr>
        <w:t xml:space="preserve"> </w:t>
      </w:r>
      <w:r>
        <w:rPr>
          <w:sz w:val="24"/>
        </w:rPr>
        <w:t>(ресурси), соціальна (влада) або духовна (ідея, норма, принцип) цінність, до володіння або користування якою прагнуть сторони конфлікту.</w:t>
      </w:r>
    </w:p>
    <w:p w14:paraId="1BF32C3D" w14:textId="77777777" w:rsidR="00396E75" w:rsidRDefault="00967A13">
      <w:pPr>
        <w:pStyle w:val="a4"/>
        <w:numPr>
          <w:ilvl w:val="1"/>
          <w:numId w:val="52"/>
        </w:numPr>
        <w:tabs>
          <w:tab w:val="left" w:pos="1738"/>
        </w:tabs>
        <w:ind w:right="139" w:firstLine="1051"/>
        <w:jc w:val="both"/>
        <w:rPr>
          <w:sz w:val="24"/>
        </w:rPr>
      </w:pPr>
      <w:r>
        <w:rPr>
          <w:sz w:val="24"/>
        </w:rPr>
        <w:t>Предмет конфліктної ситуації – це об’єктивно існуюча або уявна проблема, що є основою конфліктної ситуації.</w:t>
      </w:r>
    </w:p>
    <w:p w14:paraId="5AF4F25B" w14:textId="77777777" w:rsidR="00396E75" w:rsidRDefault="00967A13">
      <w:pPr>
        <w:pStyle w:val="a4"/>
        <w:numPr>
          <w:ilvl w:val="1"/>
          <w:numId w:val="52"/>
        </w:numPr>
        <w:tabs>
          <w:tab w:val="left" w:pos="1722"/>
        </w:tabs>
        <w:ind w:right="139" w:firstLine="1051"/>
        <w:jc w:val="both"/>
        <w:rPr>
          <w:sz w:val="24"/>
        </w:rPr>
      </w:pPr>
      <w:r>
        <w:rPr>
          <w:sz w:val="24"/>
        </w:rPr>
        <w:t>Проблема</w:t>
      </w:r>
      <w:r>
        <w:rPr>
          <w:spacing w:val="-15"/>
          <w:sz w:val="24"/>
        </w:rPr>
        <w:t xml:space="preserve"> </w:t>
      </w:r>
      <w:r>
        <w:rPr>
          <w:sz w:val="24"/>
        </w:rPr>
        <w:t>ко</w:t>
      </w:r>
      <w:r>
        <w:rPr>
          <w:sz w:val="24"/>
        </w:rPr>
        <w:t>нфліктної</w:t>
      </w:r>
      <w:r>
        <w:rPr>
          <w:spacing w:val="-15"/>
          <w:sz w:val="24"/>
        </w:rPr>
        <w:t xml:space="preserve"> </w:t>
      </w:r>
      <w:r>
        <w:rPr>
          <w:sz w:val="24"/>
        </w:rPr>
        <w:t>ситуації</w:t>
      </w:r>
      <w:r>
        <w:rPr>
          <w:spacing w:val="-12"/>
          <w:sz w:val="24"/>
        </w:rPr>
        <w:t xml:space="preserve"> </w:t>
      </w:r>
      <w:r>
        <w:rPr>
          <w:sz w:val="24"/>
        </w:rPr>
        <w:t>–</w:t>
      </w:r>
      <w:r>
        <w:rPr>
          <w:spacing w:val="-15"/>
          <w:sz w:val="24"/>
        </w:rPr>
        <w:t xml:space="preserve"> </w:t>
      </w:r>
      <w:r>
        <w:rPr>
          <w:sz w:val="24"/>
        </w:rPr>
        <w:t>це</w:t>
      </w:r>
      <w:r>
        <w:rPr>
          <w:spacing w:val="-15"/>
          <w:sz w:val="24"/>
        </w:rPr>
        <w:t xml:space="preserve"> </w:t>
      </w:r>
      <w:r>
        <w:rPr>
          <w:sz w:val="24"/>
        </w:rPr>
        <w:t>та</w:t>
      </w:r>
      <w:r>
        <w:rPr>
          <w:spacing w:val="-15"/>
          <w:sz w:val="24"/>
        </w:rPr>
        <w:t xml:space="preserve"> </w:t>
      </w:r>
      <w:r>
        <w:rPr>
          <w:sz w:val="24"/>
        </w:rPr>
        <w:t>суперечність,</w:t>
      </w:r>
      <w:r>
        <w:rPr>
          <w:spacing w:val="-15"/>
          <w:sz w:val="24"/>
        </w:rPr>
        <w:t xml:space="preserve"> </w:t>
      </w:r>
      <w:r>
        <w:rPr>
          <w:sz w:val="24"/>
        </w:rPr>
        <w:t>що виникає через</w:t>
      </w:r>
    </w:p>
    <w:p w14:paraId="020270DE" w14:textId="77777777" w:rsidR="00396E75" w:rsidRDefault="00967A13">
      <w:pPr>
        <w:pStyle w:val="a3"/>
        <w:ind w:right="142" w:firstLine="1051"/>
      </w:pPr>
      <w:r>
        <w:t>об’єкт конфліктної ситуації та стає причиною протиборства сторін</w:t>
      </w:r>
      <w:r>
        <w:rPr>
          <w:spacing w:val="-11"/>
        </w:rPr>
        <w:t xml:space="preserve"> </w:t>
      </w:r>
      <w:r>
        <w:t>(проблема</w:t>
      </w:r>
      <w:r>
        <w:rPr>
          <w:spacing w:val="-12"/>
        </w:rPr>
        <w:t xml:space="preserve"> </w:t>
      </w:r>
      <w:r>
        <w:t>влади,</w:t>
      </w:r>
      <w:r>
        <w:rPr>
          <w:spacing w:val="-12"/>
        </w:rPr>
        <w:t xml:space="preserve"> </w:t>
      </w:r>
      <w:r>
        <w:t>взаємин,</w:t>
      </w:r>
      <w:r>
        <w:rPr>
          <w:spacing w:val="-14"/>
        </w:rPr>
        <w:t xml:space="preserve"> </w:t>
      </w:r>
      <w:r>
        <w:t>першості,</w:t>
      </w:r>
      <w:r>
        <w:rPr>
          <w:spacing w:val="-12"/>
        </w:rPr>
        <w:t xml:space="preserve"> </w:t>
      </w:r>
      <w:r>
        <w:t>конкуренції,</w:t>
      </w:r>
      <w:r>
        <w:rPr>
          <w:spacing w:val="-14"/>
        </w:rPr>
        <w:t xml:space="preserve"> </w:t>
      </w:r>
      <w:r>
        <w:t>психологічної сумісності тощо).</w:t>
      </w:r>
    </w:p>
    <w:p w14:paraId="32B0A607" w14:textId="77777777" w:rsidR="00396E75" w:rsidRDefault="00967A13">
      <w:pPr>
        <w:pStyle w:val="a4"/>
        <w:numPr>
          <w:ilvl w:val="1"/>
          <w:numId w:val="52"/>
        </w:numPr>
        <w:tabs>
          <w:tab w:val="left" w:pos="1749"/>
        </w:tabs>
        <w:ind w:left="1749" w:hanging="556"/>
        <w:jc w:val="both"/>
        <w:rPr>
          <w:sz w:val="24"/>
        </w:rPr>
      </w:pPr>
      <w:r>
        <w:rPr>
          <w:sz w:val="24"/>
        </w:rPr>
        <w:t>Конфліктні</w:t>
      </w:r>
      <w:r>
        <w:rPr>
          <w:spacing w:val="11"/>
          <w:sz w:val="24"/>
        </w:rPr>
        <w:t xml:space="preserve"> </w:t>
      </w:r>
      <w:r>
        <w:rPr>
          <w:sz w:val="24"/>
        </w:rPr>
        <w:t>ситуації</w:t>
      </w:r>
      <w:r>
        <w:rPr>
          <w:spacing w:val="14"/>
          <w:sz w:val="24"/>
        </w:rPr>
        <w:t xml:space="preserve"> </w:t>
      </w:r>
      <w:r>
        <w:rPr>
          <w:sz w:val="24"/>
        </w:rPr>
        <w:t>у</w:t>
      </w:r>
      <w:r>
        <w:rPr>
          <w:spacing w:val="14"/>
          <w:sz w:val="24"/>
        </w:rPr>
        <w:t xml:space="preserve"> </w:t>
      </w:r>
      <w:r>
        <w:rPr>
          <w:sz w:val="24"/>
        </w:rPr>
        <w:t>закладі</w:t>
      </w:r>
      <w:r>
        <w:rPr>
          <w:spacing w:val="14"/>
          <w:sz w:val="24"/>
        </w:rPr>
        <w:t xml:space="preserve"> </w:t>
      </w:r>
      <w:r>
        <w:rPr>
          <w:sz w:val="24"/>
        </w:rPr>
        <w:t>вищої</w:t>
      </w:r>
      <w:r>
        <w:rPr>
          <w:spacing w:val="14"/>
          <w:sz w:val="24"/>
        </w:rPr>
        <w:t xml:space="preserve"> </w:t>
      </w:r>
      <w:r>
        <w:rPr>
          <w:sz w:val="24"/>
        </w:rPr>
        <w:t>освіти</w:t>
      </w:r>
      <w:r>
        <w:rPr>
          <w:spacing w:val="16"/>
          <w:sz w:val="24"/>
        </w:rPr>
        <w:t xml:space="preserve"> </w:t>
      </w:r>
      <w:r>
        <w:rPr>
          <w:spacing w:val="-2"/>
          <w:sz w:val="24"/>
        </w:rPr>
        <w:t>виникають</w:t>
      </w:r>
    </w:p>
    <w:p w14:paraId="3DDE28EC" w14:textId="77777777" w:rsidR="00396E75" w:rsidRDefault="00396E75">
      <w:pPr>
        <w:pStyle w:val="a4"/>
        <w:rPr>
          <w:sz w:val="24"/>
        </w:rPr>
        <w:sectPr w:rsidR="00396E75">
          <w:headerReference w:type="default" r:id="rId104"/>
          <w:pgSz w:w="8420" w:h="11910"/>
          <w:pgMar w:top="1240" w:right="425" w:bottom="280" w:left="425" w:header="427" w:footer="0" w:gutter="0"/>
          <w:cols w:space="720"/>
        </w:sectPr>
      </w:pPr>
    </w:p>
    <w:p w14:paraId="0ED4B011" w14:textId="77777777" w:rsidR="00396E75" w:rsidRDefault="00967A13">
      <w:pPr>
        <w:pStyle w:val="a3"/>
        <w:spacing w:line="276" w:lineRule="exact"/>
        <w:jc w:val="left"/>
      </w:pPr>
      <w:r>
        <w:rPr>
          <w:spacing w:val="-4"/>
        </w:rPr>
        <w:t>між:</w:t>
      </w:r>
    </w:p>
    <w:p w14:paraId="107336D9" w14:textId="77777777" w:rsidR="00396E75" w:rsidRDefault="00967A13">
      <w:pPr>
        <w:pStyle w:val="a4"/>
        <w:numPr>
          <w:ilvl w:val="0"/>
          <w:numId w:val="12"/>
        </w:numPr>
        <w:tabs>
          <w:tab w:val="left" w:pos="279"/>
        </w:tabs>
        <w:spacing w:before="275"/>
        <w:ind w:left="279" w:hanging="138"/>
        <w:jc w:val="left"/>
        <w:rPr>
          <w:sz w:val="24"/>
        </w:rPr>
      </w:pPr>
      <w:r>
        <w:br w:type="column"/>
      </w:r>
      <w:r>
        <w:rPr>
          <w:sz w:val="24"/>
        </w:rPr>
        <w:t>здобувачами</w:t>
      </w:r>
      <w:r>
        <w:rPr>
          <w:spacing w:val="-2"/>
          <w:sz w:val="24"/>
        </w:rPr>
        <w:t xml:space="preserve"> </w:t>
      </w:r>
      <w:r>
        <w:rPr>
          <w:sz w:val="24"/>
        </w:rPr>
        <w:t>вищої</w:t>
      </w:r>
      <w:r>
        <w:rPr>
          <w:spacing w:val="-2"/>
          <w:sz w:val="24"/>
        </w:rPr>
        <w:t xml:space="preserve"> </w:t>
      </w:r>
      <w:r>
        <w:rPr>
          <w:sz w:val="24"/>
        </w:rPr>
        <w:t>освіти</w:t>
      </w:r>
      <w:r>
        <w:rPr>
          <w:spacing w:val="-1"/>
          <w:sz w:val="24"/>
        </w:rPr>
        <w:t xml:space="preserve"> </w:t>
      </w:r>
      <w:r>
        <w:rPr>
          <w:sz w:val="24"/>
        </w:rPr>
        <w:t>та</w:t>
      </w:r>
      <w:r>
        <w:rPr>
          <w:spacing w:val="-1"/>
          <w:sz w:val="24"/>
        </w:rPr>
        <w:t xml:space="preserve"> </w:t>
      </w:r>
      <w:r>
        <w:rPr>
          <w:spacing w:val="-2"/>
          <w:sz w:val="24"/>
        </w:rPr>
        <w:t>адміністрацією;</w:t>
      </w:r>
    </w:p>
    <w:p w14:paraId="2F0BDEED" w14:textId="77777777" w:rsidR="00396E75" w:rsidRDefault="00967A13">
      <w:pPr>
        <w:pStyle w:val="a4"/>
        <w:numPr>
          <w:ilvl w:val="0"/>
          <w:numId w:val="12"/>
        </w:numPr>
        <w:tabs>
          <w:tab w:val="left" w:pos="443"/>
          <w:tab w:val="left" w:pos="1971"/>
          <w:tab w:val="left" w:pos="2811"/>
          <w:tab w:val="left" w:pos="3674"/>
          <w:tab w:val="left" w:pos="3964"/>
        </w:tabs>
        <w:ind w:left="443" w:hanging="302"/>
        <w:jc w:val="left"/>
        <w:rPr>
          <w:sz w:val="24"/>
        </w:rPr>
      </w:pPr>
      <w:r>
        <w:rPr>
          <w:spacing w:val="-2"/>
          <w:sz w:val="24"/>
        </w:rPr>
        <w:t>здобувачами</w:t>
      </w:r>
      <w:r>
        <w:rPr>
          <w:sz w:val="24"/>
        </w:rPr>
        <w:tab/>
      </w:r>
      <w:r>
        <w:rPr>
          <w:spacing w:val="-2"/>
          <w:sz w:val="24"/>
        </w:rPr>
        <w:t>вищої</w:t>
      </w:r>
      <w:r>
        <w:rPr>
          <w:sz w:val="24"/>
        </w:rPr>
        <w:tab/>
      </w:r>
      <w:r>
        <w:rPr>
          <w:spacing w:val="-2"/>
          <w:sz w:val="24"/>
        </w:rPr>
        <w:t>освіти</w:t>
      </w:r>
      <w:r>
        <w:rPr>
          <w:sz w:val="24"/>
        </w:rPr>
        <w:tab/>
      </w:r>
      <w:r>
        <w:rPr>
          <w:spacing w:val="-10"/>
          <w:sz w:val="24"/>
        </w:rPr>
        <w:t>і</w:t>
      </w:r>
      <w:r>
        <w:rPr>
          <w:sz w:val="24"/>
        </w:rPr>
        <w:tab/>
        <w:t>науково-</w:t>
      </w:r>
      <w:r>
        <w:rPr>
          <w:spacing w:val="-2"/>
          <w:sz w:val="24"/>
        </w:rPr>
        <w:t>педагогічними</w:t>
      </w:r>
    </w:p>
    <w:p w14:paraId="7573F77F" w14:textId="77777777" w:rsidR="00396E75" w:rsidRDefault="00396E75">
      <w:pPr>
        <w:pStyle w:val="a4"/>
        <w:jc w:val="left"/>
        <w:rPr>
          <w:sz w:val="24"/>
        </w:rPr>
        <w:sectPr w:rsidR="00396E75">
          <w:type w:val="continuous"/>
          <w:pgSz w:w="8420" w:h="11910"/>
          <w:pgMar w:top="1240" w:right="425" w:bottom="280" w:left="425" w:header="427" w:footer="0" w:gutter="0"/>
          <w:cols w:num="2" w:space="720" w:equalWidth="0">
            <w:col w:w="632" w:space="419"/>
            <w:col w:w="6519"/>
          </w:cols>
        </w:sectPr>
      </w:pPr>
    </w:p>
    <w:p w14:paraId="7CEAB553" w14:textId="77777777" w:rsidR="00396E75" w:rsidRDefault="00967A13">
      <w:pPr>
        <w:pStyle w:val="a3"/>
        <w:jc w:val="left"/>
      </w:pPr>
      <w:r>
        <w:t>працівниками</w:t>
      </w:r>
      <w:r>
        <w:rPr>
          <w:spacing w:val="-7"/>
        </w:rPr>
        <w:t xml:space="preserve"> </w:t>
      </w:r>
      <w:r>
        <w:t>як</w:t>
      </w:r>
      <w:r>
        <w:rPr>
          <w:spacing w:val="-4"/>
        </w:rPr>
        <w:t xml:space="preserve"> </w:t>
      </w:r>
      <w:r>
        <w:t>стороною,</w:t>
      </w:r>
      <w:r>
        <w:rPr>
          <w:spacing w:val="-5"/>
        </w:rPr>
        <w:t xml:space="preserve"> </w:t>
      </w:r>
      <w:r>
        <w:t>що</w:t>
      </w:r>
      <w:r>
        <w:rPr>
          <w:spacing w:val="-5"/>
        </w:rPr>
        <w:t xml:space="preserve"> </w:t>
      </w:r>
      <w:r>
        <w:t>дає</w:t>
      </w:r>
      <w:r>
        <w:rPr>
          <w:spacing w:val="-6"/>
        </w:rPr>
        <w:t xml:space="preserve"> </w:t>
      </w:r>
      <w:r>
        <w:t>завдання</w:t>
      </w:r>
      <w:r>
        <w:rPr>
          <w:spacing w:val="-5"/>
        </w:rPr>
        <w:t xml:space="preserve"> </w:t>
      </w:r>
      <w:r>
        <w:t>і</w:t>
      </w:r>
      <w:r>
        <w:rPr>
          <w:spacing w:val="-7"/>
        </w:rPr>
        <w:t xml:space="preserve"> </w:t>
      </w:r>
      <w:r>
        <w:t>контролює</w:t>
      </w:r>
      <w:r>
        <w:rPr>
          <w:spacing w:val="-5"/>
        </w:rPr>
        <w:t xml:space="preserve"> </w:t>
      </w:r>
      <w:r>
        <w:t>їх</w:t>
      </w:r>
      <w:r>
        <w:rPr>
          <w:spacing w:val="1"/>
        </w:rPr>
        <w:t xml:space="preserve"> </w:t>
      </w:r>
      <w:r>
        <w:rPr>
          <w:spacing w:val="-2"/>
        </w:rPr>
        <w:t>виконання;</w:t>
      </w:r>
    </w:p>
    <w:p w14:paraId="533B2A76" w14:textId="77777777" w:rsidR="00396E75" w:rsidRDefault="00396E75">
      <w:pPr>
        <w:pStyle w:val="a3"/>
        <w:jc w:val="left"/>
        <w:sectPr w:rsidR="00396E75">
          <w:type w:val="continuous"/>
          <w:pgSz w:w="8420" w:h="11910"/>
          <w:pgMar w:top="1240" w:right="425" w:bottom="280" w:left="425" w:header="427" w:footer="0" w:gutter="0"/>
          <w:cols w:space="720"/>
        </w:sectPr>
      </w:pPr>
    </w:p>
    <w:p w14:paraId="1FD8CDB5" w14:textId="77777777" w:rsidR="00396E75" w:rsidRDefault="00396E75">
      <w:pPr>
        <w:pStyle w:val="a3"/>
        <w:spacing w:before="143"/>
        <w:ind w:left="0"/>
        <w:jc w:val="left"/>
      </w:pPr>
    </w:p>
    <w:p w14:paraId="5B584E40" w14:textId="77777777" w:rsidR="00396E75" w:rsidRDefault="00967A13">
      <w:pPr>
        <w:pStyle w:val="a4"/>
        <w:numPr>
          <w:ilvl w:val="1"/>
          <w:numId w:val="12"/>
        </w:numPr>
        <w:tabs>
          <w:tab w:val="left" w:pos="1331"/>
        </w:tabs>
        <w:ind w:left="1331" w:hanging="138"/>
        <w:jc w:val="left"/>
        <w:rPr>
          <w:sz w:val="24"/>
        </w:rPr>
      </w:pPr>
      <w:r>
        <w:rPr>
          <w:sz w:val="24"/>
        </w:rPr>
        <w:t>трудовим</w:t>
      </w:r>
      <w:r>
        <w:rPr>
          <w:spacing w:val="-3"/>
          <w:sz w:val="24"/>
        </w:rPr>
        <w:t xml:space="preserve"> </w:t>
      </w:r>
      <w:r>
        <w:rPr>
          <w:sz w:val="24"/>
        </w:rPr>
        <w:t>колективом</w:t>
      </w:r>
      <w:r>
        <w:rPr>
          <w:spacing w:val="-4"/>
          <w:sz w:val="24"/>
        </w:rPr>
        <w:t xml:space="preserve"> </w:t>
      </w:r>
      <w:r>
        <w:rPr>
          <w:sz w:val="24"/>
        </w:rPr>
        <w:t>й</w:t>
      </w:r>
      <w:r>
        <w:rPr>
          <w:spacing w:val="-1"/>
          <w:sz w:val="24"/>
        </w:rPr>
        <w:t xml:space="preserve"> </w:t>
      </w:r>
      <w:r>
        <w:rPr>
          <w:spacing w:val="-2"/>
          <w:sz w:val="24"/>
        </w:rPr>
        <w:t>адміністрацією;</w:t>
      </w:r>
    </w:p>
    <w:p w14:paraId="65BEE19D" w14:textId="77777777" w:rsidR="00396E75" w:rsidRDefault="00967A13">
      <w:pPr>
        <w:pStyle w:val="a4"/>
        <w:numPr>
          <w:ilvl w:val="1"/>
          <w:numId w:val="12"/>
        </w:numPr>
        <w:tabs>
          <w:tab w:val="left" w:pos="1331"/>
        </w:tabs>
        <w:ind w:left="1331" w:hanging="138"/>
        <w:jc w:val="left"/>
        <w:rPr>
          <w:sz w:val="24"/>
        </w:rPr>
      </w:pPr>
      <w:r>
        <w:rPr>
          <w:sz w:val="24"/>
        </w:rPr>
        <w:t>трудовим</w:t>
      </w:r>
      <w:r>
        <w:rPr>
          <w:spacing w:val="-4"/>
          <w:sz w:val="24"/>
        </w:rPr>
        <w:t xml:space="preserve"> </w:t>
      </w:r>
      <w:r>
        <w:rPr>
          <w:sz w:val="24"/>
        </w:rPr>
        <w:t>колективом</w:t>
      </w:r>
      <w:r>
        <w:rPr>
          <w:spacing w:val="-6"/>
          <w:sz w:val="24"/>
        </w:rPr>
        <w:t xml:space="preserve"> </w:t>
      </w:r>
      <w:r>
        <w:rPr>
          <w:sz w:val="24"/>
        </w:rPr>
        <w:t>і</w:t>
      </w:r>
      <w:r>
        <w:rPr>
          <w:spacing w:val="-3"/>
          <w:sz w:val="24"/>
        </w:rPr>
        <w:t xml:space="preserve"> </w:t>
      </w:r>
      <w:r>
        <w:rPr>
          <w:sz w:val="24"/>
        </w:rPr>
        <w:t>профспілковим</w:t>
      </w:r>
      <w:r>
        <w:rPr>
          <w:spacing w:val="-3"/>
          <w:sz w:val="24"/>
        </w:rPr>
        <w:t xml:space="preserve"> </w:t>
      </w:r>
      <w:r>
        <w:rPr>
          <w:spacing w:val="-2"/>
          <w:sz w:val="24"/>
        </w:rPr>
        <w:t>комітетом;</w:t>
      </w:r>
    </w:p>
    <w:p w14:paraId="66E2213E" w14:textId="77777777" w:rsidR="00396E75" w:rsidRDefault="00967A13">
      <w:pPr>
        <w:pStyle w:val="a4"/>
        <w:numPr>
          <w:ilvl w:val="1"/>
          <w:numId w:val="12"/>
        </w:numPr>
        <w:tabs>
          <w:tab w:val="left" w:pos="1331"/>
        </w:tabs>
        <w:ind w:left="1331" w:hanging="138"/>
        <w:jc w:val="left"/>
        <w:rPr>
          <w:sz w:val="24"/>
        </w:rPr>
      </w:pPr>
      <w:r>
        <w:rPr>
          <w:sz w:val="24"/>
        </w:rPr>
        <w:t>адміністрацією</w:t>
      </w:r>
      <w:r>
        <w:rPr>
          <w:spacing w:val="-3"/>
          <w:sz w:val="24"/>
        </w:rPr>
        <w:t xml:space="preserve"> </w:t>
      </w:r>
      <w:r>
        <w:rPr>
          <w:sz w:val="24"/>
        </w:rPr>
        <w:t>й</w:t>
      </w:r>
      <w:r>
        <w:rPr>
          <w:spacing w:val="-5"/>
          <w:sz w:val="24"/>
        </w:rPr>
        <w:t xml:space="preserve"> </w:t>
      </w:r>
      <w:r>
        <w:rPr>
          <w:spacing w:val="-2"/>
          <w:sz w:val="24"/>
        </w:rPr>
        <w:t>профкомом;</w:t>
      </w:r>
    </w:p>
    <w:p w14:paraId="0C22463B" w14:textId="77777777" w:rsidR="00396E75" w:rsidRDefault="00967A13">
      <w:pPr>
        <w:pStyle w:val="a4"/>
        <w:numPr>
          <w:ilvl w:val="1"/>
          <w:numId w:val="12"/>
        </w:numPr>
        <w:tabs>
          <w:tab w:val="left" w:pos="1331"/>
        </w:tabs>
        <w:ind w:left="1331" w:hanging="138"/>
        <w:jc w:val="left"/>
        <w:rPr>
          <w:sz w:val="24"/>
        </w:rPr>
      </w:pPr>
      <w:r>
        <w:rPr>
          <w:sz w:val="24"/>
        </w:rPr>
        <w:t>здобувачами</w:t>
      </w:r>
      <w:r>
        <w:rPr>
          <w:spacing w:val="-3"/>
          <w:sz w:val="24"/>
        </w:rPr>
        <w:t xml:space="preserve"> </w:t>
      </w:r>
      <w:r>
        <w:rPr>
          <w:sz w:val="24"/>
        </w:rPr>
        <w:t>вищої</w:t>
      </w:r>
      <w:r>
        <w:rPr>
          <w:spacing w:val="-2"/>
          <w:sz w:val="24"/>
        </w:rPr>
        <w:t xml:space="preserve"> освіти;</w:t>
      </w:r>
    </w:p>
    <w:p w14:paraId="19ECFED5" w14:textId="77777777" w:rsidR="00396E75" w:rsidRDefault="00967A13">
      <w:pPr>
        <w:pStyle w:val="a4"/>
        <w:numPr>
          <w:ilvl w:val="1"/>
          <w:numId w:val="12"/>
        </w:numPr>
        <w:tabs>
          <w:tab w:val="left" w:pos="1331"/>
        </w:tabs>
        <w:ind w:left="1331" w:hanging="138"/>
        <w:jc w:val="left"/>
        <w:rPr>
          <w:sz w:val="24"/>
        </w:rPr>
      </w:pPr>
      <w:r>
        <w:rPr>
          <w:spacing w:val="-2"/>
          <w:sz w:val="24"/>
        </w:rPr>
        <w:t>працівниками;</w:t>
      </w:r>
    </w:p>
    <w:p w14:paraId="33F8EA1A" w14:textId="77777777" w:rsidR="00396E75" w:rsidRDefault="00967A13">
      <w:pPr>
        <w:pStyle w:val="a4"/>
        <w:numPr>
          <w:ilvl w:val="1"/>
          <w:numId w:val="12"/>
        </w:numPr>
        <w:tabs>
          <w:tab w:val="left" w:pos="1331"/>
        </w:tabs>
        <w:ind w:left="1331" w:hanging="138"/>
        <w:jc w:val="left"/>
        <w:rPr>
          <w:sz w:val="24"/>
        </w:rPr>
      </w:pPr>
      <w:r>
        <w:rPr>
          <w:sz w:val="24"/>
        </w:rPr>
        <w:t>працівниками</w:t>
      </w:r>
      <w:r>
        <w:rPr>
          <w:spacing w:val="-5"/>
          <w:sz w:val="24"/>
        </w:rPr>
        <w:t xml:space="preserve"> </w:t>
      </w:r>
      <w:r>
        <w:rPr>
          <w:sz w:val="24"/>
        </w:rPr>
        <w:t>і</w:t>
      </w:r>
      <w:r>
        <w:rPr>
          <w:spacing w:val="-4"/>
          <w:sz w:val="24"/>
        </w:rPr>
        <w:t xml:space="preserve"> </w:t>
      </w:r>
      <w:r>
        <w:rPr>
          <w:sz w:val="24"/>
        </w:rPr>
        <w:t>керівниками</w:t>
      </w:r>
      <w:r>
        <w:rPr>
          <w:spacing w:val="-4"/>
          <w:sz w:val="24"/>
        </w:rPr>
        <w:t xml:space="preserve"> </w:t>
      </w:r>
      <w:r>
        <w:rPr>
          <w:sz w:val="24"/>
        </w:rPr>
        <w:t>структурних</w:t>
      </w:r>
      <w:r>
        <w:rPr>
          <w:spacing w:val="-6"/>
          <w:sz w:val="24"/>
        </w:rPr>
        <w:t xml:space="preserve"> </w:t>
      </w:r>
      <w:r>
        <w:rPr>
          <w:spacing w:val="-2"/>
          <w:sz w:val="24"/>
        </w:rPr>
        <w:t>підрозділів.</w:t>
      </w:r>
    </w:p>
    <w:p w14:paraId="6F39AE2D" w14:textId="77777777" w:rsidR="00396E75" w:rsidRDefault="00967A13">
      <w:pPr>
        <w:pStyle w:val="a4"/>
        <w:numPr>
          <w:ilvl w:val="1"/>
          <w:numId w:val="52"/>
        </w:numPr>
        <w:tabs>
          <w:tab w:val="left" w:pos="1733"/>
        </w:tabs>
        <w:ind w:left="1733" w:hanging="540"/>
        <w:jc w:val="both"/>
        <w:rPr>
          <w:sz w:val="24"/>
        </w:rPr>
      </w:pPr>
      <w:r>
        <w:rPr>
          <w:sz w:val="24"/>
        </w:rPr>
        <w:t>Шляхи</w:t>
      </w:r>
      <w:r>
        <w:rPr>
          <w:spacing w:val="-5"/>
          <w:sz w:val="24"/>
        </w:rPr>
        <w:t xml:space="preserve"> </w:t>
      </w:r>
      <w:r>
        <w:rPr>
          <w:sz w:val="24"/>
        </w:rPr>
        <w:t>попередження</w:t>
      </w:r>
      <w:r>
        <w:rPr>
          <w:spacing w:val="-5"/>
          <w:sz w:val="24"/>
        </w:rPr>
        <w:t xml:space="preserve"> </w:t>
      </w:r>
      <w:r>
        <w:rPr>
          <w:sz w:val="24"/>
        </w:rPr>
        <w:t>конфліктних</w:t>
      </w:r>
      <w:r>
        <w:rPr>
          <w:spacing w:val="-4"/>
          <w:sz w:val="24"/>
        </w:rPr>
        <w:t xml:space="preserve"> </w:t>
      </w:r>
      <w:r>
        <w:rPr>
          <w:spacing w:val="-2"/>
          <w:sz w:val="24"/>
        </w:rPr>
        <w:t>ситуацій:</w:t>
      </w:r>
    </w:p>
    <w:p w14:paraId="12DBE02C" w14:textId="77777777" w:rsidR="00396E75" w:rsidRDefault="00967A13">
      <w:pPr>
        <w:pStyle w:val="a4"/>
        <w:numPr>
          <w:ilvl w:val="0"/>
          <w:numId w:val="11"/>
        </w:numPr>
        <w:tabs>
          <w:tab w:val="left" w:pos="1673"/>
        </w:tabs>
        <w:spacing w:before="1"/>
        <w:ind w:right="141" w:firstLine="1051"/>
        <w:rPr>
          <w:sz w:val="24"/>
        </w:rPr>
      </w:pPr>
      <w:r>
        <w:rPr>
          <w:sz w:val="24"/>
        </w:rPr>
        <w:t>відкритіст</w:t>
      </w:r>
      <w:r>
        <w:rPr>
          <w:sz w:val="24"/>
        </w:rPr>
        <w:t xml:space="preserve">ь діяльності Університету, постійне інформування працівників про результати і цілі діяльності </w:t>
      </w:r>
      <w:r>
        <w:rPr>
          <w:spacing w:val="-2"/>
          <w:sz w:val="24"/>
        </w:rPr>
        <w:t>Університету;</w:t>
      </w:r>
    </w:p>
    <w:p w14:paraId="1833BA26" w14:textId="77777777" w:rsidR="00396E75" w:rsidRDefault="00967A13">
      <w:pPr>
        <w:pStyle w:val="a4"/>
        <w:numPr>
          <w:ilvl w:val="0"/>
          <w:numId w:val="11"/>
        </w:numPr>
        <w:tabs>
          <w:tab w:val="left" w:pos="1339"/>
        </w:tabs>
        <w:ind w:right="142" w:firstLine="1051"/>
        <w:rPr>
          <w:sz w:val="24"/>
        </w:rPr>
      </w:pPr>
      <w:r>
        <w:rPr>
          <w:sz w:val="24"/>
        </w:rPr>
        <w:t>гласність і колегіальність, доведення завдань до розуміння кожним</w:t>
      </w:r>
      <w:r>
        <w:rPr>
          <w:spacing w:val="-1"/>
          <w:sz w:val="24"/>
        </w:rPr>
        <w:t xml:space="preserve"> </w:t>
      </w:r>
      <w:r>
        <w:rPr>
          <w:sz w:val="24"/>
        </w:rPr>
        <w:t>членом</w:t>
      </w:r>
      <w:r>
        <w:rPr>
          <w:spacing w:val="-1"/>
          <w:sz w:val="24"/>
        </w:rPr>
        <w:t xml:space="preserve"> </w:t>
      </w:r>
      <w:r>
        <w:rPr>
          <w:sz w:val="24"/>
        </w:rPr>
        <w:t>колективу,</w:t>
      </w:r>
      <w:r>
        <w:rPr>
          <w:spacing w:val="-1"/>
          <w:sz w:val="24"/>
        </w:rPr>
        <w:t xml:space="preserve"> </w:t>
      </w:r>
      <w:r>
        <w:rPr>
          <w:sz w:val="24"/>
        </w:rPr>
        <w:t>визначення</w:t>
      </w:r>
      <w:r>
        <w:rPr>
          <w:spacing w:val="-2"/>
          <w:sz w:val="24"/>
        </w:rPr>
        <w:t xml:space="preserve"> </w:t>
      </w:r>
      <w:r>
        <w:rPr>
          <w:sz w:val="24"/>
        </w:rPr>
        <w:t>пріоритетів</w:t>
      </w:r>
      <w:r>
        <w:rPr>
          <w:spacing w:val="-1"/>
          <w:sz w:val="24"/>
        </w:rPr>
        <w:t xml:space="preserve"> </w:t>
      </w:r>
      <w:r>
        <w:rPr>
          <w:sz w:val="24"/>
        </w:rPr>
        <w:t>розвитку</w:t>
      </w:r>
      <w:r>
        <w:rPr>
          <w:spacing w:val="-1"/>
          <w:sz w:val="24"/>
        </w:rPr>
        <w:t xml:space="preserve"> </w:t>
      </w:r>
      <w:r>
        <w:rPr>
          <w:sz w:val="24"/>
        </w:rPr>
        <w:t>як усього колективу Університету</w:t>
      </w:r>
      <w:r>
        <w:rPr>
          <w:sz w:val="24"/>
        </w:rPr>
        <w:t>, так і окремих його членів;</w:t>
      </w:r>
    </w:p>
    <w:p w14:paraId="13790632" w14:textId="77777777" w:rsidR="00396E75" w:rsidRDefault="00967A13">
      <w:pPr>
        <w:pStyle w:val="a4"/>
        <w:numPr>
          <w:ilvl w:val="0"/>
          <w:numId w:val="11"/>
        </w:numPr>
        <w:tabs>
          <w:tab w:val="left" w:pos="1361"/>
        </w:tabs>
        <w:ind w:right="144" w:firstLine="1051"/>
        <w:rPr>
          <w:sz w:val="24"/>
        </w:rPr>
      </w:pPr>
      <w:r>
        <w:rPr>
          <w:sz w:val="24"/>
        </w:rPr>
        <w:t>демократичність при прийнятті тих чи інших рішень, що стосуються всіх або окремих членів колективу Університету;</w:t>
      </w:r>
    </w:p>
    <w:p w14:paraId="24EF5D18" w14:textId="77777777" w:rsidR="00396E75" w:rsidRDefault="00967A13">
      <w:pPr>
        <w:pStyle w:val="a4"/>
        <w:numPr>
          <w:ilvl w:val="0"/>
          <w:numId w:val="11"/>
        </w:numPr>
        <w:tabs>
          <w:tab w:val="left" w:pos="1402"/>
        </w:tabs>
        <w:ind w:right="144" w:firstLine="1051"/>
        <w:rPr>
          <w:sz w:val="24"/>
        </w:rPr>
      </w:pPr>
      <w:r>
        <w:rPr>
          <w:sz w:val="24"/>
        </w:rPr>
        <w:t>розробка чітких посадових інструкцій, які виключають плутанину і безвідповідальність;</w:t>
      </w:r>
    </w:p>
    <w:p w14:paraId="0DD32CA7" w14:textId="77777777" w:rsidR="00396E75" w:rsidRDefault="00967A13">
      <w:pPr>
        <w:pStyle w:val="a4"/>
        <w:numPr>
          <w:ilvl w:val="0"/>
          <w:numId w:val="11"/>
        </w:numPr>
        <w:tabs>
          <w:tab w:val="left" w:pos="1459"/>
        </w:tabs>
        <w:ind w:right="141" w:firstLine="1051"/>
        <w:rPr>
          <w:sz w:val="24"/>
        </w:rPr>
      </w:pPr>
      <w:r>
        <w:rPr>
          <w:sz w:val="24"/>
        </w:rPr>
        <w:t>довіра у взаємовідносинах здобувачів вищої освіти, працівників, членів колективу та підрозділів;</w:t>
      </w:r>
    </w:p>
    <w:p w14:paraId="7964A85B" w14:textId="77777777" w:rsidR="00396E75" w:rsidRDefault="00967A13">
      <w:pPr>
        <w:pStyle w:val="a4"/>
        <w:numPr>
          <w:ilvl w:val="0"/>
          <w:numId w:val="11"/>
        </w:numPr>
        <w:tabs>
          <w:tab w:val="left" w:pos="1337"/>
        </w:tabs>
        <w:ind w:right="144" w:firstLine="1051"/>
        <w:rPr>
          <w:sz w:val="24"/>
        </w:rPr>
      </w:pPr>
      <w:r>
        <w:rPr>
          <w:sz w:val="24"/>
        </w:rPr>
        <w:t>обґрунтована вимогливість до підлеглих у виконанні ними трудової і виробничої дисципліни;</w:t>
      </w:r>
    </w:p>
    <w:p w14:paraId="259B92E9" w14:textId="77777777" w:rsidR="00396E75" w:rsidRDefault="00967A13">
      <w:pPr>
        <w:pStyle w:val="a4"/>
        <w:numPr>
          <w:ilvl w:val="0"/>
          <w:numId w:val="11"/>
        </w:numPr>
        <w:tabs>
          <w:tab w:val="left" w:pos="1344"/>
        </w:tabs>
        <w:ind w:right="142" w:firstLine="1051"/>
        <w:rPr>
          <w:sz w:val="24"/>
        </w:rPr>
      </w:pPr>
      <w:r>
        <w:rPr>
          <w:sz w:val="24"/>
        </w:rPr>
        <w:t xml:space="preserve">справедлива винагорода за працю (моральне і матеріальне </w:t>
      </w:r>
      <w:r>
        <w:rPr>
          <w:spacing w:val="-2"/>
          <w:sz w:val="24"/>
        </w:rPr>
        <w:t>заохочення);</w:t>
      </w:r>
    </w:p>
    <w:p w14:paraId="5C5FC531" w14:textId="77777777" w:rsidR="00396E75" w:rsidRDefault="00967A13">
      <w:pPr>
        <w:pStyle w:val="a4"/>
        <w:numPr>
          <w:ilvl w:val="0"/>
          <w:numId w:val="11"/>
        </w:numPr>
        <w:tabs>
          <w:tab w:val="left" w:pos="1411"/>
        </w:tabs>
        <w:ind w:right="143" w:firstLine="1051"/>
        <w:rPr>
          <w:sz w:val="24"/>
        </w:rPr>
      </w:pPr>
      <w:r>
        <w:rPr>
          <w:sz w:val="24"/>
        </w:rPr>
        <w:t>постійна турбота про задоволення потреб та інтересів здобувачів вищої освіти, аспірантів, доктора</w:t>
      </w:r>
      <w:r>
        <w:rPr>
          <w:sz w:val="24"/>
        </w:rPr>
        <w:t xml:space="preserve">нтів, працівників </w:t>
      </w:r>
      <w:r>
        <w:rPr>
          <w:spacing w:val="-2"/>
          <w:sz w:val="24"/>
        </w:rPr>
        <w:t>Університету;</w:t>
      </w:r>
    </w:p>
    <w:p w14:paraId="611CCCC1" w14:textId="77777777" w:rsidR="00396E75" w:rsidRDefault="00967A13">
      <w:pPr>
        <w:pStyle w:val="a4"/>
        <w:numPr>
          <w:ilvl w:val="0"/>
          <w:numId w:val="11"/>
        </w:numPr>
        <w:tabs>
          <w:tab w:val="left" w:pos="1373"/>
        </w:tabs>
        <w:spacing w:before="1"/>
        <w:ind w:right="139" w:firstLine="1051"/>
        <w:rPr>
          <w:sz w:val="24"/>
        </w:rPr>
      </w:pPr>
      <w:r>
        <w:rPr>
          <w:sz w:val="24"/>
        </w:rPr>
        <w:t>дотримання принципу соціальної справедливості в будь- яких рішеннях, що стосуються інтересів колективу й особистості;</w:t>
      </w:r>
    </w:p>
    <w:p w14:paraId="28E7EDCB" w14:textId="77777777" w:rsidR="00396E75" w:rsidRDefault="00967A13">
      <w:pPr>
        <w:pStyle w:val="a4"/>
        <w:numPr>
          <w:ilvl w:val="0"/>
          <w:numId w:val="11"/>
        </w:numPr>
        <w:tabs>
          <w:tab w:val="left" w:pos="1414"/>
        </w:tabs>
        <w:ind w:right="143" w:firstLine="1051"/>
        <w:rPr>
          <w:sz w:val="24"/>
        </w:rPr>
      </w:pPr>
      <w:r>
        <w:rPr>
          <w:sz w:val="24"/>
        </w:rPr>
        <w:t xml:space="preserve">формування у працівників та здобувачів вищої освіти високої </w:t>
      </w:r>
      <w:proofErr w:type="spellStart"/>
      <w:r>
        <w:rPr>
          <w:sz w:val="24"/>
        </w:rPr>
        <w:t>психологопедагогічної</w:t>
      </w:r>
      <w:proofErr w:type="spellEnd"/>
      <w:r>
        <w:rPr>
          <w:sz w:val="24"/>
        </w:rPr>
        <w:t xml:space="preserve"> культури спілкування та </w:t>
      </w:r>
      <w:r>
        <w:rPr>
          <w:sz w:val="24"/>
        </w:rPr>
        <w:t>інше;</w:t>
      </w:r>
    </w:p>
    <w:p w14:paraId="649A4AE1" w14:textId="77777777" w:rsidR="00396E75" w:rsidRDefault="00967A13">
      <w:pPr>
        <w:pStyle w:val="a4"/>
        <w:numPr>
          <w:ilvl w:val="0"/>
          <w:numId w:val="11"/>
        </w:numPr>
        <w:tabs>
          <w:tab w:val="left" w:pos="1531"/>
        </w:tabs>
        <w:ind w:right="141" w:firstLine="1051"/>
        <w:rPr>
          <w:sz w:val="24"/>
        </w:rPr>
      </w:pPr>
      <w:r>
        <w:rPr>
          <w:sz w:val="24"/>
        </w:rPr>
        <w:t xml:space="preserve">пріоритетність інтересів здобувачів вищої освіти, дотримання вимог </w:t>
      </w:r>
      <w:proofErr w:type="spellStart"/>
      <w:r>
        <w:rPr>
          <w:sz w:val="24"/>
        </w:rPr>
        <w:t>студентоцентрованого</w:t>
      </w:r>
      <w:proofErr w:type="spellEnd"/>
      <w:r>
        <w:rPr>
          <w:sz w:val="24"/>
        </w:rPr>
        <w:t xml:space="preserve"> навчання і виховання.</w:t>
      </w:r>
    </w:p>
    <w:p w14:paraId="0E37742E" w14:textId="77777777" w:rsidR="00396E75" w:rsidRDefault="00396E75">
      <w:pPr>
        <w:pStyle w:val="a4"/>
        <w:rPr>
          <w:sz w:val="24"/>
        </w:rPr>
        <w:sectPr w:rsidR="00396E75">
          <w:headerReference w:type="default" r:id="rId105"/>
          <w:pgSz w:w="8420" w:h="11910"/>
          <w:pgMar w:top="1240" w:right="425" w:bottom="280" w:left="425" w:header="427" w:footer="0" w:gutter="0"/>
          <w:cols w:space="720"/>
        </w:sectPr>
      </w:pPr>
    </w:p>
    <w:p w14:paraId="0070C568" w14:textId="77777777" w:rsidR="00396E75" w:rsidRDefault="00396E75">
      <w:pPr>
        <w:pStyle w:val="a3"/>
        <w:spacing w:before="143"/>
        <w:ind w:left="0"/>
        <w:jc w:val="left"/>
      </w:pPr>
    </w:p>
    <w:p w14:paraId="0151DF35" w14:textId="77777777" w:rsidR="00396E75" w:rsidRDefault="00967A13">
      <w:pPr>
        <w:pStyle w:val="a4"/>
        <w:numPr>
          <w:ilvl w:val="1"/>
          <w:numId w:val="52"/>
        </w:numPr>
        <w:tabs>
          <w:tab w:val="left" w:pos="1729"/>
        </w:tabs>
        <w:ind w:right="138" w:firstLine="1051"/>
        <w:jc w:val="both"/>
        <w:rPr>
          <w:sz w:val="24"/>
        </w:rPr>
      </w:pPr>
      <w:r>
        <w:rPr>
          <w:sz w:val="24"/>
        </w:rPr>
        <w:t>Важливою</w:t>
      </w:r>
      <w:r>
        <w:rPr>
          <w:spacing w:val="-12"/>
          <w:sz w:val="24"/>
        </w:rPr>
        <w:t xml:space="preserve"> </w:t>
      </w:r>
      <w:r>
        <w:rPr>
          <w:sz w:val="24"/>
        </w:rPr>
        <w:t>умовою</w:t>
      </w:r>
      <w:r>
        <w:rPr>
          <w:spacing w:val="-12"/>
          <w:sz w:val="24"/>
        </w:rPr>
        <w:t xml:space="preserve"> </w:t>
      </w:r>
      <w:r>
        <w:rPr>
          <w:sz w:val="24"/>
        </w:rPr>
        <w:t>запобігання</w:t>
      </w:r>
      <w:r>
        <w:rPr>
          <w:spacing w:val="-13"/>
          <w:sz w:val="24"/>
        </w:rPr>
        <w:t xml:space="preserve"> </w:t>
      </w:r>
      <w:r>
        <w:rPr>
          <w:sz w:val="24"/>
        </w:rPr>
        <w:t>конфліктним</w:t>
      </w:r>
      <w:r>
        <w:rPr>
          <w:spacing w:val="-12"/>
          <w:sz w:val="24"/>
        </w:rPr>
        <w:t xml:space="preserve"> </w:t>
      </w:r>
      <w:r>
        <w:rPr>
          <w:sz w:val="24"/>
        </w:rPr>
        <w:t>ситуаціям в</w:t>
      </w:r>
      <w:r>
        <w:rPr>
          <w:spacing w:val="-15"/>
          <w:sz w:val="24"/>
        </w:rPr>
        <w:t xml:space="preserve"> </w:t>
      </w:r>
      <w:r>
        <w:rPr>
          <w:sz w:val="24"/>
        </w:rPr>
        <w:t>освітньому</w:t>
      </w:r>
      <w:r>
        <w:rPr>
          <w:spacing w:val="-15"/>
          <w:sz w:val="24"/>
        </w:rPr>
        <w:t xml:space="preserve"> </w:t>
      </w:r>
      <w:r>
        <w:rPr>
          <w:sz w:val="24"/>
        </w:rPr>
        <w:t>процесі</w:t>
      </w:r>
      <w:r>
        <w:rPr>
          <w:spacing w:val="-13"/>
          <w:sz w:val="24"/>
        </w:rPr>
        <w:t xml:space="preserve"> </w:t>
      </w:r>
      <w:r>
        <w:rPr>
          <w:sz w:val="24"/>
        </w:rPr>
        <w:t>в</w:t>
      </w:r>
      <w:r>
        <w:rPr>
          <w:spacing w:val="-15"/>
          <w:sz w:val="24"/>
        </w:rPr>
        <w:t xml:space="preserve"> </w:t>
      </w:r>
      <w:r>
        <w:rPr>
          <w:sz w:val="24"/>
        </w:rPr>
        <w:t>Університеті</w:t>
      </w:r>
      <w:r>
        <w:rPr>
          <w:spacing w:val="-13"/>
          <w:sz w:val="24"/>
        </w:rPr>
        <w:t xml:space="preserve"> </w:t>
      </w:r>
      <w:r>
        <w:rPr>
          <w:sz w:val="24"/>
        </w:rPr>
        <w:t>є</w:t>
      </w:r>
      <w:r>
        <w:rPr>
          <w:spacing w:val="-15"/>
          <w:sz w:val="24"/>
        </w:rPr>
        <w:t xml:space="preserve"> </w:t>
      </w:r>
      <w:r>
        <w:rPr>
          <w:sz w:val="24"/>
        </w:rPr>
        <w:t>відмова</w:t>
      </w:r>
      <w:r>
        <w:rPr>
          <w:spacing w:val="-15"/>
          <w:sz w:val="24"/>
        </w:rPr>
        <w:t xml:space="preserve"> </w:t>
      </w:r>
      <w:r>
        <w:rPr>
          <w:sz w:val="24"/>
        </w:rPr>
        <w:t>від</w:t>
      </w:r>
      <w:r>
        <w:rPr>
          <w:spacing w:val="-14"/>
          <w:sz w:val="24"/>
        </w:rPr>
        <w:t xml:space="preserve"> </w:t>
      </w:r>
      <w:r>
        <w:rPr>
          <w:sz w:val="24"/>
        </w:rPr>
        <w:t>авторитарної</w:t>
      </w:r>
      <w:r>
        <w:rPr>
          <w:spacing w:val="-15"/>
          <w:sz w:val="24"/>
        </w:rPr>
        <w:t xml:space="preserve"> </w:t>
      </w:r>
      <w:r>
        <w:rPr>
          <w:sz w:val="24"/>
        </w:rPr>
        <w:t xml:space="preserve">системи управління освітнім процесом, </w:t>
      </w:r>
      <w:proofErr w:type="spellStart"/>
      <w:r>
        <w:rPr>
          <w:sz w:val="24"/>
        </w:rPr>
        <w:t>конфліктологічна</w:t>
      </w:r>
      <w:proofErr w:type="spellEnd"/>
      <w:r>
        <w:rPr>
          <w:sz w:val="24"/>
        </w:rPr>
        <w:t xml:space="preserve"> поінформованість суб’єктів</w:t>
      </w:r>
      <w:r>
        <w:rPr>
          <w:spacing w:val="-7"/>
          <w:sz w:val="24"/>
        </w:rPr>
        <w:t xml:space="preserve"> </w:t>
      </w:r>
      <w:r>
        <w:rPr>
          <w:sz w:val="24"/>
        </w:rPr>
        <w:t>освітнього</w:t>
      </w:r>
      <w:r>
        <w:rPr>
          <w:spacing w:val="-8"/>
          <w:sz w:val="24"/>
        </w:rPr>
        <w:t xml:space="preserve"> </w:t>
      </w:r>
      <w:r>
        <w:rPr>
          <w:sz w:val="24"/>
        </w:rPr>
        <w:t>процесу</w:t>
      </w:r>
      <w:r>
        <w:rPr>
          <w:spacing w:val="-6"/>
          <w:sz w:val="24"/>
        </w:rPr>
        <w:t xml:space="preserve"> </w:t>
      </w:r>
      <w:r>
        <w:rPr>
          <w:sz w:val="24"/>
        </w:rPr>
        <w:t>Університету,</w:t>
      </w:r>
      <w:r>
        <w:rPr>
          <w:spacing w:val="-6"/>
          <w:sz w:val="24"/>
        </w:rPr>
        <w:t xml:space="preserve"> </w:t>
      </w:r>
      <w:r>
        <w:rPr>
          <w:sz w:val="24"/>
        </w:rPr>
        <w:t>а</w:t>
      </w:r>
      <w:r>
        <w:rPr>
          <w:spacing w:val="-8"/>
          <w:sz w:val="24"/>
        </w:rPr>
        <w:t xml:space="preserve"> </w:t>
      </w:r>
      <w:r>
        <w:rPr>
          <w:sz w:val="24"/>
        </w:rPr>
        <w:t>також</w:t>
      </w:r>
      <w:r>
        <w:rPr>
          <w:spacing w:val="-6"/>
          <w:sz w:val="24"/>
        </w:rPr>
        <w:t xml:space="preserve"> </w:t>
      </w:r>
      <w:r>
        <w:rPr>
          <w:sz w:val="24"/>
        </w:rPr>
        <w:t>формування</w:t>
      </w:r>
      <w:r>
        <w:rPr>
          <w:spacing w:val="-6"/>
          <w:sz w:val="24"/>
        </w:rPr>
        <w:t xml:space="preserve"> </w:t>
      </w:r>
      <w:r>
        <w:rPr>
          <w:sz w:val="24"/>
        </w:rPr>
        <w:t>їхньої культури спілкування.</w:t>
      </w:r>
    </w:p>
    <w:p w14:paraId="3CEC9F1D" w14:textId="77777777" w:rsidR="00396E75" w:rsidRDefault="00967A13">
      <w:pPr>
        <w:pStyle w:val="a4"/>
        <w:numPr>
          <w:ilvl w:val="1"/>
          <w:numId w:val="52"/>
        </w:numPr>
        <w:tabs>
          <w:tab w:val="left" w:pos="1853"/>
        </w:tabs>
        <w:ind w:left="1853" w:hanging="660"/>
        <w:jc w:val="both"/>
        <w:rPr>
          <w:sz w:val="24"/>
        </w:rPr>
      </w:pPr>
      <w:r>
        <w:rPr>
          <w:sz w:val="24"/>
        </w:rPr>
        <w:t>Дії</w:t>
      </w:r>
      <w:r>
        <w:rPr>
          <w:spacing w:val="-5"/>
          <w:sz w:val="24"/>
        </w:rPr>
        <w:t xml:space="preserve"> </w:t>
      </w:r>
      <w:r>
        <w:rPr>
          <w:sz w:val="24"/>
        </w:rPr>
        <w:t>та</w:t>
      </w:r>
      <w:r>
        <w:rPr>
          <w:spacing w:val="-4"/>
          <w:sz w:val="24"/>
        </w:rPr>
        <w:t xml:space="preserve"> </w:t>
      </w:r>
      <w:r>
        <w:rPr>
          <w:sz w:val="24"/>
        </w:rPr>
        <w:t>способи</w:t>
      </w:r>
      <w:r>
        <w:rPr>
          <w:spacing w:val="-2"/>
          <w:sz w:val="24"/>
        </w:rPr>
        <w:t xml:space="preserve"> </w:t>
      </w:r>
      <w:r>
        <w:rPr>
          <w:sz w:val="24"/>
        </w:rPr>
        <w:t>запобігання</w:t>
      </w:r>
      <w:r>
        <w:rPr>
          <w:spacing w:val="-6"/>
          <w:sz w:val="24"/>
        </w:rPr>
        <w:t xml:space="preserve"> </w:t>
      </w:r>
      <w:r>
        <w:rPr>
          <w:sz w:val="24"/>
        </w:rPr>
        <w:t>конфліктної</w:t>
      </w:r>
      <w:r>
        <w:rPr>
          <w:spacing w:val="-4"/>
          <w:sz w:val="24"/>
        </w:rPr>
        <w:t xml:space="preserve"> </w:t>
      </w:r>
      <w:r>
        <w:rPr>
          <w:spacing w:val="-2"/>
          <w:sz w:val="24"/>
        </w:rPr>
        <w:t>ситуації:</w:t>
      </w:r>
    </w:p>
    <w:p w14:paraId="5CA0FCFA" w14:textId="77777777" w:rsidR="00396E75" w:rsidRDefault="00967A13">
      <w:pPr>
        <w:pStyle w:val="a4"/>
        <w:numPr>
          <w:ilvl w:val="0"/>
          <w:numId w:val="10"/>
        </w:numPr>
        <w:tabs>
          <w:tab w:val="left" w:pos="1331"/>
        </w:tabs>
        <w:ind w:left="1331" w:hanging="138"/>
        <w:rPr>
          <w:sz w:val="24"/>
        </w:rPr>
      </w:pPr>
      <w:r>
        <w:rPr>
          <w:sz w:val="24"/>
        </w:rPr>
        <w:t>зберігати</w:t>
      </w:r>
      <w:r>
        <w:rPr>
          <w:spacing w:val="-4"/>
          <w:sz w:val="24"/>
        </w:rPr>
        <w:t xml:space="preserve"> </w:t>
      </w:r>
      <w:r>
        <w:rPr>
          <w:sz w:val="24"/>
        </w:rPr>
        <w:t>самовладання,</w:t>
      </w:r>
      <w:r>
        <w:rPr>
          <w:spacing w:val="-4"/>
          <w:sz w:val="24"/>
        </w:rPr>
        <w:t xml:space="preserve"> </w:t>
      </w:r>
      <w:r>
        <w:rPr>
          <w:spacing w:val="-2"/>
          <w:sz w:val="24"/>
        </w:rPr>
        <w:t>витримку;</w:t>
      </w:r>
    </w:p>
    <w:p w14:paraId="2715E175" w14:textId="77777777" w:rsidR="00396E75" w:rsidRDefault="00967A13">
      <w:pPr>
        <w:pStyle w:val="a4"/>
        <w:numPr>
          <w:ilvl w:val="0"/>
          <w:numId w:val="10"/>
        </w:numPr>
        <w:tabs>
          <w:tab w:val="left" w:pos="1331"/>
        </w:tabs>
        <w:spacing w:before="1"/>
        <w:ind w:left="1331" w:hanging="138"/>
        <w:rPr>
          <w:sz w:val="24"/>
        </w:rPr>
      </w:pPr>
      <w:r>
        <w:rPr>
          <w:sz w:val="24"/>
        </w:rPr>
        <w:t>дати</w:t>
      </w:r>
      <w:r>
        <w:rPr>
          <w:spacing w:val="-6"/>
          <w:sz w:val="24"/>
        </w:rPr>
        <w:t xml:space="preserve"> </w:t>
      </w:r>
      <w:r>
        <w:rPr>
          <w:sz w:val="24"/>
        </w:rPr>
        <w:t>можливість</w:t>
      </w:r>
      <w:r>
        <w:rPr>
          <w:spacing w:val="-4"/>
          <w:sz w:val="24"/>
        </w:rPr>
        <w:t xml:space="preserve"> </w:t>
      </w:r>
      <w:r>
        <w:rPr>
          <w:sz w:val="24"/>
        </w:rPr>
        <w:t>партнеру</w:t>
      </w:r>
      <w:r>
        <w:rPr>
          <w:spacing w:val="-4"/>
          <w:sz w:val="24"/>
        </w:rPr>
        <w:t xml:space="preserve"> </w:t>
      </w:r>
      <w:r>
        <w:rPr>
          <w:sz w:val="24"/>
        </w:rPr>
        <w:t>висловити</w:t>
      </w:r>
      <w:r>
        <w:rPr>
          <w:spacing w:val="-5"/>
          <w:sz w:val="24"/>
        </w:rPr>
        <w:t xml:space="preserve"> </w:t>
      </w:r>
      <w:r>
        <w:rPr>
          <w:spacing w:val="-2"/>
          <w:sz w:val="24"/>
        </w:rPr>
        <w:t>претензії;</w:t>
      </w:r>
    </w:p>
    <w:p w14:paraId="0D7708CB" w14:textId="77777777" w:rsidR="00396E75" w:rsidRDefault="00967A13">
      <w:pPr>
        <w:pStyle w:val="a4"/>
        <w:numPr>
          <w:ilvl w:val="0"/>
          <w:numId w:val="10"/>
        </w:numPr>
        <w:tabs>
          <w:tab w:val="left" w:pos="1335"/>
        </w:tabs>
        <w:ind w:right="144" w:firstLine="1051"/>
        <w:rPr>
          <w:sz w:val="24"/>
        </w:rPr>
      </w:pPr>
      <w:r>
        <w:rPr>
          <w:sz w:val="24"/>
        </w:rPr>
        <w:t>не вступати в суперечку, не переходити на оцінку суб’єкта як особистості;</w:t>
      </w:r>
    </w:p>
    <w:p w14:paraId="2A990B92" w14:textId="77777777" w:rsidR="00396E75" w:rsidRDefault="00967A13">
      <w:pPr>
        <w:pStyle w:val="a4"/>
        <w:numPr>
          <w:ilvl w:val="0"/>
          <w:numId w:val="10"/>
        </w:numPr>
        <w:tabs>
          <w:tab w:val="left" w:pos="1490"/>
          <w:tab w:val="left" w:pos="2773"/>
          <w:tab w:val="left" w:pos="3953"/>
          <w:tab w:val="left" w:pos="5152"/>
          <w:tab w:val="left" w:pos="6899"/>
        </w:tabs>
        <w:ind w:right="142" w:firstLine="1051"/>
        <w:jc w:val="left"/>
        <w:rPr>
          <w:sz w:val="24"/>
        </w:rPr>
      </w:pPr>
      <w:r>
        <w:rPr>
          <w:spacing w:val="-2"/>
          <w:sz w:val="24"/>
        </w:rPr>
        <w:t>висловити</w:t>
      </w:r>
      <w:r>
        <w:rPr>
          <w:sz w:val="24"/>
        </w:rPr>
        <w:tab/>
      </w:r>
      <w:r>
        <w:rPr>
          <w:spacing w:val="-2"/>
          <w:sz w:val="24"/>
        </w:rPr>
        <w:t>прохання</w:t>
      </w:r>
      <w:r>
        <w:rPr>
          <w:sz w:val="24"/>
        </w:rPr>
        <w:tab/>
      </w:r>
      <w:r>
        <w:rPr>
          <w:spacing w:val="-2"/>
          <w:sz w:val="24"/>
        </w:rPr>
        <w:t>партнера,</w:t>
      </w:r>
      <w:r>
        <w:rPr>
          <w:sz w:val="24"/>
        </w:rPr>
        <w:tab/>
      </w:r>
      <w:r>
        <w:rPr>
          <w:spacing w:val="-2"/>
          <w:sz w:val="24"/>
        </w:rPr>
        <w:t>сформулювати</w:t>
      </w:r>
      <w:r>
        <w:rPr>
          <w:sz w:val="24"/>
        </w:rPr>
        <w:tab/>
      </w:r>
      <w:r>
        <w:rPr>
          <w:spacing w:val="-2"/>
          <w:sz w:val="24"/>
        </w:rPr>
        <w:t xml:space="preserve">зміст </w:t>
      </w:r>
      <w:r>
        <w:rPr>
          <w:sz w:val="24"/>
        </w:rPr>
        <w:t>претензії і кінцевий результат, якого він прагне;</w:t>
      </w:r>
    </w:p>
    <w:p w14:paraId="4C5D9FE1" w14:textId="77777777" w:rsidR="00396E75" w:rsidRDefault="00967A13">
      <w:pPr>
        <w:pStyle w:val="a4"/>
        <w:numPr>
          <w:ilvl w:val="0"/>
          <w:numId w:val="10"/>
        </w:numPr>
        <w:tabs>
          <w:tab w:val="left" w:pos="1399"/>
        </w:tabs>
        <w:ind w:right="143" w:firstLine="1051"/>
        <w:jc w:val="left"/>
        <w:rPr>
          <w:sz w:val="24"/>
        </w:rPr>
      </w:pPr>
      <w:r>
        <w:rPr>
          <w:sz w:val="24"/>
        </w:rPr>
        <w:t>чітко</w:t>
      </w:r>
      <w:r>
        <w:rPr>
          <w:spacing w:val="40"/>
          <w:sz w:val="24"/>
        </w:rPr>
        <w:t xml:space="preserve"> </w:t>
      </w:r>
      <w:r>
        <w:rPr>
          <w:sz w:val="24"/>
        </w:rPr>
        <w:t>та</w:t>
      </w:r>
      <w:r>
        <w:rPr>
          <w:spacing w:val="40"/>
          <w:sz w:val="24"/>
        </w:rPr>
        <w:t xml:space="preserve"> </w:t>
      </w:r>
      <w:r>
        <w:rPr>
          <w:sz w:val="24"/>
        </w:rPr>
        <w:t>об’єктивно</w:t>
      </w:r>
      <w:r>
        <w:rPr>
          <w:spacing w:val="40"/>
          <w:sz w:val="24"/>
        </w:rPr>
        <w:t xml:space="preserve"> </w:t>
      </w:r>
      <w:r>
        <w:rPr>
          <w:sz w:val="24"/>
        </w:rPr>
        <w:t>висловлювати</w:t>
      </w:r>
      <w:r>
        <w:rPr>
          <w:spacing w:val="40"/>
          <w:sz w:val="24"/>
        </w:rPr>
        <w:t xml:space="preserve"> </w:t>
      </w:r>
      <w:r>
        <w:rPr>
          <w:sz w:val="24"/>
        </w:rPr>
        <w:t>свою</w:t>
      </w:r>
      <w:r>
        <w:rPr>
          <w:spacing w:val="40"/>
          <w:sz w:val="24"/>
        </w:rPr>
        <w:t xml:space="preserve"> </w:t>
      </w:r>
      <w:r>
        <w:rPr>
          <w:sz w:val="24"/>
        </w:rPr>
        <w:t>позицію</w:t>
      </w:r>
      <w:r>
        <w:rPr>
          <w:spacing w:val="40"/>
          <w:sz w:val="24"/>
        </w:rPr>
        <w:t xml:space="preserve"> </w:t>
      </w:r>
      <w:r>
        <w:rPr>
          <w:sz w:val="24"/>
        </w:rPr>
        <w:t>щодо очікувань партнера;</w:t>
      </w:r>
    </w:p>
    <w:p w14:paraId="3ECB4B49" w14:textId="77777777" w:rsidR="00396E75" w:rsidRDefault="00967A13">
      <w:pPr>
        <w:pStyle w:val="a4"/>
        <w:numPr>
          <w:ilvl w:val="0"/>
          <w:numId w:val="10"/>
        </w:numPr>
        <w:tabs>
          <w:tab w:val="left" w:pos="1548"/>
          <w:tab w:val="left" w:pos="2970"/>
          <w:tab w:val="left" w:pos="4784"/>
          <w:tab w:val="left" w:pos="5947"/>
        </w:tabs>
        <w:ind w:right="142" w:firstLine="1051"/>
        <w:jc w:val="left"/>
        <w:rPr>
          <w:sz w:val="24"/>
        </w:rPr>
      </w:pPr>
      <w:r>
        <w:rPr>
          <w:spacing w:val="-2"/>
          <w:sz w:val="24"/>
        </w:rPr>
        <w:t>намагатися</w:t>
      </w:r>
      <w:r>
        <w:rPr>
          <w:sz w:val="24"/>
        </w:rPr>
        <w:tab/>
      </w:r>
      <w:r>
        <w:rPr>
          <w:spacing w:val="-2"/>
          <w:sz w:val="24"/>
        </w:rPr>
        <w:t>дотримуватися</w:t>
      </w:r>
      <w:r>
        <w:rPr>
          <w:sz w:val="24"/>
        </w:rPr>
        <w:tab/>
      </w:r>
      <w:r>
        <w:rPr>
          <w:spacing w:val="-2"/>
          <w:sz w:val="24"/>
        </w:rPr>
        <w:t>рівності,</w:t>
      </w:r>
      <w:r>
        <w:rPr>
          <w:sz w:val="24"/>
        </w:rPr>
        <w:tab/>
      </w:r>
      <w:proofErr w:type="spellStart"/>
      <w:r>
        <w:rPr>
          <w:spacing w:val="-2"/>
          <w:sz w:val="24"/>
        </w:rPr>
        <w:t>обміркувуючи</w:t>
      </w:r>
      <w:proofErr w:type="spellEnd"/>
      <w:r>
        <w:rPr>
          <w:spacing w:val="-2"/>
          <w:sz w:val="24"/>
        </w:rPr>
        <w:t xml:space="preserve"> проблеми;</w:t>
      </w:r>
    </w:p>
    <w:p w14:paraId="1814137A" w14:textId="77777777" w:rsidR="00396E75" w:rsidRDefault="00967A13">
      <w:pPr>
        <w:pStyle w:val="a4"/>
        <w:numPr>
          <w:ilvl w:val="0"/>
          <w:numId w:val="10"/>
        </w:numPr>
        <w:tabs>
          <w:tab w:val="left" w:pos="1404"/>
        </w:tabs>
        <w:ind w:right="139" w:firstLine="1051"/>
        <w:jc w:val="left"/>
        <w:rPr>
          <w:sz w:val="24"/>
        </w:rPr>
      </w:pPr>
      <w:r>
        <w:rPr>
          <w:sz w:val="24"/>
        </w:rPr>
        <w:t>якщо</w:t>
      </w:r>
      <w:r>
        <w:rPr>
          <w:spacing w:val="40"/>
          <w:sz w:val="24"/>
        </w:rPr>
        <w:t xml:space="preserve"> </w:t>
      </w:r>
      <w:r>
        <w:rPr>
          <w:sz w:val="24"/>
        </w:rPr>
        <w:t>помилилися,</w:t>
      </w:r>
      <w:r>
        <w:rPr>
          <w:spacing w:val="40"/>
          <w:sz w:val="24"/>
        </w:rPr>
        <w:t xml:space="preserve"> </w:t>
      </w:r>
      <w:r>
        <w:rPr>
          <w:sz w:val="24"/>
        </w:rPr>
        <w:t>визнати</w:t>
      </w:r>
      <w:r>
        <w:rPr>
          <w:spacing w:val="40"/>
          <w:sz w:val="24"/>
        </w:rPr>
        <w:t xml:space="preserve"> </w:t>
      </w:r>
      <w:r>
        <w:rPr>
          <w:sz w:val="24"/>
        </w:rPr>
        <w:t>помилку,</w:t>
      </w:r>
      <w:r>
        <w:rPr>
          <w:spacing w:val="40"/>
          <w:sz w:val="24"/>
        </w:rPr>
        <w:t xml:space="preserve"> </w:t>
      </w:r>
      <w:r>
        <w:rPr>
          <w:sz w:val="24"/>
        </w:rPr>
        <w:t>але</w:t>
      </w:r>
      <w:r>
        <w:rPr>
          <w:spacing w:val="40"/>
          <w:sz w:val="24"/>
        </w:rPr>
        <w:t xml:space="preserve"> </w:t>
      </w:r>
      <w:r>
        <w:rPr>
          <w:sz w:val="24"/>
        </w:rPr>
        <w:t>спокійно,</w:t>
      </w:r>
      <w:r>
        <w:rPr>
          <w:spacing w:val="40"/>
          <w:sz w:val="24"/>
        </w:rPr>
        <w:t xml:space="preserve"> </w:t>
      </w:r>
      <w:r>
        <w:rPr>
          <w:sz w:val="24"/>
        </w:rPr>
        <w:t>без самоприниження та з гідністю;</w:t>
      </w:r>
    </w:p>
    <w:p w14:paraId="553BEEA2" w14:textId="77777777" w:rsidR="00396E75" w:rsidRDefault="00967A13">
      <w:pPr>
        <w:pStyle w:val="a4"/>
        <w:numPr>
          <w:ilvl w:val="0"/>
          <w:numId w:val="10"/>
        </w:numPr>
        <w:tabs>
          <w:tab w:val="left" w:pos="1331"/>
        </w:tabs>
        <w:ind w:left="1331" w:hanging="138"/>
        <w:jc w:val="left"/>
        <w:rPr>
          <w:sz w:val="24"/>
        </w:rPr>
      </w:pPr>
      <w:r>
        <w:rPr>
          <w:sz w:val="24"/>
        </w:rPr>
        <w:t>прийняти</w:t>
      </w:r>
      <w:r>
        <w:rPr>
          <w:spacing w:val="-5"/>
          <w:sz w:val="24"/>
        </w:rPr>
        <w:t xml:space="preserve"> </w:t>
      </w:r>
      <w:r>
        <w:rPr>
          <w:sz w:val="24"/>
        </w:rPr>
        <w:t>пропозицію</w:t>
      </w:r>
      <w:r>
        <w:rPr>
          <w:spacing w:val="-5"/>
          <w:sz w:val="24"/>
        </w:rPr>
        <w:t xml:space="preserve"> </w:t>
      </w:r>
      <w:r>
        <w:rPr>
          <w:sz w:val="24"/>
        </w:rPr>
        <w:t>і</w:t>
      </w:r>
      <w:r>
        <w:rPr>
          <w:spacing w:val="-4"/>
          <w:sz w:val="24"/>
        </w:rPr>
        <w:t xml:space="preserve"> </w:t>
      </w:r>
      <w:r>
        <w:rPr>
          <w:sz w:val="24"/>
        </w:rPr>
        <w:t>домовитися</w:t>
      </w:r>
      <w:r>
        <w:rPr>
          <w:spacing w:val="-3"/>
          <w:sz w:val="24"/>
        </w:rPr>
        <w:t xml:space="preserve"> </w:t>
      </w:r>
      <w:r>
        <w:rPr>
          <w:sz w:val="24"/>
        </w:rPr>
        <w:t>про</w:t>
      </w:r>
      <w:r>
        <w:rPr>
          <w:spacing w:val="-3"/>
          <w:sz w:val="24"/>
        </w:rPr>
        <w:t xml:space="preserve"> </w:t>
      </w:r>
      <w:r>
        <w:rPr>
          <w:spacing w:val="-2"/>
          <w:sz w:val="24"/>
        </w:rPr>
        <w:t>майбутнє;</w:t>
      </w:r>
    </w:p>
    <w:p w14:paraId="773EA958" w14:textId="77777777" w:rsidR="00396E75" w:rsidRDefault="00967A13">
      <w:pPr>
        <w:pStyle w:val="a4"/>
        <w:numPr>
          <w:ilvl w:val="0"/>
          <w:numId w:val="10"/>
        </w:numPr>
        <w:tabs>
          <w:tab w:val="left" w:pos="1440"/>
        </w:tabs>
        <w:ind w:right="145" w:firstLine="1051"/>
        <w:jc w:val="left"/>
        <w:rPr>
          <w:sz w:val="24"/>
        </w:rPr>
      </w:pPr>
      <w:r>
        <w:rPr>
          <w:sz w:val="24"/>
        </w:rPr>
        <w:t>намагатися</w:t>
      </w:r>
      <w:r>
        <w:rPr>
          <w:spacing w:val="80"/>
          <w:sz w:val="24"/>
        </w:rPr>
        <w:t xml:space="preserve"> </w:t>
      </w:r>
      <w:r>
        <w:rPr>
          <w:sz w:val="24"/>
        </w:rPr>
        <w:t>підтримувати</w:t>
      </w:r>
      <w:r>
        <w:rPr>
          <w:spacing w:val="80"/>
          <w:sz w:val="24"/>
        </w:rPr>
        <w:t xml:space="preserve"> </w:t>
      </w:r>
      <w:r>
        <w:rPr>
          <w:sz w:val="24"/>
        </w:rPr>
        <w:t>баланс</w:t>
      </w:r>
      <w:r>
        <w:rPr>
          <w:spacing w:val="80"/>
          <w:sz w:val="24"/>
        </w:rPr>
        <w:t xml:space="preserve"> </w:t>
      </w:r>
      <w:r>
        <w:rPr>
          <w:sz w:val="24"/>
        </w:rPr>
        <w:t>ділових</w:t>
      </w:r>
      <w:r>
        <w:rPr>
          <w:spacing w:val="80"/>
          <w:sz w:val="24"/>
        </w:rPr>
        <w:t xml:space="preserve"> </w:t>
      </w:r>
      <w:r>
        <w:rPr>
          <w:sz w:val="24"/>
        </w:rPr>
        <w:t>стосунків</w:t>
      </w:r>
      <w:r>
        <w:rPr>
          <w:spacing w:val="80"/>
          <w:sz w:val="24"/>
        </w:rPr>
        <w:t xml:space="preserve"> </w:t>
      </w:r>
      <w:r>
        <w:rPr>
          <w:sz w:val="24"/>
        </w:rPr>
        <w:t>у конструктивних межах.</w:t>
      </w:r>
    </w:p>
    <w:p w14:paraId="39F395C5" w14:textId="77777777" w:rsidR="00396E75" w:rsidRDefault="00967A13">
      <w:pPr>
        <w:pStyle w:val="a4"/>
        <w:numPr>
          <w:ilvl w:val="1"/>
          <w:numId w:val="52"/>
        </w:numPr>
        <w:tabs>
          <w:tab w:val="left" w:pos="1849"/>
        </w:tabs>
        <w:ind w:right="141" w:firstLine="1051"/>
        <w:rPr>
          <w:sz w:val="24"/>
        </w:rPr>
      </w:pPr>
      <w:r>
        <w:rPr>
          <w:sz w:val="24"/>
        </w:rPr>
        <w:t>Методи</w:t>
      </w:r>
      <w:r>
        <w:rPr>
          <w:spacing w:val="-10"/>
          <w:sz w:val="24"/>
        </w:rPr>
        <w:t xml:space="preserve"> </w:t>
      </w:r>
      <w:r>
        <w:rPr>
          <w:sz w:val="24"/>
        </w:rPr>
        <w:t>реагування</w:t>
      </w:r>
      <w:r>
        <w:rPr>
          <w:spacing w:val="-11"/>
          <w:sz w:val="24"/>
        </w:rPr>
        <w:t xml:space="preserve"> </w:t>
      </w:r>
      <w:r>
        <w:rPr>
          <w:sz w:val="24"/>
        </w:rPr>
        <w:t>на</w:t>
      </w:r>
      <w:r>
        <w:rPr>
          <w:spacing w:val="-12"/>
          <w:sz w:val="24"/>
        </w:rPr>
        <w:t xml:space="preserve"> </w:t>
      </w:r>
      <w:r>
        <w:rPr>
          <w:sz w:val="24"/>
        </w:rPr>
        <w:t>конфліктні</w:t>
      </w:r>
      <w:r>
        <w:rPr>
          <w:spacing w:val="-10"/>
          <w:sz w:val="24"/>
        </w:rPr>
        <w:t xml:space="preserve"> </w:t>
      </w:r>
      <w:r>
        <w:rPr>
          <w:sz w:val="24"/>
        </w:rPr>
        <w:t>ситуації</w:t>
      </w:r>
      <w:r>
        <w:rPr>
          <w:spacing w:val="-10"/>
          <w:sz w:val="24"/>
        </w:rPr>
        <w:t xml:space="preserve"> </w:t>
      </w:r>
      <w:r>
        <w:rPr>
          <w:sz w:val="24"/>
        </w:rPr>
        <w:t>керівником структурного підрозділу:</w:t>
      </w:r>
    </w:p>
    <w:p w14:paraId="50C589B2" w14:textId="77777777" w:rsidR="00396E75" w:rsidRDefault="00967A13">
      <w:pPr>
        <w:pStyle w:val="a4"/>
        <w:numPr>
          <w:ilvl w:val="0"/>
          <w:numId w:val="9"/>
        </w:numPr>
        <w:tabs>
          <w:tab w:val="left" w:pos="1363"/>
        </w:tabs>
        <w:ind w:right="144" w:firstLine="1051"/>
        <w:rPr>
          <w:sz w:val="24"/>
        </w:rPr>
      </w:pPr>
      <w:r>
        <w:rPr>
          <w:sz w:val="24"/>
        </w:rPr>
        <w:t>бесіда з конфліктуючими сторонами з метою визначення причин та сутності конфліктної ситуації;</w:t>
      </w:r>
    </w:p>
    <w:p w14:paraId="4540576B" w14:textId="77777777" w:rsidR="00396E75" w:rsidRDefault="00967A13">
      <w:pPr>
        <w:pStyle w:val="a4"/>
        <w:numPr>
          <w:ilvl w:val="0"/>
          <w:numId w:val="9"/>
        </w:numPr>
        <w:tabs>
          <w:tab w:val="left" w:pos="1325"/>
        </w:tabs>
        <w:spacing w:before="1"/>
        <w:ind w:right="141" w:firstLine="1051"/>
        <w:rPr>
          <w:sz w:val="24"/>
        </w:rPr>
      </w:pPr>
      <w:r>
        <w:rPr>
          <w:sz w:val="24"/>
        </w:rPr>
        <w:t>ініціювання</w:t>
      </w:r>
      <w:r>
        <w:rPr>
          <w:spacing w:val="-15"/>
          <w:sz w:val="24"/>
        </w:rPr>
        <w:t xml:space="preserve"> </w:t>
      </w:r>
      <w:r>
        <w:rPr>
          <w:sz w:val="24"/>
        </w:rPr>
        <w:t>створення</w:t>
      </w:r>
      <w:r>
        <w:rPr>
          <w:spacing w:val="-15"/>
          <w:sz w:val="24"/>
        </w:rPr>
        <w:t xml:space="preserve"> </w:t>
      </w:r>
      <w:r>
        <w:rPr>
          <w:sz w:val="24"/>
        </w:rPr>
        <w:t>тимчасової</w:t>
      </w:r>
      <w:r>
        <w:rPr>
          <w:spacing w:val="-12"/>
          <w:sz w:val="24"/>
        </w:rPr>
        <w:t xml:space="preserve"> </w:t>
      </w:r>
      <w:r>
        <w:rPr>
          <w:sz w:val="24"/>
        </w:rPr>
        <w:t>спеціальної</w:t>
      </w:r>
      <w:r>
        <w:rPr>
          <w:spacing w:val="-14"/>
          <w:sz w:val="24"/>
        </w:rPr>
        <w:t xml:space="preserve"> </w:t>
      </w:r>
      <w:r>
        <w:rPr>
          <w:sz w:val="24"/>
        </w:rPr>
        <w:t>комісії</w:t>
      </w:r>
      <w:r>
        <w:rPr>
          <w:spacing w:val="-12"/>
          <w:sz w:val="24"/>
        </w:rPr>
        <w:t xml:space="preserve"> </w:t>
      </w:r>
      <w:r>
        <w:rPr>
          <w:sz w:val="24"/>
        </w:rPr>
        <w:t xml:space="preserve">щодо врегулювання конфліктної ситуації у структурному підрозділі </w:t>
      </w:r>
      <w:r>
        <w:rPr>
          <w:spacing w:val="-2"/>
          <w:sz w:val="24"/>
        </w:rPr>
        <w:t>Університету;</w:t>
      </w:r>
    </w:p>
    <w:p w14:paraId="506670F9" w14:textId="77777777" w:rsidR="00396E75" w:rsidRDefault="00967A13">
      <w:pPr>
        <w:pStyle w:val="a4"/>
        <w:numPr>
          <w:ilvl w:val="0"/>
          <w:numId w:val="9"/>
        </w:numPr>
        <w:tabs>
          <w:tab w:val="left" w:pos="1347"/>
        </w:tabs>
        <w:ind w:right="143" w:firstLine="1051"/>
        <w:rPr>
          <w:sz w:val="24"/>
        </w:rPr>
      </w:pPr>
      <w:r>
        <w:rPr>
          <w:sz w:val="24"/>
        </w:rPr>
        <w:t>інформування органів внутрішніх справ у випадку спірної ситуації або у випадку трактування однієї з конфліктуючих сторін конфліктної ситуації як кримінальної.</w:t>
      </w:r>
    </w:p>
    <w:p w14:paraId="0508D6C7" w14:textId="77777777" w:rsidR="00396E75" w:rsidRDefault="00967A13">
      <w:pPr>
        <w:pStyle w:val="a4"/>
        <w:numPr>
          <w:ilvl w:val="0"/>
          <w:numId w:val="9"/>
        </w:numPr>
        <w:tabs>
          <w:tab w:val="left" w:pos="1320"/>
        </w:tabs>
        <w:ind w:right="143" w:firstLine="1051"/>
        <w:rPr>
          <w:sz w:val="24"/>
        </w:rPr>
      </w:pPr>
      <w:r>
        <w:rPr>
          <w:sz w:val="24"/>
        </w:rPr>
        <w:t>інформування</w:t>
      </w:r>
      <w:r>
        <w:rPr>
          <w:spacing w:val="-15"/>
          <w:sz w:val="24"/>
        </w:rPr>
        <w:t xml:space="preserve"> </w:t>
      </w:r>
      <w:r>
        <w:rPr>
          <w:sz w:val="24"/>
        </w:rPr>
        <w:t>учасників</w:t>
      </w:r>
      <w:r>
        <w:rPr>
          <w:spacing w:val="-15"/>
          <w:sz w:val="24"/>
        </w:rPr>
        <w:t xml:space="preserve"> </w:t>
      </w:r>
      <w:r>
        <w:rPr>
          <w:sz w:val="24"/>
        </w:rPr>
        <w:t>конфліктної</w:t>
      </w:r>
      <w:r>
        <w:rPr>
          <w:spacing w:val="-15"/>
          <w:sz w:val="24"/>
        </w:rPr>
        <w:t xml:space="preserve"> </w:t>
      </w:r>
      <w:r>
        <w:rPr>
          <w:sz w:val="24"/>
        </w:rPr>
        <w:t>ситуації</w:t>
      </w:r>
      <w:r>
        <w:rPr>
          <w:spacing w:val="-15"/>
          <w:sz w:val="24"/>
        </w:rPr>
        <w:t xml:space="preserve"> </w:t>
      </w:r>
      <w:r>
        <w:rPr>
          <w:sz w:val="24"/>
        </w:rPr>
        <w:t>про</w:t>
      </w:r>
      <w:r>
        <w:rPr>
          <w:spacing w:val="-15"/>
          <w:sz w:val="24"/>
        </w:rPr>
        <w:t xml:space="preserve"> </w:t>
      </w:r>
      <w:r>
        <w:rPr>
          <w:sz w:val="24"/>
        </w:rPr>
        <w:t>висновки тимчасової спеціальної комісії та запроп</w:t>
      </w:r>
      <w:r>
        <w:rPr>
          <w:sz w:val="24"/>
        </w:rPr>
        <w:t>оновані проекти рішень;</w:t>
      </w:r>
    </w:p>
    <w:p w14:paraId="3F244D5C" w14:textId="77777777" w:rsidR="00396E75" w:rsidRDefault="00396E75">
      <w:pPr>
        <w:pStyle w:val="a4"/>
        <w:rPr>
          <w:sz w:val="24"/>
        </w:rPr>
        <w:sectPr w:rsidR="00396E75">
          <w:headerReference w:type="default" r:id="rId106"/>
          <w:pgSz w:w="8420" w:h="11910"/>
          <w:pgMar w:top="1240" w:right="425" w:bottom="280" w:left="425" w:header="427" w:footer="0" w:gutter="0"/>
          <w:cols w:space="720"/>
        </w:sectPr>
      </w:pPr>
    </w:p>
    <w:p w14:paraId="6EB89DAF" w14:textId="77777777" w:rsidR="00396E75" w:rsidRDefault="00396E75">
      <w:pPr>
        <w:pStyle w:val="a3"/>
        <w:spacing w:before="143"/>
        <w:ind w:left="0"/>
        <w:jc w:val="left"/>
      </w:pPr>
    </w:p>
    <w:p w14:paraId="3B86258E" w14:textId="77777777" w:rsidR="00396E75" w:rsidRDefault="00967A13">
      <w:pPr>
        <w:pStyle w:val="a4"/>
        <w:numPr>
          <w:ilvl w:val="0"/>
          <w:numId w:val="9"/>
        </w:numPr>
        <w:tabs>
          <w:tab w:val="left" w:pos="1397"/>
        </w:tabs>
        <w:ind w:right="142" w:firstLine="1051"/>
        <w:jc w:val="left"/>
        <w:rPr>
          <w:sz w:val="24"/>
        </w:rPr>
      </w:pPr>
      <w:r>
        <w:rPr>
          <w:sz w:val="24"/>
        </w:rPr>
        <w:t>контроль</w:t>
      </w:r>
      <w:r>
        <w:rPr>
          <w:spacing w:val="40"/>
          <w:sz w:val="24"/>
        </w:rPr>
        <w:t xml:space="preserve"> </w:t>
      </w:r>
      <w:r>
        <w:rPr>
          <w:sz w:val="24"/>
        </w:rPr>
        <w:t>за</w:t>
      </w:r>
      <w:r>
        <w:rPr>
          <w:spacing w:val="40"/>
          <w:sz w:val="24"/>
        </w:rPr>
        <w:t xml:space="preserve"> </w:t>
      </w:r>
      <w:r>
        <w:rPr>
          <w:sz w:val="24"/>
        </w:rPr>
        <w:t>дотриманням</w:t>
      </w:r>
      <w:r>
        <w:rPr>
          <w:spacing w:val="40"/>
          <w:sz w:val="24"/>
        </w:rPr>
        <w:t xml:space="preserve"> </w:t>
      </w:r>
      <w:r>
        <w:rPr>
          <w:sz w:val="24"/>
        </w:rPr>
        <w:t>запропонованих</w:t>
      </w:r>
      <w:r>
        <w:rPr>
          <w:spacing w:val="40"/>
          <w:sz w:val="24"/>
        </w:rPr>
        <w:t xml:space="preserve"> </w:t>
      </w:r>
      <w:r>
        <w:rPr>
          <w:sz w:val="24"/>
        </w:rPr>
        <w:t>висновків</w:t>
      </w:r>
      <w:r>
        <w:rPr>
          <w:spacing w:val="40"/>
          <w:sz w:val="24"/>
        </w:rPr>
        <w:t xml:space="preserve"> </w:t>
      </w:r>
      <w:r>
        <w:rPr>
          <w:sz w:val="24"/>
        </w:rPr>
        <w:t>та рішень тимчасової спеціальної комісії.</w:t>
      </w:r>
    </w:p>
    <w:p w14:paraId="245B907B" w14:textId="77777777" w:rsidR="00396E75" w:rsidRDefault="00967A13">
      <w:pPr>
        <w:pStyle w:val="a4"/>
        <w:numPr>
          <w:ilvl w:val="1"/>
          <w:numId w:val="52"/>
        </w:numPr>
        <w:tabs>
          <w:tab w:val="left" w:pos="1853"/>
        </w:tabs>
        <w:ind w:left="1853" w:hanging="660"/>
        <w:rPr>
          <w:sz w:val="24"/>
        </w:rPr>
      </w:pPr>
      <w:r>
        <w:rPr>
          <w:sz w:val="24"/>
        </w:rPr>
        <w:t>Основні</w:t>
      </w:r>
      <w:r>
        <w:rPr>
          <w:spacing w:val="-4"/>
          <w:sz w:val="24"/>
        </w:rPr>
        <w:t xml:space="preserve"> </w:t>
      </w:r>
      <w:r>
        <w:rPr>
          <w:sz w:val="24"/>
        </w:rPr>
        <w:t>стратегії</w:t>
      </w:r>
      <w:r>
        <w:rPr>
          <w:spacing w:val="-4"/>
          <w:sz w:val="24"/>
        </w:rPr>
        <w:t xml:space="preserve"> </w:t>
      </w:r>
      <w:r>
        <w:rPr>
          <w:sz w:val="24"/>
        </w:rPr>
        <w:t>розв’язання</w:t>
      </w:r>
      <w:r>
        <w:rPr>
          <w:spacing w:val="-4"/>
          <w:sz w:val="24"/>
        </w:rPr>
        <w:t xml:space="preserve"> </w:t>
      </w:r>
      <w:r>
        <w:rPr>
          <w:sz w:val="24"/>
        </w:rPr>
        <w:t>конфліктної</w:t>
      </w:r>
      <w:r>
        <w:rPr>
          <w:spacing w:val="-4"/>
          <w:sz w:val="24"/>
        </w:rPr>
        <w:t xml:space="preserve"> </w:t>
      </w:r>
      <w:r>
        <w:rPr>
          <w:spacing w:val="-2"/>
          <w:sz w:val="24"/>
        </w:rPr>
        <w:t>ситуації:</w:t>
      </w:r>
    </w:p>
    <w:p w14:paraId="67C274A1" w14:textId="77777777" w:rsidR="00396E75" w:rsidRDefault="00967A13">
      <w:pPr>
        <w:pStyle w:val="a4"/>
        <w:numPr>
          <w:ilvl w:val="0"/>
          <w:numId w:val="8"/>
        </w:numPr>
        <w:tabs>
          <w:tab w:val="left" w:pos="1331"/>
        </w:tabs>
        <w:ind w:left="1331" w:hanging="138"/>
        <w:jc w:val="left"/>
        <w:rPr>
          <w:sz w:val="24"/>
        </w:rPr>
      </w:pPr>
      <w:r>
        <w:rPr>
          <w:spacing w:val="-2"/>
          <w:sz w:val="24"/>
        </w:rPr>
        <w:t>компроміс;</w:t>
      </w:r>
    </w:p>
    <w:p w14:paraId="2A013C4D" w14:textId="77777777" w:rsidR="00396E75" w:rsidRDefault="00967A13">
      <w:pPr>
        <w:pStyle w:val="a4"/>
        <w:numPr>
          <w:ilvl w:val="0"/>
          <w:numId w:val="8"/>
        </w:numPr>
        <w:tabs>
          <w:tab w:val="left" w:pos="1331"/>
        </w:tabs>
        <w:ind w:left="1331" w:hanging="138"/>
        <w:jc w:val="left"/>
        <w:rPr>
          <w:sz w:val="24"/>
        </w:rPr>
      </w:pPr>
      <w:r>
        <w:rPr>
          <w:spacing w:val="-2"/>
          <w:sz w:val="24"/>
        </w:rPr>
        <w:t>співробітництво;</w:t>
      </w:r>
    </w:p>
    <w:p w14:paraId="0C731A76" w14:textId="77777777" w:rsidR="00396E75" w:rsidRDefault="00967A13">
      <w:pPr>
        <w:pStyle w:val="a4"/>
        <w:numPr>
          <w:ilvl w:val="0"/>
          <w:numId w:val="8"/>
        </w:numPr>
        <w:tabs>
          <w:tab w:val="left" w:pos="1331"/>
        </w:tabs>
        <w:ind w:left="1331" w:hanging="138"/>
        <w:jc w:val="left"/>
        <w:rPr>
          <w:sz w:val="24"/>
        </w:rPr>
      </w:pPr>
      <w:r>
        <w:rPr>
          <w:spacing w:val="-2"/>
          <w:sz w:val="24"/>
        </w:rPr>
        <w:t>уникання;</w:t>
      </w:r>
    </w:p>
    <w:p w14:paraId="36CAD518" w14:textId="77777777" w:rsidR="00396E75" w:rsidRDefault="00967A13">
      <w:pPr>
        <w:pStyle w:val="a4"/>
        <w:numPr>
          <w:ilvl w:val="0"/>
          <w:numId w:val="8"/>
        </w:numPr>
        <w:tabs>
          <w:tab w:val="left" w:pos="1331"/>
        </w:tabs>
        <w:ind w:left="1331" w:hanging="138"/>
        <w:jc w:val="left"/>
        <w:rPr>
          <w:sz w:val="24"/>
        </w:rPr>
      </w:pPr>
      <w:r>
        <w:rPr>
          <w:spacing w:val="-2"/>
          <w:sz w:val="24"/>
        </w:rPr>
        <w:t>пристосування.</w:t>
      </w:r>
    </w:p>
    <w:p w14:paraId="1E5DC45A" w14:textId="77777777" w:rsidR="00396E75" w:rsidRDefault="00967A13">
      <w:pPr>
        <w:pStyle w:val="a4"/>
        <w:numPr>
          <w:ilvl w:val="1"/>
          <w:numId w:val="52"/>
        </w:numPr>
        <w:tabs>
          <w:tab w:val="left" w:pos="1853"/>
        </w:tabs>
        <w:spacing w:before="1"/>
        <w:ind w:left="1853" w:hanging="660"/>
        <w:rPr>
          <w:sz w:val="24"/>
        </w:rPr>
      </w:pPr>
      <w:r>
        <w:rPr>
          <w:sz w:val="24"/>
        </w:rPr>
        <w:t>Шляхи</w:t>
      </w:r>
      <w:r>
        <w:rPr>
          <w:spacing w:val="-6"/>
          <w:sz w:val="24"/>
        </w:rPr>
        <w:t xml:space="preserve"> </w:t>
      </w:r>
      <w:r>
        <w:rPr>
          <w:sz w:val="24"/>
        </w:rPr>
        <w:t>вирішення</w:t>
      </w:r>
      <w:r>
        <w:rPr>
          <w:spacing w:val="-6"/>
          <w:sz w:val="24"/>
        </w:rPr>
        <w:t xml:space="preserve"> </w:t>
      </w:r>
      <w:r>
        <w:rPr>
          <w:sz w:val="24"/>
        </w:rPr>
        <w:t>конфліктних</w:t>
      </w:r>
      <w:r>
        <w:rPr>
          <w:spacing w:val="-5"/>
          <w:sz w:val="24"/>
        </w:rPr>
        <w:t xml:space="preserve"> </w:t>
      </w:r>
      <w:r>
        <w:rPr>
          <w:spacing w:val="-2"/>
          <w:sz w:val="24"/>
        </w:rPr>
        <w:t>ситуацій:</w:t>
      </w:r>
    </w:p>
    <w:p w14:paraId="0E4260E1" w14:textId="77777777" w:rsidR="00396E75" w:rsidRDefault="00967A13">
      <w:pPr>
        <w:pStyle w:val="a4"/>
        <w:numPr>
          <w:ilvl w:val="0"/>
          <w:numId w:val="7"/>
        </w:numPr>
        <w:tabs>
          <w:tab w:val="left" w:pos="1331"/>
        </w:tabs>
        <w:ind w:left="1331" w:hanging="138"/>
        <w:jc w:val="left"/>
        <w:rPr>
          <w:sz w:val="24"/>
        </w:rPr>
      </w:pPr>
      <w:r>
        <w:rPr>
          <w:sz w:val="24"/>
        </w:rPr>
        <w:t>самостійно</w:t>
      </w:r>
      <w:r>
        <w:rPr>
          <w:spacing w:val="-1"/>
          <w:sz w:val="24"/>
        </w:rPr>
        <w:t xml:space="preserve"> </w:t>
      </w:r>
      <w:r>
        <w:rPr>
          <w:spacing w:val="-2"/>
          <w:sz w:val="24"/>
        </w:rPr>
        <w:t>опонентами;</w:t>
      </w:r>
    </w:p>
    <w:p w14:paraId="238B4359" w14:textId="77777777" w:rsidR="00396E75" w:rsidRDefault="00967A13">
      <w:pPr>
        <w:pStyle w:val="a4"/>
        <w:numPr>
          <w:ilvl w:val="0"/>
          <w:numId w:val="7"/>
        </w:numPr>
        <w:tabs>
          <w:tab w:val="left" w:pos="1331"/>
        </w:tabs>
        <w:ind w:left="1331" w:hanging="138"/>
        <w:jc w:val="left"/>
        <w:rPr>
          <w:sz w:val="24"/>
        </w:rPr>
      </w:pPr>
      <w:r>
        <w:rPr>
          <w:sz w:val="24"/>
        </w:rPr>
        <w:t>за</w:t>
      </w:r>
      <w:r>
        <w:rPr>
          <w:spacing w:val="-3"/>
          <w:sz w:val="24"/>
        </w:rPr>
        <w:t xml:space="preserve"> </w:t>
      </w:r>
      <w:r>
        <w:rPr>
          <w:sz w:val="24"/>
        </w:rPr>
        <w:t>участю третіх</w:t>
      </w:r>
      <w:r>
        <w:rPr>
          <w:spacing w:val="-1"/>
          <w:sz w:val="24"/>
        </w:rPr>
        <w:t xml:space="preserve"> </w:t>
      </w:r>
      <w:r>
        <w:rPr>
          <w:spacing w:val="-4"/>
          <w:sz w:val="24"/>
        </w:rPr>
        <w:t>осіб;</w:t>
      </w:r>
    </w:p>
    <w:p w14:paraId="30A37C3C" w14:textId="77777777" w:rsidR="00396E75" w:rsidRDefault="00967A13">
      <w:pPr>
        <w:pStyle w:val="a4"/>
        <w:numPr>
          <w:ilvl w:val="0"/>
          <w:numId w:val="7"/>
        </w:numPr>
        <w:tabs>
          <w:tab w:val="left" w:pos="1331"/>
        </w:tabs>
        <w:ind w:left="1331" w:hanging="138"/>
        <w:jc w:val="left"/>
        <w:rPr>
          <w:sz w:val="24"/>
        </w:rPr>
      </w:pPr>
      <w:r>
        <w:rPr>
          <w:spacing w:val="-2"/>
          <w:sz w:val="24"/>
        </w:rPr>
        <w:t>переговори.</w:t>
      </w:r>
    </w:p>
    <w:p w14:paraId="0AE1C78B" w14:textId="77777777" w:rsidR="00396E75" w:rsidRDefault="00967A13">
      <w:pPr>
        <w:pStyle w:val="a4"/>
        <w:numPr>
          <w:ilvl w:val="1"/>
          <w:numId w:val="52"/>
        </w:numPr>
        <w:tabs>
          <w:tab w:val="left" w:pos="1853"/>
        </w:tabs>
        <w:ind w:left="1853" w:hanging="660"/>
        <w:rPr>
          <w:sz w:val="24"/>
        </w:rPr>
      </w:pPr>
      <w:r>
        <w:rPr>
          <w:sz w:val="24"/>
        </w:rPr>
        <w:t>Засобами</w:t>
      </w:r>
      <w:r>
        <w:rPr>
          <w:spacing w:val="-3"/>
          <w:sz w:val="24"/>
        </w:rPr>
        <w:t xml:space="preserve"> </w:t>
      </w:r>
      <w:r>
        <w:rPr>
          <w:sz w:val="24"/>
        </w:rPr>
        <w:t>розв’язання</w:t>
      </w:r>
      <w:r>
        <w:rPr>
          <w:spacing w:val="-3"/>
          <w:sz w:val="24"/>
        </w:rPr>
        <w:t xml:space="preserve"> </w:t>
      </w:r>
      <w:r>
        <w:rPr>
          <w:sz w:val="24"/>
        </w:rPr>
        <w:t>конфлікту</w:t>
      </w:r>
      <w:r>
        <w:rPr>
          <w:spacing w:val="-3"/>
          <w:sz w:val="24"/>
        </w:rPr>
        <w:t xml:space="preserve"> </w:t>
      </w:r>
      <w:r>
        <w:rPr>
          <w:spacing w:val="-5"/>
          <w:sz w:val="24"/>
        </w:rPr>
        <w:t>є:</w:t>
      </w:r>
    </w:p>
    <w:p w14:paraId="12B0C663" w14:textId="77777777" w:rsidR="00396E75" w:rsidRDefault="00967A13">
      <w:pPr>
        <w:pStyle w:val="a4"/>
        <w:numPr>
          <w:ilvl w:val="0"/>
          <w:numId w:val="6"/>
        </w:numPr>
        <w:tabs>
          <w:tab w:val="left" w:pos="1368"/>
        </w:tabs>
        <w:ind w:right="143" w:firstLine="1051"/>
        <w:jc w:val="left"/>
        <w:rPr>
          <w:sz w:val="24"/>
        </w:rPr>
      </w:pPr>
      <w:r>
        <w:rPr>
          <w:sz w:val="24"/>
        </w:rPr>
        <w:t>усунення</w:t>
      </w:r>
      <w:r>
        <w:rPr>
          <w:spacing w:val="31"/>
          <w:sz w:val="24"/>
        </w:rPr>
        <w:t xml:space="preserve"> </w:t>
      </w:r>
      <w:r>
        <w:rPr>
          <w:sz w:val="24"/>
        </w:rPr>
        <w:t>причин</w:t>
      </w:r>
      <w:r>
        <w:rPr>
          <w:spacing w:val="32"/>
          <w:sz w:val="24"/>
        </w:rPr>
        <w:t xml:space="preserve"> </w:t>
      </w:r>
      <w:r>
        <w:rPr>
          <w:sz w:val="24"/>
        </w:rPr>
        <w:t>конфлікту,</w:t>
      </w:r>
      <w:r>
        <w:rPr>
          <w:spacing w:val="31"/>
          <w:sz w:val="24"/>
        </w:rPr>
        <w:t xml:space="preserve"> </w:t>
      </w:r>
      <w:r>
        <w:rPr>
          <w:sz w:val="24"/>
        </w:rPr>
        <w:t>подолання</w:t>
      </w:r>
      <w:r>
        <w:rPr>
          <w:spacing w:val="31"/>
          <w:sz w:val="24"/>
        </w:rPr>
        <w:t xml:space="preserve"> </w:t>
      </w:r>
      <w:r>
        <w:rPr>
          <w:sz w:val="24"/>
        </w:rPr>
        <w:t>образу</w:t>
      </w:r>
      <w:r>
        <w:rPr>
          <w:spacing w:val="33"/>
          <w:sz w:val="24"/>
        </w:rPr>
        <w:t xml:space="preserve"> </w:t>
      </w:r>
      <w:r>
        <w:rPr>
          <w:sz w:val="24"/>
        </w:rPr>
        <w:t>«ворога», що склався у конфліктуючих сторін;</w:t>
      </w:r>
    </w:p>
    <w:p w14:paraId="22B781DC" w14:textId="77777777" w:rsidR="00396E75" w:rsidRDefault="00967A13">
      <w:pPr>
        <w:pStyle w:val="a4"/>
        <w:numPr>
          <w:ilvl w:val="0"/>
          <w:numId w:val="6"/>
        </w:numPr>
        <w:tabs>
          <w:tab w:val="left" w:pos="1372"/>
        </w:tabs>
        <w:ind w:left="1372" w:hanging="179"/>
        <w:jc w:val="left"/>
        <w:rPr>
          <w:sz w:val="24"/>
        </w:rPr>
      </w:pPr>
      <w:r>
        <w:rPr>
          <w:sz w:val="24"/>
        </w:rPr>
        <w:t>зміна</w:t>
      </w:r>
      <w:r>
        <w:rPr>
          <w:spacing w:val="38"/>
          <w:sz w:val="24"/>
        </w:rPr>
        <w:t xml:space="preserve"> </w:t>
      </w:r>
      <w:r>
        <w:rPr>
          <w:sz w:val="24"/>
        </w:rPr>
        <w:t>вимог</w:t>
      </w:r>
      <w:r>
        <w:rPr>
          <w:spacing w:val="39"/>
          <w:sz w:val="24"/>
        </w:rPr>
        <w:t xml:space="preserve"> </w:t>
      </w:r>
      <w:r>
        <w:rPr>
          <w:sz w:val="24"/>
        </w:rPr>
        <w:t>однієї</w:t>
      </w:r>
      <w:r>
        <w:rPr>
          <w:spacing w:val="40"/>
          <w:sz w:val="24"/>
        </w:rPr>
        <w:t xml:space="preserve"> </w:t>
      </w:r>
      <w:r>
        <w:rPr>
          <w:sz w:val="24"/>
        </w:rPr>
        <w:t>зі</w:t>
      </w:r>
      <w:r>
        <w:rPr>
          <w:spacing w:val="37"/>
          <w:sz w:val="24"/>
        </w:rPr>
        <w:t xml:space="preserve"> </w:t>
      </w:r>
      <w:r>
        <w:rPr>
          <w:sz w:val="24"/>
        </w:rPr>
        <w:t>сторін,</w:t>
      </w:r>
      <w:r>
        <w:rPr>
          <w:spacing w:val="39"/>
          <w:sz w:val="24"/>
        </w:rPr>
        <w:t xml:space="preserve"> </w:t>
      </w:r>
      <w:r>
        <w:rPr>
          <w:sz w:val="24"/>
        </w:rPr>
        <w:t>якщо</w:t>
      </w:r>
      <w:r>
        <w:rPr>
          <w:spacing w:val="39"/>
          <w:sz w:val="24"/>
        </w:rPr>
        <w:t xml:space="preserve"> </w:t>
      </w:r>
      <w:r>
        <w:rPr>
          <w:sz w:val="24"/>
        </w:rPr>
        <w:t>опонент</w:t>
      </w:r>
      <w:r>
        <w:rPr>
          <w:spacing w:val="37"/>
          <w:sz w:val="24"/>
        </w:rPr>
        <w:t xml:space="preserve"> </w:t>
      </w:r>
      <w:r>
        <w:rPr>
          <w:sz w:val="24"/>
        </w:rPr>
        <w:t>йде</w:t>
      </w:r>
      <w:r>
        <w:rPr>
          <w:spacing w:val="38"/>
          <w:sz w:val="24"/>
        </w:rPr>
        <w:t xml:space="preserve"> </w:t>
      </w:r>
      <w:r>
        <w:rPr>
          <w:sz w:val="24"/>
        </w:rPr>
        <w:t>на</w:t>
      </w:r>
      <w:r>
        <w:rPr>
          <w:spacing w:val="39"/>
          <w:sz w:val="24"/>
        </w:rPr>
        <w:t xml:space="preserve"> </w:t>
      </w:r>
      <w:r>
        <w:rPr>
          <w:spacing w:val="-2"/>
          <w:sz w:val="24"/>
        </w:rPr>
        <w:t>певні</w:t>
      </w:r>
    </w:p>
    <w:p w14:paraId="74FD89BE" w14:textId="77777777" w:rsidR="00396E75" w:rsidRDefault="00967A13">
      <w:pPr>
        <w:pStyle w:val="a3"/>
        <w:jc w:val="left"/>
      </w:pPr>
      <w:r>
        <w:rPr>
          <w:spacing w:val="-2"/>
        </w:rPr>
        <w:t>поступки;</w:t>
      </w:r>
    </w:p>
    <w:p w14:paraId="3D9A4066" w14:textId="77777777" w:rsidR="00396E75" w:rsidRDefault="00967A13">
      <w:pPr>
        <w:pStyle w:val="a4"/>
        <w:numPr>
          <w:ilvl w:val="0"/>
          <w:numId w:val="6"/>
        </w:numPr>
        <w:tabs>
          <w:tab w:val="left" w:pos="1434"/>
        </w:tabs>
        <w:ind w:left="1434" w:hanging="241"/>
        <w:jc w:val="left"/>
        <w:rPr>
          <w:sz w:val="24"/>
        </w:rPr>
      </w:pPr>
      <w:r>
        <w:rPr>
          <w:sz w:val="24"/>
        </w:rPr>
        <w:t>консенсус,</w:t>
      </w:r>
      <w:r>
        <w:rPr>
          <w:spacing w:val="68"/>
          <w:w w:val="150"/>
          <w:sz w:val="24"/>
        </w:rPr>
        <w:t xml:space="preserve"> </w:t>
      </w:r>
      <w:r>
        <w:rPr>
          <w:sz w:val="24"/>
        </w:rPr>
        <w:t>що</w:t>
      </w:r>
      <w:r>
        <w:rPr>
          <w:spacing w:val="69"/>
          <w:w w:val="150"/>
          <w:sz w:val="24"/>
        </w:rPr>
        <w:t xml:space="preserve"> </w:t>
      </w:r>
      <w:r>
        <w:rPr>
          <w:sz w:val="24"/>
        </w:rPr>
        <w:t>є</w:t>
      </w:r>
      <w:r>
        <w:rPr>
          <w:spacing w:val="69"/>
          <w:w w:val="150"/>
          <w:sz w:val="24"/>
        </w:rPr>
        <w:t xml:space="preserve"> </w:t>
      </w:r>
      <w:r>
        <w:rPr>
          <w:sz w:val="24"/>
        </w:rPr>
        <w:t>згодою</w:t>
      </w:r>
      <w:r>
        <w:rPr>
          <w:spacing w:val="70"/>
          <w:w w:val="150"/>
          <w:sz w:val="24"/>
        </w:rPr>
        <w:t xml:space="preserve"> </w:t>
      </w:r>
      <w:r>
        <w:rPr>
          <w:sz w:val="24"/>
        </w:rPr>
        <w:t>значної</w:t>
      </w:r>
      <w:r>
        <w:rPr>
          <w:spacing w:val="69"/>
          <w:w w:val="150"/>
          <w:sz w:val="24"/>
        </w:rPr>
        <w:t xml:space="preserve"> </w:t>
      </w:r>
      <w:r>
        <w:rPr>
          <w:sz w:val="24"/>
        </w:rPr>
        <w:t>більшості</w:t>
      </w:r>
      <w:r>
        <w:rPr>
          <w:spacing w:val="70"/>
          <w:w w:val="150"/>
          <w:sz w:val="24"/>
        </w:rPr>
        <w:t xml:space="preserve"> </w:t>
      </w:r>
      <w:r>
        <w:rPr>
          <w:spacing w:val="-2"/>
          <w:sz w:val="24"/>
        </w:rPr>
        <w:t>учасників</w:t>
      </w:r>
    </w:p>
    <w:p w14:paraId="61A564FD" w14:textId="77777777" w:rsidR="00396E75" w:rsidRDefault="00967A13">
      <w:pPr>
        <w:pStyle w:val="a3"/>
      </w:pPr>
      <w:r>
        <w:t>конфлікту</w:t>
      </w:r>
      <w:r>
        <w:rPr>
          <w:spacing w:val="-3"/>
        </w:rPr>
        <w:t xml:space="preserve"> </w:t>
      </w:r>
      <w:r>
        <w:t>щодо</w:t>
      </w:r>
      <w:r>
        <w:rPr>
          <w:spacing w:val="-5"/>
        </w:rPr>
        <w:t xml:space="preserve"> </w:t>
      </w:r>
      <w:r>
        <w:t>його</w:t>
      </w:r>
      <w:r>
        <w:rPr>
          <w:spacing w:val="-3"/>
        </w:rPr>
        <w:t xml:space="preserve"> </w:t>
      </w:r>
      <w:r>
        <w:t>головних</w:t>
      </w:r>
      <w:r>
        <w:rPr>
          <w:spacing w:val="-2"/>
        </w:rPr>
        <w:t xml:space="preserve"> питань.</w:t>
      </w:r>
    </w:p>
    <w:p w14:paraId="2120393F" w14:textId="77777777" w:rsidR="00396E75" w:rsidRDefault="00967A13">
      <w:pPr>
        <w:pStyle w:val="a4"/>
        <w:numPr>
          <w:ilvl w:val="1"/>
          <w:numId w:val="52"/>
        </w:numPr>
        <w:tabs>
          <w:tab w:val="left" w:pos="2046"/>
        </w:tabs>
        <w:ind w:right="142" w:firstLine="1051"/>
        <w:jc w:val="both"/>
        <w:rPr>
          <w:sz w:val="24"/>
        </w:rPr>
      </w:pPr>
      <w:r>
        <w:rPr>
          <w:sz w:val="24"/>
        </w:rPr>
        <w:t>У своїй діяльності університет дотримується законодавства України і норм міжнародного права у сфері забезпечення гендерної рівності та протидії дискримінації з метою запровадження</w:t>
      </w:r>
      <w:r>
        <w:rPr>
          <w:spacing w:val="-15"/>
          <w:sz w:val="24"/>
        </w:rPr>
        <w:t xml:space="preserve"> </w:t>
      </w:r>
      <w:r>
        <w:rPr>
          <w:sz w:val="24"/>
        </w:rPr>
        <w:t>дієвого</w:t>
      </w:r>
      <w:r>
        <w:rPr>
          <w:spacing w:val="-15"/>
          <w:sz w:val="24"/>
        </w:rPr>
        <w:t xml:space="preserve"> </w:t>
      </w:r>
      <w:r>
        <w:rPr>
          <w:sz w:val="24"/>
        </w:rPr>
        <w:t>механізму</w:t>
      </w:r>
      <w:r>
        <w:rPr>
          <w:spacing w:val="-15"/>
          <w:sz w:val="24"/>
        </w:rPr>
        <w:t xml:space="preserve"> </w:t>
      </w:r>
      <w:r>
        <w:rPr>
          <w:sz w:val="24"/>
        </w:rPr>
        <w:t>врегулювання</w:t>
      </w:r>
      <w:r>
        <w:rPr>
          <w:spacing w:val="-15"/>
          <w:sz w:val="24"/>
        </w:rPr>
        <w:t xml:space="preserve"> </w:t>
      </w:r>
      <w:r>
        <w:rPr>
          <w:sz w:val="24"/>
        </w:rPr>
        <w:t>конфліктних</w:t>
      </w:r>
      <w:r>
        <w:rPr>
          <w:spacing w:val="-15"/>
          <w:sz w:val="24"/>
        </w:rPr>
        <w:t xml:space="preserve"> </w:t>
      </w:r>
      <w:r>
        <w:rPr>
          <w:sz w:val="24"/>
        </w:rPr>
        <w:t>ситуацій, пов’язаних із дискримін</w:t>
      </w:r>
      <w:r>
        <w:rPr>
          <w:sz w:val="24"/>
        </w:rPr>
        <w:t>ацією та сексуальними домаганнями під час працевлаштування, трудових відносин, оплати праці, навчального процесу в Державному університеті «Житомирська політехніка».</w:t>
      </w:r>
    </w:p>
    <w:p w14:paraId="6C40D89C" w14:textId="77777777" w:rsidR="00396E75" w:rsidRDefault="00967A13">
      <w:pPr>
        <w:pStyle w:val="a3"/>
        <w:spacing w:before="1"/>
        <w:ind w:right="136" w:firstLine="1051"/>
      </w:pPr>
      <w:r>
        <w:t xml:space="preserve">Дискримінація – це ситуація, за якої особа та/або група осіб за їх ознаками раси, кольору </w:t>
      </w:r>
      <w:r>
        <w:t>шкіри, політичних, релігійних та інших переконань, статі, віку, інвалідності, етнічного та соціального походження, громадянства, сімейного та майнового стану, місця проживання,</w:t>
      </w:r>
      <w:r>
        <w:rPr>
          <w:spacing w:val="-15"/>
        </w:rPr>
        <w:t xml:space="preserve"> </w:t>
      </w:r>
      <w:proofErr w:type="spellStart"/>
      <w:r>
        <w:t>мовними</w:t>
      </w:r>
      <w:proofErr w:type="spellEnd"/>
      <w:r>
        <w:rPr>
          <w:spacing w:val="-13"/>
        </w:rPr>
        <w:t xml:space="preserve"> </w:t>
      </w:r>
      <w:r>
        <w:t>або</w:t>
      </w:r>
      <w:r>
        <w:rPr>
          <w:spacing w:val="-14"/>
        </w:rPr>
        <w:t xml:space="preserve"> </w:t>
      </w:r>
      <w:r>
        <w:t>іншими</w:t>
      </w:r>
      <w:r>
        <w:rPr>
          <w:spacing w:val="-13"/>
        </w:rPr>
        <w:t xml:space="preserve"> </w:t>
      </w:r>
      <w:r>
        <w:t>ознаками,</w:t>
      </w:r>
      <w:r>
        <w:rPr>
          <w:spacing w:val="-14"/>
        </w:rPr>
        <w:t xml:space="preserve"> </w:t>
      </w:r>
      <w:r>
        <w:t>які</w:t>
      </w:r>
      <w:r>
        <w:rPr>
          <w:spacing w:val="-14"/>
        </w:rPr>
        <w:t xml:space="preserve"> </w:t>
      </w:r>
      <w:r>
        <w:t>були,</w:t>
      </w:r>
      <w:r>
        <w:rPr>
          <w:spacing w:val="-15"/>
        </w:rPr>
        <w:t xml:space="preserve"> </w:t>
      </w:r>
      <w:r>
        <w:t>є</w:t>
      </w:r>
      <w:r>
        <w:rPr>
          <w:spacing w:val="-14"/>
        </w:rPr>
        <w:t xml:space="preserve"> </w:t>
      </w:r>
      <w:r>
        <w:t>та</w:t>
      </w:r>
      <w:r>
        <w:rPr>
          <w:spacing w:val="-14"/>
        </w:rPr>
        <w:t xml:space="preserve"> </w:t>
      </w:r>
      <w:r>
        <w:t>можуть</w:t>
      </w:r>
      <w:r>
        <w:rPr>
          <w:spacing w:val="-15"/>
        </w:rPr>
        <w:t xml:space="preserve"> </w:t>
      </w:r>
      <w:r>
        <w:t>бути дійсними або припущеними (далі – певні ознаки), зазнає обмеження у визнанні, реалізації або користуванні правами і свободами в будь-якій формі,</w:t>
      </w:r>
      <w:r>
        <w:rPr>
          <w:spacing w:val="-12"/>
        </w:rPr>
        <w:t xml:space="preserve"> </w:t>
      </w:r>
      <w:r>
        <w:t>крім</w:t>
      </w:r>
      <w:r>
        <w:rPr>
          <w:spacing w:val="-11"/>
        </w:rPr>
        <w:t xml:space="preserve"> </w:t>
      </w:r>
      <w:r>
        <w:t>випадків,</w:t>
      </w:r>
      <w:r>
        <w:rPr>
          <w:spacing w:val="-11"/>
        </w:rPr>
        <w:t xml:space="preserve"> </w:t>
      </w:r>
      <w:r>
        <w:t>коли</w:t>
      </w:r>
      <w:r>
        <w:rPr>
          <w:spacing w:val="-10"/>
        </w:rPr>
        <w:t xml:space="preserve"> </w:t>
      </w:r>
      <w:r>
        <w:t>таке</w:t>
      </w:r>
      <w:r>
        <w:rPr>
          <w:spacing w:val="-11"/>
        </w:rPr>
        <w:t xml:space="preserve"> </w:t>
      </w:r>
      <w:r>
        <w:t>обмеження</w:t>
      </w:r>
      <w:r>
        <w:rPr>
          <w:spacing w:val="-11"/>
        </w:rPr>
        <w:t xml:space="preserve"> </w:t>
      </w:r>
      <w:r>
        <w:t>має</w:t>
      </w:r>
      <w:r>
        <w:rPr>
          <w:spacing w:val="-11"/>
        </w:rPr>
        <w:t xml:space="preserve"> </w:t>
      </w:r>
      <w:r>
        <w:t>правомірну,</w:t>
      </w:r>
      <w:r>
        <w:rPr>
          <w:spacing w:val="-11"/>
        </w:rPr>
        <w:t xml:space="preserve"> </w:t>
      </w:r>
      <w:r>
        <w:rPr>
          <w:spacing w:val="-2"/>
        </w:rPr>
        <w:t>об’єктивно</w:t>
      </w:r>
    </w:p>
    <w:p w14:paraId="0EC2D7C1" w14:textId="77777777" w:rsidR="00396E75" w:rsidRDefault="00396E75">
      <w:pPr>
        <w:pStyle w:val="a3"/>
        <w:sectPr w:rsidR="00396E75">
          <w:headerReference w:type="default" r:id="rId107"/>
          <w:pgSz w:w="8420" w:h="11910"/>
          <w:pgMar w:top="1240" w:right="425" w:bottom="280" w:left="425" w:header="427" w:footer="0" w:gutter="0"/>
          <w:cols w:space="720"/>
        </w:sectPr>
      </w:pPr>
    </w:p>
    <w:p w14:paraId="63DBBCFC" w14:textId="77777777" w:rsidR="00396E75" w:rsidRDefault="00396E75">
      <w:pPr>
        <w:pStyle w:val="a3"/>
        <w:spacing w:before="143"/>
        <w:ind w:left="0"/>
        <w:jc w:val="left"/>
      </w:pPr>
    </w:p>
    <w:p w14:paraId="7FEE0063" w14:textId="77777777" w:rsidR="00396E75" w:rsidRDefault="00967A13">
      <w:pPr>
        <w:pStyle w:val="a3"/>
        <w:ind w:right="143"/>
      </w:pPr>
      <w:r>
        <w:t xml:space="preserve">обґрунтовану мету, способи досягнення якої є належними та </w:t>
      </w:r>
      <w:r>
        <w:rPr>
          <w:spacing w:val="-2"/>
        </w:rPr>
        <w:t>необхідними.</w:t>
      </w:r>
    </w:p>
    <w:p w14:paraId="6891C4EE" w14:textId="77777777" w:rsidR="00396E75" w:rsidRDefault="00967A13">
      <w:pPr>
        <w:pStyle w:val="a3"/>
        <w:ind w:right="139" w:firstLine="1051"/>
      </w:pPr>
      <w:r>
        <w:t>Сексуальне домагання – це дії сексуального характеру, виражені словесно (погрози, залякування, непристойні/небажані пропозиції та/або зауваження, жарти, повідомлення та листи, демонстрація зображень тощо) або фізично (небажані доторкання та поплескування т</w:t>
      </w:r>
      <w:r>
        <w:t>ощо), що принижують чи ображають особу, яка перебуває у відносинах трудового, службового, матеріального чи іншого підпорядкування.</w:t>
      </w:r>
    </w:p>
    <w:p w14:paraId="3B3CDF1D" w14:textId="77777777" w:rsidR="00396E75" w:rsidRDefault="00967A13">
      <w:pPr>
        <w:pStyle w:val="a3"/>
        <w:spacing w:before="1"/>
        <w:ind w:right="142" w:firstLine="1051"/>
      </w:pPr>
      <w:r>
        <w:t>Університет</w:t>
      </w:r>
      <w:r>
        <w:rPr>
          <w:spacing w:val="-7"/>
        </w:rPr>
        <w:t xml:space="preserve"> </w:t>
      </w:r>
      <w:r>
        <w:t>засуджує</w:t>
      </w:r>
      <w:r>
        <w:rPr>
          <w:spacing w:val="-8"/>
        </w:rPr>
        <w:t xml:space="preserve"> </w:t>
      </w:r>
      <w:r>
        <w:t>дискримінацію</w:t>
      </w:r>
      <w:r>
        <w:rPr>
          <w:spacing w:val="-7"/>
        </w:rPr>
        <w:t xml:space="preserve"> </w:t>
      </w:r>
      <w:r>
        <w:t>і</w:t>
      </w:r>
      <w:r>
        <w:rPr>
          <w:spacing w:val="-7"/>
        </w:rPr>
        <w:t xml:space="preserve"> </w:t>
      </w:r>
      <w:r>
        <w:t>гендерне</w:t>
      </w:r>
      <w:r>
        <w:rPr>
          <w:spacing w:val="-8"/>
        </w:rPr>
        <w:t xml:space="preserve"> </w:t>
      </w:r>
      <w:r>
        <w:t>насильство, у тому числі, сексуальні домагання, залякування чи експлуатацію на робочому місці та в освітньому процесі, та зобов’язується сприяти протидії цим явищам.</w:t>
      </w:r>
    </w:p>
    <w:p w14:paraId="294830A8" w14:textId="77777777" w:rsidR="00396E75" w:rsidRDefault="00967A13">
      <w:pPr>
        <w:pStyle w:val="a3"/>
        <w:ind w:right="143" w:firstLine="1051"/>
      </w:pPr>
      <w:r>
        <w:t>З метою попередження дискримінації і сексуальних домагань в Університеті заборонені:</w:t>
      </w:r>
    </w:p>
    <w:p w14:paraId="517F5DB2" w14:textId="77777777" w:rsidR="00396E75" w:rsidRDefault="00967A13">
      <w:pPr>
        <w:pStyle w:val="a4"/>
        <w:numPr>
          <w:ilvl w:val="0"/>
          <w:numId w:val="5"/>
        </w:numPr>
        <w:tabs>
          <w:tab w:val="left" w:pos="1446"/>
        </w:tabs>
        <w:ind w:right="143" w:firstLine="1051"/>
        <w:rPr>
          <w:sz w:val="24"/>
        </w:rPr>
      </w:pPr>
      <w:r>
        <w:rPr>
          <w:sz w:val="24"/>
        </w:rPr>
        <w:t>дискр</w:t>
      </w:r>
      <w:r>
        <w:rPr>
          <w:sz w:val="24"/>
        </w:rPr>
        <w:t>имінаційні висловлювання, які містять образливі, принижуючі висловлювання щодо осіб на підставі статі, зовнішності, одягу, сексуальної орієнтації тощо;</w:t>
      </w:r>
    </w:p>
    <w:p w14:paraId="1E3A4624" w14:textId="77777777" w:rsidR="00396E75" w:rsidRDefault="00967A13">
      <w:pPr>
        <w:pStyle w:val="a4"/>
        <w:numPr>
          <w:ilvl w:val="0"/>
          <w:numId w:val="5"/>
        </w:numPr>
        <w:tabs>
          <w:tab w:val="left" w:pos="1465"/>
        </w:tabs>
        <w:ind w:right="142" w:firstLine="1051"/>
        <w:rPr>
          <w:sz w:val="24"/>
        </w:rPr>
      </w:pPr>
      <w:r>
        <w:rPr>
          <w:sz w:val="24"/>
        </w:rPr>
        <w:t>утиски, тобто небажана для особи та/або групи осіб поведінка, метою або наслідком якої є приниження їхнь</w:t>
      </w:r>
      <w:r>
        <w:rPr>
          <w:sz w:val="24"/>
        </w:rPr>
        <w:t xml:space="preserve">ої людської гідності за певними ознаками або створення стосовно такої особи чи групи осіб напруженої, ворожої, образливої або зневажливої </w:t>
      </w:r>
      <w:r>
        <w:rPr>
          <w:spacing w:val="-2"/>
          <w:sz w:val="24"/>
        </w:rPr>
        <w:t>атмосфери;</w:t>
      </w:r>
    </w:p>
    <w:p w14:paraId="3CA189B4" w14:textId="77777777" w:rsidR="00396E75" w:rsidRDefault="00967A13">
      <w:pPr>
        <w:pStyle w:val="a4"/>
        <w:numPr>
          <w:ilvl w:val="0"/>
          <w:numId w:val="5"/>
        </w:numPr>
        <w:tabs>
          <w:tab w:val="left" w:pos="1388"/>
        </w:tabs>
        <w:ind w:right="143" w:firstLine="1051"/>
        <w:rPr>
          <w:sz w:val="24"/>
        </w:rPr>
      </w:pPr>
      <w:r>
        <w:rPr>
          <w:sz w:val="24"/>
        </w:rPr>
        <w:t xml:space="preserve">мова ненависті, тобто висловлювання, що містять образи, погрози чи заклики до насильства щодо певної особи </w:t>
      </w:r>
      <w:r>
        <w:rPr>
          <w:sz w:val="24"/>
        </w:rPr>
        <w:t>чи груп на підставі статі.</w:t>
      </w:r>
    </w:p>
    <w:p w14:paraId="1C2C81D4" w14:textId="77777777" w:rsidR="00396E75" w:rsidRDefault="00967A13">
      <w:pPr>
        <w:pStyle w:val="a3"/>
        <w:spacing w:before="1"/>
        <w:ind w:right="141" w:firstLine="1051"/>
      </w:pPr>
      <w:r>
        <w:t>Адміністрація університету та керівництво структурних підрозділів зобов’язані на постійній основі проводить внутрішні кампанії</w:t>
      </w:r>
      <w:r>
        <w:rPr>
          <w:spacing w:val="-2"/>
        </w:rPr>
        <w:t xml:space="preserve"> </w:t>
      </w:r>
      <w:r>
        <w:t>інформаційного</w:t>
      </w:r>
      <w:r>
        <w:rPr>
          <w:spacing w:val="-3"/>
        </w:rPr>
        <w:t xml:space="preserve"> </w:t>
      </w:r>
      <w:r>
        <w:t>та</w:t>
      </w:r>
      <w:r>
        <w:rPr>
          <w:spacing w:val="-3"/>
        </w:rPr>
        <w:t xml:space="preserve"> </w:t>
      </w:r>
      <w:r>
        <w:t>просвітницького</w:t>
      </w:r>
      <w:r>
        <w:rPr>
          <w:spacing w:val="-3"/>
        </w:rPr>
        <w:t xml:space="preserve"> </w:t>
      </w:r>
      <w:r>
        <w:t>характеру,</w:t>
      </w:r>
      <w:r>
        <w:rPr>
          <w:spacing w:val="-3"/>
        </w:rPr>
        <w:t xml:space="preserve"> </w:t>
      </w:r>
      <w:r>
        <w:t>спрямовані</w:t>
      </w:r>
      <w:r>
        <w:rPr>
          <w:spacing w:val="-2"/>
        </w:rPr>
        <w:t xml:space="preserve"> </w:t>
      </w:r>
      <w:r>
        <w:t>на підвищення рівня обізнаності трудового коле</w:t>
      </w:r>
      <w:r>
        <w:t xml:space="preserve">ктиву, аспірантів та студентства щодо попередження дискримінації та сексуальних </w:t>
      </w:r>
      <w:r>
        <w:rPr>
          <w:spacing w:val="-2"/>
        </w:rPr>
        <w:t>домагань.</w:t>
      </w:r>
    </w:p>
    <w:p w14:paraId="727D67C5" w14:textId="77777777" w:rsidR="00396E75" w:rsidRDefault="00396E75">
      <w:pPr>
        <w:pStyle w:val="a3"/>
        <w:sectPr w:rsidR="00396E75">
          <w:headerReference w:type="default" r:id="rId108"/>
          <w:pgSz w:w="8420" w:h="11910"/>
          <w:pgMar w:top="1240" w:right="425" w:bottom="280" w:left="425" w:header="427" w:footer="0" w:gutter="0"/>
          <w:cols w:space="720"/>
        </w:sectPr>
      </w:pPr>
    </w:p>
    <w:p w14:paraId="5002F4E4" w14:textId="77777777" w:rsidR="00396E75" w:rsidRDefault="00396E75">
      <w:pPr>
        <w:pStyle w:val="a3"/>
        <w:spacing w:before="143"/>
        <w:ind w:left="0"/>
        <w:jc w:val="left"/>
      </w:pPr>
    </w:p>
    <w:p w14:paraId="1C79A047" w14:textId="77777777" w:rsidR="00396E75" w:rsidRDefault="00967A13">
      <w:pPr>
        <w:pStyle w:val="1"/>
        <w:numPr>
          <w:ilvl w:val="0"/>
          <w:numId w:val="52"/>
        </w:numPr>
        <w:tabs>
          <w:tab w:val="left" w:pos="1877"/>
        </w:tabs>
        <w:spacing w:line="247" w:lineRule="auto"/>
        <w:ind w:left="722" w:right="726" w:firstLine="796"/>
        <w:jc w:val="left"/>
      </w:pPr>
      <w:r>
        <w:t>ОРГАНІЗАЦІЯ ОСВІТНЬОГО ПРОЦЕСУ, ПОТОЧНОГО ТА СЕМЕСТРОВОГО КОНТРОЛЮ ІЗ ЗАСТОСУВАННЯМ</w:t>
      </w:r>
      <w:r>
        <w:rPr>
          <w:spacing w:val="-4"/>
        </w:rPr>
        <w:t xml:space="preserve"> </w:t>
      </w:r>
      <w:r>
        <w:t>ДИСТАНЦІЙНИХ</w:t>
      </w:r>
      <w:r>
        <w:rPr>
          <w:spacing w:val="-2"/>
        </w:rPr>
        <w:t xml:space="preserve"> ТЕХНОЛОГІЙ</w:t>
      </w:r>
    </w:p>
    <w:p w14:paraId="01068848" w14:textId="77777777" w:rsidR="00396E75" w:rsidRDefault="00967A13">
      <w:pPr>
        <w:spacing w:line="275" w:lineRule="exact"/>
        <w:ind w:left="3075"/>
        <w:rPr>
          <w:b/>
          <w:sz w:val="24"/>
        </w:rPr>
      </w:pPr>
      <w:r>
        <w:rPr>
          <w:b/>
          <w:spacing w:val="-2"/>
          <w:sz w:val="24"/>
        </w:rPr>
        <w:t>НАВЧАННЯ</w:t>
      </w:r>
    </w:p>
    <w:p w14:paraId="72A6E661" w14:textId="77777777" w:rsidR="00396E75" w:rsidRDefault="00967A13">
      <w:pPr>
        <w:pStyle w:val="a4"/>
        <w:numPr>
          <w:ilvl w:val="1"/>
          <w:numId w:val="52"/>
        </w:numPr>
        <w:tabs>
          <w:tab w:val="left" w:pos="1273"/>
        </w:tabs>
        <w:spacing w:before="261"/>
        <w:ind w:right="143" w:firstLine="566"/>
        <w:jc w:val="both"/>
        <w:rPr>
          <w:sz w:val="24"/>
        </w:rPr>
      </w:pPr>
      <w:r>
        <w:rPr>
          <w:sz w:val="24"/>
        </w:rPr>
        <w:t>Дистанційні технології навчання передбачають здійснення взаємодії між учасниками освітнього процесу як асинхронно, так і синхронно у часі.</w:t>
      </w:r>
    </w:p>
    <w:p w14:paraId="07E1083C" w14:textId="77777777" w:rsidR="00396E75" w:rsidRDefault="00967A13">
      <w:pPr>
        <w:pStyle w:val="a4"/>
        <w:numPr>
          <w:ilvl w:val="1"/>
          <w:numId w:val="52"/>
        </w:numPr>
        <w:tabs>
          <w:tab w:val="left" w:pos="1249"/>
        </w:tabs>
        <w:spacing w:before="1"/>
        <w:ind w:right="139" w:firstLine="566"/>
        <w:jc w:val="both"/>
        <w:rPr>
          <w:sz w:val="24"/>
        </w:rPr>
      </w:pPr>
      <w:r>
        <w:rPr>
          <w:sz w:val="24"/>
        </w:rPr>
        <w:t>Асинхронний</w:t>
      </w:r>
      <w:r>
        <w:rPr>
          <w:spacing w:val="-6"/>
          <w:sz w:val="24"/>
        </w:rPr>
        <w:t xml:space="preserve"> </w:t>
      </w:r>
      <w:r>
        <w:rPr>
          <w:sz w:val="24"/>
        </w:rPr>
        <w:t>режим</w:t>
      </w:r>
      <w:r>
        <w:rPr>
          <w:spacing w:val="-3"/>
          <w:sz w:val="24"/>
        </w:rPr>
        <w:t xml:space="preserve"> </w:t>
      </w:r>
      <w:r>
        <w:rPr>
          <w:sz w:val="24"/>
        </w:rPr>
        <w:t>–</w:t>
      </w:r>
      <w:r>
        <w:rPr>
          <w:spacing w:val="-4"/>
          <w:sz w:val="24"/>
        </w:rPr>
        <w:t xml:space="preserve"> </w:t>
      </w:r>
      <w:r>
        <w:rPr>
          <w:sz w:val="24"/>
        </w:rPr>
        <w:t>взаємодія</w:t>
      </w:r>
      <w:r>
        <w:rPr>
          <w:spacing w:val="-4"/>
          <w:sz w:val="24"/>
        </w:rPr>
        <w:t xml:space="preserve"> </w:t>
      </w:r>
      <w:r>
        <w:rPr>
          <w:sz w:val="24"/>
        </w:rPr>
        <w:t>між</w:t>
      </w:r>
      <w:r>
        <w:rPr>
          <w:spacing w:val="-4"/>
          <w:sz w:val="24"/>
        </w:rPr>
        <w:t xml:space="preserve"> </w:t>
      </w:r>
      <w:r>
        <w:rPr>
          <w:sz w:val="24"/>
        </w:rPr>
        <w:t>суб’єктами</w:t>
      </w:r>
      <w:r>
        <w:rPr>
          <w:spacing w:val="-3"/>
          <w:sz w:val="24"/>
        </w:rPr>
        <w:t xml:space="preserve"> </w:t>
      </w:r>
      <w:r>
        <w:rPr>
          <w:sz w:val="24"/>
        </w:rPr>
        <w:t>освітнього процесу, під час якої учасники взаємодіють між собою із затри</w:t>
      </w:r>
      <w:r>
        <w:rPr>
          <w:sz w:val="24"/>
        </w:rPr>
        <w:t xml:space="preserve">мкою у часі, застосовуючи при цьому електронну пошту, форуми, соціальні </w:t>
      </w:r>
      <w:r>
        <w:rPr>
          <w:spacing w:val="-2"/>
          <w:sz w:val="24"/>
        </w:rPr>
        <w:t>мережі,</w:t>
      </w:r>
      <w:r>
        <w:rPr>
          <w:spacing w:val="-4"/>
          <w:sz w:val="24"/>
        </w:rPr>
        <w:t xml:space="preserve"> </w:t>
      </w:r>
      <w:proofErr w:type="spellStart"/>
      <w:r>
        <w:rPr>
          <w:spacing w:val="-2"/>
          <w:sz w:val="24"/>
        </w:rPr>
        <w:t>вебресурси</w:t>
      </w:r>
      <w:proofErr w:type="spellEnd"/>
      <w:r>
        <w:rPr>
          <w:spacing w:val="-3"/>
          <w:sz w:val="24"/>
        </w:rPr>
        <w:t xml:space="preserve"> </w:t>
      </w:r>
      <w:r>
        <w:rPr>
          <w:spacing w:val="-2"/>
          <w:sz w:val="24"/>
        </w:rPr>
        <w:t>Університету</w:t>
      </w:r>
      <w:r>
        <w:rPr>
          <w:spacing w:val="-3"/>
          <w:sz w:val="24"/>
        </w:rPr>
        <w:t xml:space="preserve"> </w:t>
      </w:r>
      <w:r>
        <w:rPr>
          <w:spacing w:val="-2"/>
          <w:sz w:val="24"/>
        </w:rPr>
        <w:t>тощо.</w:t>
      </w:r>
      <w:r>
        <w:rPr>
          <w:spacing w:val="-4"/>
          <w:sz w:val="24"/>
        </w:rPr>
        <w:t xml:space="preserve"> </w:t>
      </w:r>
      <w:r>
        <w:rPr>
          <w:spacing w:val="-2"/>
          <w:sz w:val="24"/>
        </w:rPr>
        <w:t>Синхронний</w:t>
      </w:r>
      <w:r>
        <w:rPr>
          <w:spacing w:val="-3"/>
          <w:sz w:val="24"/>
        </w:rPr>
        <w:t xml:space="preserve"> </w:t>
      </w:r>
      <w:r>
        <w:rPr>
          <w:spacing w:val="-2"/>
          <w:sz w:val="24"/>
        </w:rPr>
        <w:t>режим –</w:t>
      </w:r>
      <w:r>
        <w:rPr>
          <w:spacing w:val="-4"/>
          <w:sz w:val="24"/>
        </w:rPr>
        <w:t xml:space="preserve"> </w:t>
      </w:r>
      <w:r>
        <w:rPr>
          <w:spacing w:val="-2"/>
          <w:sz w:val="24"/>
        </w:rPr>
        <w:t xml:space="preserve">взаємодія </w:t>
      </w:r>
      <w:r>
        <w:rPr>
          <w:sz w:val="24"/>
        </w:rPr>
        <w:t>між суб’єктами освітнього процесу, під час якої всі учасники одночасно</w:t>
      </w:r>
      <w:r>
        <w:rPr>
          <w:spacing w:val="-7"/>
          <w:sz w:val="24"/>
        </w:rPr>
        <w:t xml:space="preserve"> </w:t>
      </w:r>
      <w:r>
        <w:rPr>
          <w:sz w:val="24"/>
        </w:rPr>
        <w:t>перебувають</w:t>
      </w:r>
      <w:r>
        <w:rPr>
          <w:spacing w:val="-6"/>
          <w:sz w:val="24"/>
        </w:rPr>
        <w:t xml:space="preserve"> </w:t>
      </w:r>
      <w:r>
        <w:rPr>
          <w:sz w:val="24"/>
        </w:rPr>
        <w:t>у</w:t>
      </w:r>
      <w:r>
        <w:rPr>
          <w:spacing w:val="-7"/>
          <w:sz w:val="24"/>
        </w:rPr>
        <w:t xml:space="preserve"> </w:t>
      </w:r>
      <w:proofErr w:type="spellStart"/>
      <w:r>
        <w:rPr>
          <w:sz w:val="24"/>
        </w:rPr>
        <w:t>вебсередовищі</w:t>
      </w:r>
      <w:proofErr w:type="spellEnd"/>
      <w:r>
        <w:rPr>
          <w:spacing w:val="-7"/>
          <w:sz w:val="24"/>
        </w:rPr>
        <w:t xml:space="preserve"> </w:t>
      </w:r>
      <w:r>
        <w:rPr>
          <w:sz w:val="24"/>
        </w:rPr>
        <w:t>дистанційного</w:t>
      </w:r>
      <w:r>
        <w:rPr>
          <w:spacing w:val="-9"/>
          <w:sz w:val="24"/>
        </w:rPr>
        <w:t xml:space="preserve"> </w:t>
      </w:r>
      <w:r>
        <w:rPr>
          <w:sz w:val="24"/>
        </w:rPr>
        <w:t>навч</w:t>
      </w:r>
      <w:r>
        <w:rPr>
          <w:sz w:val="24"/>
        </w:rPr>
        <w:t>ання</w:t>
      </w:r>
      <w:r>
        <w:rPr>
          <w:spacing w:val="-7"/>
          <w:sz w:val="24"/>
        </w:rPr>
        <w:t xml:space="preserve"> </w:t>
      </w:r>
      <w:r>
        <w:rPr>
          <w:sz w:val="24"/>
        </w:rPr>
        <w:t>(чат, аудіо-, відеоконференція, соціальні мережі тощо).</w:t>
      </w:r>
    </w:p>
    <w:p w14:paraId="5F05A183" w14:textId="77777777" w:rsidR="00396E75" w:rsidRDefault="00967A13">
      <w:pPr>
        <w:pStyle w:val="a4"/>
        <w:numPr>
          <w:ilvl w:val="1"/>
          <w:numId w:val="52"/>
        </w:numPr>
        <w:tabs>
          <w:tab w:val="left" w:pos="1275"/>
        </w:tabs>
        <w:ind w:right="143" w:firstLine="566"/>
        <w:jc w:val="both"/>
        <w:rPr>
          <w:sz w:val="24"/>
        </w:rPr>
      </w:pPr>
      <w:r>
        <w:rPr>
          <w:sz w:val="24"/>
        </w:rPr>
        <w:t xml:space="preserve">Метою використання дистанційних технологій навчання в освітньому процесу Університету є забезпечення здобувачами вищої освіти можливості реалізації конституційного права громадян на </w:t>
      </w:r>
      <w:r>
        <w:rPr>
          <w:spacing w:val="-2"/>
          <w:sz w:val="24"/>
        </w:rPr>
        <w:t>освіту.</w:t>
      </w:r>
    </w:p>
    <w:p w14:paraId="761215DF" w14:textId="77777777" w:rsidR="00396E75" w:rsidRDefault="00967A13">
      <w:pPr>
        <w:pStyle w:val="a4"/>
        <w:numPr>
          <w:ilvl w:val="1"/>
          <w:numId w:val="52"/>
        </w:numPr>
        <w:tabs>
          <w:tab w:val="left" w:pos="1258"/>
        </w:tabs>
        <w:spacing w:before="1"/>
        <w:ind w:right="147" w:firstLine="566"/>
        <w:jc w:val="both"/>
        <w:rPr>
          <w:sz w:val="24"/>
        </w:rPr>
      </w:pPr>
      <w:r>
        <w:rPr>
          <w:sz w:val="24"/>
        </w:rPr>
        <w:t>Диста</w:t>
      </w:r>
      <w:r>
        <w:rPr>
          <w:sz w:val="24"/>
        </w:rPr>
        <w:t>нційні технології навчання можуть застосовуватися в освітньому середовищі Університету за таких обставин:</w:t>
      </w:r>
    </w:p>
    <w:p w14:paraId="2EDE12CF" w14:textId="77777777" w:rsidR="00396E75" w:rsidRDefault="00967A13">
      <w:pPr>
        <w:pStyle w:val="a4"/>
        <w:numPr>
          <w:ilvl w:val="0"/>
          <w:numId w:val="4"/>
        </w:numPr>
        <w:tabs>
          <w:tab w:val="left" w:pos="846"/>
        </w:tabs>
        <w:ind w:left="846" w:hanging="138"/>
        <w:jc w:val="left"/>
        <w:rPr>
          <w:sz w:val="24"/>
        </w:rPr>
      </w:pPr>
      <w:r>
        <w:rPr>
          <w:sz w:val="24"/>
        </w:rPr>
        <w:t>стан</w:t>
      </w:r>
      <w:r>
        <w:rPr>
          <w:spacing w:val="-4"/>
          <w:sz w:val="24"/>
        </w:rPr>
        <w:t xml:space="preserve"> </w:t>
      </w:r>
      <w:r>
        <w:rPr>
          <w:sz w:val="24"/>
        </w:rPr>
        <w:t>здоров'я</w:t>
      </w:r>
      <w:r>
        <w:rPr>
          <w:spacing w:val="-2"/>
          <w:sz w:val="24"/>
        </w:rPr>
        <w:t xml:space="preserve"> </w:t>
      </w:r>
      <w:r>
        <w:rPr>
          <w:sz w:val="24"/>
        </w:rPr>
        <w:t>здобувача</w:t>
      </w:r>
      <w:r>
        <w:rPr>
          <w:spacing w:val="-2"/>
          <w:sz w:val="24"/>
        </w:rPr>
        <w:t xml:space="preserve"> </w:t>
      </w:r>
      <w:r>
        <w:rPr>
          <w:sz w:val="24"/>
        </w:rPr>
        <w:t>вищої</w:t>
      </w:r>
      <w:r>
        <w:rPr>
          <w:spacing w:val="-1"/>
          <w:sz w:val="24"/>
        </w:rPr>
        <w:t xml:space="preserve"> </w:t>
      </w:r>
      <w:r>
        <w:rPr>
          <w:spacing w:val="-2"/>
          <w:sz w:val="24"/>
        </w:rPr>
        <w:t>освіти;</w:t>
      </w:r>
    </w:p>
    <w:p w14:paraId="18846059" w14:textId="77777777" w:rsidR="00396E75" w:rsidRDefault="00967A13">
      <w:pPr>
        <w:pStyle w:val="a4"/>
        <w:numPr>
          <w:ilvl w:val="0"/>
          <w:numId w:val="4"/>
        </w:numPr>
        <w:tabs>
          <w:tab w:val="left" w:pos="846"/>
        </w:tabs>
        <w:ind w:left="846" w:hanging="138"/>
        <w:jc w:val="left"/>
        <w:rPr>
          <w:sz w:val="24"/>
        </w:rPr>
      </w:pPr>
      <w:r>
        <w:rPr>
          <w:sz w:val="24"/>
        </w:rPr>
        <w:t>надзвичайні</w:t>
      </w:r>
      <w:r>
        <w:rPr>
          <w:spacing w:val="-7"/>
          <w:sz w:val="24"/>
        </w:rPr>
        <w:t xml:space="preserve"> </w:t>
      </w:r>
      <w:r>
        <w:rPr>
          <w:sz w:val="24"/>
        </w:rPr>
        <w:t>ситуації</w:t>
      </w:r>
      <w:r>
        <w:rPr>
          <w:spacing w:val="-6"/>
          <w:sz w:val="24"/>
        </w:rPr>
        <w:t xml:space="preserve"> </w:t>
      </w:r>
      <w:r>
        <w:rPr>
          <w:sz w:val="24"/>
        </w:rPr>
        <w:t>природного</w:t>
      </w:r>
      <w:r>
        <w:rPr>
          <w:spacing w:val="-4"/>
          <w:sz w:val="24"/>
        </w:rPr>
        <w:t xml:space="preserve"> </w:t>
      </w:r>
      <w:r>
        <w:rPr>
          <w:sz w:val="24"/>
        </w:rPr>
        <w:t>або</w:t>
      </w:r>
      <w:r>
        <w:rPr>
          <w:spacing w:val="-4"/>
          <w:sz w:val="24"/>
        </w:rPr>
        <w:t xml:space="preserve"> </w:t>
      </w:r>
      <w:r>
        <w:rPr>
          <w:sz w:val="24"/>
        </w:rPr>
        <w:t>техногенного</w:t>
      </w:r>
      <w:r>
        <w:rPr>
          <w:spacing w:val="-4"/>
          <w:sz w:val="24"/>
        </w:rPr>
        <w:t xml:space="preserve"> </w:t>
      </w:r>
      <w:r>
        <w:rPr>
          <w:spacing w:val="-2"/>
          <w:sz w:val="24"/>
        </w:rPr>
        <w:t>характеру;</w:t>
      </w:r>
    </w:p>
    <w:p w14:paraId="2971054F" w14:textId="77777777" w:rsidR="00396E75" w:rsidRDefault="00967A13">
      <w:pPr>
        <w:pStyle w:val="a4"/>
        <w:numPr>
          <w:ilvl w:val="0"/>
          <w:numId w:val="4"/>
        </w:numPr>
        <w:tabs>
          <w:tab w:val="left" w:pos="836"/>
        </w:tabs>
        <w:ind w:left="836" w:hanging="128"/>
        <w:jc w:val="left"/>
        <w:rPr>
          <w:sz w:val="24"/>
        </w:rPr>
      </w:pPr>
      <w:r>
        <w:rPr>
          <w:sz w:val="24"/>
        </w:rPr>
        <w:t>перебування</w:t>
      </w:r>
      <w:r>
        <w:rPr>
          <w:spacing w:val="-15"/>
          <w:sz w:val="24"/>
        </w:rPr>
        <w:t xml:space="preserve"> </w:t>
      </w:r>
      <w:r>
        <w:rPr>
          <w:sz w:val="24"/>
        </w:rPr>
        <w:t>здобувача</w:t>
      </w:r>
      <w:r>
        <w:rPr>
          <w:spacing w:val="-13"/>
          <w:sz w:val="24"/>
        </w:rPr>
        <w:t xml:space="preserve"> </w:t>
      </w:r>
      <w:r>
        <w:rPr>
          <w:sz w:val="24"/>
        </w:rPr>
        <w:t>вищої</w:t>
      </w:r>
      <w:r>
        <w:rPr>
          <w:spacing w:val="-13"/>
          <w:sz w:val="24"/>
        </w:rPr>
        <w:t xml:space="preserve"> </w:t>
      </w:r>
      <w:r>
        <w:rPr>
          <w:sz w:val="24"/>
        </w:rPr>
        <w:t>освіти</w:t>
      </w:r>
      <w:r>
        <w:rPr>
          <w:spacing w:val="-11"/>
          <w:sz w:val="24"/>
        </w:rPr>
        <w:t xml:space="preserve"> </w:t>
      </w:r>
      <w:r>
        <w:rPr>
          <w:sz w:val="24"/>
        </w:rPr>
        <w:t>(перебування)</w:t>
      </w:r>
      <w:r>
        <w:rPr>
          <w:spacing w:val="-13"/>
          <w:sz w:val="24"/>
        </w:rPr>
        <w:t xml:space="preserve"> </w:t>
      </w:r>
      <w:r>
        <w:rPr>
          <w:sz w:val="24"/>
        </w:rPr>
        <w:t>за</w:t>
      </w:r>
      <w:r>
        <w:rPr>
          <w:spacing w:val="-13"/>
          <w:sz w:val="24"/>
        </w:rPr>
        <w:t xml:space="preserve"> </w:t>
      </w:r>
      <w:r>
        <w:rPr>
          <w:spacing w:val="-2"/>
          <w:sz w:val="24"/>
        </w:rPr>
        <w:t>кордоном;</w:t>
      </w:r>
    </w:p>
    <w:p w14:paraId="6FE56C68" w14:textId="77777777" w:rsidR="00396E75" w:rsidRDefault="00967A13">
      <w:pPr>
        <w:pStyle w:val="a4"/>
        <w:numPr>
          <w:ilvl w:val="0"/>
          <w:numId w:val="4"/>
        </w:numPr>
        <w:tabs>
          <w:tab w:val="left" w:pos="845"/>
        </w:tabs>
        <w:ind w:right="143" w:firstLine="566"/>
        <w:rPr>
          <w:sz w:val="24"/>
        </w:rPr>
      </w:pPr>
      <w:r>
        <w:rPr>
          <w:sz w:val="24"/>
        </w:rPr>
        <w:t>здобувач</w:t>
      </w:r>
      <w:r>
        <w:rPr>
          <w:spacing w:val="-3"/>
          <w:sz w:val="24"/>
        </w:rPr>
        <w:t xml:space="preserve"> </w:t>
      </w:r>
      <w:r>
        <w:rPr>
          <w:sz w:val="24"/>
        </w:rPr>
        <w:t>вищої</w:t>
      </w:r>
      <w:r>
        <w:rPr>
          <w:spacing w:val="-4"/>
          <w:sz w:val="24"/>
        </w:rPr>
        <w:t xml:space="preserve"> </w:t>
      </w:r>
      <w:r>
        <w:rPr>
          <w:sz w:val="24"/>
        </w:rPr>
        <w:t>освіти</w:t>
      </w:r>
      <w:r>
        <w:rPr>
          <w:spacing w:val="-4"/>
          <w:sz w:val="24"/>
        </w:rPr>
        <w:t xml:space="preserve"> </w:t>
      </w:r>
      <w:r>
        <w:rPr>
          <w:sz w:val="24"/>
        </w:rPr>
        <w:t>поєднує</w:t>
      </w:r>
      <w:r>
        <w:rPr>
          <w:spacing w:val="-5"/>
          <w:sz w:val="24"/>
        </w:rPr>
        <w:t xml:space="preserve"> </w:t>
      </w:r>
      <w:r>
        <w:rPr>
          <w:sz w:val="24"/>
        </w:rPr>
        <w:t>навчання</w:t>
      </w:r>
      <w:r>
        <w:rPr>
          <w:spacing w:val="-4"/>
          <w:sz w:val="24"/>
        </w:rPr>
        <w:t xml:space="preserve"> </w:t>
      </w:r>
      <w:r>
        <w:rPr>
          <w:sz w:val="24"/>
        </w:rPr>
        <w:t>з</w:t>
      </w:r>
      <w:r>
        <w:rPr>
          <w:spacing w:val="-4"/>
          <w:sz w:val="24"/>
        </w:rPr>
        <w:t xml:space="preserve"> </w:t>
      </w:r>
      <w:r>
        <w:rPr>
          <w:sz w:val="24"/>
        </w:rPr>
        <w:t>трудовою</w:t>
      </w:r>
      <w:r>
        <w:rPr>
          <w:spacing w:val="-5"/>
          <w:sz w:val="24"/>
        </w:rPr>
        <w:t xml:space="preserve"> </w:t>
      </w:r>
      <w:r>
        <w:rPr>
          <w:sz w:val="24"/>
        </w:rPr>
        <w:t>діяльністю за фахом;</w:t>
      </w:r>
    </w:p>
    <w:p w14:paraId="4F7CC146" w14:textId="77777777" w:rsidR="00396E75" w:rsidRDefault="00967A13">
      <w:pPr>
        <w:pStyle w:val="a4"/>
        <w:numPr>
          <w:ilvl w:val="0"/>
          <w:numId w:val="4"/>
        </w:numPr>
        <w:tabs>
          <w:tab w:val="left" w:pos="846"/>
        </w:tabs>
        <w:spacing w:before="1"/>
        <w:ind w:left="846" w:hanging="138"/>
        <w:rPr>
          <w:sz w:val="24"/>
        </w:rPr>
      </w:pPr>
      <w:r>
        <w:rPr>
          <w:sz w:val="24"/>
        </w:rPr>
        <w:t>організація</w:t>
      </w:r>
      <w:r>
        <w:rPr>
          <w:spacing w:val="-3"/>
          <w:sz w:val="24"/>
        </w:rPr>
        <w:t xml:space="preserve"> </w:t>
      </w:r>
      <w:r>
        <w:rPr>
          <w:sz w:val="24"/>
        </w:rPr>
        <w:t>самостійної</w:t>
      </w:r>
      <w:r>
        <w:rPr>
          <w:spacing w:val="-3"/>
          <w:sz w:val="24"/>
        </w:rPr>
        <w:t xml:space="preserve"> </w:t>
      </w:r>
      <w:r>
        <w:rPr>
          <w:sz w:val="24"/>
        </w:rPr>
        <w:t>роботи</w:t>
      </w:r>
      <w:r>
        <w:rPr>
          <w:spacing w:val="-1"/>
          <w:sz w:val="24"/>
        </w:rPr>
        <w:t xml:space="preserve"> </w:t>
      </w:r>
      <w:r>
        <w:rPr>
          <w:spacing w:val="-2"/>
          <w:sz w:val="24"/>
        </w:rPr>
        <w:t>студентів;</w:t>
      </w:r>
    </w:p>
    <w:p w14:paraId="000F7F10" w14:textId="77777777" w:rsidR="00396E75" w:rsidRDefault="00967A13">
      <w:pPr>
        <w:pStyle w:val="a4"/>
        <w:numPr>
          <w:ilvl w:val="0"/>
          <w:numId w:val="4"/>
        </w:numPr>
        <w:tabs>
          <w:tab w:val="left" w:pos="1001"/>
        </w:tabs>
        <w:ind w:right="144" w:firstLine="566"/>
        <w:rPr>
          <w:sz w:val="24"/>
        </w:rPr>
      </w:pPr>
      <w:r>
        <w:rPr>
          <w:sz w:val="24"/>
        </w:rPr>
        <w:t>інші, не передбачені Цим положенням обставини, які зумовлюють використання дистанційних технологій навчання здобувачів вищої освіти.</w:t>
      </w:r>
    </w:p>
    <w:p w14:paraId="6D8A3A1D" w14:textId="77777777" w:rsidR="00396E75" w:rsidRDefault="00967A13">
      <w:pPr>
        <w:pStyle w:val="a4"/>
        <w:numPr>
          <w:ilvl w:val="1"/>
          <w:numId w:val="52"/>
        </w:numPr>
        <w:tabs>
          <w:tab w:val="left" w:pos="1539"/>
        </w:tabs>
        <w:ind w:right="143" w:firstLine="566"/>
        <w:jc w:val="both"/>
        <w:rPr>
          <w:sz w:val="24"/>
        </w:rPr>
      </w:pPr>
      <w:r>
        <w:rPr>
          <w:sz w:val="24"/>
        </w:rPr>
        <w:t>Застосування дистанційних технологій навчання реалізується у таких формах:</w:t>
      </w:r>
    </w:p>
    <w:p w14:paraId="6AE4584E" w14:textId="77777777" w:rsidR="00396E75" w:rsidRDefault="00396E75">
      <w:pPr>
        <w:pStyle w:val="a4"/>
        <w:rPr>
          <w:sz w:val="24"/>
        </w:rPr>
        <w:sectPr w:rsidR="00396E75">
          <w:headerReference w:type="default" r:id="rId109"/>
          <w:pgSz w:w="8420" w:h="11910"/>
          <w:pgMar w:top="1240" w:right="425" w:bottom="280" w:left="425" w:header="427" w:footer="0" w:gutter="0"/>
          <w:cols w:space="720"/>
        </w:sectPr>
      </w:pPr>
    </w:p>
    <w:p w14:paraId="551C93DB" w14:textId="77777777" w:rsidR="00396E75" w:rsidRDefault="00396E75">
      <w:pPr>
        <w:pStyle w:val="a3"/>
        <w:spacing w:before="143"/>
        <w:ind w:left="0"/>
        <w:jc w:val="left"/>
      </w:pPr>
    </w:p>
    <w:p w14:paraId="44612B93" w14:textId="77777777" w:rsidR="00396E75" w:rsidRDefault="00967A13">
      <w:pPr>
        <w:pStyle w:val="a4"/>
        <w:numPr>
          <w:ilvl w:val="0"/>
          <w:numId w:val="3"/>
        </w:numPr>
        <w:tabs>
          <w:tab w:val="left" w:pos="850"/>
        </w:tabs>
        <w:ind w:right="143" w:firstLine="566"/>
        <w:rPr>
          <w:sz w:val="24"/>
        </w:rPr>
      </w:pPr>
      <w:r>
        <w:rPr>
          <w:sz w:val="24"/>
        </w:rPr>
        <w:t>викладання</w:t>
      </w:r>
      <w:r>
        <w:rPr>
          <w:spacing w:val="-1"/>
          <w:sz w:val="24"/>
        </w:rPr>
        <w:t xml:space="preserve"> </w:t>
      </w:r>
      <w:r>
        <w:rPr>
          <w:sz w:val="24"/>
        </w:rPr>
        <w:t>окремих</w:t>
      </w:r>
      <w:r>
        <w:rPr>
          <w:spacing w:val="-1"/>
          <w:sz w:val="24"/>
        </w:rPr>
        <w:t xml:space="preserve"> </w:t>
      </w:r>
      <w:r>
        <w:rPr>
          <w:sz w:val="24"/>
        </w:rPr>
        <w:t>освітніх компонентів</w:t>
      </w:r>
      <w:r>
        <w:rPr>
          <w:spacing w:val="-1"/>
          <w:sz w:val="24"/>
        </w:rPr>
        <w:t xml:space="preserve"> </w:t>
      </w:r>
      <w:r>
        <w:rPr>
          <w:sz w:val="24"/>
        </w:rPr>
        <w:t>освітніх програм</w:t>
      </w:r>
      <w:r>
        <w:rPr>
          <w:spacing w:val="-2"/>
          <w:sz w:val="24"/>
        </w:rPr>
        <w:t xml:space="preserve"> </w:t>
      </w:r>
      <w:r>
        <w:rPr>
          <w:sz w:val="24"/>
        </w:rPr>
        <w:t>для здобувачів у формі потоку, академічної групи або підгрупи;</w:t>
      </w:r>
    </w:p>
    <w:p w14:paraId="5ED17945" w14:textId="77777777" w:rsidR="00396E75" w:rsidRDefault="00967A13">
      <w:pPr>
        <w:pStyle w:val="a4"/>
        <w:numPr>
          <w:ilvl w:val="0"/>
          <w:numId w:val="3"/>
        </w:numPr>
        <w:tabs>
          <w:tab w:val="left" w:pos="1006"/>
        </w:tabs>
        <w:ind w:right="142" w:firstLine="566"/>
        <w:rPr>
          <w:sz w:val="24"/>
        </w:rPr>
      </w:pPr>
      <w:r>
        <w:rPr>
          <w:sz w:val="24"/>
        </w:rPr>
        <w:t>поєднання традиційної технології організації освітнього процесу</w:t>
      </w:r>
      <w:r>
        <w:rPr>
          <w:spacing w:val="-9"/>
          <w:sz w:val="24"/>
        </w:rPr>
        <w:t xml:space="preserve"> </w:t>
      </w:r>
      <w:r>
        <w:rPr>
          <w:sz w:val="24"/>
        </w:rPr>
        <w:t>з</w:t>
      </w:r>
      <w:r>
        <w:rPr>
          <w:spacing w:val="-8"/>
          <w:sz w:val="24"/>
        </w:rPr>
        <w:t xml:space="preserve"> </w:t>
      </w:r>
      <w:r>
        <w:rPr>
          <w:sz w:val="24"/>
        </w:rPr>
        <w:t>дистанційними</w:t>
      </w:r>
      <w:r>
        <w:rPr>
          <w:spacing w:val="-8"/>
          <w:sz w:val="24"/>
        </w:rPr>
        <w:t xml:space="preserve"> </w:t>
      </w:r>
      <w:r>
        <w:rPr>
          <w:sz w:val="24"/>
        </w:rPr>
        <w:t>технологіями</w:t>
      </w:r>
      <w:r>
        <w:rPr>
          <w:spacing w:val="-8"/>
          <w:sz w:val="24"/>
        </w:rPr>
        <w:t xml:space="preserve"> </w:t>
      </w:r>
      <w:r>
        <w:rPr>
          <w:sz w:val="24"/>
        </w:rPr>
        <w:t>навчання</w:t>
      </w:r>
      <w:r>
        <w:rPr>
          <w:spacing w:val="-9"/>
          <w:sz w:val="24"/>
        </w:rPr>
        <w:t xml:space="preserve"> </w:t>
      </w:r>
      <w:r>
        <w:rPr>
          <w:sz w:val="24"/>
        </w:rPr>
        <w:t>в</w:t>
      </w:r>
      <w:r>
        <w:rPr>
          <w:spacing w:val="-9"/>
          <w:sz w:val="24"/>
        </w:rPr>
        <w:t xml:space="preserve"> </w:t>
      </w:r>
      <w:r>
        <w:rPr>
          <w:sz w:val="24"/>
        </w:rPr>
        <w:t>організації</w:t>
      </w:r>
      <w:r>
        <w:rPr>
          <w:spacing w:val="-8"/>
          <w:sz w:val="24"/>
        </w:rPr>
        <w:t xml:space="preserve"> </w:t>
      </w:r>
      <w:r>
        <w:rPr>
          <w:sz w:val="24"/>
        </w:rPr>
        <w:t>окремих видів аудиторної роботи;</w:t>
      </w:r>
    </w:p>
    <w:p w14:paraId="25264839" w14:textId="77777777" w:rsidR="00396E75" w:rsidRDefault="00967A13">
      <w:pPr>
        <w:pStyle w:val="a4"/>
        <w:numPr>
          <w:ilvl w:val="0"/>
          <w:numId w:val="3"/>
        </w:numPr>
        <w:tabs>
          <w:tab w:val="left" w:pos="1030"/>
        </w:tabs>
        <w:ind w:right="143" w:firstLine="566"/>
        <w:rPr>
          <w:sz w:val="24"/>
        </w:rPr>
      </w:pPr>
      <w:r>
        <w:rPr>
          <w:sz w:val="24"/>
        </w:rPr>
        <w:t>проведення консультацій, заходів поточного контролю результатів навчання (відповідно до п. 17 даного Положення).</w:t>
      </w:r>
    </w:p>
    <w:p w14:paraId="48AD8BB9" w14:textId="77777777" w:rsidR="00396E75" w:rsidRDefault="00967A13">
      <w:pPr>
        <w:pStyle w:val="a4"/>
        <w:numPr>
          <w:ilvl w:val="1"/>
          <w:numId w:val="52"/>
        </w:numPr>
        <w:tabs>
          <w:tab w:val="left" w:pos="1381"/>
        </w:tabs>
        <w:spacing w:before="1"/>
        <w:ind w:right="141" w:firstLine="566"/>
        <w:jc w:val="both"/>
        <w:rPr>
          <w:sz w:val="24"/>
        </w:rPr>
      </w:pPr>
      <w:r>
        <w:rPr>
          <w:sz w:val="24"/>
        </w:rPr>
        <w:t>Використання дистанційних технологій навчання для реалізації викладання окремих компонентів освітньої програми</w:t>
      </w:r>
      <w:r>
        <w:rPr>
          <w:sz w:val="24"/>
        </w:rPr>
        <w:t xml:space="preserve"> для здобувачів вищої освіти здійснюється відповідно до рішення кафедри, вченої ради факультету, науково-методичної ради або Вченої ради </w:t>
      </w:r>
      <w:r>
        <w:rPr>
          <w:spacing w:val="-2"/>
          <w:sz w:val="24"/>
        </w:rPr>
        <w:t>Університету.</w:t>
      </w:r>
    </w:p>
    <w:p w14:paraId="44D609F4" w14:textId="77777777" w:rsidR="00396E75" w:rsidRDefault="00967A13">
      <w:pPr>
        <w:pStyle w:val="a4"/>
        <w:numPr>
          <w:ilvl w:val="1"/>
          <w:numId w:val="52"/>
        </w:numPr>
        <w:tabs>
          <w:tab w:val="left" w:pos="1393"/>
        </w:tabs>
        <w:ind w:right="142" w:firstLine="566"/>
        <w:jc w:val="both"/>
        <w:rPr>
          <w:sz w:val="24"/>
        </w:rPr>
      </w:pPr>
      <w:r>
        <w:rPr>
          <w:sz w:val="24"/>
        </w:rPr>
        <w:t xml:space="preserve">Вибір дистанційних технологій навчання у форматі поєднання традиційної технології організації освітнього </w:t>
      </w:r>
      <w:r>
        <w:rPr>
          <w:sz w:val="24"/>
        </w:rPr>
        <w:t>процесу з дистанційними технологіями навчання в організації окремих видів аудиторної</w:t>
      </w:r>
      <w:r>
        <w:rPr>
          <w:spacing w:val="-15"/>
          <w:sz w:val="24"/>
        </w:rPr>
        <w:t xml:space="preserve"> </w:t>
      </w:r>
      <w:r>
        <w:rPr>
          <w:sz w:val="24"/>
        </w:rPr>
        <w:t>роботи</w:t>
      </w:r>
      <w:r>
        <w:rPr>
          <w:spacing w:val="-15"/>
          <w:sz w:val="24"/>
        </w:rPr>
        <w:t xml:space="preserve"> </w:t>
      </w:r>
      <w:r>
        <w:rPr>
          <w:sz w:val="24"/>
        </w:rPr>
        <w:t>(лекції,</w:t>
      </w:r>
      <w:r>
        <w:rPr>
          <w:spacing w:val="-15"/>
          <w:sz w:val="24"/>
        </w:rPr>
        <w:t xml:space="preserve"> </w:t>
      </w:r>
      <w:r>
        <w:rPr>
          <w:sz w:val="24"/>
        </w:rPr>
        <w:t>семінари,</w:t>
      </w:r>
      <w:r>
        <w:rPr>
          <w:spacing w:val="-15"/>
          <w:sz w:val="24"/>
        </w:rPr>
        <w:t xml:space="preserve"> </w:t>
      </w:r>
      <w:r>
        <w:rPr>
          <w:sz w:val="24"/>
        </w:rPr>
        <w:t>практичні,</w:t>
      </w:r>
      <w:r>
        <w:rPr>
          <w:spacing w:val="-15"/>
          <w:sz w:val="24"/>
        </w:rPr>
        <w:t xml:space="preserve"> </w:t>
      </w:r>
      <w:r>
        <w:rPr>
          <w:sz w:val="24"/>
        </w:rPr>
        <w:t>лабораторні</w:t>
      </w:r>
      <w:r>
        <w:rPr>
          <w:spacing w:val="-15"/>
          <w:sz w:val="24"/>
        </w:rPr>
        <w:t xml:space="preserve"> </w:t>
      </w:r>
      <w:r>
        <w:rPr>
          <w:sz w:val="24"/>
        </w:rPr>
        <w:t>заняття)</w:t>
      </w:r>
      <w:r>
        <w:rPr>
          <w:spacing w:val="-15"/>
          <w:sz w:val="24"/>
        </w:rPr>
        <w:t xml:space="preserve"> </w:t>
      </w:r>
      <w:r>
        <w:rPr>
          <w:sz w:val="24"/>
        </w:rPr>
        <w:t>та самостійної</w:t>
      </w:r>
      <w:r>
        <w:rPr>
          <w:spacing w:val="-15"/>
          <w:sz w:val="24"/>
        </w:rPr>
        <w:t xml:space="preserve"> </w:t>
      </w:r>
      <w:r>
        <w:rPr>
          <w:sz w:val="24"/>
        </w:rPr>
        <w:t>роботи</w:t>
      </w:r>
      <w:r>
        <w:rPr>
          <w:spacing w:val="-15"/>
          <w:sz w:val="24"/>
        </w:rPr>
        <w:t xml:space="preserve"> </w:t>
      </w:r>
      <w:r>
        <w:rPr>
          <w:sz w:val="24"/>
        </w:rPr>
        <w:t>для</w:t>
      </w:r>
      <w:r>
        <w:rPr>
          <w:spacing w:val="-15"/>
          <w:sz w:val="24"/>
        </w:rPr>
        <w:t xml:space="preserve"> </w:t>
      </w:r>
      <w:r>
        <w:rPr>
          <w:sz w:val="24"/>
        </w:rPr>
        <w:t>категорій</w:t>
      </w:r>
      <w:r>
        <w:rPr>
          <w:spacing w:val="-15"/>
          <w:sz w:val="24"/>
        </w:rPr>
        <w:t xml:space="preserve"> </w:t>
      </w:r>
      <w:r>
        <w:rPr>
          <w:sz w:val="24"/>
        </w:rPr>
        <w:t>здобувачів</w:t>
      </w:r>
      <w:r>
        <w:rPr>
          <w:spacing w:val="-15"/>
          <w:sz w:val="24"/>
        </w:rPr>
        <w:t xml:space="preserve"> </w:t>
      </w:r>
      <w:r>
        <w:rPr>
          <w:sz w:val="24"/>
        </w:rPr>
        <w:t>вищої</w:t>
      </w:r>
      <w:r>
        <w:rPr>
          <w:spacing w:val="-15"/>
          <w:sz w:val="24"/>
        </w:rPr>
        <w:t xml:space="preserve"> </w:t>
      </w:r>
      <w:r>
        <w:rPr>
          <w:sz w:val="24"/>
        </w:rPr>
        <w:t>освіти</w:t>
      </w:r>
      <w:r>
        <w:rPr>
          <w:spacing w:val="-15"/>
          <w:sz w:val="24"/>
        </w:rPr>
        <w:t xml:space="preserve"> </w:t>
      </w:r>
      <w:r>
        <w:rPr>
          <w:sz w:val="24"/>
        </w:rPr>
        <w:t>здійснюється науково-педагогічним працівником самостійно відповідно до</w:t>
      </w:r>
      <w:r>
        <w:rPr>
          <w:spacing w:val="-1"/>
          <w:sz w:val="24"/>
        </w:rPr>
        <w:t xml:space="preserve"> </w:t>
      </w:r>
      <w:r>
        <w:rPr>
          <w:sz w:val="24"/>
        </w:rPr>
        <w:t>права на академічну свободу.</w:t>
      </w:r>
    </w:p>
    <w:p w14:paraId="6248B5FF" w14:textId="77777777" w:rsidR="00396E75" w:rsidRDefault="00967A13">
      <w:pPr>
        <w:pStyle w:val="a4"/>
        <w:numPr>
          <w:ilvl w:val="1"/>
          <w:numId w:val="52"/>
        </w:numPr>
        <w:tabs>
          <w:tab w:val="left" w:pos="1265"/>
        </w:tabs>
        <w:ind w:right="142" w:firstLine="566"/>
        <w:jc w:val="both"/>
        <w:rPr>
          <w:sz w:val="24"/>
        </w:rPr>
      </w:pPr>
      <w:r>
        <w:rPr>
          <w:sz w:val="24"/>
        </w:rPr>
        <w:t>Освітній процес з використанням дистанційних технологій навчання</w:t>
      </w:r>
      <w:r>
        <w:rPr>
          <w:spacing w:val="-8"/>
          <w:sz w:val="24"/>
        </w:rPr>
        <w:t xml:space="preserve"> </w:t>
      </w:r>
      <w:r>
        <w:rPr>
          <w:sz w:val="24"/>
        </w:rPr>
        <w:t>організовується</w:t>
      </w:r>
      <w:r>
        <w:rPr>
          <w:spacing w:val="-8"/>
          <w:sz w:val="24"/>
        </w:rPr>
        <w:t xml:space="preserve"> </w:t>
      </w:r>
      <w:r>
        <w:rPr>
          <w:sz w:val="24"/>
        </w:rPr>
        <w:t>відповідно</w:t>
      </w:r>
      <w:r>
        <w:rPr>
          <w:spacing w:val="-8"/>
          <w:sz w:val="24"/>
        </w:rPr>
        <w:t xml:space="preserve"> </w:t>
      </w:r>
      <w:r>
        <w:rPr>
          <w:sz w:val="24"/>
        </w:rPr>
        <w:t>до</w:t>
      </w:r>
      <w:r>
        <w:rPr>
          <w:spacing w:val="-8"/>
          <w:sz w:val="24"/>
        </w:rPr>
        <w:t xml:space="preserve"> </w:t>
      </w:r>
      <w:r>
        <w:rPr>
          <w:sz w:val="24"/>
        </w:rPr>
        <w:t>графіків</w:t>
      </w:r>
      <w:r>
        <w:rPr>
          <w:spacing w:val="-8"/>
          <w:sz w:val="24"/>
        </w:rPr>
        <w:t xml:space="preserve"> </w:t>
      </w:r>
      <w:r>
        <w:rPr>
          <w:sz w:val="24"/>
        </w:rPr>
        <w:t>освітнього</w:t>
      </w:r>
      <w:r>
        <w:rPr>
          <w:spacing w:val="-8"/>
          <w:sz w:val="24"/>
        </w:rPr>
        <w:t xml:space="preserve"> </w:t>
      </w:r>
      <w:r>
        <w:rPr>
          <w:sz w:val="24"/>
        </w:rPr>
        <w:t>процесу</w:t>
      </w:r>
      <w:r>
        <w:rPr>
          <w:spacing w:val="-8"/>
          <w:sz w:val="24"/>
        </w:rPr>
        <w:t xml:space="preserve"> </w:t>
      </w:r>
      <w:r>
        <w:rPr>
          <w:sz w:val="24"/>
        </w:rPr>
        <w:t>та затвердженого розкладу занять.</w:t>
      </w:r>
    </w:p>
    <w:p w14:paraId="1A7AE81B" w14:textId="77777777" w:rsidR="00396E75" w:rsidRDefault="00967A13">
      <w:pPr>
        <w:pStyle w:val="a4"/>
        <w:numPr>
          <w:ilvl w:val="1"/>
          <w:numId w:val="52"/>
        </w:numPr>
        <w:tabs>
          <w:tab w:val="left" w:pos="1265"/>
        </w:tabs>
        <w:ind w:right="144" w:firstLine="566"/>
        <w:jc w:val="both"/>
        <w:rPr>
          <w:sz w:val="24"/>
        </w:rPr>
      </w:pPr>
      <w:r>
        <w:rPr>
          <w:sz w:val="24"/>
        </w:rPr>
        <w:t>Освітній процес з використанням дистанційних технологій навчання здійснюється в таких формах: навчальні заняття, самостійна робота, контрольні заходи.</w:t>
      </w:r>
    </w:p>
    <w:p w14:paraId="78271FEF" w14:textId="77777777" w:rsidR="00396E75" w:rsidRDefault="00967A13">
      <w:pPr>
        <w:pStyle w:val="a4"/>
        <w:numPr>
          <w:ilvl w:val="1"/>
          <w:numId w:val="52"/>
        </w:numPr>
        <w:tabs>
          <w:tab w:val="left" w:pos="1513"/>
        </w:tabs>
        <w:spacing w:before="1"/>
        <w:ind w:right="139" w:firstLine="566"/>
        <w:jc w:val="both"/>
        <w:rPr>
          <w:sz w:val="24"/>
        </w:rPr>
      </w:pPr>
      <w:r>
        <w:rPr>
          <w:sz w:val="24"/>
        </w:rPr>
        <w:t>Отримання навчальних матеріалів, спілкування між суб’єктами навчання під час навчальних занять, що прово</w:t>
      </w:r>
      <w:r>
        <w:rPr>
          <w:sz w:val="24"/>
        </w:rPr>
        <w:t>дяться дистанційно, забезпечується передачею відео-, аудіо-, графічної та текстової інформації у синхронному або асинхронному режимі.</w:t>
      </w:r>
    </w:p>
    <w:p w14:paraId="100102A5" w14:textId="77777777" w:rsidR="00396E75" w:rsidRDefault="00967A13">
      <w:pPr>
        <w:pStyle w:val="a4"/>
        <w:numPr>
          <w:ilvl w:val="1"/>
          <w:numId w:val="52"/>
        </w:numPr>
        <w:tabs>
          <w:tab w:val="left" w:pos="1438"/>
        </w:tabs>
        <w:ind w:right="137" w:firstLine="566"/>
        <w:jc w:val="both"/>
        <w:rPr>
          <w:sz w:val="24"/>
        </w:rPr>
      </w:pPr>
      <w:r>
        <w:rPr>
          <w:sz w:val="24"/>
        </w:rPr>
        <w:t>Дистанційна комунікація учасників освітнього процесу може здійснюватися через засоби комунікації, інтегровані в Освітній п</w:t>
      </w:r>
      <w:r>
        <w:rPr>
          <w:sz w:val="24"/>
        </w:rPr>
        <w:t>ортал Університету, електронну пошту, месенджери (</w:t>
      </w:r>
      <w:proofErr w:type="spellStart"/>
      <w:r>
        <w:rPr>
          <w:sz w:val="24"/>
        </w:rPr>
        <w:t>Viber</w:t>
      </w:r>
      <w:proofErr w:type="spellEnd"/>
      <w:r>
        <w:rPr>
          <w:sz w:val="24"/>
        </w:rPr>
        <w:t xml:space="preserve">, </w:t>
      </w:r>
      <w:proofErr w:type="spellStart"/>
      <w:r>
        <w:rPr>
          <w:sz w:val="24"/>
        </w:rPr>
        <w:t>Telegram</w:t>
      </w:r>
      <w:proofErr w:type="spellEnd"/>
      <w:r>
        <w:rPr>
          <w:sz w:val="24"/>
        </w:rPr>
        <w:t xml:space="preserve"> та</w:t>
      </w:r>
      <w:r>
        <w:rPr>
          <w:spacing w:val="80"/>
          <w:sz w:val="24"/>
        </w:rPr>
        <w:t xml:space="preserve"> </w:t>
      </w:r>
      <w:r>
        <w:rPr>
          <w:sz w:val="24"/>
        </w:rPr>
        <w:t>ін.),</w:t>
      </w:r>
      <w:r>
        <w:rPr>
          <w:spacing w:val="80"/>
          <w:sz w:val="24"/>
        </w:rPr>
        <w:t xml:space="preserve"> </w:t>
      </w:r>
      <w:r>
        <w:rPr>
          <w:sz w:val="24"/>
        </w:rPr>
        <w:t>відеоконференції</w:t>
      </w:r>
      <w:r>
        <w:rPr>
          <w:spacing w:val="80"/>
          <w:sz w:val="24"/>
        </w:rPr>
        <w:t xml:space="preserve"> </w:t>
      </w:r>
      <w:r>
        <w:rPr>
          <w:sz w:val="24"/>
        </w:rPr>
        <w:t>(</w:t>
      </w:r>
      <w:proofErr w:type="spellStart"/>
      <w:r>
        <w:rPr>
          <w:sz w:val="24"/>
        </w:rPr>
        <w:t>Google</w:t>
      </w:r>
      <w:proofErr w:type="spellEnd"/>
      <w:r>
        <w:rPr>
          <w:spacing w:val="80"/>
          <w:sz w:val="24"/>
        </w:rPr>
        <w:t xml:space="preserve"> </w:t>
      </w:r>
      <w:proofErr w:type="spellStart"/>
      <w:r>
        <w:rPr>
          <w:sz w:val="24"/>
        </w:rPr>
        <w:t>Meet</w:t>
      </w:r>
      <w:proofErr w:type="spellEnd"/>
      <w:r>
        <w:rPr>
          <w:sz w:val="24"/>
        </w:rPr>
        <w:t>,</w:t>
      </w:r>
      <w:r>
        <w:rPr>
          <w:spacing w:val="80"/>
          <w:sz w:val="24"/>
        </w:rPr>
        <w:t xml:space="preserve"> </w:t>
      </w:r>
      <w:proofErr w:type="spellStart"/>
      <w:r>
        <w:rPr>
          <w:sz w:val="24"/>
        </w:rPr>
        <w:t>Zoom</w:t>
      </w:r>
      <w:proofErr w:type="spellEnd"/>
      <w:r>
        <w:rPr>
          <w:sz w:val="24"/>
        </w:rPr>
        <w:t>,</w:t>
      </w:r>
      <w:r>
        <w:rPr>
          <w:spacing w:val="80"/>
          <w:sz w:val="24"/>
        </w:rPr>
        <w:t xml:space="preserve"> </w:t>
      </w:r>
      <w:r>
        <w:rPr>
          <w:sz w:val="24"/>
        </w:rPr>
        <w:t>Skype,</w:t>
      </w:r>
      <w:r>
        <w:rPr>
          <w:spacing w:val="80"/>
          <w:sz w:val="24"/>
        </w:rPr>
        <w:t xml:space="preserve"> </w:t>
      </w:r>
      <w:r>
        <w:rPr>
          <w:sz w:val="24"/>
        </w:rPr>
        <w:t>MS</w:t>
      </w:r>
      <w:r>
        <w:rPr>
          <w:spacing w:val="80"/>
          <w:sz w:val="24"/>
        </w:rPr>
        <w:t xml:space="preserve"> </w:t>
      </w:r>
      <w:proofErr w:type="spellStart"/>
      <w:r>
        <w:rPr>
          <w:sz w:val="24"/>
        </w:rPr>
        <w:t>Teams</w:t>
      </w:r>
      <w:proofErr w:type="spellEnd"/>
      <w:r>
        <w:rPr>
          <w:sz w:val="24"/>
        </w:rPr>
        <w:t>,</w:t>
      </w:r>
    </w:p>
    <w:p w14:paraId="11CF404C" w14:textId="77777777" w:rsidR="00396E75" w:rsidRDefault="00396E75">
      <w:pPr>
        <w:pStyle w:val="a4"/>
        <w:rPr>
          <w:sz w:val="24"/>
        </w:rPr>
        <w:sectPr w:rsidR="00396E75">
          <w:headerReference w:type="default" r:id="rId110"/>
          <w:pgSz w:w="8420" w:h="11910"/>
          <w:pgMar w:top="1240" w:right="425" w:bottom="280" w:left="425" w:header="427" w:footer="0" w:gutter="0"/>
          <w:cols w:space="720"/>
        </w:sectPr>
      </w:pPr>
    </w:p>
    <w:p w14:paraId="56E25A9B" w14:textId="77777777" w:rsidR="00396E75" w:rsidRDefault="00396E75">
      <w:pPr>
        <w:pStyle w:val="a3"/>
        <w:spacing w:before="143"/>
        <w:ind w:left="0"/>
        <w:jc w:val="left"/>
      </w:pPr>
    </w:p>
    <w:p w14:paraId="44BAD296" w14:textId="77777777" w:rsidR="00396E75" w:rsidRDefault="00967A13">
      <w:pPr>
        <w:pStyle w:val="a3"/>
        <w:ind w:right="138"/>
      </w:pPr>
      <w:proofErr w:type="spellStart"/>
      <w:r>
        <w:t>BigblueButton</w:t>
      </w:r>
      <w:proofErr w:type="spellEnd"/>
      <w:r>
        <w:t xml:space="preserve"> та ін.), форуми, чати тощо. Конкретний принцип та єдиний інструментарій комунікацій може визначатися наказами ректора та розпорядженнями проректора з науково-педагогічної роботи або декана факультету.</w:t>
      </w:r>
    </w:p>
    <w:p w14:paraId="4E2D9C02" w14:textId="77777777" w:rsidR="00396E75" w:rsidRDefault="00967A13">
      <w:pPr>
        <w:pStyle w:val="a4"/>
        <w:numPr>
          <w:ilvl w:val="1"/>
          <w:numId w:val="52"/>
        </w:numPr>
        <w:tabs>
          <w:tab w:val="left" w:pos="1419"/>
        </w:tabs>
        <w:ind w:right="142" w:firstLine="566"/>
        <w:jc w:val="both"/>
        <w:rPr>
          <w:sz w:val="24"/>
        </w:rPr>
      </w:pPr>
      <w:r>
        <w:rPr>
          <w:sz w:val="24"/>
        </w:rPr>
        <w:t>Контрольні заходи освітнього процесу із з</w:t>
      </w:r>
      <w:r>
        <w:rPr>
          <w:sz w:val="24"/>
        </w:rPr>
        <w:t>астосуванням дистанційних</w:t>
      </w:r>
      <w:r>
        <w:rPr>
          <w:spacing w:val="-15"/>
          <w:sz w:val="24"/>
        </w:rPr>
        <w:t xml:space="preserve"> </w:t>
      </w:r>
      <w:r>
        <w:rPr>
          <w:sz w:val="24"/>
        </w:rPr>
        <w:t>технологій</w:t>
      </w:r>
      <w:r>
        <w:rPr>
          <w:spacing w:val="-15"/>
          <w:sz w:val="24"/>
        </w:rPr>
        <w:t xml:space="preserve"> </w:t>
      </w:r>
      <w:r>
        <w:rPr>
          <w:sz w:val="24"/>
        </w:rPr>
        <w:t>навчання</w:t>
      </w:r>
      <w:r>
        <w:rPr>
          <w:spacing w:val="-15"/>
          <w:sz w:val="24"/>
        </w:rPr>
        <w:t xml:space="preserve"> </w:t>
      </w:r>
      <w:r>
        <w:rPr>
          <w:sz w:val="24"/>
        </w:rPr>
        <w:t>повинні</w:t>
      </w:r>
      <w:r>
        <w:rPr>
          <w:spacing w:val="-15"/>
          <w:sz w:val="24"/>
        </w:rPr>
        <w:t xml:space="preserve"> </w:t>
      </w:r>
      <w:r>
        <w:rPr>
          <w:sz w:val="24"/>
        </w:rPr>
        <w:t>відповідати</w:t>
      </w:r>
      <w:r>
        <w:rPr>
          <w:spacing w:val="-15"/>
          <w:sz w:val="24"/>
        </w:rPr>
        <w:t xml:space="preserve"> </w:t>
      </w:r>
      <w:r>
        <w:rPr>
          <w:sz w:val="24"/>
        </w:rPr>
        <w:t>таким</w:t>
      </w:r>
      <w:r>
        <w:rPr>
          <w:spacing w:val="-16"/>
          <w:sz w:val="24"/>
        </w:rPr>
        <w:t xml:space="preserve"> </w:t>
      </w:r>
      <w:r>
        <w:rPr>
          <w:sz w:val="24"/>
        </w:rPr>
        <w:t>вимогам:</w:t>
      </w:r>
    </w:p>
    <w:p w14:paraId="46C6D88F" w14:textId="77777777" w:rsidR="00396E75" w:rsidRDefault="00967A13">
      <w:pPr>
        <w:pStyle w:val="a4"/>
        <w:numPr>
          <w:ilvl w:val="0"/>
          <w:numId w:val="2"/>
        </w:numPr>
        <w:tabs>
          <w:tab w:val="left" w:pos="1049"/>
        </w:tabs>
        <w:ind w:right="138" w:firstLine="566"/>
        <w:rPr>
          <w:sz w:val="24"/>
        </w:rPr>
      </w:pPr>
      <w:r>
        <w:rPr>
          <w:sz w:val="24"/>
        </w:rPr>
        <w:t>авторизований доступ до інформаційно-комунікаційних інструментів організації навчання у дистанційному режимі;</w:t>
      </w:r>
    </w:p>
    <w:p w14:paraId="556ECC00" w14:textId="77777777" w:rsidR="00396E75" w:rsidRDefault="00967A13">
      <w:pPr>
        <w:pStyle w:val="a4"/>
        <w:numPr>
          <w:ilvl w:val="0"/>
          <w:numId w:val="2"/>
        </w:numPr>
        <w:tabs>
          <w:tab w:val="left" w:pos="910"/>
        </w:tabs>
        <w:spacing w:before="1"/>
        <w:ind w:right="142" w:firstLine="566"/>
        <w:rPr>
          <w:sz w:val="24"/>
        </w:rPr>
      </w:pPr>
      <w:r>
        <w:rPr>
          <w:sz w:val="24"/>
        </w:rPr>
        <w:t>можливість визначення часу початку і завершення доступу, тривалості виконання завдань;</w:t>
      </w:r>
    </w:p>
    <w:p w14:paraId="169504FA" w14:textId="77777777" w:rsidR="00396E75" w:rsidRDefault="00967A13">
      <w:pPr>
        <w:pStyle w:val="a4"/>
        <w:numPr>
          <w:ilvl w:val="0"/>
          <w:numId w:val="2"/>
        </w:numPr>
        <w:tabs>
          <w:tab w:val="left" w:pos="846"/>
        </w:tabs>
        <w:ind w:left="846" w:hanging="138"/>
        <w:rPr>
          <w:sz w:val="24"/>
        </w:rPr>
      </w:pPr>
      <w:r>
        <w:rPr>
          <w:sz w:val="24"/>
        </w:rPr>
        <w:t>об’єктивність</w:t>
      </w:r>
      <w:r>
        <w:rPr>
          <w:spacing w:val="-6"/>
          <w:sz w:val="24"/>
        </w:rPr>
        <w:t xml:space="preserve"> </w:t>
      </w:r>
      <w:r>
        <w:rPr>
          <w:sz w:val="24"/>
        </w:rPr>
        <w:t>критеріїв</w:t>
      </w:r>
      <w:r>
        <w:rPr>
          <w:spacing w:val="-5"/>
          <w:sz w:val="24"/>
        </w:rPr>
        <w:t xml:space="preserve"> </w:t>
      </w:r>
      <w:r>
        <w:rPr>
          <w:sz w:val="24"/>
        </w:rPr>
        <w:t>перевірки</w:t>
      </w:r>
      <w:r>
        <w:rPr>
          <w:spacing w:val="-3"/>
          <w:sz w:val="24"/>
        </w:rPr>
        <w:t xml:space="preserve"> </w:t>
      </w:r>
      <w:r>
        <w:rPr>
          <w:sz w:val="24"/>
        </w:rPr>
        <w:t>результатів</w:t>
      </w:r>
      <w:r>
        <w:rPr>
          <w:spacing w:val="-6"/>
          <w:sz w:val="24"/>
        </w:rPr>
        <w:t xml:space="preserve"> </w:t>
      </w:r>
      <w:r>
        <w:rPr>
          <w:spacing w:val="-2"/>
          <w:sz w:val="24"/>
        </w:rPr>
        <w:t>виконання.</w:t>
      </w:r>
    </w:p>
    <w:p w14:paraId="6DECB0A7" w14:textId="77777777" w:rsidR="00396E75" w:rsidRDefault="00967A13">
      <w:pPr>
        <w:pStyle w:val="a4"/>
        <w:numPr>
          <w:ilvl w:val="1"/>
          <w:numId w:val="52"/>
        </w:numPr>
        <w:tabs>
          <w:tab w:val="left" w:pos="1362"/>
        </w:tabs>
        <w:ind w:right="142" w:firstLine="566"/>
        <w:jc w:val="both"/>
        <w:rPr>
          <w:sz w:val="24"/>
        </w:rPr>
      </w:pPr>
      <w:r>
        <w:rPr>
          <w:sz w:val="24"/>
        </w:rPr>
        <w:t>Поточний</w:t>
      </w:r>
      <w:r>
        <w:rPr>
          <w:spacing w:val="-11"/>
          <w:sz w:val="24"/>
        </w:rPr>
        <w:t xml:space="preserve"> </w:t>
      </w:r>
      <w:r>
        <w:rPr>
          <w:sz w:val="24"/>
        </w:rPr>
        <w:t>контроль</w:t>
      </w:r>
      <w:r>
        <w:rPr>
          <w:spacing w:val="-11"/>
          <w:sz w:val="24"/>
        </w:rPr>
        <w:t xml:space="preserve"> </w:t>
      </w:r>
      <w:r>
        <w:rPr>
          <w:sz w:val="24"/>
        </w:rPr>
        <w:t>результатів</w:t>
      </w:r>
      <w:r>
        <w:rPr>
          <w:spacing w:val="-15"/>
          <w:sz w:val="24"/>
        </w:rPr>
        <w:t xml:space="preserve"> </w:t>
      </w:r>
      <w:r>
        <w:rPr>
          <w:sz w:val="24"/>
        </w:rPr>
        <w:t>навчання</w:t>
      </w:r>
      <w:r>
        <w:rPr>
          <w:spacing w:val="-12"/>
          <w:sz w:val="24"/>
        </w:rPr>
        <w:t xml:space="preserve"> </w:t>
      </w:r>
      <w:r>
        <w:rPr>
          <w:sz w:val="24"/>
        </w:rPr>
        <w:t>здобувачів</w:t>
      </w:r>
      <w:r>
        <w:rPr>
          <w:spacing w:val="-12"/>
          <w:sz w:val="24"/>
        </w:rPr>
        <w:t xml:space="preserve"> </w:t>
      </w:r>
      <w:r>
        <w:rPr>
          <w:sz w:val="24"/>
        </w:rPr>
        <w:t xml:space="preserve">вищої </w:t>
      </w:r>
      <w:r>
        <w:rPr>
          <w:spacing w:val="-2"/>
          <w:sz w:val="24"/>
        </w:rPr>
        <w:t>освіти.</w:t>
      </w:r>
    </w:p>
    <w:p w14:paraId="2C41DB99" w14:textId="77777777" w:rsidR="00396E75" w:rsidRDefault="00967A13">
      <w:pPr>
        <w:pStyle w:val="a4"/>
        <w:numPr>
          <w:ilvl w:val="2"/>
          <w:numId w:val="52"/>
        </w:numPr>
        <w:tabs>
          <w:tab w:val="left" w:pos="1640"/>
        </w:tabs>
        <w:ind w:right="140" w:firstLine="566"/>
        <w:jc w:val="both"/>
        <w:rPr>
          <w:sz w:val="24"/>
        </w:rPr>
      </w:pPr>
      <w:r>
        <w:rPr>
          <w:sz w:val="24"/>
        </w:rPr>
        <w:t>Поточний контроль результатів навчання здобувачів вищої освіти за допомогою дистанційних технологій навчання здійснюється під час проведення дистанційних занять у синхронному режимі, а також шляхом оцінювання індивідуальних і групових завдань, що виконують</w:t>
      </w:r>
      <w:r>
        <w:rPr>
          <w:sz w:val="24"/>
        </w:rPr>
        <w:t xml:space="preserve">ся здобувачами вищої освіти в електронній </w:t>
      </w:r>
      <w:r>
        <w:rPr>
          <w:spacing w:val="-2"/>
          <w:sz w:val="24"/>
        </w:rPr>
        <w:t>формі.</w:t>
      </w:r>
    </w:p>
    <w:p w14:paraId="759249D5" w14:textId="77777777" w:rsidR="00396E75" w:rsidRDefault="00967A13">
      <w:pPr>
        <w:pStyle w:val="a4"/>
        <w:numPr>
          <w:ilvl w:val="2"/>
          <w:numId w:val="52"/>
        </w:numPr>
        <w:tabs>
          <w:tab w:val="left" w:pos="1645"/>
        </w:tabs>
        <w:ind w:right="143" w:firstLine="566"/>
        <w:jc w:val="both"/>
        <w:rPr>
          <w:sz w:val="24"/>
        </w:rPr>
      </w:pPr>
      <w:r>
        <w:rPr>
          <w:sz w:val="24"/>
        </w:rPr>
        <w:t>Проведення контролю з використання дистанційних технологій</w:t>
      </w:r>
      <w:r>
        <w:rPr>
          <w:spacing w:val="-13"/>
          <w:sz w:val="24"/>
        </w:rPr>
        <w:t xml:space="preserve"> </w:t>
      </w:r>
      <w:r>
        <w:rPr>
          <w:sz w:val="24"/>
        </w:rPr>
        <w:t>може</w:t>
      </w:r>
      <w:r>
        <w:rPr>
          <w:spacing w:val="-15"/>
          <w:sz w:val="24"/>
        </w:rPr>
        <w:t xml:space="preserve"> </w:t>
      </w:r>
      <w:r>
        <w:rPr>
          <w:sz w:val="24"/>
        </w:rPr>
        <w:t>здійснюватися</w:t>
      </w:r>
      <w:r>
        <w:rPr>
          <w:spacing w:val="-14"/>
          <w:sz w:val="24"/>
        </w:rPr>
        <w:t xml:space="preserve"> </w:t>
      </w:r>
      <w:r>
        <w:rPr>
          <w:sz w:val="24"/>
        </w:rPr>
        <w:t>із</w:t>
      </w:r>
      <w:r>
        <w:rPr>
          <w:spacing w:val="-12"/>
          <w:sz w:val="24"/>
        </w:rPr>
        <w:t xml:space="preserve"> </w:t>
      </w:r>
      <w:r>
        <w:rPr>
          <w:sz w:val="24"/>
        </w:rPr>
        <w:t>використанням</w:t>
      </w:r>
      <w:r>
        <w:rPr>
          <w:spacing w:val="-14"/>
          <w:sz w:val="24"/>
        </w:rPr>
        <w:t xml:space="preserve"> </w:t>
      </w:r>
      <w:r>
        <w:rPr>
          <w:sz w:val="24"/>
        </w:rPr>
        <w:t>різних</w:t>
      </w:r>
      <w:r>
        <w:rPr>
          <w:spacing w:val="-14"/>
          <w:sz w:val="24"/>
        </w:rPr>
        <w:t xml:space="preserve"> </w:t>
      </w:r>
      <w:r>
        <w:rPr>
          <w:sz w:val="24"/>
        </w:rPr>
        <w:t>типів</w:t>
      </w:r>
      <w:r>
        <w:rPr>
          <w:spacing w:val="-15"/>
          <w:sz w:val="24"/>
        </w:rPr>
        <w:t xml:space="preserve"> </w:t>
      </w:r>
      <w:r>
        <w:rPr>
          <w:sz w:val="24"/>
        </w:rPr>
        <w:t>завдань, таких як:</w:t>
      </w:r>
    </w:p>
    <w:p w14:paraId="082754A3" w14:textId="77777777" w:rsidR="00396E75" w:rsidRDefault="00967A13">
      <w:pPr>
        <w:pStyle w:val="a4"/>
        <w:numPr>
          <w:ilvl w:val="3"/>
          <w:numId w:val="52"/>
        </w:numPr>
        <w:tabs>
          <w:tab w:val="left" w:pos="1027"/>
        </w:tabs>
        <w:ind w:right="145" w:firstLine="566"/>
        <w:rPr>
          <w:sz w:val="24"/>
        </w:rPr>
      </w:pPr>
      <w:r>
        <w:rPr>
          <w:sz w:val="24"/>
        </w:rPr>
        <w:t>автоматизовані тести для контролю та самоконтролю навчальних досягнень здобувачі</w:t>
      </w:r>
      <w:r>
        <w:rPr>
          <w:sz w:val="24"/>
        </w:rPr>
        <w:t>в вищої освіти;</w:t>
      </w:r>
    </w:p>
    <w:p w14:paraId="67E6A630" w14:textId="77777777" w:rsidR="00396E75" w:rsidRDefault="00967A13">
      <w:pPr>
        <w:pStyle w:val="a4"/>
        <w:numPr>
          <w:ilvl w:val="3"/>
          <w:numId w:val="52"/>
        </w:numPr>
        <w:tabs>
          <w:tab w:val="left" w:pos="830"/>
        </w:tabs>
        <w:ind w:right="141" w:firstLine="566"/>
        <w:rPr>
          <w:sz w:val="24"/>
        </w:rPr>
      </w:pPr>
      <w:r>
        <w:rPr>
          <w:sz w:val="24"/>
        </w:rPr>
        <w:t>різнорівневі</w:t>
      </w:r>
      <w:r>
        <w:rPr>
          <w:spacing w:val="-15"/>
          <w:sz w:val="24"/>
        </w:rPr>
        <w:t xml:space="preserve"> </w:t>
      </w:r>
      <w:r>
        <w:rPr>
          <w:sz w:val="24"/>
        </w:rPr>
        <w:t>індивідуальні</w:t>
      </w:r>
      <w:r>
        <w:rPr>
          <w:spacing w:val="-15"/>
          <w:sz w:val="24"/>
        </w:rPr>
        <w:t xml:space="preserve"> </w:t>
      </w:r>
      <w:r>
        <w:rPr>
          <w:sz w:val="24"/>
        </w:rPr>
        <w:t>та</w:t>
      </w:r>
      <w:r>
        <w:rPr>
          <w:spacing w:val="-15"/>
          <w:sz w:val="24"/>
        </w:rPr>
        <w:t xml:space="preserve"> </w:t>
      </w:r>
      <w:r>
        <w:rPr>
          <w:sz w:val="24"/>
        </w:rPr>
        <w:t>групові</w:t>
      </w:r>
      <w:r>
        <w:rPr>
          <w:spacing w:val="-15"/>
          <w:sz w:val="24"/>
        </w:rPr>
        <w:t xml:space="preserve"> </w:t>
      </w:r>
      <w:r>
        <w:rPr>
          <w:sz w:val="24"/>
        </w:rPr>
        <w:t>завдання</w:t>
      </w:r>
      <w:r>
        <w:rPr>
          <w:spacing w:val="-15"/>
          <w:sz w:val="24"/>
        </w:rPr>
        <w:t xml:space="preserve"> </w:t>
      </w:r>
      <w:r>
        <w:rPr>
          <w:sz w:val="24"/>
        </w:rPr>
        <w:t>(звіт,</w:t>
      </w:r>
      <w:r>
        <w:rPr>
          <w:spacing w:val="-15"/>
          <w:sz w:val="24"/>
        </w:rPr>
        <w:t xml:space="preserve"> </w:t>
      </w:r>
      <w:r>
        <w:rPr>
          <w:sz w:val="24"/>
        </w:rPr>
        <w:t xml:space="preserve">презентація, </w:t>
      </w:r>
      <w:proofErr w:type="spellStart"/>
      <w:r>
        <w:rPr>
          <w:sz w:val="24"/>
        </w:rPr>
        <w:t>проєкт</w:t>
      </w:r>
      <w:proofErr w:type="spellEnd"/>
      <w:r>
        <w:rPr>
          <w:sz w:val="24"/>
        </w:rPr>
        <w:t>, відеозапис, тощо) з наданням зворотного зв’язку про результати перевірки начальних досягнень здобувачів вищої освіти за матеріалом, що вивчається;</w:t>
      </w:r>
    </w:p>
    <w:p w14:paraId="16826964" w14:textId="77777777" w:rsidR="00396E75" w:rsidRDefault="00967A13">
      <w:pPr>
        <w:pStyle w:val="a4"/>
        <w:numPr>
          <w:ilvl w:val="3"/>
          <w:numId w:val="52"/>
        </w:numPr>
        <w:tabs>
          <w:tab w:val="left" w:pos="1037"/>
        </w:tabs>
        <w:spacing w:before="1"/>
        <w:ind w:right="144" w:firstLine="566"/>
        <w:rPr>
          <w:sz w:val="24"/>
        </w:rPr>
      </w:pPr>
      <w:r>
        <w:rPr>
          <w:sz w:val="24"/>
        </w:rPr>
        <w:t>оцінювання виклада</w:t>
      </w:r>
      <w:r>
        <w:rPr>
          <w:sz w:val="24"/>
        </w:rPr>
        <w:t>чем взаємодії та комунікації між здобувачами</w:t>
      </w:r>
      <w:r>
        <w:rPr>
          <w:spacing w:val="-9"/>
          <w:sz w:val="24"/>
        </w:rPr>
        <w:t xml:space="preserve"> </w:t>
      </w:r>
      <w:r>
        <w:rPr>
          <w:sz w:val="24"/>
        </w:rPr>
        <w:t>вищої</w:t>
      </w:r>
      <w:r>
        <w:rPr>
          <w:spacing w:val="-9"/>
          <w:sz w:val="24"/>
        </w:rPr>
        <w:t xml:space="preserve"> </w:t>
      </w:r>
      <w:r>
        <w:rPr>
          <w:sz w:val="24"/>
        </w:rPr>
        <w:t>освіти</w:t>
      </w:r>
      <w:r>
        <w:rPr>
          <w:spacing w:val="-9"/>
          <w:sz w:val="24"/>
        </w:rPr>
        <w:t xml:space="preserve"> </w:t>
      </w:r>
      <w:r>
        <w:rPr>
          <w:sz w:val="24"/>
        </w:rPr>
        <w:t>в</w:t>
      </w:r>
      <w:r>
        <w:rPr>
          <w:spacing w:val="-10"/>
          <w:sz w:val="24"/>
        </w:rPr>
        <w:t xml:space="preserve"> </w:t>
      </w:r>
      <w:r>
        <w:rPr>
          <w:sz w:val="24"/>
        </w:rPr>
        <w:t>асинхронному</w:t>
      </w:r>
      <w:r>
        <w:rPr>
          <w:spacing w:val="-9"/>
          <w:sz w:val="24"/>
        </w:rPr>
        <w:t xml:space="preserve"> </w:t>
      </w:r>
      <w:r>
        <w:rPr>
          <w:sz w:val="24"/>
        </w:rPr>
        <w:t>та</w:t>
      </w:r>
      <w:r>
        <w:rPr>
          <w:spacing w:val="-9"/>
          <w:sz w:val="24"/>
        </w:rPr>
        <w:t xml:space="preserve"> </w:t>
      </w:r>
      <w:r>
        <w:rPr>
          <w:sz w:val="24"/>
        </w:rPr>
        <w:t>синхронному</w:t>
      </w:r>
      <w:r>
        <w:rPr>
          <w:spacing w:val="-9"/>
          <w:sz w:val="24"/>
        </w:rPr>
        <w:t xml:space="preserve"> </w:t>
      </w:r>
      <w:r>
        <w:rPr>
          <w:sz w:val="24"/>
        </w:rPr>
        <w:t>режимах</w:t>
      </w:r>
      <w:r>
        <w:rPr>
          <w:spacing w:val="-9"/>
          <w:sz w:val="24"/>
        </w:rPr>
        <w:t xml:space="preserve"> </w:t>
      </w:r>
      <w:r>
        <w:rPr>
          <w:sz w:val="24"/>
        </w:rPr>
        <w:t>за допомогою чату, форуму, опитування, анкетування тощо;</w:t>
      </w:r>
    </w:p>
    <w:p w14:paraId="2411CEA9" w14:textId="77777777" w:rsidR="00396E75" w:rsidRDefault="00967A13">
      <w:pPr>
        <w:pStyle w:val="a4"/>
        <w:numPr>
          <w:ilvl w:val="3"/>
          <w:numId w:val="52"/>
        </w:numPr>
        <w:tabs>
          <w:tab w:val="left" w:pos="946"/>
        </w:tabs>
        <w:ind w:right="144" w:firstLine="566"/>
        <w:rPr>
          <w:sz w:val="24"/>
        </w:rPr>
      </w:pPr>
      <w:r>
        <w:rPr>
          <w:sz w:val="24"/>
        </w:rPr>
        <w:t>взаємне оцінювання виконання завдань, що здійснюються здобувачами вищої освіти;</w:t>
      </w:r>
    </w:p>
    <w:p w14:paraId="5A31FF1C" w14:textId="77777777" w:rsidR="00396E75" w:rsidRDefault="00396E75">
      <w:pPr>
        <w:pStyle w:val="a4"/>
        <w:rPr>
          <w:sz w:val="24"/>
        </w:rPr>
        <w:sectPr w:rsidR="00396E75">
          <w:headerReference w:type="default" r:id="rId111"/>
          <w:pgSz w:w="8420" w:h="11910"/>
          <w:pgMar w:top="1240" w:right="425" w:bottom="280" w:left="425" w:header="427" w:footer="0" w:gutter="0"/>
          <w:cols w:space="720"/>
        </w:sectPr>
      </w:pPr>
    </w:p>
    <w:p w14:paraId="4B14CD95" w14:textId="77777777" w:rsidR="00396E75" w:rsidRDefault="00396E75">
      <w:pPr>
        <w:pStyle w:val="a3"/>
        <w:spacing w:before="143"/>
        <w:ind w:left="0"/>
        <w:jc w:val="left"/>
      </w:pPr>
    </w:p>
    <w:p w14:paraId="781FA2FE" w14:textId="77777777" w:rsidR="00396E75" w:rsidRDefault="00967A13">
      <w:pPr>
        <w:pStyle w:val="a4"/>
        <w:numPr>
          <w:ilvl w:val="3"/>
          <w:numId w:val="52"/>
        </w:numPr>
        <w:tabs>
          <w:tab w:val="left" w:pos="953"/>
        </w:tabs>
        <w:ind w:right="140" w:firstLine="566"/>
        <w:jc w:val="left"/>
        <w:rPr>
          <w:sz w:val="24"/>
        </w:rPr>
      </w:pPr>
      <w:r>
        <w:rPr>
          <w:sz w:val="24"/>
        </w:rPr>
        <w:t>оцінювання</w:t>
      </w:r>
      <w:r>
        <w:rPr>
          <w:spacing w:val="80"/>
          <w:sz w:val="24"/>
        </w:rPr>
        <w:t xml:space="preserve"> </w:t>
      </w:r>
      <w:r>
        <w:rPr>
          <w:sz w:val="24"/>
        </w:rPr>
        <w:t>науково-педагогічним</w:t>
      </w:r>
      <w:r>
        <w:rPr>
          <w:spacing w:val="80"/>
          <w:sz w:val="24"/>
        </w:rPr>
        <w:t xml:space="preserve"> </w:t>
      </w:r>
      <w:r>
        <w:rPr>
          <w:sz w:val="24"/>
        </w:rPr>
        <w:t>працівником</w:t>
      </w:r>
      <w:r>
        <w:rPr>
          <w:spacing w:val="80"/>
          <w:sz w:val="24"/>
        </w:rPr>
        <w:t xml:space="preserve"> </w:t>
      </w:r>
      <w:r>
        <w:rPr>
          <w:sz w:val="24"/>
        </w:rPr>
        <w:t>результатів виконання здобувачем вищої освіти групових завдань;</w:t>
      </w:r>
    </w:p>
    <w:p w14:paraId="70BCF09E" w14:textId="77777777" w:rsidR="00396E75" w:rsidRDefault="00967A13">
      <w:pPr>
        <w:pStyle w:val="a4"/>
        <w:numPr>
          <w:ilvl w:val="3"/>
          <w:numId w:val="52"/>
        </w:numPr>
        <w:tabs>
          <w:tab w:val="left" w:pos="846"/>
        </w:tabs>
        <w:ind w:left="846" w:hanging="138"/>
        <w:jc w:val="left"/>
        <w:rPr>
          <w:sz w:val="24"/>
        </w:rPr>
      </w:pPr>
      <w:r>
        <w:rPr>
          <w:sz w:val="24"/>
        </w:rPr>
        <w:t>завдання,</w:t>
      </w:r>
      <w:r>
        <w:rPr>
          <w:spacing w:val="-4"/>
          <w:sz w:val="24"/>
        </w:rPr>
        <w:t xml:space="preserve"> </w:t>
      </w:r>
      <w:r>
        <w:rPr>
          <w:sz w:val="24"/>
        </w:rPr>
        <w:t>що</w:t>
      </w:r>
      <w:r>
        <w:rPr>
          <w:spacing w:val="-2"/>
          <w:sz w:val="24"/>
        </w:rPr>
        <w:t xml:space="preserve"> </w:t>
      </w:r>
      <w:r>
        <w:rPr>
          <w:sz w:val="24"/>
        </w:rPr>
        <w:t>потребують</w:t>
      </w:r>
      <w:r>
        <w:rPr>
          <w:spacing w:val="-1"/>
          <w:sz w:val="24"/>
        </w:rPr>
        <w:t xml:space="preserve"> </w:t>
      </w:r>
      <w:r>
        <w:rPr>
          <w:sz w:val="24"/>
        </w:rPr>
        <w:t>розгорнутої,</w:t>
      </w:r>
      <w:r>
        <w:rPr>
          <w:spacing w:val="-5"/>
          <w:sz w:val="24"/>
        </w:rPr>
        <w:t xml:space="preserve"> </w:t>
      </w:r>
      <w:r>
        <w:rPr>
          <w:sz w:val="24"/>
        </w:rPr>
        <w:t>творчої</w:t>
      </w:r>
      <w:r>
        <w:rPr>
          <w:spacing w:val="-1"/>
          <w:sz w:val="24"/>
        </w:rPr>
        <w:t xml:space="preserve"> </w:t>
      </w:r>
      <w:r>
        <w:rPr>
          <w:spacing w:val="-2"/>
          <w:sz w:val="24"/>
        </w:rPr>
        <w:t>відповіді;</w:t>
      </w:r>
    </w:p>
    <w:p w14:paraId="1B67D177" w14:textId="77777777" w:rsidR="00396E75" w:rsidRDefault="00967A13">
      <w:pPr>
        <w:pStyle w:val="a4"/>
        <w:numPr>
          <w:ilvl w:val="3"/>
          <w:numId w:val="52"/>
        </w:numPr>
        <w:tabs>
          <w:tab w:val="left" w:pos="846"/>
        </w:tabs>
        <w:ind w:left="846" w:hanging="138"/>
        <w:jc w:val="left"/>
        <w:rPr>
          <w:sz w:val="24"/>
        </w:rPr>
      </w:pPr>
      <w:r>
        <w:rPr>
          <w:sz w:val="24"/>
        </w:rPr>
        <w:t>завдання,</w:t>
      </w:r>
      <w:r>
        <w:rPr>
          <w:spacing w:val="-4"/>
          <w:sz w:val="24"/>
        </w:rPr>
        <w:t xml:space="preserve"> </w:t>
      </w:r>
      <w:r>
        <w:rPr>
          <w:sz w:val="24"/>
        </w:rPr>
        <w:t>які</w:t>
      </w:r>
      <w:r>
        <w:rPr>
          <w:spacing w:val="-3"/>
          <w:sz w:val="24"/>
        </w:rPr>
        <w:t xml:space="preserve"> </w:t>
      </w:r>
      <w:r>
        <w:rPr>
          <w:sz w:val="24"/>
        </w:rPr>
        <w:t>підтримує</w:t>
      </w:r>
      <w:r>
        <w:rPr>
          <w:spacing w:val="-5"/>
          <w:sz w:val="24"/>
        </w:rPr>
        <w:t xml:space="preserve"> </w:t>
      </w:r>
      <w:r>
        <w:rPr>
          <w:sz w:val="24"/>
        </w:rPr>
        <w:t>Освітній</w:t>
      </w:r>
      <w:r>
        <w:rPr>
          <w:spacing w:val="-2"/>
          <w:sz w:val="24"/>
        </w:rPr>
        <w:t xml:space="preserve"> </w:t>
      </w:r>
      <w:r>
        <w:rPr>
          <w:sz w:val="24"/>
        </w:rPr>
        <w:t>портал</w:t>
      </w:r>
      <w:r>
        <w:rPr>
          <w:spacing w:val="-3"/>
          <w:sz w:val="24"/>
        </w:rPr>
        <w:t xml:space="preserve"> </w:t>
      </w:r>
      <w:r>
        <w:rPr>
          <w:spacing w:val="-2"/>
          <w:sz w:val="24"/>
        </w:rPr>
        <w:t>Університету;</w:t>
      </w:r>
    </w:p>
    <w:p w14:paraId="78DB83A4" w14:textId="77777777" w:rsidR="00396E75" w:rsidRDefault="00967A13">
      <w:pPr>
        <w:pStyle w:val="a4"/>
        <w:numPr>
          <w:ilvl w:val="3"/>
          <w:numId w:val="52"/>
        </w:numPr>
        <w:tabs>
          <w:tab w:val="left" w:pos="846"/>
        </w:tabs>
        <w:ind w:left="846" w:hanging="138"/>
        <w:jc w:val="left"/>
        <w:rPr>
          <w:sz w:val="24"/>
        </w:rPr>
      </w:pPr>
      <w:r>
        <w:rPr>
          <w:sz w:val="24"/>
        </w:rPr>
        <w:t xml:space="preserve">інші </w:t>
      </w:r>
      <w:r>
        <w:rPr>
          <w:spacing w:val="-2"/>
          <w:sz w:val="24"/>
        </w:rPr>
        <w:t>інструменти.</w:t>
      </w:r>
    </w:p>
    <w:p w14:paraId="18561A60" w14:textId="77777777" w:rsidR="00396E75" w:rsidRDefault="00967A13">
      <w:pPr>
        <w:pStyle w:val="a4"/>
        <w:numPr>
          <w:ilvl w:val="2"/>
          <w:numId w:val="52"/>
        </w:numPr>
        <w:tabs>
          <w:tab w:val="left" w:pos="1575"/>
        </w:tabs>
        <w:ind w:right="139" w:firstLine="566"/>
        <w:jc w:val="both"/>
        <w:rPr>
          <w:sz w:val="24"/>
        </w:rPr>
      </w:pPr>
      <w:r>
        <w:rPr>
          <w:sz w:val="24"/>
        </w:rPr>
        <w:t>У випадках, якщо для засвоєння окремих тем, модулів, інших</w:t>
      </w:r>
      <w:r>
        <w:rPr>
          <w:spacing w:val="-7"/>
          <w:sz w:val="24"/>
        </w:rPr>
        <w:t xml:space="preserve"> </w:t>
      </w:r>
      <w:r>
        <w:rPr>
          <w:sz w:val="24"/>
        </w:rPr>
        <w:t>змістових</w:t>
      </w:r>
      <w:r>
        <w:rPr>
          <w:spacing w:val="-7"/>
          <w:sz w:val="24"/>
        </w:rPr>
        <w:t xml:space="preserve"> </w:t>
      </w:r>
      <w:r>
        <w:rPr>
          <w:sz w:val="24"/>
        </w:rPr>
        <w:t>частин</w:t>
      </w:r>
      <w:r>
        <w:rPr>
          <w:spacing w:val="-8"/>
          <w:sz w:val="24"/>
        </w:rPr>
        <w:t xml:space="preserve"> </w:t>
      </w:r>
      <w:r>
        <w:rPr>
          <w:sz w:val="24"/>
        </w:rPr>
        <w:t>навчальної</w:t>
      </w:r>
      <w:r>
        <w:rPr>
          <w:spacing w:val="-6"/>
          <w:sz w:val="24"/>
        </w:rPr>
        <w:t xml:space="preserve"> </w:t>
      </w:r>
      <w:r>
        <w:rPr>
          <w:sz w:val="24"/>
        </w:rPr>
        <w:t>дисципліни</w:t>
      </w:r>
      <w:r>
        <w:rPr>
          <w:spacing w:val="-8"/>
          <w:sz w:val="24"/>
        </w:rPr>
        <w:t xml:space="preserve"> </w:t>
      </w:r>
      <w:r>
        <w:rPr>
          <w:sz w:val="24"/>
        </w:rPr>
        <w:t>були</w:t>
      </w:r>
      <w:r>
        <w:rPr>
          <w:spacing w:val="-5"/>
          <w:sz w:val="24"/>
        </w:rPr>
        <w:t xml:space="preserve"> </w:t>
      </w:r>
      <w:r>
        <w:rPr>
          <w:sz w:val="24"/>
        </w:rPr>
        <w:t>рекомендовані</w:t>
      </w:r>
      <w:r>
        <w:rPr>
          <w:spacing w:val="-6"/>
          <w:sz w:val="24"/>
        </w:rPr>
        <w:t xml:space="preserve"> </w:t>
      </w:r>
      <w:r>
        <w:rPr>
          <w:sz w:val="24"/>
        </w:rPr>
        <w:t>до вивчення дистанційні курси на зовнішніх платформах онлайн-курсів, наявність сертифікату або іншого підтвердження про успішне завершення курсу може зараховуватись у вигляді балів за відповідні змістові частини.</w:t>
      </w:r>
    </w:p>
    <w:p w14:paraId="3A3E88A7" w14:textId="77777777" w:rsidR="00396E75" w:rsidRDefault="00967A13">
      <w:pPr>
        <w:pStyle w:val="a4"/>
        <w:numPr>
          <w:ilvl w:val="1"/>
          <w:numId w:val="52"/>
        </w:numPr>
        <w:tabs>
          <w:tab w:val="left" w:pos="1431"/>
        </w:tabs>
        <w:spacing w:before="1"/>
        <w:ind w:right="143" w:firstLine="566"/>
        <w:jc w:val="both"/>
        <w:rPr>
          <w:sz w:val="24"/>
        </w:rPr>
      </w:pPr>
      <w:r>
        <w:rPr>
          <w:sz w:val="24"/>
        </w:rPr>
        <w:t>Семестровий контроль результатів навчання з</w:t>
      </w:r>
      <w:r>
        <w:rPr>
          <w:sz w:val="24"/>
        </w:rPr>
        <w:t>добувачів вищої освіти з використанням дистанційних технологій навчання.</w:t>
      </w:r>
    </w:p>
    <w:p w14:paraId="0C0D35DA" w14:textId="77777777" w:rsidR="00396E75" w:rsidRDefault="00967A13">
      <w:pPr>
        <w:pStyle w:val="a4"/>
        <w:numPr>
          <w:ilvl w:val="2"/>
          <w:numId w:val="52"/>
        </w:numPr>
        <w:tabs>
          <w:tab w:val="left" w:pos="1575"/>
        </w:tabs>
        <w:ind w:right="140" w:firstLine="566"/>
        <w:jc w:val="both"/>
        <w:rPr>
          <w:sz w:val="24"/>
        </w:rPr>
      </w:pPr>
      <w:r>
        <w:rPr>
          <w:sz w:val="24"/>
        </w:rPr>
        <w:t>Семестровий контроль результатів навчання здобувачів вищої</w:t>
      </w:r>
      <w:r>
        <w:rPr>
          <w:spacing w:val="-15"/>
          <w:sz w:val="24"/>
        </w:rPr>
        <w:t xml:space="preserve"> </w:t>
      </w:r>
      <w:r>
        <w:rPr>
          <w:sz w:val="24"/>
        </w:rPr>
        <w:t>освіти</w:t>
      </w:r>
      <w:r>
        <w:rPr>
          <w:spacing w:val="-15"/>
          <w:sz w:val="24"/>
        </w:rPr>
        <w:t xml:space="preserve"> </w:t>
      </w:r>
      <w:r>
        <w:rPr>
          <w:sz w:val="24"/>
        </w:rPr>
        <w:t>(залік,</w:t>
      </w:r>
      <w:r>
        <w:rPr>
          <w:spacing w:val="-15"/>
          <w:sz w:val="24"/>
        </w:rPr>
        <w:t xml:space="preserve"> </w:t>
      </w:r>
      <w:r>
        <w:rPr>
          <w:sz w:val="24"/>
        </w:rPr>
        <w:t>екзамен)</w:t>
      </w:r>
      <w:r>
        <w:rPr>
          <w:spacing w:val="-15"/>
          <w:sz w:val="24"/>
        </w:rPr>
        <w:t xml:space="preserve"> </w:t>
      </w:r>
      <w:r>
        <w:rPr>
          <w:sz w:val="24"/>
        </w:rPr>
        <w:t>у</w:t>
      </w:r>
      <w:r>
        <w:rPr>
          <w:spacing w:val="-15"/>
          <w:sz w:val="24"/>
        </w:rPr>
        <w:t xml:space="preserve"> </w:t>
      </w:r>
      <w:r>
        <w:rPr>
          <w:sz w:val="24"/>
        </w:rPr>
        <w:t>дистанційній</w:t>
      </w:r>
      <w:r>
        <w:rPr>
          <w:spacing w:val="-15"/>
          <w:sz w:val="24"/>
        </w:rPr>
        <w:t xml:space="preserve"> </w:t>
      </w:r>
      <w:r>
        <w:rPr>
          <w:sz w:val="24"/>
        </w:rPr>
        <w:t>формі</w:t>
      </w:r>
      <w:r>
        <w:rPr>
          <w:spacing w:val="-15"/>
          <w:sz w:val="24"/>
        </w:rPr>
        <w:t xml:space="preserve"> </w:t>
      </w:r>
      <w:r>
        <w:rPr>
          <w:sz w:val="24"/>
        </w:rPr>
        <w:t>може</w:t>
      </w:r>
      <w:r>
        <w:rPr>
          <w:spacing w:val="-15"/>
          <w:sz w:val="24"/>
        </w:rPr>
        <w:t xml:space="preserve"> </w:t>
      </w:r>
      <w:r>
        <w:rPr>
          <w:sz w:val="24"/>
        </w:rPr>
        <w:t xml:space="preserve">здійснюватися шляхом виконання здобувачем вищої освіти тесту, контрольних </w:t>
      </w:r>
      <w:r>
        <w:rPr>
          <w:sz w:val="24"/>
        </w:rPr>
        <w:t>завдань або усного опитування.</w:t>
      </w:r>
    </w:p>
    <w:p w14:paraId="71D7B519" w14:textId="77777777" w:rsidR="00396E75" w:rsidRDefault="00967A13">
      <w:pPr>
        <w:pStyle w:val="a4"/>
        <w:numPr>
          <w:ilvl w:val="2"/>
          <w:numId w:val="52"/>
        </w:numPr>
        <w:tabs>
          <w:tab w:val="left" w:pos="1611"/>
        </w:tabs>
        <w:ind w:right="136" w:firstLine="566"/>
        <w:jc w:val="both"/>
        <w:rPr>
          <w:sz w:val="24"/>
        </w:rPr>
      </w:pPr>
      <w:r>
        <w:rPr>
          <w:sz w:val="24"/>
        </w:rPr>
        <w:t>На тижні, що передує першому заліку або екзамену, здобувачі вищої освіти, які складатимуть підсумковий контроль підключаються до відеоконференції, яку організовує навчально- методичний відділ Університету та тестують власні з</w:t>
      </w:r>
      <w:r>
        <w:rPr>
          <w:sz w:val="24"/>
        </w:rPr>
        <w:t xml:space="preserve">асоби аудіо- та </w:t>
      </w:r>
      <w:proofErr w:type="spellStart"/>
      <w:r>
        <w:rPr>
          <w:spacing w:val="-2"/>
          <w:sz w:val="24"/>
        </w:rPr>
        <w:t>відеозв’язку</w:t>
      </w:r>
      <w:proofErr w:type="spellEnd"/>
      <w:r>
        <w:rPr>
          <w:spacing w:val="-2"/>
          <w:sz w:val="24"/>
        </w:rPr>
        <w:t>.</w:t>
      </w:r>
    </w:p>
    <w:p w14:paraId="7B4B762A" w14:textId="77777777" w:rsidR="00396E75" w:rsidRDefault="00967A13">
      <w:pPr>
        <w:pStyle w:val="a4"/>
        <w:numPr>
          <w:ilvl w:val="2"/>
          <w:numId w:val="52"/>
        </w:numPr>
        <w:tabs>
          <w:tab w:val="left" w:pos="1532"/>
        </w:tabs>
        <w:ind w:right="144" w:firstLine="566"/>
        <w:jc w:val="both"/>
        <w:rPr>
          <w:sz w:val="24"/>
        </w:rPr>
      </w:pPr>
      <w:r>
        <w:rPr>
          <w:sz w:val="24"/>
        </w:rPr>
        <w:t>За</w:t>
      </w:r>
      <w:r>
        <w:rPr>
          <w:spacing w:val="-15"/>
          <w:sz w:val="24"/>
        </w:rPr>
        <w:t xml:space="preserve"> </w:t>
      </w:r>
      <w:r>
        <w:rPr>
          <w:sz w:val="24"/>
        </w:rPr>
        <w:t>30</w:t>
      </w:r>
      <w:r>
        <w:rPr>
          <w:spacing w:val="-15"/>
          <w:sz w:val="24"/>
        </w:rPr>
        <w:t xml:space="preserve"> </w:t>
      </w:r>
      <w:r>
        <w:rPr>
          <w:sz w:val="24"/>
        </w:rPr>
        <w:t>хвилин</w:t>
      </w:r>
      <w:r>
        <w:rPr>
          <w:spacing w:val="-15"/>
          <w:sz w:val="24"/>
        </w:rPr>
        <w:t xml:space="preserve"> </w:t>
      </w:r>
      <w:r>
        <w:rPr>
          <w:sz w:val="24"/>
        </w:rPr>
        <w:t>до</w:t>
      </w:r>
      <w:r>
        <w:rPr>
          <w:spacing w:val="-15"/>
          <w:sz w:val="24"/>
        </w:rPr>
        <w:t xml:space="preserve"> </w:t>
      </w:r>
      <w:r>
        <w:rPr>
          <w:sz w:val="24"/>
        </w:rPr>
        <w:t>проведення</w:t>
      </w:r>
      <w:r>
        <w:rPr>
          <w:spacing w:val="-15"/>
          <w:sz w:val="24"/>
        </w:rPr>
        <w:t xml:space="preserve"> </w:t>
      </w:r>
      <w:r>
        <w:rPr>
          <w:sz w:val="24"/>
        </w:rPr>
        <w:t>заліку</w:t>
      </w:r>
      <w:r>
        <w:rPr>
          <w:spacing w:val="-15"/>
          <w:sz w:val="24"/>
        </w:rPr>
        <w:t xml:space="preserve"> </w:t>
      </w:r>
      <w:r>
        <w:rPr>
          <w:sz w:val="24"/>
        </w:rPr>
        <w:t>або</w:t>
      </w:r>
      <w:r>
        <w:rPr>
          <w:spacing w:val="-15"/>
          <w:sz w:val="24"/>
        </w:rPr>
        <w:t xml:space="preserve"> </w:t>
      </w:r>
      <w:r>
        <w:rPr>
          <w:sz w:val="24"/>
        </w:rPr>
        <w:t>екзамену</w:t>
      </w:r>
      <w:r>
        <w:rPr>
          <w:spacing w:val="-15"/>
          <w:sz w:val="24"/>
        </w:rPr>
        <w:t xml:space="preserve"> </w:t>
      </w:r>
      <w:r>
        <w:rPr>
          <w:sz w:val="24"/>
        </w:rPr>
        <w:t>здобувачі вищої освіти підключаються до відеоконференції з використанням аудіо-</w:t>
      </w:r>
      <w:r>
        <w:rPr>
          <w:spacing w:val="-1"/>
          <w:sz w:val="24"/>
        </w:rPr>
        <w:t xml:space="preserve"> </w:t>
      </w:r>
      <w:r>
        <w:rPr>
          <w:sz w:val="24"/>
        </w:rPr>
        <w:t>та</w:t>
      </w:r>
      <w:r>
        <w:rPr>
          <w:spacing w:val="-1"/>
          <w:sz w:val="24"/>
        </w:rPr>
        <w:t xml:space="preserve"> </w:t>
      </w:r>
      <w:proofErr w:type="spellStart"/>
      <w:r>
        <w:rPr>
          <w:sz w:val="24"/>
        </w:rPr>
        <w:t>відеозв’язку</w:t>
      </w:r>
      <w:proofErr w:type="spellEnd"/>
      <w:r>
        <w:rPr>
          <w:sz w:val="24"/>
        </w:rPr>
        <w:t>.</w:t>
      </w:r>
      <w:r>
        <w:rPr>
          <w:spacing w:val="-1"/>
          <w:sz w:val="24"/>
        </w:rPr>
        <w:t xml:space="preserve"> </w:t>
      </w:r>
      <w:r>
        <w:rPr>
          <w:sz w:val="24"/>
        </w:rPr>
        <w:t>Посилання</w:t>
      </w:r>
      <w:r>
        <w:rPr>
          <w:spacing w:val="-1"/>
          <w:sz w:val="24"/>
        </w:rPr>
        <w:t xml:space="preserve"> </w:t>
      </w:r>
      <w:r>
        <w:rPr>
          <w:sz w:val="24"/>
        </w:rPr>
        <w:t>на</w:t>
      </w:r>
      <w:r>
        <w:rPr>
          <w:spacing w:val="-2"/>
          <w:sz w:val="24"/>
        </w:rPr>
        <w:t xml:space="preserve"> </w:t>
      </w:r>
      <w:r>
        <w:rPr>
          <w:sz w:val="24"/>
        </w:rPr>
        <w:t>відеоконференцію публікується</w:t>
      </w:r>
      <w:r>
        <w:rPr>
          <w:spacing w:val="-1"/>
          <w:sz w:val="24"/>
        </w:rPr>
        <w:t xml:space="preserve"> </w:t>
      </w:r>
      <w:r>
        <w:rPr>
          <w:sz w:val="24"/>
        </w:rPr>
        <w:t>в Особистому електронному кабінеті здоб</w:t>
      </w:r>
      <w:r>
        <w:rPr>
          <w:sz w:val="24"/>
        </w:rPr>
        <w:t>увача.</w:t>
      </w:r>
    </w:p>
    <w:p w14:paraId="190133A7" w14:textId="77777777" w:rsidR="00396E75" w:rsidRDefault="00967A13">
      <w:pPr>
        <w:pStyle w:val="a3"/>
        <w:spacing w:before="1"/>
        <w:ind w:right="137" w:firstLine="566"/>
      </w:pPr>
      <w:r>
        <w:t xml:space="preserve">Відеоконференція організовується навчально-методичним відділом (через сервіс </w:t>
      </w:r>
      <w:proofErr w:type="spellStart"/>
      <w:r>
        <w:t>Google</w:t>
      </w:r>
      <w:proofErr w:type="spellEnd"/>
      <w:r>
        <w:t xml:space="preserve"> </w:t>
      </w:r>
      <w:proofErr w:type="spellStart"/>
      <w:r>
        <w:t>Meet</w:t>
      </w:r>
      <w:proofErr w:type="spellEnd"/>
      <w:r>
        <w:t>) відповідно до розкладу.</w:t>
      </w:r>
    </w:p>
    <w:p w14:paraId="5E275406" w14:textId="77777777" w:rsidR="00396E75" w:rsidRDefault="00967A13">
      <w:pPr>
        <w:pStyle w:val="a4"/>
        <w:numPr>
          <w:ilvl w:val="2"/>
          <w:numId w:val="52"/>
        </w:numPr>
        <w:tabs>
          <w:tab w:val="left" w:pos="1762"/>
        </w:tabs>
        <w:ind w:right="143" w:firstLine="566"/>
        <w:jc w:val="both"/>
        <w:rPr>
          <w:sz w:val="24"/>
        </w:rPr>
      </w:pPr>
      <w:r>
        <w:rPr>
          <w:sz w:val="24"/>
        </w:rPr>
        <w:t>Відеоконференція підлягає запису. На початку проведення заліку або екзамену кожний здобувач вищої освіти пред’являє документ, що посвід</w:t>
      </w:r>
      <w:r>
        <w:rPr>
          <w:sz w:val="24"/>
        </w:rPr>
        <w:t>чує особу. Після ідентифікації усіх здобувачів вищої освіти в Особистому електронному кабінеті відкривається доступ до проходження тестування.</w:t>
      </w:r>
    </w:p>
    <w:p w14:paraId="25CF5986" w14:textId="77777777" w:rsidR="00396E75" w:rsidRDefault="00396E75">
      <w:pPr>
        <w:pStyle w:val="a4"/>
        <w:rPr>
          <w:sz w:val="24"/>
        </w:rPr>
        <w:sectPr w:rsidR="00396E75">
          <w:headerReference w:type="default" r:id="rId112"/>
          <w:pgSz w:w="8420" w:h="11910"/>
          <w:pgMar w:top="1240" w:right="425" w:bottom="280" w:left="425" w:header="427" w:footer="0" w:gutter="0"/>
          <w:cols w:space="720"/>
        </w:sectPr>
      </w:pPr>
    </w:p>
    <w:p w14:paraId="1EAA4060" w14:textId="77777777" w:rsidR="00396E75" w:rsidRDefault="00396E75">
      <w:pPr>
        <w:pStyle w:val="a3"/>
        <w:spacing w:before="143"/>
        <w:ind w:left="0"/>
        <w:jc w:val="left"/>
      </w:pPr>
    </w:p>
    <w:p w14:paraId="04745C6D" w14:textId="77777777" w:rsidR="00396E75" w:rsidRDefault="00967A13">
      <w:pPr>
        <w:pStyle w:val="a4"/>
        <w:numPr>
          <w:ilvl w:val="2"/>
          <w:numId w:val="52"/>
        </w:numPr>
        <w:tabs>
          <w:tab w:val="left" w:pos="1549"/>
        </w:tabs>
        <w:ind w:right="144" w:firstLine="566"/>
        <w:jc w:val="both"/>
        <w:rPr>
          <w:sz w:val="24"/>
        </w:rPr>
      </w:pPr>
      <w:r>
        <w:rPr>
          <w:sz w:val="24"/>
        </w:rPr>
        <w:t>По</w:t>
      </w:r>
      <w:r>
        <w:rPr>
          <w:spacing w:val="-5"/>
          <w:sz w:val="24"/>
        </w:rPr>
        <w:t xml:space="preserve"> </w:t>
      </w:r>
      <w:r>
        <w:rPr>
          <w:sz w:val="24"/>
        </w:rPr>
        <w:t>завершенню</w:t>
      </w:r>
      <w:r>
        <w:rPr>
          <w:spacing w:val="-4"/>
          <w:sz w:val="24"/>
        </w:rPr>
        <w:t xml:space="preserve"> </w:t>
      </w:r>
      <w:r>
        <w:rPr>
          <w:sz w:val="24"/>
        </w:rPr>
        <w:t>складання</w:t>
      </w:r>
      <w:r>
        <w:rPr>
          <w:spacing w:val="-4"/>
          <w:sz w:val="24"/>
        </w:rPr>
        <w:t xml:space="preserve"> </w:t>
      </w:r>
      <w:r>
        <w:rPr>
          <w:sz w:val="24"/>
        </w:rPr>
        <w:t>заліку</w:t>
      </w:r>
      <w:r>
        <w:rPr>
          <w:spacing w:val="-4"/>
          <w:sz w:val="24"/>
        </w:rPr>
        <w:t xml:space="preserve"> </w:t>
      </w:r>
      <w:r>
        <w:rPr>
          <w:sz w:val="24"/>
        </w:rPr>
        <w:t>або</w:t>
      </w:r>
      <w:r>
        <w:rPr>
          <w:spacing w:val="-4"/>
          <w:sz w:val="24"/>
        </w:rPr>
        <w:t xml:space="preserve"> </w:t>
      </w:r>
      <w:r>
        <w:rPr>
          <w:sz w:val="24"/>
        </w:rPr>
        <w:t>екзамену</w:t>
      </w:r>
      <w:r>
        <w:rPr>
          <w:spacing w:val="-4"/>
          <w:sz w:val="24"/>
        </w:rPr>
        <w:t xml:space="preserve"> </w:t>
      </w:r>
      <w:r>
        <w:rPr>
          <w:sz w:val="24"/>
        </w:rPr>
        <w:t>здобувачі вищої освіти в Особистому електронному кабінеті отримують інформацію про отримані оцінки.</w:t>
      </w:r>
    </w:p>
    <w:p w14:paraId="7F0A61E3" w14:textId="77777777" w:rsidR="00396E75" w:rsidRDefault="00967A13">
      <w:pPr>
        <w:pStyle w:val="a4"/>
        <w:numPr>
          <w:ilvl w:val="2"/>
          <w:numId w:val="52"/>
        </w:numPr>
        <w:tabs>
          <w:tab w:val="left" w:pos="1539"/>
        </w:tabs>
        <w:ind w:right="136" w:firstLine="566"/>
        <w:jc w:val="both"/>
        <w:rPr>
          <w:sz w:val="24"/>
        </w:rPr>
      </w:pPr>
      <w:r>
        <w:rPr>
          <w:sz w:val="24"/>
        </w:rPr>
        <w:t>Здобувачі</w:t>
      </w:r>
      <w:r>
        <w:rPr>
          <w:spacing w:val="-9"/>
          <w:sz w:val="24"/>
        </w:rPr>
        <w:t xml:space="preserve"> </w:t>
      </w:r>
      <w:r>
        <w:rPr>
          <w:sz w:val="24"/>
        </w:rPr>
        <w:t>вищої</w:t>
      </w:r>
      <w:r>
        <w:rPr>
          <w:spacing w:val="-11"/>
          <w:sz w:val="24"/>
        </w:rPr>
        <w:t xml:space="preserve"> </w:t>
      </w:r>
      <w:r>
        <w:rPr>
          <w:sz w:val="24"/>
        </w:rPr>
        <w:t>освіти,</w:t>
      </w:r>
      <w:r>
        <w:rPr>
          <w:spacing w:val="-12"/>
          <w:sz w:val="24"/>
        </w:rPr>
        <w:t xml:space="preserve"> </w:t>
      </w:r>
      <w:r>
        <w:rPr>
          <w:sz w:val="24"/>
        </w:rPr>
        <w:t>які</w:t>
      </w:r>
      <w:r>
        <w:rPr>
          <w:spacing w:val="-11"/>
          <w:sz w:val="24"/>
        </w:rPr>
        <w:t xml:space="preserve"> </w:t>
      </w:r>
      <w:r>
        <w:rPr>
          <w:sz w:val="24"/>
        </w:rPr>
        <w:t>допущені</w:t>
      </w:r>
      <w:r>
        <w:rPr>
          <w:spacing w:val="-11"/>
          <w:sz w:val="24"/>
        </w:rPr>
        <w:t xml:space="preserve"> </w:t>
      </w:r>
      <w:r>
        <w:rPr>
          <w:sz w:val="24"/>
        </w:rPr>
        <w:t>до</w:t>
      </w:r>
      <w:r>
        <w:rPr>
          <w:spacing w:val="-11"/>
          <w:sz w:val="24"/>
        </w:rPr>
        <w:t xml:space="preserve"> </w:t>
      </w:r>
      <w:r>
        <w:rPr>
          <w:sz w:val="24"/>
        </w:rPr>
        <w:t>складання</w:t>
      </w:r>
      <w:r>
        <w:rPr>
          <w:spacing w:val="-12"/>
          <w:sz w:val="24"/>
        </w:rPr>
        <w:t xml:space="preserve"> </w:t>
      </w:r>
      <w:r>
        <w:rPr>
          <w:sz w:val="24"/>
        </w:rPr>
        <w:t>заліку або</w:t>
      </w:r>
      <w:r>
        <w:rPr>
          <w:spacing w:val="-15"/>
          <w:sz w:val="24"/>
        </w:rPr>
        <w:t xml:space="preserve"> </w:t>
      </w:r>
      <w:r>
        <w:rPr>
          <w:sz w:val="24"/>
        </w:rPr>
        <w:t>екзамену,</w:t>
      </w:r>
      <w:r>
        <w:rPr>
          <w:spacing w:val="-15"/>
          <w:sz w:val="24"/>
        </w:rPr>
        <w:t xml:space="preserve"> </w:t>
      </w:r>
      <w:r>
        <w:rPr>
          <w:sz w:val="24"/>
        </w:rPr>
        <w:t>але</w:t>
      </w:r>
      <w:r>
        <w:rPr>
          <w:spacing w:val="-15"/>
          <w:sz w:val="24"/>
        </w:rPr>
        <w:t xml:space="preserve"> </w:t>
      </w:r>
      <w:r>
        <w:rPr>
          <w:sz w:val="24"/>
        </w:rPr>
        <w:t>з</w:t>
      </w:r>
      <w:r>
        <w:rPr>
          <w:spacing w:val="-15"/>
          <w:sz w:val="24"/>
        </w:rPr>
        <w:t xml:space="preserve"> </w:t>
      </w:r>
      <w:r>
        <w:rPr>
          <w:sz w:val="24"/>
        </w:rPr>
        <w:t>об’єктивних</w:t>
      </w:r>
      <w:r>
        <w:rPr>
          <w:spacing w:val="-15"/>
          <w:sz w:val="24"/>
        </w:rPr>
        <w:t xml:space="preserve"> </w:t>
      </w:r>
      <w:r>
        <w:rPr>
          <w:sz w:val="24"/>
        </w:rPr>
        <w:t>причин</w:t>
      </w:r>
      <w:r>
        <w:rPr>
          <w:spacing w:val="-15"/>
          <w:sz w:val="24"/>
        </w:rPr>
        <w:t xml:space="preserve"> </w:t>
      </w:r>
      <w:r>
        <w:rPr>
          <w:sz w:val="24"/>
        </w:rPr>
        <w:t>не</w:t>
      </w:r>
      <w:r>
        <w:rPr>
          <w:spacing w:val="-15"/>
          <w:sz w:val="24"/>
        </w:rPr>
        <w:t xml:space="preserve"> </w:t>
      </w:r>
      <w:r>
        <w:rPr>
          <w:sz w:val="24"/>
        </w:rPr>
        <w:t>можуть</w:t>
      </w:r>
      <w:r>
        <w:rPr>
          <w:spacing w:val="-15"/>
          <w:sz w:val="24"/>
        </w:rPr>
        <w:t xml:space="preserve"> </w:t>
      </w:r>
      <w:r>
        <w:rPr>
          <w:sz w:val="24"/>
        </w:rPr>
        <w:t>взяти</w:t>
      </w:r>
      <w:r>
        <w:rPr>
          <w:spacing w:val="-15"/>
          <w:sz w:val="24"/>
        </w:rPr>
        <w:t xml:space="preserve"> </w:t>
      </w:r>
      <w:r>
        <w:rPr>
          <w:sz w:val="24"/>
        </w:rPr>
        <w:t>в</w:t>
      </w:r>
      <w:r>
        <w:rPr>
          <w:spacing w:val="-15"/>
          <w:sz w:val="24"/>
        </w:rPr>
        <w:t xml:space="preserve"> </w:t>
      </w:r>
      <w:r>
        <w:rPr>
          <w:sz w:val="24"/>
        </w:rPr>
        <w:t>ньому</w:t>
      </w:r>
      <w:r>
        <w:rPr>
          <w:spacing w:val="-15"/>
          <w:sz w:val="24"/>
        </w:rPr>
        <w:t xml:space="preserve"> </w:t>
      </w:r>
      <w:r>
        <w:rPr>
          <w:sz w:val="24"/>
        </w:rPr>
        <w:t>участь із</w:t>
      </w:r>
      <w:r>
        <w:rPr>
          <w:spacing w:val="-15"/>
          <w:sz w:val="24"/>
        </w:rPr>
        <w:t xml:space="preserve"> </w:t>
      </w:r>
      <w:r>
        <w:rPr>
          <w:sz w:val="24"/>
        </w:rPr>
        <w:t>використанням</w:t>
      </w:r>
      <w:r>
        <w:rPr>
          <w:spacing w:val="-15"/>
          <w:sz w:val="24"/>
        </w:rPr>
        <w:t xml:space="preserve"> </w:t>
      </w:r>
      <w:r>
        <w:rPr>
          <w:sz w:val="24"/>
        </w:rPr>
        <w:t>необхідних</w:t>
      </w:r>
      <w:r>
        <w:rPr>
          <w:spacing w:val="-15"/>
          <w:sz w:val="24"/>
        </w:rPr>
        <w:t xml:space="preserve"> </w:t>
      </w:r>
      <w:r>
        <w:rPr>
          <w:sz w:val="24"/>
        </w:rPr>
        <w:t>технічних</w:t>
      </w:r>
      <w:r>
        <w:rPr>
          <w:spacing w:val="-15"/>
          <w:sz w:val="24"/>
        </w:rPr>
        <w:t xml:space="preserve"> </w:t>
      </w:r>
      <w:r>
        <w:rPr>
          <w:sz w:val="24"/>
        </w:rPr>
        <w:t>засобів,</w:t>
      </w:r>
      <w:r>
        <w:rPr>
          <w:spacing w:val="-15"/>
          <w:sz w:val="24"/>
        </w:rPr>
        <w:t xml:space="preserve"> </w:t>
      </w:r>
      <w:r>
        <w:rPr>
          <w:sz w:val="24"/>
        </w:rPr>
        <w:t>мають</w:t>
      </w:r>
      <w:r>
        <w:rPr>
          <w:spacing w:val="-15"/>
          <w:sz w:val="24"/>
        </w:rPr>
        <w:t xml:space="preserve"> </w:t>
      </w:r>
      <w:r>
        <w:rPr>
          <w:sz w:val="24"/>
        </w:rPr>
        <w:t>надати</w:t>
      </w:r>
      <w:r>
        <w:rPr>
          <w:spacing w:val="-15"/>
          <w:sz w:val="24"/>
        </w:rPr>
        <w:t xml:space="preserve"> </w:t>
      </w:r>
      <w:r>
        <w:rPr>
          <w:sz w:val="24"/>
        </w:rPr>
        <w:t>деканату та екзаменатору підтверджуючі документи до початку проведення заліку або екзамену. У такому випадку має бути обраний альтернативний варіант складання заліку або екзамену, який би забезпечував</w:t>
      </w:r>
      <w:r>
        <w:rPr>
          <w:spacing w:val="-13"/>
          <w:sz w:val="24"/>
        </w:rPr>
        <w:t xml:space="preserve"> </w:t>
      </w:r>
      <w:r>
        <w:rPr>
          <w:sz w:val="24"/>
        </w:rPr>
        <w:t>ідентифікаці</w:t>
      </w:r>
      <w:r>
        <w:rPr>
          <w:sz w:val="24"/>
        </w:rPr>
        <w:t>ю</w:t>
      </w:r>
      <w:r>
        <w:rPr>
          <w:spacing w:val="-12"/>
          <w:sz w:val="24"/>
        </w:rPr>
        <w:t xml:space="preserve"> </w:t>
      </w:r>
      <w:r>
        <w:rPr>
          <w:sz w:val="24"/>
        </w:rPr>
        <w:t>особи</w:t>
      </w:r>
      <w:r>
        <w:rPr>
          <w:spacing w:val="-12"/>
          <w:sz w:val="24"/>
        </w:rPr>
        <w:t xml:space="preserve"> </w:t>
      </w:r>
      <w:r>
        <w:rPr>
          <w:sz w:val="24"/>
        </w:rPr>
        <w:t>здобувача</w:t>
      </w:r>
      <w:r>
        <w:rPr>
          <w:spacing w:val="-14"/>
          <w:sz w:val="24"/>
        </w:rPr>
        <w:t xml:space="preserve"> </w:t>
      </w:r>
      <w:r>
        <w:rPr>
          <w:sz w:val="24"/>
        </w:rPr>
        <w:t>вищої</w:t>
      </w:r>
      <w:r>
        <w:rPr>
          <w:spacing w:val="-12"/>
          <w:sz w:val="24"/>
        </w:rPr>
        <w:t xml:space="preserve"> </w:t>
      </w:r>
      <w:r>
        <w:rPr>
          <w:sz w:val="24"/>
        </w:rPr>
        <w:t>освіти,</w:t>
      </w:r>
      <w:r>
        <w:rPr>
          <w:spacing w:val="-13"/>
          <w:sz w:val="24"/>
        </w:rPr>
        <w:t xml:space="preserve"> </w:t>
      </w:r>
      <w:r>
        <w:rPr>
          <w:sz w:val="24"/>
        </w:rPr>
        <w:t>дотримання академічної доброчесності та можливість перевірки результатів навчання здобувача вищої освіти.</w:t>
      </w:r>
    </w:p>
    <w:p w14:paraId="4C5A4CAE" w14:textId="77777777" w:rsidR="00396E75" w:rsidRDefault="00967A13">
      <w:pPr>
        <w:pStyle w:val="a4"/>
        <w:numPr>
          <w:ilvl w:val="2"/>
          <w:numId w:val="52"/>
        </w:numPr>
        <w:tabs>
          <w:tab w:val="left" w:pos="1549"/>
        </w:tabs>
        <w:spacing w:before="1"/>
        <w:ind w:right="140" w:firstLine="566"/>
        <w:jc w:val="both"/>
        <w:rPr>
          <w:sz w:val="24"/>
        </w:rPr>
      </w:pPr>
      <w:r>
        <w:rPr>
          <w:sz w:val="24"/>
        </w:rPr>
        <w:t>У</w:t>
      </w:r>
      <w:r>
        <w:rPr>
          <w:spacing w:val="-2"/>
          <w:sz w:val="24"/>
        </w:rPr>
        <w:t xml:space="preserve"> </w:t>
      </w:r>
      <w:r>
        <w:rPr>
          <w:sz w:val="24"/>
        </w:rPr>
        <w:t>разі</w:t>
      </w:r>
      <w:r>
        <w:rPr>
          <w:spacing w:val="-2"/>
          <w:sz w:val="24"/>
        </w:rPr>
        <w:t xml:space="preserve"> </w:t>
      </w:r>
      <w:r>
        <w:rPr>
          <w:sz w:val="24"/>
        </w:rPr>
        <w:t>виникнення</w:t>
      </w:r>
      <w:r>
        <w:rPr>
          <w:spacing w:val="-2"/>
          <w:sz w:val="24"/>
        </w:rPr>
        <w:t xml:space="preserve"> </w:t>
      </w:r>
      <w:r>
        <w:rPr>
          <w:sz w:val="24"/>
        </w:rPr>
        <w:t>під</w:t>
      </w:r>
      <w:r>
        <w:rPr>
          <w:spacing w:val="-2"/>
          <w:sz w:val="24"/>
        </w:rPr>
        <w:t xml:space="preserve"> </w:t>
      </w:r>
      <w:r>
        <w:rPr>
          <w:sz w:val="24"/>
        </w:rPr>
        <w:t>час</w:t>
      </w:r>
      <w:r>
        <w:rPr>
          <w:spacing w:val="-3"/>
          <w:sz w:val="24"/>
        </w:rPr>
        <w:t xml:space="preserve"> </w:t>
      </w:r>
      <w:r>
        <w:rPr>
          <w:sz w:val="24"/>
        </w:rPr>
        <w:t>складання</w:t>
      </w:r>
      <w:r>
        <w:rPr>
          <w:spacing w:val="-2"/>
          <w:sz w:val="24"/>
        </w:rPr>
        <w:t xml:space="preserve"> </w:t>
      </w:r>
      <w:r>
        <w:rPr>
          <w:sz w:val="24"/>
        </w:rPr>
        <w:t>заліку</w:t>
      </w:r>
      <w:r>
        <w:rPr>
          <w:spacing w:val="-2"/>
          <w:sz w:val="24"/>
        </w:rPr>
        <w:t xml:space="preserve"> </w:t>
      </w:r>
      <w:r>
        <w:rPr>
          <w:sz w:val="24"/>
        </w:rPr>
        <w:t>або</w:t>
      </w:r>
      <w:r>
        <w:rPr>
          <w:spacing w:val="-2"/>
          <w:sz w:val="24"/>
        </w:rPr>
        <w:t xml:space="preserve"> </w:t>
      </w:r>
      <w:r>
        <w:rPr>
          <w:sz w:val="24"/>
        </w:rPr>
        <w:t>екзамену обставин непереборної сили, здобувач вищої освіти повинен негайно повідомити</w:t>
      </w:r>
      <w:r>
        <w:rPr>
          <w:spacing w:val="-7"/>
          <w:sz w:val="24"/>
        </w:rPr>
        <w:t xml:space="preserve"> </w:t>
      </w:r>
      <w:r>
        <w:rPr>
          <w:sz w:val="24"/>
        </w:rPr>
        <w:t>екзаменатора</w:t>
      </w:r>
      <w:r>
        <w:rPr>
          <w:spacing w:val="-8"/>
          <w:sz w:val="24"/>
        </w:rPr>
        <w:t xml:space="preserve"> </w:t>
      </w:r>
      <w:r>
        <w:rPr>
          <w:sz w:val="24"/>
        </w:rPr>
        <w:t>або</w:t>
      </w:r>
      <w:r>
        <w:rPr>
          <w:spacing w:val="-8"/>
          <w:sz w:val="24"/>
        </w:rPr>
        <w:t xml:space="preserve"> </w:t>
      </w:r>
      <w:r>
        <w:rPr>
          <w:sz w:val="24"/>
        </w:rPr>
        <w:t>деканат</w:t>
      </w:r>
      <w:r>
        <w:rPr>
          <w:spacing w:val="-7"/>
          <w:sz w:val="24"/>
        </w:rPr>
        <w:t xml:space="preserve"> </w:t>
      </w:r>
      <w:r>
        <w:rPr>
          <w:sz w:val="24"/>
        </w:rPr>
        <w:t>про</w:t>
      </w:r>
      <w:r>
        <w:rPr>
          <w:spacing w:val="-8"/>
          <w:sz w:val="24"/>
        </w:rPr>
        <w:t xml:space="preserve"> </w:t>
      </w:r>
      <w:r>
        <w:rPr>
          <w:sz w:val="24"/>
        </w:rPr>
        <w:t>ці</w:t>
      </w:r>
      <w:r>
        <w:rPr>
          <w:spacing w:val="-7"/>
          <w:sz w:val="24"/>
        </w:rPr>
        <w:t xml:space="preserve"> </w:t>
      </w:r>
      <w:r>
        <w:rPr>
          <w:sz w:val="24"/>
        </w:rPr>
        <w:t>обставини</w:t>
      </w:r>
      <w:r>
        <w:rPr>
          <w:spacing w:val="-7"/>
          <w:sz w:val="24"/>
        </w:rPr>
        <w:t xml:space="preserve"> </w:t>
      </w:r>
      <w:r>
        <w:rPr>
          <w:sz w:val="24"/>
        </w:rPr>
        <w:t>з</w:t>
      </w:r>
      <w:r>
        <w:rPr>
          <w:spacing w:val="-7"/>
          <w:sz w:val="24"/>
        </w:rPr>
        <w:t xml:space="preserve"> </w:t>
      </w:r>
      <w:r>
        <w:rPr>
          <w:sz w:val="24"/>
        </w:rPr>
        <w:t xml:space="preserve">обов’язковою фото- або </w:t>
      </w:r>
      <w:proofErr w:type="spellStart"/>
      <w:r>
        <w:rPr>
          <w:sz w:val="24"/>
        </w:rPr>
        <w:t>відеофіксацією</w:t>
      </w:r>
      <w:proofErr w:type="spellEnd"/>
      <w:r>
        <w:rPr>
          <w:sz w:val="24"/>
        </w:rPr>
        <w:t xml:space="preserve"> стану виконання завдань та об’єктивних факторів, що перешкоджають його завершенню. За ци</w:t>
      </w:r>
      <w:r>
        <w:rPr>
          <w:sz w:val="24"/>
        </w:rPr>
        <w:t>х обставин можливість перескладання заліку або екзамену визначається в індивідуальному порядку.</w:t>
      </w:r>
    </w:p>
    <w:p w14:paraId="3F3C9BEF" w14:textId="77777777" w:rsidR="00396E75" w:rsidRDefault="00967A13">
      <w:pPr>
        <w:pStyle w:val="a4"/>
        <w:numPr>
          <w:ilvl w:val="2"/>
          <w:numId w:val="52"/>
        </w:numPr>
        <w:tabs>
          <w:tab w:val="left" w:pos="1568"/>
        </w:tabs>
        <w:ind w:right="141" w:firstLine="566"/>
        <w:jc w:val="both"/>
        <w:rPr>
          <w:sz w:val="24"/>
        </w:rPr>
      </w:pPr>
      <w:r>
        <w:rPr>
          <w:sz w:val="24"/>
        </w:rPr>
        <w:t>Якщо опанування навчальної дисципліни (проходження практики) потребує обов’язкового виконання завдань, які неможливо виконати дистанційно, то відповідна дисципл</w:t>
      </w:r>
      <w:r>
        <w:rPr>
          <w:sz w:val="24"/>
        </w:rPr>
        <w:t>іна (практика) і підсумкове оцінювання з такої дисципліни (захист результатів проходження</w:t>
      </w:r>
      <w:r>
        <w:rPr>
          <w:spacing w:val="-8"/>
          <w:sz w:val="24"/>
        </w:rPr>
        <w:t xml:space="preserve"> </w:t>
      </w:r>
      <w:r>
        <w:rPr>
          <w:sz w:val="24"/>
        </w:rPr>
        <w:t>практики)</w:t>
      </w:r>
      <w:r>
        <w:rPr>
          <w:spacing w:val="-5"/>
          <w:sz w:val="24"/>
        </w:rPr>
        <w:t xml:space="preserve"> </w:t>
      </w:r>
      <w:r>
        <w:rPr>
          <w:sz w:val="24"/>
        </w:rPr>
        <w:t>можуть</w:t>
      </w:r>
      <w:r>
        <w:rPr>
          <w:spacing w:val="-4"/>
          <w:sz w:val="24"/>
        </w:rPr>
        <w:t xml:space="preserve"> </w:t>
      </w:r>
      <w:r>
        <w:rPr>
          <w:sz w:val="24"/>
        </w:rPr>
        <w:t>бути</w:t>
      </w:r>
      <w:r>
        <w:rPr>
          <w:spacing w:val="-7"/>
          <w:sz w:val="24"/>
        </w:rPr>
        <w:t xml:space="preserve"> </w:t>
      </w:r>
      <w:r>
        <w:rPr>
          <w:sz w:val="24"/>
        </w:rPr>
        <w:t>перенесені</w:t>
      </w:r>
      <w:r>
        <w:rPr>
          <w:spacing w:val="-5"/>
          <w:sz w:val="24"/>
        </w:rPr>
        <w:t xml:space="preserve"> </w:t>
      </w:r>
      <w:r>
        <w:rPr>
          <w:sz w:val="24"/>
        </w:rPr>
        <w:t>на</w:t>
      </w:r>
      <w:r>
        <w:rPr>
          <w:spacing w:val="-9"/>
          <w:sz w:val="24"/>
        </w:rPr>
        <w:t xml:space="preserve"> </w:t>
      </w:r>
      <w:r>
        <w:rPr>
          <w:sz w:val="24"/>
        </w:rPr>
        <w:t>наступний</w:t>
      </w:r>
      <w:r>
        <w:rPr>
          <w:spacing w:val="-7"/>
          <w:sz w:val="24"/>
        </w:rPr>
        <w:t xml:space="preserve"> </w:t>
      </w:r>
      <w:r>
        <w:rPr>
          <w:sz w:val="24"/>
        </w:rPr>
        <w:t>семестр шляхом внесення змін до робочого навчального плану. У цьому випадку</w:t>
      </w:r>
      <w:r>
        <w:rPr>
          <w:spacing w:val="-15"/>
          <w:sz w:val="24"/>
        </w:rPr>
        <w:t xml:space="preserve"> </w:t>
      </w:r>
      <w:r>
        <w:rPr>
          <w:sz w:val="24"/>
        </w:rPr>
        <w:t>результати</w:t>
      </w:r>
      <w:r>
        <w:rPr>
          <w:spacing w:val="-14"/>
          <w:sz w:val="24"/>
        </w:rPr>
        <w:t xml:space="preserve"> </w:t>
      </w:r>
      <w:r>
        <w:rPr>
          <w:sz w:val="24"/>
        </w:rPr>
        <w:t>оцінювання</w:t>
      </w:r>
      <w:r>
        <w:rPr>
          <w:spacing w:val="-15"/>
          <w:sz w:val="24"/>
        </w:rPr>
        <w:t xml:space="preserve"> </w:t>
      </w:r>
      <w:r>
        <w:rPr>
          <w:sz w:val="24"/>
        </w:rPr>
        <w:t>здобувачів</w:t>
      </w:r>
      <w:r>
        <w:rPr>
          <w:spacing w:val="-15"/>
          <w:sz w:val="24"/>
        </w:rPr>
        <w:t xml:space="preserve"> </w:t>
      </w:r>
      <w:r>
        <w:rPr>
          <w:sz w:val="24"/>
        </w:rPr>
        <w:t>вищої</w:t>
      </w:r>
      <w:r>
        <w:rPr>
          <w:spacing w:val="-15"/>
          <w:sz w:val="24"/>
        </w:rPr>
        <w:t xml:space="preserve"> </w:t>
      </w:r>
      <w:r>
        <w:rPr>
          <w:sz w:val="24"/>
        </w:rPr>
        <w:t>освіти</w:t>
      </w:r>
      <w:r>
        <w:rPr>
          <w:spacing w:val="-13"/>
          <w:sz w:val="24"/>
        </w:rPr>
        <w:t xml:space="preserve"> </w:t>
      </w:r>
      <w:r>
        <w:rPr>
          <w:sz w:val="24"/>
        </w:rPr>
        <w:t>з</w:t>
      </w:r>
      <w:r>
        <w:rPr>
          <w:spacing w:val="-14"/>
          <w:sz w:val="24"/>
        </w:rPr>
        <w:t xml:space="preserve"> </w:t>
      </w:r>
      <w:r>
        <w:rPr>
          <w:sz w:val="24"/>
        </w:rPr>
        <w:t>відповідного освітнього</w:t>
      </w:r>
      <w:r>
        <w:rPr>
          <w:spacing w:val="-2"/>
          <w:sz w:val="24"/>
        </w:rPr>
        <w:t xml:space="preserve"> </w:t>
      </w:r>
      <w:r>
        <w:rPr>
          <w:sz w:val="24"/>
        </w:rPr>
        <w:t>компонента</w:t>
      </w:r>
      <w:r>
        <w:rPr>
          <w:spacing w:val="-2"/>
          <w:sz w:val="24"/>
        </w:rPr>
        <w:t xml:space="preserve"> </w:t>
      </w:r>
      <w:r>
        <w:rPr>
          <w:sz w:val="24"/>
        </w:rPr>
        <w:t>не враховуються при розрахунку рейтингового балу здобувачів освіти у поточному семестрі та будуть</w:t>
      </w:r>
      <w:r>
        <w:rPr>
          <w:sz w:val="24"/>
        </w:rPr>
        <w:t xml:space="preserve"> враховані при розрахунку рейтингового балу у наступному семестрі.</w:t>
      </w:r>
    </w:p>
    <w:p w14:paraId="1336E8CF" w14:textId="77777777" w:rsidR="00396E75" w:rsidRDefault="00967A13">
      <w:pPr>
        <w:pStyle w:val="a4"/>
        <w:numPr>
          <w:ilvl w:val="2"/>
          <w:numId w:val="1"/>
        </w:numPr>
        <w:tabs>
          <w:tab w:val="left" w:pos="1556"/>
        </w:tabs>
        <w:spacing w:before="1"/>
        <w:ind w:right="143" w:firstLine="566"/>
        <w:jc w:val="both"/>
        <w:rPr>
          <w:sz w:val="24"/>
        </w:rPr>
      </w:pPr>
      <w:r>
        <w:rPr>
          <w:sz w:val="24"/>
        </w:rPr>
        <w:t>У випадках</w:t>
      </w:r>
      <w:r>
        <w:rPr>
          <w:spacing w:val="-1"/>
          <w:sz w:val="24"/>
        </w:rPr>
        <w:t xml:space="preserve"> </w:t>
      </w:r>
      <w:r>
        <w:rPr>
          <w:sz w:val="24"/>
        </w:rPr>
        <w:t>неможливості проведення</w:t>
      </w:r>
      <w:r>
        <w:rPr>
          <w:spacing w:val="-1"/>
          <w:sz w:val="24"/>
        </w:rPr>
        <w:t xml:space="preserve"> </w:t>
      </w:r>
      <w:r>
        <w:rPr>
          <w:sz w:val="24"/>
        </w:rPr>
        <w:t>очних</w:t>
      </w:r>
      <w:r>
        <w:rPr>
          <w:spacing w:val="-1"/>
          <w:sz w:val="24"/>
        </w:rPr>
        <w:t xml:space="preserve"> </w:t>
      </w:r>
      <w:r>
        <w:rPr>
          <w:sz w:val="24"/>
        </w:rPr>
        <w:t xml:space="preserve">навчальних занять з </w:t>
      </w:r>
      <w:proofErr w:type="spellStart"/>
      <w:r>
        <w:rPr>
          <w:sz w:val="24"/>
        </w:rPr>
        <w:t>позакредитної</w:t>
      </w:r>
      <w:proofErr w:type="spellEnd"/>
      <w:r>
        <w:rPr>
          <w:sz w:val="24"/>
        </w:rPr>
        <w:t xml:space="preserve"> навчальної дисципліни «Фізичне виховання», проведення заліку у відповідному семестрі може не </w:t>
      </w:r>
      <w:proofErr w:type="spellStart"/>
      <w:r>
        <w:rPr>
          <w:sz w:val="24"/>
        </w:rPr>
        <w:t>здійснюватись</w:t>
      </w:r>
      <w:proofErr w:type="spellEnd"/>
      <w:r>
        <w:rPr>
          <w:sz w:val="24"/>
        </w:rPr>
        <w:t>.</w:t>
      </w:r>
    </w:p>
    <w:p w14:paraId="3C8DFD87" w14:textId="77777777" w:rsidR="00396E75" w:rsidRDefault="00396E75">
      <w:pPr>
        <w:pStyle w:val="a4"/>
        <w:rPr>
          <w:sz w:val="24"/>
        </w:rPr>
        <w:sectPr w:rsidR="00396E75">
          <w:headerReference w:type="default" r:id="rId113"/>
          <w:pgSz w:w="8420" w:h="11910"/>
          <w:pgMar w:top="1240" w:right="425" w:bottom="280" w:left="425" w:header="427" w:footer="0" w:gutter="0"/>
          <w:cols w:space="720"/>
        </w:sectPr>
      </w:pPr>
    </w:p>
    <w:p w14:paraId="2E4403F4" w14:textId="77777777" w:rsidR="00396E75" w:rsidRDefault="00396E75">
      <w:pPr>
        <w:pStyle w:val="a3"/>
        <w:spacing w:before="143"/>
        <w:ind w:left="0"/>
        <w:jc w:val="left"/>
      </w:pPr>
    </w:p>
    <w:p w14:paraId="02586E4D" w14:textId="77777777" w:rsidR="00396E75" w:rsidRDefault="00967A13">
      <w:pPr>
        <w:pStyle w:val="a4"/>
        <w:numPr>
          <w:ilvl w:val="2"/>
          <w:numId w:val="1"/>
        </w:numPr>
        <w:tabs>
          <w:tab w:val="left" w:pos="1714"/>
        </w:tabs>
        <w:ind w:right="142" w:firstLine="566"/>
        <w:jc w:val="both"/>
        <w:rPr>
          <w:sz w:val="24"/>
        </w:rPr>
      </w:pPr>
      <w:r>
        <w:rPr>
          <w:sz w:val="24"/>
        </w:rPr>
        <w:t>Захист курсових робіт (проектів) та звітів про проходження практик виконується шляхом використання засобів проведення відеоконференцій.</w:t>
      </w:r>
    </w:p>
    <w:p w14:paraId="158C3E77" w14:textId="77777777" w:rsidR="00396E75" w:rsidRDefault="00967A13">
      <w:pPr>
        <w:pStyle w:val="a4"/>
        <w:numPr>
          <w:ilvl w:val="2"/>
          <w:numId w:val="1"/>
        </w:numPr>
        <w:tabs>
          <w:tab w:val="left" w:pos="1765"/>
        </w:tabs>
        <w:ind w:right="137" w:firstLine="566"/>
        <w:jc w:val="both"/>
        <w:rPr>
          <w:sz w:val="24"/>
        </w:rPr>
      </w:pPr>
      <w:r>
        <w:rPr>
          <w:sz w:val="24"/>
        </w:rPr>
        <w:t xml:space="preserve">Оскарження результатів підсумкового контролю відбувається у порядку, передбаченому </w:t>
      </w:r>
      <w:proofErr w:type="spellStart"/>
      <w:r>
        <w:rPr>
          <w:sz w:val="24"/>
        </w:rPr>
        <w:t>пп</w:t>
      </w:r>
      <w:proofErr w:type="spellEnd"/>
      <w:r>
        <w:rPr>
          <w:sz w:val="24"/>
        </w:rPr>
        <w:t>. 17.11-17.12 д</w:t>
      </w:r>
      <w:r>
        <w:rPr>
          <w:sz w:val="24"/>
        </w:rPr>
        <w:t>аного Положення</w:t>
      </w:r>
      <w:r>
        <w:rPr>
          <w:spacing w:val="-9"/>
          <w:sz w:val="24"/>
        </w:rPr>
        <w:t xml:space="preserve"> </w:t>
      </w:r>
      <w:r>
        <w:rPr>
          <w:sz w:val="24"/>
        </w:rPr>
        <w:t>шляхом</w:t>
      </w:r>
      <w:r>
        <w:rPr>
          <w:spacing w:val="-10"/>
          <w:sz w:val="24"/>
        </w:rPr>
        <w:t xml:space="preserve"> </w:t>
      </w:r>
      <w:r>
        <w:rPr>
          <w:sz w:val="24"/>
        </w:rPr>
        <w:t>надсилання</w:t>
      </w:r>
      <w:r>
        <w:rPr>
          <w:spacing w:val="-9"/>
          <w:sz w:val="24"/>
        </w:rPr>
        <w:t xml:space="preserve"> </w:t>
      </w:r>
      <w:r>
        <w:rPr>
          <w:sz w:val="24"/>
        </w:rPr>
        <w:t>заяви</w:t>
      </w:r>
      <w:r>
        <w:rPr>
          <w:spacing w:val="-9"/>
          <w:sz w:val="24"/>
        </w:rPr>
        <w:t xml:space="preserve"> </w:t>
      </w:r>
      <w:r>
        <w:rPr>
          <w:sz w:val="24"/>
        </w:rPr>
        <w:t>в</w:t>
      </w:r>
      <w:r>
        <w:rPr>
          <w:spacing w:val="-10"/>
          <w:sz w:val="24"/>
        </w:rPr>
        <w:t xml:space="preserve"> </w:t>
      </w:r>
      <w:r>
        <w:rPr>
          <w:sz w:val="24"/>
        </w:rPr>
        <w:t>електронній</w:t>
      </w:r>
      <w:r>
        <w:rPr>
          <w:spacing w:val="-8"/>
          <w:sz w:val="24"/>
        </w:rPr>
        <w:t xml:space="preserve"> </w:t>
      </w:r>
      <w:r>
        <w:rPr>
          <w:sz w:val="24"/>
        </w:rPr>
        <w:t>формі</w:t>
      </w:r>
      <w:r>
        <w:rPr>
          <w:spacing w:val="-9"/>
          <w:sz w:val="24"/>
        </w:rPr>
        <w:t xml:space="preserve"> </w:t>
      </w:r>
      <w:r>
        <w:rPr>
          <w:sz w:val="24"/>
        </w:rPr>
        <w:t>на</w:t>
      </w:r>
      <w:r>
        <w:rPr>
          <w:spacing w:val="-10"/>
          <w:sz w:val="24"/>
        </w:rPr>
        <w:t xml:space="preserve"> </w:t>
      </w:r>
      <w:r>
        <w:rPr>
          <w:sz w:val="24"/>
        </w:rPr>
        <w:t>офіційну електронну пошту Університету.</w:t>
      </w:r>
    </w:p>
    <w:p w14:paraId="40452171" w14:textId="77777777" w:rsidR="00396E75" w:rsidRDefault="00967A13">
      <w:pPr>
        <w:pStyle w:val="a4"/>
        <w:numPr>
          <w:ilvl w:val="1"/>
          <w:numId w:val="52"/>
        </w:numPr>
        <w:tabs>
          <w:tab w:val="left" w:pos="1419"/>
        </w:tabs>
        <w:spacing w:before="1"/>
        <w:ind w:right="143" w:firstLine="566"/>
        <w:jc w:val="both"/>
        <w:rPr>
          <w:sz w:val="24"/>
        </w:rPr>
      </w:pPr>
      <w:r>
        <w:rPr>
          <w:sz w:val="24"/>
        </w:rPr>
        <w:t>Захист кваліфікаційних робіт здобувачів вищої освіти з використанням технологій дистанційного навчання.</w:t>
      </w:r>
    </w:p>
    <w:p w14:paraId="3720BE19" w14:textId="77777777" w:rsidR="00396E75" w:rsidRDefault="00967A13">
      <w:pPr>
        <w:pStyle w:val="a4"/>
        <w:numPr>
          <w:ilvl w:val="2"/>
          <w:numId w:val="52"/>
        </w:numPr>
        <w:tabs>
          <w:tab w:val="left" w:pos="1618"/>
        </w:tabs>
        <w:ind w:right="142" w:firstLine="566"/>
        <w:jc w:val="both"/>
        <w:rPr>
          <w:sz w:val="24"/>
        </w:rPr>
      </w:pPr>
      <w:r>
        <w:rPr>
          <w:sz w:val="24"/>
        </w:rPr>
        <w:t>Організація захисту кваліфікаційних робіт здобува</w:t>
      </w:r>
      <w:r>
        <w:rPr>
          <w:sz w:val="24"/>
        </w:rPr>
        <w:t>чів вищої освіти з використанням технологій дистанційного навчання покладається на відповідні екзаменаційні комісії. Технічну підтримку захисту кваліфікаційних робіт здобувачів вищої освіти з використанням технологій дистанційного навчання здійснюють випус</w:t>
      </w:r>
      <w:r>
        <w:rPr>
          <w:sz w:val="24"/>
        </w:rPr>
        <w:t>кові кафедри.</w:t>
      </w:r>
    </w:p>
    <w:p w14:paraId="7E299AF2" w14:textId="77777777" w:rsidR="00396E75" w:rsidRDefault="00967A13">
      <w:pPr>
        <w:pStyle w:val="a4"/>
        <w:numPr>
          <w:ilvl w:val="2"/>
          <w:numId w:val="52"/>
        </w:numPr>
        <w:tabs>
          <w:tab w:val="left" w:pos="1573"/>
        </w:tabs>
        <w:ind w:right="144" w:firstLine="566"/>
        <w:jc w:val="both"/>
        <w:rPr>
          <w:sz w:val="24"/>
        </w:rPr>
      </w:pPr>
      <w:r>
        <w:rPr>
          <w:sz w:val="24"/>
        </w:rPr>
        <w:t>Захист кваліфікаційних робіт здобувачів вищої освіти з використанням технологій дистанційного навчання передбачає забезпечення надійної ідентифікації осіб здобувачів вищої освіти.</w:t>
      </w:r>
    </w:p>
    <w:p w14:paraId="1D2A3C43" w14:textId="77777777" w:rsidR="00396E75" w:rsidRDefault="00967A13">
      <w:pPr>
        <w:pStyle w:val="a4"/>
        <w:numPr>
          <w:ilvl w:val="2"/>
          <w:numId w:val="52"/>
        </w:numPr>
        <w:tabs>
          <w:tab w:val="left" w:pos="1748"/>
        </w:tabs>
        <w:ind w:right="144" w:firstLine="566"/>
        <w:jc w:val="both"/>
        <w:rPr>
          <w:sz w:val="24"/>
        </w:rPr>
      </w:pPr>
      <w:r>
        <w:rPr>
          <w:sz w:val="24"/>
        </w:rPr>
        <w:t>Паперовий примірник кваліфікаційної роботи з власноручним підп</w:t>
      </w:r>
      <w:r>
        <w:rPr>
          <w:sz w:val="24"/>
        </w:rPr>
        <w:t>исом здобувача вищої освіти має бути присутнім в екзаменаційній комісії до початку захисту кваліфікаційної роботи.</w:t>
      </w:r>
    </w:p>
    <w:p w14:paraId="7856A40A" w14:textId="77777777" w:rsidR="00396E75" w:rsidRDefault="00967A13">
      <w:pPr>
        <w:pStyle w:val="a4"/>
        <w:numPr>
          <w:ilvl w:val="2"/>
          <w:numId w:val="52"/>
        </w:numPr>
        <w:tabs>
          <w:tab w:val="left" w:pos="1597"/>
        </w:tabs>
        <w:ind w:right="143" w:firstLine="566"/>
        <w:jc w:val="both"/>
        <w:rPr>
          <w:sz w:val="24"/>
        </w:rPr>
      </w:pPr>
      <w:r>
        <w:rPr>
          <w:sz w:val="24"/>
        </w:rPr>
        <w:t>Якщо до захисту не отримано підписаний здобувачем вищої освіти паперовий примірник кваліфікаційної роботи, то екзаменаційна комісія має право</w:t>
      </w:r>
      <w:r>
        <w:rPr>
          <w:sz w:val="24"/>
        </w:rPr>
        <w:t xml:space="preserve"> розглядати електронний примірник кваліфікаційної роботи. Тоді на початку захисту секретар екзаменаційної</w:t>
      </w:r>
      <w:r>
        <w:rPr>
          <w:spacing w:val="-4"/>
          <w:sz w:val="24"/>
        </w:rPr>
        <w:t xml:space="preserve"> </w:t>
      </w:r>
      <w:r>
        <w:rPr>
          <w:sz w:val="24"/>
        </w:rPr>
        <w:t>комісії</w:t>
      </w:r>
      <w:r>
        <w:rPr>
          <w:spacing w:val="-8"/>
          <w:sz w:val="24"/>
        </w:rPr>
        <w:t xml:space="preserve"> </w:t>
      </w:r>
      <w:r>
        <w:rPr>
          <w:sz w:val="24"/>
        </w:rPr>
        <w:t>має</w:t>
      </w:r>
      <w:r>
        <w:rPr>
          <w:spacing w:val="-4"/>
          <w:sz w:val="24"/>
        </w:rPr>
        <w:t xml:space="preserve"> </w:t>
      </w:r>
      <w:r>
        <w:rPr>
          <w:sz w:val="24"/>
        </w:rPr>
        <w:t>оголосити</w:t>
      </w:r>
      <w:r>
        <w:rPr>
          <w:spacing w:val="-5"/>
          <w:sz w:val="24"/>
        </w:rPr>
        <w:t xml:space="preserve"> </w:t>
      </w:r>
      <w:r>
        <w:rPr>
          <w:sz w:val="24"/>
        </w:rPr>
        <w:t>перед</w:t>
      </w:r>
      <w:r>
        <w:rPr>
          <w:spacing w:val="-4"/>
          <w:sz w:val="24"/>
        </w:rPr>
        <w:t xml:space="preserve"> </w:t>
      </w:r>
      <w:r>
        <w:rPr>
          <w:sz w:val="24"/>
        </w:rPr>
        <w:t>виступом</w:t>
      </w:r>
      <w:r>
        <w:rPr>
          <w:spacing w:val="-5"/>
          <w:sz w:val="24"/>
        </w:rPr>
        <w:t xml:space="preserve"> </w:t>
      </w:r>
      <w:r>
        <w:rPr>
          <w:sz w:val="24"/>
        </w:rPr>
        <w:t>здобувача</w:t>
      </w:r>
      <w:r>
        <w:rPr>
          <w:spacing w:val="-5"/>
          <w:sz w:val="24"/>
        </w:rPr>
        <w:t xml:space="preserve"> </w:t>
      </w:r>
      <w:r>
        <w:rPr>
          <w:sz w:val="24"/>
        </w:rPr>
        <w:t>вищої освіти фразу «Чи підтверджуєте Ви, ПІБ здобувача вищої освіти, надсилання</w:t>
      </w:r>
      <w:r>
        <w:rPr>
          <w:spacing w:val="-5"/>
          <w:sz w:val="24"/>
        </w:rPr>
        <w:t xml:space="preserve"> </w:t>
      </w:r>
      <w:r>
        <w:rPr>
          <w:sz w:val="24"/>
        </w:rPr>
        <w:t>кваліфікаційної</w:t>
      </w:r>
      <w:r>
        <w:rPr>
          <w:spacing w:val="-3"/>
          <w:sz w:val="24"/>
        </w:rPr>
        <w:t xml:space="preserve"> </w:t>
      </w:r>
      <w:r>
        <w:rPr>
          <w:sz w:val="24"/>
        </w:rPr>
        <w:t>роботи</w:t>
      </w:r>
      <w:r>
        <w:rPr>
          <w:spacing w:val="-4"/>
          <w:sz w:val="24"/>
        </w:rPr>
        <w:t xml:space="preserve"> </w:t>
      </w:r>
      <w:r>
        <w:rPr>
          <w:sz w:val="24"/>
        </w:rPr>
        <w:t>на</w:t>
      </w:r>
      <w:r>
        <w:rPr>
          <w:spacing w:val="-4"/>
          <w:sz w:val="24"/>
        </w:rPr>
        <w:t xml:space="preserve"> </w:t>
      </w:r>
      <w:r>
        <w:rPr>
          <w:sz w:val="24"/>
        </w:rPr>
        <w:t>тему</w:t>
      </w:r>
      <w:r>
        <w:rPr>
          <w:spacing w:val="-3"/>
          <w:sz w:val="24"/>
        </w:rPr>
        <w:t xml:space="preserve"> </w:t>
      </w:r>
      <w:r>
        <w:rPr>
          <w:sz w:val="24"/>
        </w:rPr>
        <w:t>«Тема»</w:t>
      </w:r>
      <w:r>
        <w:rPr>
          <w:spacing w:val="-3"/>
          <w:sz w:val="24"/>
        </w:rPr>
        <w:t xml:space="preserve"> </w:t>
      </w:r>
      <w:r>
        <w:rPr>
          <w:sz w:val="24"/>
        </w:rPr>
        <w:t>загальним</w:t>
      </w:r>
      <w:r>
        <w:rPr>
          <w:spacing w:val="-4"/>
          <w:sz w:val="24"/>
        </w:rPr>
        <w:t xml:space="preserve"> </w:t>
      </w:r>
      <w:r>
        <w:rPr>
          <w:sz w:val="24"/>
        </w:rPr>
        <w:t>обсягом (повна кількість сторінок разом з додатками) сторінок на електронну пошту Житомирської політехніки (або кафедри)».</w:t>
      </w:r>
    </w:p>
    <w:p w14:paraId="2EDFFB56" w14:textId="77777777" w:rsidR="00396E75" w:rsidRDefault="00967A13">
      <w:pPr>
        <w:pStyle w:val="a3"/>
        <w:spacing w:before="1"/>
        <w:ind w:left="708"/>
      </w:pPr>
      <w:r>
        <w:t>Відповідь</w:t>
      </w:r>
      <w:r>
        <w:rPr>
          <w:spacing w:val="-17"/>
        </w:rPr>
        <w:t xml:space="preserve"> </w:t>
      </w:r>
      <w:r>
        <w:t>здобувача</w:t>
      </w:r>
      <w:r>
        <w:rPr>
          <w:spacing w:val="-15"/>
        </w:rPr>
        <w:t xml:space="preserve"> </w:t>
      </w:r>
      <w:r>
        <w:t>має</w:t>
      </w:r>
      <w:r>
        <w:rPr>
          <w:spacing w:val="-14"/>
        </w:rPr>
        <w:t xml:space="preserve"> </w:t>
      </w:r>
      <w:r>
        <w:t>бути</w:t>
      </w:r>
      <w:r>
        <w:rPr>
          <w:spacing w:val="-15"/>
        </w:rPr>
        <w:t xml:space="preserve"> </w:t>
      </w:r>
      <w:r>
        <w:t>зафіксована</w:t>
      </w:r>
      <w:r>
        <w:rPr>
          <w:spacing w:val="-15"/>
        </w:rPr>
        <w:t xml:space="preserve"> </w:t>
      </w:r>
      <w:r>
        <w:t>на</w:t>
      </w:r>
      <w:r>
        <w:rPr>
          <w:spacing w:val="-15"/>
        </w:rPr>
        <w:t xml:space="preserve"> </w:t>
      </w:r>
      <w:r>
        <w:t>відеозапису</w:t>
      </w:r>
      <w:r>
        <w:rPr>
          <w:spacing w:val="-13"/>
        </w:rPr>
        <w:t xml:space="preserve"> </w:t>
      </w:r>
      <w:r>
        <w:rPr>
          <w:spacing w:val="-2"/>
        </w:rPr>
        <w:t>захисту.</w:t>
      </w:r>
    </w:p>
    <w:p w14:paraId="61B9D4B4" w14:textId="77777777" w:rsidR="00396E75" w:rsidRDefault="00967A13">
      <w:pPr>
        <w:pStyle w:val="a3"/>
        <w:ind w:right="143" w:firstLine="566"/>
      </w:pPr>
      <w:r>
        <w:t>Рішення екзаменаційної комісії про результат захисту кваліфікаційної</w:t>
      </w:r>
      <w:r>
        <w:rPr>
          <w:spacing w:val="67"/>
          <w:w w:val="150"/>
        </w:rPr>
        <w:t xml:space="preserve">  </w:t>
      </w:r>
      <w:r>
        <w:t>роботи</w:t>
      </w:r>
      <w:r>
        <w:rPr>
          <w:spacing w:val="68"/>
          <w:w w:val="150"/>
        </w:rPr>
        <w:t xml:space="preserve">  </w:t>
      </w:r>
      <w:r>
        <w:t>набирає</w:t>
      </w:r>
      <w:r>
        <w:rPr>
          <w:spacing w:val="69"/>
          <w:w w:val="150"/>
        </w:rPr>
        <w:t xml:space="preserve">  </w:t>
      </w:r>
      <w:r>
        <w:t>чинності</w:t>
      </w:r>
      <w:r>
        <w:rPr>
          <w:spacing w:val="69"/>
          <w:w w:val="150"/>
        </w:rPr>
        <w:t xml:space="preserve">  </w:t>
      </w:r>
      <w:r>
        <w:t>після</w:t>
      </w:r>
      <w:r>
        <w:rPr>
          <w:spacing w:val="69"/>
          <w:w w:val="150"/>
        </w:rPr>
        <w:t xml:space="preserve">  </w:t>
      </w:r>
      <w:r>
        <w:rPr>
          <w:spacing w:val="-2"/>
        </w:rPr>
        <w:t>одержання</w:t>
      </w:r>
    </w:p>
    <w:p w14:paraId="3121DBA7" w14:textId="77777777" w:rsidR="00396E75" w:rsidRDefault="00396E75">
      <w:pPr>
        <w:pStyle w:val="a3"/>
        <w:sectPr w:rsidR="00396E75">
          <w:headerReference w:type="default" r:id="rId114"/>
          <w:pgSz w:w="8420" w:h="11910"/>
          <w:pgMar w:top="1240" w:right="425" w:bottom="280" w:left="425" w:header="427" w:footer="0" w:gutter="0"/>
          <w:cols w:space="720"/>
        </w:sectPr>
      </w:pPr>
    </w:p>
    <w:p w14:paraId="7AF45C79" w14:textId="77777777" w:rsidR="00396E75" w:rsidRDefault="00967A13">
      <w:pPr>
        <w:pStyle w:val="a3"/>
        <w:spacing w:before="143"/>
        <w:ind w:left="0"/>
        <w:jc w:val="left"/>
      </w:pPr>
      <w:r>
        <w:rPr>
          <w:noProof/>
        </w:rPr>
        <w:lastRenderedPageBreak/>
        <w:drawing>
          <wp:anchor distT="0" distB="0" distL="0" distR="0" simplePos="0" relativeHeight="15782912" behindDoc="0" locked="0" layoutInCell="1" allowOverlap="1" wp14:anchorId="08BD5FE8" wp14:editId="641500E6">
            <wp:simplePos x="0" y="0"/>
            <wp:positionH relativeFrom="page">
              <wp:posOffset>180975</wp:posOffset>
            </wp:positionH>
            <wp:positionV relativeFrom="page">
              <wp:posOffset>152273</wp:posOffset>
            </wp:positionV>
            <wp:extent cx="4971415" cy="5181219"/>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15" cstate="print"/>
                    <a:stretch>
                      <a:fillRect/>
                    </a:stretch>
                  </pic:blipFill>
                  <pic:spPr>
                    <a:xfrm>
                      <a:off x="0" y="0"/>
                      <a:ext cx="4971415" cy="5181219"/>
                    </a:xfrm>
                    <a:prstGeom prst="rect">
                      <a:avLst/>
                    </a:prstGeom>
                  </pic:spPr>
                </pic:pic>
              </a:graphicData>
            </a:graphic>
          </wp:anchor>
        </w:drawing>
      </w:r>
    </w:p>
    <w:p w14:paraId="0B8C80C0" w14:textId="77777777" w:rsidR="00396E75" w:rsidRDefault="00967A13">
      <w:pPr>
        <w:pStyle w:val="a3"/>
        <w:ind w:right="147"/>
      </w:pPr>
      <w:r>
        <w:t>екзаменаційною</w:t>
      </w:r>
      <w:r>
        <w:rPr>
          <w:spacing w:val="-6"/>
        </w:rPr>
        <w:t xml:space="preserve"> </w:t>
      </w:r>
      <w:r>
        <w:t>комісією</w:t>
      </w:r>
      <w:r>
        <w:rPr>
          <w:spacing w:val="-3"/>
        </w:rPr>
        <w:t xml:space="preserve"> </w:t>
      </w:r>
      <w:r>
        <w:t>паперового</w:t>
      </w:r>
      <w:r>
        <w:rPr>
          <w:spacing w:val="-7"/>
        </w:rPr>
        <w:t xml:space="preserve"> </w:t>
      </w:r>
      <w:r>
        <w:t>примірника</w:t>
      </w:r>
      <w:r>
        <w:rPr>
          <w:spacing w:val="-5"/>
        </w:rPr>
        <w:t xml:space="preserve"> </w:t>
      </w:r>
      <w:r>
        <w:t>роботи,</w:t>
      </w:r>
      <w:r>
        <w:rPr>
          <w:spacing w:val="-6"/>
        </w:rPr>
        <w:t xml:space="preserve"> </w:t>
      </w:r>
      <w:r>
        <w:t>підписаного здобувачем вищої освіти.</w:t>
      </w:r>
    </w:p>
    <w:p w14:paraId="283403B8" w14:textId="77777777" w:rsidR="00396E75" w:rsidRDefault="00967A13">
      <w:pPr>
        <w:pStyle w:val="a4"/>
        <w:numPr>
          <w:ilvl w:val="2"/>
          <w:numId w:val="52"/>
        </w:numPr>
        <w:tabs>
          <w:tab w:val="left" w:pos="1592"/>
        </w:tabs>
        <w:ind w:right="142" w:firstLine="566"/>
        <w:jc w:val="both"/>
        <w:rPr>
          <w:sz w:val="24"/>
        </w:rPr>
      </w:pPr>
      <w:r>
        <w:rPr>
          <w:sz w:val="24"/>
        </w:rPr>
        <w:t>Оскарження результатів захисту кваліфікаційних робіт здійснюється шляхом надсилання заяви в електронній формі на офіційну електронну пошту Університету і формування апеляційної комісії наказом ректора Університету.</w:t>
      </w:r>
    </w:p>
    <w:p w14:paraId="6E7F65A2" w14:textId="77777777" w:rsidR="00396E75" w:rsidRDefault="00396E75">
      <w:pPr>
        <w:pStyle w:val="a3"/>
        <w:ind w:left="0"/>
        <w:jc w:val="left"/>
      </w:pPr>
    </w:p>
    <w:p w14:paraId="286AF61C" w14:textId="77777777" w:rsidR="00396E75" w:rsidRDefault="00396E75">
      <w:pPr>
        <w:pStyle w:val="a3"/>
        <w:ind w:left="0"/>
        <w:jc w:val="left"/>
      </w:pPr>
    </w:p>
    <w:p w14:paraId="2A704632" w14:textId="77777777" w:rsidR="00396E75" w:rsidRDefault="00967A13">
      <w:pPr>
        <w:pStyle w:val="a3"/>
        <w:spacing w:before="1"/>
      </w:pPr>
      <w:r>
        <w:t>Проректор</w:t>
      </w:r>
      <w:r>
        <w:rPr>
          <w:spacing w:val="-1"/>
        </w:rPr>
        <w:t xml:space="preserve"> </w:t>
      </w:r>
      <w:r>
        <w:t xml:space="preserve">з </w:t>
      </w:r>
      <w:r>
        <w:rPr>
          <w:spacing w:val="-2"/>
        </w:rPr>
        <w:t>науково-</w:t>
      </w:r>
    </w:p>
    <w:p w14:paraId="3041C495" w14:textId="77777777" w:rsidR="00396E75" w:rsidRDefault="00967A13">
      <w:pPr>
        <w:pStyle w:val="a3"/>
        <w:tabs>
          <w:tab w:val="left" w:pos="4961"/>
        </w:tabs>
      </w:pPr>
      <w:r>
        <w:t>педагогічної</w:t>
      </w:r>
      <w:r>
        <w:rPr>
          <w:spacing w:val="-7"/>
        </w:rPr>
        <w:t xml:space="preserve"> </w:t>
      </w:r>
      <w:r>
        <w:rPr>
          <w:spacing w:val="-2"/>
        </w:rPr>
        <w:t>роботи</w:t>
      </w:r>
      <w:r>
        <w:tab/>
      </w:r>
      <w:r>
        <w:rPr>
          <w:spacing w:val="-2"/>
        </w:rPr>
        <w:t>Андрій</w:t>
      </w:r>
      <w:r>
        <w:rPr>
          <w:spacing w:val="-7"/>
        </w:rPr>
        <w:t xml:space="preserve"> </w:t>
      </w:r>
      <w:r>
        <w:rPr>
          <w:spacing w:val="-2"/>
        </w:rPr>
        <w:t>МОРОЗОВ</w:t>
      </w:r>
    </w:p>
    <w:p w14:paraId="661F487E" w14:textId="77777777" w:rsidR="00396E75" w:rsidRDefault="00396E75">
      <w:pPr>
        <w:pStyle w:val="a3"/>
        <w:spacing w:before="136"/>
        <w:ind w:left="0"/>
        <w:jc w:val="left"/>
      </w:pPr>
    </w:p>
    <w:p w14:paraId="592CE4BC" w14:textId="77777777" w:rsidR="00396E75" w:rsidRDefault="00967A13">
      <w:pPr>
        <w:pStyle w:val="1"/>
        <w:spacing w:before="1"/>
        <w:ind w:left="141"/>
      </w:pPr>
      <w:r>
        <w:rPr>
          <w:spacing w:val="-2"/>
        </w:rPr>
        <w:t>ВІЗИ:</w:t>
      </w:r>
    </w:p>
    <w:p w14:paraId="2A4FEDC5" w14:textId="77777777" w:rsidR="00396E75" w:rsidRDefault="00967A13">
      <w:pPr>
        <w:pStyle w:val="a3"/>
      </w:pPr>
      <w:r>
        <w:rPr>
          <w:spacing w:val="-2"/>
        </w:rPr>
        <w:t>Начальник</w:t>
      </w:r>
      <w:r>
        <w:rPr>
          <w:spacing w:val="-7"/>
        </w:rPr>
        <w:t xml:space="preserve"> </w:t>
      </w:r>
      <w:r>
        <w:rPr>
          <w:spacing w:val="-2"/>
        </w:rPr>
        <w:t>відділу</w:t>
      </w:r>
      <w:r>
        <w:rPr>
          <w:spacing w:val="-7"/>
        </w:rPr>
        <w:t xml:space="preserve"> </w:t>
      </w:r>
      <w:r>
        <w:rPr>
          <w:spacing w:val="-2"/>
        </w:rPr>
        <w:t>моніторингу</w:t>
      </w:r>
    </w:p>
    <w:p w14:paraId="57616081" w14:textId="77777777" w:rsidR="00396E75" w:rsidRDefault="00967A13">
      <w:pPr>
        <w:pStyle w:val="a3"/>
        <w:tabs>
          <w:tab w:val="left" w:pos="4961"/>
        </w:tabs>
        <w:ind w:right="682"/>
        <w:jc w:val="left"/>
      </w:pPr>
      <w:r>
        <w:t>та забезпечення якості</w:t>
      </w:r>
      <w:r>
        <w:tab/>
      </w:r>
      <w:r>
        <w:rPr>
          <w:spacing w:val="-2"/>
        </w:rPr>
        <w:t>Ігор</w:t>
      </w:r>
      <w:r>
        <w:rPr>
          <w:spacing w:val="-13"/>
        </w:rPr>
        <w:t xml:space="preserve"> </w:t>
      </w:r>
      <w:r>
        <w:rPr>
          <w:spacing w:val="-2"/>
        </w:rPr>
        <w:t>СВІТЛИШИН 21.03.2025</w:t>
      </w:r>
    </w:p>
    <w:p w14:paraId="4DC008B5" w14:textId="77777777" w:rsidR="00396E75" w:rsidRDefault="00396E75">
      <w:pPr>
        <w:pStyle w:val="a3"/>
        <w:ind w:left="0"/>
        <w:jc w:val="left"/>
      </w:pPr>
    </w:p>
    <w:p w14:paraId="5B1AEB68" w14:textId="77777777" w:rsidR="00396E75" w:rsidRDefault="00967A13">
      <w:pPr>
        <w:pStyle w:val="a3"/>
        <w:tabs>
          <w:tab w:val="left" w:pos="4961"/>
        </w:tabs>
        <w:ind w:right="438"/>
        <w:jc w:val="left"/>
      </w:pPr>
      <w:r>
        <w:t>Провідний юрисконсульт</w:t>
      </w:r>
      <w:r>
        <w:tab/>
      </w:r>
      <w:r>
        <w:rPr>
          <w:spacing w:val="-2"/>
        </w:rPr>
        <w:t>Максим</w:t>
      </w:r>
      <w:r>
        <w:rPr>
          <w:spacing w:val="-13"/>
        </w:rPr>
        <w:t xml:space="preserve"> </w:t>
      </w:r>
      <w:r>
        <w:rPr>
          <w:spacing w:val="-2"/>
        </w:rPr>
        <w:t>ОСТАПЧУК 21.03.2025</w:t>
      </w:r>
    </w:p>
    <w:p w14:paraId="32C5E4F3" w14:textId="77777777" w:rsidR="00396E75" w:rsidRDefault="00396E75">
      <w:pPr>
        <w:pStyle w:val="a3"/>
        <w:jc w:val="left"/>
        <w:sectPr w:rsidR="00396E75">
          <w:headerReference w:type="default" r:id="rId116"/>
          <w:pgSz w:w="8420" w:h="11910"/>
          <w:pgMar w:top="1240" w:right="425" w:bottom="280" w:left="425" w:header="427" w:footer="0" w:gutter="0"/>
          <w:cols w:space="720"/>
        </w:sectPr>
      </w:pPr>
    </w:p>
    <w:p w14:paraId="6CED14E4" w14:textId="77777777" w:rsidR="00396E75" w:rsidRDefault="00396E75">
      <w:pPr>
        <w:pStyle w:val="a3"/>
        <w:spacing w:before="143"/>
        <w:ind w:left="0"/>
        <w:jc w:val="left"/>
      </w:pPr>
    </w:p>
    <w:p w14:paraId="5E476E21" w14:textId="77777777" w:rsidR="00396E75" w:rsidRDefault="00967A13">
      <w:pPr>
        <w:ind w:left="654" w:right="655"/>
        <w:jc w:val="center"/>
        <w:rPr>
          <w:b/>
          <w:sz w:val="24"/>
        </w:rPr>
      </w:pPr>
      <w:r>
        <w:rPr>
          <w:b/>
          <w:sz w:val="24"/>
        </w:rPr>
        <w:t>АРКУШ</w:t>
      </w:r>
      <w:r>
        <w:rPr>
          <w:b/>
          <w:spacing w:val="-6"/>
          <w:sz w:val="24"/>
        </w:rPr>
        <w:t xml:space="preserve"> </w:t>
      </w:r>
      <w:r>
        <w:rPr>
          <w:b/>
          <w:sz w:val="24"/>
        </w:rPr>
        <w:t>ПОШИРЕННЯ</w:t>
      </w:r>
      <w:r>
        <w:rPr>
          <w:b/>
          <w:spacing w:val="-4"/>
          <w:sz w:val="24"/>
        </w:rPr>
        <w:t xml:space="preserve"> </w:t>
      </w:r>
      <w:r>
        <w:rPr>
          <w:b/>
          <w:spacing w:val="-2"/>
          <w:sz w:val="24"/>
        </w:rPr>
        <w:t>ДОКУМЕНТА</w:t>
      </w:r>
    </w:p>
    <w:p w14:paraId="7558D934" w14:textId="77777777" w:rsidR="00396E75" w:rsidRDefault="00396E75">
      <w:pPr>
        <w:pStyle w:val="a3"/>
        <w:spacing w:before="47"/>
        <w:ind w:left="0"/>
        <w:jc w:val="left"/>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1716"/>
        <w:gridCol w:w="1055"/>
        <w:gridCol w:w="1583"/>
        <w:gridCol w:w="1202"/>
        <w:gridCol w:w="1055"/>
      </w:tblGrid>
      <w:tr w:rsidR="00396E75" w14:paraId="1CE35EF8" w14:textId="77777777">
        <w:trPr>
          <w:trHeight w:val="875"/>
        </w:trPr>
        <w:tc>
          <w:tcPr>
            <w:tcW w:w="660" w:type="dxa"/>
          </w:tcPr>
          <w:p w14:paraId="6C918B56" w14:textId="77777777" w:rsidR="00396E75" w:rsidRDefault="00967A13">
            <w:pPr>
              <w:pStyle w:val="TableParagraph"/>
              <w:spacing w:before="183"/>
              <w:ind w:left="59" w:right="47" w:firstLine="165"/>
            </w:pPr>
            <w:r>
              <w:rPr>
                <w:spacing w:val="-10"/>
              </w:rPr>
              <w:t xml:space="preserve">№ </w:t>
            </w:r>
            <w:r>
              <w:rPr>
                <w:spacing w:val="-4"/>
              </w:rPr>
              <w:t>прим.</w:t>
            </w:r>
          </w:p>
        </w:tc>
        <w:tc>
          <w:tcPr>
            <w:tcW w:w="1716" w:type="dxa"/>
          </w:tcPr>
          <w:p w14:paraId="269B4E5E" w14:textId="77777777" w:rsidR="00396E75" w:rsidRDefault="00967A13">
            <w:pPr>
              <w:pStyle w:val="TableParagraph"/>
              <w:spacing w:before="183"/>
              <w:ind w:left="345" w:right="143" w:hanging="190"/>
            </w:pPr>
            <w:r>
              <w:t>Куди</w:t>
            </w:r>
            <w:r>
              <w:rPr>
                <w:spacing w:val="-14"/>
              </w:rPr>
              <w:t xml:space="preserve"> </w:t>
            </w:r>
            <w:r>
              <w:t xml:space="preserve">передано </w:t>
            </w:r>
            <w:r>
              <w:rPr>
                <w:spacing w:val="-2"/>
              </w:rPr>
              <w:t>(підрозділ)</w:t>
            </w:r>
          </w:p>
        </w:tc>
        <w:tc>
          <w:tcPr>
            <w:tcW w:w="1055" w:type="dxa"/>
          </w:tcPr>
          <w:p w14:paraId="2F1A23D2" w14:textId="77777777" w:rsidR="00396E75" w:rsidRDefault="00967A13">
            <w:pPr>
              <w:pStyle w:val="TableParagraph"/>
              <w:spacing w:before="183"/>
              <w:ind w:left="226" w:right="208" w:firstLine="79"/>
            </w:pPr>
            <w:r>
              <w:rPr>
                <w:spacing w:val="-4"/>
              </w:rPr>
              <w:t xml:space="preserve">Дата </w:t>
            </w:r>
            <w:r>
              <w:rPr>
                <w:spacing w:val="-2"/>
              </w:rPr>
              <w:t>видачі</w:t>
            </w:r>
          </w:p>
        </w:tc>
        <w:tc>
          <w:tcPr>
            <w:tcW w:w="1583" w:type="dxa"/>
          </w:tcPr>
          <w:p w14:paraId="18DD078F" w14:textId="77777777" w:rsidR="00396E75" w:rsidRDefault="00967A13">
            <w:pPr>
              <w:pStyle w:val="TableParagraph"/>
              <w:spacing w:before="56"/>
              <w:ind w:left="248" w:right="198" w:hanging="34"/>
              <w:jc w:val="both"/>
            </w:pPr>
            <w:r>
              <w:t>Прізвище</w:t>
            </w:r>
            <w:r>
              <w:rPr>
                <w:spacing w:val="-14"/>
              </w:rPr>
              <w:t xml:space="preserve"> </w:t>
            </w:r>
            <w:r>
              <w:t xml:space="preserve">та власне ім’я </w:t>
            </w:r>
            <w:r>
              <w:rPr>
                <w:spacing w:val="-2"/>
              </w:rPr>
              <w:t>отримувача</w:t>
            </w:r>
          </w:p>
        </w:tc>
        <w:tc>
          <w:tcPr>
            <w:tcW w:w="1202" w:type="dxa"/>
          </w:tcPr>
          <w:p w14:paraId="7277AB60" w14:textId="77777777" w:rsidR="00396E75" w:rsidRDefault="00967A13">
            <w:pPr>
              <w:pStyle w:val="TableParagraph"/>
              <w:spacing w:before="183"/>
              <w:ind w:left="58" w:right="37" w:firstLine="211"/>
            </w:pPr>
            <w:r>
              <w:rPr>
                <w:spacing w:val="-2"/>
              </w:rPr>
              <w:t>Підпис отримувача</w:t>
            </w:r>
          </w:p>
        </w:tc>
        <w:tc>
          <w:tcPr>
            <w:tcW w:w="1055" w:type="dxa"/>
          </w:tcPr>
          <w:p w14:paraId="73F66514" w14:textId="77777777" w:rsidR="00396E75" w:rsidRDefault="00396E75">
            <w:pPr>
              <w:pStyle w:val="TableParagraph"/>
              <w:spacing w:before="57"/>
              <w:rPr>
                <w:b/>
              </w:rPr>
            </w:pPr>
          </w:p>
          <w:p w14:paraId="4E909CFC" w14:textId="77777777" w:rsidR="00396E75" w:rsidRDefault="00967A13">
            <w:pPr>
              <w:pStyle w:val="TableParagraph"/>
              <w:ind w:left="81"/>
            </w:pPr>
            <w:r>
              <w:rPr>
                <w:spacing w:val="-2"/>
              </w:rPr>
              <w:t>Примітки</w:t>
            </w:r>
          </w:p>
        </w:tc>
      </w:tr>
      <w:tr w:rsidR="00396E75" w14:paraId="5A5D4974" w14:textId="77777777">
        <w:trPr>
          <w:trHeight w:val="371"/>
        </w:trPr>
        <w:tc>
          <w:tcPr>
            <w:tcW w:w="660" w:type="dxa"/>
          </w:tcPr>
          <w:p w14:paraId="59BF0764" w14:textId="77777777" w:rsidR="00396E75" w:rsidRDefault="00396E75">
            <w:pPr>
              <w:pStyle w:val="TableParagraph"/>
              <w:rPr>
                <w:sz w:val="18"/>
              </w:rPr>
            </w:pPr>
          </w:p>
        </w:tc>
        <w:tc>
          <w:tcPr>
            <w:tcW w:w="1716" w:type="dxa"/>
          </w:tcPr>
          <w:p w14:paraId="108B631E" w14:textId="77777777" w:rsidR="00396E75" w:rsidRDefault="00396E75">
            <w:pPr>
              <w:pStyle w:val="TableParagraph"/>
              <w:rPr>
                <w:sz w:val="18"/>
              </w:rPr>
            </w:pPr>
          </w:p>
        </w:tc>
        <w:tc>
          <w:tcPr>
            <w:tcW w:w="1055" w:type="dxa"/>
          </w:tcPr>
          <w:p w14:paraId="4E663CEE" w14:textId="77777777" w:rsidR="00396E75" w:rsidRDefault="00396E75">
            <w:pPr>
              <w:pStyle w:val="TableParagraph"/>
              <w:rPr>
                <w:sz w:val="18"/>
              </w:rPr>
            </w:pPr>
          </w:p>
        </w:tc>
        <w:tc>
          <w:tcPr>
            <w:tcW w:w="1583" w:type="dxa"/>
          </w:tcPr>
          <w:p w14:paraId="433C57CB" w14:textId="77777777" w:rsidR="00396E75" w:rsidRDefault="00396E75">
            <w:pPr>
              <w:pStyle w:val="TableParagraph"/>
              <w:rPr>
                <w:sz w:val="18"/>
              </w:rPr>
            </w:pPr>
          </w:p>
        </w:tc>
        <w:tc>
          <w:tcPr>
            <w:tcW w:w="1202" w:type="dxa"/>
          </w:tcPr>
          <w:p w14:paraId="7D00DEB5" w14:textId="77777777" w:rsidR="00396E75" w:rsidRDefault="00396E75">
            <w:pPr>
              <w:pStyle w:val="TableParagraph"/>
              <w:rPr>
                <w:sz w:val="18"/>
              </w:rPr>
            </w:pPr>
          </w:p>
        </w:tc>
        <w:tc>
          <w:tcPr>
            <w:tcW w:w="1055" w:type="dxa"/>
          </w:tcPr>
          <w:p w14:paraId="256CCF66" w14:textId="77777777" w:rsidR="00396E75" w:rsidRDefault="00396E75">
            <w:pPr>
              <w:pStyle w:val="TableParagraph"/>
              <w:rPr>
                <w:sz w:val="18"/>
              </w:rPr>
            </w:pPr>
          </w:p>
        </w:tc>
      </w:tr>
      <w:tr w:rsidR="00396E75" w14:paraId="046FC2F6" w14:textId="77777777">
        <w:trPr>
          <w:trHeight w:val="374"/>
        </w:trPr>
        <w:tc>
          <w:tcPr>
            <w:tcW w:w="660" w:type="dxa"/>
          </w:tcPr>
          <w:p w14:paraId="47D7D955" w14:textId="77777777" w:rsidR="00396E75" w:rsidRDefault="00396E75">
            <w:pPr>
              <w:pStyle w:val="TableParagraph"/>
              <w:rPr>
                <w:sz w:val="18"/>
              </w:rPr>
            </w:pPr>
          </w:p>
        </w:tc>
        <w:tc>
          <w:tcPr>
            <w:tcW w:w="1716" w:type="dxa"/>
          </w:tcPr>
          <w:p w14:paraId="3EB964D3" w14:textId="77777777" w:rsidR="00396E75" w:rsidRDefault="00396E75">
            <w:pPr>
              <w:pStyle w:val="TableParagraph"/>
              <w:rPr>
                <w:sz w:val="18"/>
              </w:rPr>
            </w:pPr>
          </w:p>
        </w:tc>
        <w:tc>
          <w:tcPr>
            <w:tcW w:w="1055" w:type="dxa"/>
          </w:tcPr>
          <w:p w14:paraId="695DCF69" w14:textId="77777777" w:rsidR="00396E75" w:rsidRDefault="00396E75">
            <w:pPr>
              <w:pStyle w:val="TableParagraph"/>
              <w:rPr>
                <w:sz w:val="18"/>
              </w:rPr>
            </w:pPr>
          </w:p>
        </w:tc>
        <w:tc>
          <w:tcPr>
            <w:tcW w:w="1583" w:type="dxa"/>
          </w:tcPr>
          <w:p w14:paraId="4EEAEA67" w14:textId="77777777" w:rsidR="00396E75" w:rsidRDefault="00396E75">
            <w:pPr>
              <w:pStyle w:val="TableParagraph"/>
              <w:rPr>
                <w:sz w:val="18"/>
              </w:rPr>
            </w:pPr>
          </w:p>
        </w:tc>
        <w:tc>
          <w:tcPr>
            <w:tcW w:w="1202" w:type="dxa"/>
          </w:tcPr>
          <w:p w14:paraId="252F438B" w14:textId="77777777" w:rsidR="00396E75" w:rsidRDefault="00396E75">
            <w:pPr>
              <w:pStyle w:val="TableParagraph"/>
              <w:rPr>
                <w:sz w:val="18"/>
              </w:rPr>
            </w:pPr>
          </w:p>
        </w:tc>
        <w:tc>
          <w:tcPr>
            <w:tcW w:w="1055" w:type="dxa"/>
          </w:tcPr>
          <w:p w14:paraId="213EE1F9" w14:textId="77777777" w:rsidR="00396E75" w:rsidRDefault="00396E75">
            <w:pPr>
              <w:pStyle w:val="TableParagraph"/>
              <w:rPr>
                <w:sz w:val="18"/>
              </w:rPr>
            </w:pPr>
          </w:p>
        </w:tc>
      </w:tr>
      <w:tr w:rsidR="00396E75" w14:paraId="5CCBFEEF" w14:textId="77777777">
        <w:trPr>
          <w:trHeight w:val="373"/>
        </w:trPr>
        <w:tc>
          <w:tcPr>
            <w:tcW w:w="660" w:type="dxa"/>
          </w:tcPr>
          <w:p w14:paraId="4E96FF01" w14:textId="77777777" w:rsidR="00396E75" w:rsidRDefault="00396E75">
            <w:pPr>
              <w:pStyle w:val="TableParagraph"/>
              <w:rPr>
                <w:sz w:val="18"/>
              </w:rPr>
            </w:pPr>
          </w:p>
        </w:tc>
        <w:tc>
          <w:tcPr>
            <w:tcW w:w="1716" w:type="dxa"/>
          </w:tcPr>
          <w:p w14:paraId="11C1A694" w14:textId="77777777" w:rsidR="00396E75" w:rsidRDefault="00396E75">
            <w:pPr>
              <w:pStyle w:val="TableParagraph"/>
              <w:rPr>
                <w:sz w:val="18"/>
              </w:rPr>
            </w:pPr>
          </w:p>
        </w:tc>
        <w:tc>
          <w:tcPr>
            <w:tcW w:w="1055" w:type="dxa"/>
          </w:tcPr>
          <w:p w14:paraId="4D202DBE" w14:textId="77777777" w:rsidR="00396E75" w:rsidRDefault="00396E75">
            <w:pPr>
              <w:pStyle w:val="TableParagraph"/>
              <w:rPr>
                <w:sz w:val="18"/>
              </w:rPr>
            </w:pPr>
          </w:p>
        </w:tc>
        <w:tc>
          <w:tcPr>
            <w:tcW w:w="1583" w:type="dxa"/>
          </w:tcPr>
          <w:p w14:paraId="6687B1C8" w14:textId="77777777" w:rsidR="00396E75" w:rsidRDefault="00396E75">
            <w:pPr>
              <w:pStyle w:val="TableParagraph"/>
              <w:rPr>
                <w:sz w:val="18"/>
              </w:rPr>
            </w:pPr>
          </w:p>
        </w:tc>
        <w:tc>
          <w:tcPr>
            <w:tcW w:w="1202" w:type="dxa"/>
          </w:tcPr>
          <w:p w14:paraId="7EBC24BD" w14:textId="77777777" w:rsidR="00396E75" w:rsidRDefault="00396E75">
            <w:pPr>
              <w:pStyle w:val="TableParagraph"/>
              <w:rPr>
                <w:sz w:val="18"/>
              </w:rPr>
            </w:pPr>
          </w:p>
        </w:tc>
        <w:tc>
          <w:tcPr>
            <w:tcW w:w="1055" w:type="dxa"/>
          </w:tcPr>
          <w:p w14:paraId="12DA53C2" w14:textId="77777777" w:rsidR="00396E75" w:rsidRDefault="00396E75">
            <w:pPr>
              <w:pStyle w:val="TableParagraph"/>
              <w:rPr>
                <w:sz w:val="18"/>
              </w:rPr>
            </w:pPr>
          </w:p>
        </w:tc>
      </w:tr>
      <w:tr w:rsidR="00396E75" w14:paraId="517C06F7" w14:textId="77777777">
        <w:trPr>
          <w:trHeight w:val="361"/>
        </w:trPr>
        <w:tc>
          <w:tcPr>
            <w:tcW w:w="660" w:type="dxa"/>
          </w:tcPr>
          <w:p w14:paraId="18FFFF47" w14:textId="77777777" w:rsidR="00396E75" w:rsidRDefault="00396E75">
            <w:pPr>
              <w:pStyle w:val="TableParagraph"/>
              <w:rPr>
                <w:sz w:val="18"/>
              </w:rPr>
            </w:pPr>
          </w:p>
        </w:tc>
        <w:tc>
          <w:tcPr>
            <w:tcW w:w="1716" w:type="dxa"/>
          </w:tcPr>
          <w:p w14:paraId="2FF10236" w14:textId="77777777" w:rsidR="00396E75" w:rsidRDefault="00396E75">
            <w:pPr>
              <w:pStyle w:val="TableParagraph"/>
              <w:rPr>
                <w:sz w:val="18"/>
              </w:rPr>
            </w:pPr>
          </w:p>
        </w:tc>
        <w:tc>
          <w:tcPr>
            <w:tcW w:w="1055" w:type="dxa"/>
          </w:tcPr>
          <w:p w14:paraId="4BEEAD08" w14:textId="77777777" w:rsidR="00396E75" w:rsidRDefault="00396E75">
            <w:pPr>
              <w:pStyle w:val="TableParagraph"/>
              <w:rPr>
                <w:sz w:val="18"/>
              </w:rPr>
            </w:pPr>
          </w:p>
        </w:tc>
        <w:tc>
          <w:tcPr>
            <w:tcW w:w="1583" w:type="dxa"/>
          </w:tcPr>
          <w:p w14:paraId="1E70D676" w14:textId="77777777" w:rsidR="00396E75" w:rsidRDefault="00396E75">
            <w:pPr>
              <w:pStyle w:val="TableParagraph"/>
              <w:rPr>
                <w:sz w:val="18"/>
              </w:rPr>
            </w:pPr>
          </w:p>
        </w:tc>
        <w:tc>
          <w:tcPr>
            <w:tcW w:w="1202" w:type="dxa"/>
          </w:tcPr>
          <w:p w14:paraId="69E03C70" w14:textId="77777777" w:rsidR="00396E75" w:rsidRDefault="00396E75">
            <w:pPr>
              <w:pStyle w:val="TableParagraph"/>
              <w:rPr>
                <w:sz w:val="18"/>
              </w:rPr>
            </w:pPr>
          </w:p>
        </w:tc>
        <w:tc>
          <w:tcPr>
            <w:tcW w:w="1055" w:type="dxa"/>
          </w:tcPr>
          <w:p w14:paraId="5A7B9124" w14:textId="77777777" w:rsidR="00396E75" w:rsidRDefault="00396E75">
            <w:pPr>
              <w:pStyle w:val="TableParagraph"/>
              <w:rPr>
                <w:sz w:val="18"/>
              </w:rPr>
            </w:pPr>
          </w:p>
        </w:tc>
      </w:tr>
      <w:tr w:rsidR="00396E75" w14:paraId="3882E613" w14:textId="77777777">
        <w:trPr>
          <w:trHeight w:val="374"/>
        </w:trPr>
        <w:tc>
          <w:tcPr>
            <w:tcW w:w="660" w:type="dxa"/>
          </w:tcPr>
          <w:p w14:paraId="1E24195C" w14:textId="77777777" w:rsidR="00396E75" w:rsidRDefault="00396E75">
            <w:pPr>
              <w:pStyle w:val="TableParagraph"/>
              <w:rPr>
                <w:sz w:val="18"/>
              </w:rPr>
            </w:pPr>
          </w:p>
        </w:tc>
        <w:tc>
          <w:tcPr>
            <w:tcW w:w="1716" w:type="dxa"/>
          </w:tcPr>
          <w:p w14:paraId="69ED99EA" w14:textId="77777777" w:rsidR="00396E75" w:rsidRDefault="00396E75">
            <w:pPr>
              <w:pStyle w:val="TableParagraph"/>
              <w:rPr>
                <w:sz w:val="18"/>
              </w:rPr>
            </w:pPr>
          </w:p>
        </w:tc>
        <w:tc>
          <w:tcPr>
            <w:tcW w:w="1055" w:type="dxa"/>
          </w:tcPr>
          <w:p w14:paraId="5B368863" w14:textId="77777777" w:rsidR="00396E75" w:rsidRDefault="00396E75">
            <w:pPr>
              <w:pStyle w:val="TableParagraph"/>
              <w:rPr>
                <w:sz w:val="18"/>
              </w:rPr>
            </w:pPr>
          </w:p>
        </w:tc>
        <w:tc>
          <w:tcPr>
            <w:tcW w:w="1583" w:type="dxa"/>
          </w:tcPr>
          <w:p w14:paraId="561B2AC2" w14:textId="77777777" w:rsidR="00396E75" w:rsidRDefault="00396E75">
            <w:pPr>
              <w:pStyle w:val="TableParagraph"/>
              <w:rPr>
                <w:sz w:val="18"/>
              </w:rPr>
            </w:pPr>
          </w:p>
        </w:tc>
        <w:tc>
          <w:tcPr>
            <w:tcW w:w="1202" w:type="dxa"/>
          </w:tcPr>
          <w:p w14:paraId="6B444AC9" w14:textId="77777777" w:rsidR="00396E75" w:rsidRDefault="00396E75">
            <w:pPr>
              <w:pStyle w:val="TableParagraph"/>
              <w:rPr>
                <w:sz w:val="18"/>
              </w:rPr>
            </w:pPr>
          </w:p>
        </w:tc>
        <w:tc>
          <w:tcPr>
            <w:tcW w:w="1055" w:type="dxa"/>
          </w:tcPr>
          <w:p w14:paraId="35F5F9F4" w14:textId="77777777" w:rsidR="00396E75" w:rsidRDefault="00396E75">
            <w:pPr>
              <w:pStyle w:val="TableParagraph"/>
              <w:rPr>
                <w:sz w:val="18"/>
              </w:rPr>
            </w:pPr>
          </w:p>
        </w:tc>
      </w:tr>
      <w:tr w:rsidR="00396E75" w14:paraId="1D86E8BB" w14:textId="77777777">
        <w:trPr>
          <w:trHeight w:val="371"/>
        </w:trPr>
        <w:tc>
          <w:tcPr>
            <w:tcW w:w="660" w:type="dxa"/>
          </w:tcPr>
          <w:p w14:paraId="10C137FA" w14:textId="77777777" w:rsidR="00396E75" w:rsidRDefault="00396E75">
            <w:pPr>
              <w:pStyle w:val="TableParagraph"/>
              <w:rPr>
                <w:sz w:val="18"/>
              </w:rPr>
            </w:pPr>
          </w:p>
        </w:tc>
        <w:tc>
          <w:tcPr>
            <w:tcW w:w="1716" w:type="dxa"/>
          </w:tcPr>
          <w:p w14:paraId="5F8D39D3" w14:textId="77777777" w:rsidR="00396E75" w:rsidRDefault="00396E75">
            <w:pPr>
              <w:pStyle w:val="TableParagraph"/>
              <w:rPr>
                <w:sz w:val="18"/>
              </w:rPr>
            </w:pPr>
          </w:p>
        </w:tc>
        <w:tc>
          <w:tcPr>
            <w:tcW w:w="1055" w:type="dxa"/>
          </w:tcPr>
          <w:p w14:paraId="47F042D9" w14:textId="77777777" w:rsidR="00396E75" w:rsidRDefault="00396E75">
            <w:pPr>
              <w:pStyle w:val="TableParagraph"/>
              <w:rPr>
                <w:sz w:val="18"/>
              </w:rPr>
            </w:pPr>
          </w:p>
        </w:tc>
        <w:tc>
          <w:tcPr>
            <w:tcW w:w="1583" w:type="dxa"/>
          </w:tcPr>
          <w:p w14:paraId="67414796" w14:textId="77777777" w:rsidR="00396E75" w:rsidRDefault="00396E75">
            <w:pPr>
              <w:pStyle w:val="TableParagraph"/>
              <w:rPr>
                <w:sz w:val="18"/>
              </w:rPr>
            </w:pPr>
          </w:p>
        </w:tc>
        <w:tc>
          <w:tcPr>
            <w:tcW w:w="1202" w:type="dxa"/>
          </w:tcPr>
          <w:p w14:paraId="4E642DA4" w14:textId="77777777" w:rsidR="00396E75" w:rsidRDefault="00396E75">
            <w:pPr>
              <w:pStyle w:val="TableParagraph"/>
              <w:rPr>
                <w:sz w:val="18"/>
              </w:rPr>
            </w:pPr>
          </w:p>
        </w:tc>
        <w:tc>
          <w:tcPr>
            <w:tcW w:w="1055" w:type="dxa"/>
          </w:tcPr>
          <w:p w14:paraId="7437D8D9" w14:textId="77777777" w:rsidR="00396E75" w:rsidRDefault="00396E75">
            <w:pPr>
              <w:pStyle w:val="TableParagraph"/>
              <w:rPr>
                <w:sz w:val="18"/>
              </w:rPr>
            </w:pPr>
          </w:p>
        </w:tc>
      </w:tr>
      <w:tr w:rsidR="00396E75" w14:paraId="6E00A821" w14:textId="77777777">
        <w:trPr>
          <w:trHeight w:val="373"/>
        </w:trPr>
        <w:tc>
          <w:tcPr>
            <w:tcW w:w="660" w:type="dxa"/>
          </w:tcPr>
          <w:p w14:paraId="5B9B16FD" w14:textId="77777777" w:rsidR="00396E75" w:rsidRDefault="00396E75">
            <w:pPr>
              <w:pStyle w:val="TableParagraph"/>
              <w:rPr>
                <w:sz w:val="18"/>
              </w:rPr>
            </w:pPr>
          </w:p>
        </w:tc>
        <w:tc>
          <w:tcPr>
            <w:tcW w:w="1716" w:type="dxa"/>
          </w:tcPr>
          <w:p w14:paraId="67CDC592" w14:textId="77777777" w:rsidR="00396E75" w:rsidRDefault="00396E75">
            <w:pPr>
              <w:pStyle w:val="TableParagraph"/>
              <w:rPr>
                <w:sz w:val="18"/>
              </w:rPr>
            </w:pPr>
          </w:p>
        </w:tc>
        <w:tc>
          <w:tcPr>
            <w:tcW w:w="1055" w:type="dxa"/>
          </w:tcPr>
          <w:p w14:paraId="5C214DD3" w14:textId="77777777" w:rsidR="00396E75" w:rsidRDefault="00396E75">
            <w:pPr>
              <w:pStyle w:val="TableParagraph"/>
              <w:rPr>
                <w:sz w:val="18"/>
              </w:rPr>
            </w:pPr>
          </w:p>
        </w:tc>
        <w:tc>
          <w:tcPr>
            <w:tcW w:w="1583" w:type="dxa"/>
          </w:tcPr>
          <w:p w14:paraId="04B3850D" w14:textId="77777777" w:rsidR="00396E75" w:rsidRDefault="00396E75">
            <w:pPr>
              <w:pStyle w:val="TableParagraph"/>
              <w:rPr>
                <w:sz w:val="18"/>
              </w:rPr>
            </w:pPr>
          </w:p>
        </w:tc>
        <w:tc>
          <w:tcPr>
            <w:tcW w:w="1202" w:type="dxa"/>
          </w:tcPr>
          <w:p w14:paraId="7603FEB0" w14:textId="77777777" w:rsidR="00396E75" w:rsidRDefault="00396E75">
            <w:pPr>
              <w:pStyle w:val="TableParagraph"/>
              <w:rPr>
                <w:sz w:val="18"/>
              </w:rPr>
            </w:pPr>
          </w:p>
        </w:tc>
        <w:tc>
          <w:tcPr>
            <w:tcW w:w="1055" w:type="dxa"/>
          </w:tcPr>
          <w:p w14:paraId="124EA445" w14:textId="77777777" w:rsidR="00396E75" w:rsidRDefault="00396E75">
            <w:pPr>
              <w:pStyle w:val="TableParagraph"/>
              <w:rPr>
                <w:sz w:val="18"/>
              </w:rPr>
            </w:pPr>
          </w:p>
        </w:tc>
      </w:tr>
      <w:tr w:rsidR="00396E75" w14:paraId="320D0FDB" w14:textId="77777777">
        <w:trPr>
          <w:trHeight w:val="371"/>
        </w:trPr>
        <w:tc>
          <w:tcPr>
            <w:tcW w:w="660" w:type="dxa"/>
          </w:tcPr>
          <w:p w14:paraId="2A3EFB9E" w14:textId="77777777" w:rsidR="00396E75" w:rsidRDefault="00396E75">
            <w:pPr>
              <w:pStyle w:val="TableParagraph"/>
              <w:rPr>
                <w:sz w:val="18"/>
              </w:rPr>
            </w:pPr>
          </w:p>
        </w:tc>
        <w:tc>
          <w:tcPr>
            <w:tcW w:w="1716" w:type="dxa"/>
          </w:tcPr>
          <w:p w14:paraId="4D47992A" w14:textId="77777777" w:rsidR="00396E75" w:rsidRDefault="00396E75">
            <w:pPr>
              <w:pStyle w:val="TableParagraph"/>
              <w:rPr>
                <w:sz w:val="18"/>
              </w:rPr>
            </w:pPr>
          </w:p>
        </w:tc>
        <w:tc>
          <w:tcPr>
            <w:tcW w:w="1055" w:type="dxa"/>
          </w:tcPr>
          <w:p w14:paraId="4ECBC603" w14:textId="77777777" w:rsidR="00396E75" w:rsidRDefault="00396E75">
            <w:pPr>
              <w:pStyle w:val="TableParagraph"/>
              <w:rPr>
                <w:sz w:val="18"/>
              </w:rPr>
            </w:pPr>
          </w:p>
        </w:tc>
        <w:tc>
          <w:tcPr>
            <w:tcW w:w="1583" w:type="dxa"/>
          </w:tcPr>
          <w:p w14:paraId="7A782E30" w14:textId="77777777" w:rsidR="00396E75" w:rsidRDefault="00396E75">
            <w:pPr>
              <w:pStyle w:val="TableParagraph"/>
              <w:rPr>
                <w:sz w:val="18"/>
              </w:rPr>
            </w:pPr>
          </w:p>
        </w:tc>
        <w:tc>
          <w:tcPr>
            <w:tcW w:w="1202" w:type="dxa"/>
          </w:tcPr>
          <w:p w14:paraId="6F90E41E" w14:textId="77777777" w:rsidR="00396E75" w:rsidRDefault="00396E75">
            <w:pPr>
              <w:pStyle w:val="TableParagraph"/>
              <w:rPr>
                <w:sz w:val="18"/>
              </w:rPr>
            </w:pPr>
          </w:p>
        </w:tc>
        <w:tc>
          <w:tcPr>
            <w:tcW w:w="1055" w:type="dxa"/>
          </w:tcPr>
          <w:p w14:paraId="248C3655" w14:textId="77777777" w:rsidR="00396E75" w:rsidRDefault="00396E75">
            <w:pPr>
              <w:pStyle w:val="TableParagraph"/>
              <w:rPr>
                <w:sz w:val="18"/>
              </w:rPr>
            </w:pPr>
          </w:p>
        </w:tc>
      </w:tr>
      <w:tr w:rsidR="00396E75" w14:paraId="1A29F256" w14:textId="77777777">
        <w:trPr>
          <w:trHeight w:val="364"/>
        </w:trPr>
        <w:tc>
          <w:tcPr>
            <w:tcW w:w="660" w:type="dxa"/>
          </w:tcPr>
          <w:p w14:paraId="3A260825" w14:textId="77777777" w:rsidR="00396E75" w:rsidRDefault="00396E75">
            <w:pPr>
              <w:pStyle w:val="TableParagraph"/>
              <w:rPr>
                <w:sz w:val="18"/>
              </w:rPr>
            </w:pPr>
          </w:p>
        </w:tc>
        <w:tc>
          <w:tcPr>
            <w:tcW w:w="1716" w:type="dxa"/>
          </w:tcPr>
          <w:p w14:paraId="60134722" w14:textId="77777777" w:rsidR="00396E75" w:rsidRDefault="00396E75">
            <w:pPr>
              <w:pStyle w:val="TableParagraph"/>
              <w:rPr>
                <w:sz w:val="18"/>
              </w:rPr>
            </w:pPr>
          </w:p>
        </w:tc>
        <w:tc>
          <w:tcPr>
            <w:tcW w:w="1055" w:type="dxa"/>
          </w:tcPr>
          <w:p w14:paraId="5E9CDF6E" w14:textId="77777777" w:rsidR="00396E75" w:rsidRDefault="00396E75">
            <w:pPr>
              <w:pStyle w:val="TableParagraph"/>
              <w:rPr>
                <w:sz w:val="18"/>
              </w:rPr>
            </w:pPr>
          </w:p>
        </w:tc>
        <w:tc>
          <w:tcPr>
            <w:tcW w:w="1583" w:type="dxa"/>
          </w:tcPr>
          <w:p w14:paraId="4334775F" w14:textId="77777777" w:rsidR="00396E75" w:rsidRDefault="00396E75">
            <w:pPr>
              <w:pStyle w:val="TableParagraph"/>
              <w:rPr>
                <w:sz w:val="18"/>
              </w:rPr>
            </w:pPr>
          </w:p>
        </w:tc>
        <w:tc>
          <w:tcPr>
            <w:tcW w:w="1202" w:type="dxa"/>
          </w:tcPr>
          <w:p w14:paraId="4ED44D61" w14:textId="77777777" w:rsidR="00396E75" w:rsidRDefault="00396E75">
            <w:pPr>
              <w:pStyle w:val="TableParagraph"/>
              <w:rPr>
                <w:sz w:val="18"/>
              </w:rPr>
            </w:pPr>
          </w:p>
        </w:tc>
        <w:tc>
          <w:tcPr>
            <w:tcW w:w="1055" w:type="dxa"/>
          </w:tcPr>
          <w:p w14:paraId="41A96239" w14:textId="77777777" w:rsidR="00396E75" w:rsidRDefault="00396E75">
            <w:pPr>
              <w:pStyle w:val="TableParagraph"/>
              <w:rPr>
                <w:sz w:val="18"/>
              </w:rPr>
            </w:pPr>
          </w:p>
        </w:tc>
      </w:tr>
      <w:tr w:rsidR="00396E75" w14:paraId="5BF4286C" w14:textId="77777777">
        <w:trPr>
          <w:trHeight w:val="371"/>
        </w:trPr>
        <w:tc>
          <w:tcPr>
            <w:tcW w:w="660" w:type="dxa"/>
          </w:tcPr>
          <w:p w14:paraId="5642879C" w14:textId="77777777" w:rsidR="00396E75" w:rsidRDefault="00396E75">
            <w:pPr>
              <w:pStyle w:val="TableParagraph"/>
              <w:rPr>
                <w:sz w:val="18"/>
              </w:rPr>
            </w:pPr>
          </w:p>
        </w:tc>
        <w:tc>
          <w:tcPr>
            <w:tcW w:w="1716" w:type="dxa"/>
          </w:tcPr>
          <w:p w14:paraId="5159589E" w14:textId="77777777" w:rsidR="00396E75" w:rsidRDefault="00396E75">
            <w:pPr>
              <w:pStyle w:val="TableParagraph"/>
              <w:rPr>
                <w:sz w:val="18"/>
              </w:rPr>
            </w:pPr>
          </w:p>
        </w:tc>
        <w:tc>
          <w:tcPr>
            <w:tcW w:w="1055" w:type="dxa"/>
          </w:tcPr>
          <w:p w14:paraId="6BA98348" w14:textId="77777777" w:rsidR="00396E75" w:rsidRDefault="00396E75">
            <w:pPr>
              <w:pStyle w:val="TableParagraph"/>
              <w:rPr>
                <w:sz w:val="18"/>
              </w:rPr>
            </w:pPr>
          </w:p>
        </w:tc>
        <w:tc>
          <w:tcPr>
            <w:tcW w:w="1583" w:type="dxa"/>
          </w:tcPr>
          <w:p w14:paraId="611E51D9" w14:textId="77777777" w:rsidR="00396E75" w:rsidRDefault="00396E75">
            <w:pPr>
              <w:pStyle w:val="TableParagraph"/>
              <w:rPr>
                <w:sz w:val="18"/>
              </w:rPr>
            </w:pPr>
          </w:p>
        </w:tc>
        <w:tc>
          <w:tcPr>
            <w:tcW w:w="1202" w:type="dxa"/>
          </w:tcPr>
          <w:p w14:paraId="6336D2DD" w14:textId="77777777" w:rsidR="00396E75" w:rsidRDefault="00396E75">
            <w:pPr>
              <w:pStyle w:val="TableParagraph"/>
              <w:rPr>
                <w:sz w:val="18"/>
              </w:rPr>
            </w:pPr>
          </w:p>
        </w:tc>
        <w:tc>
          <w:tcPr>
            <w:tcW w:w="1055" w:type="dxa"/>
          </w:tcPr>
          <w:p w14:paraId="49444ABE" w14:textId="77777777" w:rsidR="00396E75" w:rsidRDefault="00396E75">
            <w:pPr>
              <w:pStyle w:val="TableParagraph"/>
              <w:rPr>
                <w:sz w:val="18"/>
              </w:rPr>
            </w:pPr>
          </w:p>
        </w:tc>
      </w:tr>
      <w:tr w:rsidR="00396E75" w14:paraId="689E955F" w14:textId="77777777">
        <w:trPr>
          <w:trHeight w:val="373"/>
        </w:trPr>
        <w:tc>
          <w:tcPr>
            <w:tcW w:w="660" w:type="dxa"/>
          </w:tcPr>
          <w:p w14:paraId="40BFA96D" w14:textId="77777777" w:rsidR="00396E75" w:rsidRDefault="00396E75">
            <w:pPr>
              <w:pStyle w:val="TableParagraph"/>
              <w:rPr>
                <w:sz w:val="18"/>
              </w:rPr>
            </w:pPr>
          </w:p>
        </w:tc>
        <w:tc>
          <w:tcPr>
            <w:tcW w:w="1716" w:type="dxa"/>
          </w:tcPr>
          <w:p w14:paraId="13D38D8C" w14:textId="77777777" w:rsidR="00396E75" w:rsidRDefault="00396E75">
            <w:pPr>
              <w:pStyle w:val="TableParagraph"/>
              <w:rPr>
                <w:sz w:val="18"/>
              </w:rPr>
            </w:pPr>
          </w:p>
        </w:tc>
        <w:tc>
          <w:tcPr>
            <w:tcW w:w="1055" w:type="dxa"/>
          </w:tcPr>
          <w:p w14:paraId="35E9EA42" w14:textId="77777777" w:rsidR="00396E75" w:rsidRDefault="00396E75">
            <w:pPr>
              <w:pStyle w:val="TableParagraph"/>
              <w:rPr>
                <w:sz w:val="18"/>
              </w:rPr>
            </w:pPr>
          </w:p>
        </w:tc>
        <w:tc>
          <w:tcPr>
            <w:tcW w:w="1583" w:type="dxa"/>
          </w:tcPr>
          <w:p w14:paraId="69CCBADE" w14:textId="77777777" w:rsidR="00396E75" w:rsidRDefault="00396E75">
            <w:pPr>
              <w:pStyle w:val="TableParagraph"/>
              <w:rPr>
                <w:sz w:val="18"/>
              </w:rPr>
            </w:pPr>
          </w:p>
        </w:tc>
        <w:tc>
          <w:tcPr>
            <w:tcW w:w="1202" w:type="dxa"/>
          </w:tcPr>
          <w:p w14:paraId="6E29CF21" w14:textId="77777777" w:rsidR="00396E75" w:rsidRDefault="00396E75">
            <w:pPr>
              <w:pStyle w:val="TableParagraph"/>
              <w:rPr>
                <w:sz w:val="18"/>
              </w:rPr>
            </w:pPr>
          </w:p>
        </w:tc>
        <w:tc>
          <w:tcPr>
            <w:tcW w:w="1055" w:type="dxa"/>
          </w:tcPr>
          <w:p w14:paraId="54FC2830" w14:textId="77777777" w:rsidR="00396E75" w:rsidRDefault="00396E75">
            <w:pPr>
              <w:pStyle w:val="TableParagraph"/>
              <w:rPr>
                <w:sz w:val="18"/>
              </w:rPr>
            </w:pPr>
          </w:p>
        </w:tc>
      </w:tr>
      <w:tr w:rsidR="00396E75" w14:paraId="169C1514" w14:textId="77777777">
        <w:trPr>
          <w:trHeight w:val="371"/>
        </w:trPr>
        <w:tc>
          <w:tcPr>
            <w:tcW w:w="660" w:type="dxa"/>
          </w:tcPr>
          <w:p w14:paraId="26D558D8" w14:textId="77777777" w:rsidR="00396E75" w:rsidRDefault="00396E75">
            <w:pPr>
              <w:pStyle w:val="TableParagraph"/>
              <w:rPr>
                <w:sz w:val="18"/>
              </w:rPr>
            </w:pPr>
          </w:p>
        </w:tc>
        <w:tc>
          <w:tcPr>
            <w:tcW w:w="1716" w:type="dxa"/>
          </w:tcPr>
          <w:p w14:paraId="61BE2F8F" w14:textId="77777777" w:rsidR="00396E75" w:rsidRDefault="00396E75">
            <w:pPr>
              <w:pStyle w:val="TableParagraph"/>
              <w:rPr>
                <w:sz w:val="18"/>
              </w:rPr>
            </w:pPr>
          </w:p>
        </w:tc>
        <w:tc>
          <w:tcPr>
            <w:tcW w:w="1055" w:type="dxa"/>
          </w:tcPr>
          <w:p w14:paraId="583359AA" w14:textId="77777777" w:rsidR="00396E75" w:rsidRDefault="00396E75">
            <w:pPr>
              <w:pStyle w:val="TableParagraph"/>
              <w:rPr>
                <w:sz w:val="18"/>
              </w:rPr>
            </w:pPr>
          </w:p>
        </w:tc>
        <w:tc>
          <w:tcPr>
            <w:tcW w:w="1583" w:type="dxa"/>
          </w:tcPr>
          <w:p w14:paraId="4503AAFF" w14:textId="77777777" w:rsidR="00396E75" w:rsidRDefault="00396E75">
            <w:pPr>
              <w:pStyle w:val="TableParagraph"/>
              <w:rPr>
                <w:sz w:val="18"/>
              </w:rPr>
            </w:pPr>
          </w:p>
        </w:tc>
        <w:tc>
          <w:tcPr>
            <w:tcW w:w="1202" w:type="dxa"/>
          </w:tcPr>
          <w:p w14:paraId="38C3C31E" w14:textId="77777777" w:rsidR="00396E75" w:rsidRDefault="00396E75">
            <w:pPr>
              <w:pStyle w:val="TableParagraph"/>
              <w:rPr>
                <w:sz w:val="18"/>
              </w:rPr>
            </w:pPr>
          </w:p>
        </w:tc>
        <w:tc>
          <w:tcPr>
            <w:tcW w:w="1055" w:type="dxa"/>
          </w:tcPr>
          <w:p w14:paraId="49211E81" w14:textId="77777777" w:rsidR="00396E75" w:rsidRDefault="00396E75">
            <w:pPr>
              <w:pStyle w:val="TableParagraph"/>
              <w:rPr>
                <w:sz w:val="18"/>
              </w:rPr>
            </w:pPr>
          </w:p>
        </w:tc>
      </w:tr>
      <w:tr w:rsidR="00396E75" w14:paraId="14FDCBCE" w14:textId="77777777">
        <w:trPr>
          <w:trHeight w:val="373"/>
        </w:trPr>
        <w:tc>
          <w:tcPr>
            <w:tcW w:w="660" w:type="dxa"/>
          </w:tcPr>
          <w:p w14:paraId="7CE16E6A" w14:textId="77777777" w:rsidR="00396E75" w:rsidRDefault="00396E75">
            <w:pPr>
              <w:pStyle w:val="TableParagraph"/>
              <w:rPr>
                <w:sz w:val="18"/>
              </w:rPr>
            </w:pPr>
          </w:p>
        </w:tc>
        <w:tc>
          <w:tcPr>
            <w:tcW w:w="1716" w:type="dxa"/>
          </w:tcPr>
          <w:p w14:paraId="6F55C3A7" w14:textId="77777777" w:rsidR="00396E75" w:rsidRDefault="00396E75">
            <w:pPr>
              <w:pStyle w:val="TableParagraph"/>
              <w:rPr>
                <w:sz w:val="18"/>
              </w:rPr>
            </w:pPr>
          </w:p>
        </w:tc>
        <w:tc>
          <w:tcPr>
            <w:tcW w:w="1055" w:type="dxa"/>
          </w:tcPr>
          <w:p w14:paraId="483FD447" w14:textId="77777777" w:rsidR="00396E75" w:rsidRDefault="00396E75">
            <w:pPr>
              <w:pStyle w:val="TableParagraph"/>
              <w:rPr>
                <w:sz w:val="18"/>
              </w:rPr>
            </w:pPr>
          </w:p>
        </w:tc>
        <w:tc>
          <w:tcPr>
            <w:tcW w:w="1583" w:type="dxa"/>
          </w:tcPr>
          <w:p w14:paraId="53BF9650" w14:textId="77777777" w:rsidR="00396E75" w:rsidRDefault="00396E75">
            <w:pPr>
              <w:pStyle w:val="TableParagraph"/>
              <w:rPr>
                <w:sz w:val="18"/>
              </w:rPr>
            </w:pPr>
          </w:p>
        </w:tc>
        <w:tc>
          <w:tcPr>
            <w:tcW w:w="1202" w:type="dxa"/>
          </w:tcPr>
          <w:p w14:paraId="77F651D4" w14:textId="77777777" w:rsidR="00396E75" w:rsidRDefault="00396E75">
            <w:pPr>
              <w:pStyle w:val="TableParagraph"/>
              <w:rPr>
                <w:sz w:val="18"/>
              </w:rPr>
            </w:pPr>
          </w:p>
        </w:tc>
        <w:tc>
          <w:tcPr>
            <w:tcW w:w="1055" w:type="dxa"/>
          </w:tcPr>
          <w:p w14:paraId="3FAE18E4" w14:textId="77777777" w:rsidR="00396E75" w:rsidRDefault="00396E75">
            <w:pPr>
              <w:pStyle w:val="TableParagraph"/>
              <w:rPr>
                <w:sz w:val="18"/>
              </w:rPr>
            </w:pPr>
          </w:p>
        </w:tc>
      </w:tr>
      <w:tr w:rsidR="00396E75" w14:paraId="52D7DEE6" w14:textId="77777777">
        <w:trPr>
          <w:trHeight w:val="362"/>
        </w:trPr>
        <w:tc>
          <w:tcPr>
            <w:tcW w:w="660" w:type="dxa"/>
          </w:tcPr>
          <w:p w14:paraId="678063AB" w14:textId="77777777" w:rsidR="00396E75" w:rsidRDefault="00396E75">
            <w:pPr>
              <w:pStyle w:val="TableParagraph"/>
              <w:rPr>
                <w:sz w:val="18"/>
              </w:rPr>
            </w:pPr>
          </w:p>
        </w:tc>
        <w:tc>
          <w:tcPr>
            <w:tcW w:w="1716" w:type="dxa"/>
          </w:tcPr>
          <w:p w14:paraId="437C7C0D" w14:textId="77777777" w:rsidR="00396E75" w:rsidRDefault="00396E75">
            <w:pPr>
              <w:pStyle w:val="TableParagraph"/>
              <w:rPr>
                <w:sz w:val="18"/>
              </w:rPr>
            </w:pPr>
          </w:p>
        </w:tc>
        <w:tc>
          <w:tcPr>
            <w:tcW w:w="1055" w:type="dxa"/>
          </w:tcPr>
          <w:p w14:paraId="19AFCBE7" w14:textId="77777777" w:rsidR="00396E75" w:rsidRDefault="00396E75">
            <w:pPr>
              <w:pStyle w:val="TableParagraph"/>
              <w:rPr>
                <w:sz w:val="18"/>
              </w:rPr>
            </w:pPr>
          </w:p>
        </w:tc>
        <w:tc>
          <w:tcPr>
            <w:tcW w:w="1583" w:type="dxa"/>
          </w:tcPr>
          <w:p w14:paraId="082E13D8" w14:textId="77777777" w:rsidR="00396E75" w:rsidRDefault="00396E75">
            <w:pPr>
              <w:pStyle w:val="TableParagraph"/>
              <w:rPr>
                <w:sz w:val="18"/>
              </w:rPr>
            </w:pPr>
          </w:p>
        </w:tc>
        <w:tc>
          <w:tcPr>
            <w:tcW w:w="1202" w:type="dxa"/>
          </w:tcPr>
          <w:p w14:paraId="6ABBFE69" w14:textId="77777777" w:rsidR="00396E75" w:rsidRDefault="00396E75">
            <w:pPr>
              <w:pStyle w:val="TableParagraph"/>
              <w:rPr>
                <w:sz w:val="18"/>
              </w:rPr>
            </w:pPr>
          </w:p>
        </w:tc>
        <w:tc>
          <w:tcPr>
            <w:tcW w:w="1055" w:type="dxa"/>
          </w:tcPr>
          <w:p w14:paraId="491C0425" w14:textId="77777777" w:rsidR="00396E75" w:rsidRDefault="00396E75">
            <w:pPr>
              <w:pStyle w:val="TableParagraph"/>
              <w:rPr>
                <w:sz w:val="18"/>
              </w:rPr>
            </w:pPr>
          </w:p>
        </w:tc>
      </w:tr>
      <w:tr w:rsidR="00396E75" w14:paraId="6B49E18B" w14:textId="77777777">
        <w:trPr>
          <w:trHeight w:val="374"/>
        </w:trPr>
        <w:tc>
          <w:tcPr>
            <w:tcW w:w="660" w:type="dxa"/>
          </w:tcPr>
          <w:p w14:paraId="3E8F0721" w14:textId="77777777" w:rsidR="00396E75" w:rsidRDefault="00396E75">
            <w:pPr>
              <w:pStyle w:val="TableParagraph"/>
              <w:rPr>
                <w:sz w:val="18"/>
              </w:rPr>
            </w:pPr>
          </w:p>
        </w:tc>
        <w:tc>
          <w:tcPr>
            <w:tcW w:w="1716" w:type="dxa"/>
          </w:tcPr>
          <w:p w14:paraId="10115435" w14:textId="77777777" w:rsidR="00396E75" w:rsidRDefault="00396E75">
            <w:pPr>
              <w:pStyle w:val="TableParagraph"/>
              <w:rPr>
                <w:sz w:val="18"/>
              </w:rPr>
            </w:pPr>
          </w:p>
        </w:tc>
        <w:tc>
          <w:tcPr>
            <w:tcW w:w="1055" w:type="dxa"/>
          </w:tcPr>
          <w:p w14:paraId="03D83938" w14:textId="77777777" w:rsidR="00396E75" w:rsidRDefault="00396E75">
            <w:pPr>
              <w:pStyle w:val="TableParagraph"/>
              <w:rPr>
                <w:sz w:val="18"/>
              </w:rPr>
            </w:pPr>
          </w:p>
        </w:tc>
        <w:tc>
          <w:tcPr>
            <w:tcW w:w="1583" w:type="dxa"/>
          </w:tcPr>
          <w:p w14:paraId="1917C328" w14:textId="77777777" w:rsidR="00396E75" w:rsidRDefault="00396E75">
            <w:pPr>
              <w:pStyle w:val="TableParagraph"/>
              <w:rPr>
                <w:sz w:val="18"/>
              </w:rPr>
            </w:pPr>
          </w:p>
        </w:tc>
        <w:tc>
          <w:tcPr>
            <w:tcW w:w="1202" w:type="dxa"/>
          </w:tcPr>
          <w:p w14:paraId="3FA696A5" w14:textId="77777777" w:rsidR="00396E75" w:rsidRDefault="00396E75">
            <w:pPr>
              <w:pStyle w:val="TableParagraph"/>
              <w:rPr>
                <w:sz w:val="18"/>
              </w:rPr>
            </w:pPr>
          </w:p>
        </w:tc>
        <w:tc>
          <w:tcPr>
            <w:tcW w:w="1055" w:type="dxa"/>
          </w:tcPr>
          <w:p w14:paraId="74EE0BDC" w14:textId="77777777" w:rsidR="00396E75" w:rsidRDefault="00396E75">
            <w:pPr>
              <w:pStyle w:val="TableParagraph"/>
              <w:rPr>
                <w:sz w:val="18"/>
              </w:rPr>
            </w:pPr>
          </w:p>
        </w:tc>
      </w:tr>
      <w:tr w:rsidR="00396E75" w14:paraId="7C1CCC3C" w14:textId="77777777">
        <w:trPr>
          <w:trHeight w:val="374"/>
        </w:trPr>
        <w:tc>
          <w:tcPr>
            <w:tcW w:w="660" w:type="dxa"/>
          </w:tcPr>
          <w:p w14:paraId="0C5E7D9F" w14:textId="77777777" w:rsidR="00396E75" w:rsidRDefault="00396E75">
            <w:pPr>
              <w:pStyle w:val="TableParagraph"/>
              <w:rPr>
                <w:sz w:val="18"/>
              </w:rPr>
            </w:pPr>
          </w:p>
        </w:tc>
        <w:tc>
          <w:tcPr>
            <w:tcW w:w="1716" w:type="dxa"/>
          </w:tcPr>
          <w:p w14:paraId="2005F470" w14:textId="77777777" w:rsidR="00396E75" w:rsidRDefault="00396E75">
            <w:pPr>
              <w:pStyle w:val="TableParagraph"/>
              <w:rPr>
                <w:sz w:val="18"/>
              </w:rPr>
            </w:pPr>
          </w:p>
        </w:tc>
        <w:tc>
          <w:tcPr>
            <w:tcW w:w="1055" w:type="dxa"/>
          </w:tcPr>
          <w:p w14:paraId="1F7F1E98" w14:textId="77777777" w:rsidR="00396E75" w:rsidRDefault="00396E75">
            <w:pPr>
              <w:pStyle w:val="TableParagraph"/>
              <w:rPr>
                <w:sz w:val="18"/>
              </w:rPr>
            </w:pPr>
          </w:p>
        </w:tc>
        <w:tc>
          <w:tcPr>
            <w:tcW w:w="1583" w:type="dxa"/>
          </w:tcPr>
          <w:p w14:paraId="6AC55FA5" w14:textId="77777777" w:rsidR="00396E75" w:rsidRDefault="00396E75">
            <w:pPr>
              <w:pStyle w:val="TableParagraph"/>
              <w:rPr>
                <w:sz w:val="18"/>
              </w:rPr>
            </w:pPr>
          </w:p>
        </w:tc>
        <w:tc>
          <w:tcPr>
            <w:tcW w:w="1202" w:type="dxa"/>
          </w:tcPr>
          <w:p w14:paraId="30F32026" w14:textId="77777777" w:rsidR="00396E75" w:rsidRDefault="00396E75">
            <w:pPr>
              <w:pStyle w:val="TableParagraph"/>
              <w:rPr>
                <w:sz w:val="18"/>
              </w:rPr>
            </w:pPr>
          </w:p>
        </w:tc>
        <w:tc>
          <w:tcPr>
            <w:tcW w:w="1055" w:type="dxa"/>
          </w:tcPr>
          <w:p w14:paraId="7A251829" w14:textId="77777777" w:rsidR="00396E75" w:rsidRDefault="00396E75">
            <w:pPr>
              <w:pStyle w:val="TableParagraph"/>
              <w:rPr>
                <w:sz w:val="18"/>
              </w:rPr>
            </w:pPr>
          </w:p>
        </w:tc>
      </w:tr>
      <w:tr w:rsidR="00396E75" w14:paraId="4A72A658" w14:textId="77777777">
        <w:trPr>
          <w:trHeight w:val="371"/>
        </w:trPr>
        <w:tc>
          <w:tcPr>
            <w:tcW w:w="660" w:type="dxa"/>
          </w:tcPr>
          <w:p w14:paraId="77D41700" w14:textId="77777777" w:rsidR="00396E75" w:rsidRDefault="00396E75">
            <w:pPr>
              <w:pStyle w:val="TableParagraph"/>
              <w:rPr>
                <w:sz w:val="18"/>
              </w:rPr>
            </w:pPr>
          </w:p>
        </w:tc>
        <w:tc>
          <w:tcPr>
            <w:tcW w:w="1716" w:type="dxa"/>
          </w:tcPr>
          <w:p w14:paraId="1E8348EC" w14:textId="77777777" w:rsidR="00396E75" w:rsidRDefault="00396E75">
            <w:pPr>
              <w:pStyle w:val="TableParagraph"/>
              <w:rPr>
                <w:sz w:val="18"/>
              </w:rPr>
            </w:pPr>
          </w:p>
        </w:tc>
        <w:tc>
          <w:tcPr>
            <w:tcW w:w="1055" w:type="dxa"/>
          </w:tcPr>
          <w:p w14:paraId="2D914B32" w14:textId="77777777" w:rsidR="00396E75" w:rsidRDefault="00396E75">
            <w:pPr>
              <w:pStyle w:val="TableParagraph"/>
              <w:rPr>
                <w:sz w:val="18"/>
              </w:rPr>
            </w:pPr>
          </w:p>
        </w:tc>
        <w:tc>
          <w:tcPr>
            <w:tcW w:w="1583" w:type="dxa"/>
          </w:tcPr>
          <w:p w14:paraId="39FE7F40" w14:textId="77777777" w:rsidR="00396E75" w:rsidRDefault="00396E75">
            <w:pPr>
              <w:pStyle w:val="TableParagraph"/>
              <w:rPr>
                <w:sz w:val="18"/>
              </w:rPr>
            </w:pPr>
          </w:p>
        </w:tc>
        <w:tc>
          <w:tcPr>
            <w:tcW w:w="1202" w:type="dxa"/>
          </w:tcPr>
          <w:p w14:paraId="73649C07" w14:textId="77777777" w:rsidR="00396E75" w:rsidRDefault="00396E75">
            <w:pPr>
              <w:pStyle w:val="TableParagraph"/>
              <w:rPr>
                <w:sz w:val="18"/>
              </w:rPr>
            </w:pPr>
          </w:p>
        </w:tc>
        <w:tc>
          <w:tcPr>
            <w:tcW w:w="1055" w:type="dxa"/>
          </w:tcPr>
          <w:p w14:paraId="75C2BA51" w14:textId="77777777" w:rsidR="00396E75" w:rsidRDefault="00396E75">
            <w:pPr>
              <w:pStyle w:val="TableParagraph"/>
              <w:rPr>
                <w:sz w:val="18"/>
              </w:rPr>
            </w:pPr>
          </w:p>
        </w:tc>
      </w:tr>
      <w:tr w:rsidR="00396E75" w14:paraId="1F7CB675" w14:textId="77777777">
        <w:trPr>
          <w:trHeight w:val="364"/>
        </w:trPr>
        <w:tc>
          <w:tcPr>
            <w:tcW w:w="660" w:type="dxa"/>
          </w:tcPr>
          <w:p w14:paraId="2B644D9E" w14:textId="77777777" w:rsidR="00396E75" w:rsidRDefault="00396E75">
            <w:pPr>
              <w:pStyle w:val="TableParagraph"/>
              <w:rPr>
                <w:sz w:val="18"/>
              </w:rPr>
            </w:pPr>
          </w:p>
        </w:tc>
        <w:tc>
          <w:tcPr>
            <w:tcW w:w="1716" w:type="dxa"/>
          </w:tcPr>
          <w:p w14:paraId="42028376" w14:textId="77777777" w:rsidR="00396E75" w:rsidRDefault="00396E75">
            <w:pPr>
              <w:pStyle w:val="TableParagraph"/>
              <w:rPr>
                <w:sz w:val="18"/>
              </w:rPr>
            </w:pPr>
          </w:p>
        </w:tc>
        <w:tc>
          <w:tcPr>
            <w:tcW w:w="1055" w:type="dxa"/>
          </w:tcPr>
          <w:p w14:paraId="757A1045" w14:textId="77777777" w:rsidR="00396E75" w:rsidRDefault="00396E75">
            <w:pPr>
              <w:pStyle w:val="TableParagraph"/>
              <w:rPr>
                <w:sz w:val="18"/>
              </w:rPr>
            </w:pPr>
          </w:p>
        </w:tc>
        <w:tc>
          <w:tcPr>
            <w:tcW w:w="1583" w:type="dxa"/>
          </w:tcPr>
          <w:p w14:paraId="66CF0F11" w14:textId="77777777" w:rsidR="00396E75" w:rsidRDefault="00396E75">
            <w:pPr>
              <w:pStyle w:val="TableParagraph"/>
              <w:rPr>
                <w:sz w:val="18"/>
              </w:rPr>
            </w:pPr>
          </w:p>
        </w:tc>
        <w:tc>
          <w:tcPr>
            <w:tcW w:w="1202" w:type="dxa"/>
          </w:tcPr>
          <w:p w14:paraId="3081DD83" w14:textId="77777777" w:rsidR="00396E75" w:rsidRDefault="00396E75">
            <w:pPr>
              <w:pStyle w:val="TableParagraph"/>
              <w:rPr>
                <w:sz w:val="18"/>
              </w:rPr>
            </w:pPr>
          </w:p>
        </w:tc>
        <w:tc>
          <w:tcPr>
            <w:tcW w:w="1055" w:type="dxa"/>
          </w:tcPr>
          <w:p w14:paraId="011BB85F" w14:textId="77777777" w:rsidR="00396E75" w:rsidRDefault="00396E75">
            <w:pPr>
              <w:pStyle w:val="TableParagraph"/>
              <w:rPr>
                <w:sz w:val="18"/>
              </w:rPr>
            </w:pPr>
          </w:p>
        </w:tc>
      </w:tr>
      <w:tr w:rsidR="00396E75" w14:paraId="415F465B" w14:textId="77777777">
        <w:trPr>
          <w:trHeight w:val="361"/>
        </w:trPr>
        <w:tc>
          <w:tcPr>
            <w:tcW w:w="660" w:type="dxa"/>
          </w:tcPr>
          <w:p w14:paraId="0E7064D9" w14:textId="77777777" w:rsidR="00396E75" w:rsidRDefault="00396E75">
            <w:pPr>
              <w:pStyle w:val="TableParagraph"/>
              <w:rPr>
                <w:sz w:val="18"/>
              </w:rPr>
            </w:pPr>
          </w:p>
        </w:tc>
        <w:tc>
          <w:tcPr>
            <w:tcW w:w="1716" w:type="dxa"/>
          </w:tcPr>
          <w:p w14:paraId="08D99C9C" w14:textId="77777777" w:rsidR="00396E75" w:rsidRDefault="00396E75">
            <w:pPr>
              <w:pStyle w:val="TableParagraph"/>
              <w:rPr>
                <w:sz w:val="18"/>
              </w:rPr>
            </w:pPr>
          </w:p>
        </w:tc>
        <w:tc>
          <w:tcPr>
            <w:tcW w:w="1055" w:type="dxa"/>
          </w:tcPr>
          <w:p w14:paraId="1F59B83F" w14:textId="77777777" w:rsidR="00396E75" w:rsidRDefault="00396E75">
            <w:pPr>
              <w:pStyle w:val="TableParagraph"/>
              <w:rPr>
                <w:sz w:val="18"/>
              </w:rPr>
            </w:pPr>
          </w:p>
        </w:tc>
        <w:tc>
          <w:tcPr>
            <w:tcW w:w="1583" w:type="dxa"/>
          </w:tcPr>
          <w:p w14:paraId="4FFE011F" w14:textId="77777777" w:rsidR="00396E75" w:rsidRDefault="00396E75">
            <w:pPr>
              <w:pStyle w:val="TableParagraph"/>
              <w:rPr>
                <w:sz w:val="18"/>
              </w:rPr>
            </w:pPr>
          </w:p>
        </w:tc>
        <w:tc>
          <w:tcPr>
            <w:tcW w:w="1202" w:type="dxa"/>
          </w:tcPr>
          <w:p w14:paraId="5E7DD53E" w14:textId="77777777" w:rsidR="00396E75" w:rsidRDefault="00396E75">
            <w:pPr>
              <w:pStyle w:val="TableParagraph"/>
              <w:rPr>
                <w:sz w:val="18"/>
              </w:rPr>
            </w:pPr>
          </w:p>
        </w:tc>
        <w:tc>
          <w:tcPr>
            <w:tcW w:w="1055" w:type="dxa"/>
          </w:tcPr>
          <w:p w14:paraId="1C6A9EEA" w14:textId="77777777" w:rsidR="00396E75" w:rsidRDefault="00396E75">
            <w:pPr>
              <w:pStyle w:val="TableParagraph"/>
              <w:rPr>
                <w:sz w:val="18"/>
              </w:rPr>
            </w:pPr>
          </w:p>
        </w:tc>
      </w:tr>
    </w:tbl>
    <w:p w14:paraId="7F1AF89B" w14:textId="77777777" w:rsidR="00396E75" w:rsidRDefault="00396E75">
      <w:pPr>
        <w:pStyle w:val="TableParagraph"/>
        <w:rPr>
          <w:sz w:val="18"/>
        </w:rPr>
        <w:sectPr w:rsidR="00396E75">
          <w:headerReference w:type="default" r:id="rId117"/>
          <w:pgSz w:w="8420" w:h="11910"/>
          <w:pgMar w:top="1240" w:right="425" w:bottom="280" w:left="425" w:header="427" w:footer="0" w:gutter="0"/>
          <w:cols w:space="720"/>
        </w:sectPr>
      </w:pPr>
    </w:p>
    <w:p w14:paraId="48C0538F" w14:textId="77777777" w:rsidR="00396E75" w:rsidRDefault="00396E75">
      <w:pPr>
        <w:pStyle w:val="a3"/>
        <w:spacing w:before="143"/>
        <w:ind w:left="0"/>
        <w:jc w:val="left"/>
        <w:rPr>
          <w:b/>
        </w:rPr>
      </w:pPr>
    </w:p>
    <w:p w14:paraId="15527B87" w14:textId="77777777" w:rsidR="00396E75" w:rsidRDefault="00967A13">
      <w:pPr>
        <w:ind w:left="654" w:right="657"/>
        <w:jc w:val="center"/>
        <w:rPr>
          <w:b/>
          <w:sz w:val="24"/>
        </w:rPr>
      </w:pPr>
      <w:r>
        <w:rPr>
          <w:b/>
          <w:sz w:val="24"/>
        </w:rPr>
        <w:t>АРКУШ</w:t>
      </w:r>
      <w:r>
        <w:rPr>
          <w:b/>
          <w:spacing w:val="-4"/>
          <w:sz w:val="24"/>
        </w:rPr>
        <w:t xml:space="preserve"> </w:t>
      </w:r>
      <w:r>
        <w:rPr>
          <w:b/>
          <w:sz w:val="24"/>
        </w:rPr>
        <w:t>ОЗНАЙОМЛЕННЯ</w:t>
      </w:r>
      <w:r>
        <w:rPr>
          <w:b/>
          <w:spacing w:val="-4"/>
          <w:sz w:val="24"/>
        </w:rPr>
        <w:t xml:space="preserve"> </w:t>
      </w:r>
      <w:r>
        <w:rPr>
          <w:b/>
          <w:sz w:val="24"/>
        </w:rPr>
        <w:t>З</w:t>
      </w:r>
      <w:r>
        <w:rPr>
          <w:b/>
          <w:spacing w:val="-2"/>
          <w:sz w:val="24"/>
        </w:rPr>
        <w:t xml:space="preserve"> ДОКУМЕНТОМ</w:t>
      </w:r>
    </w:p>
    <w:p w14:paraId="1859B712" w14:textId="77777777" w:rsidR="00396E75" w:rsidRDefault="00396E75">
      <w:pPr>
        <w:pStyle w:val="a3"/>
        <w:spacing w:before="47"/>
        <w:ind w:left="0"/>
        <w:jc w:val="left"/>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7"/>
        <w:gridCol w:w="2149"/>
        <w:gridCol w:w="1717"/>
        <w:gridCol w:w="1542"/>
        <w:gridCol w:w="1124"/>
      </w:tblGrid>
      <w:tr w:rsidR="00396E75" w14:paraId="0C477B3F" w14:textId="77777777">
        <w:trPr>
          <w:trHeight w:val="757"/>
        </w:trPr>
        <w:tc>
          <w:tcPr>
            <w:tcW w:w="747" w:type="dxa"/>
          </w:tcPr>
          <w:p w14:paraId="44D0FCE3" w14:textId="77777777" w:rsidR="00396E75" w:rsidRDefault="00967A13">
            <w:pPr>
              <w:pStyle w:val="TableParagraph"/>
              <w:spacing w:before="253"/>
              <w:ind w:left="107"/>
            </w:pPr>
            <w:r>
              <w:t>№</w:t>
            </w:r>
            <w:r>
              <w:rPr>
                <w:spacing w:val="1"/>
              </w:rPr>
              <w:t xml:space="preserve"> </w:t>
            </w:r>
            <w:r>
              <w:rPr>
                <w:spacing w:val="-5"/>
              </w:rPr>
              <w:t>з/п</w:t>
            </w:r>
          </w:p>
        </w:tc>
        <w:tc>
          <w:tcPr>
            <w:tcW w:w="2149" w:type="dxa"/>
          </w:tcPr>
          <w:p w14:paraId="20827805" w14:textId="77777777" w:rsidR="00396E75" w:rsidRDefault="00967A13">
            <w:pPr>
              <w:pStyle w:val="TableParagraph"/>
              <w:spacing w:before="125"/>
              <w:ind w:left="887" w:right="142" w:hanging="730"/>
            </w:pPr>
            <w:r>
              <w:t>Прізвище</w:t>
            </w:r>
            <w:r>
              <w:rPr>
                <w:spacing w:val="-14"/>
              </w:rPr>
              <w:t xml:space="preserve"> </w:t>
            </w:r>
            <w:r>
              <w:t>та</w:t>
            </w:r>
            <w:r>
              <w:rPr>
                <w:spacing w:val="-14"/>
              </w:rPr>
              <w:t xml:space="preserve"> </w:t>
            </w:r>
            <w:r>
              <w:t xml:space="preserve">власне </w:t>
            </w:r>
            <w:r>
              <w:rPr>
                <w:spacing w:val="-4"/>
              </w:rPr>
              <w:t>ім’я</w:t>
            </w:r>
          </w:p>
        </w:tc>
        <w:tc>
          <w:tcPr>
            <w:tcW w:w="1717" w:type="dxa"/>
          </w:tcPr>
          <w:p w14:paraId="48430C57" w14:textId="77777777" w:rsidR="00396E75" w:rsidRDefault="00967A13">
            <w:pPr>
              <w:pStyle w:val="TableParagraph"/>
              <w:spacing w:line="251" w:lineRule="exact"/>
              <w:ind w:left="14" w:right="5"/>
              <w:jc w:val="center"/>
            </w:pPr>
            <w:r>
              <w:rPr>
                <w:spacing w:val="-2"/>
              </w:rPr>
              <w:t>Підпис</w:t>
            </w:r>
          </w:p>
          <w:p w14:paraId="4F3D4C1B" w14:textId="77777777" w:rsidR="00396E75" w:rsidRDefault="00967A13">
            <w:pPr>
              <w:pStyle w:val="TableParagraph"/>
              <w:spacing w:line="252" w:lineRule="exact"/>
              <w:ind w:left="14"/>
              <w:jc w:val="center"/>
            </w:pPr>
            <w:r>
              <w:rPr>
                <w:spacing w:val="-2"/>
              </w:rPr>
              <w:t>ознайомленої особи</w:t>
            </w:r>
          </w:p>
        </w:tc>
        <w:tc>
          <w:tcPr>
            <w:tcW w:w="1542" w:type="dxa"/>
          </w:tcPr>
          <w:p w14:paraId="7D9D943A" w14:textId="77777777" w:rsidR="00396E75" w:rsidRDefault="00967A13">
            <w:pPr>
              <w:pStyle w:val="TableParagraph"/>
              <w:spacing w:before="125"/>
              <w:ind w:left="108" w:right="95" w:firstLine="439"/>
            </w:pPr>
            <w:r>
              <w:rPr>
                <w:spacing w:val="-4"/>
              </w:rPr>
              <w:t xml:space="preserve">Дата </w:t>
            </w:r>
            <w:r>
              <w:rPr>
                <w:spacing w:val="-2"/>
              </w:rPr>
              <w:t>ознайомлення</w:t>
            </w:r>
          </w:p>
        </w:tc>
        <w:tc>
          <w:tcPr>
            <w:tcW w:w="1124" w:type="dxa"/>
          </w:tcPr>
          <w:p w14:paraId="214C6EE8" w14:textId="77777777" w:rsidR="00396E75" w:rsidRDefault="00967A13">
            <w:pPr>
              <w:pStyle w:val="TableParagraph"/>
              <w:spacing w:before="253"/>
              <w:ind w:left="105"/>
            </w:pPr>
            <w:r>
              <w:rPr>
                <w:spacing w:val="-2"/>
              </w:rPr>
              <w:t>Примітки</w:t>
            </w:r>
          </w:p>
        </w:tc>
      </w:tr>
      <w:tr w:rsidR="00396E75" w14:paraId="105B7BFF" w14:textId="77777777">
        <w:trPr>
          <w:trHeight w:val="333"/>
        </w:trPr>
        <w:tc>
          <w:tcPr>
            <w:tcW w:w="747" w:type="dxa"/>
          </w:tcPr>
          <w:p w14:paraId="2D4FE5DF" w14:textId="77777777" w:rsidR="00396E75" w:rsidRDefault="00396E75">
            <w:pPr>
              <w:pStyle w:val="TableParagraph"/>
              <w:rPr>
                <w:sz w:val="18"/>
              </w:rPr>
            </w:pPr>
          </w:p>
        </w:tc>
        <w:tc>
          <w:tcPr>
            <w:tcW w:w="2149" w:type="dxa"/>
          </w:tcPr>
          <w:p w14:paraId="6D326883" w14:textId="77777777" w:rsidR="00396E75" w:rsidRDefault="00396E75">
            <w:pPr>
              <w:pStyle w:val="TableParagraph"/>
              <w:rPr>
                <w:sz w:val="18"/>
              </w:rPr>
            </w:pPr>
          </w:p>
        </w:tc>
        <w:tc>
          <w:tcPr>
            <w:tcW w:w="1717" w:type="dxa"/>
          </w:tcPr>
          <w:p w14:paraId="41E054E3" w14:textId="77777777" w:rsidR="00396E75" w:rsidRDefault="00396E75">
            <w:pPr>
              <w:pStyle w:val="TableParagraph"/>
              <w:rPr>
                <w:sz w:val="18"/>
              </w:rPr>
            </w:pPr>
          </w:p>
        </w:tc>
        <w:tc>
          <w:tcPr>
            <w:tcW w:w="1542" w:type="dxa"/>
          </w:tcPr>
          <w:p w14:paraId="56256680" w14:textId="77777777" w:rsidR="00396E75" w:rsidRDefault="00396E75">
            <w:pPr>
              <w:pStyle w:val="TableParagraph"/>
              <w:rPr>
                <w:sz w:val="18"/>
              </w:rPr>
            </w:pPr>
          </w:p>
        </w:tc>
        <w:tc>
          <w:tcPr>
            <w:tcW w:w="1124" w:type="dxa"/>
          </w:tcPr>
          <w:p w14:paraId="73DA14C3" w14:textId="77777777" w:rsidR="00396E75" w:rsidRDefault="00396E75">
            <w:pPr>
              <w:pStyle w:val="TableParagraph"/>
              <w:rPr>
                <w:sz w:val="18"/>
              </w:rPr>
            </w:pPr>
          </w:p>
        </w:tc>
      </w:tr>
      <w:tr w:rsidR="00396E75" w14:paraId="625BAECE" w14:textId="77777777">
        <w:trPr>
          <w:trHeight w:val="330"/>
        </w:trPr>
        <w:tc>
          <w:tcPr>
            <w:tcW w:w="747" w:type="dxa"/>
          </w:tcPr>
          <w:p w14:paraId="20B0A28E" w14:textId="77777777" w:rsidR="00396E75" w:rsidRDefault="00396E75">
            <w:pPr>
              <w:pStyle w:val="TableParagraph"/>
              <w:rPr>
                <w:sz w:val="18"/>
              </w:rPr>
            </w:pPr>
          </w:p>
        </w:tc>
        <w:tc>
          <w:tcPr>
            <w:tcW w:w="2149" w:type="dxa"/>
          </w:tcPr>
          <w:p w14:paraId="3358EEEA" w14:textId="77777777" w:rsidR="00396E75" w:rsidRDefault="00396E75">
            <w:pPr>
              <w:pStyle w:val="TableParagraph"/>
              <w:rPr>
                <w:sz w:val="18"/>
              </w:rPr>
            </w:pPr>
          </w:p>
        </w:tc>
        <w:tc>
          <w:tcPr>
            <w:tcW w:w="1717" w:type="dxa"/>
          </w:tcPr>
          <w:p w14:paraId="75D24BDD" w14:textId="77777777" w:rsidR="00396E75" w:rsidRDefault="00396E75">
            <w:pPr>
              <w:pStyle w:val="TableParagraph"/>
              <w:rPr>
                <w:sz w:val="18"/>
              </w:rPr>
            </w:pPr>
          </w:p>
        </w:tc>
        <w:tc>
          <w:tcPr>
            <w:tcW w:w="1542" w:type="dxa"/>
          </w:tcPr>
          <w:p w14:paraId="1FB55AB8" w14:textId="77777777" w:rsidR="00396E75" w:rsidRDefault="00396E75">
            <w:pPr>
              <w:pStyle w:val="TableParagraph"/>
              <w:rPr>
                <w:sz w:val="18"/>
              </w:rPr>
            </w:pPr>
          </w:p>
        </w:tc>
        <w:tc>
          <w:tcPr>
            <w:tcW w:w="1124" w:type="dxa"/>
          </w:tcPr>
          <w:p w14:paraId="0B65FB05" w14:textId="77777777" w:rsidR="00396E75" w:rsidRDefault="00396E75">
            <w:pPr>
              <w:pStyle w:val="TableParagraph"/>
              <w:rPr>
                <w:sz w:val="18"/>
              </w:rPr>
            </w:pPr>
          </w:p>
        </w:tc>
      </w:tr>
      <w:tr w:rsidR="00396E75" w14:paraId="1A232B5E" w14:textId="77777777">
        <w:trPr>
          <w:trHeight w:val="333"/>
        </w:trPr>
        <w:tc>
          <w:tcPr>
            <w:tcW w:w="747" w:type="dxa"/>
          </w:tcPr>
          <w:p w14:paraId="724DF351" w14:textId="77777777" w:rsidR="00396E75" w:rsidRDefault="00396E75">
            <w:pPr>
              <w:pStyle w:val="TableParagraph"/>
              <w:rPr>
                <w:sz w:val="18"/>
              </w:rPr>
            </w:pPr>
          </w:p>
        </w:tc>
        <w:tc>
          <w:tcPr>
            <w:tcW w:w="2149" w:type="dxa"/>
          </w:tcPr>
          <w:p w14:paraId="337C6C81" w14:textId="77777777" w:rsidR="00396E75" w:rsidRDefault="00396E75">
            <w:pPr>
              <w:pStyle w:val="TableParagraph"/>
              <w:rPr>
                <w:sz w:val="18"/>
              </w:rPr>
            </w:pPr>
          </w:p>
        </w:tc>
        <w:tc>
          <w:tcPr>
            <w:tcW w:w="1717" w:type="dxa"/>
          </w:tcPr>
          <w:p w14:paraId="475B50ED" w14:textId="77777777" w:rsidR="00396E75" w:rsidRDefault="00396E75">
            <w:pPr>
              <w:pStyle w:val="TableParagraph"/>
              <w:rPr>
                <w:sz w:val="18"/>
              </w:rPr>
            </w:pPr>
          </w:p>
        </w:tc>
        <w:tc>
          <w:tcPr>
            <w:tcW w:w="1542" w:type="dxa"/>
          </w:tcPr>
          <w:p w14:paraId="153C798E" w14:textId="77777777" w:rsidR="00396E75" w:rsidRDefault="00396E75">
            <w:pPr>
              <w:pStyle w:val="TableParagraph"/>
              <w:rPr>
                <w:sz w:val="18"/>
              </w:rPr>
            </w:pPr>
          </w:p>
        </w:tc>
        <w:tc>
          <w:tcPr>
            <w:tcW w:w="1124" w:type="dxa"/>
          </w:tcPr>
          <w:p w14:paraId="4C0FEDD0" w14:textId="77777777" w:rsidR="00396E75" w:rsidRDefault="00396E75">
            <w:pPr>
              <w:pStyle w:val="TableParagraph"/>
              <w:rPr>
                <w:sz w:val="18"/>
              </w:rPr>
            </w:pPr>
          </w:p>
        </w:tc>
      </w:tr>
      <w:tr w:rsidR="00396E75" w14:paraId="50A57232" w14:textId="77777777">
        <w:trPr>
          <w:trHeight w:val="330"/>
        </w:trPr>
        <w:tc>
          <w:tcPr>
            <w:tcW w:w="747" w:type="dxa"/>
          </w:tcPr>
          <w:p w14:paraId="524370B7" w14:textId="77777777" w:rsidR="00396E75" w:rsidRDefault="00396E75">
            <w:pPr>
              <w:pStyle w:val="TableParagraph"/>
              <w:rPr>
                <w:sz w:val="18"/>
              </w:rPr>
            </w:pPr>
          </w:p>
        </w:tc>
        <w:tc>
          <w:tcPr>
            <w:tcW w:w="2149" w:type="dxa"/>
          </w:tcPr>
          <w:p w14:paraId="004805D5" w14:textId="77777777" w:rsidR="00396E75" w:rsidRDefault="00396E75">
            <w:pPr>
              <w:pStyle w:val="TableParagraph"/>
              <w:rPr>
                <w:sz w:val="18"/>
              </w:rPr>
            </w:pPr>
          </w:p>
        </w:tc>
        <w:tc>
          <w:tcPr>
            <w:tcW w:w="1717" w:type="dxa"/>
          </w:tcPr>
          <w:p w14:paraId="66147EB0" w14:textId="77777777" w:rsidR="00396E75" w:rsidRDefault="00396E75">
            <w:pPr>
              <w:pStyle w:val="TableParagraph"/>
              <w:rPr>
                <w:sz w:val="18"/>
              </w:rPr>
            </w:pPr>
          </w:p>
        </w:tc>
        <w:tc>
          <w:tcPr>
            <w:tcW w:w="1542" w:type="dxa"/>
          </w:tcPr>
          <w:p w14:paraId="3B4D1CA0" w14:textId="77777777" w:rsidR="00396E75" w:rsidRDefault="00396E75">
            <w:pPr>
              <w:pStyle w:val="TableParagraph"/>
              <w:rPr>
                <w:sz w:val="18"/>
              </w:rPr>
            </w:pPr>
          </w:p>
        </w:tc>
        <w:tc>
          <w:tcPr>
            <w:tcW w:w="1124" w:type="dxa"/>
          </w:tcPr>
          <w:p w14:paraId="18500390" w14:textId="77777777" w:rsidR="00396E75" w:rsidRDefault="00396E75">
            <w:pPr>
              <w:pStyle w:val="TableParagraph"/>
              <w:rPr>
                <w:sz w:val="18"/>
              </w:rPr>
            </w:pPr>
          </w:p>
        </w:tc>
      </w:tr>
      <w:tr w:rsidR="00396E75" w14:paraId="14343BDF" w14:textId="77777777">
        <w:trPr>
          <w:trHeight w:val="333"/>
        </w:trPr>
        <w:tc>
          <w:tcPr>
            <w:tcW w:w="747" w:type="dxa"/>
          </w:tcPr>
          <w:p w14:paraId="761ABB8E" w14:textId="77777777" w:rsidR="00396E75" w:rsidRDefault="00396E75">
            <w:pPr>
              <w:pStyle w:val="TableParagraph"/>
              <w:rPr>
                <w:sz w:val="18"/>
              </w:rPr>
            </w:pPr>
          </w:p>
        </w:tc>
        <w:tc>
          <w:tcPr>
            <w:tcW w:w="2149" w:type="dxa"/>
          </w:tcPr>
          <w:p w14:paraId="7A9A3D27" w14:textId="77777777" w:rsidR="00396E75" w:rsidRDefault="00396E75">
            <w:pPr>
              <w:pStyle w:val="TableParagraph"/>
              <w:rPr>
                <w:sz w:val="18"/>
              </w:rPr>
            </w:pPr>
          </w:p>
        </w:tc>
        <w:tc>
          <w:tcPr>
            <w:tcW w:w="1717" w:type="dxa"/>
          </w:tcPr>
          <w:p w14:paraId="0A290A11" w14:textId="77777777" w:rsidR="00396E75" w:rsidRDefault="00396E75">
            <w:pPr>
              <w:pStyle w:val="TableParagraph"/>
              <w:rPr>
                <w:sz w:val="18"/>
              </w:rPr>
            </w:pPr>
          </w:p>
        </w:tc>
        <w:tc>
          <w:tcPr>
            <w:tcW w:w="1542" w:type="dxa"/>
          </w:tcPr>
          <w:p w14:paraId="6373DC41" w14:textId="77777777" w:rsidR="00396E75" w:rsidRDefault="00396E75">
            <w:pPr>
              <w:pStyle w:val="TableParagraph"/>
              <w:rPr>
                <w:sz w:val="18"/>
              </w:rPr>
            </w:pPr>
          </w:p>
        </w:tc>
        <w:tc>
          <w:tcPr>
            <w:tcW w:w="1124" w:type="dxa"/>
          </w:tcPr>
          <w:p w14:paraId="6ED59EA6" w14:textId="77777777" w:rsidR="00396E75" w:rsidRDefault="00396E75">
            <w:pPr>
              <w:pStyle w:val="TableParagraph"/>
              <w:rPr>
                <w:sz w:val="18"/>
              </w:rPr>
            </w:pPr>
          </w:p>
        </w:tc>
      </w:tr>
      <w:tr w:rsidR="00396E75" w14:paraId="5AA537EA" w14:textId="77777777">
        <w:trPr>
          <w:trHeight w:val="330"/>
        </w:trPr>
        <w:tc>
          <w:tcPr>
            <w:tcW w:w="747" w:type="dxa"/>
          </w:tcPr>
          <w:p w14:paraId="32E98D57" w14:textId="77777777" w:rsidR="00396E75" w:rsidRDefault="00396E75">
            <w:pPr>
              <w:pStyle w:val="TableParagraph"/>
              <w:rPr>
                <w:sz w:val="18"/>
              </w:rPr>
            </w:pPr>
          </w:p>
        </w:tc>
        <w:tc>
          <w:tcPr>
            <w:tcW w:w="2149" w:type="dxa"/>
          </w:tcPr>
          <w:p w14:paraId="44E00657" w14:textId="77777777" w:rsidR="00396E75" w:rsidRDefault="00396E75">
            <w:pPr>
              <w:pStyle w:val="TableParagraph"/>
              <w:rPr>
                <w:sz w:val="18"/>
              </w:rPr>
            </w:pPr>
          </w:p>
        </w:tc>
        <w:tc>
          <w:tcPr>
            <w:tcW w:w="1717" w:type="dxa"/>
          </w:tcPr>
          <w:p w14:paraId="6160193C" w14:textId="77777777" w:rsidR="00396E75" w:rsidRDefault="00396E75">
            <w:pPr>
              <w:pStyle w:val="TableParagraph"/>
              <w:rPr>
                <w:sz w:val="18"/>
              </w:rPr>
            </w:pPr>
          </w:p>
        </w:tc>
        <w:tc>
          <w:tcPr>
            <w:tcW w:w="1542" w:type="dxa"/>
          </w:tcPr>
          <w:p w14:paraId="3EB506A3" w14:textId="77777777" w:rsidR="00396E75" w:rsidRDefault="00396E75">
            <w:pPr>
              <w:pStyle w:val="TableParagraph"/>
              <w:rPr>
                <w:sz w:val="18"/>
              </w:rPr>
            </w:pPr>
          </w:p>
        </w:tc>
        <w:tc>
          <w:tcPr>
            <w:tcW w:w="1124" w:type="dxa"/>
          </w:tcPr>
          <w:p w14:paraId="41CC6E03" w14:textId="77777777" w:rsidR="00396E75" w:rsidRDefault="00396E75">
            <w:pPr>
              <w:pStyle w:val="TableParagraph"/>
              <w:rPr>
                <w:sz w:val="18"/>
              </w:rPr>
            </w:pPr>
          </w:p>
        </w:tc>
      </w:tr>
      <w:tr w:rsidR="00396E75" w14:paraId="0D139ADC" w14:textId="77777777">
        <w:trPr>
          <w:trHeight w:val="333"/>
        </w:trPr>
        <w:tc>
          <w:tcPr>
            <w:tcW w:w="747" w:type="dxa"/>
          </w:tcPr>
          <w:p w14:paraId="0F5EE926" w14:textId="77777777" w:rsidR="00396E75" w:rsidRDefault="00396E75">
            <w:pPr>
              <w:pStyle w:val="TableParagraph"/>
              <w:rPr>
                <w:sz w:val="18"/>
              </w:rPr>
            </w:pPr>
          </w:p>
        </w:tc>
        <w:tc>
          <w:tcPr>
            <w:tcW w:w="2149" w:type="dxa"/>
          </w:tcPr>
          <w:p w14:paraId="472301D0" w14:textId="77777777" w:rsidR="00396E75" w:rsidRDefault="00396E75">
            <w:pPr>
              <w:pStyle w:val="TableParagraph"/>
              <w:rPr>
                <w:sz w:val="18"/>
              </w:rPr>
            </w:pPr>
          </w:p>
        </w:tc>
        <w:tc>
          <w:tcPr>
            <w:tcW w:w="1717" w:type="dxa"/>
          </w:tcPr>
          <w:p w14:paraId="25096C72" w14:textId="77777777" w:rsidR="00396E75" w:rsidRDefault="00396E75">
            <w:pPr>
              <w:pStyle w:val="TableParagraph"/>
              <w:rPr>
                <w:sz w:val="18"/>
              </w:rPr>
            </w:pPr>
          </w:p>
        </w:tc>
        <w:tc>
          <w:tcPr>
            <w:tcW w:w="1542" w:type="dxa"/>
          </w:tcPr>
          <w:p w14:paraId="759209C2" w14:textId="77777777" w:rsidR="00396E75" w:rsidRDefault="00396E75">
            <w:pPr>
              <w:pStyle w:val="TableParagraph"/>
              <w:rPr>
                <w:sz w:val="18"/>
              </w:rPr>
            </w:pPr>
          </w:p>
        </w:tc>
        <w:tc>
          <w:tcPr>
            <w:tcW w:w="1124" w:type="dxa"/>
          </w:tcPr>
          <w:p w14:paraId="7E8D4817" w14:textId="77777777" w:rsidR="00396E75" w:rsidRDefault="00396E75">
            <w:pPr>
              <w:pStyle w:val="TableParagraph"/>
              <w:rPr>
                <w:sz w:val="18"/>
              </w:rPr>
            </w:pPr>
          </w:p>
        </w:tc>
      </w:tr>
      <w:tr w:rsidR="00396E75" w14:paraId="555593BC" w14:textId="77777777">
        <w:trPr>
          <w:trHeight w:val="330"/>
        </w:trPr>
        <w:tc>
          <w:tcPr>
            <w:tcW w:w="747" w:type="dxa"/>
          </w:tcPr>
          <w:p w14:paraId="4428B12E" w14:textId="77777777" w:rsidR="00396E75" w:rsidRDefault="00396E75">
            <w:pPr>
              <w:pStyle w:val="TableParagraph"/>
              <w:rPr>
                <w:sz w:val="18"/>
              </w:rPr>
            </w:pPr>
          </w:p>
        </w:tc>
        <w:tc>
          <w:tcPr>
            <w:tcW w:w="2149" w:type="dxa"/>
          </w:tcPr>
          <w:p w14:paraId="68220195" w14:textId="77777777" w:rsidR="00396E75" w:rsidRDefault="00396E75">
            <w:pPr>
              <w:pStyle w:val="TableParagraph"/>
              <w:rPr>
                <w:sz w:val="18"/>
              </w:rPr>
            </w:pPr>
          </w:p>
        </w:tc>
        <w:tc>
          <w:tcPr>
            <w:tcW w:w="1717" w:type="dxa"/>
          </w:tcPr>
          <w:p w14:paraId="7BA3A317" w14:textId="77777777" w:rsidR="00396E75" w:rsidRDefault="00396E75">
            <w:pPr>
              <w:pStyle w:val="TableParagraph"/>
              <w:rPr>
                <w:sz w:val="18"/>
              </w:rPr>
            </w:pPr>
          </w:p>
        </w:tc>
        <w:tc>
          <w:tcPr>
            <w:tcW w:w="1542" w:type="dxa"/>
          </w:tcPr>
          <w:p w14:paraId="4FB4B41F" w14:textId="77777777" w:rsidR="00396E75" w:rsidRDefault="00396E75">
            <w:pPr>
              <w:pStyle w:val="TableParagraph"/>
              <w:rPr>
                <w:sz w:val="18"/>
              </w:rPr>
            </w:pPr>
          </w:p>
        </w:tc>
        <w:tc>
          <w:tcPr>
            <w:tcW w:w="1124" w:type="dxa"/>
          </w:tcPr>
          <w:p w14:paraId="626EF262" w14:textId="77777777" w:rsidR="00396E75" w:rsidRDefault="00396E75">
            <w:pPr>
              <w:pStyle w:val="TableParagraph"/>
              <w:rPr>
                <w:sz w:val="18"/>
              </w:rPr>
            </w:pPr>
          </w:p>
        </w:tc>
      </w:tr>
      <w:tr w:rsidR="00396E75" w14:paraId="1AE20ABF" w14:textId="77777777">
        <w:trPr>
          <w:trHeight w:val="333"/>
        </w:trPr>
        <w:tc>
          <w:tcPr>
            <w:tcW w:w="747" w:type="dxa"/>
          </w:tcPr>
          <w:p w14:paraId="4F116FFC" w14:textId="77777777" w:rsidR="00396E75" w:rsidRDefault="00396E75">
            <w:pPr>
              <w:pStyle w:val="TableParagraph"/>
              <w:rPr>
                <w:sz w:val="18"/>
              </w:rPr>
            </w:pPr>
          </w:p>
        </w:tc>
        <w:tc>
          <w:tcPr>
            <w:tcW w:w="2149" w:type="dxa"/>
          </w:tcPr>
          <w:p w14:paraId="6B01E478" w14:textId="77777777" w:rsidR="00396E75" w:rsidRDefault="00396E75">
            <w:pPr>
              <w:pStyle w:val="TableParagraph"/>
              <w:rPr>
                <w:sz w:val="18"/>
              </w:rPr>
            </w:pPr>
          </w:p>
        </w:tc>
        <w:tc>
          <w:tcPr>
            <w:tcW w:w="1717" w:type="dxa"/>
          </w:tcPr>
          <w:p w14:paraId="42A6CC33" w14:textId="77777777" w:rsidR="00396E75" w:rsidRDefault="00396E75">
            <w:pPr>
              <w:pStyle w:val="TableParagraph"/>
              <w:rPr>
                <w:sz w:val="18"/>
              </w:rPr>
            </w:pPr>
          </w:p>
        </w:tc>
        <w:tc>
          <w:tcPr>
            <w:tcW w:w="1542" w:type="dxa"/>
          </w:tcPr>
          <w:p w14:paraId="13F49D11" w14:textId="77777777" w:rsidR="00396E75" w:rsidRDefault="00396E75">
            <w:pPr>
              <w:pStyle w:val="TableParagraph"/>
              <w:rPr>
                <w:sz w:val="18"/>
              </w:rPr>
            </w:pPr>
          </w:p>
        </w:tc>
        <w:tc>
          <w:tcPr>
            <w:tcW w:w="1124" w:type="dxa"/>
          </w:tcPr>
          <w:p w14:paraId="2A3A552B" w14:textId="77777777" w:rsidR="00396E75" w:rsidRDefault="00396E75">
            <w:pPr>
              <w:pStyle w:val="TableParagraph"/>
              <w:rPr>
                <w:sz w:val="18"/>
              </w:rPr>
            </w:pPr>
          </w:p>
        </w:tc>
      </w:tr>
      <w:tr w:rsidR="00396E75" w14:paraId="5A2F8A35" w14:textId="77777777">
        <w:trPr>
          <w:trHeight w:val="331"/>
        </w:trPr>
        <w:tc>
          <w:tcPr>
            <w:tcW w:w="747" w:type="dxa"/>
          </w:tcPr>
          <w:p w14:paraId="6CC2F6BC" w14:textId="77777777" w:rsidR="00396E75" w:rsidRDefault="00396E75">
            <w:pPr>
              <w:pStyle w:val="TableParagraph"/>
              <w:rPr>
                <w:sz w:val="18"/>
              </w:rPr>
            </w:pPr>
          </w:p>
        </w:tc>
        <w:tc>
          <w:tcPr>
            <w:tcW w:w="2149" w:type="dxa"/>
          </w:tcPr>
          <w:p w14:paraId="0E8070BA" w14:textId="77777777" w:rsidR="00396E75" w:rsidRDefault="00396E75">
            <w:pPr>
              <w:pStyle w:val="TableParagraph"/>
              <w:rPr>
                <w:sz w:val="18"/>
              </w:rPr>
            </w:pPr>
          </w:p>
        </w:tc>
        <w:tc>
          <w:tcPr>
            <w:tcW w:w="1717" w:type="dxa"/>
          </w:tcPr>
          <w:p w14:paraId="70714EBB" w14:textId="77777777" w:rsidR="00396E75" w:rsidRDefault="00396E75">
            <w:pPr>
              <w:pStyle w:val="TableParagraph"/>
              <w:rPr>
                <w:sz w:val="18"/>
              </w:rPr>
            </w:pPr>
          </w:p>
        </w:tc>
        <w:tc>
          <w:tcPr>
            <w:tcW w:w="1542" w:type="dxa"/>
          </w:tcPr>
          <w:p w14:paraId="45E660DB" w14:textId="77777777" w:rsidR="00396E75" w:rsidRDefault="00396E75">
            <w:pPr>
              <w:pStyle w:val="TableParagraph"/>
              <w:rPr>
                <w:sz w:val="18"/>
              </w:rPr>
            </w:pPr>
          </w:p>
        </w:tc>
        <w:tc>
          <w:tcPr>
            <w:tcW w:w="1124" w:type="dxa"/>
          </w:tcPr>
          <w:p w14:paraId="321E9464" w14:textId="77777777" w:rsidR="00396E75" w:rsidRDefault="00396E75">
            <w:pPr>
              <w:pStyle w:val="TableParagraph"/>
              <w:rPr>
                <w:sz w:val="18"/>
              </w:rPr>
            </w:pPr>
          </w:p>
        </w:tc>
      </w:tr>
      <w:tr w:rsidR="00396E75" w14:paraId="1BCF258C" w14:textId="77777777">
        <w:trPr>
          <w:trHeight w:val="333"/>
        </w:trPr>
        <w:tc>
          <w:tcPr>
            <w:tcW w:w="747" w:type="dxa"/>
          </w:tcPr>
          <w:p w14:paraId="6CD5F0D6" w14:textId="77777777" w:rsidR="00396E75" w:rsidRDefault="00396E75">
            <w:pPr>
              <w:pStyle w:val="TableParagraph"/>
              <w:rPr>
                <w:sz w:val="18"/>
              </w:rPr>
            </w:pPr>
          </w:p>
        </w:tc>
        <w:tc>
          <w:tcPr>
            <w:tcW w:w="2149" w:type="dxa"/>
          </w:tcPr>
          <w:p w14:paraId="66853CEC" w14:textId="77777777" w:rsidR="00396E75" w:rsidRDefault="00396E75">
            <w:pPr>
              <w:pStyle w:val="TableParagraph"/>
              <w:rPr>
                <w:sz w:val="18"/>
              </w:rPr>
            </w:pPr>
          </w:p>
        </w:tc>
        <w:tc>
          <w:tcPr>
            <w:tcW w:w="1717" w:type="dxa"/>
          </w:tcPr>
          <w:p w14:paraId="207F1B41" w14:textId="77777777" w:rsidR="00396E75" w:rsidRDefault="00396E75">
            <w:pPr>
              <w:pStyle w:val="TableParagraph"/>
              <w:rPr>
                <w:sz w:val="18"/>
              </w:rPr>
            </w:pPr>
          </w:p>
        </w:tc>
        <w:tc>
          <w:tcPr>
            <w:tcW w:w="1542" w:type="dxa"/>
          </w:tcPr>
          <w:p w14:paraId="47454735" w14:textId="77777777" w:rsidR="00396E75" w:rsidRDefault="00396E75">
            <w:pPr>
              <w:pStyle w:val="TableParagraph"/>
              <w:rPr>
                <w:sz w:val="18"/>
              </w:rPr>
            </w:pPr>
          </w:p>
        </w:tc>
        <w:tc>
          <w:tcPr>
            <w:tcW w:w="1124" w:type="dxa"/>
          </w:tcPr>
          <w:p w14:paraId="47C997BE" w14:textId="77777777" w:rsidR="00396E75" w:rsidRDefault="00396E75">
            <w:pPr>
              <w:pStyle w:val="TableParagraph"/>
              <w:rPr>
                <w:sz w:val="18"/>
              </w:rPr>
            </w:pPr>
          </w:p>
        </w:tc>
      </w:tr>
      <w:tr w:rsidR="00396E75" w14:paraId="50C221D4" w14:textId="77777777">
        <w:trPr>
          <w:trHeight w:val="330"/>
        </w:trPr>
        <w:tc>
          <w:tcPr>
            <w:tcW w:w="747" w:type="dxa"/>
          </w:tcPr>
          <w:p w14:paraId="74E0374F" w14:textId="77777777" w:rsidR="00396E75" w:rsidRDefault="00396E75">
            <w:pPr>
              <w:pStyle w:val="TableParagraph"/>
              <w:rPr>
                <w:sz w:val="18"/>
              </w:rPr>
            </w:pPr>
          </w:p>
        </w:tc>
        <w:tc>
          <w:tcPr>
            <w:tcW w:w="2149" w:type="dxa"/>
          </w:tcPr>
          <w:p w14:paraId="58B6CE87" w14:textId="77777777" w:rsidR="00396E75" w:rsidRDefault="00396E75">
            <w:pPr>
              <w:pStyle w:val="TableParagraph"/>
              <w:rPr>
                <w:sz w:val="18"/>
              </w:rPr>
            </w:pPr>
          </w:p>
        </w:tc>
        <w:tc>
          <w:tcPr>
            <w:tcW w:w="1717" w:type="dxa"/>
          </w:tcPr>
          <w:p w14:paraId="781E028E" w14:textId="77777777" w:rsidR="00396E75" w:rsidRDefault="00396E75">
            <w:pPr>
              <w:pStyle w:val="TableParagraph"/>
              <w:rPr>
                <w:sz w:val="18"/>
              </w:rPr>
            </w:pPr>
          </w:p>
        </w:tc>
        <w:tc>
          <w:tcPr>
            <w:tcW w:w="1542" w:type="dxa"/>
          </w:tcPr>
          <w:p w14:paraId="325508E8" w14:textId="77777777" w:rsidR="00396E75" w:rsidRDefault="00396E75">
            <w:pPr>
              <w:pStyle w:val="TableParagraph"/>
              <w:rPr>
                <w:sz w:val="18"/>
              </w:rPr>
            </w:pPr>
          </w:p>
        </w:tc>
        <w:tc>
          <w:tcPr>
            <w:tcW w:w="1124" w:type="dxa"/>
          </w:tcPr>
          <w:p w14:paraId="034387EC" w14:textId="77777777" w:rsidR="00396E75" w:rsidRDefault="00396E75">
            <w:pPr>
              <w:pStyle w:val="TableParagraph"/>
              <w:rPr>
                <w:sz w:val="18"/>
              </w:rPr>
            </w:pPr>
          </w:p>
        </w:tc>
      </w:tr>
      <w:tr w:rsidR="00396E75" w14:paraId="54450F2A" w14:textId="77777777">
        <w:trPr>
          <w:trHeight w:val="333"/>
        </w:trPr>
        <w:tc>
          <w:tcPr>
            <w:tcW w:w="747" w:type="dxa"/>
          </w:tcPr>
          <w:p w14:paraId="4298AB98" w14:textId="77777777" w:rsidR="00396E75" w:rsidRDefault="00396E75">
            <w:pPr>
              <w:pStyle w:val="TableParagraph"/>
              <w:rPr>
                <w:sz w:val="18"/>
              </w:rPr>
            </w:pPr>
          </w:p>
        </w:tc>
        <w:tc>
          <w:tcPr>
            <w:tcW w:w="2149" w:type="dxa"/>
          </w:tcPr>
          <w:p w14:paraId="75FBAE12" w14:textId="77777777" w:rsidR="00396E75" w:rsidRDefault="00396E75">
            <w:pPr>
              <w:pStyle w:val="TableParagraph"/>
              <w:rPr>
                <w:sz w:val="18"/>
              </w:rPr>
            </w:pPr>
          </w:p>
        </w:tc>
        <w:tc>
          <w:tcPr>
            <w:tcW w:w="1717" w:type="dxa"/>
          </w:tcPr>
          <w:p w14:paraId="5351F029" w14:textId="77777777" w:rsidR="00396E75" w:rsidRDefault="00396E75">
            <w:pPr>
              <w:pStyle w:val="TableParagraph"/>
              <w:rPr>
                <w:sz w:val="18"/>
              </w:rPr>
            </w:pPr>
          </w:p>
        </w:tc>
        <w:tc>
          <w:tcPr>
            <w:tcW w:w="1542" w:type="dxa"/>
          </w:tcPr>
          <w:p w14:paraId="0977260C" w14:textId="77777777" w:rsidR="00396E75" w:rsidRDefault="00396E75">
            <w:pPr>
              <w:pStyle w:val="TableParagraph"/>
              <w:rPr>
                <w:sz w:val="18"/>
              </w:rPr>
            </w:pPr>
          </w:p>
        </w:tc>
        <w:tc>
          <w:tcPr>
            <w:tcW w:w="1124" w:type="dxa"/>
          </w:tcPr>
          <w:p w14:paraId="3AFB42F9" w14:textId="77777777" w:rsidR="00396E75" w:rsidRDefault="00396E75">
            <w:pPr>
              <w:pStyle w:val="TableParagraph"/>
              <w:rPr>
                <w:sz w:val="18"/>
              </w:rPr>
            </w:pPr>
          </w:p>
        </w:tc>
      </w:tr>
      <w:tr w:rsidR="00396E75" w14:paraId="6DFDF850" w14:textId="77777777">
        <w:trPr>
          <w:trHeight w:val="330"/>
        </w:trPr>
        <w:tc>
          <w:tcPr>
            <w:tcW w:w="747" w:type="dxa"/>
          </w:tcPr>
          <w:p w14:paraId="7863ADBF" w14:textId="77777777" w:rsidR="00396E75" w:rsidRDefault="00396E75">
            <w:pPr>
              <w:pStyle w:val="TableParagraph"/>
              <w:rPr>
                <w:sz w:val="18"/>
              </w:rPr>
            </w:pPr>
          </w:p>
        </w:tc>
        <w:tc>
          <w:tcPr>
            <w:tcW w:w="2149" w:type="dxa"/>
          </w:tcPr>
          <w:p w14:paraId="230D8361" w14:textId="77777777" w:rsidR="00396E75" w:rsidRDefault="00396E75">
            <w:pPr>
              <w:pStyle w:val="TableParagraph"/>
              <w:rPr>
                <w:sz w:val="18"/>
              </w:rPr>
            </w:pPr>
          </w:p>
        </w:tc>
        <w:tc>
          <w:tcPr>
            <w:tcW w:w="1717" w:type="dxa"/>
          </w:tcPr>
          <w:p w14:paraId="5875F7FA" w14:textId="77777777" w:rsidR="00396E75" w:rsidRDefault="00396E75">
            <w:pPr>
              <w:pStyle w:val="TableParagraph"/>
              <w:rPr>
                <w:sz w:val="18"/>
              </w:rPr>
            </w:pPr>
          </w:p>
        </w:tc>
        <w:tc>
          <w:tcPr>
            <w:tcW w:w="1542" w:type="dxa"/>
          </w:tcPr>
          <w:p w14:paraId="40B7268F" w14:textId="77777777" w:rsidR="00396E75" w:rsidRDefault="00396E75">
            <w:pPr>
              <w:pStyle w:val="TableParagraph"/>
              <w:rPr>
                <w:sz w:val="18"/>
              </w:rPr>
            </w:pPr>
          </w:p>
        </w:tc>
        <w:tc>
          <w:tcPr>
            <w:tcW w:w="1124" w:type="dxa"/>
          </w:tcPr>
          <w:p w14:paraId="4D4F15A3" w14:textId="77777777" w:rsidR="00396E75" w:rsidRDefault="00396E75">
            <w:pPr>
              <w:pStyle w:val="TableParagraph"/>
              <w:rPr>
                <w:sz w:val="18"/>
              </w:rPr>
            </w:pPr>
          </w:p>
        </w:tc>
      </w:tr>
      <w:tr w:rsidR="00396E75" w14:paraId="48A7CA80" w14:textId="77777777">
        <w:trPr>
          <w:trHeight w:val="333"/>
        </w:trPr>
        <w:tc>
          <w:tcPr>
            <w:tcW w:w="747" w:type="dxa"/>
          </w:tcPr>
          <w:p w14:paraId="432BF6B2" w14:textId="77777777" w:rsidR="00396E75" w:rsidRDefault="00396E75">
            <w:pPr>
              <w:pStyle w:val="TableParagraph"/>
              <w:rPr>
                <w:sz w:val="18"/>
              </w:rPr>
            </w:pPr>
          </w:p>
        </w:tc>
        <w:tc>
          <w:tcPr>
            <w:tcW w:w="2149" w:type="dxa"/>
          </w:tcPr>
          <w:p w14:paraId="08A3D838" w14:textId="77777777" w:rsidR="00396E75" w:rsidRDefault="00396E75">
            <w:pPr>
              <w:pStyle w:val="TableParagraph"/>
              <w:rPr>
                <w:sz w:val="18"/>
              </w:rPr>
            </w:pPr>
          </w:p>
        </w:tc>
        <w:tc>
          <w:tcPr>
            <w:tcW w:w="1717" w:type="dxa"/>
          </w:tcPr>
          <w:p w14:paraId="10AA8FBF" w14:textId="77777777" w:rsidR="00396E75" w:rsidRDefault="00396E75">
            <w:pPr>
              <w:pStyle w:val="TableParagraph"/>
              <w:rPr>
                <w:sz w:val="18"/>
              </w:rPr>
            </w:pPr>
          </w:p>
        </w:tc>
        <w:tc>
          <w:tcPr>
            <w:tcW w:w="1542" w:type="dxa"/>
          </w:tcPr>
          <w:p w14:paraId="7A595D16" w14:textId="77777777" w:rsidR="00396E75" w:rsidRDefault="00396E75">
            <w:pPr>
              <w:pStyle w:val="TableParagraph"/>
              <w:rPr>
                <w:sz w:val="18"/>
              </w:rPr>
            </w:pPr>
          </w:p>
        </w:tc>
        <w:tc>
          <w:tcPr>
            <w:tcW w:w="1124" w:type="dxa"/>
          </w:tcPr>
          <w:p w14:paraId="515518DE" w14:textId="77777777" w:rsidR="00396E75" w:rsidRDefault="00396E75">
            <w:pPr>
              <w:pStyle w:val="TableParagraph"/>
              <w:rPr>
                <w:sz w:val="18"/>
              </w:rPr>
            </w:pPr>
          </w:p>
        </w:tc>
      </w:tr>
      <w:tr w:rsidR="00396E75" w14:paraId="4078519C" w14:textId="77777777">
        <w:trPr>
          <w:trHeight w:val="330"/>
        </w:trPr>
        <w:tc>
          <w:tcPr>
            <w:tcW w:w="747" w:type="dxa"/>
          </w:tcPr>
          <w:p w14:paraId="68105FC6" w14:textId="77777777" w:rsidR="00396E75" w:rsidRDefault="00396E75">
            <w:pPr>
              <w:pStyle w:val="TableParagraph"/>
              <w:rPr>
                <w:sz w:val="18"/>
              </w:rPr>
            </w:pPr>
          </w:p>
        </w:tc>
        <w:tc>
          <w:tcPr>
            <w:tcW w:w="2149" w:type="dxa"/>
          </w:tcPr>
          <w:p w14:paraId="57370F83" w14:textId="77777777" w:rsidR="00396E75" w:rsidRDefault="00396E75">
            <w:pPr>
              <w:pStyle w:val="TableParagraph"/>
              <w:rPr>
                <w:sz w:val="18"/>
              </w:rPr>
            </w:pPr>
          </w:p>
        </w:tc>
        <w:tc>
          <w:tcPr>
            <w:tcW w:w="1717" w:type="dxa"/>
          </w:tcPr>
          <w:p w14:paraId="765AF399" w14:textId="77777777" w:rsidR="00396E75" w:rsidRDefault="00396E75">
            <w:pPr>
              <w:pStyle w:val="TableParagraph"/>
              <w:rPr>
                <w:sz w:val="18"/>
              </w:rPr>
            </w:pPr>
          </w:p>
        </w:tc>
        <w:tc>
          <w:tcPr>
            <w:tcW w:w="1542" w:type="dxa"/>
          </w:tcPr>
          <w:p w14:paraId="1A401AB6" w14:textId="77777777" w:rsidR="00396E75" w:rsidRDefault="00396E75">
            <w:pPr>
              <w:pStyle w:val="TableParagraph"/>
              <w:rPr>
                <w:sz w:val="18"/>
              </w:rPr>
            </w:pPr>
          </w:p>
        </w:tc>
        <w:tc>
          <w:tcPr>
            <w:tcW w:w="1124" w:type="dxa"/>
          </w:tcPr>
          <w:p w14:paraId="284D81C6" w14:textId="77777777" w:rsidR="00396E75" w:rsidRDefault="00396E75">
            <w:pPr>
              <w:pStyle w:val="TableParagraph"/>
              <w:rPr>
                <w:sz w:val="18"/>
              </w:rPr>
            </w:pPr>
          </w:p>
        </w:tc>
      </w:tr>
      <w:tr w:rsidR="00396E75" w14:paraId="7A9DDA2F" w14:textId="77777777">
        <w:trPr>
          <w:trHeight w:val="333"/>
        </w:trPr>
        <w:tc>
          <w:tcPr>
            <w:tcW w:w="747" w:type="dxa"/>
          </w:tcPr>
          <w:p w14:paraId="62DFAEDA" w14:textId="77777777" w:rsidR="00396E75" w:rsidRDefault="00396E75">
            <w:pPr>
              <w:pStyle w:val="TableParagraph"/>
              <w:rPr>
                <w:sz w:val="18"/>
              </w:rPr>
            </w:pPr>
          </w:p>
        </w:tc>
        <w:tc>
          <w:tcPr>
            <w:tcW w:w="2149" w:type="dxa"/>
          </w:tcPr>
          <w:p w14:paraId="3A43D197" w14:textId="77777777" w:rsidR="00396E75" w:rsidRDefault="00396E75">
            <w:pPr>
              <w:pStyle w:val="TableParagraph"/>
              <w:rPr>
                <w:sz w:val="18"/>
              </w:rPr>
            </w:pPr>
          </w:p>
        </w:tc>
        <w:tc>
          <w:tcPr>
            <w:tcW w:w="1717" w:type="dxa"/>
          </w:tcPr>
          <w:p w14:paraId="56CC5303" w14:textId="77777777" w:rsidR="00396E75" w:rsidRDefault="00396E75">
            <w:pPr>
              <w:pStyle w:val="TableParagraph"/>
              <w:rPr>
                <w:sz w:val="18"/>
              </w:rPr>
            </w:pPr>
          </w:p>
        </w:tc>
        <w:tc>
          <w:tcPr>
            <w:tcW w:w="1542" w:type="dxa"/>
          </w:tcPr>
          <w:p w14:paraId="77998D07" w14:textId="77777777" w:rsidR="00396E75" w:rsidRDefault="00396E75">
            <w:pPr>
              <w:pStyle w:val="TableParagraph"/>
              <w:rPr>
                <w:sz w:val="18"/>
              </w:rPr>
            </w:pPr>
          </w:p>
        </w:tc>
        <w:tc>
          <w:tcPr>
            <w:tcW w:w="1124" w:type="dxa"/>
          </w:tcPr>
          <w:p w14:paraId="58C437CF" w14:textId="77777777" w:rsidR="00396E75" w:rsidRDefault="00396E75">
            <w:pPr>
              <w:pStyle w:val="TableParagraph"/>
              <w:rPr>
                <w:sz w:val="18"/>
              </w:rPr>
            </w:pPr>
          </w:p>
        </w:tc>
      </w:tr>
      <w:tr w:rsidR="00396E75" w14:paraId="1BC0F389" w14:textId="77777777">
        <w:trPr>
          <w:trHeight w:val="330"/>
        </w:trPr>
        <w:tc>
          <w:tcPr>
            <w:tcW w:w="747" w:type="dxa"/>
          </w:tcPr>
          <w:p w14:paraId="14C8430D" w14:textId="77777777" w:rsidR="00396E75" w:rsidRDefault="00396E75">
            <w:pPr>
              <w:pStyle w:val="TableParagraph"/>
              <w:rPr>
                <w:sz w:val="18"/>
              </w:rPr>
            </w:pPr>
          </w:p>
        </w:tc>
        <w:tc>
          <w:tcPr>
            <w:tcW w:w="2149" w:type="dxa"/>
          </w:tcPr>
          <w:p w14:paraId="61C0F481" w14:textId="77777777" w:rsidR="00396E75" w:rsidRDefault="00396E75">
            <w:pPr>
              <w:pStyle w:val="TableParagraph"/>
              <w:rPr>
                <w:sz w:val="18"/>
              </w:rPr>
            </w:pPr>
          </w:p>
        </w:tc>
        <w:tc>
          <w:tcPr>
            <w:tcW w:w="1717" w:type="dxa"/>
          </w:tcPr>
          <w:p w14:paraId="4270EE33" w14:textId="77777777" w:rsidR="00396E75" w:rsidRDefault="00396E75">
            <w:pPr>
              <w:pStyle w:val="TableParagraph"/>
              <w:rPr>
                <w:sz w:val="18"/>
              </w:rPr>
            </w:pPr>
          </w:p>
        </w:tc>
        <w:tc>
          <w:tcPr>
            <w:tcW w:w="1542" w:type="dxa"/>
          </w:tcPr>
          <w:p w14:paraId="016F059B" w14:textId="77777777" w:rsidR="00396E75" w:rsidRDefault="00396E75">
            <w:pPr>
              <w:pStyle w:val="TableParagraph"/>
              <w:rPr>
                <w:sz w:val="18"/>
              </w:rPr>
            </w:pPr>
          </w:p>
        </w:tc>
        <w:tc>
          <w:tcPr>
            <w:tcW w:w="1124" w:type="dxa"/>
          </w:tcPr>
          <w:p w14:paraId="1B36AE14" w14:textId="77777777" w:rsidR="00396E75" w:rsidRDefault="00396E75">
            <w:pPr>
              <w:pStyle w:val="TableParagraph"/>
              <w:rPr>
                <w:sz w:val="18"/>
              </w:rPr>
            </w:pPr>
          </w:p>
        </w:tc>
      </w:tr>
      <w:tr w:rsidR="00396E75" w14:paraId="34AA5310" w14:textId="77777777">
        <w:trPr>
          <w:trHeight w:val="333"/>
        </w:trPr>
        <w:tc>
          <w:tcPr>
            <w:tcW w:w="747" w:type="dxa"/>
          </w:tcPr>
          <w:p w14:paraId="544B8B93" w14:textId="77777777" w:rsidR="00396E75" w:rsidRDefault="00396E75">
            <w:pPr>
              <w:pStyle w:val="TableParagraph"/>
              <w:rPr>
                <w:sz w:val="18"/>
              </w:rPr>
            </w:pPr>
          </w:p>
        </w:tc>
        <w:tc>
          <w:tcPr>
            <w:tcW w:w="2149" w:type="dxa"/>
          </w:tcPr>
          <w:p w14:paraId="71365C74" w14:textId="77777777" w:rsidR="00396E75" w:rsidRDefault="00396E75">
            <w:pPr>
              <w:pStyle w:val="TableParagraph"/>
              <w:rPr>
                <w:sz w:val="18"/>
              </w:rPr>
            </w:pPr>
          </w:p>
        </w:tc>
        <w:tc>
          <w:tcPr>
            <w:tcW w:w="1717" w:type="dxa"/>
          </w:tcPr>
          <w:p w14:paraId="4D85D2C3" w14:textId="77777777" w:rsidR="00396E75" w:rsidRDefault="00396E75">
            <w:pPr>
              <w:pStyle w:val="TableParagraph"/>
              <w:rPr>
                <w:sz w:val="18"/>
              </w:rPr>
            </w:pPr>
          </w:p>
        </w:tc>
        <w:tc>
          <w:tcPr>
            <w:tcW w:w="1542" w:type="dxa"/>
          </w:tcPr>
          <w:p w14:paraId="21F3702A" w14:textId="77777777" w:rsidR="00396E75" w:rsidRDefault="00396E75">
            <w:pPr>
              <w:pStyle w:val="TableParagraph"/>
              <w:rPr>
                <w:sz w:val="18"/>
              </w:rPr>
            </w:pPr>
          </w:p>
        </w:tc>
        <w:tc>
          <w:tcPr>
            <w:tcW w:w="1124" w:type="dxa"/>
          </w:tcPr>
          <w:p w14:paraId="1322AF43" w14:textId="77777777" w:rsidR="00396E75" w:rsidRDefault="00396E75">
            <w:pPr>
              <w:pStyle w:val="TableParagraph"/>
              <w:rPr>
                <w:sz w:val="18"/>
              </w:rPr>
            </w:pPr>
          </w:p>
        </w:tc>
      </w:tr>
      <w:tr w:rsidR="00396E75" w14:paraId="2722414B" w14:textId="77777777">
        <w:trPr>
          <w:trHeight w:val="330"/>
        </w:trPr>
        <w:tc>
          <w:tcPr>
            <w:tcW w:w="747" w:type="dxa"/>
          </w:tcPr>
          <w:p w14:paraId="05416FB9" w14:textId="77777777" w:rsidR="00396E75" w:rsidRDefault="00396E75">
            <w:pPr>
              <w:pStyle w:val="TableParagraph"/>
              <w:rPr>
                <w:sz w:val="18"/>
              </w:rPr>
            </w:pPr>
          </w:p>
        </w:tc>
        <w:tc>
          <w:tcPr>
            <w:tcW w:w="2149" w:type="dxa"/>
          </w:tcPr>
          <w:p w14:paraId="3A67B6B1" w14:textId="77777777" w:rsidR="00396E75" w:rsidRDefault="00396E75">
            <w:pPr>
              <w:pStyle w:val="TableParagraph"/>
              <w:rPr>
                <w:sz w:val="18"/>
              </w:rPr>
            </w:pPr>
          </w:p>
        </w:tc>
        <w:tc>
          <w:tcPr>
            <w:tcW w:w="1717" w:type="dxa"/>
          </w:tcPr>
          <w:p w14:paraId="37D87DC4" w14:textId="77777777" w:rsidR="00396E75" w:rsidRDefault="00396E75">
            <w:pPr>
              <w:pStyle w:val="TableParagraph"/>
              <w:rPr>
                <w:sz w:val="18"/>
              </w:rPr>
            </w:pPr>
          </w:p>
        </w:tc>
        <w:tc>
          <w:tcPr>
            <w:tcW w:w="1542" w:type="dxa"/>
          </w:tcPr>
          <w:p w14:paraId="075D9D66" w14:textId="77777777" w:rsidR="00396E75" w:rsidRDefault="00396E75">
            <w:pPr>
              <w:pStyle w:val="TableParagraph"/>
              <w:rPr>
                <w:sz w:val="18"/>
              </w:rPr>
            </w:pPr>
          </w:p>
        </w:tc>
        <w:tc>
          <w:tcPr>
            <w:tcW w:w="1124" w:type="dxa"/>
          </w:tcPr>
          <w:p w14:paraId="2D6C19B0" w14:textId="77777777" w:rsidR="00396E75" w:rsidRDefault="00396E75">
            <w:pPr>
              <w:pStyle w:val="TableParagraph"/>
              <w:rPr>
                <w:sz w:val="18"/>
              </w:rPr>
            </w:pPr>
          </w:p>
        </w:tc>
      </w:tr>
      <w:tr w:rsidR="00396E75" w14:paraId="54FA4DE0" w14:textId="77777777">
        <w:trPr>
          <w:trHeight w:val="333"/>
        </w:trPr>
        <w:tc>
          <w:tcPr>
            <w:tcW w:w="747" w:type="dxa"/>
          </w:tcPr>
          <w:p w14:paraId="682F913E" w14:textId="77777777" w:rsidR="00396E75" w:rsidRDefault="00396E75">
            <w:pPr>
              <w:pStyle w:val="TableParagraph"/>
              <w:rPr>
                <w:sz w:val="18"/>
              </w:rPr>
            </w:pPr>
          </w:p>
        </w:tc>
        <w:tc>
          <w:tcPr>
            <w:tcW w:w="2149" w:type="dxa"/>
          </w:tcPr>
          <w:p w14:paraId="03E3DDCE" w14:textId="77777777" w:rsidR="00396E75" w:rsidRDefault="00396E75">
            <w:pPr>
              <w:pStyle w:val="TableParagraph"/>
              <w:rPr>
                <w:sz w:val="18"/>
              </w:rPr>
            </w:pPr>
          </w:p>
        </w:tc>
        <w:tc>
          <w:tcPr>
            <w:tcW w:w="1717" w:type="dxa"/>
          </w:tcPr>
          <w:p w14:paraId="57C0D8FD" w14:textId="77777777" w:rsidR="00396E75" w:rsidRDefault="00396E75">
            <w:pPr>
              <w:pStyle w:val="TableParagraph"/>
              <w:rPr>
                <w:sz w:val="18"/>
              </w:rPr>
            </w:pPr>
          </w:p>
        </w:tc>
        <w:tc>
          <w:tcPr>
            <w:tcW w:w="1542" w:type="dxa"/>
          </w:tcPr>
          <w:p w14:paraId="1C5141BF" w14:textId="77777777" w:rsidR="00396E75" w:rsidRDefault="00396E75">
            <w:pPr>
              <w:pStyle w:val="TableParagraph"/>
              <w:rPr>
                <w:sz w:val="18"/>
              </w:rPr>
            </w:pPr>
          </w:p>
        </w:tc>
        <w:tc>
          <w:tcPr>
            <w:tcW w:w="1124" w:type="dxa"/>
          </w:tcPr>
          <w:p w14:paraId="7453FC13" w14:textId="77777777" w:rsidR="00396E75" w:rsidRDefault="00396E75">
            <w:pPr>
              <w:pStyle w:val="TableParagraph"/>
              <w:rPr>
                <w:sz w:val="18"/>
              </w:rPr>
            </w:pPr>
          </w:p>
        </w:tc>
      </w:tr>
    </w:tbl>
    <w:p w14:paraId="218A76A6" w14:textId="77777777" w:rsidR="00396E75" w:rsidRDefault="00396E75">
      <w:pPr>
        <w:pStyle w:val="TableParagraph"/>
        <w:rPr>
          <w:sz w:val="18"/>
        </w:rPr>
        <w:sectPr w:rsidR="00396E75">
          <w:headerReference w:type="default" r:id="rId118"/>
          <w:pgSz w:w="8420" w:h="11910"/>
          <w:pgMar w:top="1240" w:right="425" w:bottom="280" w:left="425" w:header="427" w:footer="0" w:gutter="0"/>
          <w:cols w:space="720"/>
        </w:sectPr>
      </w:pPr>
    </w:p>
    <w:p w14:paraId="57F683D6" w14:textId="77777777" w:rsidR="00396E75" w:rsidRDefault="00396E75">
      <w:pPr>
        <w:pStyle w:val="a3"/>
        <w:spacing w:before="143"/>
        <w:ind w:left="0"/>
        <w:jc w:val="left"/>
        <w:rPr>
          <w:b/>
        </w:rPr>
      </w:pPr>
    </w:p>
    <w:p w14:paraId="272C982A" w14:textId="77777777" w:rsidR="00396E75" w:rsidRDefault="00967A13">
      <w:pPr>
        <w:ind w:left="654" w:right="656"/>
        <w:jc w:val="center"/>
        <w:rPr>
          <w:b/>
          <w:sz w:val="24"/>
        </w:rPr>
      </w:pPr>
      <w:r>
        <w:rPr>
          <w:b/>
          <w:sz w:val="24"/>
        </w:rPr>
        <w:t>АРКУШ</w:t>
      </w:r>
      <w:r>
        <w:rPr>
          <w:b/>
          <w:spacing w:val="-3"/>
          <w:sz w:val="24"/>
        </w:rPr>
        <w:t xml:space="preserve"> </w:t>
      </w:r>
      <w:r>
        <w:rPr>
          <w:b/>
          <w:sz w:val="24"/>
        </w:rPr>
        <w:t>ОБЛІКУ</w:t>
      </w:r>
      <w:r>
        <w:rPr>
          <w:b/>
          <w:spacing w:val="-2"/>
          <w:sz w:val="24"/>
        </w:rPr>
        <w:t xml:space="preserve"> </w:t>
      </w:r>
      <w:r>
        <w:rPr>
          <w:b/>
          <w:spacing w:val="-4"/>
          <w:sz w:val="24"/>
        </w:rPr>
        <w:t>ЗМІН</w:t>
      </w:r>
    </w:p>
    <w:p w14:paraId="74D63A8D" w14:textId="77777777" w:rsidR="00396E75" w:rsidRDefault="00396E75">
      <w:pPr>
        <w:pStyle w:val="a3"/>
        <w:spacing w:before="47"/>
        <w:ind w:left="0"/>
        <w:jc w:val="left"/>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
        <w:gridCol w:w="808"/>
        <w:gridCol w:w="806"/>
        <w:gridCol w:w="808"/>
        <w:gridCol w:w="808"/>
        <w:gridCol w:w="1319"/>
        <w:gridCol w:w="1027"/>
        <w:gridCol w:w="1027"/>
      </w:tblGrid>
      <w:tr w:rsidR="00396E75" w14:paraId="23A13A8F" w14:textId="77777777">
        <w:trPr>
          <w:trHeight w:val="412"/>
        </w:trPr>
        <w:tc>
          <w:tcPr>
            <w:tcW w:w="792" w:type="dxa"/>
            <w:vMerge w:val="restart"/>
          </w:tcPr>
          <w:p w14:paraId="5991355F" w14:textId="77777777" w:rsidR="00396E75" w:rsidRDefault="00396E75">
            <w:pPr>
              <w:pStyle w:val="TableParagraph"/>
              <w:rPr>
                <w:b/>
              </w:rPr>
            </w:pPr>
          </w:p>
          <w:p w14:paraId="32B96AFC" w14:textId="77777777" w:rsidR="00396E75" w:rsidRDefault="00396E75">
            <w:pPr>
              <w:pStyle w:val="TableParagraph"/>
              <w:spacing w:before="229"/>
              <w:rPr>
                <w:b/>
              </w:rPr>
            </w:pPr>
          </w:p>
          <w:p w14:paraId="0E4A077D" w14:textId="77777777" w:rsidR="00396E75" w:rsidRDefault="00967A13">
            <w:pPr>
              <w:pStyle w:val="TableParagraph"/>
              <w:ind w:left="134" w:right="122" w:firstLine="156"/>
            </w:pPr>
            <w:r>
              <w:rPr>
                <w:spacing w:val="-10"/>
              </w:rPr>
              <w:t xml:space="preserve">№ </w:t>
            </w:r>
            <w:r>
              <w:rPr>
                <w:spacing w:val="-2"/>
              </w:rPr>
              <w:t>зміни</w:t>
            </w:r>
          </w:p>
        </w:tc>
        <w:tc>
          <w:tcPr>
            <w:tcW w:w="3230" w:type="dxa"/>
            <w:gridSpan w:val="4"/>
          </w:tcPr>
          <w:p w14:paraId="490DF3E4" w14:textId="77777777" w:rsidR="00396E75" w:rsidRDefault="00967A13">
            <w:pPr>
              <w:pStyle w:val="TableParagraph"/>
              <w:spacing w:before="77"/>
              <w:ind w:left="355"/>
            </w:pPr>
            <w:r>
              <w:t>№</w:t>
            </w:r>
            <w:r>
              <w:rPr>
                <w:spacing w:val="-5"/>
              </w:rPr>
              <w:t xml:space="preserve"> </w:t>
            </w:r>
            <w:r>
              <w:t>листа/сторінки</w:t>
            </w:r>
            <w:r>
              <w:rPr>
                <w:spacing w:val="-6"/>
              </w:rPr>
              <w:t xml:space="preserve"> </w:t>
            </w:r>
            <w:r>
              <w:rPr>
                <w:spacing w:val="-2"/>
              </w:rPr>
              <w:t>(пункту)</w:t>
            </w:r>
          </w:p>
        </w:tc>
        <w:tc>
          <w:tcPr>
            <w:tcW w:w="1319" w:type="dxa"/>
            <w:vMerge w:val="restart"/>
          </w:tcPr>
          <w:p w14:paraId="3752557C" w14:textId="77777777" w:rsidR="00396E75" w:rsidRDefault="00396E75">
            <w:pPr>
              <w:pStyle w:val="TableParagraph"/>
              <w:rPr>
                <w:b/>
              </w:rPr>
            </w:pPr>
          </w:p>
          <w:p w14:paraId="6CA63FD9" w14:textId="77777777" w:rsidR="00396E75" w:rsidRDefault="00396E75">
            <w:pPr>
              <w:pStyle w:val="TableParagraph"/>
              <w:spacing w:before="102"/>
              <w:rPr>
                <w:b/>
              </w:rPr>
            </w:pPr>
          </w:p>
          <w:p w14:paraId="40EC64D0" w14:textId="77777777" w:rsidR="00396E75" w:rsidRDefault="00967A13">
            <w:pPr>
              <w:pStyle w:val="TableParagraph"/>
              <w:ind w:left="181" w:right="158" w:firstLine="148"/>
            </w:pPr>
            <w:r>
              <w:rPr>
                <w:spacing w:val="-2"/>
              </w:rPr>
              <w:t xml:space="preserve">Підпис </w:t>
            </w:r>
            <w:r>
              <w:t>особи,</w:t>
            </w:r>
            <w:r>
              <w:rPr>
                <w:spacing w:val="-14"/>
              </w:rPr>
              <w:t xml:space="preserve"> </w:t>
            </w:r>
            <w:r>
              <w:t>яка</w:t>
            </w:r>
          </w:p>
          <w:p w14:paraId="47E45881" w14:textId="77777777" w:rsidR="00396E75" w:rsidRDefault="00967A13">
            <w:pPr>
              <w:pStyle w:val="TableParagraph"/>
              <w:ind w:left="66"/>
            </w:pPr>
            <w:r>
              <w:t>внесла</w:t>
            </w:r>
            <w:r>
              <w:rPr>
                <w:spacing w:val="-2"/>
              </w:rPr>
              <w:t xml:space="preserve"> зміну</w:t>
            </w:r>
          </w:p>
        </w:tc>
        <w:tc>
          <w:tcPr>
            <w:tcW w:w="1027" w:type="dxa"/>
            <w:vMerge w:val="restart"/>
            <w:textDirection w:val="btLr"/>
          </w:tcPr>
          <w:p w14:paraId="1E2417A5" w14:textId="77777777" w:rsidR="00396E75" w:rsidRDefault="00396E75">
            <w:pPr>
              <w:pStyle w:val="TableParagraph"/>
              <w:spacing w:before="140"/>
              <w:rPr>
                <w:b/>
              </w:rPr>
            </w:pPr>
          </w:p>
          <w:p w14:paraId="69ABD30E" w14:textId="77777777" w:rsidR="00396E75" w:rsidRDefault="00967A13">
            <w:pPr>
              <w:pStyle w:val="TableParagraph"/>
              <w:ind w:left="26"/>
            </w:pPr>
            <w:r>
              <w:t>Дата</w:t>
            </w:r>
            <w:r>
              <w:rPr>
                <w:spacing w:val="-5"/>
              </w:rPr>
              <w:t xml:space="preserve"> </w:t>
            </w:r>
            <w:r>
              <w:t>внесення</w:t>
            </w:r>
            <w:r>
              <w:rPr>
                <w:spacing w:val="-4"/>
              </w:rPr>
              <w:t xml:space="preserve"> </w:t>
            </w:r>
            <w:r>
              <w:rPr>
                <w:spacing w:val="-2"/>
              </w:rPr>
              <w:t>зміни</w:t>
            </w:r>
          </w:p>
        </w:tc>
        <w:tc>
          <w:tcPr>
            <w:tcW w:w="1027" w:type="dxa"/>
            <w:vMerge w:val="restart"/>
            <w:textDirection w:val="btLr"/>
          </w:tcPr>
          <w:p w14:paraId="7FCCB02D" w14:textId="77777777" w:rsidR="00396E75" w:rsidRDefault="00396E75">
            <w:pPr>
              <w:pStyle w:val="TableParagraph"/>
              <w:spacing w:before="140"/>
              <w:rPr>
                <w:b/>
              </w:rPr>
            </w:pPr>
          </w:p>
          <w:p w14:paraId="6A8FA45C" w14:textId="77777777" w:rsidR="00396E75" w:rsidRDefault="00967A13">
            <w:pPr>
              <w:pStyle w:val="TableParagraph"/>
              <w:ind w:left="23"/>
            </w:pPr>
            <w:r>
              <w:t>Дата</w:t>
            </w:r>
            <w:r>
              <w:rPr>
                <w:spacing w:val="-5"/>
              </w:rPr>
              <w:t xml:space="preserve"> </w:t>
            </w:r>
            <w:r>
              <w:t>введення</w:t>
            </w:r>
            <w:r>
              <w:rPr>
                <w:spacing w:val="-5"/>
              </w:rPr>
              <w:t xml:space="preserve"> </w:t>
            </w:r>
            <w:r>
              <w:rPr>
                <w:spacing w:val="-2"/>
              </w:rPr>
              <w:t>зміни</w:t>
            </w:r>
          </w:p>
        </w:tc>
      </w:tr>
      <w:tr w:rsidR="00396E75" w14:paraId="685D0723" w14:textId="77777777">
        <w:trPr>
          <w:trHeight w:val="1555"/>
        </w:trPr>
        <w:tc>
          <w:tcPr>
            <w:tcW w:w="792" w:type="dxa"/>
            <w:vMerge/>
            <w:tcBorders>
              <w:top w:val="nil"/>
            </w:tcBorders>
          </w:tcPr>
          <w:p w14:paraId="7B505151" w14:textId="77777777" w:rsidR="00396E75" w:rsidRDefault="00396E75">
            <w:pPr>
              <w:rPr>
                <w:sz w:val="2"/>
                <w:szCs w:val="2"/>
              </w:rPr>
            </w:pPr>
          </w:p>
        </w:tc>
        <w:tc>
          <w:tcPr>
            <w:tcW w:w="808" w:type="dxa"/>
            <w:textDirection w:val="btLr"/>
          </w:tcPr>
          <w:p w14:paraId="534C9AAB" w14:textId="77777777" w:rsidR="00396E75" w:rsidRDefault="00396E75">
            <w:pPr>
              <w:pStyle w:val="TableParagraph"/>
              <w:spacing w:before="26"/>
              <w:rPr>
                <w:b/>
              </w:rPr>
            </w:pPr>
          </w:p>
          <w:p w14:paraId="3CD670E8" w14:textId="77777777" w:rsidR="00396E75" w:rsidRDefault="00967A13">
            <w:pPr>
              <w:pStyle w:val="TableParagraph"/>
              <w:ind w:left="311"/>
            </w:pPr>
            <w:r>
              <w:rPr>
                <w:spacing w:val="-2"/>
              </w:rPr>
              <w:t>зміненого</w:t>
            </w:r>
          </w:p>
        </w:tc>
        <w:tc>
          <w:tcPr>
            <w:tcW w:w="806" w:type="dxa"/>
            <w:textDirection w:val="btLr"/>
          </w:tcPr>
          <w:p w14:paraId="09B64582" w14:textId="77777777" w:rsidR="00396E75" w:rsidRDefault="00396E75">
            <w:pPr>
              <w:pStyle w:val="TableParagraph"/>
              <w:spacing w:before="25"/>
              <w:rPr>
                <w:b/>
              </w:rPr>
            </w:pPr>
          </w:p>
          <w:p w14:paraId="30953BCF" w14:textId="77777777" w:rsidR="00396E75" w:rsidRDefault="00967A13">
            <w:pPr>
              <w:pStyle w:val="TableParagraph"/>
              <w:ind w:left="263"/>
            </w:pPr>
            <w:r>
              <w:rPr>
                <w:spacing w:val="-2"/>
              </w:rPr>
              <w:t>заміненого</w:t>
            </w:r>
          </w:p>
        </w:tc>
        <w:tc>
          <w:tcPr>
            <w:tcW w:w="808" w:type="dxa"/>
            <w:textDirection w:val="btLr"/>
          </w:tcPr>
          <w:p w14:paraId="682434C9" w14:textId="77777777" w:rsidR="00396E75" w:rsidRDefault="00396E75">
            <w:pPr>
              <w:pStyle w:val="TableParagraph"/>
              <w:spacing w:before="28"/>
              <w:rPr>
                <w:b/>
              </w:rPr>
            </w:pPr>
          </w:p>
          <w:p w14:paraId="5009F2E3" w14:textId="77777777" w:rsidR="00396E75" w:rsidRDefault="00967A13">
            <w:pPr>
              <w:pStyle w:val="TableParagraph"/>
              <w:ind w:left="455"/>
            </w:pPr>
            <w:r>
              <w:rPr>
                <w:spacing w:val="-2"/>
              </w:rPr>
              <w:t>нового</w:t>
            </w:r>
          </w:p>
        </w:tc>
        <w:tc>
          <w:tcPr>
            <w:tcW w:w="808" w:type="dxa"/>
            <w:textDirection w:val="btLr"/>
          </w:tcPr>
          <w:p w14:paraId="28B7CF93" w14:textId="77777777" w:rsidR="00396E75" w:rsidRDefault="00396E75">
            <w:pPr>
              <w:pStyle w:val="TableParagraph"/>
              <w:spacing w:before="29"/>
              <w:rPr>
                <w:b/>
              </w:rPr>
            </w:pPr>
          </w:p>
          <w:p w14:paraId="2EA2FD77" w14:textId="77777777" w:rsidR="00396E75" w:rsidRDefault="00967A13">
            <w:pPr>
              <w:pStyle w:val="TableParagraph"/>
              <w:ind w:left="138"/>
            </w:pPr>
            <w:r>
              <w:rPr>
                <w:spacing w:val="-2"/>
              </w:rPr>
              <w:t>анульованого</w:t>
            </w:r>
          </w:p>
        </w:tc>
        <w:tc>
          <w:tcPr>
            <w:tcW w:w="1319" w:type="dxa"/>
            <w:vMerge/>
            <w:tcBorders>
              <w:top w:val="nil"/>
            </w:tcBorders>
          </w:tcPr>
          <w:p w14:paraId="3DE28783" w14:textId="77777777" w:rsidR="00396E75" w:rsidRDefault="00396E75">
            <w:pPr>
              <w:rPr>
                <w:sz w:val="2"/>
                <w:szCs w:val="2"/>
              </w:rPr>
            </w:pPr>
          </w:p>
        </w:tc>
        <w:tc>
          <w:tcPr>
            <w:tcW w:w="1027" w:type="dxa"/>
            <w:vMerge/>
            <w:tcBorders>
              <w:top w:val="nil"/>
            </w:tcBorders>
            <w:textDirection w:val="btLr"/>
          </w:tcPr>
          <w:p w14:paraId="367578CB" w14:textId="77777777" w:rsidR="00396E75" w:rsidRDefault="00396E75">
            <w:pPr>
              <w:rPr>
                <w:sz w:val="2"/>
                <w:szCs w:val="2"/>
              </w:rPr>
            </w:pPr>
          </w:p>
        </w:tc>
        <w:tc>
          <w:tcPr>
            <w:tcW w:w="1027" w:type="dxa"/>
            <w:vMerge/>
            <w:tcBorders>
              <w:top w:val="nil"/>
            </w:tcBorders>
            <w:textDirection w:val="btLr"/>
          </w:tcPr>
          <w:p w14:paraId="53A7D32B" w14:textId="77777777" w:rsidR="00396E75" w:rsidRDefault="00396E75">
            <w:pPr>
              <w:rPr>
                <w:sz w:val="2"/>
                <w:szCs w:val="2"/>
              </w:rPr>
            </w:pPr>
          </w:p>
        </w:tc>
      </w:tr>
      <w:tr w:rsidR="00396E75" w14:paraId="0FEE6315" w14:textId="77777777">
        <w:trPr>
          <w:trHeight w:val="333"/>
        </w:trPr>
        <w:tc>
          <w:tcPr>
            <w:tcW w:w="792" w:type="dxa"/>
          </w:tcPr>
          <w:p w14:paraId="53E7C6D8" w14:textId="77777777" w:rsidR="00396E75" w:rsidRDefault="00396E75">
            <w:pPr>
              <w:pStyle w:val="TableParagraph"/>
              <w:rPr>
                <w:sz w:val="18"/>
              </w:rPr>
            </w:pPr>
          </w:p>
        </w:tc>
        <w:tc>
          <w:tcPr>
            <w:tcW w:w="808" w:type="dxa"/>
          </w:tcPr>
          <w:p w14:paraId="7DC43358" w14:textId="77777777" w:rsidR="00396E75" w:rsidRDefault="00396E75">
            <w:pPr>
              <w:pStyle w:val="TableParagraph"/>
              <w:rPr>
                <w:sz w:val="18"/>
              </w:rPr>
            </w:pPr>
          </w:p>
        </w:tc>
        <w:tc>
          <w:tcPr>
            <w:tcW w:w="806" w:type="dxa"/>
          </w:tcPr>
          <w:p w14:paraId="6AF29FDE" w14:textId="77777777" w:rsidR="00396E75" w:rsidRDefault="00396E75">
            <w:pPr>
              <w:pStyle w:val="TableParagraph"/>
              <w:rPr>
                <w:sz w:val="18"/>
              </w:rPr>
            </w:pPr>
          </w:p>
        </w:tc>
        <w:tc>
          <w:tcPr>
            <w:tcW w:w="808" w:type="dxa"/>
          </w:tcPr>
          <w:p w14:paraId="78EBECE0" w14:textId="77777777" w:rsidR="00396E75" w:rsidRDefault="00396E75">
            <w:pPr>
              <w:pStyle w:val="TableParagraph"/>
              <w:rPr>
                <w:sz w:val="18"/>
              </w:rPr>
            </w:pPr>
          </w:p>
        </w:tc>
        <w:tc>
          <w:tcPr>
            <w:tcW w:w="808" w:type="dxa"/>
          </w:tcPr>
          <w:p w14:paraId="0DEB3681" w14:textId="77777777" w:rsidR="00396E75" w:rsidRDefault="00396E75">
            <w:pPr>
              <w:pStyle w:val="TableParagraph"/>
              <w:rPr>
                <w:sz w:val="18"/>
              </w:rPr>
            </w:pPr>
          </w:p>
        </w:tc>
        <w:tc>
          <w:tcPr>
            <w:tcW w:w="1319" w:type="dxa"/>
          </w:tcPr>
          <w:p w14:paraId="1396A059" w14:textId="77777777" w:rsidR="00396E75" w:rsidRDefault="00396E75">
            <w:pPr>
              <w:pStyle w:val="TableParagraph"/>
              <w:rPr>
                <w:sz w:val="18"/>
              </w:rPr>
            </w:pPr>
          </w:p>
        </w:tc>
        <w:tc>
          <w:tcPr>
            <w:tcW w:w="1027" w:type="dxa"/>
          </w:tcPr>
          <w:p w14:paraId="149233A0" w14:textId="77777777" w:rsidR="00396E75" w:rsidRDefault="00396E75">
            <w:pPr>
              <w:pStyle w:val="TableParagraph"/>
              <w:rPr>
                <w:sz w:val="18"/>
              </w:rPr>
            </w:pPr>
          </w:p>
        </w:tc>
        <w:tc>
          <w:tcPr>
            <w:tcW w:w="1027" w:type="dxa"/>
          </w:tcPr>
          <w:p w14:paraId="47D34AEE" w14:textId="77777777" w:rsidR="00396E75" w:rsidRDefault="00396E75">
            <w:pPr>
              <w:pStyle w:val="TableParagraph"/>
              <w:rPr>
                <w:sz w:val="18"/>
              </w:rPr>
            </w:pPr>
          </w:p>
        </w:tc>
      </w:tr>
      <w:tr w:rsidR="00396E75" w14:paraId="4067A7D5" w14:textId="77777777">
        <w:trPr>
          <w:trHeight w:val="335"/>
        </w:trPr>
        <w:tc>
          <w:tcPr>
            <w:tcW w:w="792" w:type="dxa"/>
          </w:tcPr>
          <w:p w14:paraId="475BCF35" w14:textId="77777777" w:rsidR="00396E75" w:rsidRDefault="00396E75">
            <w:pPr>
              <w:pStyle w:val="TableParagraph"/>
              <w:rPr>
                <w:sz w:val="18"/>
              </w:rPr>
            </w:pPr>
          </w:p>
        </w:tc>
        <w:tc>
          <w:tcPr>
            <w:tcW w:w="808" w:type="dxa"/>
          </w:tcPr>
          <w:p w14:paraId="2828EF09" w14:textId="77777777" w:rsidR="00396E75" w:rsidRDefault="00396E75">
            <w:pPr>
              <w:pStyle w:val="TableParagraph"/>
              <w:rPr>
                <w:sz w:val="18"/>
              </w:rPr>
            </w:pPr>
          </w:p>
        </w:tc>
        <w:tc>
          <w:tcPr>
            <w:tcW w:w="806" w:type="dxa"/>
          </w:tcPr>
          <w:p w14:paraId="4566EA63" w14:textId="77777777" w:rsidR="00396E75" w:rsidRDefault="00396E75">
            <w:pPr>
              <w:pStyle w:val="TableParagraph"/>
              <w:rPr>
                <w:sz w:val="18"/>
              </w:rPr>
            </w:pPr>
          </w:p>
        </w:tc>
        <w:tc>
          <w:tcPr>
            <w:tcW w:w="808" w:type="dxa"/>
          </w:tcPr>
          <w:p w14:paraId="183AA1B2" w14:textId="77777777" w:rsidR="00396E75" w:rsidRDefault="00396E75">
            <w:pPr>
              <w:pStyle w:val="TableParagraph"/>
              <w:rPr>
                <w:sz w:val="18"/>
              </w:rPr>
            </w:pPr>
          </w:p>
        </w:tc>
        <w:tc>
          <w:tcPr>
            <w:tcW w:w="808" w:type="dxa"/>
          </w:tcPr>
          <w:p w14:paraId="1C59F951" w14:textId="77777777" w:rsidR="00396E75" w:rsidRDefault="00396E75">
            <w:pPr>
              <w:pStyle w:val="TableParagraph"/>
              <w:rPr>
                <w:sz w:val="18"/>
              </w:rPr>
            </w:pPr>
          </w:p>
        </w:tc>
        <w:tc>
          <w:tcPr>
            <w:tcW w:w="1319" w:type="dxa"/>
          </w:tcPr>
          <w:p w14:paraId="42BE4F20" w14:textId="77777777" w:rsidR="00396E75" w:rsidRDefault="00396E75">
            <w:pPr>
              <w:pStyle w:val="TableParagraph"/>
              <w:rPr>
                <w:sz w:val="18"/>
              </w:rPr>
            </w:pPr>
          </w:p>
        </w:tc>
        <w:tc>
          <w:tcPr>
            <w:tcW w:w="1027" w:type="dxa"/>
          </w:tcPr>
          <w:p w14:paraId="19EE4908" w14:textId="77777777" w:rsidR="00396E75" w:rsidRDefault="00396E75">
            <w:pPr>
              <w:pStyle w:val="TableParagraph"/>
              <w:rPr>
                <w:sz w:val="18"/>
              </w:rPr>
            </w:pPr>
          </w:p>
        </w:tc>
        <w:tc>
          <w:tcPr>
            <w:tcW w:w="1027" w:type="dxa"/>
          </w:tcPr>
          <w:p w14:paraId="6574798B" w14:textId="77777777" w:rsidR="00396E75" w:rsidRDefault="00396E75">
            <w:pPr>
              <w:pStyle w:val="TableParagraph"/>
              <w:rPr>
                <w:sz w:val="18"/>
              </w:rPr>
            </w:pPr>
          </w:p>
        </w:tc>
      </w:tr>
      <w:tr w:rsidR="00396E75" w14:paraId="1F97BD58" w14:textId="77777777">
        <w:trPr>
          <w:trHeight w:val="333"/>
        </w:trPr>
        <w:tc>
          <w:tcPr>
            <w:tcW w:w="792" w:type="dxa"/>
          </w:tcPr>
          <w:p w14:paraId="639E6427" w14:textId="77777777" w:rsidR="00396E75" w:rsidRDefault="00396E75">
            <w:pPr>
              <w:pStyle w:val="TableParagraph"/>
              <w:rPr>
                <w:sz w:val="18"/>
              </w:rPr>
            </w:pPr>
          </w:p>
        </w:tc>
        <w:tc>
          <w:tcPr>
            <w:tcW w:w="808" w:type="dxa"/>
          </w:tcPr>
          <w:p w14:paraId="4E751AD6" w14:textId="77777777" w:rsidR="00396E75" w:rsidRDefault="00396E75">
            <w:pPr>
              <w:pStyle w:val="TableParagraph"/>
              <w:rPr>
                <w:sz w:val="18"/>
              </w:rPr>
            </w:pPr>
          </w:p>
        </w:tc>
        <w:tc>
          <w:tcPr>
            <w:tcW w:w="806" w:type="dxa"/>
          </w:tcPr>
          <w:p w14:paraId="7D936871" w14:textId="77777777" w:rsidR="00396E75" w:rsidRDefault="00396E75">
            <w:pPr>
              <w:pStyle w:val="TableParagraph"/>
              <w:rPr>
                <w:sz w:val="18"/>
              </w:rPr>
            </w:pPr>
          </w:p>
        </w:tc>
        <w:tc>
          <w:tcPr>
            <w:tcW w:w="808" w:type="dxa"/>
          </w:tcPr>
          <w:p w14:paraId="1B1ABC0D" w14:textId="77777777" w:rsidR="00396E75" w:rsidRDefault="00396E75">
            <w:pPr>
              <w:pStyle w:val="TableParagraph"/>
              <w:rPr>
                <w:sz w:val="18"/>
              </w:rPr>
            </w:pPr>
          </w:p>
        </w:tc>
        <w:tc>
          <w:tcPr>
            <w:tcW w:w="808" w:type="dxa"/>
          </w:tcPr>
          <w:p w14:paraId="6BAD0215" w14:textId="77777777" w:rsidR="00396E75" w:rsidRDefault="00396E75">
            <w:pPr>
              <w:pStyle w:val="TableParagraph"/>
              <w:rPr>
                <w:sz w:val="18"/>
              </w:rPr>
            </w:pPr>
          </w:p>
        </w:tc>
        <w:tc>
          <w:tcPr>
            <w:tcW w:w="1319" w:type="dxa"/>
          </w:tcPr>
          <w:p w14:paraId="6735C4C8" w14:textId="77777777" w:rsidR="00396E75" w:rsidRDefault="00396E75">
            <w:pPr>
              <w:pStyle w:val="TableParagraph"/>
              <w:rPr>
                <w:sz w:val="18"/>
              </w:rPr>
            </w:pPr>
          </w:p>
        </w:tc>
        <w:tc>
          <w:tcPr>
            <w:tcW w:w="1027" w:type="dxa"/>
          </w:tcPr>
          <w:p w14:paraId="14CB0EE4" w14:textId="77777777" w:rsidR="00396E75" w:rsidRDefault="00396E75">
            <w:pPr>
              <w:pStyle w:val="TableParagraph"/>
              <w:rPr>
                <w:sz w:val="18"/>
              </w:rPr>
            </w:pPr>
          </w:p>
        </w:tc>
        <w:tc>
          <w:tcPr>
            <w:tcW w:w="1027" w:type="dxa"/>
          </w:tcPr>
          <w:p w14:paraId="4D06F953" w14:textId="77777777" w:rsidR="00396E75" w:rsidRDefault="00396E75">
            <w:pPr>
              <w:pStyle w:val="TableParagraph"/>
              <w:rPr>
                <w:sz w:val="18"/>
              </w:rPr>
            </w:pPr>
          </w:p>
        </w:tc>
      </w:tr>
      <w:tr w:rsidR="00396E75" w14:paraId="2123D451" w14:textId="77777777">
        <w:trPr>
          <w:trHeight w:val="333"/>
        </w:trPr>
        <w:tc>
          <w:tcPr>
            <w:tcW w:w="792" w:type="dxa"/>
          </w:tcPr>
          <w:p w14:paraId="1B47AACB" w14:textId="77777777" w:rsidR="00396E75" w:rsidRDefault="00396E75">
            <w:pPr>
              <w:pStyle w:val="TableParagraph"/>
              <w:rPr>
                <w:sz w:val="18"/>
              </w:rPr>
            </w:pPr>
          </w:p>
        </w:tc>
        <w:tc>
          <w:tcPr>
            <w:tcW w:w="808" w:type="dxa"/>
          </w:tcPr>
          <w:p w14:paraId="276FEEB6" w14:textId="77777777" w:rsidR="00396E75" w:rsidRDefault="00396E75">
            <w:pPr>
              <w:pStyle w:val="TableParagraph"/>
              <w:rPr>
                <w:sz w:val="18"/>
              </w:rPr>
            </w:pPr>
          </w:p>
        </w:tc>
        <w:tc>
          <w:tcPr>
            <w:tcW w:w="806" w:type="dxa"/>
          </w:tcPr>
          <w:p w14:paraId="0C25821B" w14:textId="77777777" w:rsidR="00396E75" w:rsidRDefault="00396E75">
            <w:pPr>
              <w:pStyle w:val="TableParagraph"/>
              <w:rPr>
                <w:sz w:val="18"/>
              </w:rPr>
            </w:pPr>
          </w:p>
        </w:tc>
        <w:tc>
          <w:tcPr>
            <w:tcW w:w="808" w:type="dxa"/>
          </w:tcPr>
          <w:p w14:paraId="15FCEBF3" w14:textId="77777777" w:rsidR="00396E75" w:rsidRDefault="00396E75">
            <w:pPr>
              <w:pStyle w:val="TableParagraph"/>
              <w:rPr>
                <w:sz w:val="18"/>
              </w:rPr>
            </w:pPr>
          </w:p>
        </w:tc>
        <w:tc>
          <w:tcPr>
            <w:tcW w:w="808" w:type="dxa"/>
          </w:tcPr>
          <w:p w14:paraId="22F48E37" w14:textId="77777777" w:rsidR="00396E75" w:rsidRDefault="00396E75">
            <w:pPr>
              <w:pStyle w:val="TableParagraph"/>
              <w:rPr>
                <w:sz w:val="18"/>
              </w:rPr>
            </w:pPr>
          </w:p>
        </w:tc>
        <w:tc>
          <w:tcPr>
            <w:tcW w:w="1319" w:type="dxa"/>
          </w:tcPr>
          <w:p w14:paraId="1B008BA8" w14:textId="77777777" w:rsidR="00396E75" w:rsidRDefault="00396E75">
            <w:pPr>
              <w:pStyle w:val="TableParagraph"/>
              <w:rPr>
                <w:sz w:val="18"/>
              </w:rPr>
            </w:pPr>
          </w:p>
        </w:tc>
        <w:tc>
          <w:tcPr>
            <w:tcW w:w="1027" w:type="dxa"/>
          </w:tcPr>
          <w:p w14:paraId="7EFA5DEE" w14:textId="77777777" w:rsidR="00396E75" w:rsidRDefault="00396E75">
            <w:pPr>
              <w:pStyle w:val="TableParagraph"/>
              <w:rPr>
                <w:sz w:val="18"/>
              </w:rPr>
            </w:pPr>
          </w:p>
        </w:tc>
        <w:tc>
          <w:tcPr>
            <w:tcW w:w="1027" w:type="dxa"/>
          </w:tcPr>
          <w:p w14:paraId="65F2729D" w14:textId="77777777" w:rsidR="00396E75" w:rsidRDefault="00396E75">
            <w:pPr>
              <w:pStyle w:val="TableParagraph"/>
              <w:rPr>
                <w:sz w:val="18"/>
              </w:rPr>
            </w:pPr>
          </w:p>
        </w:tc>
      </w:tr>
      <w:tr w:rsidR="00396E75" w14:paraId="7DF3A7F9" w14:textId="77777777">
        <w:trPr>
          <w:trHeight w:val="335"/>
        </w:trPr>
        <w:tc>
          <w:tcPr>
            <w:tcW w:w="792" w:type="dxa"/>
          </w:tcPr>
          <w:p w14:paraId="7694F4C0" w14:textId="77777777" w:rsidR="00396E75" w:rsidRDefault="00396E75">
            <w:pPr>
              <w:pStyle w:val="TableParagraph"/>
              <w:rPr>
                <w:sz w:val="18"/>
              </w:rPr>
            </w:pPr>
          </w:p>
        </w:tc>
        <w:tc>
          <w:tcPr>
            <w:tcW w:w="808" w:type="dxa"/>
          </w:tcPr>
          <w:p w14:paraId="4B7E54F9" w14:textId="77777777" w:rsidR="00396E75" w:rsidRDefault="00396E75">
            <w:pPr>
              <w:pStyle w:val="TableParagraph"/>
              <w:rPr>
                <w:sz w:val="18"/>
              </w:rPr>
            </w:pPr>
          </w:p>
        </w:tc>
        <w:tc>
          <w:tcPr>
            <w:tcW w:w="806" w:type="dxa"/>
          </w:tcPr>
          <w:p w14:paraId="488EAB99" w14:textId="77777777" w:rsidR="00396E75" w:rsidRDefault="00396E75">
            <w:pPr>
              <w:pStyle w:val="TableParagraph"/>
              <w:rPr>
                <w:sz w:val="18"/>
              </w:rPr>
            </w:pPr>
          </w:p>
        </w:tc>
        <w:tc>
          <w:tcPr>
            <w:tcW w:w="808" w:type="dxa"/>
          </w:tcPr>
          <w:p w14:paraId="2459EFF0" w14:textId="77777777" w:rsidR="00396E75" w:rsidRDefault="00396E75">
            <w:pPr>
              <w:pStyle w:val="TableParagraph"/>
              <w:rPr>
                <w:sz w:val="18"/>
              </w:rPr>
            </w:pPr>
          </w:p>
        </w:tc>
        <w:tc>
          <w:tcPr>
            <w:tcW w:w="808" w:type="dxa"/>
          </w:tcPr>
          <w:p w14:paraId="29569E7C" w14:textId="77777777" w:rsidR="00396E75" w:rsidRDefault="00396E75">
            <w:pPr>
              <w:pStyle w:val="TableParagraph"/>
              <w:rPr>
                <w:sz w:val="18"/>
              </w:rPr>
            </w:pPr>
          </w:p>
        </w:tc>
        <w:tc>
          <w:tcPr>
            <w:tcW w:w="1319" w:type="dxa"/>
          </w:tcPr>
          <w:p w14:paraId="7B0ABBC8" w14:textId="77777777" w:rsidR="00396E75" w:rsidRDefault="00396E75">
            <w:pPr>
              <w:pStyle w:val="TableParagraph"/>
              <w:rPr>
                <w:sz w:val="18"/>
              </w:rPr>
            </w:pPr>
          </w:p>
        </w:tc>
        <w:tc>
          <w:tcPr>
            <w:tcW w:w="1027" w:type="dxa"/>
          </w:tcPr>
          <w:p w14:paraId="65D2E575" w14:textId="77777777" w:rsidR="00396E75" w:rsidRDefault="00396E75">
            <w:pPr>
              <w:pStyle w:val="TableParagraph"/>
              <w:rPr>
                <w:sz w:val="18"/>
              </w:rPr>
            </w:pPr>
          </w:p>
        </w:tc>
        <w:tc>
          <w:tcPr>
            <w:tcW w:w="1027" w:type="dxa"/>
          </w:tcPr>
          <w:p w14:paraId="66B9B8CE" w14:textId="77777777" w:rsidR="00396E75" w:rsidRDefault="00396E75">
            <w:pPr>
              <w:pStyle w:val="TableParagraph"/>
              <w:rPr>
                <w:sz w:val="18"/>
              </w:rPr>
            </w:pPr>
          </w:p>
        </w:tc>
      </w:tr>
      <w:tr w:rsidR="00396E75" w14:paraId="6BDA7D29" w14:textId="77777777">
        <w:trPr>
          <w:trHeight w:val="333"/>
        </w:trPr>
        <w:tc>
          <w:tcPr>
            <w:tcW w:w="792" w:type="dxa"/>
          </w:tcPr>
          <w:p w14:paraId="0780064E" w14:textId="77777777" w:rsidR="00396E75" w:rsidRDefault="00396E75">
            <w:pPr>
              <w:pStyle w:val="TableParagraph"/>
              <w:rPr>
                <w:sz w:val="18"/>
              </w:rPr>
            </w:pPr>
          </w:p>
        </w:tc>
        <w:tc>
          <w:tcPr>
            <w:tcW w:w="808" w:type="dxa"/>
          </w:tcPr>
          <w:p w14:paraId="557E81C7" w14:textId="77777777" w:rsidR="00396E75" w:rsidRDefault="00396E75">
            <w:pPr>
              <w:pStyle w:val="TableParagraph"/>
              <w:rPr>
                <w:sz w:val="18"/>
              </w:rPr>
            </w:pPr>
          </w:p>
        </w:tc>
        <w:tc>
          <w:tcPr>
            <w:tcW w:w="806" w:type="dxa"/>
          </w:tcPr>
          <w:p w14:paraId="714585E8" w14:textId="77777777" w:rsidR="00396E75" w:rsidRDefault="00396E75">
            <w:pPr>
              <w:pStyle w:val="TableParagraph"/>
              <w:rPr>
                <w:sz w:val="18"/>
              </w:rPr>
            </w:pPr>
          </w:p>
        </w:tc>
        <w:tc>
          <w:tcPr>
            <w:tcW w:w="808" w:type="dxa"/>
          </w:tcPr>
          <w:p w14:paraId="132F1496" w14:textId="77777777" w:rsidR="00396E75" w:rsidRDefault="00396E75">
            <w:pPr>
              <w:pStyle w:val="TableParagraph"/>
              <w:rPr>
                <w:sz w:val="18"/>
              </w:rPr>
            </w:pPr>
          </w:p>
        </w:tc>
        <w:tc>
          <w:tcPr>
            <w:tcW w:w="808" w:type="dxa"/>
          </w:tcPr>
          <w:p w14:paraId="10358959" w14:textId="77777777" w:rsidR="00396E75" w:rsidRDefault="00396E75">
            <w:pPr>
              <w:pStyle w:val="TableParagraph"/>
              <w:rPr>
                <w:sz w:val="18"/>
              </w:rPr>
            </w:pPr>
          </w:p>
        </w:tc>
        <w:tc>
          <w:tcPr>
            <w:tcW w:w="1319" w:type="dxa"/>
          </w:tcPr>
          <w:p w14:paraId="70E2E06A" w14:textId="77777777" w:rsidR="00396E75" w:rsidRDefault="00396E75">
            <w:pPr>
              <w:pStyle w:val="TableParagraph"/>
              <w:rPr>
                <w:sz w:val="18"/>
              </w:rPr>
            </w:pPr>
          </w:p>
        </w:tc>
        <w:tc>
          <w:tcPr>
            <w:tcW w:w="1027" w:type="dxa"/>
          </w:tcPr>
          <w:p w14:paraId="4AC82E7B" w14:textId="77777777" w:rsidR="00396E75" w:rsidRDefault="00396E75">
            <w:pPr>
              <w:pStyle w:val="TableParagraph"/>
              <w:rPr>
                <w:sz w:val="18"/>
              </w:rPr>
            </w:pPr>
          </w:p>
        </w:tc>
        <w:tc>
          <w:tcPr>
            <w:tcW w:w="1027" w:type="dxa"/>
          </w:tcPr>
          <w:p w14:paraId="7CABF4C7" w14:textId="77777777" w:rsidR="00396E75" w:rsidRDefault="00396E75">
            <w:pPr>
              <w:pStyle w:val="TableParagraph"/>
              <w:rPr>
                <w:sz w:val="18"/>
              </w:rPr>
            </w:pPr>
          </w:p>
        </w:tc>
      </w:tr>
      <w:tr w:rsidR="00396E75" w14:paraId="0E545BED" w14:textId="77777777">
        <w:trPr>
          <w:trHeight w:val="333"/>
        </w:trPr>
        <w:tc>
          <w:tcPr>
            <w:tcW w:w="792" w:type="dxa"/>
          </w:tcPr>
          <w:p w14:paraId="38008C4D" w14:textId="77777777" w:rsidR="00396E75" w:rsidRDefault="00396E75">
            <w:pPr>
              <w:pStyle w:val="TableParagraph"/>
              <w:rPr>
                <w:sz w:val="18"/>
              </w:rPr>
            </w:pPr>
          </w:p>
        </w:tc>
        <w:tc>
          <w:tcPr>
            <w:tcW w:w="808" w:type="dxa"/>
          </w:tcPr>
          <w:p w14:paraId="081329F0" w14:textId="77777777" w:rsidR="00396E75" w:rsidRDefault="00396E75">
            <w:pPr>
              <w:pStyle w:val="TableParagraph"/>
              <w:rPr>
                <w:sz w:val="18"/>
              </w:rPr>
            </w:pPr>
          </w:p>
        </w:tc>
        <w:tc>
          <w:tcPr>
            <w:tcW w:w="806" w:type="dxa"/>
          </w:tcPr>
          <w:p w14:paraId="623C85FF" w14:textId="77777777" w:rsidR="00396E75" w:rsidRDefault="00396E75">
            <w:pPr>
              <w:pStyle w:val="TableParagraph"/>
              <w:rPr>
                <w:sz w:val="18"/>
              </w:rPr>
            </w:pPr>
          </w:p>
        </w:tc>
        <w:tc>
          <w:tcPr>
            <w:tcW w:w="808" w:type="dxa"/>
          </w:tcPr>
          <w:p w14:paraId="46ED6F1D" w14:textId="77777777" w:rsidR="00396E75" w:rsidRDefault="00396E75">
            <w:pPr>
              <w:pStyle w:val="TableParagraph"/>
              <w:rPr>
                <w:sz w:val="18"/>
              </w:rPr>
            </w:pPr>
          </w:p>
        </w:tc>
        <w:tc>
          <w:tcPr>
            <w:tcW w:w="808" w:type="dxa"/>
          </w:tcPr>
          <w:p w14:paraId="1DCC7F75" w14:textId="77777777" w:rsidR="00396E75" w:rsidRDefault="00396E75">
            <w:pPr>
              <w:pStyle w:val="TableParagraph"/>
              <w:rPr>
                <w:sz w:val="18"/>
              </w:rPr>
            </w:pPr>
          </w:p>
        </w:tc>
        <w:tc>
          <w:tcPr>
            <w:tcW w:w="1319" w:type="dxa"/>
          </w:tcPr>
          <w:p w14:paraId="49426FC3" w14:textId="77777777" w:rsidR="00396E75" w:rsidRDefault="00396E75">
            <w:pPr>
              <w:pStyle w:val="TableParagraph"/>
              <w:rPr>
                <w:sz w:val="18"/>
              </w:rPr>
            </w:pPr>
          </w:p>
        </w:tc>
        <w:tc>
          <w:tcPr>
            <w:tcW w:w="1027" w:type="dxa"/>
          </w:tcPr>
          <w:p w14:paraId="14C677E4" w14:textId="77777777" w:rsidR="00396E75" w:rsidRDefault="00396E75">
            <w:pPr>
              <w:pStyle w:val="TableParagraph"/>
              <w:rPr>
                <w:sz w:val="18"/>
              </w:rPr>
            </w:pPr>
          </w:p>
        </w:tc>
        <w:tc>
          <w:tcPr>
            <w:tcW w:w="1027" w:type="dxa"/>
          </w:tcPr>
          <w:p w14:paraId="1CF21676" w14:textId="77777777" w:rsidR="00396E75" w:rsidRDefault="00396E75">
            <w:pPr>
              <w:pStyle w:val="TableParagraph"/>
              <w:rPr>
                <w:sz w:val="18"/>
              </w:rPr>
            </w:pPr>
          </w:p>
        </w:tc>
      </w:tr>
      <w:tr w:rsidR="00396E75" w14:paraId="00A85F78" w14:textId="77777777">
        <w:trPr>
          <w:trHeight w:val="335"/>
        </w:trPr>
        <w:tc>
          <w:tcPr>
            <w:tcW w:w="792" w:type="dxa"/>
          </w:tcPr>
          <w:p w14:paraId="55574945" w14:textId="77777777" w:rsidR="00396E75" w:rsidRDefault="00396E75">
            <w:pPr>
              <w:pStyle w:val="TableParagraph"/>
              <w:rPr>
                <w:sz w:val="18"/>
              </w:rPr>
            </w:pPr>
          </w:p>
        </w:tc>
        <w:tc>
          <w:tcPr>
            <w:tcW w:w="808" w:type="dxa"/>
          </w:tcPr>
          <w:p w14:paraId="10A2C26C" w14:textId="77777777" w:rsidR="00396E75" w:rsidRDefault="00396E75">
            <w:pPr>
              <w:pStyle w:val="TableParagraph"/>
              <w:rPr>
                <w:sz w:val="18"/>
              </w:rPr>
            </w:pPr>
          </w:p>
        </w:tc>
        <w:tc>
          <w:tcPr>
            <w:tcW w:w="806" w:type="dxa"/>
          </w:tcPr>
          <w:p w14:paraId="4F09615B" w14:textId="77777777" w:rsidR="00396E75" w:rsidRDefault="00396E75">
            <w:pPr>
              <w:pStyle w:val="TableParagraph"/>
              <w:rPr>
                <w:sz w:val="18"/>
              </w:rPr>
            </w:pPr>
          </w:p>
        </w:tc>
        <w:tc>
          <w:tcPr>
            <w:tcW w:w="808" w:type="dxa"/>
          </w:tcPr>
          <w:p w14:paraId="35E8BBC6" w14:textId="77777777" w:rsidR="00396E75" w:rsidRDefault="00396E75">
            <w:pPr>
              <w:pStyle w:val="TableParagraph"/>
              <w:rPr>
                <w:sz w:val="18"/>
              </w:rPr>
            </w:pPr>
          </w:p>
        </w:tc>
        <w:tc>
          <w:tcPr>
            <w:tcW w:w="808" w:type="dxa"/>
          </w:tcPr>
          <w:p w14:paraId="3C785AFE" w14:textId="77777777" w:rsidR="00396E75" w:rsidRDefault="00396E75">
            <w:pPr>
              <w:pStyle w:val="TableParagraph"/>
              <w:rPr>
                <w:sz w:val="18"/>
              </w:rPr>
            </w:pPr>
          </w:p>
        </w:tc>
        <w:tc>
          <w:tcPr>
            <w:tcW w:w="1319" w:type="dxa"/>
          </w:tcPr>
          <w:p w14:paraId="7047A7B9" w14:textId="77777777" w:rsidR="00396E75" w:rsidRDefault="00396E75">
            <w:pPr>
              <w:pStyle w:val="TableParagraph"/>
              <w:rPr>
                <w:sz w:val="18"/>
              </w:rPr>
            </w:pPr>
          </w:p>
        </w:tc>
        <w:tc>
          <w:tcPr>
            <w:tcW w:w="1027" w:type="dxa"/>
          </w:tcPr>
          <w:p w14:paraId="07FA622A" w14:textId="77777777" w:rsidR="00396E75" w:rsidRDefault="00396E75">
            <w:pPr>
              <w:pStyle w:val="TableParagraph"/>
              <w:rPr>
                <w:sz w:val="18"/>
              </w:rPr>
            </w:pPr>
          </w:p>
        </w:tc>
        <w:tc>
          <w:tcPr>
            <w:tcW w:w="1027" w:type="dxa"/>
          </w:tcPr>
          <w:p w14:paraId="2B94A5C6" w14:textId="77777777" w:rsidR="00396E75" w:rsidRDefault="00396E75">
            <w:pPr>
              <w:pStyle w:val="TableParagraph"/>
              <w:rPr>
                <w:sz w:val="18"/>
              </w:rPr>
            </w:pPr>
          </w:p>
        </w:tc>
      </w:tr>
      <w:tr w:rsidR="00396E75" w14:paraId="117DBAA6" w14:textId="77777777">
        <w:trPr>
          <w:trHeight w:val="333"/>
        </w:trPr>
        <w:tc>
          <w:tcPr>
            <w:tcW w:w="792" w:type="dxa"/>
          </w:tcPr>
          <w:p w14:paraId="56633D75" w14:textId="77777777" w:rsidR="00396E75" w:rsidRDefault="00396E75">
            <w:pPr>
              <w:pStyle w:val="TableParagraph"/>
              <w:rPr>
                <w:sz w:val="18"/>
              </w:rPr>
            </w:pPr>
          </w:p>
        </w:tc>
        <w:tc>
          <w:tcPr>
            <w:tcW w:w="808" w:type="dxa"/>
          </w:tcPr>
          <w:p w14:paraId="38399A8E" w14:textId="77777777" w:rsidR="00396E75" w:rsidRDefault="00396E75">
            <w:pPr>
              <w:pStyle w:val="TableParagraph"/>
              <w:rPr>
                <w:sz w:val="18"/>
              </w:rPr>
            </w:pPr>
          </w:p>
        </w:tc>
        <w:tc>
          <w:tcPr>
            <w:tcW w:w="806" w:type="dxa"/>
          </w:tcPr>
          <w:p w14:paraId="14EB11DB" w14:textId="77777777" w:rsidR="00396E75" w:rsidRDefault="00396E75">
            <w:pPr>
              <w:pStyle w:val="TableParagraph"/>
              <w:rPr>
                <w:sz w:val="18"/>
              </w:rPr>
            </w:pPr>
          </w:p>
        </w:tc>
        <w:tc>
          <w:tcPr>
            <w:tcW w:w="808" w:type="dxa"/>
          </w:tcPr>
          <w:p w14:paraId="1918B0FD" w14:textId="77777777" w:rsidR="00396E75" w:rsidRDefault="00396E75">
            <w:pPr>
              <w:pStyle w:val="TableParagraph"/>
              <w:rPr>
                <w:sz w:val="18"/>
              </w:rPr>
            </w:pPr>
          </w:p>
        </w:tc>
        <w:tc>
          <w:tcPr>
            <w:tcW w:w="808" w:type="dxa"/>
          </w:tcPr>
          <w:p w14:paraId="634A96C0" w14:textId="77777777" w:rsidR="00396E75" w:rsidRDefault="00396E75">
            <w:pPr>
              <w:pStyle w:val="TableParagraph"/>
              <w:rPr>
                <w:sz w:val="18"/>
              </w:rPr>
            </w:pPr>
          </w:p>
        </w:tc>
        <w:tc>
          <w:tcPr>
            <w:tcW w:w="1319" w:type="dxa"/>
          </w:tcPr>
          <w:p w14:paraId="3F863079" w14:textId="77777777" w:rsidR="00396E75" w:rsidRDefault="00396E75">
            <w:pPr>
              <w:pStyle w:val="TableParagraph"/>
              <w:rPr>
                <w:sz w:val="18"/>
              </w:rPr>
            </w:pPr>
          </w:p>
        </w:tc>
        <w:tc>
          <w:tcPr>
            <w:tcW w:w="1027" w:type="dxa"/>
          </w:tcPr>
          <w:p w14:paraId="19FE5AF1" w14:textId="77777777" w:rsidR="00396E75" w:rsidRDefault="00396E75">
            <w:pPr>
              <w:pStyle w:val="TableParagraph"/>
              <w:rPr>
                <w:sz w:val="18"/>
              </w:rPr>
            </w:pPr>
          </w:p>
        </w:tc>
        <w:tc>
          <w:tcPr>
            <w:tcW w:w="1027" w:type="dxa"/>
          </w:tcPr>
          <w:p w14:paraId="4DF37FE1" w14:textId="77777777" w:rsidR="00396E75" w:rsidRDefault="00396E75">
            <w:pPr>
              <w:pStyle w:val="TableParagraph"/>
              <w:rPr>
                <w:sz w:val="18"/>
              </w:rPr>
            </w:pPr>
          </w:p>
        </w:tc>
      </w:tr>
      <w:tr w:rsidR="00396E75" w14:paraId="599F1373" w14:textId="77777777">
        <w:trPr>
          <w:trHeight w:val="333"/>
        </w:trPr>
        <w:tc>
          <w:tcPr>
            <w:tcW w:w="792" w:type="dxa"/>
          </w:tcPr>
          <w:p w14:paraId="1F6E38F7" w14:textId="77777777" w:rsidR="00396E75" w:rsidRDefault="00396E75">
            <w:pPr>
              <w:pStyle w:val="TableParagraph"/>
              <w:rPr>
                <w:sz w:val="18"/>
              </w:rPr>
            </w:pPr>
          </w:p>
        </w:tc>
        <w:tc>
          <w:tcPr>
            <w:tcW w:w="808" w:type="dxa"/>
          </w:tcPr>
          <w:p w14:paraId="628C1A38" w14:textId="77777777" w:rsidR="00396E75" w:rsidRDefault="00396E75">
            <w:pPr>
              <w:pStyle w:val="TableParagraph"/>
              <w:rPr>
                <w:sz w:val="18"/>
              </w:rPr>
            </w:pPr>
          </w:p>
        </w:tc>
        <w:tc>
          <w:tcPr>
            <w:tcW w:w="806" w:type="dxa"/>
          </w:tcPr>
          <w:p w14:paraId="33D6C2EA" w14:textId="77777777" w:rsidR="00396E75" w:rsidRDefault="00396E75">
            <w:pPr>
              <w:pStyle w:val="TableParagraph"/>
              <w:rPr>
                <w:sz w:val="18"/>
              </w:rPr>
            </w:pPr>
          </w:p>
        </w:tc>
        <w:tc>
          <w:tcPr>
            <w:tcW w:w="808" w:type="dxa"/>
          </w:tcPr>
          <w:p w14:paraId="51006C6A" w14:textId="77777777" w:rsidR="00396E75" w:rsidRDefault="00396E75">
            <w:pPr>
              <w:pStyle w:val="TableParagraph"/>
              <w:rPr>
                <w:sz w:val="18"/>
              </w:rPr>
            </w:pPr>
          </w:p>
        </w:tc>
        <w:tc>
          <w:tcPr>
            <w:tcW w:w="808" w:type="dxa"/>
          </w:tcPr>
          <w:p w14:paraId="184BFD72" w14:textId="77777777" w:rsidR="00396E75" w:rsidRDefault="00396E75">
            <w:pPr>
              <w:pStyle w:val="TableParagraph"/>
              <w:rPr>
                <w:sz w:val="18"/>
              </w:rPr>
            </w:pPr>
          </w:p>
        </w:tc>
        <w:tc>
          <w:tcPr>
            <w:tcW w:w="1319" w:type="dxa"/>
          </w:tcPr>
          <w:p w14:paraId="3646B736" w14:textId="77777777" w:rsidR="00396E75" w:rsidRDefault="00396E75">
            <w:pPr>
              <w:pStyle w:val="TableParagraph"/>
              <w:rPr>
                <w:sz w:val="18"/>
              </w:rPr>
            </w:pPr>
          </w:p>
        </w:tc>
        <w:tc>
          <w:tcPr>
            <w:tcW w:w="1027" w:type="dxa"/>
          </w:tcPr>
          <w:p w14:paraId="51EF6051" w14:textId="77777777" w:rsidR="00396E75" w:rsidRDefault="00396E75">
            <w:pPr>
              <w:pStyle w:val="TableParagraph"/>
              <w:rPr>
                <w:sz w:val="18"/>
              </w:rPr>
            </w:pPr>
          </w:p>
        </w:tc>
        <w:tc>
          <w:tcPr>
            <w:tcW w:w="1027" w:type="dxa"/>
          </w:tcPr>
          <w:p w14:paraId="674EEB20" w14:textId="77777777" w:rsidR="00396E75" w:rsidRDefault="00396E75">
            <w:pPr>
              <w:pStyle w:val="TableParagraph"/>
              <w:rPr>
                <w:sz w:val="18"/>
              </w:rPr>
            </w:pPr>
          </w:p>
        </w:tc>
      </w:tr>
      <w:tr w:rsidR="00396E75" w14:paraId="56C833A0" w14:textId="77777777">
        <w:trPr>
          <w:trHeight w:val="335"/>
        </w:trPr>
        <w:tc>
          <w:tcPr>
            <w:tcW w:w="792" w:type="dxa"/>
          </w:tcPr>
          <w:p w14:paraId="46BA0109" w14:textId="77777777" w:rsidR="00396E75" w:rsidRDefault="00396E75">
            <w:pPr>
              <w:pStyle w:val="TableParagraph"/>
              <w:rPr>
                <w:sz w:val="18"/>
              </w:rPr>
            </w:pPr>
          </w:p>
        </w:tc>
        <w:tc>
          <w:tcPr>
            <w:tcW w:w="808" w:type="dxa"/>
          </w:tcPr>
          <w:p w14:paraId="68C6A370" w14:textId="77777777" w:rsidR="00396E75" w:rsidRDefault="00396E75">
            <w:pPr>
              <w:pStyle w:val="TableParagraph"/>
              <w:rPr>
                <w:sz w:val="18"/>
              </w:rPr>
            </w:pPr>
          </w:p>
        </w:tc>
        <w:tc>
          <w:tcPr>
            <w:tcW w:w="806" w:type="dxa"/>
          </w:tcPr>
          <w:p w14:paraId="2778F27B" w14:textId="77777777" w:rsidR="00396E75" w:rsidRDefault="00396E75">
            <w:pPr>
              <w:pStyle w:val="TableParagraph"/>
              <w:rPr>
                <w:sz w:val="18"/>
              </w:rPr>
            </w:pPr>
          </w:p>
        </w:tc>
        <w:tc>
          <w:tcPr>
            <w:tcW w:w="808" w:type="dxa"/>
          </w:tcPr>
          <w:p w14:paraId="65FB16A6" w14:textId="77777777" w:rsidR="00396E75" w:rsidRDefault="00396E75">
            <w:pPr>
              <w:pStyle w:val="TableParagraph"/>
              <w:rPr>
                <w:sz w:val="18"/>
              </w:rPr>
            </w:pPr>
          </w:p>
        </w:tc>
        <w:tc>
          <w:tcPr>
            <w:tcW w:w="808" w:type="dxa"/>
          </w:tcPr>
          <w:p w14:paraId="6CA0C075" w14:textId="77777777" w:rsidR="00396E75" w:rsidRDefault="00396E75">
            <w:pPr>
              <w:pStyle w:val="TableParagraph"/>
              <w:rPr>
                <w:sz w:val="18"/>
              </w:rPr>
            </w:pPr>
          </w:p>
        </w:tc>
        <w:tc>
          <w:tcPr>
            <w:tcW w:w="1319" w:type="dxa"/>
          </w:tcPr>
          <w:p w14:paraId="6E0446C1" w14:textId="77777777" w:rsidR="00396E75" w:rsidRDefault="00396E75">
            <w:pPr>
              <w:pStyle w:val="TableParagraph"/>
              <w:rPr>
                <w:sz w:val="18"/>
              </w:rPr>
            </w:pPr>
          </w:p>
        </w:tc>
        <w:tc>
          <w:tcPr>
            <w:tcW w:w="1027" w:type="dxa"/>
          </w:tcPr>
          <w:p w14:paraId="351B5CDD" w14:textId="77777777" w:rsidR="00396E75" w:rsidRDefault="00396E75">
            <w:pPr>
              <w:pStyle w:val="TableParagraph"/>
              <w:rPr>
                <w:sz w:val="18"/>
              </w:rPr>
            </w:pPr>
          </w:p>
        </w:tc>
        <w:tc>
          <w:tcPr>
            <w:tcW w:w="1027" w:type="dxa"/>
          </w:tcPr>
          <w:p w14:paraId="75C662C6" w14:textId="77777777" w:rsidR="00396E75" w:rsidRDefault="00396E75">
            <w:pPr>
              <w:pStyle w:val="TableParagraph"/>
              <w:rPr>
                <w:sz w:val="18"/>
              </w:rPr>
            </w:pPr>
          </w:p>
        </w:tc>
      </w:tr>
      <w:tr w:rsidR="00396E75" w14:paraId="55D6BCC2" w14:textId="77777777">
        <w:trPr>
          <w:trHeight w:val="333"/>
        </w:trPr>
        <w:tc>
          <w:tcPr>
            <w:tcW w:w="792" w:type="dxa"/>
          </w:tcPr>
          <w:p w14:paraId="597157F7" w14:textId="77777777" w:rsidR="00396E75" w:rsidRDefault="00396E75">
            <w:pPr>
              <w:pStyle w:val="TableParagraph"/>
              <w:rPr>
                <w:sz w:val="18"/>
              </w:rPr>
            </w:pPr>
          </w:p>
        </w:tc>
        <w:tc>
          <w:tcPr>
            <w:tcW w:w="808" w:type="dxa"/>
          </w:tcPr>
          <w:p w14:paraId="6C488C93" w14:textId="77777777" w:rsidR="00396E75" w:rsidRDefault="00396E75">
            <w:pPr>
              <w:pStyle w:val="TableParagraph"/>
              <w:rPr>
                <w:sz w:val="18"/>
              </w:rPr>
            </w:pPr>
          </w:p>
        </w:tc>
        <w:tc>
          <w:tcPr>
            <w:tcW w:w="806" w:type="dxa"/>
          </w:tcPr>
          <w:p w14:paraId="3645C82F" w14:textId="77777777" w:rsidR="00396E75" w:rsidRDefault="00396E75">
            <w:pPr>
              <w:pStyle w:val="TableParagraph"/>
              <w:rPr>
                <w:sz w:val="18"/>
              </w:rPr>
            </w:pPr>
          </w:p>
        </w:tc>
        <w:tc>
          <w:tcPr>
            <w:tcW w:w="808" w:type="dxa"/>
          </w:tcPr>
          <w:p w14:paraId="2E1D7264" w14:textId="77777777" w:rsidR="00396E75" w:rsidRDefault="00396E75">
            <w:pPr>
              <w:pStyle w:val="TableParagraph"/>
              <w:rPr>
                <w:sz w:val="18"/>
              </w:rPr>
            </w:pPr>
          </w:p>
        </w:tc>
        <w:tc>
          <w:tcPr>
            <w:tcW w:w="808" w:type="dxa"/>
          </w:tcPr>
          <w:p w14:paraId="3ABA2C76" w14:textId="77777777" w:rsidR="00396E75" w:rsidRDefault="00396E75">
            <w:pPr>
              <w:pStyle w:val="TableParagraph"/>
              <w:rPr>
                <w:sz w:val="18"/>
              </w:rPr>
            </w:pPr>
          </w:p>
        </w:tc>
        <w:tc>
          <w:tcPr>
            <w:tcW w:w="1319" w:type="dxa"/>
          </w:tcPr>
          <w:p w14:paraId="1348854F" w14:textId="77777777" w:rsidR="00396E75" w:rsidRDefault="00396E75">
            <w:pPr>
              <w:pStyle w:val="TableParagraph"/>
              <w:rPr>
                <w:sz w:val="18"/>
              </w:rPr>
            </w:pPr>
          </w:p>
        </w:tc>
        <w:tc>
          <w:tcPr>
            <w:tcW w:w="1027" w:type="dxa"/>
          </w:tcPr>
          <w:p w14:paraId="602EE464" w14:textId="77777777" w:rsidR="00396E75" w:rsidRDefault="00396E75">
            <w:pPr>
              <w:pStyle w:val="TableParagraph"/>
              <w:rPr>
                <w:sz w:val="18"/>
              </w:rPr>
            </w:pPr>
          </w:p>
        </w:tc>
        <w:tc>
          <w:tcPr>
            <w:tcW w:w="1027" w:type="dxa"/>
          </w:tcPr>
          <w:p w14:paraId="01FCAF1E" w14:textId="77777777" w:rsidR="00396E75" w:rsidRDefault="00396E75">
            <w:pPr>
              <w:pStyle w:val="TableParagraph"/>
              <w:rPr>
                <w:sz w:val="18"/>
              </w:rPr>
            </w:pPr>
          </w:p>
        </w:tc>
      </w:tr>
      <w:tr w:rsidR="00396E75" w14:paraId="685D3945" w14:textId="77777777">
        <w:trPr>
          <w:trHeight w:val="333"/>
        </w:trPr>
        <w:tc>
          <w:tcPr>
            <w:tcW w:w="792" w:type="dxa"/>
          </w:tcPr>
          <w:p w14:paraId="2A14346C" w14:textId="77777777" w:rsidR="00396E75" w:rsidRDefault="00396E75">
            <w:pPr>
              <w:pStyle w:val="TableParagraph"/>
              <w:rPr>
                <w:sz w:val="18"/>
              </w:rPr>
            </w:pPr>
          </w:p>
        </w:tc>
        <w:tc>
          <w:tcPr>
            <w:tcW w:w="808" w:type="dxa"/>
          </w:tcPr>
          <w:p w14:paraId="642BEAD3" w14:textId="77777777" w:rsidR="00396E75" w:rsidRDefault="00396E75">
            <w:pPr>
              <w:pStyle w:val="TableParagraph"/>
              <w:rPr>
                <w:sz w:val="18"/>
              </w:rPr>
            </w:pPr>
          </w:p>
        </w:tc>
        <w:tc>
          <w:tcPr>
            <w:tcW w:w="806" w:type="dxa"/>
          </w:tcPr>
          <w:p w14:paraId="03DC8775" w14:textId="77777777" w:rsidR="00396E75" w:rsidRDefault="00396E75">
            <w:pPr>
              <w:pStyle w:val="TableParagraph"/>
              <w:rPr>
                <w:sz w:val="18"/>
              </w:rPr>
            </w:pPr>
          </w:p>
        </w:tc>
        <w:tc>
          <w:tcPr>
            <w:tcW w:w="808" w:type="dxa"/>
          </w:tcPr>
          <w:p w14:paraId="3E454F13" w14:textId="77777777" w:rsidR="00396E75" w:rsidRDefault="00396E75">
            <w:pPr>
              <w:pStyle w:val="TableParagraph"/>
              <w:rPr>
                <w:sz w:val="18"/>
              </w:rPr>
            </w:pPr>
          </w:p>
        </w:tc>
        <w:tc>
          <w:tcPr>
            <w:tcW w:w="808" w:type="dxa"/>
          </w:tcPr>
          <w:p w14:paraId="03F74EE4" w14:textId="77777777" w:rsidR="00396E75" w:rsidRDefault="00396E75">
            <w:pPr>
              <w:pStyle w:val="TableParagraph"/>
              <w:rPr>
                <w:sz w:val="18"/>
              </w:rPr>
            </w:pPr>
          </w:p>
        </w:tc>
        <w:tc>
          <w:tcPr>
            <w:tcW w:w="1319" w:type="dxa"/>
          </w:tcPr>
          <w:p w14:paraId="419A4324" w14:textId="77777777" w:rsidR="00396E75" w:rsidRDefault="00396E75">
            <w:pPr>
              <w:pStyle w:val="TableParagraph"/>
              <w:rPr>
                <w:sz w:val="18"/>
              </w:rPr>
            </w:pPr>
          </w:p>
        </w:tc>
        <w:tc>
          <w:tcPr>
            <w:tcW w:w="1027" w:type="dxa"/>
          </w:tcPr>
          <w:p w14:paraId="560E8C66" w14:textId="77777777" w:rsidR="00396E75" w:rsidRDefault="00396E75">
            <w:pPr>
              <w:pStyle w:val="TableParagraph"/>
              <w:rPr>
                <w:sz w:val="18"/>
              </w:rPr>
            </w:pPr>
          </w:p>
        </w:tc>
        <w:tc>
          <w:tcPr>
            <w:tcW w:w="1027" w:type="dxa"/>
          </w:tcPr>
          <w:p w14:paraId="072D1A79" w14:textId="77777777" w:rsidR="00396E75" w:rsidRDefault="00396E75">
            <w:pPr>
              <w:pStyle w:val="TableParagraph"/>
              <w:rPr>
                <w:sz w:val="18"/>
              </w:rPr>
            </w:pPr>
          </w:p>
        </w:tc>
      </w:tr>
      <w:tr w:rsidR="00396E75" w14:paraId="68D32805" w14:textId="77777777">
        <w:trPr>
          <w:trHeight w:val="336"/>
        </w:trPr>
        <w:tc>
          <w:tcPr>
            <w:tcW w:w="792" w:type="dxa"/>
          </w:tcPr>
          <w:p w14:paraId="5B6AF770" w14:textId="77777777" w:rsidR="00396E75" w:rsidRDefault="00396E75">
            <w:pPr>
              <w:pStyle w:val="TableParagraph"/>
              <w:rPr>
                <w:sz w:val="18"/>
              </w:rPr>
            </w:pPr>
          </w:p>
        </w:tc>
        <w:tc>
          <w:tcPr>
            <w:tcW w:w="808" w:type="dxa"/>
          </w:tcPr>
          <w:p w14:paraId="31A368B1" w14:textId="77777777" w:rsidR="00396E75" w:rsidRDefault="00396E75">
            <w:pPr>
              <w:pStyle w:val="TableParagraph"/>
              <w:rPr>
                <w:sz w:val="18"/>
              </w:rPr>
            </w:pPr>
          </w:p>
        </w:tc>
        <w:tc>
          <w:tcPr>
            <w:tcW w:w="806" w:type="dxa"/>
          </w:tcPr>
          <w:p w14:paraId="64F42271" w14:textId="77777777" w:rsidR="00396E75" w:rsidRDefault="00396E75">
            <w:pPr>
              <w:pStyle w:val="TableParagraph"/>
              <w:rPr>
                <w:sz w:val="18"/>
              </w:rPr>
            </w:pPr>
          </w:p>
        </w:tc>
        <w:tc>
          <w:tcPr>
            <w:tcW w:w="808" w:type="dxa"/>
          </w:tcPr>
          <w:p w14:paraId="04DA4895" w14:textId="77777777" w:rsidR="00396E75" w:rsidRDefault="00396E75">
            <w:pPr>
              <w:pStyle w:val="TableParagraph"/>
              <w:rPr>
                <w:sz w:val="18"/>
              </w:rPr>
            </w:pPr>
          </w:p>
        </w:tc>
        <w:tc>
          <w:tcPr>
            <w:tcW w:w="808" w:type="dxa"/>
          </w:tcPr>
          <w:p w14:paraId="451F3573" w14:textId="77777777" w:rsidR="00396E75" w:rsidRDefault="00396E75">
            <w:pPr>
              <w:pStyle w:val="TableParagraph"/>
              <w:rPr>
                <w:sz w:val="18"/>
              </w:rPr>
            </w:pPr>
          </w:p>
        </w:tc>
        <w:tc>
          <w:tcPr>
            <w:tcW w:w="1319" w:type="dxa"/>
          </w:tcPr>
          <w:p w14:paraId="595254E4" w14:textId="77777777" w:rsidR="00396E75" w:rsidRDefault="00396E75">
            <w:pPr>
              <w:pStyle w:val="TableParagraph"/>
              <w:rPr>
                <w:sz w:val="18"/>
              </w:rPr>
            </w:pPr>
          </w:p>
        </w:tc>
        <w:tc>
          <w:tcPr>
            <w:tcW w:w="1027" w:type="dxa"/>
          </w:tcPr>
          <w:p w14:paraId="468FA00B" w14:textId="77777777" w:rsidR="00396E75" w:rsidRDefault="00396E75">
            <w:pPr>
              <w:pStyle w:val="TableParagraph"/>
              <w:rPr>
                <w:sz w:val="18"/>
              </w:rPr>
            </w:pPr>
          </w:p>
        </w:tc>
        <w:tc>
          <w:tcPr>
            <w:tcW w:w="1027" w:type="dxa"/>
          </w:tcPr>
          <w:p w14:paraId="0EFBB172" w14:textId="77777777" w:rsidR="00396E75" w:rsidRDefault="00396E75">
            <w:pPr>
              <w:pStyle w:val="TableParagraph"/>
              <w:rPr>
                <w:sz w:val="18"/>
              </w:rPr>
            </w:pPr>
          </w:p>
        </w:tc>
      </w:tr>
      <w:tr w:rsidR="00396E75" w14:paraId="2DF1468A" w14:textId="77777777">
        <w:trPr>
          <w:trHeight w:val="333"/>
        </w:trPr>
        <w:tc>
          <w:tcPr>
            <w:tcW w:w="792" w:type="dxa"/>
          </w:tcPr>
          <w:p w14:paraId="07B33E35" w14:textId="77777777" w:rsidR="00396E75" w:rsidRDefault="00396E75">
            <w:pPr>
              <w:pStyle w:val="TableParagraph"/>
              <w:rPr>
                <w:sz w:val="18"/>
              </w:rPr>
            </w:pPr>
          </w:p>
        </w:tc>
        <w:tc>
          <w:tcPr>
            <w:tcW w:w="808" w:type="dxa"/>
          </w:tcPr>
          <w:p w14:paraId="02662A6F" w14:textId="77777777" w:rsidR="00396E75" w:rsidRDefault="00396E75">
            <w:pPr>
              <w:pStyle w:val="TableParagraph"/>
              <w:rPr>
                <w:sz w:val="18"/>
              </w:rPr>
            </w:pPr>
          </w:p>
        </w:tc>
        <w:tc>
          <w:tcPr>
            <w:tcW w:w="806" w:type="dxa"/>
          </w:tcPr>
          <w:p w14:paraId="24769A20" w14:textId="77777777" w:rsidR="00396E75" w:rsidRDefault="00396E75">
            <w:pPr>
              <w:pStyle w:val="TableParagraph"/>
              <w:rPr>
                <w:sz w:val="18"/>
              </w:rPr>
            </w:pPr>
          </w:p>
        </w:tc>
        <w:tc>
          <w:tcPr>
            <w:tcW w:w="808" w:type="dxa"/>
          </w:tcPr>
          <w:p w14:paraId="75038123" w14:textId="77777777" w:rsidR="00396E75" w:rsidRDefault="00396E75">
            <w:pPr>
              <w:pStyle w:val="TableParagraph"/>
              <w:rPr>
                <w:sz w:val="18"/>
              </w:rPr>
            </w:pPr>
          </w:p>
        </w:tc>
        <w:tc>
          <w:tcPr>
            <w:tcW w:w="808" w:type="dxa"/>
          </w:tcPr>
          <w:p w14:paraId="227DFF72" w14:textId="77777777" w:rsidR="00396E75" w:rsidRDefault="00396E75">
            <w:pPr>
              <w:pStyle w:val="TableParagraph"/>
              <w:rPr>
                <w:sz w:val="18"/>
              </w:rPr>
            </w:pPr>
          </w:p>
        </w:tc>
        <w:tc>
          <w:tcPr>
            <w:tcW w:w="1319" w:type="dxa"/>
          </w:tcPr>
          <w:p w14:paraId="56BD8943" w14:textId="77777777" w:rsidR="00396E75" w:rsidRDefault="00396E75">
            <w:pPr>
              <w:pStyle w:val="TableParagraph"/>
              <w:rPr>
                <w:sz w:val="18"/>
              </w:rPr>
            </w:pPr>
          </w:p>
        </w:tc>
        <w:tc>
          <w:tcPr>
            <w:tcW w:w="1027" w:type="dxa"/>
          </w:tcPr>
          <w:p w14:paraId="4047A8CE" w14:textId="77777777" w:rsidR="00396E75" w:rsidRDefault="00396E75">
            <w:pPr>
              <w:pStyle w:val="TableParagraph"/>
              <w:rPr>
                <w:sz w:val="18"/>
              </w:rPr>
            </w:pPr>
          </w:p>
        </w:tc>
        <w:tc>
          <w:tcPr>
            <w:tcW w:w="1027" w:type="dxa"/>
          </w:tcPr>
          <w:p w14:paraId="1823BC08" w14:textId="77777777" w:rsidR="00396E75" w:rsidRDefault="00396E75">
            <w:pPr>
              <w:pStyle w:val="TableParagraph"/>
              <w:rPr>
                <w:sz w:val="18"/>
              </w:rPr>
            </w:pPr>
          </w:p>
        </w:tc>
      </w:tr>
      <w:tr w:rsidR="00396E75" w14:paraId="4679FA6A" w14:textId="77777777">
        <w:trPr>
          <w:trHeight w:val="333"/>
        </w:trPr>
        <w:tc>
          <w:tcPr>
            <w:tcW w:w="792" w:type="dxa"/>
          </w:tcPr>
          <w:p w14:paraId="1C2BE87D" w14:textId="77777777" w:rsidR="00396E75" w:rsidRDefault="00396E75">
            <w:pPr>
              <w:pStyle w:val="TableParagraph"/>
              <w:rPr>
                <w:sz w:val="18"/>
              </w:rPr>
            </w:pPr>
          </w:p>
        </w:tc>
        <w:tc>
          <w:tcPr>
            <w:tcW w:w="808" w:type="dxa"/>
          </w:tcPr>
          <w:p w14:paraId="5B82BA68" w14:textId="77777777" w:rsidR="00396E75" w:rsidRDefault="00396E75">
            <w:pPr>
              <w:pStyle w:val="TableParagraph"/>
              <w:rPr>
                <w:sz w:val="18"/>
              </w:rPr>
            </w:pPr>
          </w:p>
        </w:tc>
        <w:tc>
          <w:tcPr>
            <w:tcW w:w="806" w:type="dxa"/>
          </w:tcPr>
          <w:p w14:paraId="41360E0F" w14:textId="77777777" w:rsidR="00396E75" w:rsidRDefault="00396E75">
            <w:pPr>
              <w:pStyle w:val="TableParagraph"/>
              <w:rPr>
                <w:sz w:val="18"/>
              </w:rPr>
            </w:pPr>
          </w:p>
        </w:tc>
        <w:tc>
          <w:tcPr>
            <w:tcW w:w="808" w:type="dxa"/>
          </w:tcPr>
          <w:p w14:paraId="51C62CF7" w14:textId="77777777" w:rsidR="00396E75" w:rsidRDefault="00396E75">
            <w:pPr>
              <w:pStyle w:val="TableParagraph"/>
              <w:rPr>
                <w:sz w:val="18"/>
              </w:rPr>
            </w:pPr>
          </w:p>
        </w:tc>
        <w:tc>
          <w:tcPr>
            <w:tcW w:w="808" w:type="dxa"/>
          </w:tcPr>
          <w:p w14:paraId="3AB7DF90" w14:textId="77777777" w:rsidR="00396E75" w:rsidRDefault="00396E75">
            <w:pPr>
              <w:pStyle w:val="TableParagraph"/>
              <w:rPr>
                <w:sz w:val="18"/>
              </w:rPr>
            </w:pPr>
          </w:p>
        </w:tc>
        <w:tc>
          <w:tcPr>
            <w:tcW w:w="1319" w:type="dxa"/>
          </w:tcPr>
          <w:p w14:paraId="3B087D5E" w14:textId="77777777" w:rsidR="00396E75" w:rsidRDefault="00396E75">
            <w:pPr>
              <w:pStyle w:val="TableParagraph"/>
              <w:rPr>
                <w:sz w:val="18"/>
              </w:rPr>
            </w:pPr>
          </w:p>
        </w:tc>
        <w:tc>
          <w:tcPr>
            <w:tcW w:w="1027" w:type="dxa"/>
          </w:tcPr>
          <w:p w14:paraId="4FBE41C2" w14:textId="77777777" w:rsidR="00396E75" w:rsidRDefault="00396E75">
            <w:pPr>
              <w:pStyle w:val="TableParagraph"/>
              <w:rPr>
                <w:sz w:val="18"/>
              </w:rPr>
            </w:pPr>
          </w:p>
        </w:tc>
        <w:tc>
          <w:tcPr>
            <w:tcW w:w="1027" w:type="dxa"/>
          </w:tcPr>
          <w:p w14:paraId="50ED9BAC" w14:textId="77777777" w:rsidR="00396E75" w:rsidRDefault="00396E75">
            <w:pPr>
              <w:pStyle w:val="TableParagraph"/>
              <w:rPr>
                <w:sz w:val="18"/>
              </w:rPr>
            </w:pPr>
          </w:p>
        </w:tc>
      </w:tr>
      <w:tr w:rsidR="00396E75" w14:paraId="7AA4AE90" w14:textId="77777777">
        <w:trPr>
          <w:trHeight w:val="335"/>
        </w:trPr>
        <w:tc>
          <w:tcPr>
            <w:tcW w:w="792" w:type="dxa"/>
          </w:tcPr>
          <w:p w14:paraId="508881AF" w14:textId="77777777" w:rsidR="00396E75" w:rsidRDefault="00396E75">
            <w:pPr>
              <w:pStyle w:val="TableParagraph"/>
              <w:rPr>
                <w:sz w:val="18"/>
              </w:rPr>
            </w:pPr>
          </w:p>
        </w:tc>
        <w:tc>
          <w:tcPr>
            <w:tcW w:w="808" w:type="dxa"/>
          </w:tcPr>
          <w:p w14:paraId="1FE3F3DD" w14:textId="77777777" w:rsidR="00396E75" w:rsidRDefault="00396E75">
            <w:pPr>
              <w:pStyle w:val="TableParagraph"/>
              <w:rPr>
                <w:sz w:val="18"/>
              </w:rPr>
            </w:pPr>
          </w:p>
        </w:tc>
        <w:tc>
          <w:tcPr>
            <w:tcW w:w="806" w:type="dxa"/>
          </w:tcPr>
          <w:p w14:paraId="070F1E3C" w14:textId="77777777" w:rsidR="00396E75" w:rsidRDefault="00396E75">
            <w:pPr>
              <w:pStyle w:val="TableParagraph"/>
              <w:rPr>
                <w:sz w:val="18"/>
              </w:rPr>
            </w:pPr>
          </w:p>
        </w:tc>
        <w:tc>
          <w:tcPr>
            <w:tcW w:w="808" w:type="dxa"/>
          </w:tcPr>
          <w:p w14:paraId="6A079912" w14:textId="77777777" w:rsidR="00396E75" w:rsidRDefault="00396E75">
            <w:pPr>
              <w:pStyle w:val="TableParagraph"/>
              <w:rPr>
                <w:sz w:val="18"/>
              </w:rPr>
            </w:pPr>
          </w:p>
        </w:tc>
        <w:tc>
          <w:tcPr>
            <w:tcW w:w="808" w:type="dxa"/>
          </w:tcPr>
          <w:p w14:paraId="408826FF" w14:textId="77777777" w:rsidR="00396E75" w:rsidRDefault="00396E75">
            <w:pPr>
              <w:pStyle w:val="TableParagraph"/>
              <w:rPr>
                <w:sz w:val="18"/>
              </w:rPr>
            </w:pPr>
          </w:p>
        </w:tc>
        <w:tc>
          <w:tcPr>
            <w:tcW w:w="1319" w:type="dxa"/>
          </w:tcPr>
          <w:p w14:paraId="424CEE36" w14:textId="77777777" w:rsidR="00396E75" w:rsidRDefault="00396E75">
            <w:pPr>
              <w:pStyle w:val="TableParagraph"/>
              <w:rPr>
                <w:sz w:val="18"/>
              </w:rPr>
            </w:pPr>
          </w:p>
        </w:tc>
        <w:tc>
          <w:tcPr>
            <w:tcW w:w="1027" w:type="dxa"/>
          </w:tcPr>
          <w:p w14:paraId="1C5B64D6" w14:textId="77777777" w:rsidR="00396E75" w:rsidRDefault="00396E75">
            <w:pPr>
              <w:pStyle w:val="TableParagraph"/>
              <w:rPr>
                <w:sz w:val="18"/>
              </w:rPr>
            </w:pPr>
          </w:p>
        </w:tc>
        <w:tc>
          <w:tcPr>
            <w:tcW w:w="1027" w:type="dxa"/>
          </w:tcPr>
          <w:p w14:paraId="793829B3" w14:textId="77777777" w:rsidR="00396E75" w:rsidRDefault="00396E75">
            <w:pPr>
              <w:pStyle w:val="TableParagraph"/>
              <w:rPr>
                <w:sz w:val="18"/>
              </w:rPr>
            </w:pPr>
          </w:p>
        </w:tc>
      </w:tr>
      <w:tr w:rsidR="00396E75" w14:paraId="01BFC0AE" w14:textId="77777777">
        <w:trPr>
          <w:trHeight w:val="333"/>
        </w:trPr>
        <w:tc>
          <w:tcPr>
            <w:tcW w:w="792" w:type="dxa"/>
          </w:tcPr>
          <w:p w14:paraId="1AC9B1F1" w14:textId="77777777" w:rsidR="00396E75" w:rsidRDefault="00396E75">
            <w:pPr>
              <w:pStyle w:val="TableParagraph"/>
              <w:rPr>
                <w:sz w:val="18"/>
              </w:rPr>
            </w:pPr>
          </w:p>
        </w:tc>
        <w:tc>
          <w:tcPr>
            <w:tcW w:w="808" w:type="dxa"/>
          </w:tcPr>
          <w:p w14:paraId="46BC261E" w14:textId="77777777" w:rsidR="00396E75" w:rsidRDefault="00396E75">
            <w:pPr>
              <w:pStyle w:val="TableParagraph"/>
              <w:rPr>
                <w:sz w:val="18"/>
              </w:rPr>
            </w:pPr>
          </w:p>
        </w:tc>
        <w:tc>
          <w:tcPr>
            <w:tcW w:w="806" w:type="dxa"/>
          </w:tcPr>
          <w:p w14:paraId="3B0F3640" w14:textId="77777777" w:rsidR="00396E75" w:rsidRDefault="00396E75">
            <w:pPr>
              <w:pStyle w:val="TableParagraph"/>
              <w:rPr>
                <w:sz w:val="18"/>
              </w:rPr>
            </w:pPr>
          </w:p>
        </w:tc>
        <w:tc>
          <w:tcPr>
            <w:tcW w:w="808" w:type="dxa"/>
          </w:tcPr>
          <w:p w14:paraId="51A0F790" w14:textId="77777777" w:rsidR="00396E75" w:rsidRDefault="00396E75">
            <w:pPr>
              <w:pStyle w:val="TableParagraph"/>
              <w:rPr>
                <w:sz w:val="18"/>
              </w:rPr>
            </w:pPr>
          </w:p>
        </w:tc>
        <w:tc>
          <w:tcPr>
            <w:tcW w:w="808" w:type="dxa"/>
          </w:tcPr>
          <w:p w14:paraId="27461FA3" w14:textId="77777777" w:rsidR="00396E75" w:rsidRDefault="00396E75">
            <w:pPr>
              <w:pStyle w:val="TableParagraph"/>
              <w:rPr>
                <w:sz w:val="18"/>
              </w:rPr>
            </w:pPr>
          </w:p>
        </w:tc>
        <w:tc>
          <w:tcPr>
            <w:tcW w:w="1319" w:type="dxa"/>
          </w:tcPr>
          <w:p w14:paraId="48387F44" w14:textId="77777777" w:rsidR="00396E75" w:rsidRDefault="00396E75">
            <w:pPr>
              <w:pStyle w:val="TableParagraph"/>
              <w:rPr>
                <w:sz w:val="18"/>
              </w:rPr>
            </w:pPr>
          </w:p>
        </w:tc>
        <w:tc>
          <w:tcPr>
            <w:tcW w:w="1027" w:type="dxa"/>
          </w:tcPr>
          <w:p w14:paraId="3A771F62" w14:textId="77777777" w:rsidR="00396E75" w:rsidRDefault="00396E75">
            <w:pPr>
              <w:pStyle w:val="TableParagraph"/>
              <w:rPr>
                <w:sz w:val="18"/>
              </w:rPr>
            </w:pPr>
          </w:p>
        </w:tc>
        <w:tc>
          <w:tcPr>
            <w:tcW w:w="1027" w:type="dxa"/>
          </w:tcPr>
          <w:p w14:paraId="06FBB79D" w14:textId="77777777" w:rsidR="00396E75" w:rsidRDefault="00396E75">
            <w:pPr>
              <w:pStyle w:val="TableParagraph"/>
              <w:rPr>
                <w:sz w:val="18"/>
              </w:rPr>
            </w:pPr>
          </w:p>
        </w:tc>
      </w:tr>
    </w:tbl>
    <w:p w14:paraId="344F80FE" w14:textId="77777777" w:rsidR="00396E75" w:rsidRDefault="00396E75">
      <w:pPr>
        <w:pStyle w:val="TableParagraph"/>
        <w:rPr>
          <w:sz w:val="18"/>
        </w:rPr>
        <w:sectPr w:rsidR="00396E75">
          <w:headerReference w:type="default" r:id="rId119"/>
          <w:pgSz w:w="8420" w:h="11910"/>
          <w:pgMar w:top="1240" w:right="425" w:bottom="280" w:left="425" w:header="427" w:footer="0" w:gutter="0"/>
          <w:cols w:space="720"/>
        </w:sectPr>
      </w:pPr>
    </w:p>
    <w:p w14:paraId="69146970" w14:textId="77777777" w:rsidR="00396E75" w:rsidRDefault="00396E75">
      <w:pPr>
        <w:pStyle w:val="a3"/>
        <w:spacing w:before="143"/>
        <w:ind w:left="0"/>
        <w:jc w:val="left"/>
        <w:rPr>
          <w:b/>
        </w:rPr>
      </w:pPr>
    </w:p>
    <w:p w14:paraId="4F1DE460" w14:textId="77777777" w:rsidR="00396E75" w:rsidRDefault="00967A13">
      <w:pPr>
        <w:ind w:left="654" w:right="655"/>
        <w:jc w:val="center"/>
        <w:rPr>
          <w:b/>
          <w:sz w:val="24"/>
        </w:rPr>
      </w:pPr>
      <w:r>
        <w:rPr>
          <w:b/>
          <w:sz w:val="24"/>
        </w:rPr>
        <w:t>АРКУШ</w:t>
      </w:r>
      <w:r>
        <w:rPr>
          <w:b/>
          <w:spacing w:val="-4"/>
          <w:sz w:val="24"/>
        </w:rPr>
        <w:t xml:space="preserve"> </w:t>
      </w:r>
      <w:r>
        <w:rPr>
          <w:b/>
          <w:sz w:val="24"/>
        </w:rPr>
        <w:t>РЕЄСТРАЦІЇ</w:t>
      </w:r>
      <w:r>
        <w:rPr>
          <w:b/>
          <w:spacing w:val="-3"/>
          <w:sz w:val="24"/>
        </w:rPr>
        <w:t xml:space="preserve"> </w:t>
      </w:r>
      <w:r>
        <w:rPr>
          <w:b/>
          <w:spacing w:val="-2"/>
          <w:sz w:val="24"/>
        </w:rPr>
        <w:t>РЕВІЗІЙ</w:t>
      </w:r>
    </w:p>
    <w:p w14:paraId="48CF05ED" w14:textId="77777777" w:rsidR="00396E75" w:rsidRDefault="00396E75">
      <w:pPr>
        <w:pStyle w:val="a3"/>
        <w:spacing w:before="47"/>
        <w:ind w:left="0"/>
        <w:jc w:val="left"/>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2"/>
        <w:gridCol w:w="2499"/>
        <w:gridCol w:w="1260"/>
        <w:gridCol w:w="1056"/>
        <w:gridCol w:w="1709"/>
      </w:tblGrid>
      <w:tr w:rsidR="00396E75" w14:paraId="4D0743E0" w14:textId="77777777">
        <w:trPr>
          <w:trHeight w:val="743"/>
        </w:trPr>
        <w:tc>
          <w:tcPr>
            <w:tcW w:w="752" w:type="dxa"/>
          </w:tcPr>
          <w:p w14:paraId="492320C6" w14:textId="77777777" w:rsidR="00396E75" w:rsidRDefault="00967A13">
            <w:pPr>
              <w:pStyle w:val="TableParagraph"/>
              <w:spacing w:before="243"/>
              <w:ind w:left="110"/>
            </w:pPr>
            <w:r>
              <w:t>№</w:t>
            </w:r>
            <w:r>
              <w:rPr>
                <w:spacing w:val="1"/>
              </w:rPr>
              <w:t xml:space="preserve"> </w:t>
            </w:r>
            <w:r>
              <w:rPr>
                <w:spacing w:val="-5"/>
              </w:rPr>
              <w:t>з/п</w:t>
            </w:r>
          </w:p>
        </w:tc>
        <w:tc>
          <w:tcPr>
            <w:tcW w:w="2499" w:type="dxa"/>
          </w:tcPr>
          <w:p w14:paraId="63AD374D" w14:textId="77777777" w:rsidR="00396E75" w:rsidRDefault="00967A13">
            <w:pPr>
              <w:pStyle w:val="TableParagraph"/>
              <w:spacing w:before="243"/>
              <w:ind w:left="117"/>
            </w:pPr>
            <w:r>
              <w:t>Прізвище</w:t>
            </w:r>
            <w:r>
              <w:rPr>
                <w:spacing w:val="-4"/>
              </w:rPr>
              <w:t xml:space="preserve"> </w:t>
            </w:r>
            <w:r>
              <w:t>та</w:t>
            </w:r>
            <w:r>
              <w:rPr>
                <w:spacing w:val="-3"/>
              </w:rPr>
              <w:t xml:space="preserve"> </w:t>
            </w:r>
            <w:r>
              <w:t>власне</w:t>
            </w:r>
            <w:r>
              <w:rPr>
                <w:spacing w:val="-4"/>
              </w:rPr>
              <w:t xml:space="preserve"> ім’я</w:t>
            </w:r>
          </w:p>
        </w:tc>
        <w:tc>
          <w:tcPr>
            <w:tcW w:w="1260" w:type="dxa"/>
          </w:tcPr>
          <w:p w14:paraId="072F69FB" w14:textId="77777777" w:rsidR="00396E75" w:rsidRDefault="00967A13">
            <w:pPr>
              <w:pStyle w:val="TableParagraph"/>
              <w:spacing w:before="118"/>
              <w:ind w:left="337" w:right="327" w:firstLine="69"/>
            </w:pPr>
            <w:r>
              <w:rPr>
                <w:spacing w:val="-4"/>
              </w:rPr>
              <w:t xml:space="preserve">Дата </w:t>
            </w:r>
            <w:r>
              <w:rPr>
                <w:spacing w:val="-2"/>
              </w:rPr>
              <w:t>ревізії</w:t>
            </w:r>
          </w:p>
        </w:tc>
        <w:tc>
          <w:tcPr>
            <w:tcW w:w="1056" w:type="dxa"/>
          </w:tcPr>
          <w:p w14:paraId="41016FF7" w14:textId="77777777" w:rsidR="00396E75" w:rsidRDefault="00967A13">
            <w:pPr>
              <w:pStyle w:val="TableParagraph"/>
              <w:spacing w:before="243"/>
              <w:ind w:left="196"/>
            </w:pPr>
            <w:r>
              <w:rPr>
                <w:spacing w:val="-2"/>
              </w:rPr>
              <w:t>Підпис</w:t>
            </w:r>
          </w:p>
        </w:tc>
        <w:tc>
          <w:tcPr>
            <w:tcW w:w="1709" w:type="dxa"/>
          </w:tcPr>
          <w:p w14:paraId="6F312FE5" w14:textId="77777777" w:rsidR="00396E75" w:rsidRDefault="00967A13">
            <w:pPr>
              <w:pStyle w:val="TableParagraph"/>
              <w:spacing w:before="118"/>
              <w:ind w:left="257" w:right="108" w:hanging="137"/>
            </w:pPr>
            <w:r>
              <w:t>Висновок</w:t>
            </w:r>
            <w:r>
              <w:rPr>
                <w:spacing w:val="-14"/>
              </w:rPr>
              <w:t xml:space="preserve"> </w:t>
            </w:r>
            <w:r>
              <w:t xml:space="preserve">щодо </w:t>
            </w:r>
            <w:r>
              <w:rPr>
                <w:spacing w:val="-2"/>
              </w:rPr>
              <w:t>адекватності</w:t>
            </w:r>
          </w:p>
        </w:tc>
      </w:tr>
      <w:tr w:rsidR="00396E75" w14:paraId="76D525CB" w14:textId="77777777">
        <w:trPr>
          <w:trHeight w:val="359"/>
        </w:trPr>
        <w:tc>
          <w:tcPr>
            <w:tcW w:w="752" w:type="dxa"/>
          </w:tcPr>
          <w:p w14:paraId="2AC3C091" w14:textId="77777777" w:rsidR="00396E75" w:rsidRDefault="00396E75">
            <w:pPr>
              <w:pStyle w:val="TableParagraph"/>
              <w:rPr>
                <w:sz w:val="16"/>
              </w:rPr>
            </w:pPr>
          </w:p>
        </w:tc>
        <w:tc>
          <w:tcPr>
            <w:tcW w:w="2499" w:type="dxa"/>
          </w:tcPr>
          <w:p w14:paraId="32BF4C80" w14:textId="77777777" w:rsidR="00396E75" w:rsidRDefault="00396E75">
            <w:pPr>
              <w:pStyle w:val="TableParagraph"/>
              <w:rPr>
                <w:sz w:val="16"/>
              </w:rPr>
            </w:pPr>
          </w:p>
        </w:tc>
        <w:tc>
          <w:tcPr>
            <w:tcW w:w="1260" w:type="dxa"/>
          </w:tcPr>
          <w:p w14:paraId="6FE68B76" w14:textId="77777777" w:rsidR="00396E75" w:rsidRDefault="00396E75">
            <w:pPr>
              <w:pStyle w:val="TableParagraph"/>
              <w:rPr>
                <w:sz w:val="16"/>
              </w:rPr>
            </w:pPr>
          </w:p>
        </w:tc>
        <w:tc>
          <w:tcPr>
            <w:tcW w:w="1056" w:type="dxa"/>
          </w:tcPr>
          <w:p w14:paraId="7A811A36" w14:textId="77777777" w:rsidR="00396E75" w:rsidRDefault="00396E75">
            <w:pPr>
              <w:pStyle w:val="TableParagraph"/>
              <w:rPr>
                <w:sz w:val="16"/>
              </w:rPr>
            </w:pPr>
          </w:p>
        </w:tc>
        <w:tc>
          <w:tcPr>
            <w:tcW w:w="1709" w:type="dxa"/>
          </w:tcPr>
          <w:p w14:paraId="45D77CA2" w14:textId="77777777" w:rsidR="00396E75" w:rsidRDefault="00396E75">
            <w:pPr>
              <w:pStyle w:val="TableParagraph"/>
              <w:rPr>
                <w:sz w:val="16"/>
              </w:rPr>
            </w:pPr>
          </w:p>
        </w:tc>
      </w:tr>
      <w:tr w:rsidR="00396E75" w14:paraId="10B5D610" w14:textId="77777777">
        <w:trPr>
          <w:trHeight w:val="357"/>
        </w:trPr>
        <w:tc>
          <w:tcPr>
            <w:tcW w:w="752" w:type="dxa"/>
          </w:tcPr>
          <w:p w14:paraId="6A17DFDE" w14:textId="77777777" w:rsidR="00396E75" w:rsidRDefault="00396E75">
            <w:pPr>
              <w:pStyle w:val="TableParagraph"/>
              <w:rPr>
                <w:sz w:val="16"/>
              </w:rPr>
            </w:pPr>
          </w:p>
        </w:tc>
        <w:tc>
          <w:tcPr>
            <w:tcW w:w="2499" w:type="dxa"/>
          </w:tcPr>
          <w:p w14:paraId="30F4430E" w14:textId="77777777" w:rsidR="00396E75" w:rsidRDefault="00396E75">
            <w:pPr>
              <w:pStyle w:val="TableParagraph"/>
              <w:rPr>
                <w:sz w:val="16"/>
              </w:rPr>
            </w:pPr>
          </w:p>
        </w:tc>
        <w:tc>
          <w:tcPr>
            <w:tcW w:w="1260" w:type="dxa"/>
          </w:tcPr>
          <w:p w14:paraId="25BD5025" w14:textId="77777777" w:rsidR="00396E75" w:rsidRDefault="00396E75">
            <w:pPr>
              <w:pStyle w:val="TableParagraph"/>
              <w:rPr>
                <w:sz w:val="16"/>
              </w:rPr>
            </w:pPr>
          </w:p>
        </w:tc>
        <w:tc>
          <w:tcPr>
            <w:tcW w:w="1056" w:type="dxa"/>
          </w:tcPr>
          <w:p w14:paraId="6AB87008" w14:textId="77777777" w:rsidR="00396E75" w:rsidRDefault="00396E75">
            <w:pPr>
              <w:pStyle w:val="TableParagraph"/>
              <w:rPr>
                <w:sz w:val="16"/>
              </w:rPr>
            </w:pPr>
          </w:p>
        </w:tc>
        <w:tc>
          <w:tcPr>
            <w:tcW w:w="1709" w:type="dxa"/>
          </w:tcPr>
          <w:p w14:paraId="40AEE5E2" w14:textId="77777777" w:rsidR="00396E75" w:rsidRDefault="00396E75">
            <w:pPr>
              <w:pStyle w:val="TableParagraph"/>
              <w:rPr>
                <w:sz w:val="16"/>
              </w:rPr>
            </w:pPr>
          </w:p>
        </w:tc>
      </w:tr>
      <w:tr w:rsidR="00396E75" w14:paraId="03A270DD" w14:textId="77777777">
        <w:trPr>
          <w:trHeight w:val="359"/>
        </w:trPr>
        <w:tc>
          <w:tcPr>
            <w:tcW w:w="752" w:type="dxa"/>
          </w:tcPr>
          <w:p w14:paraId="2AE1D7D0" w14:textId="77777777" w:rsidR="00396E75" w:rsidRDefault="00396E75">
            <w:pPr>
              <w:pStyle w:val="TableParagraph"/>
              <w:rPr>
                <w:sz w:val="16"/>
              </w:rPr>
            </w:pPr>
          </w:p>
        </w:tc>
        <w:tc>
          <w:tcPr>
            <w:tcW w:w="2499" w:type="dxa"/>
          </w:tcPr>
          <w:p w14:paraId="352122A6" w14:textId="77777777" w:rsidR="00396E75" w:rsidRDefault="00396E75">
            <w:pPr>
              <w:pStyle w:val="TableParagraph"/>
              <w:rPr>
                <w:sz w:val="16"/>
              </w:rPr>
            </w:pPr>
          </w:p>
        </w:tc>
        <w:tc>
          <w:tcPr>
            <w:tcW w:w="1260" w:type="dxa"/>
          </w:tcPr>
          <w:p w14:paraId="533B1D36" w14:textId="77777777" w:rsidR="00396E75" w:rsidRDefault="00396E75">
            <w:pPr>
              <w:pStyle w:val="TableParagraph"/>
              <w:rPr>
                <w:sz w:val="16"/>
              </w:rPr>
            </w:pPr>
          </w:p>
        </w:tc>
        <w:tc>
          <w:tcPr>
            <w:tcW w:w="1056" w:type="dxa"/>
          </w:tcPr>
          <w:p w14:paraId="1DDC7178" w14:textId="77777777" w:rsidR="00396E75" w:rsidRDefault="00396E75">
            <w:pPr>
              <w:pStyle w:val="TableParagraph"/>
              <w:rPr>
                <w:sz w:val="16"/>
              </w:rPr>
            </w:pPr>
          </w:p>
        </w:tc>
        <w:tc>
          <w:tcPr>
            <w:tcW w:w="1709" w:type="dxa"/>
          </w:tcPr>
          <w:p w14:paraId="2CF9BBB2" w14:textId="77777777" w:rsidR="00396E75" w:rsidRDefault="00396E75">
            <w:pPr>
              <w:pStyle w:val="TableParagraph"/>
              <w:rPr>
                <w:sz w:val="16"/>
              </w:rPr>
            </w:pPr>
          </w:p>
        </w:tc>
      </w:tr>
      <w:tr w:rsidR="00396E75" w14:paraId="0F2AA824" w14:textId="77777777">
        <w:trPr>
          <w:trHeight w:val="359"/>
        </w:trPr>
        <w:tc>
          <w:tcPr>
            <w:tcW w:w="752" w:type="dxa"/>
          </w:tcPr>
          <w:p w14:paraId="09D06F8F" w14:textId="77777777" w:rsidR="00396E75" w:rsidRDefault="00396E75">
            <w:pPr>
              <w:pStyle w:val="TableParagraph"/>
              <w:rPr>
                <w:sz w:val="16"/>
              </w:rPr>
            </w:pPr>
          </w:p>
        </w:tc>
        <w:tc>
          <w:tcPr>
            <w:tcW w:w="2499" w:type="dxa"/>
          </w:tcPr>
          <w:p w14:paraId="1C5466F1" w14:textId="77777777" w:rsidR="00396E75" w:rsidRDefault="00396E75">
            <w:pPr>
              <w:pStyle w:val="TableParagraph"/>
              <w:rPr>
                <w:sz w:val="16"/>
              </w:rPr>
            </w:pPr>
          </w:p>
        </w:tc>
        <w:tc>
          <w:tcPr>
            <w:tcW w:w="1260" w:type="dxa"/>
          </w:tcPr>
          <w:p w14:paraId="6CFDE28C" w14:textId="77777777" w:rsidR="00396E75" w:rsidRDefault="00396E75">
            <w:pPr>
              <w:pStyle w:val="TableParagraph"/>
              <w:rPr>
                <w:sz w:val="16"/>
              </w:rPr>
            </w:pPr>
          </w:p>
        </w:tc>
        <w:tc>
          <w:tcPr>
            <w:tcW w:w="1056" w:type="dxa"/>
          </w:tcPr>
          <w:p w14:paraId="62E8FB22" w14:textId="77777777" w:rsidR="00396E75" w:rsidRDefault="00396E75">
            <w:pPr>
              <w:pStyle w:val="TableParagraph"/>
              <w:rPr>
                <w:sz w:val="16"/>
              </w:rPr>
            </w:pPr>
          </w:p>
        </w:tc>
        <w:tc>
          <w:tcPr>
            <w:tcW w:w="1709" w:type="dxa"/>
          </w:tcPr>
          <w:p w14:paraId="1EF7454F" w14:textId="77777777" w:rsidR="00396E75" w:rsidRDefault="00396E75">
            <w:pPr>
              <w:pStyle w:val="TableParagraph"/>
              <w:rPr>
                <w:sz w:val="16"/>
              </w:rPr>
            </w:pPr>
          </w:p>
        </w:tc>
      </w:tr>
      <w:tr w:rsidR="00396E75" w14:paraId="73103AC4" w14:textId="77777777">
        <w:trPr>
          <w:trHeight w:val="359"/>
        </w:trPr>
        <w:tc>
          <w:tcPr>
            <w:tcW w:w="752" w:type="dxa"/>
          </w:tcPr>
          <w:p w14:paraId="728128A5" w14:textId="77777777" w:rsidR="00396E75" w:rsidRDefault="00396E75">
            <w:pPr>
              <w:pStyle w:val="TableParagraph"/>
              <w:rPr>
                <w:sz w:val="16"/>
              </w:rPr>
            </w:pPr>
          </w:p>
        </w:tc>
        <w:tc>
          <w:tcPr>
            <w:tcW w:w="2499" w:type="dxa"/>
          </w:tcPr>
          <w:p w14:paraId="60012B4A" w14:textId="77777777" w:rsidR="00396E75" w:rsidRDefault="00396E75">
            <w:pPr>
              <w:pStyle w:val="TableParagraph"/>
              <w:rPr>
                <w:sz w:val="16"/>
              </w:rPr>
            </w:pPr>
          </w:p>
        </w:tc>
        <w:tc>
          <w:tcPr>
            <w:tcW w:w="1260" w:type="dxa"/>
          </w:tcPr>
          <w:p w14:paraId="27E69EB6" w14:textId="77777777" w:rsidR="00396E75" w:rsidRDefault="00396E75">
            <w:pPr>
              <w:pStyle w:val="TableParagraph"/>
              <w:rPr>
                <w:sz w:val="16"/>
              </w:rPr>
            </w:pPr>
          </w:p>
        </w:tc>
        <w:tc>
          <w:tcPr>
            <w:tcW w:w="1056" w:type="dxa"/>
          </w:tcPr>
          <w:p w14:paraId="55636403" w14:textId="77777777" w:rsidR="00396E75" w:rsidRDefault="00396E75">
            <w:pPr>
              <w:pStyle w:val="TableParagraph"/>
              <w:rPr>
                <w:sz w:val="16"/>
              </w:rPr>
            </w:pPr>
          </w:p>
        </w:tc>
        <w:tc>
          <w:tcPr>
            <w:tcW w:w="1709" w:type="dxa"/>
          </w:tcPr>
          <w:p w14:paraId="6100B442" w14:textId="77777777" w:rsidR="00396E75" w:rsidRDefault="00396E75">
            <w:pPr>
              <w:pStyle w:val="TableParagraph"/>
              <w:rPr>
                <w:sz w:val="16"/>
              </w:rPr>
            </w:pPr>
          </w:p>
        </w:tc>
      </w:tr>
      <w:tr w:rsidR="00396E75" w14:paraId="4213F076" w14:textId="77777777">
        <w:trPr>
          <w:trHeight w:val="357"/>
        </w:trPr>
        <w:tc>
          <w:tcPr>
            <w:tcW w:w="752" w:type="dxa"/>
          </w:tcPr>
          <w:p w14:paraId="50AB5588" w14:textId="77777777" w:rsidR="00396E75" w:rsidRDefault="00396E75">
            <w:pPr>
              <w:pStyle w:val="TableParagraph"/>
              <w:rPr>
                <w:sz w:val="16"/>
              </w:rPr>
            </w:pPr>
          </w:p>
        </w:tc>
        <w:tc>
          <w:tcPr>
            <w:tcW w:w="2499" w:type="dxa"/>
          </w:tcPr>
          <w:p w14:paraId="57FD24A3" w14:textId="77777777" w:rsidR="00396E75" w:rsidRDefault="00396E75">
            <w:pPr>
              <w:pStyle w:val="TableParagraph"/>
              <w:rPr>
                <w:sz w:val="16"/>
              </w:rPr>
            </w:pPr>
          </w:p>
        </w:tc>
        <w:tc>
          <w:tcPr>
            <w:tcW w:w="1260" w:type="dxa"/>
          </w:tcPr>
          <w:p w14:paraId="25736013" w14:textId="77777777" w:rsidR="00396E75" w:rsidRDefault="00396E75">
            <w:pPr>
              <w:pStyle w:val="TableParagraph"/>
              <w:rPr>
                <w:sz w:val="16"/>
              </w:rPr>
            </w:pPr>
          </w:p>
        </w:tc>
        <w:tc>
          <w:tcPr>
            <w:tcW w:w="1056" w:type="dxa"/>
          </w:tcPr>
          <w:p w14:paraId="56399118" w14:textId="77777777" w:rsidR="00396E75" w:rsidRDefault="00396E75">
            <w:pPr>
              <w:pStyle w:val="TableParagraph"/>
              <w:rPr>
                <w:sz w:val="16"/>
              </w:rPr>
            </w:pPr>
          </w:p>
        </w:tc>
        <w:tc>
          <w:tcPr>
            <w:tcW w:w="1709" w:type="dxa"/>
          </w:tcPr>
          <w:p w14:paraId="7980178A" w14:textId="77777777" w:rsidR="00396E75" w:rsidRDefault="00396E75">
            <w:pPr>
              <w:pStyle w:val="TableParagraph"/>
              <w:rPr>
                <w:sz w:val="16"/>
              </w:rPr>
            </w:pPr>
          </w:p>
        </w:tc>
      </w:tr>
      <w:tr w:rsidR="00396E75" w14:paraId="7288E158" w14:textId="77777777">
        <w:trPr>
          <w:trHeight w:val="359"/>
        </w:trPr>
        <w:tc>
          <w:tcPr>
            <w:tcW w:w="752" w:type="dxa"/>
          </w:tcPr>
          <w:p w14:paraId="11FCA4EE" w14:textId="77777777" w:rsidR="00396E75" w:rsidRDefault="00396E75">
            <w:pPr>
              <w:pStyle w:val="TableParagraph"/>
              <w:rPr>
                <w:sz w:val="16"/>
              </w:rPr>
            </w:pPr>
          </w:p>
        </w:tc>
        <w:tc>
          <w:tcPr>
            <w:tcW w:w="2499" w:type="dxa"/>
          </w:tcPr>
          <w:p w14:paraId="244FEB92" w14:textId="77777777" w:rsidR="00396E75" w:rsidRDefault="00396E75">
            <w:pPr>
              <w:pStyle w:val="TableParagraph"/>
              <w:rPr>
                <w:sz w:val="16"/>
              </w:rPr>
            </w:pPr>
          </w:p>
        </w:tc>
        <w:tc>
          <w:tcPr>
            <w:tcW w:w="1260" w:type="dxa"/>
          </w:tcPr>
          <w:p w14:paraId="290D00DB" w14:textId="77777777" w:rsidR="00396E75" w:rsidRDefault="00396E75">
            <w:pPr>
              <w:pStyle w:val="TableParagraph"/>
              <w:rPr>
                <w:sz w:val="16"/>
              </w:rPr>
            </w:pPr>
          </w:p>
        </w:tc>
        <w:tc>
          <w:tcPr>
            <w:tcW w:w="1056" w:type="dxa"/>
          </w:tcPr>
          <w:p w14:paraId="72E6899A" w14:textId="77777777" w:rsidR="00396E75" w:rsidRDefault="00396E75">
            <w:pPr>
              <w:pStyle w:val="TableParagraph"/>
              <w:rPr>
                <w:sz w:val="16"/>
              </w:rPr>
            </w:pPr>
          </w:p>
        </w:tc>
        <w:tc>
          <w:tcPr>
            <w:tcW w:w="1709" w:type="dxa"/>
          </w:tcPr>
          <w:p w14:paraId="1139D40E" w14:textId="77777777" w:rsidR="00396E75" w:rsidRDefault="00396E75">
            <w:pPr>
              <w:pStyle w:val="TableParagraph"/>
              <w:rPr>
                <w:sz w:val="16"/>
              </w:rPr>
            </w:pPr>
          </w:p>
        </w:tc>
      </w:tr>
      <w:tr w:rsidR="00396E75" w14:paraId="5EE11783" w14:textId="77777777">
        <w:trPr>
          <w:trHeight w:val="359"/>
        </w:trPr>
        <w:tc>
          <w:tcPr>
            <w:tcW w:w="752" w:type="dxa"/>
          </w:tcPr>
          <w:p w14:paraId="0839D905" w14:textId="77777777" w:rsidR="00396E75" w:rsidRDefault="00396E75">
            <w:pPr>
              <w:pStyle w:val="TableParagraph"/>
              <w:rPr>
                <w:sz w:val="16"/>
              </w:rPr>
            </w:pPr>
          </w:p>
        </w:tc>
        <w:tc>
          <w:tcPr>
            <w:tcW w:w="2499" w:type="dxa"/>
          </w:tcPr>
          <w:p w14:paraId="2E474599" w14:textId="77777777" w:rsidR="00396E75" w:rsidRDefault="00396E75">
            <w:pPr>
              <w:pStyle w:val="TableParagraph"/>
              <w:rPr>
                <w:sz w:val="16"/>
              </w:rPr>
            </w:pPr>
          </w:p>
        </w:tc>
        <w:tc>
          <w:tcPr>
            <w:tcW w:w="1260" w:type="dxa"/>
          </w:tcPr>
          <w:p w14:paraId="7F45BB92" w14:textId="77777777" w:rsidR="00396E75" w:rsidRDefault="00396E75">
            <w:pPr>
              <w:pStyle w:val="TableParagraph"/>
              <w:rPr>
                <w:sz w:val="16"/>
              </w:rPr>
            </w:pPr>
          </w:p>
        </w:tc>
        <w:tc>
          <w:tcPr>
            <w:tcW w:w="1056" w:type="dxa"/>
          </w:tcPr>
          <w:p w14:paraId="3139CAB3" w14:textId="77777777" w:rsidR="00396E75" w:rsidRDefault="00396E75">
            <w:pPr>
              <w:pStyle w:val="TableParagraph"/>
              <w:rPr>
                <w:sz w:val="16"/>
              </w:rPr>
            </w:pPr>
          </w:p>
        </w:tc>
        <w:tc>
          <w:tcPr>
            <w:tcW w:w="1709" w:type="dxa"/>
          </w:tcPr>
          <w:p w14:paraId="1121F5D8" w14:textId="77777777" w:rsidR="00396E75" w:rsidRDefault="00396E75">
            <w:pPr>
              <w:pStyle w:val="TableParagraph"/>
              <w:rPr>
                <w:sz w:val="16"/>
              </w:rPr>
            </w:pPr>
          </w:p>
        </w:tc>
      </w:tr>
      <w:tr w:rsidR="00396E75" w14:paraId="5976EBB4" w14:textId="77777777">
        <w:trPr>
          <w:trHeight w:val="360"/>
        </w:trPr>
        <w:tc>
          <w:tcPr>
            <w:tcW w:w="752" w:type="dxa"/>
          </w:tcPr>
          <w:p w14:paraId="7C4FF7B2" w14:textId="77777777" w:rsidR="00396E75" w:rsidRDefault="00396E75">
            <w:pPr>
              <w:pStyle w:val="TableParagraph"/>
              <w:rPr>
                <w:sz w:val="16"/>
              </w:rPr>
            </w:pPr>
          </w:p>
        </w:tc>
        <w:tc>
          <w:tcPr>
            <w:tcW w:w="2499" w:type="dxa"/>
          </w:tcPr>
          <w:p w14:paraId="22DE5237" w14:textId="77777777" w:rsidR="00396E75" w:rsidRDefault="00396E75">
            <w:pPr>
              <w:pStyle w:val="TableParagraph"/>
              <w:rPr>
                <w:sz w:val="16"/>
              </w:rPr>
            </w:pPr>
          </w:p>
        </w:tc>
        <w:tc>
          <w:tcPr>
            <w:tcW w:w="1260" w:type="dxa"/>
          </w:tcPr>
          <w:p w14:paraId="4604C6D8" w14:textId="77777777" w:rsidR="00396E75" w:rsidRDefault="00396E75">
            <w:pPr>
              <w:pStyle w:val="TableParagraph"/>
              <w:rPr>
                <w:sz w:val="16"/>
              </w:rPr>
            </w:pPr>
          </w:p>
        </w:tc>
        <w:tc>
          <w:tcPr>
            <w:tcW w:w="1056" w:type="dxa"/>
          </w:tcPr>
          <w:p w14:paraId="404D3585" w14:textId="77777777" w:rsidR="00396E75" w:rsidRDefault="00396E75">
            <w:pPr>
              <w:pStyle w:val="TableParagraph"/>
              <w:rPr>
                <w:sz w:val="16"/>
              </w:rPr>
            </w:pPr>
          </w:p>
        </w:tc>
        <w:tc>
          <w:tcPr>
            <w:tcW w:w="1709" w:type="dxa"/>
          </w:tcPr>
          <w:p w14:paraId="6D0AFC1E" w14:textId="77777777" w:rsidR="00396E75" w:rsidRDefault="00396E75">
            <w:pPr>
              <w:pStyle w:val="TableParagraph"/>
              <w:rPr>
                <w:sz w:val="16"/>
              </w:rPr>
            </w:pPr>
          </w:p>
        </w:tc>
      </w:tr>
      <w:tr w:rsidR="00396E75" w14:paraId="2B03BD12" w14:textId="77777777">
        <w:trPr>
          <w:trHeight w:val="357"/>
        </w:trPr>
        <w:tc>
          <w:tcPr>
            <w:tcW w:w="752" w:type="dxa"/>
          </w:tcPr>
          <w:p w14:paraId="423D4C4E" w14:textId="77777777" w:rsidR="00396E75" w:rsidRDefault="00396E75">
            <w:pPr>
              <w:pStyle w:val="TableParagraph"/>
              <w:rPr>
                <w:sz w:val="16"/>
              </w:rPr>
            </w:pPr>
          </w:p>
        </w:tc>
        <w:tc>
          <w:tcPr>
            <w:tcW w:w="2499" w:type="dxa"/>
          </w:tcPr>
          <w:p w14:paraId="44A5261A" w14:textId="77777777" w:rsidR="00396E75" w:rsidRDefault="00396E75">
            <w:pPr>
              <w:pStyle w:val="TableParagraph"/>
              <w:rPr>
                <w:sz w:val="16"/>
              </w:rPr>
            </w:pPr>
          </w:p>
        </w:tc>
        <w:tc>
          <w:tcPr>
            <w:tcW w:w="1260" w:type="dxa"/>
          </w:tcPr>
          <w:p w14:paraId="0EB37E27" w14:textId="77777777" w:rsidR="00396E75" w:rsidRDefault="00396E75">
            <w:pPr>
              <w:pStyle w:val="TableParagraph"/>
              <w:rPr>
                <w:sz w:val="16"/>
              </w:rPr>
            </w:pPr>
          </w:p>
        </w:tc>
        <w:tc>
          <w:tcPr>
            <w:tcW w:w="1056" w:type="dxa"/>
          </w:tcPr>
          <w:p w14:paraId="16FB5551" w14:textId="77777777" w:rsidR="00396E75" w:rsidRDefault="00396E75">
            <w:pPr>
              <w:pStyle w:val="TableParagraph"/>
              <w:rPr>
                <w:sz w:val="16"/>
              </w:rPr>
            </w:pPr>
          </w:p>
        </w:tc>
        <w:tc>
          <w:tcPr>
            <w:tcW w:w="1709" w:type="dxa"/>
          </w:tcPr>
          <w:p w14:paraId="4304D247" w14:textId="77777777" w:rsidR="00396E75" w:rsidRDefault="00396E75">
            <w:pPr>
              <w:pStyle w:val="TableParagraph"/>
              <w:rPr>
                <w:sz w:val="16"/>
              </w:rPr>
            </w:pPr>
          </w:p>
        </w:tc>
      </w:tr>
      <w:tr w:rsidR="00396E75" w14:paraId="76271107" w14:textId="77777777">
        <w:trPr>
          <w:trHeight w:val="359"/>
        </w:trPr>
        <w:tc>
          <w:tcPr>
            <w:tcW w:w="752" w:type="dxa"/>
          </w:tcPr>
          <w:p w14:paraId="497915C2" w14:textId="77777777" w:rsidR="00396E75" w:rsidRDefault="00396E75">
            <w:pPr>
              <w:pStyle w:val="TableParagraph"/>
              <w:rPr>
                <w:sz w:val="16"/>
              </w:rPr>
            </w:pPr>
          </w:p>
        </w:tc>
        <w:tc>
          <w:tcPr>
            <w:tcW w:w="2499" w:type="dxa"/>
          </w:tcPr>
          <w:p w14:paraId="4544927C" w14:textId="77777777" w:rsidR="00396E75" w:rsidRDefault="00396E75">
            <w:pPr>
              <w:pStyle w:val="TableParagraph"/>
              <w:rPr>
                <w:sz w:val="16"/>
              </w:rPr>
            </w:pPr>
          </w:p>
        </w:tc>
        <w:tc>
          <w:tcPr>
            <w:tcW w:w="1260" w:type="dxa"/>
          </w:tcPr>
          <w:p w14:paraId="72B4852C" w14:textId="77777777" w:rsidR="00396E75" w:rsidRDefault="00396E75">
            <w:pPr>
              <w:pStyle w:val="TableParagraph"/>
              <w:rPr>
                <w:sz w:val="16"/>
              </w:rPr>
            </w:pPr>
          </w:p>
        </w:tc>
        <w:tc>
          <w:tcPr>
            <w:tcW w:w="1056" w:type="dxa"/>
          </w:tcPr>
          <w:p w14:paraId="1265D8EE" w14:textId="77777777" w:rsidR="00396E75" w:rsidRDefault="00396E75">
            <w:pPr>
              <w:pStyle w:val="TableParagraph"/>
              <w:rPr>
                <w:sz w:val="16"/>
              </w:rPr>
            </w:pPr>
          </w:p>
        </w:tc>
        <w:tc>
          <w:tcPr>
            <w:tcW w:w="1709" w:type="dxa"/>
          </w:tcPr>
          <w:p w14:paraId="683FE452" w14:textId="77777777" w:rsidR="00396E75" w:rsidRDefault="00396E75">
            <w:pPr>
              <w:pStyle w:val="TableParagraph"/>
              <w:rPr>
                <w:sz w:val="16"/>
              </w:rPr>
            </w:pPr>
          </w:p>
        </w:tc>
      </w:tr>
      <w:tr w:rsidR="00396E75" w14:paraId="549452B2" w14:textId="77777777">
        <w:trPr>
          <w:trHeight w:val="359"/>
        </w:trPr>
        <w:tc>
          <w:tcPr>
            <w:tcW w:w="752" w:type="dxa"/>
          </w:tcPr>
          <w:p w14:paraId="53C52151" w14:textId="77777777" w:rsidR="00396E75" w:rsidRDefault="00396E75">
            <w:pPr>
              <w:pStyle w:val="TableParagraph"/>
              <w:rPr>
                <w:sz w:val="16"/>
              </w:rPr>
            </w:pPr>
          </w:p>
        </w:tc>
        <w:tc>
          <w:tcPr>
            <w:tcW w:w="2499" w:type="dxa"/>
          </w:tcPr>
          <w:p w14:paraId="4C9C104B" w14:textId="77777777" w:rsidR="00396E75" w:rsidRDefault="00396E75">
            <w:pPr>
              <w:pStyle w:val="TableParagraph"/>
              <w:rPr>
                <w:sz w:val="16"/>
              </w:rPr>
            </w:pPr>
          </w:p>
        </w:tc>
        <w:tc>
          <w:tcPr>
            <w:tcW w:w="1260" w:type="dxa"/>
          </w:tcPr>
          <w:p w14:paraId="1A29EE5B" w14:textId="77777777" w:rsidR="00396E75" w:rsidRDefault="00396E75">
            <w:pPr>
              <w:pStyle w:val="TableParagraph"/>
              <w:rPr>
                <w:sz w:val="16"/>
              </w:rPr>
            </w:pPr>
          </w:p>
        </w:tc>
        <w:tc>
          <w:tcPr>
            <w:tcW w:w="1056" w:type="dxa"/>
          </w:tcPr>
          <w:p w14:paraId="55A9DC1E" w14:textId="77777777" w:rsidR="00396E75" w:rsidRDefault="00396E75">
            <w:pPr>
              <w:pStyle w:val="TableParagraph"/>
              <w:rPr>
                <w:sz w:val="16"/>
              </w:rPr>
            </w:pPr>
          </w:p>
        </w:tc>
        <w:tc>
          <w:tcPr>
            <w:tcW w:w="1709" w:type="dxa"/>
          </w:tcPr>
          <w:p w14:paraId="706E5A8A" w14:textId="77777777" w:rsidR="00396E75" w:rsidRDefault="00396E75">
            <w:pPr>
              <w:pStyle w:val="TableParagraph"/>
              <w:rPr>
                <w:sz w:val="16"/>
              </w:rPr>
            </w:pPr>
          </w:p>
        </w:tc>
      </w:tr>
      <w:tr w:rsidR="00396E75" w14:paraId="47334147" w14:textId="77777777">
        <w:trPr>
          <w:trHeight w:val="359"/>
        </w:trPr>
        <w:tc>
          <w:tcPr>
            <w:tcW w:w="752" w:type="dxa"/>
          </w:tcPr>
          <w:p w14:paraId="59356C86" w14:textId="77777777" w:rsidR="00396E75" w:rsidRDefault="00396E75">
            <w:pPr>
              <w:pStyle w:val="TableParagraph"/>
              <w:rPr>
                <w:sz w:val="16"/>
              </w:rPr>
            </w:pPr>
          </w:p>
        </w:tc>
        <w:tc>
          <w:tcPr>
            <w:tcW w:w="2499" w:type="dxa"/>
          </w:tcPr>
          <w:p w14:paraId="7191462A" w14:textId="77777777" w:rsidR="00396E75" w:rsidRDefault="00396E75">
            <w:pPr>
              <w:pStyle w:val="TableParagraph"/>
              <w:rPr>
                <w:sz w:val="16"/>
              </w:rPr>
            </w:pPr>
          </w:p>
        </w:tc>
        <w:tc>
          <w:tcPr>
            <w:tcW w:w="1260" w:type="dxa"/>
          </w:tcPr>
          <w:p w14:paraId="6D3DB244" w14:textId="77777777" w:rsidR="00396E75" w:rsidRDefault="00396E75">
            <w:pPr>
              <w:pStyle w:val="TableParagraph"/>
              <w:rPr>
                <w:sz w:val="16"/>
              </w:rPr>
            </w:pPr>
          </w:p>
        </w:tc>
        <w:tc>
          <w:tcPr>
            <w:tcW w:w="1056" w:type="dxa"/>
          </w:tcPr>
          <w:p w14:paraId="72ECC207" w14:textId="77777777" w:rsidR="00396E75" w:rsidRDefault="00396E75">
            <w:pPr>
              <w:pStyle w:val="TableParagraph"/>
              <w:rPr>
                <w:sz w:val="16"/>
              </w:rPr>
            </w:pPr>
          </w:p>
        </w:tc>
        <w:tc>
          <w:tcPr>
            <w:tcW w:w="1709" w:type="dxa"/>
          </w:tcPr>
          <w:p w14:paraId="7FDC72F6" w14:textId="77777777" w:rsidR="00396E75" w:rsidRDefault="00396E75">
            <w:pPr>
              <w:pStyle w:val="TableParagraph"/>
              <w:rPr>
                <w:sz w:val="16"/>
              </w:rPr>
            </w:pPr>
          </w:p>
        </w:tc>
      </w:tr>
      <w:tr w:rsidR="00396E75" w14:paraId="366CDB70" w14:textId="77777777">
        <w:trPr>
          <w:trHeight w:val="357"/>
        </w:trPr>
        <w:tc>
          <w:tcPr>
            <w:tcW w:w="752" w:type="dxa"/>
          </w:tcPr>
          <w:p w14:paraId="145C08A7" w14:textId="77777777" w:rsidR="00396E75" w:rsidRDefault="00396E75">
            <w:pPr>
              <w:pStyle w:val="TableParagraph"/>
              <w:rPr>
                <w:sz w:val="16"/>
              </w:rPr>
            </w:pPr>
          </w:p>
        </w:tc>
        <w:tc>
          <w:tcPr>
            <w:tcW w:w="2499" w:type="dxa"/>
          </w:tcPr>
          <w:p w14:paraId="29C4A990" w14:textId="77777777" w:rsidR="00396E75" w:rsidRDefault="00396E75">
            <w:pPr>
              <w:pStyle w:val="TableParagraph"/>
              <w:rPr>
                <w:sz w:val="16"/>
              </w:rPr>
            </w:pPr>
          </w:p>
        </w:tc>
        <w:tc>
          <w:tcPr>
            <w:tcW w:w="1260" w:type="dxa"/>
          </w:tcPr>
          <w:p w14:paraId="78A9CA4F" w14:textId="77777777" w:rsidR="00396E75" w:rsidRDefault="00396E75">
            <w:pPr>
              <w:pStyle w:val="TableParagraph"/>
              <w:rPr>
                <w:sz w:val="16"/>
              </w:rPr>
            </w:pPr>
          </w:p>
        </w:tc>
        <w:tc>
          <w:tcPr>
            <w:tcW w:w="1056" w:type="dxa"/>
          </w:tcPr>
          <w:p w14:paraId="24C3201A" w14:textId="77777777" w:rsidR="00396E75" w:rsidRDefault="00396E75">
            <w:pPr>
              <w:pStyle w:val="TableParagraph"/>
              <w:rPr>
                <w:sz w:val="16"/>
              </w:rPr>
            </w:pPr>
          </w:p>
        </w:tc>
        <w:tc>
          <w:tcPr>
            <w:tcW w:w="1709" w:type="dxa"/>
          </w:tcPr>
          <w:p w14:paraId="6CB35265" w14:textId="77777777" w:rsidR="00396E75" w:rsidRDefault="00396E75">
            <w:pPr>
              <w:pStyle w:val="TableParagraph"/>
              <w:rPr>
                <w:sz w:val="16"/>
              </w:rPr>
            </w:pPr>
          </w:p>
        </w:tc>
      </w:tr>
      <w:tr w:rsidR="00396E75" w14:paraId="16D2DC70" w14:textId="77777777">
        <w:trPr>
          <w:trHeight w:val="359"/>
        </w:trPr>
        <w:tc>
          <w:tcPr>
            <w:tcW w:w="752" w:type="dxa"/>
          </w:tcPr>
          <w:p w14:paraId="092B1D26" w14:textId="77777777" w:rsidR="00396E75" w:rsidRDefault="00396E75">
            <w:pPr>
              <w:pStyle w:val="TableParagraph"/>
              <w:rPr>
                <w:sz w:val="16"/>
              </w:rPr>
            </w:pPr>
          </w:p>
        </w:tc>
        <w:tc>
          <w:tcPr>
            <w:tcW w:w="2499" w:type="dxa"/>
          </w:tcPr>
          <w:p w14:paraId="5609FCE4" w14:textId="77777777" w:rsidR="00396E75" w:rsidRDefault="00396E75">
            <w:pPr>
              <w:pStyle w:val="TableParagraph"/>
              <w:rPr>
                <w:sz w:val="16"/>
              </w:rPr>
            </w:pPr>
          </w:p>
        </w:tc>
        <w:tc>
          <w:tcPr>
            <w:tcW w:w="1260" w:type="dxa"/>
          </w:tcPr>
          <w:p w14:paraId="5837989C" w14:textId="77777777" w:rsidR="00396E75" w:rsidRDefault="00396E75">
            <w:pPr>
              <w:pStyle w:val="TableParagraph"/>
              <w:rPr>
                <w:sz w:val="16"/>
              </w:rPr>
            </w:pPr>
          </w:p>
        </w:tc>
        <w:tc>
          <w:tcPr>
            <w:tcW w:w="1056" w:type="dxa"/>
          </w:tcPr>
          <w:p w14:paraId="67E67415" w14:textId="77777777" w:rsidR="00396E75" w:rsidRDefault="00396E75">
            <w:pPr>
              <w:pStyle w:val="TableParagraph"/>
              <w:rPr>
                <w:sz w:val="16"/>
              </w:rPr>
            </w:pPr>
          </w:p>
        </w:tc>
        <w:tc>
          <w:tcPr>
            <w:tcW w:w="1709" w:type="dxa"/>
          </w:tcPr>
          <w:p w14:paraId="0F003A8D" w14:textId="77777777" w:rsidR="00396E75" w:rsidRDefault="00396E75">
            <w:pPr>
              <w:pStyle w:val="TableParagraph"/>
              <w:rPr>
                <w:sz w:val="16"/>
              </w:rPr>
            </w:pPr>
          </w:p>
        </w:tc>
      </w:tr>
      <w:tr w:rsidR="00396E75" w14:paraId="62C12A90" w14:textId="77777777">
        <w:trPr>
          <w:trHeight w:val="360"/>
        </w:trPr>
        <w:tc>
          <w:tcPr>
            <w:tcW w:w="752" w:type="dxa"/>
          </w:tcPr>
          <w:p w14:paraId="325F646B" w14:textId="77777777" w:rsidR="00396E75" w:rsidRDefault="00396E75">
            <w:pPr>
              <w:pStyle w:val="TableParagraph"/>
              <w:rPr>
                <w:sz w:val="16"/>
              </w:rPr>
            </w:pPr>
          </w:p>
        </w:tc>
        <w:tc>
          <w:tcPr>
            <w:tcW w:w="2499" w:type="dxa"/>
          </w:tcPr>
          <w:p w14:paraId="109C2B66" w14:textId="77777777" w:rsidR="00396E75" w:rsidRDefault="00396E75">
            <w:pPr>
              <w:pStyle w:val="TableParagraph"/>
              <w:rPr>
                <w:sz w:val="16"/>
              </w:rPr>
            </w:pPr>
          </w:p>
        </w:tc>
        <w:tc>
          <w:tcPr>
            <w:tcW w:w="1260" w:type="dxa"/>
          </w:tcPr>
          <w:p w14:paraId="5239A951" w14:textId="77777777" w:rsidR="00396E75" w:rsidRDefault="00396E75">
            <w:pPr>
              <w:pStyle w:val="TableParagraph"/>
              <w:rPr>
                <w:sz w:val="16"/>
              </w:rPr>
            </w:pPr>
          </w:p>
        </w:tc>
        <w:tc>
          <w:tcPr>
            <w:tcW w:w="1056" w:type="dxa"/>
          </w:tcPr>
          <w:p w14:paraId="09216A49" w14:textId="77777777" w:rsidR="00396E75" w:rsidRDefault="00396E75">
            <w:pPr>
              <w:pStyle w:val="TableParagraph"/>
              <w:rPr>
                <w:sz w:val="16"/>
              </w:rPr>
            </w:pPr>
          </w:p>
        </w:tc>
        <w:tc>
          <w:tcPr>
            <w:tcW w:w="1709" w:type="dxa"/>
          </w:tcPr>
          <w:p w14:paraId="61F72E89" w14:textId="77777777" w:rsidR="00396E75" w:rsidRDefault="00396E75">
            <w:pPr>
              <w:pStyle w:val="TableParagraph"/>
              <w:rPr>
                <w:sz w:val="16"/>
              </w:rPr>
            </w:pPr>
          </w:p>
        </w:tc>
      </w:tr>
      <w:tr w:rsidR="00396E75" w14:paraId="6B6AFD8E" w14:textId="77777777">
        <w:trPr>
          <w:trHeight w:val="359"/>
        </w:trPr>
        <w:tc>
          <w:tcPr>
            <w:tcW w:w="752" w:type="dxa"/>
          </w:tcPr>
          <w:p w14:paraId="278ACCA0" w14:textId="77777777" w:rsidR="00396E75" w:rsidRDefault="00396E75">
            <w:pPr>
              <w:pStyle w:val="TableParagraph"/>
              <w:rPr>
                <w:sz w:val="16"/>
              </w:rPr>
            </w:pPr>
          </w:p>
        </w:tc>
        <w:tc>
          <w:tcPr>
            <w:tcW w:w="2499" w:type="dxa"/>
          </w:tcPr>
          <w:p w14:paraId="12D8E8B3" w14:textId="77777777" w:rsidR="00396E75" w:rsidRDefault="00396E75">
            <w:pPr>
              <w:pStyle w:val="TableParagraph"/>
              <w:rPr>
                <w:sz w:val="16"/>
              </w:rPr>
            </w:pPr>
          </w:p>
        </w:tc>
        <w:tc>
          <w:tcPr>
            <w:tcW w:w="1260" w:type="dxa"/>
          </w:tcPr>
          <w:p w14:paraId="2663D4F3" w14:textId="77777777" w:rsidR="00396E75" w:rsidRDefault="00396E75">
            <w:pPr>
              <w:pStyle w:val="TableParagraph"/>
              <w:rPr>
                <w:sz w:val="16"/>
              </w:rPr>
            </w:pPr>
          </w:p>
        </w:tc>
        <w:tc>
          <w:tcPr>
            <w:tcW w:w="1056" w:type="dxa"/>
          </w:tcPr>
          <w:p w14:paraId="5EED3169" w14:textId="77777777" w:rsidR="00396E75" w:rsidRDefault="00396E75">
            <w:pPr>
              <w:pStyle w:val="TableParagraph"/>
              <w:rPr>
                <w:sz w:val="16"/>
              </w:rPr>
            </w:pPr>
          </w:p>
        </w:tc>
        <w:tc>
          <w:tcPr>
            <w:tcW w:w="1709" w:type="dxa"/>
          </w:tcPr>
          <w:p w14:paraId="4C8D7FC1" w14:textId="77777777" w:rsidR="00396E75" w:rsidRDefault="00396E75">
            <w:pPr>
              <w:pStyle w:val="TableParagraph"/>
              <w:rPr>
                <w:sz w:val="16"/>
              </w:rPr>
            </w:pPr>
          </w:p>
        </w:tc>
      </w:tr>
      <w:tr w:rsidR="00396E75" w14:paraId="79B00617" w14:textId="77777777">
        <w:trPr>
          <w:trHeight w:val="357"/>
        </w:trPr>
        <w:tc>
          <w:tcPr>
            <w:tcW w:w="752" w:type="dxa"/>
          </w:tcPr>
          <w:p w14:paraId="028E26C0" w14:textId="77777777" w:rsidR="00396E75" w:rsidRDefault="00396E75">
            <w:pPr>
              <w:pStyle w:val="TableParagraph"/>
              <w:rPr>
                <w:sz w:val="16"/>
              </w:rPr>
            </w:pPr>
          </w:p>
        </w:tc>
        <w:tc>
          <w:tcPr>
            <w:tcW w:w="2499" w:type="dxa"/>
          </w:tcPr>
          <w:p w14:paraId="22715876" w14:textId="77777777" w:rsidR="00396E75" w:rsidRDefault="00396E75">
            <w:pPr>
              <w:pStyle w:val="TableParagraph"/>
              <w:rPr>
                <w:sz w:val="16"/>
              </w:rPr>
            </w:pPr>
          </w:p>
        </w:tc>
        <w:tc>
          <w:tcPr>
            <w:tcW w:w="1260" w:type="dxa"/>
          </w:tcPr>
          <w:p w14:paraId="715B6FFF" w14:textId="77777777" w:rsidR="00396E75" w:rsidRDefault="00396E75">
            <w:pPr>
              <w:pStyle w:val="TableParagraph"/>
              <w:rPr>
                <w:sz w:val="16"/>
              </w:rPr>
            </w:pPr>
          </w:p>
        </w:tc>
        <w:tc>
          <w:tcPr>
            <w:tcW w:w="1056" w:type="dxa"/>
          </w:tcPr>
          <w:p w14:paraId="5BE48544" w14:textId="77777777" w:rsidR="00396E75" w:rsidRDefault="00396E75">
            <w:pPr>
              <w:pStyle w:val="TableParagraph"/>
              <w:rPr>
                <w:sz w:val="16"/>
              </w:rPr>
            </w:pPr>
          </w:p>
        </w:tc>
        <w:tc>
          <w:tcPr>
            <w:tcW w:w="1709" w:type="dxa"/>
          </w:tcPr>
          <w:p w14:paraId="68D976D0" w14:textId="77777777" w:rsidR="00396E75" w:rsidRDefault="00396E75">
            <w:pPr>
              <w:pStyle w:val="TableParagraph"/>
              <w:rPr>
                <w:sz w:val="16"/>
              </w:rPr>
            </w:pPr>
          </w:p>
        </w:tc>
      </w:tr>
      <w:tr w:rsidR="00396E75" w14:paraId="53BB9C77" w14:textId="77777777">
        <w:trPr>
          <w:trHeight w:val="359"/>
        </w:trPr>
        <w:tc>
          <w:tcPr>
            <w:tcW w:w="752" w:type="dxa"/>
          </w:tcPr>
          <w:p w14:paraId="70E69C36" w14:textId="77777777" w:rsidR="00396E75" w:rsidRDefault="00396E75">
            <w:pPr>
              <w:pStyle w:val="TableParagraph"/>
              <w:rPr>
                <w:sz w:val="16"/>
              </w:rPr>
            </w:pPr>
          </w:p>
        </w:tc>
        <w:tc>
          <w:tcPr>
            <w:tcW w:w="2499" w:type="dxa"/>
          </w:tcPr>
          <w:p w14:paraId="5A03A732" w14:textId="77777777" w:rsidR="00396E75" w:rsidRDefault="00396E75">
            <w:pPr>
              <w:pStyle w:val="TableParagraph"/>
              <w:rPr>
                <w:sz w:val="16"/>
              </w:rPr>
            </w:pPr>
          </w:p>
        </w:tc>
        <w:tc>
          <w:tcPr>
            <w:tcW w:w="1260" w:type="dxa"/>
          </w:tcPr>
          <w:p w14:paraId="59321270" w14:textId="77777777" w:rsidR="00396E75" w:rsidRDefault="00396E75">
            <w:pPr>
              <w:pStyle w:val="TableParagraph"/>
              <w:rPr>
                <w:sz w:val="16"/>
              </w:rPr>
            </w:pPr>
          </w:p>
        </w:tc>
        <w:tc>
          <w:tcPr>
            <w:tcW w:w="1056" w:type="dxa"/>
          </w:tcPr>
          <w:p w14:paraId="70FA3464" w14:textId="77777777" w:rsidR="00396E75" w:rsidRDefault="00396E75">
            <w:pPr>
              <w:pStyle w:val="TableParagraph"/>
              <w:rPr>
                <w:sz w:val="16"/>
              </w:rPr>
            </w:pPr>
          </w:p>
        </w:tc>
        <w:tc>
          <w:tcPr>
            <w:tcW w:w="1709" w:type="dxa"/>
          </w:tcPr>
          <w:p w14:paraId="49B8DB23" w14:textId="77777777" w:rsidR="00396E75" w:rsidRDefault="00396E75">
            <w:pPr>
              <w:pStyle w:val="TableParagraph"/>
              <w:rPr>
                <w:sz w:val="16"/>
              </w:rPr>
            </w:pPr>
          </w:p>
        </w:tc>
      </w:tr>
      <w:tr w:rsidR="00396E75" w14:paraId="5E138E1F" w14:textId="77777777">
        <w:trPr>
          <w:trHeight w:val="359"/>
        </w:trPr>
        <w:tc>
          <w:tcPr>
            <w:tcW w:w="752" w:type="dxa"/>
          </w:tcPr>
          <w:p w14:paraId="5F6E5765" w14:textId="77777777" w:rsidR="00396E75" w:rsidRDefault="00396E75">
            <w:pPr>
              <w:pStyle w:val="TableParagraph"/>
              <w:rPr>
                <w:sz w:val="16"/>
              </w:rPr>
            </w:pPr>
          </w:p>
        </w:tc>
        <w:tc>
          <w:tcPr>
            <w:tcW w:w="2499" w:type="dxa"/>
          </w:tcPr>
          <w:p w14:paraId="271BB98D" w14:textId="77777777" w:rsidR="00396E75" w:rsidRDefault="00396E75">
            <w:pPr>
              <w:pStyle w:val="TableParagraph"/>
              <w:rPr>
                <w:sz w:val="16"/>
              </w:rPr>
            </w:pPr>
          </w:p>
        </w:tc>
        <w:tc>
          <w:tcPr>
            <w:tcW w:w="1260" w:type="dxa"/>
          </w:tcPr>
          <w:p w14:paraId="6DAA135D" w14:textId="77777777" w:rsidR="00396E75" w:rsidRDefault="00396E75">
            <w:pPr>
              <w:pStyle w:val="TableParagraph"/>
              <w:rPr>
                <w:sz w:val="16"/>
              </w:rPr>
            </w:pPr>
          </w:p>
        </w:tc>
        <w:tc>
          <w:tcPr>
            <w:tcW w:w="1056" w:type="dxa"/>
          </w:tcPr>
          <w:p w14:paraId="30B5B904" w14:textId="77777777" w:rsidR="00396E75" w:rsidRDefault="00396E75">
            <w:pPr>
              <w:pStyle w:val="TableParagraph"/>
              <w:rPr>
                <w:sz w:val="16"/>
              </w:rPr>
            </w:pPr>
          </w:p>
        </w:tc>
        <w:tc>
          <w:tcPr>
            <w:tcW w:w="1709" w:type="dxa"/>
          </w:tcPr>
          <w:p w14:paraId="4687AD63" w14:textId="77777777" w:rsidR="00396E75" w:rsidRDefault="00396E75">
            <w:pPr>
              <w:pStyle w:val="TableParagraph"/>
              <w:rPr>
                <w:sz w:val="16"/>
              </w:rPr>
            </w:pPr>
          </w:p>
        </w:tc>
      </w:tr>
      <w:tr w:rsidR="00396E75" w14:paraId="18AA0F68" w14:textId="77777777">
        <w:trPr>
          <w:trHeight w:val="359"/>
        </w:trPr>
        <w:tc>
          <w:tcPr>
            <w:tcW w:w="752" w:type="dxa"/>
          </w:tcPr>
          <w:p w14:paraId="2F402F54" w14:textId="77777777" w:rsidR="00396E75" w:rsidRDefault="00396E75">
            <w:pPr>
              <w:pStyle w:val="TableParagraph"/>
              <w:rPr>
                <w:sz w:val="16"/>
              </w:rPr>
            </w:pPr>
          </w:p>
        </w:tc>
        <w:tc>
          <w:tcPr>
            <w:tcW w:w="2499" w:type="dxa"/>
          </w:tcPr>
          <w:p w14:paraId="4C646ADA" w14:textId="77777777" w:rsidR="00396E75" w:rsidRDefault="00396E75">
            <w:pPr>
              <w:pStyle w:val="TableParagraph"/>
              <w:rPr>
                <w:sz w:val="16"/>
              </w:rPr>
            </w:pPr>
          </w:p>
        </w:tc>
        <w:tc>
          <w:tcPr>
            <w:tcW w:w="1260" w:type="dxa"/>
          </w:tcPr>
          <w:p w14:paraId="43641605" w14:textId="77777777" w:rsidR="00396E75" w:rsidRDefault="00396E75">
            <w:pPr>
              <w:pStyle w:val="TableParagraph"/>
              <w:rPr>
                <w:sz w:val="16"/>
              </w:rPr>
            </w:pPr>
          </w:p>
        </w:tc>
        <w:tc>
          <w:tcPr>
            <w:tcW w:w="1056" w:type="dxa"/>
          </w:tcPr>
          <w:p w14:paraId="71AD9C13" w14:textId="77777777" w:rsidR="00396E75" w:rsidRDefault="00396E75">
            <w:pPr>
              <w:pStyle w:val="TableParagraph"/>
              <w:rPr>
                <w:sz w:val="16"/>
              </w:rPr>
            </w:pPr>
          </w:p>
        </w:tc>
        <w:tc>
          <w:tcPr>
            <w:tcW w:w="1709" w:type="dxa"/>
          </w:tcPr>
          <w:p w14:paraId="2C497213" w14:textId="77777777" w:rsidR="00396E75" w:rsidRDefault="00396E75">
            <w:pPr>
              <w:pStyle w:val="TableParagraph"/>
              <w:rPr>
                <w:sz w:val="16"/>
              </w:rPr>
            </w:pPr>
          </w:p>
        </w:tc>
      </w:tr>
    </w:tbl>
    <w:p w14:paraId="4F1DCDB7" w14:textId="77777777" w:rsidR="00967A13" w:rsidRDefault="00967A13"/>
    <w:sectPr w:rsidR="00967A13">
      <w:headerReference w:type="default" r:id="rId120"/>
      <w:pgSz w:w="8420" w:h="11910"/>
      <w:pgMar w:top="1240" w:right="425" w:bottom="280" w:left="425" w:header="42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6A272" w14:textId="77777777" w:rsidR="00967A13" w:rsidRDefault="00967A13">
      <w:r>
        <w:separator/>
      </w:r>
    </w:p>
  </w:endnote>
  <w:endnote w:type="continuationSeparator" w:id="0">
    <w:p w14:paraId="47E8532E" w14:textId="77777777" w:rsidR="00967A13" w:rsidRDefault="00967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CEB9A" w14:textId="77777777" w:rsidR="00967A13" w:rsidRDefault="00967A13">
      <w:r>
        <w:separator/>
      </w:r>
    </w:p>
  </w:footnote>
  <w:footnote w:type="continuationSeparator" w:id="0">
    <w:p w14:paraId="06E0D674" w14:textId="77777777" w:rsidR="00967A13" w:rsidRDefault="00967A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1A2A2"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28640" behindDoc="0" locked="0" layoutInCell="1" allowOverlap="1" wp14:anchorId="06E4137F" wp14:editId="76CCA78E">
              <wp:simplePos x="0" y="0"/>
              <wp:positionH relativeFrom="page">
                <wp:posOffset>272795</wp:posOffset>
              </wp:positionH>
              <wp:positionV relativeFrom="page">
                <wp:posOffset>266700</wp:posOffset>
              </wp:positionV>
              <wp:extent cx="4806950" cy="533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A5F51EC" w14:textId="77777777">
                            <w:trPr>
                              <w:trHeight w:val="568"/>
                            </w:trPr>
                            <w:tc>
                              <w:tcPr>
                                <w:tcW w:w="1244" w:type="dxa"/>
                                <w:vMerge w:val="restart"/>
                              </w:tcPr>
                              <w:p w14:paraId="5F989E8C" w14:textId="77777777" w:rsidR="00396E75" w:rsidRDefault="00396E75">
                                <w:pPr>
                                  <w:pStyle w:val="TableParagraph"/>
                                  <w:spacing w:before="38"/>
                                  <w:rPr>
                                    <w:sz w:val="16"/>
                                  </w:rPr>
                                </w:pPr>
                              </w:p>
                              <w:p w14:paraId="7D0741BD"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A71EA8C"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F3FAC24"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8BBAC27"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2C85486"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5EA0A53" w14:textId="77777777">
                            <w:trPr>
                              <w:trHeight w:val="227"/>
                            </w:trPr>
                            <w:tc>
                              <w:tcPr>
                                <w:tcW w:w="1244" w:type="dxa"/>
                                <w:vMerge/>
                                <w:tcBorders>
                                  <w:top w:val="nil"/>
                                </w:tcBorders>
                              </w:tcPr>
                              <w:p w14:paraId="15D6C240"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6AE6D0DD"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33E7904B"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597573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29F92415" w14:textId="77777777" w:rsidR="00396E75" w:rsidRDefault="00967A13">
                                <w:pPr>
                                  <w:pStyle w:val="TableParagraph"/>
                                  <w:spacing w:before="21"/>
                                  <w:ind w:left="263"/>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10"/>
                                    <w:sz w:val="16"/>
                                  </w:rPr>
                                  <w:fldChar w:fldCharType="begin"/>
                                </w:r>
                                <w:r>
                                  <w:rPr>
                                    <w:i/>
                                    <w:spacing w:val="-10"/>
                                    <w:sz w:val="16"/>
                                  </w:rPr>
                                  <w:instrText xml:space="preserve"> PAGE </w:instrText>
                                </w:r>
                                <w:r>
                                  <w:rPr>
                                    <w:i/>
                                    <w:spacing w:val="-10"/>
                                    <w:sz w:val="16"/>
                                  </w:rPr>
                                  <w:fldChar w:fldCharType="separate"/>
                                </w:r>
                                <w:r>
                                  <w:rPr>
                                    <w:i/>
                                    <w:spacing w:val="-10"/>
                                    <w:sz w:val="16"/>
                                  </w:rPr>
                                  <w:t>1</w:t>
                                </w:r>
                                <w:r>
                                  <w:rPr>
                                    <w:i/>
                                    <w:spacing w:val="-10"/>
                                    <w:sz w:val="16"/>
                                  </w:rPr>
                                  <w:fldChar w:fldCharType="end"/>
                                </w:r>
                              </w:p>
                            </w:tc>
                          </w:tr>
                        </w:tbl>
                        <w:p w14:paraId="0E9B040C"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06E4137F" id="_x0000_t202" coordsize="21600,21600" o:spt="202" path="m,l,21600r21600,l21600,xe">
              <v:stroke joinstyle="miter"/>
              <v:path gradientshapeok="t" o:connecttype="rect"/>
            </v:shapetype>
            <v:shape id="Textbox 1" o:spid="_x0000_s1027" type="#_x0000_t202" style="position:absolute;margin-left:21.5pt;margin-top:21pt;width:378.5pt;height:42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A5F51EC" w14:textId="77777777">
                      <w:trPr>
                        <w:trHeight w:val="568"/>
                      </w:trPr>
                      <w:tc>
                        <w:tcPr>
                          <w:tcW w:w="1244" w:type="dxa"/>
                          <w:vMerge w:val="restart"/>
                        </w:tcPr>
                        <w:p w14:paraId="5F989E8C" w14:textId="77777777" w:rsidR="00396E75" w:rsidRDefault="00396E75">
                          <w:pPr>
                            <w:pStyle w:val="TableParagraph"/>
                            <w:spacing w:before="38"/>
                            <w:rPr>
                              <w:sz w:val="16"/>
                            </w:rPr>
                          </w:pPr>
                        </w:p>
                        <w:p w14:paraId="7D0741BD"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A71EA8C"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F3FAC24"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8BBAC27"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2C85486"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5EA0A53" w14:textId="77777777">
                      <w:trPr>
                        <w:trHeight w:val="227"/>
                      </w:trPr>
                      <w:tc>
                        <w:tcPr>
                          <w:tcW w:w="1244" w:type="dxa"/>
                          <w:vMerge/>
                          <w:tcBorders>
                            <w:top w:val="nil"/>
                          </w:tcBorders>
                        </w:tcPr>
                        <w:p w14:paraId="15D6C240"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6AE6D0DD"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33E7904B"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597573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29F92415" w14:textId="77777777" w:rsidR="00396E75" w:rsidRDefault="00967A13">
                          <w:pPr>
                            <w:pStyle w:val="TableParagraph"/>
                            <w:spacing w:before="21"/>
                            <w:ind w:left="263"/>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10"/>
                              <w:sz w:val="16"/>
                            </w:rPr>
                            <w:fldChar w:fldCharType="begin"/>
                          </w:r>
                          <w:r>
                            <w:rPr>
                              <w:i/>
                              <w:spacing w:val="-10"/>
                              <w:sz w:val="16"/>
                            </w:rPr>
                            <w:instrText xml:space="preserve"> PAGE </w:instrText>
                          </w:r>
                          <w:r>
                            <w:rPr>
                              <w:i/>
                              <w:spacing w:val="-10"/>
                              <w:sz w:val="16"/>
                            </w:rPr>
                            <w:fldChar w:fldCharType="separate"/>
                          </w:r>
                          <w:r>
                            <w:rPr>
                              <w:i/>
                              <w:spacing w:val="-10"/>
                              <w:sz w:val="16"/>
                            </w:rPr>
                            <w:t>1</w:t>
                          </w:r>
                          <w:r>
                            <w:rPr>
                              <w:i/>
                              <w:spacing w:val="-10"/>
                              <w:sz w:val="16"/>
                            </w:rPr>
                            <w:fldChar w:fldCharType="end"/>
                          </w:r>
                        </w:p>
                      </w:tc>
                    </w:tr>
                  </w:tbl>
                  <w:p w14:paraId="0E9B040C" w14:textId="77777777" w:rsidR="00396E75" w:rsidRDefault="00396E75">
                    <w:pPr>
                      <w:pStyle w:val="a3"/>
                      <w:ind w:left="0"/>
                      <w:jc w:val="left"/>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E0452"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34784" behindDoc="0" locked="0" layoutInCell="1" allowOverlap="1" wp14:anchorId="50FE03D6" wp14:editId="3BE60428">
              <wp:simplePos x="0" y="0"/>
              <wp:positionH relativeFrom="page">
                <wp:posOffset>272795</wp:posOffset>
              </wp:positionH>
              <wp:positionV relativeFrom="page">
                <wp:posOffset>266700</wp:posOffset>
              </wp:positionV>
              <wp:extent cx="4806950" cy="5334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94F3A4E" w14:textId="77777777">
                            <w:trPr>
                              <w:trHeight w:val="568"/>
                            </w:trPr>
                            <w:tc>
                              <w:tcPr>
                                <w:tcW w:w="1244" w:type="dxa"/>
                                <w:vMerge w:val="restart"/>
                              </w:tcPr>
                              <w:p w14:paraId="0A1503C6" w14:textId="77777777" w:rsidR="00396E75" w:rsidRDefault="00396E75">
                                <w:pPr>
                                  <w:pStyle w:val="TableParagraph"/>
                                  <w:spacing w:before="38"/>
                                  <w:rPr>
                                    <w:sz w:val="16"/>
                                  </w:rPr>
                                </w:pPr>
                              </w:p>
                              <w:p w14:paraId="633E7581"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E2EC701"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39555D8"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30B0945"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96F990C"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5321E3F" w14:textId="77777777">
                            <w:trPr>
                              <w:trHeight w:val="227"/>
                            </w:trPr>
                            <w:tc>
                              <w:tcPr>
                                <w:tcW w:w="1244" w:type="dxa"/>
                                <w:vMerge/>
                                <w:tcBorders>
                                  <w:top w:val="nil"/>
                                </w:tcBorders>
                              </w:tcPr>
                              <w:p w14:paraId="3F7C66C0"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227EB83B"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26E7929"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32B0FE9"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760E146A"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10</w:t>
                                </w:r>
                                <w:r>
                                  <w:rPr>
                                    <w:i/>
                                    <w:spacing w:val="-5"/>
                                    <w:sz w:val="16"/>
                                  </w:rPr>
                                  <w:fldChar w:fldCharType="end"/>
                                </w:r>
                              </w:p>
                            </w:tc>
                          </w:tr>
                        </w:tbl>
                        <w:p w14:paraId="3EBF148E"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50FE03D6" id="_x0000_t202" coordsize="21600,21600" o:spt="202" path="m,l,21600r21600,l21600,xe">
              <v:stroke joinstyle="miter"/>
              <v:path gradientshapeok="t" o:connecttype="rect"/>
            </v:shapetype>
            <v:shape id="Textbox 13" o:spid="_x0000_s1036" type="#_x0000_t202" style="position:absolute;margin-left:21.5pt;margin-top:21pt;width:378.5pt;height:42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94F3A4E" w14:textId="77777777">
                      <w:trPr>
                        <w:trHeight w:val="568"/>
                      </w:trPr>
                      <w:tc>
                        <w:tcPr>
                          <w:tcW w:w="1244" w:type="dxa"/>
                          <w:vMerge w:val="restart"/>
                        </w:tcPr>
                        <w:p w14:paraId="0A1503C6" w14:textId="77777777" w:rsidR="00396E75" w:rsidRDefault="00396E75">
                          <w:pPr>
                            <w:pStyle w:val="TableParagraph"/>
                            <w:spacing w:before="38"/>
                            <w:rPr>
                              <w:sz w:val="16"/>
                            </w:rPr>
                          </w:pPr>
                        </w:p>
                        <w:p w14:paraId="633E7581"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E2EC701"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39555D8"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30B0945"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96F990C"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5321E3F" w14:textId="77777777">
                      <w:trPr>
                        <w:trHeight w:val="227"/>
                      </w:trPr>
                      <w:tc>
                        <w:tcPr>
                          <w:tcW w:w="1244" w:type="dxa"/>
                          <w:vMerge/>
                          <w:tcBorders>
                            <w:top w:val="nil"/>
                          </w:tcBorders>
                        </w:tcPr>
                        <w:p w14:paraId="3F7C66C0"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227EB83B"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26E7929"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32B0FE9"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760E146A"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10</w:t>
                          </w:r>
                          <w:r>
                            <w:rPr>
                              <w:i/>
                              <w:spacing w:val="-5"/>
                              <w:sz w:val="16"/>
                            </w:rPr>
                            <w:fldChar w:fldCharType="end"/>
                          </w:r>
                        </w:p>
                      </w:tc>
                    </w:tr>
                  </w:tbl>
                  <w:p w14:paraId="3EBF148E" w14:textId="77777777" w:rsidR="00396E75" w:rsidRDefault="00396E75">
                    <w:pPr>
                      <w:pStyle w:val="a3"/>
                      <w:ind w:left="0"/>
                      <w:jc w:val="left"/>
                    </w:pP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92164"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80864" behindDoc="0" locked="0" layoutInCell="1" allowOverlap="1" wp14:anchorId="554B8954" wp14:editId="4DE0392D">
              <wp:simplePos x="0" y="0"/>
              <wp:positionH relativeFrom="page">
                <wp:posOffset>272795</wp:posOffset>
              </wp:positionH>
              <wp:positionV relativeFrom="page">
                <wp:posOffset>266700</wp:posOffset>
              </wp:positionV>
              <wp:extent cx="4806950" cy="53340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72255D4" w14:textId="77777777">
                            <w:trPr>
                              <w:trHeight w:val="568"/>
                            </w:trPr>
                            <w:tc>
                              <w:tcPr>
                                <w:tcW w:w="1244" w:type="dxa"/>
                                <w:vMerge w:val="restart"/>
                              </w:tcPr>
                              <w:p w14:paraId="559F05C8" w14:textId="77777777" w:rsidR="00396E75" w:rsidRDefault="00396E75">
                                <w:pPr>
                                  <w:pStyle w:val="TableParagraph"/>
                                  <w:spacing w:before="38"/>
                                  <w:rPr>
                                    <w:sz w:val="16"/>
                                  </w:rPr>
                                </w:pPr>
                              </w:p>
                              <w:p w14:paraId="50AD9E8D"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FA85958"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87861CE"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D4CF7B2"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CC75C07"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3C13AED" w14:textId="77777777">
                            <w:trPr>
                              <w:trHeight w:val="227"/>
                            </w:trPr>
                            <w:tc>
                              <w:tcPr>
                                <w:tcW w:w="1244" w:type="dxa"/>
                                <w:vMerge/>
                                <w:tcBorders>
                                  <w:top w:val="nil"/>
                                </w:tcBorders>
                              </w:tcPr>
                              <w:p w14:paraId="0B438554"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85E9CCA"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0B1D0D8"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0A5B1AE"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F9E376D" w14:textId="77777777" w:rsidR="00396E75" w:rsidRDefault="00967A13">
                                <w:pPr>
                                  <w:pStyle w:val="TableParagraph"/>
                                  <w:spacing w:before="21"/>
                                  <w:ind w:left="181"/>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100</w:t>
                                </w:r>
                                <w:r>
                                  <w:rPr>
                                    <w:i/>
                                    <w:spacing w:val="-5"/>
                                    <w:sz w:val="16"/>
                                  </w:rPr>
                                  <w:fldChar w:fldCharType="end"/>
                                </w:r>
                              </w:p>
                            </w:tc>
                          </w:tr>
                        </w:tbl>
                        <w:p w14:paraId="26FE3FE9"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554B8954" id="_x0000_t202" coordsize="21600,21600" o:spt="202" path="m,l,21600r21600,l21600,xe">
              <v:stroke joinstyle="miter"/>
              <v:path gradientshapeok="t" o:connecttype="rect"/>
            </v:shapetype>
            <v:shape id="Textbox 103" o:spid="_x0000_s1126" type="#_x0000_t202" style="position:absolute;margin-left:21.5pt;margin-top:21pt;width:378.5pt;height:42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DtMqfCvAQAASw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72255D4" w14:textId="77777777">
                      <w:trPr>
                        <w:trHeight w:val="568"/>
                      </w:trPr>
                      <w:tc>
                        <w:tcPr>
                          <w:tcW w:w="1244" w:type="dxa"/>
                          <w:vMerge w:val="restart"/>
                        </w:tcPr>
                        <w:p w14:paraId="559F05C8" w14:textId="77777777" w:rsidR="00396E75" w:rsidRDefault="00396E75">
                          <w:pPr>
                            <w:pStyle w:val="TableParagraph"/>
                            <w:spacing w:before="38"/>
                            <w:rPr>
                              <w:sz w:val="16"/>
                            </w:rPr>
                          </w:pPr>
                        </w:p>
                        <w:p w14:paraId="50AD9E8D"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FA85958"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87861CE"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D4CF7B2"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CC75C07"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3C13AED" w14:textId="77777777">
                      <w:trPr>
                        <w:trHeight w:val="227"/>
                      </w:trPr>
                      <w:tc>
                        <w:tcPr>
                          <w:tcW w:w="1244" w:type="dxa"/>
                          <w:vMerge/>
                          <w:tcBorders>
                            <w:top w:val="nil"/>
                          </w:tcBorders>
                        </w:tcPr>
                        <w:p w14:paraId="0B438554"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85E9CCA"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0B1D0D8"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0A5B1AE"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F9E376D" w14:textId="77777777" w:rsidR="00396E75" w:rsidRDefault="00967A13">
                          <w:pPr>
                            <w:pStyle w:val="TableParagraph"/>
                            <w:spacing w:before="21"/>
                            <w:ind w:left="181"/>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100</w:t>
                          </w:r>
                          <w:r>
                            <w:rPr>
                              <w:i/>
                              <w:spacing w:val="-5"/>
                              <w:sz w:val="16"/>
                            </w:rPr>
                            <w:fldChar w:fldCharType="end"/>
                          </w:r>
                        </w:p>
                      </w:tc>
                    </w:tr>
                  </w:tbl>
                  <w:p w14:paraId="26FE3FE9" w14:textId="77777777" w:rsidR="00396E75" w:rsidRDefault="00396E75">
                    <w:pPr>
                      <w:pStyle w:val="a3"/>
                      <w:ind w:left="0"/>
                      <w:jc w:val="left"/>
                    </w:pP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7C6F2"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81376" behindDoc="0" locked="0" layoutInCell="1" allowOverlap="1" wp14:anchorId="2DFE4F23" wp14:editId="102EB8C0">
              <wp:simplePos x="0" y="0"/>
              <wp:positionH relativeFrom="page">
                <wp:posOffset>272795</wp:posOffset>
              </wp:positionH>
              <wp:positionV relativeFrom="page">
                <wp:posOffset>266700</wp:posOffset>
              </wp:positionV>
              <wp:extent cx="4806950" cy="53340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F388C3D" w14:textId="77777777">
                            <w:trPr>
                              <w:trHeight w:val="568"/>
                            </w:trPr>
                            <w:tc>
                              <w:tcPr>
                                <w:tcW w:w="1244" w:type="dxa"/>
                                <w:vMerge w:val="restart"/>
                              </w:tcPr>
                              <w:p w14:paraId="61FF7C65" w14:textId="77777777" w:rsidR="00396E75" w:rsidRDefault="00396E75">
                                <w:pPr>
                                  <w:pStyle w:val="TableParagraph"/>
                                  <w:spacing w:before="38"/>
                                  <w:rPr>
                                    <w:sz w:val="16"/>
                                  </w:rPr>
                                </w:pPr>
                              </w:p>
                              <w:p w14:paraId="21541952" w14:textId="77777777" w:rsidR="00396E75" w:rsidRDefault="00967A13">
                                <w:pPr>
                                  <w:pStyle w:val="TableParagraph"/>
                                  <w:ind w:left="201" w:hanging="92"/>
                                  <w:rPr>
                                    <w:b/>
                                    <w:sz w:val="16"/>
                                  </w:rPr>
                                </w:pPr>
                                <w:r>
                                  <w:rPr>
                                    <w:b/>
                                    <w:spacing w:val="-2"/>
                                    <w:sz w:val="16"/>
                                  </w:rPr>
                                  <w:t>Ж</w:t>
                                </w:r>
                                <w:r>
                                  <w:rPr>
                                    <w:b/>
                                    <w:spacing w:val="-2"/>
                                    <w:sz w:val="16"/>
                                  </w:rPr>
                                  <w:t>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25C151D"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1A2C777"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2CCAD01C"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7B9E9EA1"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8288D9B" w14:textId="77777777">
                            <w:trPr>
                              <w:trHeight w:val="227"/>
                            </w:trPr>
                            <w:tc>
                              <w:tcPr>
                                <w:tcW w:w="1244" w:type="dxa"/>
                                <w:vMerge/>
                                <w:tcBorders>
                                  <w:top w:val="nil"/>
                                </w:tcBorders>
                              </w:tcPr>
                              <w:p w14:paraId="0768BC7B"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81376A0"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DBABDF3"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0160DB7"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918D176" w14:textId="77777777" w:rsidR="00396E75" w:rsidRDefault="00967A13">
                                <w:pPr>
                                  <w:pStyle w:val="TableParagraph"/>
                                  <w:spacing w:before="21"/>
                                  <w:ind w:left="181"/>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101</w:t>
                                </w:r>
                                <w:r>
                                  <w:rPr>
                                    <w:i/>
                                    <w:spacing w:val="-5"/>
                                    <w:sz w:val="16"/>
                                  </w:rPr>
                                  <w:fldChar w:fldCharType="end"/>
                                </w:r>
                              </w:p>
                            </w:tc>
                          </w:tr>
                        </w:tbl>
                        <w:p w14:paraId="46CD76CF"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2DFE4F23" id="_x0000_t202" coordsize="21600,21600" o:spt="202" path="m,l,21600r21600,l21600,xe">
              <v:stroke joinstyle="miter"/>
              <v:path gradientshapeok="t" o:connecttype="rect"/>
            </v:shapetype>
            <v:shape id="Textbox 104" o:spid="_x0000_s1127" type="#_x0000_t202" style="position:absolute;margin-left:21.5pt;margin-top:21pt;width:378.5pt;height:42pt;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F388C3D" w14:textId="77777777">
                      <w:trPr>
                        <w:trHeight w:val="568"/>
                      </w:trPr>
                      <w:tc>
                        <w:tcPr>
                          <w:tcW w:w="1244" w:type="dxa"/>
                          <w:vMerge w:val="restart"/>
                        </w:tcPr>
                        <w:p w14:paraId="61FF7C65" w14:textId="77777777" w:rsidR="00396E75" w:rsidRDefault="00396E75">
                          <w:pPr>
                            <w:pStyle w:val="TableParagraph"/>
                            <w:spacing w:before="38"/>
                            <w:rPr>
                              <w:sz w:val="16"/>
                            </w:rPr>
                          </w:pPr>
                        </w:p>
                        <w:p w14:paraId="21541952" w14:textId="77777777" w:rsidR="00396E75" w:rsidRDefault="00967A13">
                          <w:pPr>
                            <w:pStyle w:val="TableParagraph"/>
                            <w:ind w:left="201" w:hanging="92"/>
                            <w:rPr>
                              <w:b/>
                              <w:sz w:val="16"/>
                            </w:rPr>
                          </w:pPr>
                          <w:r>
                            <w:rPr>
                              <w:b/>
                              <w:spacing w:val="-2"/>
                              <w:sz w:val="16"/>
                            </w:rPr>
                            <w:t>Ж</w:t>
                          </w:r>
                          <w:r>
                            <w:rPr>
                              <w:b/>
                              <w:spacing w:val="-2"/>
                              <w:sz w:val="16"/>
                            </w:rPr>
                            <w:t>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25C151D"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1A2C777"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2CCAD01C"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7B9E9EA1"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8288D9B" w14:textId="77777777">
                      <w:trPr>
                        <w:trHeight w:val="227"/>
                      </w:trPr>
                      <w:tc>
                        <w:tcPr>
                          <w:tcW w:w="1244" w:type="dxa"/>
                          <w:vMerge/>
                          <w:tcBorders>
                            <w:top w:val="nil"/>
                          </w:tcBorders>
                        </w:tcPr>
                        <w:p w14:paraId="0768BC7B"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81376A0"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DBABDF3"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0160DB7"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918D176" w14:textId="77777777" w:rsidR="00396E75" w:rsidRDefault="00967A13">
                          <w:pPr>
                            <w:pStyle w:val="TableParagraph"/>
                            <w:spacing w:before="21"/>
                            <w:ind w:left="181"/>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101</w:t>
                          </w:r>
                          <w:r>
                            <w:rPr>
                              <w:i/>
                              <w:spacing w:val="-5"/>
                              <w:sz w:val="16"/>
                            </w:rPr>
                            <w:fldChar w:fldCharType="end"/>
                          </w:r>
                        </w:p>
                      </w:tc>
                    </w:tr>
                  </w:tbl>
                  <w:p w14:paraId="46CD76CF" w14:textId="77777777" w:rsidR="00396E75" w:rsidRDefault="00396E75">
                    <w:pPr>
                      <w:pStyle w:val="a3"/>
                      <w:ind w:left="0"/>
                      <w:jc w:val="left"/>
                    </w:pP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70459"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81888" behindDoc="0" locked="0" layoutInCell="1" allowOverlap="1" wp14:anchorId="6B7258B7" wp14:editId="1CC262D0">
              <wp:simplePos x="0" y="0"/>
              <wp:positionH relativeFrom="page">
                <wp:posOffset>272795</wp:posOffset>
              </wp:positionH>
              <wp:positionV relativeFrom="page">
                <wp:posOffset>266700</wp:posOffset>
              </wp:positionV>
              <wp:extent cx="4806950" cy="53340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F491DD7" w14:textId="77777777">
                            <w:trPr>
                              <w:trHeight w:val="568"/>
                            </w:trPr>
                            <w:tc>
                              <w:tcPr>
                                <w:tcW w:w="1244" w:type="dxa"/>
                                <w:vMerge w:val="restart"/>
                              </w:tcPr>
                              <w:p w14:paraId="4D4608CA" w14:textId="77777777" w:rsidR="00396E75" w:rsidRDefault="00396E75">
                                <w:pPr>
                                  <w:pStyle w:val="TableParagraph"/>
                                  <w:spacing w:before="38"/>
                                  <w:rPr>
                                    <w:sz w:val="16"/>
                                  </w:rPr>
                                </w:pPr>
                              </w:p>
                              <w:p w14:paraId="12CC07F9"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85AA616"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8A2708A"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AC409BD"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DB68CED"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75736C2" w14:textId="77777777">
                            <w:trPr>
                              <w:trHeight w:val="227"/>
                            </w:trPr>
                            <w:tc>
                              <w:tcPr>
                                <w:tcW w:w="1244" w:type="dxa"/>
                                <w:vMerge/>
                                <w:tcBorders>
                                  <w:top w:val="nil"/>
                                </w:tcBorders>
                              </w:tcPr>
                              <w:p w14:paraId="430A8E5B"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07041D51"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3E56140"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1D0B04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E06D647" w14:textId="77777777" w:rsidR="00396E75" w:rsidRDefault="00967A13">
                                <w:pPr>
                                  <w:pStyle w:val="TableParagraph"/>
                                  <w:spacing w:before="21"/>
                                  <w:ind w:left="181"/>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102</w:t>
                                </w:r>
                                <w:r>
                                  <w:rPr>
                                    <w:i/>
                                    <w:spacing w:val="-5"/>
                                    <w:sz w:val="16"/>
                                  </w:rPr>
                                  <w:fldChar w:fldCharType="end"/>
                                </w:r>
                              </w:p>
                            </w:tc>
                          </w:tr>
                        </w:tbl>
                        <w:p w14:paraId="67DCAFED"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6B7258B7" id="_x0000_t202" coordsize="21600,21600" o:spt="202" path="m,l,21600r21600,l21600,xe">
              <v:stroke joinstyle="miter"/>
              <v:path gradientshapeok="t" o:connecttype="rect"/>
            </v:shapetype>
            <v:shape id="Textbox 105" o:spid="_x0000_s1128" type="#_x0000_t202" style="position:absolute;margin-left:21.5pt;margin-top:21pt;width:378.5pt;height:42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&#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O//I7a4BAABM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F491DD7" w14:textId="77777777">
                      <w:trPr>
                        <w:trHeight w:val="568"/>
                      </w:trPr>
                      <w:tc>
                        <w:tcPr>
                          <w:tcW w:w="1244" w:type="dxa"/>
                          <w:vMerge w:val="restart"/>
                        </w:tcPr>
                        <w:p w14:paraId="4D4608CA" w14:textId="77777777" w:rsidR="00396E75" w:rsidRDefault="00396E75">
                          <w:pPr>
                            <w:pStyle w:val="TableParagraph"/>
                            <w:spacing w:before="38"/>
                            <w:rPr>
                              <w:sz w:val="16"/>
                            </w:rPr>
                          </w:pPr>
                        </w:p>
                        <w:p w14:paraId="12CC07F9"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85AA616"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8A2708A"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AC409BD"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DB68CED"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75736C2" w14:textId="77777777">
                      <w:trPr>
                        <w:trHeight w:val="227"/>
                      </w:trPr>
                      <w:tc>
                        <w:tcPr>
                          <w:tcW w:w="1244" w:type="dxa"/>
                          <w:vMerge/>
                          <w:tcBorders>
                            <w:top w:val="nil"/>
                          </w:tcBorders>
                        </w:tcPr>
                        <w:p w14:paraId="430A8E5B"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07041D51"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3E56140"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1D0B04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E06D647" w14:textId="77777777" w:rsidR="00396E75" w:rsidRDefault="00967A13">
                          <w:pPr>
                            <w:pStyle w:val="TableParagraph"/>
                            <w:spacing w:before="21"/>
                            <w:ind w:left="181"/>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102</w:t>
                          </w:r>
                          <w:r>
                            <w:rPr>
                              <w:i/>
                              <w:spacing w:val="-5"/>
                              <w:sz w:val="16"/>
                            </w:rPr>
                            <w:fldChar w:fldCharType="end"/>
                          </w:r>
                        </w:p>
                      </w:tc>
                    </w:tr>
                  </w:tbl>
                  <w:p w14:paraId="67DCAFED" w14:textId="77777777" w:rsidR="00396E75" w:rsidRDefault="00396E75">
                    <w:pPr>
                      <w:pStyle w:val="a3"/>
                      <w:ind w:left="0"/>
                      <w:jc w:val="left"/>
                    </w:pP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E74B1"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82400" behindDoc="0" locked="0" layoutInCell="1" allowOverlap="1" wp14:anchorId="685582A0" wp14:editId="338135C1">
              <wp:simplePos x="0" y="0"/>
              <wp:positionH relativeFrom="page">
                <wp:posOffset>272795</wp:posOffset>
              </wp:positionH>
              <wp:positionV relativeFrom="page">
                <wp:posOffset>266700</wp:posOffset>
              </wp:positionV>
              <wp:extent cx="4806950" cy="53340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AD564CC" w14:textId="77777777">
                            <w:trPr>
                              <w:trHeight w:val="568"/>
                            </w:trPr>
                            <w:tc>
                              <w:tcPr>
                                <w:tcW w:w="1244" w:type="dxa"/>
                                <w:vMerge w:val="restart"/>
                              </w:tcPr>
                              <w:p w14:paraId="39A07875" w14:textId="77777777" w:rsidR="00396E75" w:rsidRDefault="00396E75">
                                <w:pPr>
                                  <w:pStyle w:val="TableParagraph"/>
                                  <w:spacing w:before="38"/>
                                  <w:rPr>
                                    <w:sz w:val="16"/>
                                  </w:rPr>
                                </w:pPr>
                              </w:p>
                              <w:p w14:paraId="5C39E6DC"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45A7544"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D518866"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BEA6A9A"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B085C9A"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1F37394" w14:textId="77777777">
                            <w:trPr>
                              <w:trHeight w:val="227"/>
                            </w:trPr>
                            <w:tc>
                              <w:tcPr>
                                <w:tcW w:w="1244" w:type="dxa"/>
                                <w:vMerge/>
                                <w:tcBorders>
                                  <w:top w:val="nil"/>
                                </w:tcBorders>
                              </w:tcPr>
                              <w:p w14:paraId="7788D2AD"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7073E9E"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BFA1255"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39E2609"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75261B55" w14:textId="77777777" w:rsidR="00396E75" w:rsidRDefault="00967A13">
                                <w:pPr>
                                  <w:pStyle w:val="TableParagraph"/>
                                  <w:spacing w:before="21"/>
                                  <w:ind w:left="181"/>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103</w:t>
                                </w:r>
                                <w:r>
                                  <w:rPr>
                                    <w:i/>
                                    <w:spacing w:val="-5"/>
                                    <w:sz w:val="16"/>
                                  </w:rPr>
                                  <w:fldChar w:fldCharType="end"/>
                                </w:r>
                              </w:p>
                            </w:tc>
                          </w:tr>
                        </w:tbl>
                        <w:p w14:paraId="03A5DD98"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685582A0" id="_x0000_t202" coordsize="21600,21600" o:spt="202" path="m,l,21600r21600,l21600,xe">
              <v:stroke joinstyle="miter"/>
              <v:path gradientshapeok="t" o:connecttype="rect"/>
            </v:shapetype>
            <v:shape id="Textbox 106" o:spid="_x0000_s1129" type="#_x0000_t202" style="position:absolute;margin-left:21.5pt;margin-top:21pt;width:378.5pt;height:42pt;z-index:157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&#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z5bazq4BAABM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AD564CC" w14:textId="77777777">
                      <w:trPr>
                        <w:trHeight w:val="568"/>
                      </w:trPr>
                      <w:tc>
                        <w:tcPr>
                          <w:tcW w:w="1244" w:type="dxa"/>
                          <w:vMerge w:val="restart"/>
                        </w:tcPr>
                        <w:p w14:paraId="39A07875" w14:textId="77777777" w:rsidR="00396E75" w:rsidRDefault="00396E75">
                          <w:pPr>
                            <w:pStyle w:val="TableParagraph"/>
                            <w:spacing w:before="38"/>
                            <w:rPr>
                              <w:sz w:val="16"/>
                            </w:rPr>
                          </w:pPr>
                        </w:p>
                        <w:p w14:paraId="5C39E6DC"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45A7544"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D518866"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BEA6A9A"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B085C9A"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1F37394" w14:textId="77777777">
                      <w:trPr>
                        <w:trHeight w:val="227"/>
                      </w:trPr>
                      <w:tc>
                        <w:tcPr>
                          <w:tcW w:w="1244" w:type="dxa"/>
                          <w:vMerge/>
                          <w:tcBorders>
                            <w:top w:val="nil"/>
                          </w:tcBorders>
                        </w:tcPr>
                        <w:p w14:paraId="7788D2AD"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7073E9E"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BFA1255"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39E2609"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75261B55" w14:textId="77777777" w:rsidR="00396E75" w:rsidRDefault="00967A13">
                          <w:pPr>
                            <w:pStyle w:val="TableParagraph"/>
                            <w:spacing w:before="21"/>
                            <w:ind w:left="181"/>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103</w:t>
                          </w:r>
                          <w:r>
                            <w:rPr>
                              <w:i/>
                              <w:spacing w:val="-5"/>
                              <w:sz w:val="16"/>
                            </w:rPr>
                            <w:fldChar w:fldCharType="end"/>
                          </w:r>
                        </w:p>
                      </w:tc>
                    </w:tr>
                  </w:tbl>
                  <w:p w14:paraId="03A5DD98" w14:textId="77777777" w:rsidR="00396E75" w:rsidRDefault="00396E75">
                    <w:pPr>
                      <w:pStyle w:val="a3"/>
                      <w:ind w:left="0"/>
                      <w:jc w:val="left"/>
                    </w:pP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DF7FF"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83424" behindDoc="0" locked="0" layoutInCell="1" allowOverlap="1" wp14:anchorId="7EF7E9BA" wp14:editId="07CE82C1">
              <wp:simplePos x="0" y="0"/>
              <wp:positionH relativeFrom="page">
                <wp:posOffset>272795</wp:posOffset>
              </wp:positionH>
              <wp:positionV relativeFrom="page">
                <wp:posOffset>266700</wp:posOffset>
              </wp:positionV>
              <wp:extent cx="4806950" cy="53340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11B0379" w14:textId="77777777">
                            <w:trPr>
                              <w:trHeight w:val="568"/>
                            </w:trPr>
                            <w:tc>
                              <w:tcPr>
                                <w:tcW w:w="1244" w:type="dxa"/>
                                <w:vMerge w:val="restart"/>
                              </w:tcPr>
                              <w:p w14:paraId="7033EDB4" w14:textId="77777777" w:rsidR="00396E75" w:rsidRDefault="00396E75">
                                <w:pPr>
                                  <w:pStyle w:val="TableParagraph"/>
                                  <w:spacing w:before="38"/>
                                  <w:rPr>
                                    <w:sz w:val="16"/>
                                  </w:rPr>
                                </w:pPr>
                              </w:p>
                              <w:p w14:paraId="1333052F"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75A9A0B"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59D453CA"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19F4446"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60B0DBF"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DDA8F66" w14:textId="77777777">
                            <w:trPr>
                              <w:trHeight w:val="227"/>
                            </w:trPr>
                            <w:tc>
                              <w:tcPr>
                                <w:tcW w:w="1244" w:type="dxa"/>
                                <w:vMerge/>
                                <w:tcBorders>
                                  <w:top w:val="nil"/>
                                </w:tcBorders>
                              </w:tcPr>
                              <w:p w14:paraId="4460FD71"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7E7B2A3"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EBD0834"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4F0AFCB"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094F729" w14:textId="77777777" w:rsidR="00396E75" w:rsidRDefault="00967A13">
                                <w:pPr>
                                  <w:pStyle w:val="TableParagraph"/>
                                  <w:spacing w:before="21"/>
                                  <w:ind w:left="181"/>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104</w:t>
                                </w:r>
                                <w:r>
                                  <w:rPr>
                                    <w:i/>
                                    <w:spacing w:val="-5"/>
                                    <w:sz w:val="16"/>
                                  </w:rPr>
                                  <w:fldChar w:fldCharType="end"/>
                                </w:r>
                              </w:p>
                            </w:tc>
                          </w:tr>
                        </w:tbl>
                        <w:p w14:paraId="74BC1C09"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7EF7E9BA" id="_x0000_t202" coordsize="21600,21600" o:spt="202" path="m,l,21600r21600,l21600,xe">
              <v:stroke joinstyle="miter"/>
              <v:path gradientshapeok="t" o:connecttype="rect"/>
            </v:shapetype>
            <v:shape id="Textbox 108" o:spid="_x0000_s1130" type="#_x0000_t202" style="position:absolute;margin-left:21.5pt;margin-top:21pt;width:378.5pt;height:42pt;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&#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aUHDy64BAABM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11B0379" w14:textId="77777777">
                      <w:trPr>
                        <w:trHeight w:val="568"/>
                      </w:trPr>
                      <w:tc>
                        <w:tcPr>
                          <w:tcW w:w="1244" w:type="dxa"/>
                          <w:vMerge w:val="restart"/>
                        </w:tcPr>
                        <w:p w14:paraId="7033EDB4" w14:textId="77777777" w:rsidR="00396E75" w:rsidRDefault="00396E75">
                          <w:pPr>
                            <w:pStyle w:val="TableParagraph"/>
                            <w:spacing w:before="38"/>
                            <w:rPr>
                              <w:sz w:val="16"/>
                            </w:rPr>
                          </w:pPr>
                        </w:p>
                        <w:p w14:paraId="1333052F"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75A9A0B"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59D453CA"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19F4446"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60B0DBF"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DDA8F66" w14:textId="77777777">
                      <w:trPr>
                        <w:trHeight w:val="227"/>
                      </w:trPr>
                      <w:tc>
                        <w:tcPr>
                          <w:tcW w:w="1244" w:type="dxa"/>
                          <w:vMerge/>
                          <w:tcBorders>
                            <w:top w:val="nil"/>
                          </w:tcBorders>
                        </w:tcPr>
                        <w:p w14:paraId="4460FD71"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7E7B2A3"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EBD0834"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4F0AFCB"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094F729" w14:textId="77777777" w:rsidR="00396E75" w:rsidRDefault="00967A13">
                          <w:pPr>
                            <w:pStyle w:val="TableParagraph"/>
                            <w:spacing w:before="21"/>
                            <w:ind w:left="181"/>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104</w:t>
                          </w:r>
                          <w:r>
                            <w:rPr>
                              <w:i/>
                              <w:spacing w:val="-5"/>
                              <w:sz w:val="16"/>
                            </w:rPr>
                            <w:fldChar w:fldCharType="end"/>
                          </w:r>
                        </w:p>
                      </w:tc>
                    </w:tr>
                  </w:tbl>
                  <w:p w14:paraId="74BC1C09" w14:textId="77777777" w:rsidR="00396E75" w:rsidRDefault="00396E75">
                    <w:pPr>
                      <w:pStyle w:val="a3"/>
                      <w:ind w:left="0"/>
                      <w:jc w:val="left"/>
                    </w:pP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C5DB4"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83936" behindDoc="0" locked="0" layoutInCell="1" allowOverlap="1" wp14:anchorId="187AD519" wp14:editId="3B4DCF4A">
              <wp:simplePos x="0" y="0"/>
              <wp:positionH relativeFrom="page">
                <wp:posOffset>272795</wp:posOffset>
              </wp:positionH>
              <wp:positionV relativeFrom="page">
                <wp:posOffset>266700</wp:posOffset>
              </wp:positionV>
              <wp:extent cx="4806950" cy="53340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CC5EA60" w14:textId="77777777">
                            <w:trPr>
                              <w:trHeight w:val="568"/>
                            </w:trPr>
                            <w:tc>
                              <w:tcPr>
                                <w:tcW w:w="1244" w:type="dxa"/>
                                <w:vMerge w:val="restart"/>
                              </w:tcPr>
                              <w:p w14:paraId="7CD245BC" w14:textId="77777777" w:rsidR="00396E75" w:rsidRDefault="00396E75">
                                <w:pPr>
                                  <w:pStyle w:val="TableParagraph"/>
                                  <w:spacing w:before="38"/>
                                  <w:rPr>
                                    <w:b/>
                                    <w:sz w:val="16"/>
                                  </w:rPr>
                                </w:pPr>
                              </w:p>
                              <w:p w14:paraId="29CA3EB3"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4ED4272D"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BEFD47F"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AB7DC3B"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7A88CA4D"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2D3CF26" w14:textId="77777777">
                            <w:trPr>
                              <w:trHeight w:val="227"/>
                            </w:trPr>
                            <w:tc>
                              <w:tcPr>
                                <w:tcW w:w="1244" w:type="dxa"/>
                                <w:vMerge/>
                                <w:tcBorders>
                                  <w:top w:val="nil"/>
                                </w:tcBorders>
                              </w:tcPr>
                              <w:p w14:paraId="7FBD4F32"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C9427C7"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AC6C572"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691A38C"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C3BF287" w14:textId="77777777" w:rsidR="00396E75" w:rsidRDefault="00967A13">
                                <w:pPr>
                                  <w:pStyle w:val="TableParagraph"/>
                                  <w:spacing w:before="21"/>
                                  <w:ind w:left="181"/>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105</w:t>
                                </w:r>
                                <w:r>
                                  <w:rPr>
                                    <w:i/>
                                    <w:spacing w:val="-5"/>
                                    <w:sz w:val="16"/>
                                  </w:rPr>
                                  <w:fldChar w:fldCharType="end"/>
                                </w:r>
                              </w:p>
                            </w:tc>
                          </w:tr>
                        </w:tbl>
                        <w:p w14:paraId="42BEE827"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187AD519" id="_x0000_t202" coordsize="21600,21600" o:spt="202" path="m,l,21600r21600,l21600,xe">
              <v:stroke joinstyle="miter"/>
              <v:path gradientshapeok="t" o:connecttype="rect"/>
            </v:shapetype>
            <v:shape id="Textbox 109" o:spid="_x0000_s1131" type="#_x0000_t202" style="position:absolute;margin-left:21.5pt;margin-top:21pt;width:378.5pt;height:42pt;z-index:157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&#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Fk6pK64BAABM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CC5EA60" w14:textId="77777777">
                      <w:trPr>
                        <w:trHeight w:val="568"/>
                      </w:trPr>
                      <w:tc>
                        <w:tcPr>
                          <w:tcW w:w="1244" w:type="dxa"/>
                          <w:vMerge w:val="restart"/>
                        </w:tcPr>
                        <w:p w14:paraId="7CD245BC" w14:textId="77777777" w:rsidR="00396E75" w:rsidRDefault="00396E75">
                          <w:pPr>
                            <w:pStyle w:val="TableParagraph"/>
                            <w:spacing w:before="38"/>
                            <w:rPr>
                              <w:b/>
                              <w:sz w:val="16"/>
                            </w:rPr>
                          </w:pPr>
                        </w:p>
                        <w:p w14:paraId="29CA3EB3"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4ED4272D"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BEFD47F"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AB7DC3B"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7A88CA4D"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2D3CF26" w14:textId="77777777">
                      <w:trPr>
                        <w:trHeight w:val="227"/>
                      </w:trPr>
                      <w:tc>
                        <w:tcPr>
                          <w:tcW w:w="1244" w:type="dxa"/>
                          <w:vMerge/>
                          <w:tcBorders>
                            <w:top w:val="nil"/>
                          </w:tcBorders>
                        </w:tcPr>
                        <w:p w14:paraId="7FBD4F32"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C9427C7"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AC6C572"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691A38C"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C3BF287" w14:textId="77777777" w:rsidR="00396E75" w:rsidRDefault="00967A13">
                          <w:pPr>
                            <w:pStyle w:val="TableParagraph"/>
                            <w:spacing w:before="21"/>
                            <w:ind w:left="181"/>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105</w:t>
                          </w:r>
                          <w:r>
                            <w:rPr>
                              <w:i/>
                              <w:spacing w:val="-5"/>
                              <w:sz w:val="16"/>
                            </w:rPr>
                            <w:fldChar w:fldCharType="end"/>
                          </w:r>
                        </w:p>
                      </w:tc>
                    </w:tr>
                  </w:tbl>
                  <w:p w14:paraId="42BEE827" w14:textId="77777777" w:rsidR="00396E75" w:rsidRDefault="00396E75">
                    <w:pPr>
                      <w:pStyle w:val="a3"/>
                      <w:ind w:left="0"/>
                      <w:jc w:val="left"/>
                    </w:pP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79FC4"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84448" behindDoc="0" locked="0" layoutInCell="1" allowOverlap="1" wp14:anchorId="33160DFE" wp14:editId="7023A761">
              <wp:simplePos x="0" y="0"/>
              <wp:positionH relativeFrom="page">
                <wp:posOffset>272795</wp:posOffset>
              </wp:positionH>
              <wp:positionV relativeFrom="page">
                <wp:posOffset>266700</wp:posOffset>
              </wp:positionV>
              <wp:extent cx="4806950" cy="53340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F51DB1E" w14:textId="77777777">
                            <w:trPr>
                              <w:trHeight w:val="568"/>
                            </w:trPr>
                            <w:tc>
                              <w:tcPr>
                                <w:tcW w:w="1244" w:type="dxa"/>
                                <w:vMerge w:val="restart"/>
                              </w:tcPr>
                              <w:p w14:paraId="2AD714B9" w14:textId="77777777" w:rsidR="00396E75" w:rsidRDefault="00396E75">
                                <w:pPr>
                                  <w:pStyle w:val="TableParagraph"/>
                                  <w:spacing w:before="38"/>
                                  <w:rPr>
                                    <w:b/>
                                    <w:sz w:val="16"/>
                                  </w:rPr>
                                </w:pPr>
                              </w:p>
                              <w:p w14:paraId="1842D70C"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740B908"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907414B"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660CED5"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AEBB37E"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8010C16" w14:textId="77777777">
                            <w:trPr>
                              <w:trHeight w:val="227"/>
                            </w:trPr>
                            <w:tc>
                              <w:tcPr>
                                <w:tcW w:w="1244" w:type="dxa"/>
                                <w:vMerge/>
                                <w:tcBorders>
                                  <w:top w:val="nil"/>
                                </w:tcBorders>
                              </w:tcPr>
                              <w:p w14:paraId="224FC86B"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69C88563"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CB222F9"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8F47588"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54DE2C3" w14:textId="77777777" w:rsidR="00396E75" w:rsidRDefault="00967A13">
                                <w:pPr>
                                  <w:pStyle w:val="TableParagraph"/>
                                  <w:spacing w:before="21"/>
                                  <w:ind w:left="181"/>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106</w:t>
                                </w:r>
                                <w:r>
                                  <w:rPr>
                                    <w:i/>
                                    <w:spacing w:val="-5"/>
                                    <w:sz w:val="16"/>
                                  </w:rPr>
                                  <w:fldChar w:fldCharType="end"/>
                                </w:r>
                              </w:p>
                            </w:tc>
                          </w:tr>
                        </w:tbl>
                        <w:p w14:paraId="7B397923"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33160DFE" id="_x0000_t202" coordsize="21600,21600" o:spt="202" path="m,l,21600r21600,l21600,xe">
              <v:stroke joinstyle="miter"/>
              <v:path gradientshapeok="t" o:connecttype="rect"/>
            </v:shapetype>
            <v:shape id="Textbox 110" o:spid="_x0000_s1132" type="#_x0000_t202" style="position:absolute;margin-left:21.5pt;margin-top:21pt;width:378.5pt;height:42pt;z-index:157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&#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kPvlzq4BAABM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F51DB1E" w14:textId="77777777">
                      <w:trPr>
                        <w:trHeight w:val="568"/>
                      </w:trPr>
                      <w:tc>
                        <w:tcPr>
                          <w:tcW w:w="1244" w:type="dxa"/>
                          <w:vMerge w:val="restart"/>
                        </w:tcPr>
                        <w:p w14:paraId="2AD714B9" w14:textId="77777777" w:rsidR="00396E75" w:rsidRDefault="00396E75">
                          <w:pPr>
                            <w:pStyle w:val="TableParagraph"/>
                            <w:spacing w:before="38"/>
                            <w:rPr>
                              <w:b/>
                              <w:sz w:val="16"/>
                            </w:rPr>
                          </w:pPr>
                        </w:p>
                        <w:p w14:paraId="1842D70C"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740B908"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907414B"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660CED5"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AEBB37E"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8010C16" w14:textId="77777777">
                      <w:trPr>
                        <w:trHeight w:val="227"/>
                      </w:trPr>
                      <w:tc>
                        <w:tcPr>
                          <w:tcW w:w="1244" w:type="dxa"/>
                          <w:vMerge/>
                          <w:tcBorders>
                            <w:top w:val="nil"/>
                          </w:tcBorders>
                        </w:tcPr>
                        <w:p w14:paraId="224FC86B"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69C88563"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CB222F9"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8F47588"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54DE2C3" w14:textId="77777777" w:rsidR="00396E75" w:rsidRDefault="00967A13">
                          <w:pPr>
                            <w:pStyle w:val="TableParagraph"/>
                            <w:spacing w:before="21"/>
                            <w:ind w:left="181"/>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106</w:t>
                          </w:r>
                          <w:r>
                            <w:rPr>
                              <w:i/>
                              <w:spacing w:val="-5"/>
                              <w:sz w:val="16"/>
                            </w:rPr>
                            <w:fldChar w:fldCharType="end"/>
                          </w:r>
                        </w:p>
                      </w:tc>
                    </w:tr>
                  </w:tbl>
                  <w:p w14:paraId="7B397923" w14:textId="77777777" w:rsidR="00396E75" w:rsidRDefault="00396E75">
                    <w:pPr>
                      <w:pStyle w:val="a3"/>
                      <w:ind w:left="0"/>
                      <w:jc w:val="left"/>
                    </w:pP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E1236"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84960" behindDoc="0" locked="0" layoutInCell="1" allowOverlap="1" wp14:anchorId="22D939D6" wp14:editId="028C9B7D">
              <wp:simplePos x="0" y="0"/>
              <wp:positionH relativeFrom="page">
                <wp:posOffset>272795</wp:posOffset>
              </wp:positionH>
              <wp:positionV relativeFrom="page">
                <wp:posOffset>266700</wp:posOffset>
              </wp:positionV>
              <wp:extent cx="4806950" cy="53340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CDF8324" w14:textId="77777777">
                            <w:trPr>
                              <w:trHeight w:val="568"/>
                            </w:trPr>
                            <w:tc>
                              <w:tcPr>
                                <w:tcW w:w="1244" w:type="dxa"/>
                                <w:vMerge w:val="restart"/>
                              </w:tcPr>
                              <w:p w14:paraId="19D8C2F3" w14:textId="77777777" w:rsidR="00396E75" w:rsidRDefault="00396E75">
                                <w:pPr>
                                  <w:pStyle w:val="TableParagraph"/>
                                  <w:spacing w:before="38"/>
                                  <w:rPr>
                                    <w:b/>
                                    <w:sz w:val="16"/>
                                  </w:rPr>
                                </w:pPr>
                              </w:p>
                              <w:p w14:paraId="2BBB94FB"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64F3D92"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8F9E275"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57162DE"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49EAB99C"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28B0483" w14:textId="77777777">
                            <w:trPr>
                              <w:trHeight w:val="227"/>
                            </w:trPr>
                            <w:tc>
                              <w:tcPr>
                                <w:tcW w:w="1244" w:type="dxa"/>
                                <w:vMerge/>
                                <w:tcBorders>
                                  <w:top w:val="nil"/>
                                </w:tcBorders>
                              </w:tcPr>
                              <w:p w14:paraId="35B6E461"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4643115"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2BBD648"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B187854"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4CCDEC5" w14:textId="77777777" w:rsidR="00396E75" w:rsidRDefault="00967A13">
                                <w:pPr>
                                  <w:pStyle w:val="TableParagraph"/>
                                  <w:spacing w:before="21"/>
                                  <w:ind w:left="181"/>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107</w:t>
                                </w:r>
                                <w:r>
                                  <w:rPr>
                                    <w:i/>
                                    <w:spacing w:val="-5"/>
                                    <w:sz w:val="16"/>
                                  </w:rPr>
                                  <w:fldChar w:fldCharType="end"/>
                                </w:r>
                              </w:p>
                            </w:tc>
                          </w:tr>
                        </w:tbl>
                        <w:p w14:paraId="2A38BA02"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22D939D6" id="_x0000_t202" coordsize="21600,21600" o:spt="202" path="m,l,21600r21600,l21600,xe">
              <v:stroke joinstyle="miter"/>
              <v:path gradientshapeok="t" o:connecttype="rect"/>
            </v:shapetype>
            <v:shape id="Textbox 111" o:spid="_x0000_s1133" type="#_x0000_t202" style="position:absolute;margin-left:21.5pt;margin-top:21pt;width:378.5pt;height:42pt;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LKTTTOvAQAATA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CDF8324" w14:textId="77777777">
                      <w:trPr>
                        <w:trHeight w:val="568"/>
                      </w:trPr>
                      <w:tc>
                        <w:tcPr>
                          <w:tcW w:w="1244" w:type="dxa"/>
                          <w:vMerge w:val="restart"/>
                        </w:tcPr>
                        <w:p w14:paraId="19D8C2F3" w14:textId="77777777" w:rsidR="00396E75" w:rsidRDefault="00396E75">
                          <w:pPr>
                            <w:pStyle w:val="TableParagraph"/>
                            <w:spacing w:before="38"/>
                            <w:rPr>
                              <w:b/>
                              <w:sz w:val="16"/>
                            </w:rPr>
                          </w:pPr>
                        </w:p>
                        <w:p w14:paraId="2BBB94FB"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64F3D92"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8F9E275"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57162DE"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49EAB99C"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28B0483" w14:textId="77777777">
                      <w:trPr>
                        <w:trHeight w:val="227"/>
                      </w:trPr>
                      <w:tc>
                        <w:tcPr>
                          <w:tcW w:w="1244" w:type="dxa"/>
                          <w:vMerge/>
                          <w:tcBorders>
                            <w:top w:val="nil"/>
                          </w:tcBorders>
                        </w:tcPr>
                        <w:p w14:paraId="35B6E461"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4643115"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2BBD648"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B187854"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4CCDEC5" w14:textId="77777777" w:rsidR="00396E75" w:rsidRDefault="00967A13">
                          <w:pPr>
                            <w:pStyle w:val="TableParagraph"/>
                            <w:spacing w:before="21"/>
                            <w:ind w:left="181"/>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107</w:t>
                          </w:r>
                          <w:r>
                            <w:rPr>
                              <w:i/>
                              <w:spacing w:val="-5"/>
                              <w:sz w:val="16"/>
                            </w:rPr>
                            <w:fldChar w:fldCharType="end"/>
                          </w:r>
                        </w:p>
                      </w:tc>
                    </w:tr>
                  </w:tbl>
                  <w:p w14:paraId="2A38BA02" w14:textId="77777777" w:rsidR="00396E75" w:rsidRDefault="00396E75">
                    <w:pPr>
                      <w:pStyle w:val="a3"/>
                      <w:ind w:left="0"/>
                      <w:jc w:val="left"/>
                    </w:pP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335E2"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35296" behindDoc="0" locked="0" layoutInCell="1" allowOverlap="1" wp14:anchorId="023A3D17" wp14:editId="0F464492">
              <wp:simplePos x="0" y="0"/>
              <wp:positionH relativeFrom="page">
                <wp:posOffset>272795</wp:posOffset>
              </wp:positionH>
              <wp:positionV relativeFrom="page">
                <wp:posOffset>266700</wp:posOffset>
              </wp:positionV>
              <wp:extent cx="4806950" cy="5334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5308F82" w14:textId="77777777">
                            <w:trPr>
                              <w:trHeight w:val="568"/>
                            </w:trPr>
                            <w:tc>
                              <w:tcPr>
                                <w:tcW w:w="1244" w:type="dxa"/>
                                <w:vMerge w:val="restart"/>
                              </w:tcPr>
                              <w:p w14:paraId="46459A06" w14:textId="77777777" w:rsidR="00396E75" w:rsidRDefault="00396E75">
                                <w:pPr>
                                  <w:pStyle w:val="TableParagraph"/>
                                  <w:spacing w:before="38"/>
                                  <w:rPr>
                                    <w:sz w:val="16"/>
                                  </w:rPr>
                                </w:pPr>
                              </w:p>
                              <w:p w14:paraId="7732B2FD"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F0999CE"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5E5E6474"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6409047"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5EBE156"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AD7B07A" w14:textId="77777777">
                            <w:trPr>
                              <w:trHeight w:val="227"/>
                            </w:trPr>
                            <w:tc>
                              <w:tcPr>
                                <w:tcW w:w="1244" w:type="dxa"/>
                                <w:vMerge/>
                                <w:tcBorders>
                                  <w:top w:val="nil"/>
                                </w:tcBorders>
                              </w:tcPr>
                              <w:p w14:paraId="42FE6450"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45B3518"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A10A001"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AD70860"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66925B1"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11</w:t>
                                </w:r>
                                <w:r>
                                  <w:rPr>
                                    <w:i/>
                                    <w:spacing w:val="-5"/>
                                    <w:sz w:val="16"/>
                                  </w:rPr>
                                  <w:fldChar w:fldCharType="end"/>
                                </w:r>
                              </w:p>
                            </w:tc>
                          </w:tr>
                        </w:tbl>
                        <w:p w14:paraId="0F99DC24"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023A3D17" id="_x0000_t202" coordsize="21600,21600" o:spt="202" path="m,l,21600r21600,l21600,xe">
              <v:stroke joinstyle="miter"/>
              <v:path gradientshapeok="t" o:connecttype="rect"/>
            </v:shapetype>
            <v:shape id="Textbox 14" o:spid="_x0000_s1037" type="#_x0000_t202" style="position:absolute;margin-left:21.5pt;margin-top:21pt;width:378.5pt;height:42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5308F82" w14:textId="77777777">
                      <w:trPr>
                        <w:trHeight w:val="568"/>
                      </w:trPr>
                      <w:tc>
                        <w:tcPr>
                          <w:tcW w:w="1244" w:type="dxa"/>
                          <w:vMerge w:val="restart"/>
                        </w:tcPr>
                        <w:p w14:paraId="46459A06" w14:textId="77777777" w:rsidR="00396E75" w:rsidRDefault="00396E75">
                          <w:pPr>
                            <w:pStyle w:val="TableParagraph"/>
                            <w:spacing w:before="38"/>
                            <w:rPr>
                              <w:sz w:val="16"/>
                            </w:rPr>
                          </w:pPr>
                        </w:p>
                        <w:p w14:paraId="7732B2FD"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F0999CE"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5E5E6474"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6409047"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5EBE156"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AD7B07A" w14:textId="77777777">
                      <w:trPr>
                        <w:trHeight w:val="227"/>
                      </w:trPr>
                      <w:tc>
                        <w:tcPr>
                          <w:tcW w:w="1244" w:type="dxa"/>
                          <w:vMerge/>
                          <w:tcBorders>
                            <w:top w:val="nil"/>
                          </w:tcBorders>
                        </w:tcPr>
                        <w:p w14:paraId="42FE6450"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45B3518"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A10A001"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AD70860"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66925B1"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11</w:t>
                          </w:r>
                          <w:r>
                            <w:rPr>
                              <w:i/>
                              <w:spacing w:val="-5"/>
                              <w:sz w:val="16"/>
                            </w:rPr>
                            <w:fldChar w:fldCharType="end"/>
                          </w:r>
                        </w:p>
                      </w:tc>
                    </w:tr>
                  </w:tbl>
                  <w:p w14:paraId="0F99DC24" w14:textId="77777777" w:rsidR="00396E75" w:rsidRDefault="00396E75">
                    <w:pPr>
                      <w:pStyle w:val="a3"/>
                      <w:ind w:left="0"/>
                      <w:jc w:val="left"/>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95E3E"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35808" behindDoc="0" locked="0" layoutInCell="1" allowOverlap="1" wp14:anchorId="15C144C6" wp14:editId="32781F18">
              <wp:simplePos x="0" y="0"/>
              <wp:positionH relativeFrom="page">
                <wp:posOffset>272795</wp:posOffset>
              </wp:positionH>
              <wp:positionV relativeFrom="page">
                <wp:posOffset>266700</wp:posOffset>
              </wp:positionV>
              <wp:extent cx="4806950" cy="533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6E093F9" w14:textId="77777777">
                            <w:trPr>
                              <w:trHeight w:val="568"/>
                            </w:trPr>
                            <w:tc>
                              <w:tcPr>
                                <w:tcW w:w="1244" w:type="dxa"/>
                                <w:vMerge w:val="restart"/>
                              </w:tcPr>
                              <w:p w14:paraId="1A7BD8E6" w14:textId="77777777" w:rsidR="00396E75" w:rsidRDefault="00396E75">
                                <w:pPr>
                                  <w:pStyle w:val="TableParagraph"/>
                                  <w:spacing w:before="38"/>
                                  <w:rPr>
                                    <w:sz w:val="16"/>
                                  </w:rPr>
                                </w:pPr>
                              </w:p>
                              <w:p w14:paraId="1C3CBC35"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10D101F"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4D30716B"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67BEEE3"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6B884C36"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4952BBEC" w14:textId="77777777">
                            <w:trPr>
                              <w:trHeight w:val="227"/>
                            </w:trPr>
                            <w:tc>
                              <w:tcPr>
                                <w:tcW w:w="1244" w:type="dxa"/>
                                <w:vMerge/>
                                <w:tcBorders>
                                  <w:top w:val="nil"/>
                                </w:tcBorders>
                              </w:tcPr>
                              <w:p w14:paraId="5099A813"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1D1BAF8"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5FE7C4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EF3AFBA"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5A941EC"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12</w:t>
                                </w:r>
                                <w:r>
                                  <w:rPr>
                                    <w:i/>
                                    <w:spacing w:val="-5"/>
                                    <w:sz w:val="16"/>
                                  </w:rPr>
                                  <w:fldChar w:fldCharType="end"/>
                                </w:r>
                              </w:p>
                            </w:tc>
                          </w:tr>
                        </w:tbl>
                        <w:p w14:paraId="060027A0"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15C144C6" id="_x0000_t202" coordsize="21600,21600" o:spt="202" path="m,l,21600r21600,l21600,xe">
              <v:stroke joinstyle="miter"/>
              <v:path gradientshapeok="t" o:connecttype="rect"/>
            </v:shapetype>
            <v:shape id="Textbox 15" o:spid="_x0000_s1038" type="#_x0000_t202" style="position:absolute;margin-left:21.5pt;margin-top:21pt;width:378.5pt;height:42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6E093F9" w14:textId="77777777">
                      <w:trPr>
                        <w:trHeight w:val="568"/>
                      </w:trPr>
                      <w:tc>
                        <w:tcPr>
                          <w:tcW w:w="1244" w:type="dxa"/>
                          <w:vMerge w:val="restart"/>
                        </w:tcPr>
                        <w:p w14:paraId="1A7BD8E6" w14:textId="77777777" w:rsidR="00396E75" w:rsidRDefault="00396E75">
                          <w:pPr>
                            <w:pStyle w:val="TableParagraph"/>
                            <w:spacing w:before="38"/>
                            <w:rPr>
                              <w:sz w:val="16"/>
                            </w:rPr>
                          </w:pPr>
                        </w:p>
                        <w:p w14:paraId="1C3CBC35"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10D101F"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4D30716B"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67BEEE3"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6B884C36"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4952BBEC" w14:textId="77777777">
                      <w:trPr>
                        <w:trHeight w:val="227"/>
                      </w:trPr>
                      <w:tc>
                        <w:tcPr>
                          <w:tcW w:w="1244" w:type="dxa"/>
                          <w:vMerge/>
                          <w:tcBorders>
                            <w:top w:val="nil"/>
                          </w:tcBorders>
                        </w:tcPr>
                        <w:p w14:paraId="5099A813"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1D1BAF8"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5FE7C4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EF3AFBA"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5A941EC"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12</w:t>
                          </w:r>
                          <w:r>
                            <w:rPr>
                              <w:i/>
                              <w:spacing w:val="-5"/>
                              <w:sz w:val="16"/>
                            </w:rPr>
                            <w:fldChar w:fldCharType="end"/>
                          </w:r>
                        </w:p>
                      </w:tc>
                    </w:tr>
                  </w:tbl>
                  <w:p w14:paraId="060027A0" w14:textId="77777777" w:rsidR="00396E75" w:rsidRDefault="00396E75">
                    <w:pPr>
                      <w:pStyle w:val="a3"/>
                      <w:ind w:left="0"/>
                      <w:jc w:val="left"/>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F9C37"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36320" behindDoc="0" locked="0" layoutInCell="1" allowOverlap="1" wp14:anchorId="454DBA47" wp14:editId="51F01879">
              <wp:simplePos x="0" y="0"/>
              <wp:positionH relativeFrom="page">
                <wp:posOffset>272795</wp:posOffset>
              </wp:positionH>
              <wp:positionV relativeFrom="page">
                <wp:posOffset>266700</wp:posOffset>
              </wp:positionV>
              <wp:extent cx="4806950" cy="5334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32AF03E" w14:textId="77777777">
                            <w:trPr>
                              <w:trHeight w:val="568"/>
                            </w:trPr>
                            <w:tc>
                              <w:tcPr>
                                <w:tcW w:w="1244" w:type="dxa"/>
                                <w:vMerge w:val="restart"/>
                              </w:tcPr>
                              <w:p w14:paraId="56F427C3" w14:textId="77777777" w:rsidR="00396E75" w:rsidRDefault="00396E75">
                                <w:pPr>
                                  <w:pStyle w:val="TableParagraph"/>
                                  <w:spacing w:before="38"/>
                                  <w:rPr>
                                    <w:sz w:val="16"/>
                                  </w:rPr>
                                </w:pPr>
                              </w:p>
                              <w:p w14:paraId="6FA6374F"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6A4B8E0"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85547DD"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AB29EA2"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417C9347"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2969D6F" w14:textId="77777777">
                            <w:trPr>
                              <w:trHeight w:val="227"/>
                            </w:trPr>
                            <w:tc>
                              <w:tcPr>
                                <w:tcW w:w="1244" w:type="dxa"/>
                                <w:vMerge/>
                                <w:tcBorders>
                                  <w:top w:val="nil"/>
                                </w:tcBorders>
                              </w:tcPr>
                              <w:p w14:paraId="014F787B"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60CDC71F"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15CD232"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0F8969C"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BB6E5B2"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13</w:t>
                                </w:r>
                                <w:r>
                                  <w:rPr>
                                    <w:i/>
                                    <w:spacing w:val="-5"/>
                                    <w:sz w:val="16"/>
                                  </w:rPr>
                                  <w:fldChar w:fldCharType="end"/>
                                </w:r>
                              </w:p>
                            </w:tc>
                          </w:tr>
                        </w:tbl>
                        <w:p w14:paraId="67224E8A"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454DBA47" id="_x0000_t202" coordsize="21600,21600" o:spt="202" path="m,l,21600r21600,l21600,xe">
              <v:stroke joinstyle="miter"/>
              <v:path gradientshapeok="t" o:connecttype="rect"/>
            </v:shapetype>
            <v:shape id="Textbox 16" o:spid="_x0000_s1039" type="#_x0000_t202" style="position:absolute;margin-left:21.5pt;margin-top:21pt;width:378.5pt;height:42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32AF03E" w14:textId="77777777">
                      <w:trPr>
                        <w:trHeight w:val="568"/>
                      </w:trPr>
                      <w:tc>
                        <w:tcPr>
                          <w:tcW w:w="1244" w:type="dxa"/>
                          <w:vMerge w:val="restart"/>
                        </w:tcPr>
                        <w:p w14:paraId="56F427C3" w14:textId="77777777" w:rsidR="00396E75" w:rsidRDefault="00396E75">
                          <w:pPr>
                            <w:pStyle w:val="TableParagraph"/>
                            <w:spacing w:before="38"/>
                            <w:rPr>
                              <w:sz w:val="16"/>
                            </w:rPr>
                          </w:pPr>
                        </w:p>
                        <w:p w14:paraId="6FA6374F"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6A4B8E0"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85547DD"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AB29EA2"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417C9347"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2969D6F" w14:textId="77777777">
                      <w:trPr>
                        <w:trHeight w:val="227"/>
                      </w:trPr>
                      <w:tc>
                        <w:tcPr>
                          <w:tcW w:w="1244" w:type="dxa"/>
                          <w:vMerge/>
                          <w:tcBorders>
                            <w:top w:val="nil"/>
                          </w:tcBorders>
                        </w:tcPr>
                        <w:p w14:paraId="014F787B"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60CDC71F"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15CD232"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0F8969C"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BB6E5B2"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13</w:t>
                          </w:r>
                          <w:r>
                            <w:rPr>
                              <w:i/>
                              <w:spacing w:val="-5"/>
                              <w:sz w:val="16"/>
                            </w:rPr>
                            <w:fldChar w:fldCharType="end"/>
                          </w:r>
                        </w:p>
                      </w:tc>
                    </w:tr>
                  </w:tbl>
                  <w:p w14:paraId="67224E8A" w14:textId="77777777" w:rsidR="00396E75" w:rsidRDefault="00396E75">
                    <w:pPr>
                      <w:pStyle w:val="a3"/>
                      <w:ind w:left="0"/>
                      <w:jc w:val="left"/>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4E2C5"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36832" behindDoc="0" locked="0" layoutInCell="1" allowOverlap="1" wp14:anchorId="02E7BC44" wp14:editId="0F2E3C2C">
              <wp:simplePos x="0" y="0"/>
              <wp:positionH relativeFrom="page">
                <wp:posOffset>272795</wp:posOffset>
              </wp:positionH>
              <wp:positionV relativeFrom="page">
                <wp:posOffset>266700</wp:posOffset>
              </wp:positionV>
              <wp:extent cx="4806950" cy="5334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34FAF61" w14:textId="77777777">
                            <w:trPr>
                              <w:trHeight w:val="568"/>
                            </w:trPr>
                            <w:tc>
                              <w:tcPr>
                                <w:tcW w:w="1244" w:type="dxa"/>
                                <w:vMerge w:val="restart"/>
                              </w:tcPr>
                              <w:p w14:paraId="7211A98F" w14:textId="77777777" w:rsidR="00396E75" w:rsidRDefault="00396E75">
                                <w:pPr>
                                  <w:pStyle w:val="TableParagraph"/>
                                  <w:spacing w:before="38"/>
                                  <w:rPr>
                                    <w:sz w:val="16"/>
                                  </w:rPr>
                                </w:pPr>
                              </w:p>
                              <w:p w14:paraId="2AA2B9E7"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FC29C93"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7FD7C16"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28E12D0"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F747F97"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EA18348" w14:textId="77777777">
                            <w:trPr>
                              <w:trHeight w:val="227"/>
                            </w:trPr>
                            <w:tc>
                              <w:tcPr>
                                <w:tcW w:w="1244" w:type="dxa"/>
                                <w:vMerge/>
                                <w:tcBorders>
                                  <w:top w:val="nil"/>
                                </w:tcBorders>
                              </w:tcPr>
                              <w:p w14:paraId="7307E8D0"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17B65D5"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5FE5001"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485015F9"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367C29B"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14</w:t>
                                </w:r>
                                <w:r>
                                  <w:rPr>
                                    <w:i/>
                                    <w:spacing w:val="-5"/>
                                    <w:sz w:val="16"/>
                                  </w:rPr>
                                  <w:fldChar w:fldCharType="end"/>
                                </w:r>
                              </w:p>
                            </w:tc>
                          </w:tr>
                        </w:tbl>
                        <w:p w14:paraId="15364C3B"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02E7BC44" id="_x0000_t202" coordsize="21600,21600" o:spt="202" path="m,l,21600r21600,l21600,xe">
              <v:stroke joinstyle="miter"/>
              <v:path gradientshapeok="t" o:connecttype="rect"/>
            </v:shapetype>
            <v:shape id="Textbox 17" o:spid="_x0000_s1040" type="#_x0000_t202" style="position:absolute;margin-left:21.5pt;margin-top:21pt;width:378.5pt;height:42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34FAF61" w14:textId="77777777">
                      <w:trPr>
                        <w:trHeight w:val="568"/>
                      </w:trPr>
                      <w:tc>
                        <w:tcPr>
                          <w:tcW w:w="1244" w:type="dxa"/>
                          <w:vMerge w:val="restart"/>
                        </w:tcPr>
                        <w:p w14:paraId="7211A98F" w14:textId="77777777" w:rsidR="00396E75" w:rsidRDefault="00396E75">
                          <w:pPr>
                            <w:pStyle w:val="TableParagraph"/>
                            <w:spacing w:before="38"/>
                            <w:rPr>
                              <w:sz w:val="16"/>
                            </w:rPr>
                          </w:pPr>
                        </w:p>
                        <w:p w14:paraId="2AA2B9E7"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FC29C93"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7FD7C16"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28E12D0"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F747F97"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EA18348" w14:textId="77777777">
                      <w:trPr>
                        <w:trHeight w:val="227"/>
                      </w:trPr>
                      <w:tc>
                        <w:tcPr>
                          <w:tcW w:w="1244" w:type="dxa"/>
                          <w:vMerge/>
                          <w:tcBorders>
                            <w:top w:val="nil"/>
                          </w:tcBorders>
                        </w:tcPr>
                        <w:p w14:paraId="7307E8D0"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17B65D5"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5FE5001"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485015F9"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367C29B"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14</w:t>
                          </w:r>
                          <w:r>
                            <w:rPr>
                              <w:i/>
                              <w:spacing w:val="-5"/>
                              <w:sz w:val="16"/>
                            </w:rPr>
                            <w:fldChar w:fldCharType="end"/>
                          </w:r>
                        </w:p>
                      </w:tc>
                    </w:tr>
                  </w:tbl>
                  <w:p w14:paraId="15364C3B" w14:textId="77777777" w:rsidR="00396E75" w:rsidRDefault="00396E75">
                    <w:pPr>
                      <w:pStyle w:val="a3"/>
                      <w:ind w:left="0"/>
                      <w:jc w:val="left"/>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EBBF0"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37344" behindDoc="0" locked="0" layoutInCell="1" allowOverlap="1" wp14:anchorId="7BC711B1" wp14:editId="1EFE9C81">
              <wp:simplePos x="0" y="0"/>
              <wp:positionH relativeFrom="page">
                <wp:posOffset>272795</wp:posOffset>
              </wp:positionH>
              <wp:positionV relativeFrom="page">
                <wp:posOffset>266700</wp:posOffset>
              </wp:positionV>
              <wp:extent cx="4806950" cy="5334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C8CA185" w14:textId="77777777">
                            <w:trPr>
                              <w:trHeight w:val="568"/>
                            </w:trPr>
                            <w:tc>
                              <w:tcPr>
                                <w:tcW w:w="1244" w:type="dxa"/>
                                <w:vMerge w:val="restart"/>
                              </w:tcPr>
                              <w:p w14:paraId="197E24D1" w14:textId="77777777" w:rsidR="00396E75" w:rsidRDefault="00396E75">
                                <w:pPr>
                                  <w:pStyle w:val="TableParagraph"/>
                                  <w:spacing w:before="38"/>
                                  <w:rPr>
                                    <w:sz w:val="16"/>
                                  </w:rPr>
                                </w:pPr>
                              </w:p>
                              <w:p w14:paraId="1757131C"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284E0F5"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EB6CAEE"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593E196"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541E8CC"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31464FB" w14:textId="77777777">
                            <w:trPr>
                              <w:trHeight w:val="227"/>
                            </w:trPr>
                            <w:tc>
                              <w:tcPr>
                                <w:tcW w:w="1244" w:type="dxa"/>
                                <w:vMerge/>
                                <w:tcBorders>
                                  <w:top w:val="nil"/>
                                </w:tcBorders>
                              </w:tcPr>
                              <w:p w14:paraId="5A1D22C3"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2ACB7C91"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B768577"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CEB084F"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FAAB5FD"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15</w:t>
                                </w:r>
                                <w:r>
                                  <w:rPr>
                                    <w:i/>
                                    <w:spacing w:val="-5"/>
                                    <w:sz w:val="16"/>
                                  </w:rPr>
                                  <w:fldChar w:fldCharType="end"/>
                                </w:r>
                              </w:p>
                            </w:tc>
                          </w:tr>
                        </w:tbl>
                        <w:p w14:paraId="6072C241"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7BC711B1" id="_x0000_t202" coordsize="21600,21600" o:spt="202" path="m,l,21600r21600,l21600,xe">
              <v:stroke joinstyle="miter"/>
              <v:path gradientshapeok="t" o:connecttype="rect"/>
            </v:shapetype>
            <v:shape id="Textbox 18" o:spid="_x0000_s1041" type="#_x0000_t202" style="position:absolute;margin-left:21.5pt;margin-top:21pt;width:378.5pt;height:42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C8CA185" w14:textId="77777777">
                      <w:trPr>
                        <w:trHeight w:val="568"/>
                      </w:trPr>
                      <w:tc>
                        <w:tcPr>
                          <w:tcW w:w="1244" w:type="dxa"/>
                          <w:vMerge w:val="restart"/>
                        </w:tcPr>
                        <w:p w14:paraId="197E24D1" w14:textId="77777777" w:rsidR="00396E75" w:rsidRDefault="00396E75">
                          <w:pPr>
                            <w:pStyle w:val="TableParagraph"/>
                            <w:spacing w:before="38"/>
                            <w:rPr>
                              <w:sz w:val="16"/>
                            </w:rPr>
                          </w:pPr>
                        </w:p>
                        <w:p w14:paraId="1757131C"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284E0F5"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EB6CAEE"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593E196"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541E8CC"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31464FB" w14:textId="77777777">
                      <w:trPr>
                        <w:trHeight w:val="227"/>
                      </w:trPr>
                      <w:tc>
                        <w:tcPr>
                          <w:tcW w:w="1244" w:type="dxa"/>
                          <w:vMerge/>
                          <w:tcBorders>
                            <w:top w:val="nil"/>
                          </w:tcBorders>
                        </w:tcPr>
                        <w:p w14:paraId="5A1D22C3"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2ACB7C91"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B768577"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CEB084F"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FAAB5FD"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15</w:t>
                          </w:r>
                          <w:r>
                            <w:rPr>
                              <w:i/>
                              <w:spacing w:val="-5"/>
                              <w:sz w:val="16"/>
                            </w:rPr>
                            <w:fldChar w:fldCharType="end"/>
                          </w:r>
                        </w:p>
                      </w:tc>
                    </w:tr>
                  </w:tbl>
                  <w:p w14:paraId="6072C241" w14:textId="77777777" w:rsidR="00396E75" w:rsidRDefault="00396E75">
                    <w:pPr>
                      <w:pStyle w:val="a3"/>
                      <w:ind w:left="0"/>
                      <w:jc w:val="left"/>
                    </w:pP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2379E"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37856" behindDoc="0" locked="0" layoutInCell="1" allowOverlap="1" wp14:anchorId="28C6B53D" wp14:editId="6A23BDB9">
              <wp:simplePos x="0" y="0"/>
              <wp:positionH relativeFrom="page">
                <wp:posOffset>272795</wp:posOffset>
              </wp:positionH>
              <wp:positionV relativeFrom="page">
                <wp:posOffset>266700</wp:posOffset>
              </wp:positionV>
              <wp:extent cx="4806950" cy="5334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11ECC7D" w14:textId="77777777">
                            <w:trPr>
                              <w:trHeight w:val="568"/>
                            </w:trPr>
                            <w:tc>
                              <w:tcPr>
                                <w:tcW w:w="1244" w:type="dxa"/>
                                <w:vMerge w:val="restart"/>
                              </w:tcPr>
                              <w:p w14:paraId="0124FD62" w14:textId="77777777" w:rsidR="00396E75" w:rsidRDefault="00396E75">
                                <w:pPr>
                                  <w:pStyle w:val="TableParagraph"/>
                                  <w:spacing w:before="38"/>
                                  <w:rPr>
                                    <w:sz w:val="16"/>
                                  </w:rPr>
                                </w:pPr>
                              </w:p>
                              <w:p w14:paraId="03193AFF"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9F90A6C"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211C901"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F590EF1"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769F1CBF"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4411DED4" w14:textId="77777777">
                            <w:trPr>
                              <w:trHeight w:val="227"/>
                            </w:trPr>
                            <w:tc>
                              <w:tcPr>
                                <w:tcW w:w="1244" w:type="dxa"/>
                                <w:vMerge/>
                                <w:tcBorders>
                                  <w:top w:val="nil"/>
                                </w:tcBorders>
                              </w:tcPr>
                              <w:p w14:paraId="2597B00D"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749B7FE"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22459DF"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798AE9A"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76F4E0B"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16</w:t>
                                </w:r>
                                <w:r>
                                  <w:rPr>
                                    <w:i/>
                                    <w:spacing w:val="-5"/>
                                    <w:sz w:val="16"/>
                                  </w:rPr>
                                  <w:fldChar w:fldCharType="end"/>
                                </w:r>
                              </w:p>
                            </w:tc>
                          </w:tr>
                        </w:tbl>
                        <w:p w14:paraId="7C9E34E4"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28C6B53D" id="_x0000_t202" coordsize="21600,21600" o:spt="202" path="m,l,21600r21600,l21600,xe">
              <v:stroke joinstyle="miter"/>
              <v:path gradientshapeok="t" o:connecttype="rect"/>
            </v:shapetype>
            <v:shape id="Textbox 19" o:spid="_x0000_s1042" type="#_x0000_t202" style="position:absolute;margin-left:21.5pt;margin-top:21pt;width:378.5pt;height:42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11ECC7D" w14:textId="77777777">
                      <w:trPr>
                        <w:trHeight w:val="568"/>
                      </w:trPr>
                      <w:tc>
                        <w:tcPr>
                          <w:tcW w:w="1244" w:type="dxa"/>
                          <w:vMerge w:val="restart"/>
                        </w:tcPr>
                        <w:p w14:paraId="0124FD62" w14:textId="77777777" w:rsidR="00396E75" w:rsidRDefault="00396E75">
                          <w:pPr>
                            <w:pStyle w:val="TableParagraph"/>
                            <w:spacing w:before="38"/>
                            <w:rPr>
                              <w:sz w:val="16"/>
                            </w:rPr>
                          </w:pPr>
                        </w:p>
                        <w:p w14:paraId="03193AFF"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9F90A6C"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211C901"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F590EF1"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769F1CBF"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4411DED4" w14:textId="77777777">
                      <w:trPr>
                        <w:trHeight w:val="227"/>
                      </w:trPr>
                      <w:tc>
                        <w:tcPr>
                          <w:tcW w:w="1244" w:type="dxa"/>
                          <w:vMerge/>
                          <w:tcBorders>
                            <w:top w:val="nil"/>
                          </w:tcBorders>
                        </w:tcPr>
                        <w:p w14:paraId="2597B00D"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749B7FE"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22459DF"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798AE9A"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76F4E0B"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16</w:t>
                          </w:r>
                          <w:r>
                            <w:rPr>
                              <w:i/>
                              <w:spacing w:val="-5"/>
                              <w:sz w:val="16"/>
                            </w:rPr>
                            <w:fldChar w:fldCharType="end"/>
                          </w:r>
                        </w:p>
                      </w:tc>
                    </w:tr>
                  </w:tbl>
                  <w:p w14:paraId="7C9E34E4" w14:textId="77777777" w:rsidR="00396E75" w:rsidRDefault="00396E75">
                    <w:pPr>
                      <w:pStyle w:val="a3"/>
                      <w:ind w:left="0"/>
                      <w:jc w:val="left"/>
                    </w:pP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B6E14"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38368" behindDoc="0" locked="0" layoutInCell="1" allowOverlap="1" wp14:anchorId="783256DE" wp14:editId="3E3B7BBC">
              <wp:simplePos x="0" y="0"/>
              <wp:positionH relativeFrom="page">
                <wp:posOffset>272795</wp:posOffset>
              </wp:positionH>
              <wp:positionV relativeFrom="page">
                <wp:posOffset>266700</wp:posOffset>
              </wp:positionV>
              <wp:extent cx="4806950" cy="5334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2996760" w14:textId="77777777">
                            <w:trPr>
                              <w:trHeight w:val="568"/>
                            </w:trPr>
                            <w:tc>
                              <w:tcPr>
                                <w:tcW w:w="1244" w:type="dxa"/>
                                <w:vMerge w:val="restart"/>
                              </w:tcPr>
                              <w:p w14:paraId="6CBD312F" w14:textId="77777777" w:rsidR="00396E75" w:rsidRDefault="00396E75">
                                <w:pPr>
                                  <w:pStyle w:val="TableParagraph"/>
                                  <w:spacing w:before="38"/>
                                  <w:rPr>
                                    <w:sz w:val="16"/>
                                  </w:rPr>
                                </w:pPr>
                              </w:p>
                              <w:p w14:paraId="3114D08F"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691DACA" w14:textId="77777777" w:rsidR="00396E75" w:rsidRDefault="00967A13">
                                <w:pPr>
                                  <w:pStyle w:val="TableParagraph"/>
                                  <w:spacing w:before="8"/>
                                  <w:ind w:left="26" w:right="16"/>
                                  <w:jc w:val="center"/>
                                  <w:rPr>
                                    <w:sz w:val="16"/>
                                  </w:rPr>
                                </w:pPr>
                                <w:r>
                                  <w:rPr>
                                    <w:sz w:val="16"/>
                                  </w:rPr>
                                  <w:t>М</w:t>
                                </w:r>
                                <w:r>
                                  <w:rPr>
                                    <w:sz w:val="16"/>
                                  </w:rPr>
                                  <w:t>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4832CE2"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75DA81A"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F06CAA8"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8C3A143" w14:textId="77777777">
                            <w:trPr>
                              <w:trHeight w:val="227"/>
                            </w:trPr>
                            <w:tc>
                              <w:tcPr>
                                <w:tcW w:w="1244" w:type="dxa"/>
                                <w:vMerge/>
                                <w:tcBorders>
                                  <w:top w:val="nil"/>
                                </w:tcBorders>
                              </w:tcPr>
                              <w:p w14:paraId="521F8745"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E954128"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EF152E7"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B064AAC"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B6B91C2"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17</w:t>
                                </w:r>
                                <w:r>
                                  <w:rPr>
                                    <w:i/>
                                    <w:spacing w:val="-5"/>
                                    <w:sz w:val="16"/>
                                  </w:rPr>
                                  <w:fldChar w:fldCharType="end"/>
                                </w:r>
                              </w:p>
                            </w:tc>
                          </w:tr>
                        </w:tbl>
                        <w:p w14:paraId="240E3C77"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783256DE" id="_x0000_t202" coordsize="21600,21600" o:spt="202" path="m,l,21600r21600,l21600,xe">
              <v:stroke joinstyle="miter"/>
              <v:path gradientshapeok="t" o:connecttype="rect"/>
            </v:shapetype>
            <v:shape id="Textbox 20" o:spid="_x0000_s1043" type="#_x0000_t202" style="position:absolute;margin-left:21.5pt;margin-top:21pt;width:378.5pt;height:42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&#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o09GSa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2996760" w14:textId="77777777">
                      <w:trPr>
                        <w:trHeight w:val="568"/>
                      </w:trPr>
                      <w:tc>
                        <w:tcPr>
                          <w:tcW w:w="1244" w:type="dxa"/>
                          <w:vMerge w:val="restart"/>
                        </w:tcPr>
                        <w:p w14:paraId="6CBD312F" w14:textId="77777777" w:rsidR="00396E75" w:rsidRDefault="00396E75">
                          <w:pPr>
                            <w:pStyle w:val="TableParagraph"/>
                            <w:spacing w:before="38"/>
                            <w:rPr>
                              <w:sz w:val="16"/>
                            </w:rPr>
                          </w:pPr>
                        </w:p>
                        <w:p w14:paraId="3114D08F"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691DACA" w14:textId="77777777" w:rsidR="00396E75" w:rsidRDefault="00967A13">
                          <w:pPr>
                            <w:pStyle w:val="TableParagraph"/>
                            <w:spacing w:before="8"/>
                            <w:ind w:left="26" w:right="16"/>
                            <w:jc w:val="center"/>
                            <w:rPr>
                              <w:sz w:val="16"/>
                            </w:rPr>
                          </w:pPr>
                          <w:r>
                            <w:rPr>
                              <w:sz w:val="16"/>
                            </w:rPr>
                            <w:t>М</w:t>
                          </w:r>
                          <w:r>
                            <w:rPr>
                              <w:sz w:val="16"/>
                            </w:rPr>
                            <w:t>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4832CE2"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75DA81A"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F06CAA8"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8C3A143" w14:textId="77777777">
                      <w:trPr>
                        <w:trHeight w:val="227"/>
                      </w:trPr>
                      <w:tc>
                        <w:tcPr>
                          <w:tcW w:w="1244" w:type="dxa"/>
                          <w:vMerge/>
                          <w:tcBorders>
                            <w:top w:val="nil"/>
                          </w:tcBorders>
                        </w:tcPr>
                        <w:p w14:paraId="521F8745"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E954128"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EF152E7"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B064AAC"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B6B91C2"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17</w:t>
                          </w:r>
                          <w:r>
                            <w:rPr>
                              <w:i/>
                              <w:spacing w:val="-5"/>
                              <w:sz w:val="16"/>
                            </w:rPr>
                            <w:fldChar w:fldCharType="end"/>
                          </w:r>
                        </w:p>
                      </w:tc>
                    </w:tr>
                  </w:tbl>
                  <w:p w14:paraId="240E3C77" w14:textId="77777777" w:rsidR="00396E75" w:rsidRDefault="00396E75">
                    <w:pPr>
                      <w:pStyle w:val="a3"/>
                      <w:ind w:left="0"/>
                      <w:jc w:val="left"/>
                    </w:pP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033B7"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38880" behindDoc="0" locked="0" layoutInCell="1" allowOverlap="1" wp14:anchorId="0B06A328" wp14:editId="18ADF06D">
              <wp:simplePos x="0" y="0"/>
              <wp:positionH relativeFrom="page">
                <wp:posOffset>272795</wp:posOffset>
              </wp:positionH>
              <wp:positionV relativeFrom="page">
                <wp:posOffset>266700</wp:posOffset>
              </wp:positionV>
              <wp:extent cx="4806950" cy="5334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645B95C" w14:textId="77777777">
                            <w:trPr>
                              <w:trHeight w:val="568"/>
                            </w:trPr>
                            <w:tc>
                              <w:tcPr>
                                <w:tcW w:w="1244" w:type="dxa"/>
                                <w:vMerge w:val="restart"/>
                              </w:tcPr>
                              <w:p w14:paraId="17692192" w14:textId="77777777" w:rsidR="00396E75" w:rsidRDefault="00396E75">
                                <w:pPr>
                                  <w:pStyle w:val="TableParagraph"/>
                                  <w:spacing w:before="38"/>
                                  <w:rPr>
                                    <w:sz w:val="16"/>
                                  </w:rPr>
                                </w:pPr>
                              </w:p>
                              <w:p w14:paraId="37398E25"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60EEC72"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7591A46F"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F5E1A0D"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81A5BF0"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109483E" w14:textId="77777777">
                            <w:trPr>
                              <w:trHeight w:val="227"/>
                            </w:trPr>
                            <w:tc>
                              <w:tcPr>
                                <w:tcW w:w="1244" w:type="dxa"/>
                                <w:vMerge/>
                                <w:tcBorders>
                                  <w:top w:val="nil"/>
                                </w:tcBorders>
                              </w:tcPr>
                              <w:p w14:paraId="6BE500F2"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B622DF0"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0892AE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9409EA9"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F13AE0F"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18</w:t>
                                </w:r>
                                <w:r>
                                  <w:rPr>
                                    <w:i/>
                                    <w:spacing w:val="-5"/>
                                    <w:sz w:val="16"/>
                                  </w:rPr>
                                  <w:fldChar w:fldCharType="end"/>
                                </w:r>
                              </w:p>
                            </w:tc>
                          </w:tr>
                        </w:tbl>
                        <w:p w14:paraId="0C2567B7"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0B06A328" id="_x0000_t202" coordsize="21600,21600" o:spt="202" path="m,l,21600r21600,l21600,xe">
              <v:stroke joinstyle="miter"/>
              <v:path gradientshapeok="t" o:connecttype="rect"/>
            </v:shapetype>
            <v:shape id="Textbox 21" o:spid="_x0000_s1044" type="#_x0000_t202" style="position:absolute;margin-left:21.5pt;margin-top:21pt;width:378.5pt;height:42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A9Xwu+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645B95C" w14:textId="77777777">
                      <w:trPr>
                        <w:trHeight w:val="568"/>
                      </w:trPr>
                      <w:tc>
                        <w:tcPr>
                          <w:tcW w:w="1244" w:type="dxa"/>
                          <w:vMerge w:val="restart"/>
                        </w:tcPr>
                        <w:p w14:paraId="17692192" w14:textId="77777777" w:rsidR="00396E75" w:rsidRDefault="00396E75">
                          <w:pPr>
                            <w:pStyle w:val="TableParagraph"/>
                            <w:spacing w:before="38"/>
                            <w:rPr>
                              <w:sz w:val="16"/>
                            </w:rPr>
                          </w:pPr>
                        </w:p>
                        <w:p w14:paraId="37398E25"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60EEC72"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7591A46F"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F5E1A0D"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81A5BF0"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109483E" w14:textId="77777777">
                      <w:trPr>
                        <w:trHeight w:val="227"/>
                      </w:trPr>
                      <w:tc>
                        <w:tcPr>
                          <w:tcW w:w="1244" w:type="dxa"/>
                          <w:vMerge/>
                          <w:tcBorders>
                            <w:top w:val="nil"/>
                          </w:tcBorders>
                        </w:tcPr>
                        <w:p w14:paraId="6BE500F2"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B622DF0"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0892AE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9409EA9"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F13AE0F"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18</w:t>
                          </w:r>
                          <w:r>
                            <w:rPr>
                              <w:i/>
                              <w:spacing w:val="-5"/>
                              <w:sz w:val="16"/>
                            </w:rPr>
                            <w:fldChar w:fldCharType="end"/>
                          </w:r>
                        </w:p>
                      </w:tc>
                    </w:tr>
                  </w:tbl>
                  <w:p w14:paraId="0C2567B7" w14:textId="77777777" w:rsidR="00396E75" w:rsidRDefault="00396E75">
                    <w:pPr>
                      <w:pStyle w:val="a3"/>
                      <w:ind w:left="0"/>
                      <w:jc w:val="left"/>
                    </w:pP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8A10"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39392" behindDoc="0" locked="0" layoutInCell="1" allowOverlap="1" wp14:anchorId="63ED5698" wp14:editId="231FEC9F">
              <wp:simplePos x="0" y="0"/>
              <wp:positionH relativeFrom="page">
                <wp:posOffset>272795</wp:posOffset>
              </wp:positionH>
              <wp:positionV relativeFrom="page">
                <wp:posOffset>266700</wp:posOffset>
              </wp:positionV>
              <wp:extent cx="4806950" cy="5334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C57BE7E" w14:textId="77777777">
                            <w:trPr>
                              <w:trHeight w:val="568"/>
                            </w:trPr>
                            <w:tc>
                              <w:tcPr>
                                <w:tcW w:w="1244" w:type="dxa"/>
                                <w:vMerge w:val="restart"/>
                              </w:tcPr>
                              <w:p w14:paraId="6D4624FC" w14:textId="77777777" w:rsidR="00396E75" w:rsidRDefault="00396E75">
                                <w:pPr>
                                  <w:pStyle w:val="TableParagraph"/>
                                  <w:spacing w:before="38"/>
                                  <w:rPr>
                                    <w:sz w:val="16"/>
                                  </w:rPr>
                                </w:pPr>
                              </w:p>
                              <w:p w14:paraId="3705BB6D"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1F42361"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DFE37D3"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CB06F98"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77B6012B"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471495D9" w14:textId="77777777">
                            <w:trPr>
                              <w:trHeight w:val="227"/>
                            </w:trPr>
                            <w:tc>
                              <w:tcPr>
                                <w:tcW w:w="1244" w:type="dxa"/>
                                <w:vMerge/>
                                <w:tcBorders>
                                  <w:top w:val="nil"/>
                                </w:tcBorders>
                              </w:tcPr>
                              <w:p w14:paraId="6D33A297"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0F16B3F"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8AC3B68"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26FF7CD"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1C82200F"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19</w:t>
                                </w:r>
                                <w:r>
                                  <w:rPr>
                                    <w:i/>
                                    <w:spacing w:val="-5"/>
                                    <w:sz w:val="16"/>
                                  </w:rPr>
                                  <w:fldChar w:fldCharType="end"/>
                                </w:r>
                              </w:p>
                            </w:tc>
                          </w:tr>
                        </w:tbl>
                        <w:p w14:paraId="7BC591BA"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63ED5698" id="_x0000_t202" coordsize="21600,21600" o:spt="202" path="m,l,21600r21600,l21600,xe">
              <v:stroke joinstyle="miter"/>
              <v:path gradientshapeok="t" o:connecttype="rect"/>
            </v:shapetype>
            <v:shape id="Textbox 22" o:spid="_x0000_s1045" type="#_x0000_t202" style="position:absolute;margin-left:21.5pt;margin-top:21pt;width:378.5pt;height:42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F3Refm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C57BE7E" w14:textId="77777777">
                      <w:trPr>
                        <w:trHeight w:val="568"/>
                      </w:trPr>
                      <w:tc>
                        <w:tcPr>
                          <w:tcW w:w="1244" w:type="dxa"/>
                          <w:vMerge w:val="restart"/>
                        </w:tcPr>
                        <w:p w14:paraId="6D4624FC" w14:textId="77777777" w:rsidR="00396E75" w:rsidRDefault="00396E75">
                          <w:pPr>
                            <w:pStyle w:val="TableParagraph"/>
                            <w:spacing w:before="38"/>
                            <w:rPr>
                              <w:sz w:val="16"/>
                            </w:rPr>
                          </w:pPr>
                        </w:p>
                        <w:p w14:paraId="3705BB6D"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1F42361"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DFE37D3"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CB06F98"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77B6012B"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471495D9" w14:textId="77777777">
                      <w:trPr>
                        <w:trHeight w:val="227"/>
                      </w:trPr>
                      <w:tc>
                        <w:tcPr>
                          <w:tcW w:w="1244" w:type="dxa"/>
                          <w:vMerge/>
                          <w:tcBorders>
                            <w:top w:val="nil"/>
                          </w:tcBorders>
                        </w:tcPr>
                        <w:p w14:paraId="6D33A297"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0F16B3F"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8AC3B68"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26FF7CD"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1C82200F"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19</w:t>
                          </w:r>
                          <w:r>
                            <w:rPr>
                              <w:i/>
                              <w:spacing w:val="-5"/>
                              <w:sz w:val="16"/>
                            </w:rPr>
                            <w:fldChar w:fldCharType="end"/>
                          </w:r>
                        </w:p>
                      </w:tc>
                    </w:tr>
                  </w:tbl>
                  <w:p w14:paraId="7BC591BA" w14:textId="77777777" w:rsidR="00396E75" w:rsidRDefault="00396E75">
                    <w:pPr>
                      <w:pStyle w:val="a3"/>
                      <w:ind w:left="0"/>
                      <w:jc w:val="left"/>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21FD5"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30688" behindDoc="0" locked="0" layoutInCell="1" allowOverlap="1" wp14:anchorId="2444EA2C" wp14:editId="02D86FEE">
              <wp:simplePos x="0" y="0"/>
              <wp:positionH relativeFrom="page">
                <wp:posOffset>272795</wp:posOffset>
              </wp:positionH>
              <wp:positionV relativeFrom="page">
                <wp:posOffset>266700</wp:posOffset>
              </wp:positionV>
              <wp:extent cx="4806950" cy="5334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7F6E89F" w14:textId="77777777">
                            <w:trPr>
                              <w:trHeight w:val="568"/>
                            </w:trPr>
                            <w:tc>
                              <w:tcPr>
                                <w:tcW w:w="1244" w:type="dxa"/>
                                <w:vMerge w:val="restart"/>
                              </w:tcPr>
                              <w:p w14:paraId="7C7F2434" w14:textId="77777777" w:rsidR="00396E75" w:rsidRDefault="00396E75">
                                <w:pPr>
                                  <w:pStyle w:val="TableParagraph"/>
                                  <w:spacing w:before="38"/>
                                  <w:rPr>
                                    <w:sz w:val="16"/>
                                  </w:rPr>
                                </w:pPr>
                              </w:p>
                              <w:p w14:paraId="349CD8CD"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035F855"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1848FC6"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58C6FEE"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7AECCE3"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9B5B56A" w14:textId="77777777">
                            <w:trPr>
                              <w:trHeight w:val="227"/>
                            </w:trPr>
                            <w:tc>
                              <w:tcPr>
                                <w:tcW w:w="1244" w:type="dxa"/>
                                <w:vMerge/>
                                <w:tcBorders>
                                  <w:top w:val="nil"/>
                                </w:tcBorders>
                              </w:tcPr>
                              <w:p w14:paraId="6646F287"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AD30BEB"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D7D1F46"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4257F4B"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D91494D" w14:textId="77777777" w:rsidR="00396E75" w:rsidRDefault="00967A13">
                                <w:pPr>
                                  <w:pStyle w:val="TableParagraph"/>
                                  <w:spacing w:before="21"/>
                                  <w:ind w:left="263"/>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10"/>
                                    <w:sz w:val="16"/>
                                  </w:rPr>
                                  <w:fldChar w:fldCharType="begin"/>
                                </w:r>
                                <w:r>
                                  <w:rPr>
                                    <w:i/>
                                    <w:spacing w:val="-10"/>
                                    <w:sz w:val="16"/>
                                  </w:rPr>
                                  <w:instrText xml:space="preserve"> PAGE </w:instrText>
                                </w:r>
                                <w:r>
                                  <w:rPr>
                                    <w:i/>
                                    <w:spacing w:val="-10"/>
                                    <w:sz w:val="16"/>
                                  </w:rPr>
                                  <w:fldChar w:fldCharType="separate"/>
                                </w:r>
                                <w:r>
                                  <w:rPr>
                                    <w:i/>
                                    <w:spacing w:val="-10"/>
                                    <w:sz w:val="16"/>
                                  </w:rPr>
                                  <w:t>2</w:t>
                                </w:r>
                                <w:r>
                                  <w:rPr>
                                    <w:i/>
                                    <w:spacing w:val="-10"/>
                                    <w:sz w:val="16"/>
                                  </w:rPr>
                                  <w:fldChar w:fldCharType="end"/>
                                </w:r>
                              </w:p>
                            </w:tc>
                          </w:tr>
                        </w:tbl>
                        <w:p w14:paraId="6AFD5DF3"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2444EA2C" id="_x0000_t202" coordsize="21600,21600" o:spt="202" path="m,l,21600r21600,l21600,xe">
              <v:stroke joinstyle="miter"/>
              <v:path gradientshapeok="t" o:connecttype="rect"/>
            </v:shapetype>
            <v:shape id="Textbox 5" o:spid="_x0000_s1028" type="#_x0000_t202" style="position:absolute;margin-left:21.5pt;margin-top:21pt;width:378.5pt;height:42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7F6E89F" w14:textId="77777777">
                      <w:trPr>
                        <w:trHeight w:val="568"/>
                      </w:trPr>
                      <w:tc>
                        <w:tcPr>
                          <w:tcW w:w="1244" w:type="dxa"/>
                          <w:vMerge w:val="restart"/>
                        </w:tcPr>
                        <w:p w14:paraId="7C7F2434" w14:textId="77777777" w:rsidR="00396E75" w:rsidRDefault="00396E75">
                          <w:pPr>
                            <w:pStyle w:val="TableParagraph"/>
                            <w:spacing w:before="38"/>
                            <w:rPr>
                              <w:sz w:val="16"/>
                            </w:rPr>
                          </w:pPr>
                        </w:p>
                        <w:p w14:paraId="349CD8CD"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035F855"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1848FC6"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58C6FEE"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7AECCE3"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9B5B56A" w14:textId="77777777">
                      <w:trPr>
                        <w:trHeight w:val="227"/>
                      </w:trPr>
                      <w:tc>
                        <w:tcPr>
                          <w:tcW w:w="1244" w:type="dxa"/>
                          <w:vMerge/>
                          <w:tcBorders>
                            <w:top w:val="nil"/>
                          </w:tcBorders>
                        </w:tcPr>
                        <w:p w14:paraId="6646F287"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AD30BEB"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D7D1F46"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4257F4B"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D91494D" w14:textId="77777777" w:rsidR="00396E75" w:rsidRDefault="00967A13">
                          <w:pPr>
                            <w:pStyle w:val="TableParagraph"/>
                            <w:spacing w:before="21"/>
                            <w:ind w:left="263"/>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10"/>
                              <w:sz w:val="16"/>
                            </w:rPr>
                            <w:fldChar w:fldCharType="begin"/>
                          </w:r>
                          <w:r>
                            <w:rPr>
                              <w:i/>
                              <w:spacing w:val="-10"/>
                              <w:sz w:val="16"/>
                            </w:rPr>
                            <w:instrText xml:space="preserve"> PAGE </w:instrText>
                          </w:r>
                          <w:r>
                            <w:rPr>
                              <w:i/>
                              <w:spacing w:val="-10"/>
                              <w:sz w:val="16"/>
                            </w:rPr>
                            <w:fldChar w:fldCharType="separate"/>
                          </w:r>
                          <w:r>
                            <w:rPr>
                              <w:i/>
                              <w:spacing w:val="-10"/>
                              <w:sz w:val="16"/>
                            </w:rPr>
                            <w:t>2</w:t>
                          </w:r>
                          <w:r>
                            <w:rPr>
                              <w:i/>
                              <w:spacing w:val="-10"/>
                              <w:sz w:val="16"/>
                            </w:rPr>
                            <w:fldChar w:fldCharType="end"/>
                          </w:r>
                        </w:p>
                      </w:tc>
                    </w:tr>
                  </w:tbl>
                  <w:p w14:paraId="6AFD5DF3" w14:textId="77777777" w:rsidR="00396E75" w:rsidRDefault="00396E75">
                    <w:pPr>
                      <w:pStyle w:val="a3"/>
                      <w:ind w:left="0"/>
                      <w:jc w:val="left"/>
                    </w:pP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2FC58"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39904" behindDoc="0" locked="0" layoutInCell="1" allowOverlap="1" wp14:anchorId="1AC55CB7" wp14:editId="2082A0DD">
              <wp:simplePos x="0" y="0"/>
              <wp:positionH relativeFrom="page">
                <wp:posOffset>272795</wp:posOffset>
              </wp:positionH>
              <wp:positionV relativeFrom="page">
                <wp:posOffset>266700</wp:posOffset>
              </wp:positionV>
              <wp:extent cx="4806950" cy="533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D9A953C" w14:textId="77777777">
                            <w:trPr>
                              <w:trHeight w:val="568"/>
                            </w:trPr>
                            <w:tc>
                              <w:tcPr>
                                <w:tcW w:w="1244" w:type="dxa"/>
                                <w:vMerge w:val="restart"/>
                              </w:tcPr>
                              <w:p w14:paraId="40C576A5" w14:textId="77777777" w:rsidR="00396E75" w:rsidRDefault="00396E75">
                                <w:pPr>
                                  <w:pStyle w:val="TableParagraph"/>
                                  <w:spacing w:before="38"/>
                                  <w:rPr>
                                    <w:sz w:val="16"/>
                                  </w:rPr>
                                </w:pPr>
                              </w:p>
                              <w:p w14:paraId="72657AB2"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A20E7F0"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B6EC3F9"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360DC83"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5F831C8"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463F690" w14:textId="77777777">
                            <w:trPr>
                              <w:trHeight w:val="227"/>
                            </w:trPr>
                            <w:tc>
                              <w:tcPr>
                                <w:tcW w:w="1244" w:type="dxa"/>
                                <w:vMerge/>
                                <w:tcBorders>
                                  <w:top w:val="nil"/>
                                </w:tcBorders>
                              </w:tcPr>
                              <w:p w14:paraId="7E5BCE86"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230EDF92"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0CA3A54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D095CD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B3B1365"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20</w:t>
                                </w:r>
                                <w:r>
                                  <w:rPr>
                                    <w:i/>
                                    <w:spacing w:val="-5"/>
                                    <w:sz w:val="16"/>
                                  </w:rPr>
                                  <w:fldChar w:fldCharType="end"/>
                                </w:r>
                              </w:p>
                            </w:tc>
                          </w:tr>
                        </w:tbl>
                        <w:p w14:paraId="19F6C94F"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1AC55CB7" id="_x0000_t202" coordsize="21600,21600" o:spt="202" path="m,l,21600r21600,l21600,xe">
              <v:stroke joinstyle="miter"/>
              <v:path gradientshapeok="t" o:connecttype="rect"/>
            </v:shapetype>
            <v:shape id="Textbox 23" o:spid="_x0000_s1046" type="#_x0000_t202" style="position:absolute;margin-left:21.5pt;margin-top:21pt;width:378.5pt;height:42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PHJ/V+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D9A953C" w14:textId="77777777">
                      <w:trPr>
                        <w:trHeight w:val="568"/>
                      </w:trPr>
                      <w:tc>
                        <w:tcPr>
                          <w:tcW w:w="1244" w:type="dxa"/>
                          <w:vMerge w:val="restart"/>
                        </w:tcPr>
                        <w:p w14:paraId="40C576A5" w14:textId="77777777" w:rsidR="00396E75" w:rsidRDefault="00396E75">
                          <w:pPr>
                            <w:pStyle w:val="TableParagraph"/>
                            <w:spacing w:before="38"/>
                            <w:rPr>
                              <w:sz w:val="16"/>
                            </w:rPr>
                          </w:pPr>
                        </w:p>
                        <w:p w14:paraId="72657AB2"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A20E7F0"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B6EC3F9"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360DC83"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5F831C8"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463F690" w14:textId="77777777">
                      <w:trPr>
                        <w:trHeight w:val="227"/>
                      </w:trPr>
                      <w:tc>
                        <w:tcPr>
                          <w:tcW w:w="1244" w:type="dxa"/>
                          <w:vMerge/>
                          <w:tcBorders>
                            <w:top w:val="nil"/>
                          </w:tcBorders>
                        </w:tcPr>
                        <w:p w14:paraId="7E5BCE86"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230EDF92"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0CA3A54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D095CD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B3B1365"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20</w:t>
                          </w:r>
                          <w:r>
                            <w:rPr>
                              <w:i/>
                              <w:spacing w:val="-5"/>
                              <w:sz w:val="16"/>
                            </w:rPr>
                            <w:fldChar w:fldCharType="end"/>
                          </w:r>
                        </w:p>
                      </w:tc>
                    </w:tr>
                  </w:tbl>
                  <w:p w14:paraId="19F6C94F" w14:textId="77777777" w:rsidR="00396E75" w:rsidRDefault="00396E75">
                    <w:pPr>
                      <w:pStyle w:val="a3"/>
                      <w:ind w:left="0"/>
                      <w:jc w:val="left"/>
                    </w:pP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9C8A"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40416" behindDoc="0" locked="0" layoutInCell="1" allowOverlap="1" wp14:anchorId="4E620398" wp14:editId="2130B8BC">
              <wp:simplePos x="0" y="0"/>
              <wp:positionH relativeFrom="page">
                <wp:posOffset>272795</wp:posOffset>
              </wp:positionH>
              <wp:positionV relativeFrom="page">
                <wp:posOffset>266700</wp:posOffset>
              </wp:positionV>
              <wp:extent cx="4806950" cy="5334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346F4A3" w14:textId="77777777">
                            <w:trPr>
                              <w:trHeight w:val="568"/>
                            </w:trPr>
                            <w:tc>
                              <w:tcPr>
                                <w:tcW w:w="1244" w:type="dxa"/>
                                <w:vMerge w:val="restart"/>
                              </w:tcPr>
                              <w:p w14:paraId="22F8EAA7" w14:textId="77777777" w:rsidR="00396E75" w:rsidRDefault="00396E75">
                                <w:pPr>
                                  <w:pStyle w:val="TableParagraph"/>
                                  <w:spacing w:before="38"/>
                                  <w:rPr>
                                    <w:sz w:val="16"/>
                                  </w:rPr>
                                </w:pPr>
                              </w:p>
                              <w:p w14:paraId="424EC8A8"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374B384"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F17AAAB"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19FB2230"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25B4A87"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5543FAF" w14:textId="77777777">
                            <w:trPr>
                              <w:trHeight w:val="227"/>
                            </w:trPr>
                            <w:tc>
                              <w:tcPr>
                                <w:tcW w:w="1244" w:type="dxa"/>
                                <w:vMerge/>
                                <w:tcBorders>
                                  <w:top w:val="nil"/>
                                </w:tcBorders>
                              </w:tcPr>
                              <w:p w14:paraId="2423D1A8"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0D2ED59A"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8C537E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20FF8E2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6FCA50B"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21</w:t>
                                </w:r>
                                <w:r>
                                  <w:rPr>
                                    <w:i/>
                                    <w:spacing w:val="-5"/>
                                    <w:sz w:val="16"/>
                                  </w:rPr>
                                  <w:fldChar w:fldCharType="end"/>
                                </w:r>
                              </w:p>
                            </w:tc>
                          </w:tr>
                        </w:tbl>
                        <w:p w14:paraId="2C1BE841"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4E620398" id="_x0000_t202" coordsize="21600,21600" o:spt="202" path="m,l,21600r21600,l21600,xe">
              <v:stroke joinstyle="miter"/>
              <v:path gradientshapeok="t" o:connecttype="rect"/>
            </v:shapetype>
            <v:shape id="Textbox 24" o:spid="_x0000_s1047" type="#_x0000_t202" style="position:absolute;margin-left:21.5pt;margin-top:21pt;width:378.5pt;height:42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346F4A3" w14:textId="77777777">
                      <w:trPr>
                        <w:trHeight w:val="568"/>
                      </w:trPr>
                      <w:tc>
                        <w:tcPr>
                          <w:tcW w:w="1244" w:type="dxa"/>
                          <w:vMerge w:val="restart"/>
                        </w:tcPr>
                        <w:p w14:paraId="22F8EAA7" w14:textId="77777777" w:rsidR="00396E75" w:rsidRDefault="00396E75">
                          <w:pPr>
                            <w:pStyle w:val="TableParagraph"/>
                            <w:spacing w:before="38"/>
                            <w:rPr>
                              <w:sz w:val="16"/>
                            </w:rPr>
                          </w:pPr>
                        </w:p>
                        <w:p w14:paraId="424EC8A8"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374B384"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F17AAAB"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19FB2230"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25B4A87"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5543FAF" w14:textId="77777777">
                      <w:trPr>
                        <w:trHeight w:val="227"/>
                      </w:trPr>
                      <w:tc>
                        <w:tcPr>
                          <w:tcW w:w="1244" w:type="dxa"/>
                          <w:vMerge/>
                          <w:tcBorders>
                            <w:top w:val="nil"/>
                          </w:tcBorders>
                        </w:tcPr>
                        <w:p w14:paraId="2423D1A8"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0D2ED59A"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8C537E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20FF8E2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6FCA50B"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21</w:t>
                          </w:r>
                          <w:r>
                            <w:rPr>
                              <w:i/>
                              <w:spacing w:val="-5"/>
                              <w:sz w:val="16"/>
                            </w:rPr>
                            <w:fldChar w:fldCharType="end"/>
                          </w:r>
                        </w:p>
                      </w:tc>
                    </w:tr>
                  </w:tbl>
                  <w:p w14:paraId="2C1BE841" w14:textId="77777777" w:rsidR="00396E75" w:rsidRDefault="00396E75">
                    <w:pPr>
                      <w:pStyle w:val="a3"/>
                      <w:ind w:left="0"/>
                      <w:jc w:val="left"/>
                    </w:pP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F8520"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40928" behindDoc="0" locked="0" layoutInCell="1" allowOverlap="1" wp14:anchorId="652BC7F5" wp14:editId="5BA2DCAA">
              <wp:simplePos x="0" y="0"/>
              <wp:positionH relativeFrom="page">
                <wp:posOffset>272795</wp:posOffset>
              </wp:positionH>
              <wp:positionV relativeFrom="page">
                <wp:posOffset>266700</wp:posOffset>
              </wp:positionV>
              <wp:extent cx="4806950" cy="5334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614EF31" w14:textId="77777777">
                            <w:trPr>
                              <w:trHeight w:val="568"/>
                            </w:trPr>
                            <w:tc>
                              <w:tcPr>
                                <w:tcW w:w="1244" w:type="dxa"/>
                                <w:vMerge w:val="restart"/>
                              </w:tcPr>
                              <w:p w14:paraId="1DCF1AC4" w14:textId="77777777" w:rsidR="00396E75" w:rsidRDefault="00396E75">
                                <w:pPr>
                                  <w:pStyle w:val="TableParagraph"/>
                                  <w:spacing w:before="38"/>
                                  <w:rPr>
                                    <w:sz w:val="16"/>
                                  </w:rPr>
                                </w:pPr>
                              </w:p>
                              <w:p w14:paraId="2D42A559"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0CE207E"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EC187D2"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1845B7B"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DB64F81"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85D4E80" w14:textId="77777777">
                            <w:trPr>
                              <w:trHeight w:val="227"/>
                            </w:trPr>
                            <w:tc>
                              <w:tcPr>
                                <w:tcW w:w="1244" w:type="dxa"/>
                                <w:vMerge/>
                                <w:tcBorders>
                                  <w:top w:val="nil"/>
                                </w:tcBorders>
                              </w:tcPr>
                              <w:p w14:paraId="5C28F0C8"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29AA1B86"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DEEA89C"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47C76D12"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8B023E1"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22</w:t>
                                </w:r>
                                <w:r>
                                  <w:rPr>
                                    <w:i/>
                                    <w:spacing w:val="-5"/>
                                    <w:sz w:val="16"/>
                                  </w:rPr>
                                  <w:fldChar w:fldCharType="end"/>
                                </w:r>
                              </w:p>
                            </w:tc>
                          </w:tr>
                        </w:tbl>
                        <w:p w14:paraId="1E993D39"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652BC7F5" id="_x0000_t202" coordsize="21600,21600" o:spt="202" path="m,l,21600r21600,l21600,xe">
              <v:stroke joinstyle="miter"/>
              <v:path gradientshapeok="t" o:connecttype="rect"/>
            </v:shapetype>
            <v:shape id="Textbox 25" o:spid="_x0000_s1048" type="#_x0000_t202" style="position:absolute;margin-left:21.5pt;margin-top:21pt;width:378.5pt;height:42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&#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jgAyGa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614EF31" w14:textId="77777777">
                      <w:trPr>
                        <w:trHeight w:val="568"/>
                      </w:trPr>
                      <w:tc>
                        <w:tcPr>
                          <w:tcW w:w="1244" w:type="dxa"/>
                          <w:vMerge w:val="restart"/>
                        </w:tcPr>
                        <w:p w14:paraId="1DCF1AC4" w14:textId="77777777" w:rsidR="00396E75" w:rsidRDefault="00396E75">
                          <w:pPr>
                            <w:pStyle w:val="TableParagraph"/>
                            <w:spacing w:before="38"/>
                            <w:rPr>
                              <w:sz w:val="16"/>
                            </w:rPr>
                          </w:pPr>
                        </w:p>
                        <w:p w14:paraId="2D42A559"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0CE207E"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EC187D2"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1845B7B"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DB64F81"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85D4E80" w14:textId="77777777">
                      <w:trPr>
                        <w:trHeight w:val="227"/>
                      </w:trPr>
                      <w:tc>
                        <w:tcPr>
                          <w:tcW w:w="1244" w:type="dxa"/>
                          <w:vMerge/>
                          <w:tcBorders>
                            <w:top w:val="nil"/>
                          </w:tcBorders>
                        </w:tcPr>
                        <w:p w14:paraId="5C28F0C8"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29AA1B86"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DEEA89C"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47C76D12"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8B023E1"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22</w:t>
                          </w:r>
                          <w:r>
                            <w:rPr>
                              <w:i/>
                              <w:spacing w:val="-5"/>
                              <w:sz w:val="16"/>
                            </w:rPr>
                            <w:fldChar w:fldCharType="end"/>
                          </w:r>
                        </w:p>
                      </w:tc>
                    </w:tr>
                  </w:tbl>
                  <w:p w14:paraId="1E993D39" w14:textId="77777777" w:rsidR="00396E75" w:rsidRDefault="00396E75">
                    <w:pPr>
                      <w:pStyle w:val="a3"/>
                      <w:ind w:left="0"/>
                      <w:jc w:val="left"/>
                    </w:pP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7B61A"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41440" behindDoc="0" locked="0" layoutInCell="1" allowOverlap="1" wp14:anchorId="11F85DB9" wp14:editId="00302E45">
              <wp:simplePos x="0" y="0"/>
              <wp:positionH relativeFrom="page">
                <wp:posOffset>272795</wp:posOffset>
              </wp:positionH>
              <wp:positionV relativeFrom="page">
                <wp:posOffset>266700</wp:posOffset>
              </wp:positionV>
              <wp:extent cx="4806950" cy="5334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FA24B2B" w14:textId="77777777">
                            <w:trPr>
                              <w:trHeight w:val="568"/>
                            </w:trPr>
                            <w:tc>
                              <w:tcPr>
                                <w:tcW w:w="1244" w:type="dxa"/>
                                <w:vMerge w:val="restart"/>
                              </w:tcPr>
                              <w:p w14:paraId="473C0682" w14:textId="77777777" w:rsidR="00396E75" w:rsidRDefault="00396E75">
                                <w:pPr>
                                  <w:pStyle w:val="TableParagraph"/>
                                  <w:spacing w:before="38"/>
                                  <w:rPr>
                                    <w:sz w:val="16"/>
                                  </w:rPr>
                                </w:pPr>
                              </w:p>
                              <w:p w14:paraId="64D291C0"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D2E5B7F"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767914CA"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1E1F7AC0"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8B4EAD9"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E52CCB6" w14:textId="77777777">
                            <w:trPr>
                              <w:trHeight w:val="227"/>
                            </w:trPr>
                            <w:tc>
                              <w:tcPr>
                                <w:tcW w:w="1244" w:type="dxa"/>
                                <w:vMerge/>
                                <w:tcBorders>
                                  <w:top w:val="nil"/>
                                </w:tcBorders>
                              </w:tcPr>
                              <w:p w14:paraId="602A7D45"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914B94D"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0B1594C5"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5F8FC38"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BF0C217"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23</w:t>
                                </w:r>
                                <w:r>
                                  <w:rPr>
                                    <w:i/>
                                    <w:spacing w:val="-5"/>
                                    <w:sz w:val="16"/>
                                  </w:rPr>
                                  <w:fldChar w:fldCharType="end"/>
                                </w:r>
                              </w:p>
                            </w:tc>
                          </w:tr>
                        </w:tbl>
                        <w:p w14:paraId="79845295"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11F85DB9" id="_x0000_t202" coordsize="21600,21600" o:spt="202" path="m,l,21600r21600,l21600,xe">
              <v:stroke joinstyle="miter"/>
              <v:path gradientshapeok="t" o:connecttype="rect"/>
            </v:shapetype>
            <v:shape id="Textbox 26" o:spid="_x0000_s1049" type="#_x0000_t202" style="position:absolute;margin-left:21.5pt;margin-top:21pt;width:378.5pt;height:42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&#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Oy/PKa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FA24B2B" w14:textId="77777777">
                      <w:trPr>
                        <w:trHeight w:val="568"/>
                      </w:trPr>
                      <w:tc>
                        <w:tcPr>
                          <w:tcW w:w="1244" w:type="dxa"/>
                          <w:vMerge w:val="restart"/>
                        </w:tcPr>
                        <w:p w14:paraId="473C0682" w14:textId="77777777" w:rsidR="00396E75" w:rsidRDefault="00396E75">
                          <w:pPr>
                            <w:pStyle w:val="TableParagraph"/>
                            <w:spacing w:before="38"/>
                            <w:rPr>
                              <w:sz w:val="16"/>
                            </w:rPr>
                          </w:pPr>
                        </w:p>
                        <w:p w14:paraId="64D291C0"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D2E5B7F"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767914CA"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1E1F7AC0"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8B4EAD9"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E52CCB6" w14:textId="77777777">
                      <w:trPr>
                        <w:trHeight w:val="227"/>
                      </w:trPr>
                      <w:tc>
                        <w:tcPr>
                          <w:tcW w:w="1244" w:type="dxa"/>
                          <w:vMerge/>
                          <w:tcBorders>
                            <w:top w:val="nil"/>
                          </w:tcBorders>
                        </w:tcPr>
                        <w:p w14:paraId="602A7D45"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914B94D"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0B1594C5"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5F8FC38"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BF0C217"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23</w:t>
                          </w:r>
                          <w:r>
                            <w:rPr>
                              <w:i/>
                              <w:spacing w:val="-5"/>
                              <w:sz w:val="16"/>
                            </w:rPr>
                            <w:fldChar w:fldCharType="end"/>
                          </w:r>
                        </w:p>
                      </w:tc>
                    </w:tr>
                  </w:tbl>
                  <w:p w14:paraId="79845295" w14:textId="77777777" w:rsidR="00396E75" w:rsidRDefault="00396E75">
                    <w:pPr>
                      <w:pStyle w:val="a3"/>
                      <w:ind w:left="0"/>
                      <w:jc w:val="left"/>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858F5"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41952" behindDoc="0" locked="0" layoutInCell="1" allowOverlap="1" wp14:anchorId="536BB90C" wp14:editId="66A6F31A">
              <wp:simplePos x="0" y="0"/>
              <wp:positionH relativeFrom="page">
                <wp:posOffset>272795</wp:posOffset>
              </wp:positionH>
              <wp:positionV relativeFrom="page">
                <wp:posOffset>266700</wp:posOffset>
              </wp:positionV>
              <wp:extent cx="4806950" cy="5334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3B3B586" w14:textId="77777777">
                            <w:trPr>
                              <w:trHeight w:val="568"/>
                            </w:trPr>
                            <w:tc>
                              <w:tcPr>
                                <w:tcW w:w="1244" w:type="dxa"/>
                                <w:vMerge w:val="restart"/>
                              </w:tcPr>
                              <w:p w14:paraId="7ACA4C29" w14:textId="77777777" w:rsidR="00396E75" w:rsidRDefault="00396E75">
                                <w:pPr>
                                  <w:pStyle w:val="TableParagraph"/>
                                  <w:spacing w:before="38"/>
                                  <w:rPr>
                                    <w:sz w:val="16"/>
                                  </w:rPr>
                                </w:pPr>
                              </w:p>
                              <w:p w14:paraId="3DD8B662"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DD9A03F"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0E57823"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E3EBC17"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7C2B558"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3D7E5D1D" w14:textId="77777777">
                            <w:trPr>
                              <w:trHeight w:val="227"/>
                            </w:trPr>
                            <w:tc>
                              <w:tcPr>
                                <w:tcW w:w="1244" w:type="dxa"/>
                                <w:vMerge/>
                                <w:tcBorders>
                                  <w:top w:val="nil"/>
                                </w:tcBorders>
                              </w:tcPr>
                              <w:p w14:paraId="5047DD99"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00D239A"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31BAFCD"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83411D5"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209CE15C"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24</w:t>
                                </w:r>
                                <w:r>
                                  <w:rPr>
                                    <w:i/>
                                    <w:spacing w:val="-5"/>
                                    <w:sz w:val="16"/>
                                  </w:rPr>
                                  <w:fldChar w:fldCharType="end"/>
                                </w:r>
                              </w:p>
                            </w:tc>
                          </w:tr>
                        </w:tbl>
                        <w:p w14:paraId="33C70172"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536BB90C" id="_x0000_t202" coordsize="21600,21600" o:spt="202" path="m,l,21600r21600,l21600,xe">
              <v:stroke joinstyle="miter"/>
              <v:path gradientshapeok="t" o:connecttype="rect"/>
            </v:shapetype>
            <v:shape id="Textbox 27" o:spid="_x0000_s1050" type="#_x0000_t202" style="position:absolute;margin-left:21.5pt;margin-top:21pt;width:378.5pt;height:42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&#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lzdLj6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3B3B586" w14:textId="77777777">
                      <w:trPr>
                        <w:trHeight w:val="568"/>
                      </w:trPr>
                      <w:tc>
                        <w:tcPr>
                          <w:tcW w:w="1244" w:type="dxa"/>
                          <w:vMerge w:val="restart"/>
                        </w:tcPr>
                        <w:p w14:paraId="7ACA4C29" w14:textId="77777777" w:rsidR="00396E75" w:rsidRDefault="00396E75">
                          <w:pPr>
                            <w:pStyle w:val="TableParagraph"/>
                            <w:spacing w:before="38"/>
                            <w:rPr>
                              <w:sz w:val="16"/>
                            </w:rPr>
                          </w:pPr>
                        </w:p>
                        <w:p w14:paraId="3DD8B662"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DD9A03F"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0E57823"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E3EBC17"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7C2B558"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3D7E5D1D" w14:textId="77777777">
                      <w:trPr>
                        <w:trHeight w:val="227"/>
                      </w:trPr>
                      <w:tc>
                        <w:tcPr>
                          <w:tcW w:w="1244" w:type="dxa"/>
                          <w:vMerge/>
                          <w:tcBorders>
                            <w:top w:val="nil"/>
                          </w:tcBorders>
                        </w:tcPr>
                        <w:p w14:paraId="5047DD99"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00D239A"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31BAFCD"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83411D5"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209CE15C"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24</w:t>
                          </w:r>
                          <w:r>
                            <w:rPr>
                              <w:i/>
                              <w:spacing w:val="-5"/>
                              <w:sz w:val="16"/>
                            </w:rPr>
                            <w:fldChar w:fldCharType="end"/>
                          </w:r>
                        </w:p>
                      </w:tc>
                    </w:tr>
                  </w:tbl>
                  <w:p w14:paraId="33C70172" w14:textId="77777777" w:rsidR="00396E75" w:rsidRDefault="00396E75">
                    <w:pPr>
                      <w:pStyle w:val="a3"/>
                      <w:ind w:left="0"/>
                      <w:jc w:val="left"/>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AC29D"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42464" behindDoc="0" locked="0" layoutInCell="1" allowOverlap="1" wp14:anchorId="2DC90A55" wp14:editId="149E2936">
              <wp:simplePos x="0" y="0"/>
              <wp:positionH relativeFrom="page">
                <wp:posOffset>272795</wp:posOffset>
              </wp:positionH>
              <wp:positionV relativeFrom="page">
                <wp:posOffset>266700</wp:posOffset>
              </wp:positionV>
              <wp:extent cx="4806950" cy="5334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2CD91750" w14:textId="77777777">
                            <w:trPr>
                              <w:trHeight w:val="568"/>
                            </w:trPr>
                            <w:tc>
                              <w:tcPr>
                                <w:tcW w:w="1244" w:type="dxa"/>
                                <w:vMerge w:val="restart"/>
                              </w:tcPr>
                              <w:p w14:paraId="358D4C65" w14:textId="77777777" w:rsidR="00396E75" w:rsidRDefault="00396E75">
                                <w:pPr>
                                  <w:pStyle w:val="TableParagraph"/>
                                  <w:spacing w:before="38"/>
                                  <w:rPr>
                                    <w:sz w:val="16"/>
                                  </w:rPr>
                                </w:pPr>
                              </w:p>
                              <w:p w14:paraId="08B8850E"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9D50CB4"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D552C15"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7890189"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E0CD1CA"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492808B" w14:textId="77777777">
                            <w:trPr>
                              <w:trHeight w:val="227"/>
                            </w:trPr>
                            <w:tc>
                              <w:tcPr>
                                <w:tcW w:w="1244" w:type="dxa"/>
                                <w:vMerge/>
                                <w:tcBorders>
                                  <w:top w:val="nil"/>
                                </w:tcBorders>
                              </w:tcPr>
                              <w:p w14:paraId="1F60253E"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6817272"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F105EB8"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20EBAD8"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A22D000"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25</w:t>
                                </w:r>
                                <w:r>
                                  <w:rPr>
                                    <w:i/>
                                    <w:spacing w:val="-5"/>
                                    <w:sz w:val="16"/>
                                  </w:rPr>
                                  <w:fldChar w:fldCharType="end"/>
                                </w:r>
                              </w:p>
                            </w:tc>
                          </w:tr>
                        </w:tbl>
                        <w:p w14:paraId="135A2798"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2DC90A55" id="_x0000_t202" coordsize="21600,21600" o:spt="202" path="m,l,21600r21600,l21600,xe">
              <v:stroke joinstyle="miter"/>
              <v:path gradientshapeok="t" o:connecttype="rect"/>
            </v:shapetype>
            <v:shape id="Textbox 28" o:spid="_x0000_s1051" type="#_x0000_t202" style="position:absolute;margin-left:21.5pt;margin-top:21pt;width:378.5pt;height:42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&#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TGjGR6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2CD91750" w14:textId="77777777">
                      <w:trPr>
                        <w:trHeight w:val="568"/>
                      </w:trPr>
                      <w:tc>
                        <w:tcPr>
                          <w:tcW w:w="1244" w:type="dxa"/>
                          <w:vMerge w:val="restart"/>
                        </w:tcPr>
                        <w:p w14:paraId="358D4C65" w14:textId="77777777" w:rsidR="00396E75" w:rsidRDefault="00396E75">
                          <w:pPr>
                            <w:pStyle w:val="TableParagraph"/>
                            <w:spacing w:before="38"/>
                            <w:rPr>
                              <w:sz w:val="16"/>
                            </w:rPr>
                          </w:pPr>
                        </w:p>
                        <w:p w14:paraId="08B8850E"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9D50CB4"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D552C15"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7890189"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E0CD1CA"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492808B" w14:textId="77777777">
                      <w:trPr>
                        <w:trHeight w:val="227"/>
                      </w:trPr>
                      <w:tc>
                        <w:tcPr>
                          <w:tcW w:w="1244" w:type="dxa"/>
                          <w:vMerge/>
                          <w:tcBorders>
                            <w:top w:val="nil"/>
                          </w:tcBorders>
                        </w:tcPr>
                        <w:p w14:paraId="1F60253E"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6817272"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F105EB8"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20EBAD8"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A22D000"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25</w:t>
                          </w:r>
                          <w:r>
                            <w:rPr>
                              <w:i/>
                              <w:spacing w:val="-5"/>
                              <w:sz w:val="16"/>
                            </w:rPr>
                            <w:fldChar w:fldCharType="end"/>
                          </w:r>
                        </w:p>
                      </w:tc>
                    </w:tr>
                  </w:tbl>
                  <w:p w14:paraId="135A2798" w14:textId="77777777" w:rsidR="00396E75" w:rsidRDefault="00396E75">
                    <w:pPr>
                      <w:pStyle w:val="a3"/>
                      <w:ind w:left="0"/>
                      <w:jc w:val="left"/>
                    </w:pP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84766"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42976" behindDoc="0" locked="0" layoutInCell="1" allowOverlap="1" wp14:anchorId="129FB74A" wp14:editId="14474DFA">
              <wp:simplePos x="0" y="0"/>
              <wp:positionH relativeFrom="page">
                <wp:posOffset>272795</wp:posOffset>
              </wp:positionH>
              <wp:positionV relativeFrom="page">
                <wp:posOffset>266700</wp:posOffset>
              </wp:positionV>
              <wp:extent cx="4806950" cy="5334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2617AEB5" w14:textId="77777777">
                            <w:trPr>
                              <w:trHeight w:val="568"/>
                            </w:trPr>
                            <w:tc>
                              <w:tcPr>
                                <w:tcW w:w="1244" w:type="dxa"/>
                                <w:vMerge w:val="restart"/>
                              </w:tcPr>
                              <w:p w14:paraId="1741323E" w14:textId="77777777" w:rsidR="00396E75" w:rsidRDefault="00396E75">
                                <w:pPr>
                                  <w:pStyle w:val="TableParagraph"/>
                                  <w:spacing w:before="38"/>
                                  <w:rPr>
                                    <w:sz w:val="16"/>
                                  </w:rPr>
                                </w:pPr>
                              </w:p>
                              <w:p w14:paraId="3B312108"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6CD05B2"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2607D0A"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2AA9E0BF"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21FB961"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37DC2120" w14:textId="77777777">
                            <w:trPr>
                              <w:trHeight w:val="227"/>
                            </w:trPr>
                            <w:tc>
                              <w:tcPr>
                                <w:tcW w:w="1244" w:type="dxa"/>
                                <w:vMerge/>
                                <w:tcBorders>
                                  <w:top w:val="nil"/>
                                </w:tcBorders>
                              </w:tcPr>
                              <w:p w14:paraId="759621E1"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B9EA38F"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FF5714D"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6087455"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D63C728"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26</w:t>
                                </w:r>
                                <w:r>
                                  <w:rPr>
                                    <w:i/>
                                    <w:spacing w:val="-5"/>
                                    <w:sz w:val="16"/>
                                  </w:rPr>
                                  <w:fldChar w:fldCharType="end"/>
                                </w:r>
                              </w:p>
                            </w:tc>
                          </w:tr>
                        </w:tbl>
                        <w:p w14:paraId="12EF8911"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129FB74A" id="_x0000_t202" coordsize="21600,21600" o:spt="202" path="m,l,21600r21600,l21600,xe">
              <v:stroke joinstyle="miter"/>
              <v:path gradientshapeok="t" o:connecttype="rect"/>
            </v:shapetype>
            <v:shape id="Textbox 29" o:spid="_x0000_s1052" type="#_x0000_t202" style="position:absolute;margin-left:21.5pt;margin-top:21pt;width:378.5pt;height:42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&#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4HBC4a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2617AEB5" w14:textId="77777777">
                      <w:trPr>
                        <w:trHeight w:val="568"/>
                      </w:trPr>
                      <w:tc>
                        <w:tcPr>
                          <w:tcW w:w="1244" w:type="dxa"/>
                          <w:vMerge w:val="restart"/>
                        </w:tcPr>
                        <w:p w14:paraId="1741323E" w14:textId="77777777" w:rsidR="00396E75" w:rsidRDefault="00396E75">
                          <w:pPr>
                            <w:pStyle w:val="TableParagraph"/>
                            <w:spacing w:before="38"/>
                            <w:rPr>
                              <w:sz w:val="16"/>
                            </w:rPr>
                          </w:pPr>
                        </w:p>
                        <w:p w14:paraId="3B312108"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6CD05B2"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2607D0A"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2AA9E0BF"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21FB961"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37DC2120" w14:textId="77777777">
                      <w:trPr>
                        <w:trHeight w:val="227"/>
                      </w:trPr>
                      <w:tc>
                        <w:tcPr>
                          <w:tcW w:w="1244" w:type="dxa"/>
                          <w:vMerge/>
                          <w:tcBorders>
                            <w:top w:val="nil"/>
                          </w:tcBorders>
                        </w:tcPr>
                        <w:p w14:paraId="759621E1"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B9EA38F"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FF5714D"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6087455"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D63C728"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26</w:t>
                          </w:r>
                          <w:r>
                            <w:rPr>
                              <w:i/>
                              <w:spacing w:val="-5"/>
                              <w:sz w:val="16"/>
                            </w:rPr>
                            <w:fldChar w:fldCharType="end"/>
                          </w:r>
                        </w:p>
                      </w:tc>
                    </w:tr>
                  </w:tbl>
                  <w:p w14:paraId="12EF8911" w14:textId="77777777" w:rsidR="00396E75" w:rsidRDefault="00396E75">
                    <w:pPr>
                      <w:pStyle w:val="a3"/>
                      <w:ind w:left="0"/>
                      <w:jc w:val="left"/>
                    </w:pP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198D"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43488" behindDoc="0" locked="0" layoutInCell="1" allowOverlap="1" wp14:anchorId="0E873D39" wp14:editId="75447F88">
              <wp:simplePos x="0" y="0"/>
              <wp:positionH relativeFrom="page">
                <wp:posOffset>272795</wp:posOffset>
              </wp:positionH>
              <wp:positionV relativeFrom="page">
                <wp:posOffset>266700</wp:posOffset>
              </wp:positionV>
              <wp:extent cx="4806950" cy="5334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77575D8" w14:textId="77777777">
                            <w:trPr>
                              <w:trHeight w:val="568"/>
                            </w:trPr>
                            <w:tc>
                              <w:tcPr>
                                <w:tcW w:w="1244" w:type="dxa"/>
                                <w:vMerge w:val="restart"/>
                              </w:tcPr>
                              <w:p w14:paraId="2177BE60" w14:textId="77777777" w:rsidR="00396E75" w:rsidRDefault="00396E75">
                                <w:pPr>
                                  <w:pStyle w:val="TableParagraph"/>
                                  <w:spacing w:before="38"/>
                                  <w:rPr>
                                    <w:sz w:val="16"/>
                                  </w:rPr>
                                </w:pPr>
                              </w:p>
                              <w:p w14:paraId="09CF2B31"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BB8A0C2"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4FC27E4"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8932194"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F7C1D1B"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4C37C549" w14:textId="77777777">
                            <w:trPr>
                              <w:trHeight w:val="227"/>
                            </w:trPr>
                            <w:tc>
                              <w:tcPr>
                                <w:tcW w:w="1244" w:type="dxa"/>
                                <w:vMerge/>
                                <w:tcBorders>
                                  <w:top w:val="nil"/>
                                </w:tcBorders>
                              </w:tcPr>
                              <w:p w14:paraId="10369B91"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9FAB0B7"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15A284F"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AC931A5"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538263B4"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27</w:t>
                                </w:r>
                                <w:r>
                                  <w:rPr>
                                    <w:i/>
                                    <w:spacing w:val="-5"/>
                                    <w:sz w:val="16"/>
                                  </w:rPr>
                                  <w:fldChar w:fldCharType="end"/>
                                </w:r>
                              </w:p>
                            </w:tc>
                          </w:tr>
                        </w:tbl>
                        <w:p w14:paraId="129853A5"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0E873D39" id="_x0000_t202" coordsize="21600,21600" o:spt="202" path="m,l,21600r21600,l21600,xe">
              <v:stroke joinstyle="miter"/>
              <v:path gradientshapeok="t" o:connecttype="rect"/>
            </v:shapetype>
            <v:shape id="Textbox 30" o:spid="_x0000_s1053" type="#_x0000_t202" style="position:absolute;margin-left:21.5pt;margin-top:21pt;width:378.5pt;height:42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&#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79NjnK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77575D8" w14:textId="77777777">
                      <w:trPr>
                        <w:trHeight w:val="568"/>
                      </w:trPr>
                      <w:tc>
                        <w:tcPr>
                          <w:tcW w:w="1244" w:type="dxa"/>
                          <w:vMerge w:val="restart"/>
                        </w:tcPr>
                        <w:p w14:paraId="2177BE60" w14:textId="77777777" w:rsidR="00396E75" w:rsidRDefault="00396E75">
                          <w:pPr>
                            <w:pStyle w:val="TableParagraph"/>
                            <w:spacing w:before="38"/>
                            <w:rPr>
                              <w:sz w:val="16"/>
                            </w:rPr>
                          </w:pPr>
                        </w:p>
                        <w:p w14:paraId="09CF2B31"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BB8A0C2"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4FC27E4"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8932194"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F7C1D1B"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4C37C549" w14:textId="77777777">
                      <w:trPr>
                        <w:trHeight w:val="227"/>
                      </w:trPr>
                      <w:tc>
                        <w:tcPr>
                          <w:tcW w:w="1244" w:type="dxa"/>
                          <w:vMerge/>
                          <w:tcBorders>
                            <w:top w:val="nil"/>
                          </w:tcBorders>
                        </w:tcPr>
                        <w:p w14:paraId="10369B91"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9FAB0B7"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15A284F"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AC931A5"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538263B4"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27</w:t>
                          </w:r>
                          <w:r>
                            <w:rPr>
                              <w:i/>
                              <w:spacing w:val="-5"/>
                              <w:sz w:val="16"/>
                            </w:rPr>
                            <w:fldChar w:fldCharType="end"/>
                          </w:r>
                        </w:p>
                      </w:tc>
                    </w:tr>
                  </w:tbl>
                  <w:p w14:paraId="129853A5" w14:textId="77777777" w:rsidR="00396E75" w:rsidRDefault="00396E75">
                    <w:pPr>
                      <w:pStyle w:val="a3"/>
                      <w:ind w:left="0"/>
                      <w:jc w:val="left"/>
                    </w:pP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D585B"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44000" behindDoc="0" locked="0" layoutInCell="1" allowOverlap="1" wp14:anchorId="5FDD7DB7" wp14:editId="4F2CB251">
              <wp:simplePos x="0" y="0"/>
              <wp:positionH relativeFrom="page">
                <wp:posOffset>272795</wp:posOffset>
              </wp:positionH>
              <wp:positionV relativeFrom="page">
                <wp:posOffset>266700</wp:posOffset>
              </wp:positionV>
              <wp:extent cx="4806950" cy="5334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93D5B62" w14:textId="77777777">
                            <w:trPr>
                              <w:trHeight w:val="568"/>
                            </w:trPr>
                            <w:tc>
                              <w:tcPr>
                                <w:tcW w:w="1244" w:type="dxa"/>
                                <w:vMerge w:val="restart"/>
                              </w:tcPr>
                              <w:p w14:paraId="02369960" w14:textId="77777777" w:rsidR="00396E75" w:rsidRDefault="00396E75">
                                <w:pPr>
                                  <w:pStyle w:val="TableParagraph"/>
                                  <w:spacing w:before="38"/>
                                  <w:rPr>
                                    <w:sz w:val="16"/>
                                  </w:rPr>
                                </w:pPr>
                              </w:p>
                              <w:p w14:paraId="03A69FAA"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A48018C"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7701897"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126C210D"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93CB6CA"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F164F86" w14:textId="77777777">
                            <w:trPr>
                              <w:trHeight w:val="227"/>
                            </w:trPr>
                            <w:tc>
                              <w:tcPr>
                                <w:tcW w:w="1244" w:type="dxa"/>
                                <w:vMerge/>
                                <w:tcBorders>
                                  <w:top w:val="nil"/>
                                </w:tcBorders>
                              </w:tcPr>
                              <w:p w14:paraId="11E7814A"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957C0AE"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3687DA62"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4D1AF28"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B3944EF"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28</w:t>
                                </w:r>
                                <w:r>
                                  <w:rPr>
                                    <w:i/>
                                    <w:spacing w:val="-5"/>
                                    <w:sz w:val="16"/>
                                  </w:rPr>
                                  <w:fldChar w:fldCharType="end"/>
                                </w:r>
                              </w:p>
                            </w:tc>
                          </w:tr>
                        </w:tbl>
                        <w:p w14:paraId="45F5CB8E"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5FDD7DB7" id="_x0000_t202" coordsize="21600,21600" o:spt="202" path="m,l,21600r21600,l21600,xe">
              <v:stroke joinstyle="miter"/>
              <v:path gradientshapeok="t" o:connecttype="rect"/>
            </v:shapetype>
            <v:shape id="Textbox 31" o:spid="_x0000_s1054" type="#_x0000_t202" style="position:absolute;margin-left:21.5pt;margin-top:21pt;width:378.5pt;height:42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EPL5zq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93D5B62" w14:textId="77777777">
                      <w:trPr>
                        <w:trHeight w:val="568"/>
                      </w:trPr>
                      <w:tc>
                        <w:tcPr>
                          <w:tcW w:w="1244" w:type="dxa"/>
                          <w:vMerge w:val="restart"/>
                        </w:tcPr>
                        <w:p w14:paraId="02369960" w14:textId="77777777" w:rsidR="00396E75" w:rsidRDefault="00396E75">
                          <w:pPr>
                            <w:pStyle w:val="TableParagraph"/>
                            <w:spacing w:before="38"/>
                            <w:rPr>
                              <w:sz w:val="16"/>
                            </w:rPr>
                          </w:pPr>
                        </w:p>
                        <w:p w14:paraId="03A69FAA"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A48018C"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7701897"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126C210D"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93CB6CA"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F164F86" w14:textId="77777777">
                      <w:trPr>
                        <w:trHeight w:val="227"/>
                      </w:trPr>
                      <w:tc>
                        <w:tcPr>
                          <w:tcW w:w="1244" w:type="dxa"/>
                          <w:vMerge/>
                          <w:tcBorders>
                            <w:top w:val="nil"/>
                          </w:tcBorders>
                        </w:tcPr>
                        <w:p w14:paraId="11E7814A"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957C0AE"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3687DA62"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4D1AF28"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B3944EF"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28</w:t>
                          </w:r>
                          <w:r>
                            <w:rPr>
                              <w:i/>
                              <w:spacing w:val="-5"/>
                              <w:sz w:val="16"/>
                            </w:rPr>
                            <w:fldChar w:fldCharType="end"/>
                          </w:r>
                        </w:p>
                      </w:tc>
                    </w:tr>
                  </w:tbl>
                  <w:p w14:paraId="45F5CB8E" w14:textId="77777777" w:rsidR="00396E75" w:rsidRDefault="00396E75">
                    <w:pPr>
                      <w:pStyle w:val="a3"/>
                      <w:ind w:left="0"/>
                      <w:jc w:val="left"/>
                    </w:pP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2B3A3"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44512" behindDoc="0" locked="0" layoutInCell="1" allowOverlap="1" wp14:anchorId="00C1A94B" wp14:editId="208849E3">
              <wp:simplePos x="0" y="0"/>
              <wp:positionH relativeFrom="page">
                <wp:posOffset>272795</wp:posOffset>
              </wp:positionH>
              <wp:positionV relativeFrom="page">
                <wp:posOffset>266700</wp:posOffset>
              </wp:positionV>
              <wp:extent cx="4806950" cy="5334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9BEDD1B" w14:textId="77777777">
                            <w:trPr>
                              <w:trHeight w:val="568"/>
                            </w:trPr>
                            <w:tc>
                              <w:tcPr>
                                <w:tcW w:w="1244" w:type="dxa"/>
                                <w:vMerge w:val="restart"/>
                              </w:tcPr>
                              <w:p w14:paraId="5F789BF6" w14:textId="77777777" w:rsidR="00396E75" w:rsidRDefault="00396E75">
                                <w:pPr>
                                  <w:pStyle w:val="TableParagraph"/>
                                  <w:spacing w:before="38"/>
                                  <w:rPr>
                                    <w:sz w:val="16"/>
                                  </w:rPr>
                                </w:pPr>
                              </w:p>
                              <w:p w14:paraId="31040CF4"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371B0C1"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B9693DC"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1AB33E29"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69645933"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391A082" w14:textId="77777777">
                            <w:trPr>
                              <w:trHeight w:val="227"/>
                            </w:trPr>
                            <w:tc>
                              <w:tcPr>
                                <w:tcW w:w="1244" w:type="dxa"/>
                                <w:vMerge/>
                                <w:tcBorders>
                                  <w:top w:val="nil"/>
                                </w:tcBorders>
                              </w:tcPr>
                              <w:p w14:paraId="3A353E02"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2798AD77"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74386CC"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4970E68"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1210A4DE"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29</w:t>
                                </w:r>
                                <w:r>
                                  <w:rPr>
                                    <w:i/>
                                    <w:spacing w:val="-5"/>
                                    <w:sz w:val="16"/>
                                  </w:rPr>
                                  <w:fldChar w:fldCharType="end"/>
                                </w:r>
                              </w:p>
                            </w:tc>
                          </w:tr>
                        </w:tbl>
                        <w:p w14:paraId="24C7561F"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00C1A94B" id="_x0000_t202" coordsize="21600,21600" o:spt="202" path="m,l,21600r21600,l21600,xe">
              <v:stroke joinstyle="miter"/>
              <v:path gradientshapeok="t" o:connecttype="rect"/>
            </v:shapetype>
            <v:shape id="Textbox 32" o:spid="_x0000_s1055" type="#_x0000_t202" style="position:absolute;margin-left:21.5pt;margin-top:21pt;width:378.5pt;height:42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BFNXCy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9BEDD1B" w14:textId="77777777">
                      <w:trPr>
                        <w:trHeight w:val="568"/>
                      </w:trPr>
                      <w:tc>
                        <w:tcPr>
                          <w:tcW w:w="1244" w:type="dxa"/>
                          <w:vMerge w:val="restart"/>
                        </w:tcPr>
                        <w:p w14:paraId="5F789BF6" w14:textId="77777777" w:rsidR="00396E75" w:rsidRDefault="00396E75">
                          <w:pPr>
                            <w:pStyle w:val="TableParagraph"/>
                            <w:spacing w:before="38"/>
                            <w:rPr>
                              <w:sz w:val="16"/>
                            </w:rPr>
                          </w:pPr>
                        </w:p>
                        <w:p w14:paraId="31040CF4"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371B0C1"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B9693DC"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1AB33E29"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69645933"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391A082" w14:textId="77777777">
                      <w:trPr>
                        <w:trHeight w:val="227"/>
                      </w:trPr>
                      <w:tc>
                        <w:tcPr>
                          <w:tcW w:w="1244" w:type="dxa"/>
                          <w:vMerge/>
                          <w:tcBorders>
                            <w:top w:val="nil"/>
                          </w:tcBorders>
                        </w:tcPr>
                        <w:p w14:paraId="3A353E02"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2798AD77"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74386CC"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4970E68"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1210A4DE"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29</w:t>
                          </w:r>
                          <w:r>
                            <w:rPr>
                              <w:i/>
                              <w:spacing w:val="-5"/>
                              <w:sz w:val="16"/>
                            </w:rPr>
                            <w:fldChar w:fldCharType="end"/>
                          </w:r>
                        </w:p>
                      </w:tc>
                    </w:tr>
                  </w:tbl>
                  <w:p w14:paraId="24C7561F" w14:textId="77777777" w:rsidR="00396E75" w:rsidRDefault="00396E75">
                    <w:pPr>
                      <w:pStyle w:val="a3"/>
                      <w:ind w:left="0"/>
                      <w:jc w:val="left"/>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AF4B"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31200" behindDoc="0" locked="0" layoutInCell="1" allowOverlap="1" wp14:anchorId="444ABE0D" wp14:editId="0269C23C">
              <wp:simplePos x="0" y="0"/>
              <wp:positionH relativeFrom="page">
                <wp:posOffset>272795</wp:posOffset>
              </wp:positionH>
              <wp:positionV relativeFrom="page">
                <wp:posOffset>266700</wp:posOffset>
              </wp:positionV>
              <wp:extent cx="4806950" cy="5334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5A828D5" w14:textId="77777777">
                            <w:trPr>
                              <w:trHeight w:val="568"/>
                            </w:trPr>
                            <w:tc>
                              <w:tcPr>
                                <w:tcW w:w="1244" w:type="dxa"/>
                                <w:vMerge w:val="restart"/>
                              </w:tcPr>
                              <w:p w14:paraId="418E5CA4" w14:textId="77777777" w:rsidR="00396E75" w:rsidRDefault="00967A13">
                                <w:pPr>
                                  <w:pStyle w:val="TableParagraph"/>
                                  <w:spacing w:before="222"/>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D84D141"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B5C5DA4"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1812ACD"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353EC97"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62C230D" w14:textId="77777777">
                            <w:trPr>
                              <w:trHeight w:val="227"/>
                            </w:trPr>
                            <w:tc>
                              <w:tcPr>
                                <w:tcW w:w="1244" w:type="dxa"/>
                                <w:vMerge/>
                                <w:tcBorders>
                                  <w:top w:val="nil"/>
                                </w:tcBorders>
                              </w:tcPr>
                              <w:p w14:paraId="0F335444"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F3462DC"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7C16790"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1AEF0C1"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1F56F61B" w14:textId="77777777" w:rsidR="00396E75" w:rsidRDefault="00967A13">
                                <w:pPr>
                                  <w:pStyle w:val="TableParagraph"/>
                                  <w:spacing w:before="21"/>
                                  <w:ind w:left="263"/>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10"/>
                                    <w:sz w:val="16"/>
                                  </w:rPr>
                                  <w:fldChar w:fldCharType="begin"/>
                                </w:r>
                                <w:r>
                                  <w:rPr>
                                    <w:i/>
                                    <w:spacing w:val="-10"/>
                                    <w:sz w:val="16"/>
                                  </w:rPr>
                                  <w:instrText xml:space="preserve"> PAGE </w:instrText>
                                </w:r>
                                <w:r>
                                  <w:rPr>
                                    <w:i/>
                                    <w:spacing w:val="-10"/>
                                    <w:sz w:val="16"/>
                                  </w:rPr>
                                  <w:fldChar w:fldCharType="separate"/>
                                </w:r>
                                <w:r>
                                  <w:rPr>
                                    <w:i/>
                                    <w:spacing w:val="-10"/>
                                    <w:sz w:val="16"/>
                                  </w:rPr>
                                  <w:t>3</w:t>
                                </w:r>
                                <w:r>
                                  <w:rPr>
                                    <w:i/>
                                    <w:spacing w:val="-10"/>
                                    <w:sz w:val="16"/>
                                  </w:rPr>
                                  <w:fldChar w:fldCharType="end"/>
                                </w:r>
                              </w:p>
                            </w:tc>
                          </w:tr>
                        </w:tbl>
                        <w:p w14:paraId="4649A13C"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444ABE0D" id="_x0000_t202" coordsize="21600,21600" o:spt="202" path="m,l,21600r21600,l21600,xe">
              <v:stroke joinstyle="miter"/>
              <v:path gradientshapeok="t" o:connecttype="rect"/>
            </v:shapetype>
            <v:shape id="Textbox 6" o:spid="_x0000_s1029" type="#_x0000_t202" style="position:absolute;margin-left:21.5pt;margin-top:21pt;width:378.5pt;height:42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5A828D5" w14:textId="77777777">
                      <w:trPr>
                        <w:trHeight w:val="568"/>
                      </w:trPr>
                      <w:tc>
                        <w:tcPr>
                          <w:tcW w:w="1244" w:type="dxa"/>
                          <w:vMerge w:val="restart"/>
                        </w:tcPr>
                        <w:p w14:paraId="418E5CA4" w14:textId="77777777" w:rsidR="00396E75" w:rsidRDefault="00967A13">
                          <w:pPr>
                            <w:pStyle w:val="TableParagraph"/>
                            <w:spacing w:before="222"/>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D84D141"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B5C5DA4"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1812ACD"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353EC97"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62C230D" w14:textId="77777777">
                      <w:trPr>
                        <w:trHeight w:val="227"/>
                      </w:trPr>
                      <w:tc>
                        <w:tcPr>
                          <w:tcW w:w="1244" w:type="dxa"/>
                          <w:vMerge/>
                          <w:tcBorders>
                            <w:top w:val="nil"/>
                          </w:tcBorders>
                        </w:tcPr>
                        <w:p w14:paraId="0F335444"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F3462DC"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7C16790"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1AEF0C1"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1F56F61B" w14:textId="77777777" w:rsidR="00396E75" w:rsidRDefault="00967A13">
                          <w:pPr>
                            <w:pStyle w:val="TableParagraph"/>
                            <w:spacing w:before="21"/>
                            <w:ind w:left="263"/>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10"/>
                              <w:sz w:val="16"/>
                            </w:rPr>
                            <w:fldChar w:fldCharType="begin"/>
                          </w:r>
                          <w:r>
                            <w:rPr>
                              <w:i/>
                              <w:spacing w:val="-10"/>
                              <w:sz w:val="16"/>
                            </w:rPr>
                            <w:instrText xml:space="preserve"> PAGE </w:instrText>
                          </w:r>
                          <w:r>
                            <w:rPr>
                              <w:i/>
                              <w:spacing w:val="-10"/>
                              <w:sz w:val="16"/>
                            </w:rPr>
                            <w:fldChar w:fldCharType="separate"/>
                          </w:r>
                          <w:r>
                            <w:rPr>
                              <w:i/>
                              <w:spacing w:val="-10"/>
                              <w:sz w:val="16"/>
                            </w:rPr>
                            <w:t>3</w:t>
                          </w:r>
                          <w:r>
                            <w:rPr>
                              <w:i/>
                              <w:spacing w:val="-10"/>
                              <w:sz w:val="16"/>
                            </w:rPr>
                            <w:fldChar w:fldCharType="end"/>
                          </w:r>
                        </w:p>
                      </w:tc>
                    </w:tr>
                  </w:tbl>
                  <w:p w14:paraId="4649A13C" w14:textId="77777777" w:rsidR="00396E75" w:rsidRDefault="00396E75">
                    <w:pPr>
                      <w:pStyle w:val="a3"/>
                      <w:ind w:left="0"/>
                      <w:jc w:val="left"/>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E07BD"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45024" behindDoc="0" locked="0" layoutInCell="1" allowOverlap="1" wp14:anchorId="27874051" wp14:editId="0ABB20E8">
              <wp:simplePos x="0" y="0"/>
              <wp:positionH relativeFrom="page">
                <wp:posOffset>272795</wp:posOffset>
              </wp:positionH>
              <wp:positionV relativeFrom="page">
                <wp:posOffset>266700</wp:posOffset>
              </wp:positionV>
              <wp:extent cx="4806950" cy="5334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C954B60" w14:textId="77777777">
                            <w:trPr>
                              <w:trHeight w:val="568"/>
                            </w:trPr>
                            <w:tc>
                              <w:tcPr>
                                <w:tcW w:w="1244" w:type="dxa"/>
                                <w:vMerge w:val="restart"/>
                              </w:tcPr>
                              <w:p w14:paraId="3CF32F61" w14:textId="77777777" w:rsidR="00396E75" w:rsidRDefault="00396E75">
                                <w:pPr>
                                  <w:pStyle w:val="TableParagraph"/>
                                  <w:spacing w:before="38"/>
                                  <w:rPr>
                                    <w:sz w:val="16"/>
                                  </w:rPr>
                                </w:pPr>
                              </w:p>
                              <w:p w14:paraId="586D6930"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869452E"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798FE161"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1FC64731"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4A5ED82"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0261065" w14:textId="77777777">
                            <w:trPr>
                              <w:trHeight w:val="227"/>
                            </w:trPr>
                            <w:tc>
                              <w:tcPr>
                                <w:tcW w:w="1244" w:type="dxa"/>
                                <w:vMerge/>
                                <w:tcBorders>
                                  <w:top w:val="nil"/>
                                </w:tcBorders>
                              </w:tcPr>
                              <w:p w14:paraId="46796FBA"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BC001D8"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0139C0D"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B567DBC"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022550F"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30</w:t>
                                </w:r>
                                <w:r>
                                  <w:rPr>
                                    <w:i/>
                                    <w:spacing w:val="-5"/>
                                    <w:sz w:val="16"/>
                                  </w:rPr>
                                  <w:fldChar w:fldCharType="end"/>
                                </w:r>
                              </w:p>
                            </w:tc>
                          </w:tr>
                        </w:tbl>
                        <w:p w14:paraId="6F4FB467"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27874051" id="_x0000_t202" coordsize="21600,21600" o:spt="202" path="m,l,21600r21600,l21600,xe">
              <v:stroke joinstyle="miter"/>
              <v:path gradientshapeok="t" o:connecttype="rect"/>
            </v:shapetype>
            <v:shape id="Textbox 33" o:spid="_x0000_s1056" type="#_x0000_t202" style="position:absolute;margin-left:21.5pt;margin-top:21pt;width:378.5pt;height:42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L1V2Iq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C954B60" w14:textId="77777777">
                      <w:trPr>
                        <w:trHeight w:val="568"/>
                      </w:trPr>
                      <w:tc>
                        <w:tcPr>
                          <w:tcW w:w="1244" w:type="dxa"/>
                          <w:vMerge w:val="restart"/>
                        </w:tcPr>
                        <w:p w14:paraId="3CF32F61" w14:textId="77777777" w:rsidR="00396E75" w:rsidRDefault="00396E75">
                          <w:pPr>
                            <w:pStyle w:val="TableParagraph"/>
                            <w:spacing w:before="38"/>
                            <w:rPr>
                              <w:sz w:val="16"/>
                            </w:rPr>
                          </w:pPr>
                        </w:p>
                        <w:p w14:paraId="586D6930"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869452E"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798FE161"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1FC64731"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4A5ED82"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0261065" w14:textId="77777777">
                      <w:trPr>
                        <w:trHeight w:val="227"/>
                      </w:trPr>
                      <w:tc>
                        <w:tcPr>
                          <w:tcW w:w="1244" w:type="dxa"/>
                          <w:vMerge/>
                          <w:tcBorders>
                            <w:top w:val="nil"/>
                          </w:tcBorders>
                        </w:tcPr>
                        <w:p w14:paraId="46796FBA"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BC001D8"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0139C0D"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B567DBC"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022550F"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30</w:t>
                          </w:r>
                          <w:r>
                            <w:rPr>
                              <w:i/>
                              <w:spacing w:val="-5"/>
                              <w:sz w:val="16"/>
                            </w:rPr>
                            <w:fldChar w:fldCharType="end"/>
                          </w:r>
                        </w:p>
                      </w:tc>
                    </w:tr>
                  </w:tbl>
                  <w:p w14:paraId="6F4FB467" w14:textId="77777777" w:rsidR="00396E75" w:rsidRDefault="00396E75">
                    <w:pPr>
                      <w:pStyle w:val="a3"/>
                      <w:ind w:left="0"/>
                      <w:jc w:val="left"/>
                    </w:pP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4C700"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45536" behindDoc="0" locked="0" layoutInCell="1" allowOverlap="1" wp14:anchorId="47EA2C53" wp14:editId="7DB34BA5">
              <wp:simplePos x="0" y="0"/>
              <wp:positionH relativeFrom="page">
                <wp:posOffset>272795</wp:posOffset>
              </wp:positionH>
              <wp:positionV relativeFrom="page">
                <wp:posOffset>266700</wp:posOffset>
              </wp:positionV>
              <wp:extent cx="4806950" cy="5334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23C2971" w14:textId="77777777">
                            <w:trPr>
                              <w:trHeight w:val="568"/>
                            </w:trPr>
                            <w:tc>
                              <w:tcPr>
                                <w:tcW w:w="1244" w:type="dxa"/>
                                <w:vMerge w:val="restart"/>
                              </w:tcPr>
                              <w:p w14:paraId="32635ADD" w14:textId="77777777" w:rsidR="00396E75" w:rsidRDefault="00396E75">
                                <w:pPr>
                                  <w:pStyle w:val="TableParagraph"/>
                                  <w:spacing w:before="38"/>
                                  <w:rPr>
                                    <w:sz w:val="16"/>
                                  </w:rPr>
                                </w:pPr>
                              </w:p>
                              <w:p w14:paraId="28A198F8"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A761CE9"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040070B"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35ACFCB"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DE26B53"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B73E9FB" w14:textId="77777777">
                            <w:trPr>
                              <w:trHeight w:val="227"/>
                            </w:trPr>
                            <w:tc>
                              <w:tcPr>
                                <w:tcW w:w="1244" w:type="dxa"/>
                                <w:vMerge/>
                                <w:tcBorders>
                                  <w:top w:val="nil"/>
                                </w:tcBorders>
                              </w:tcPr>
                              <w:p w14:paraId="490EA92B"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27CBDA6"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68459C8"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E750447"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1A320198"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31</w:t>
                                </w:r>
                                <w:r>
                                  <w:rPr>
                                    <w:i/>
                                    <w:spacing w:val="-5"/>
                                    <w:sz w:val="16"/>
                                  </w:rPr>
                                  <w:fldChar w:fldCharType="end"/>
                                </w:r>
                              </w:p>
                            </w:tc>
                          </w:tr>
                        </w:tbl>
                        <w:p w14:paraId="78E3F9C7"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47EA2C53" id="_x0000_t202" coordsize="21600,21600" o:spt="202" path="m,l,21600r21600,l21600,xe">
              <v:stroke joinstyle="miter"/>
              <v:path gradientshapeok="t" o:connecttype="rect"/>
            </v:shapetype>
            <v:shape id="Textbox 34" o:spid="_x0000_s1057" type="#_x0000_t202" style="position:absolute;margin-left:21.5pt;margin-top:21pt;width:378.5pt;height:42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23C2971" w14:textId="77777777">
                      <w:trPr>
                        <w:trHeight w:val="568"/>
                      </w:trPr>
                      <w:tc>
                        <w:tcPr>
                          <w:tcW w:w="1244" w:type="dxa"/>
                          <w:vMerge w:val="restart"/>
                        </w:tcPr>
                        <w:p w14:paraId="32635ADD" w14:textId="77777777" w:rsidR="00396E75" w:rsidRDefault="00396E75">
                          <w:pPr>
                            <w:pStyle w:val="TableParagraph"/>
                            <w:spacing w:before="38"/>
                            <w:rPr>
                              <w:sz w:val="16"/>
                            </w:rPr>
                          </w:pPr>
                        </w:p>
                        <w:p w14:paraId="28A198F8"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A761CE9"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040070B"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35ACFCB"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DE26B53"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B73E9FB" w14:textId="77777777">
                      <w:trPr>
                        <w:trHeight w:val="227"/>
                      </w:trPr>
                      <w:tc>
                        <w:tcPr>
                          <w:tcW w:w="1244" w:type="dxa"/>
                          <w:vMerge/>
                          <w:tcBorders>
                            <w:top w:val="nil"/>
                          </w:tcBorders>
                        </w:tcPr>
                        <w:p w14:paraId="490EA92B"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27CBDA6"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68459C8"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E750447"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1A320198"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31</w:t>
                          </w:r>
                          <w:r>
                            <w:rPr>
                              <w:i/>
                              <w:spacing w:val="-5"/>
                              <w:sz w:val="16"/>
                            </w:rPr>
                            <w:fldChar w:fldCharType="end"/>
                          </w:r>
                        </w:p>
                      </w:tc>
                    </w:tr>
                  </w:tbl>
                  <w:p w14:paraId="78E3F9C7" w14:textId="77777777" w:rsidR="00396E75" w:rsidRDefault="00396E75">
                    <w:pPr>
                      <w:pStyle w:val="a3"/>
                      <w:ind w:left="0"/>
                      <w:jc w:val="left"/>
                    </w:pP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CCE9"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46048" behindDoc="0" locked="0" layoutInCell="1" allowOverlap="1" wp14:anchorId="6269F938" wp14:editId="168AB1FD">
              <wp:simplePos x="0" y="0"/>
              <wp:positionH relativeFrom="page">
                <wp:posOffset>272795</wp:posOffset>
              </wp:positionH>
              <wp:positionV relativeFrom="page">
                <wp:posOffset>266700</wp:posOffset>
              </wp:positionV>
              <wp:extent cx="4806950" cy="5334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279FABE" w14:textId="77777777">
                            <w:trPr>
                              <w:trHeight w:val="568"/>
                            </w:trPr>
                            <w:tc>
                              <w:tcPr>
                                <w:tcW w:w="1244" w:type="dxa"/>
                                <w:vMerge w:val="restart"/>
                              </w:tcPr>
                              <w:p w14:paraId="5465F3A0" w14:textId="77777777" w:rsidR="00396E75" w:rsidRDefault="00396E75">
                                <w:pPr>
                                  <w:pStyle w:val="TableParagraph"/>
                                  <w:spacing w:before="38"/>
                                  <w:rPr>
                                    <w:sz w:val="16"/>
                                  </w:rPr>
                                </w:pPr>
                              </w:p>
                              <w:p w14:paraId="66402AEC"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46BB8BDB"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3F12E85"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692759C"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6BB6E4F2"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442669F1" w14:textId="77777777">
                            <w:trPr>
                              <w:trHeight w:val="227"/>
                            </w:trPr>
                            <w:tc>
                              <w:tcPr>
                                <w:tcW w:w="1244" w:type="dxa"/>
                                <w:vMerge/>
                                <w:tcBorders>
                                  <w:top w:val="nil"/>
                                </w:tcBorders>
                              </w:tcPr>
                              <w:p w14:paraId="7C953B56"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04125D2A"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F8CBEB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57E587C"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B15889B"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32</w:t>
                                </w:r>
                                <w:r>
                                  <w:rPr>
                                    <w:i/>
                                    <w:spacing w:val="-5"/>
                                    <w:sz w:val="16"/>
                                  </w:rPr>
                                  <w:fldChar w:fldCharType="end"/>
                                </w:r>
                              </w:p>
                            </w:tc>
                          </w:tr>
                        </w:tbl>
                        <w:p w14:paraId="10BB0EE8"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6269F938" id="_x0000_t202" coordsize="21600,21600" o:spt="202" path="m,l,21600r21600,l21600,xe">
              <v:stroke joinstyle="miter"/>
              <v:path gradientshapeok="t" o:connecttype="rect"/>
            </v:shapetype>
            <v:shape id="Textbox 35" o:spid="_x0000_s1058" type="#_x0000_t202" style="position:absolute;margin-left:21.5pt;margin-top:21pt;width:378.5pt;height:42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&#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VWv0xq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279FABE" w14:textId="77777777">
                      <w:trPr>
                        <w:trHeight w:val="568"/>
                      </w:trPr>
                      <w:tc>
                        <w:tcPr>
                          <w:tcW w:w="1244" w:type="dxa"/>
                          <w:vMerge w:val="restart"/>
                        </w:tcPr>
                        <w:p w14:paraId="5465F3A0" w14:textId="77777777" w:rsidR="00396E75" w:rsidRDefault="00396E75">
                          <w:pPr>
                            <w:pStyle w:val="TableParagraph"/>
                            <w:spacing w:before="38"/>
                            <w:rPr>
                              <w:sz w:val="16"/>
                            </w:rPr>
                          </w:pPr>
                        </w:p>
                        <w:p w14:paraId="66402AEC"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46BB8BDB"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3F12E85"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692759C"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6BB6E4F2"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442669F1" w14:textId="77777777">
                      <w:trPr>
                        <w:trHeight w:val="227"/>
                      </w:trPr>
                      <w:tc>
                        <w:tcPr>
                          <w:tcW w:w="1244" w:type="dxa"/>
                          <w:vMerge/>
                          <w:tcBorders>
                            <w:top w:val="nil"/>
                          </w:tcBorders>
                        </w:tcPr>
                        <w:p w14:paraId="7C953B56"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04125D2A"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F8CBEB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57E587C"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B15889B"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32</w:t>
                          </w:r>
                          <w:r>
                            <w:rPr>
                              <w:i/>
                              <w:spacing w:val="-5"/>
                              <w:sz w:val="16"/>
                            </w:rPr>
                            <w:fldChar w:fldCharType="end"/>
                          </w:r>
                        </w:p>
                      </w:tc>
                    </w:tr>
                  </w:tbl>
                  <w:p w14:paraId="10BB0EE8" w14:textId="77777777" w:rsidR="00396E75" w:rsidRDefault="00396E75">
                    <w:pPr>
                      <w:pStyle w:val="a3"/>
                      <w:ind w:left="0"/>
                      <w:jc w:val="left"/>
                    </w:pP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C23F2"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46560" behindDoc="0" locked="0" layoutInCell="1" allowOverlap="1" wp14:anchorId="61DAE5D0" wp14:editId="25AF5187">
              <wp:simplePos x="0" y="0"/>
              <wp:positionH relativeFrom="page">
                <wp:posOffset>272795</wp:posOffset>
              </wp:positionH>
              <wp:positionV relativeFrom="page">
                <wp:posOffset>266700</wp:posOffset>
              </wp:positionV>
              <wp:extent cx="4806950" cy="5334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58A6E5A" w14:textId="77777777">
                            <w:trPr>
                              <w:trHeight w:val="568"/>
                            </w:trPr>
                            <w:tc>
                              <w:tcPr>
                                <w:tcW w:w="1244" w:type="dxa"/>
                                <w:vMerge w:val="restart"/>
                              </w:tcPr>
                              <w:p w14:paraId="35CD3712" w14:textId="77777777" w:rsidR="00396E75" w:rsidRDefault="00396E75">
                                <w:pPr>
                                  <w:pStyle w:val="TableParagraph"/>
                                  <w:spacing w:before="38"/>
                                  <w:rPr>
                                    <w:sz w:val="16"/>
                                  </w:rPr>
                                </w:pPr>
                              </w:p>
                              <w:p w14:paraId="1CC68522"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6EE29CB"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79C60C50"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DD3426A"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6CA79EF8"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B570AA9" w14:textId="77777777">
                            <w:trPr>
                              <w:trHeight w:val="227"/>
                            </w:trPr>
                            <w:tc>
                              <w:tcPr>
                                <w:tcW w:w="1244" w:type="dxa"/>
                                <w:vMerge/>
                                <w:tcBorders>
                                  <w:top w:val="nil"/>
                                </w:tcBorders>
                              </w:tcPr>
                              <w:p w14:paraId="5AB86004"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6E4853E4"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7C734E2"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044A109"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3E2B56E"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33</w:t>
                                </w:r>
                                <w:r>
                                  <w:rPr>
                                    <w:i/>
                                    <w:spacing w:val="-5"/>
                                    <w:sz w:val="16"/>
                                  </w:rPr>
                                  <w:fldChar w:fldCharType="end"/>
                                </w:r>
                              </w:p>
                            </w:tc>
                          </w:tr>
                        </w:tbl>
                        <w:p w14:paraId="0540DD19"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61DAE5D0" id="_x0000_t202" coordsize="21600,21600" o:spt="202" path="m,l,21600r21600,l21600,xe">
              <v:stroke joinstyle="miter"/>
              <v:path gradientshapeok="t" o:connecttype="rect"/>
            </v:shapetype>
            <v:shape id="Textbox 36" o:spid="_x0000_s1059" type="#_x0000_t202" style="position:absolute;margin-left:21.5pt;margin-top:21pt;width:378.5pt;height:42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&#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4EQJ9q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58A6E5A" w14:textId="77777777">
                      <w:trPr>
                        <w:trHeight w:val="568"/>
                      </w:trPr>
                      <w:tc>
                        <w:tcPr>
                          <w:tcW w:w="1244" w:type="dxa"/>
                          <w:vMerge w:val="restart"/>
                        </w:tcPr>
                        <w:p w14:paraId="35CD3712" w14:textId="77777777" w:rsidR="00396E75" w:rsidRDefault="00396E75">
                          <w:pPr>
                            <w:pStyle w:val="TableParagraph"/>
                            <w:spacing w:before="38"/>
                            <w:rPr>
                              <w:sz w:val="16"/>
                            </w:rPr>
                          </w:pPr>
                        </w:p>
                        <w:p w14:paraId="1CC68522"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6EE29CB"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79C60C50"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DD3426A"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6CA79EF8"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B570AA9" w14:textId="77777777">
                      <w:trPr>
                        <w:trHeight w:val="227"/>
                      </w:trPr>
                      <w:tc>
                        <w:tcPr>
                          <w:tcW w:w="1244" w:type="dxa"/>
                          <w:vMerge/>
                          <w:tcBorders>
                            <w:top w:val="nil"/>
                          </w:tcBorders>
                        </w:tcPr>
                        <w:p w14:paraId="5AB86004"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6E4853E4"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7C734E2"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044A109"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3E2B56E"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33</w:t>
                          </w:r>
                          <w:r>
                            <w:rPr>
                              <w:i/>
                              <w:spacing w:val="-5"/>
                              <w:sz w:val="16"/>
                            </w:rPr>
                            <w:fldChar w:fldCharType="end"/>
                          </w:r>
                        </w:p>
                      </w:tc>
                    </w:tr>
                  </w:tbl>
                  <w:p w14:paraId="0540DD19" w14:textId="77777777" w:rsidR="00396E75" w:rsidRDefault="00396E75">
                    <w:pPr>
                      <w:pStyle w:val="a3"/>
                      <w:ind w:left="0"/>
                      <w:jc w:val="left"/>
                    </w:pP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4B033"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47072" behindDoc="0" locked="0" layoutInCell="1" allowOverlap="1" wp14:anchorId="51D77046" wp14:editId="50FB0B2A">
              <wp:simplePos x="0" y="0"/>
              <wp:positionH relativeFrom="page">
                <wp:posOffset>272795</wp:posOffset>
              </wp:positionH>
              <wp:positionV relativeFrom="page">
                <wp:posOffset>266700</wp:posOffset>
              </wp:positionV>
              <wp:extent cx="4806950" cy="5334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3EC33A6" w14:textId="77777777">
                            <w:trPr>
                              <w:trHeight w:val="568"/>
                            </w:trPr>
                            <w:tc>
                              <w:tcPr>
                                <w:tcW w:w="1244" w:type="dxa"/>
                                <w:vMerge w:val="restart"/>
                              </w:tcPr>
                              <w:p w14:paraId="495D14C1" w14:textId="77777777" w:rsidR="00396E75" w:rsidRDefault="00396E75">
                                <w:pPr>
                                  <w:pStyle w:val="TableParagraph"/>
                                  <w:spacing w:before="38"/>
                                  <w:rPr>
                                    <w:sz w:val="16"/>
                                  </w:rPr>
                                </w:pPr>
                              </w:p>
                              <w:p w14:paraId="12F21D49"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D5A45F2"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B3A393E"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3B2E1C1"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408B87F9"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5E57944" w14:textId="77777777">
                            <w:trPr>
                              <w:trHeight w:val="227"/>
                            </w:trPr>
                            <w:tc>
                              <w:tcPr>
                                <w:tcW w:w="1244" w:type="dxa"/>
                                <w:vMerge/>
                                <w:tcBorders>
                                  <w:top w:val="nil"/>
                                </w:tcBorders>
                              </w:tcPr>
                              <w:p w14:paraId="57863920"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34A67F3"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882C19F"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B4AE3A0"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30B5C6D"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34</w:t>
                                </w:r>
                                <w:r>
                                  <w:rPr>
                                    <w:i/>
                                    <w:spacing w:val="-5"/>
                                    <w:sz w:val="16"/>
                                  </w:rPr>
                                  <w:fldChar w:fldCharType="end"/>
                                </w:r>
                              </w:p>
                            </w:tc>
                          </w:tr>
                        </w:tbl>
                        <w:p w14:paraId="2F6A2456"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51D77046" id="_x0000_t202" coordsize="21600,21600" o:spt="202" path="m,l,21600r21600,l21600,xe">
              <v:stroke joinstyle="miter"/>
              <v:path gradientshapeok="t" o:connecttype="rect"/>
            </v:shapetype>
            <v:shape id="Textbox 37" o:spid="_x0000_s1060" type="#_x0000_t202" style="position:absolute;margin-left:21.5pt;margin-top:21pt;width:378.5pt;height:42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&#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TFyNUK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3EC33A6" w14:textId="77777777">
                      <w:trPr>
                        <w:trHeight w:val="568"/>
                      </w:trPr>
                      <w:tc>
                        <w:tcPr>
                          <w:tcW w:w="1244" w:type="dxa"/>
                          <w:vMerge w:val="restart"/>
                        </w:tcPr>
                        <w:p w14:paraId="495D14C1" w14:textId="77777777" w:rsidR="00396E75" w:rsidRDefault="00396E75">
                          <w:pPr>
                            <w:pStyle w:val="TableParagraph"/>
                            <w:spacing w:before="38"/>
                            <w:rPr>
                              <w:sz w:val="16"/>
                            </w:rPr>
                          </w:pPr>
                        </w:p>
                        <w:p w14:paraId="12F21D49"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D5A45F2"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B3A393E"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3B2E1C1"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408B87F9"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5E57944" w14:textId="77777777">
                      <w:trPr>
                        <w:trHeight w:val="227"/>
                      </w:trPr>
                      <w:tc>
                        <w:tcPr>
                          <w:tcW w:w="1244" w:type="dxa"/>
                          <w:vMerge/>
                          <w:tcBorders>
                            <w:top w:val="nil"/>
                          </w:tcBorders>
                        </w:tcPr>
                        <w:p w14:paraId="57863920"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34A67F3"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882C19F"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B4AE3A0"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30B5C6D"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34</w:t>
                          </w:r>
                          <w:r>
                            <w:rPr>
                              <w:i/>
                              <w:spacing w:val="-5"/>
                              <w:sz w:val="16"/>
                            </w:rPr>
                            <w:fldChar w:fldCharType="end"/>
                          </w:r>
                        </w:p>
                      </w:tc>
                    </w:tr>
                  </w:tbl>
                  <w:p w14:paraId="2F6A2456" w14:textId="77777777" w:rsidR="00396E75" w:rsidRDefault="00396E75">
                    <w:pPr>
                      <w:pStyle w:val="a3"/>
                      <w:ind w:left="0"/>
                      <w:jc w:val="left"/>
                    </w:pP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CC6F2"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47584" behindDoc="0" locked="0" layoutInCell="1" allowOverlap="1" wp14:anchorId="49E82D03" wp14:editId="6B13B55D">
              <wp:simplePos x="0" y="0"/>
              <wp:positionH relativeFrom="page">
                <wp:posOffset>272795</wp:posOffset>
              </wp:positionH>
              <wp:positionV relativeFrom="page">
                <wp:posOffset>266700</wp:posOffset>
              </wp:positionV>
              <wp:extent cx="4806950" cy="5334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99DE0F9" w14:textId="77777777">
                            <w:trPr>
                              <w:trHeight w:val="568"/>
                            </w:trPr>
                            <w:tc>
                              <w:tcPr>
                                <w:tcW w:w="1244" w:type="dxa"/>
                                <w:vMerge w:val="restart"/>
                              </w:tcPr>
                              <w:p w14:paraId="35EC60A0" w14:textId="77777777" w:rsidR="00396E75" w:rsidRDefault="00396E75">
                                <w:pPr>
                                  <w:pStyle w:val="TableParagraph"/>
                                  <w:spacing w:before="38"/>
                                  <w:rPr>
                                    <w:sz w:val="16"/>
                                  </w:rPr>
                                </w:pPr>
                              </w:p>
                              <w:p w14:paraId="4843A14F"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5901C9A"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4A63608"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773B4EF"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CF12179"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49B630C" w14:textId="77777777">
                            <w:trPr>
                              <w:trHeight w:val="227"/>
                            </w:trPr>
                            <w:tc>
                              <w:tcPr>
                                <w:tcW w:w="1244" w:type="dxa"/>
                                <w:vMerge/>
                                <w:tcBorders>
                                  <w:top w:val="nil"/>
                                </w:tcBorders>
                              </w:tcPr>
                              <w:p w14:paraId="58CC64E8"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447F7D1"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7FAD71B"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D1AF9E7"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EF1FD9F"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35</w:t>
                                </w:r>
                                <w:r>
                                  <w:rPr>
                                    <w:i/>
                                    <w:spacing w:val="-5"/>
                                    <w:sz w:val="16"/>
                                  </w:rPr>
                                  <w:fldChar w:fldCharType="end"/>
                                </w:r>
                              </w:p>
                            </w:tc>
                          </w:tr>
                        </w:tbl>
                        <w:p w14:paraId="0833BC99"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49E82D03" id="_x0000_t202" coordsize="21600,21600" o:spt="202" path="m,l,21600r21600,l21600,xe">
              <v:stroke joinstyle="miter"/>
              <v:path gradientshapeok="t" o:connecttype="rect"/>
            </v:shapetype>
            <v:shape id="Textbox 38" o:spid="_x0000_s1061" type="#_x0000_t202" style="position:absolute;margin-left:21.5pt;margin-top:21pt;width:378.5pt;height:42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&#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lwMAmK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99DE0F9" w14:textId="77777777">
                      <w:trPr>
                        <w:trHeight w:val="568"/>
                      </w:trPr>
                      <w:tc>
                        <w:tcPr>
                          <w:tcW w:w="1244" w:type="dxa"/>
                          <w:vMerge w:val="restart"/>
                        </w:tcPr>
                        <w:p w14:paraId="35EC60A0" w14:textId="77777777" w:rsidR="00396E75" w:rsidRDefault="00396E75">
                          <w:pPr>
                            <w:pStyle w:val="TableParagraph"/>
                            <w:spacing w:before="38"/>
                            <w:rPr>
                              <w:sz w:val="16"/>
                            </w:rPr>
                          </w:pPr>
                        </w:p>
                        <w:p w14:paraId="4843A14F"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5901C9A"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4A63608"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773B4EF"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CF12179"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49B630C" w14:textId="77777777">
                      <w:trPr>
                        <w:trHeight w:val="227"/>
                      </w:trPr>
                      <w:tc>
                        <w:tcPr>
                          <w:tcW w:w="1244" w:type="dxa"/>
                          <w:vMerge/>
                          <w:tcBorders>
                            <w:top w:val="nil"/>
                          </w:tcBorders>
                        </w:tcPr>
                        <w:p w14:paraId="58CC64E8"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447F7D1"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7FAD71B"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D1AF9E7"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EF1FD9F"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35</w:t>
                          </w:r>
                          <w:r>
                            <w:rPr>
                              <w:i/>
                              <w:spacing w:val="-5"/>
                              <w:sz w:val="16"/>
                            </w:rPr>
                            <w:fldChar w:fldCharType="end"/>
                          </w:r>
                        </w:p>
                      </w:tc>
                    </w:tr>
                  </w:tbl>
                  <w:p w14:paraId="0833BC99" w14:textId="77777777" w:rsidR="00396E75" w:rsidRDefault="00396E75">
                    <w:pPr>
                      <w:pStyle w:val="a3"/>
                      <w:ind w:left="0"/>
                      <w:jc w:val="left"/>
                    </w:pP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F3308"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48096" behindDoc="0" locked="0" layoutInCell="1" allowOverlap="1" wp14:anchorId="6E21927D" wp14:editId="18FDC038">
              <wp:simplePos x="0" y="0"/>
              <wp:positionH relativeFrom="page">
                <wp:posOffset>272795</wp:posOffset>
              </wp:positionH>
              <wp:positionV relativeFrom="page">
                <wp:posOffset>266700</wp:posOffset>
              </wp:positionV>
              <wp:extent cx="4806950" cy="53340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B508A86" w14:textId="77777777">
                            <w:trPr>
                              <w:trHeight w:val="568"/>
                            </w:trPr>
                            <w:tc>
                              <w:tcPr>
                                <w:tcW w:w="1244" w:type="dxa"/>
                                <w:vMerge w:val="restart"/>
                              </w:tcPr>
                              <w:p w14:paraId="26BBB0D9" w14:textId="77777777" w:rsidR="00396E75" w:rsidRDefault="00396E75">
                                <w:pPr>
                                  <w:pStyle w:val="TableParagraph"/>
                                  <w:spacing w:before="38"/>
                                  <w:rPr>
                                    <w:sz w:val="16"/>
                                  </w:rPr>
                                </w:pPr>
                              </w:p>
                              <w:p w14:paraId="097C3E57"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E704A59"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4E121C2"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BD8D8D5"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903368E"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F35107E" w14:textId="77777777">
                            <w:trPr>
                              <w:trHeight w:val="227"/>
                            </w:trPr>
                            <w:tc>
                              <w:tcPr>
                                <w:tcW w:w="1244" w:type="dxa"/>
                                <w:vMerge/>
                                <w:tcBorders>
                                  <w:top w:val="nil"/>
                                </w:tcBorders>
                              </w:tcPr>
                              <w:p w14:paraId="3BDF2593"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AB14BA5"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EAFF193"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ED37F5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52C874C8"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36</w:t>
                                </w:r>
                                <w:r>
                                  <w:rPr>
                                    <w:i/>
                                    <w:spacing w:val="-5"/>
                                    <w:sz w:val="16"/>
                                  </w:rPr>
                                  <w:fldChar w:fldCharType="end"/>
                                </w:r>
                              </w:p>
                            </w:tc>
                          </w:tr>
                        </w:tbl>
                        <w:p w14:paraId="61C6AAEE"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6E21927D" id="_x0000_t202" coordsize="21600,21600" o:spt="202" path="m,l,21600r21600,l21600,xe">
              <v:stroke joinstyle="miter"/>
              <v:path gradientshapeok="t" o:connecttype="rect"/>
            </v:shapetype>
            <v:shape id="Textbox 39" o:spid="_x0000_s1062" type="#_x0000_t202" style="position:absolute;margin-left:21.5pt;margin-top:21pt;width:378.5pt;height:42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&#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OxuEPq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B508A86" w14:textId="77777777">
                      <w:trPr>
                        <w:trHeight w:val="568"/>
                      </w:trPr>
                      <w:tc>
                        <w:tcPr>
                          <w:tcW w:w="1244" w:type="dxa"/>
                          <w:vMerge w:val="restart"/>
                        </w:tcPr>
                        <w:p w14:paraId="26BBB0D9" w14:textId="77777777" w:rsidR="00396E75" w:rsidRDefault="00396E75">
                          <w:pPr>
                            <w:pStyle w:val="TableParagraph"/>
                            <w:spacing w:before="38"/>
                            <w:rPr>
                              <w:sz w:val="16"/>
                            </w:rPr>
                          </w:pPr>
                        </w:p>
                        <w:p w14:paraId="097C3E57"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E704A59"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4E121C2"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BD8D8D5"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903368E"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F35107E" w14:textId="77777777">
                      <w:trPr>
                        <w:trHeight w:val="227"/>
                      </w:trPr>
                      <w:tc>
                        <w:tcPr>
                          <w:tcW w:w="1244" w:type="dxa"/>
                          <w:vMerge/>
                          <w:tcBorders>
                            <w:top w:val="nil"/>
                          </w:tcBorders>
                        </w:tcPr>
                        <w:p w14:paraId="3BDF2593"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AB14BA5"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EAFF193"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ED37F5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52C874C8"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36</w:t>
                          </w:r>
                          <w:r>
                            <w:rPr>
                              <w:i/>
                              <w:spacing w:val="-5"/>
                              <w:sz w:val="16"/>
                            </w:rPr>
                            <w:fldChar w:fldCharType="end"/>
                          </w:r>
                        </w:p>
                      </w:tc>
                    </w:tr>
                  </w:tbl>
                  <w:p w14:paraId="61C6AAEE" w14:textId="77777777" w:rsidR="00396E75" w:rsidRDefault="00396E75">
                    <w:pPr>
                      <w:pStyle w:val="a3"/>
                      <w:ind w:left="0"/>
                      <w:jc w:val="left"/>
                    </w:pP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578A"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48608" behindDoc="0" locked="0" layoutInCell="1" allowOverlap="1" wp14:anchorId="59C3F318" wp14:editId="4D51B5E3">
              <wp:simplePos x="0" y="0"/>
              <wp:positionH relativeFrom="page">
                <wp:posOffset>272795</wp:posOffset>
              </wp:positionH>
              <wp:positionV relativeFrom="page">
                <wp:posOffset>266700</wp:posOffset>
              </wp:positionV>
              <wp:extent cx="4806950" cy="53340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7A9C5F3" w14:textId="77777777">
                            <w:trPr>
                              <w:trHeight w:val="568"/>
                            </w:trPr>
                            <w:tc>
                              <w:tcPr>
                                <w:tcW w:w="1244" w:type="dxa"/>
                                <w:vMerge w:val="restart"/>
                              </w:tcPr>
                              <w:p w14:paraId="79E9DA4F" w14:textId="77777777" w:rsidR="00396E75" w:rsidRDefault="00396E75">
                                <w:pPr>
                                  <w:pStyle w:val="TableParagraph"/>
                                  <w:spacing w:before="38"/>
                                  <w:rPr>
                                    <w:sz w:val="16"/>
                                  </w:rPr>
                                </w:pPr>
                              </w:p>
                              <w:p w14:paraId="1B68FC51"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5A46D65"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005777C"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CC5A7F0"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5C87E80"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12DCD98" w14:textId="77777777">
                            <w:trPr>
                              <w:trHeight w:val="227"/>
                            </w:trPr>
                            <w:tc>
                              <w:tcPr>
                                <w:tcW w:w="1244" w:type="dxa"/>
                                <w:vMerge/>
                                <w:tcBorders>
                                  <w:top w:val="nil"/>
                                </w:tcBorders>
                              </w:tcPr>
                              <w:p w14:paraId="671BBFC2"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2E98766E"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A042497"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BFC8B65"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227C9A07"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37</w:t>
                                </w:r>
                                <w:r>
                                  <w:rPr>
                                    <w:i/>
                                    <w:spacing w:val="-5"/>
                                    <w:sz w:val="16"/>
                                  </w:rPr>
                                  <w:fldChar w:fldCharType="end"/>
                                </w:r>
                              </w:p>
                            </w:tc>
                          </w:tr>
                        </w:tbl>
                        <w:p w14:paraId="75350BE5"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59C3F318" id="_x0000_t202" coordsize="21600,21600" o:spt="202" path="m,l,21600r21600,l21600,xe">
              <v:stroke joinstyle="miter"/>
              <v:path gradientshapeok="t" o:connecttype="rect"/>
            </v:shapetype>
            <v:shape id="Textbox 40" o:spid="_x0000_s1063" type="#_x0000_t202" style="position:absolute;margin-left:21.5pt;margin-top:21pt;width:378.5pt;height:42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&#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lNKH8a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7A9C5F3" w14:textId="77777777">
                      <w:trPr>
                        <w:trHeight w:val="568"/>
                      </w:trPr>
                      <w:tc>
                        <w:tcPr>
                          <w:tcW w:w="1244" w:type="dxa"/>
                          <w:vMerge w:val="restart"/>
                        </w:tcPr>
                        <w:p w14:paraId="79E9DA4F" w14:textId="77777777" w:rsidR="00396E75" w:rsidRDefault="00396E75">
                          <w:pPr>
                            <w:pStyle w:val="TableParagraph"/>
                            <w:spacing w:before="38"/>
                            <w:rPr>
                              <w:sz w:val="16"/>
                            </w:rPr>
                          </w:pPr>
                        </w:p>
                        <w:p w14:paraId="1B68FC51"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5A46D65"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005777C"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CC5A7F0"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5C87E80"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12DCD98" w14:textId="77777777">
                      <w:trPr>
                        <w:trHeight w:val="227"/>
                      </w:trPr>
                      <w:tc>
                        <w:tcPr>
                          <w:tcW w:w="1244" w:type="dxa"/>
                          <w:vMerge/>
                          <w:tcBorders>
                            <w:top w:val="nil"/>
                          </w:tcBorders>
                        </w:tcPr>
                        <w:p w14:paraId="671BBFC2"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2E98766E"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A042497"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BFC8B65"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227C9A07"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37</w:t>
                          </w:r>
                          <w:r>
                            <w:rPr>
                              <w:i/>
                              <w:spacing w:val="-5"/>
                              <w:sz w:val="16"/>
                            </w:rPr>
                            <w:fldChar w:fldCharType="end"/>
                          </w:r>
                        </w:p>
                      </w:tc>
                    </w:tr>
                  </w:tbl>
                  <w:p w14:paraId="75350BE5" w14:textId="77777777" w:rsidR="00396E75" w:rsidRDefault="00396E75">
                    <w:pPr>
                      <w:pStyle w:val="a3"/>
                      <w:ind w:left="0"/>
                      <w:jc w:val="left"/>
                    </w:pP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56E2"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49120" behindDoc="0" locked="0" layoutInCell="1" allowOverlap="1" wp14:anchorId="52BB9AF5" wp14:editId="02348C83">
              <wp:simplePos x="0" y="0"/>
              <wp:positionH relativeFrom="page">
                <wp:posOffset>272795</wp:posOffset>
              </wp:positionH>
              <wp:positionV relativeFrom="page">
                <wp:posOffset>266700</wp:posOffset>
              </wp:positionV>
              <wp:extent cx="4806950" cy="53340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125C818" w14:textId="77777777">
                            <w:trPr>
                              <w:trHeight w:val="568"/>
                            </w:trPr>
                            <w:tc>
                              <w:tcPr>
                                <w:tcW w:w="1244" w:type="dxa"/>
                                <w:vMerge w:val="restart"/>
                              </w:tcPr>
                              <w:p w14:paraId="62F7E864" w14:textId="77777777" w:rsidR="00396E75" w:rsidRDefault="00396E75">
                                <w:pPr>
                                  <w:pStyle w:val="TableParagraph"/>
                                  <w:spacing w:before="38"/>
                                  <w:rPr>
                                    <w:sz w:val="16"/>
                                  </w:rPr>
                                </w:pPr>
                              </w:p>
                              <w:p w14:paraId="5B9B1F71"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9120718"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73A703C6"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948BDE3"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6A98A27"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FED03E2" w14:textId="77777777">
                            <w:trPr>
                              <w:trHeight w:val="227"/>
                            </w:trPr>
                            <w:tc>
                              <w:tcPr>
                                <w:tcW w:w="1244" w:type="dxa"/>
                                <w:vMerge/>
                                <w:tcBorders>
                                  <w:top w:val="nil"/>
                                </w:tcBorders>
                              </w:tcPr>
                              <w:p w14:paraId="317A16F6"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3CFB7D4"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2CC1F66"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2BDD6EA9"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8EB24BB"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38</w:t>
                                </w:r>
                                <w:r>
                                  <w:rPr>
                                    <w:i/>
                                    <w:spacing w:val="-5"/>
                                    <w:sz w:val="16"/>
                                  </w:rPr>
                                  <w:fldChar w:fldCharType="end"/>
                                </w:r>
                              </w:p>
                            </w:tc>
                          </w:tr>
                        </w:tbl>
                        <w:p w14:paraId="62BAC8CB"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52BB9AF5" id="_x0000_t202" coordsize="21600,21600" o:spt="202" path="m,l,21600r21600,l21600,xe">
              <v:stroke joinstyle="miter"/>
              <v:path gradientshapeok="t" o:connecttype="rect"/>
            </v:shapetype>
            <v:shape id="Textbox 41" o:spid="_x0000_s1064" type="#_x0000_t202" style="position:absolute;margin-left:21.5pt;margin-top:21pt;width:378.5pt;height:42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DjKA1e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125C818" w14:textId="77777777">
                      <w:trPr>
                        <w:trHeight w:val="568"/>
                      </w:trPr>
                      <w:tc>
                        <w:tcPr>
                          <w:tcW w:w="1244" w:type="dxa"/>
                          <w:vMerge w:val="restart"/>
                        </w:tcPr>
                        <w:p w14:paraId="62F7E864" w14:textId="77777777" w:rsidR="00396E75" w:rsidRDefault="00396E75">
                          <w:pPr>
                            <w:pStyle w:val="TableParagraph"/>
                            <w:spacing w:before="38"/>
                            <w:rPr>
                              <w:sz w:val="16"/>
                            </w:rPr>
                          </w:pPr>
                        </w:p>
                        <w:p w14:paraId="5B9B1F71"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9120718"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73A703C6"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948BDE3"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6A98A27"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FED03E2" w14:textId="77777777">
                      <w:trPr>
                        <w:trHeight w:val="227"/>
                      </w:trPr>
                      <w:tc>
                        <w:tcPr>
                          <w:tcW w:w="1244" w:type="dxa"/>
                          <w:vMerge/>
                          <w:tcBorders>
                            <w:top w:val="nil"/>
                          </w:tcBorders>
                        </w:tcPr>
                        <w:p w14:paraId="317A16F6"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3CFB7D4"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2CC1F66"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2BDD6EA9"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8EB24BB"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38</w:t>
                          </w:r>
                          <w:r>
                            <w:rPr>
                              <w:i/>
                              <w:spacing w:val="-5"/>
                              <w:sz w:val="16"/>
                            </w:rPr>
                            <w:fldChar w:fldCharType="end"/>
                          </w:r>
                        </w:p>
                      </w:tc>
                    </w:tr>
                  </w:tbl>
                  <w:p w14:paraId="62BAC8CB" w14:textId="77777777" w:rsidR="00396E75" w:rsidRDefault="00396E75">
                    <w:pPr>
                      <w:pStyle w:val="a3"/>
                      <w:ind w:left="0"/>
                      <w:jc w:val="left"/>
                    </w:pP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ACDD"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49632" behindDoc="0" locked="0" layoutInCell="1" allowOverlap="1" wp14:anchorId="34FF3975" wp14:editId="3E4C1C5E">
              <wp:simplePos x="0" y="0"/>
              <wp:positionH relativeFrom="page">
                <wp:posOffset>272795</wp:posOffset>
              </wp:positionH>
              <wp:positionV relativeFrom="page">
                <wp:posOffset>266700</wp:posOffset>
              </wp:positionV>
              <wp:extent cx="4806950" cy="5334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729A691" w14:textId="77777777">
                            <w:trPr>
                              <w:trHeight w:val="568"/>
                            </w:trPr>
                            <w:tc>
                              <w:tcPr>
                                <w:tcW w:w="1244" w:type="dxa"/>
                                <w:vMerge w:val="restart"/>
                              </w:tcPr>
                              <w:p w14:paraId="0D8A0A11" w14:textId="77777777" w:rsidR="00396E75" w:rsidRDefault="00396E75">
                                <w:pPr>
                                  <w:pStyle w:val="TableParagraph"/>
                                  <w:spacing w:before="38"/>
                                  <w:rPr>
                                    <w:sz w:val="16"/>
                                  </w:rPr>
                                </w:pPr>
                              </w:p>
                              <w:p w14:paraId="03B0DDAF"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3353C32"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C5317CB"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AC4811E"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F9A227C"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0EF4FAC" w14:textId="77777777">
                            <w:trPr>
                              <w:trHeight w:val="227"/>
                            </w:trPr>
                            <w:tc>
                              <w:tcPr>
                                <w:tcW w:w="1244" w:type="dxa"/>
                                <w:vMerge/>
                                <w:tcBorders>
                                  <w:top w:val="nil"/>
                                </w:tcBorders>
                              </w:tcPr>
                              <w:p w14:paraId="13E7F95F"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5566C2E"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F81032B"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3635606"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4E7F003"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39</w:t>
                                </w:r>
                                <w:r>
                                  <w:rPr>
                                    <w:i/>
                                    <w:spacing w:val="-5"/>
                                    <w:sz w:val="16"/>
                                  </w:rPr>
                                  <w:fldChar w:fldCharType="end"/>
                                </w:r>
                              </w:p>
                            </w:tc>
                          </w:tr>
                        </w:tbl>
                        <w:p w14:paraId="07D05640"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34FF3975" id="_x0000_t202" coordsize="21600,21600" o:spt="202" path="m,l,21600r21600,l21600,xe">
              <v:stroke joinstyle="miter"/>
              <v:path gradientshapeok="t" o:connecttype="rect"/>
            </v:shapetype>
            <v:shape id="Textbox 42" o:spid="_x0000_s1065" type="#_x0000_t202" style="position:absolute;margin-left:21.5pt;margin-top:21pt;width:378.5pt;height:42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GpMuEG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729A691" w14:textId="77777777">
                      <w:trPr>
                        <w:trHeight w:val="568"/>
                      </w:trPr>
                      <w:tc>
                        <w:tcPr>
                          <w:tcW w:w="1244" w:type="dxa"/>
                          <w:vMerge w:val="restart"/>
                        </w:tcPr>
                        <w:p w14:paraId="0D8A0A11" w14:textId="77777777" w:rsidR="00396E75" w:rsidRDefault="00396E75">
                          <w:pPr>
                            <w:pStyle w:val="TableParagraph"/>
                            <w:spacing w:before="38"/>
                            <w:rPr>
                              <w:sz w:val="16"/>
                            </w:rPr>
                          </w:pPr>
                        </w:p>
                        <w:p w14:paraId="03B0DDAF"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3353C32"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C5317CB"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AC4811E"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F9A227C"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0EF4FAC" w14:textId="77777777">
                      <w:trPr>
                        <w:trHeight w:val="227"/>
                      </w:trPr>
                      <w:tc>
                        <w:tcPr>
                          <w:tcW w:w="1244" w:type="dxa"/>
                          <w:vMerge/>
                          <w:tcBorders>
                            <w:top w:val="nil"/>
                          </w:tcBorders>
                        </w:tcPr>
                        <w:p w14:paraId="13E7F95F"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5566C2E"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F81032B"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3635606"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4E7F003"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39</w:t>
                          </w:r>
                          <w:r>
                            <w:rPr>
                              <w:i/>
                              <w:spacing w:val="-5"/>
                              <w:sz w:val="16"/>
                            </w:rPr>
                            <w:fldChar w:fldCharType="end"/>
                          </w:r>
                        </w:p>
                      </w:tc>
                    </w:tr>
                  </w:tbl>
                  <w:p w14:paraId="07D05640" w14:textId="77777777" w:rsidR="00396E75" w:rsidRDefault="00396E75">
                    <w:pPr>
                      <w:pStyle w:val="a3"/>
                      <w:ind w:left="0"/>
                      <w:jc w:val="left"/>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4DFA9"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31712" behindDoc="0" locked="0" layoutInCell="1" allowOverlap="1" wp14:anchorId="2E4D232F" wp14:editId="604B7C12">
              <wp:simplePos x="0" y="0"/>
              <wp:positionH relativeFrom="page">
                <wp:posOffset>272795</wp:posOffset>
              </wp:positionH>
              <wp:positionV relativeFrom="page">
                <wp:posOffset>266700</wp:posOffset>
              </wp:positionV>
              <wp:extent cx="4806950" cy="5334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957CA22" w14:textId="77777777">
                            <w:trPr>
                              <w:trHeight w:val="568"/>
                            </w:trPr>
                            <w:tc>
                              <w:tcPr>
                                <w:tcW w:w="1244" w:type="dxa"/>
                                <w:vMerge w:val="restart"/>
                              </w:tcPr>
                              <w:p w14:paraId="5909F5A3" w14:textId="77777777" w:rsidR="00396E75" w:rsidRDefault="00396E75">
                                <w:pPr>
                                  <w:pStyle w:val="TableParagraph"/>
                                  <w:spacing w:before="38"/>
                                  <w:rPr>
                                    <w:sz w:val="16"/>
                                  </w:rPr>
                                </w:pPr>
                              </w:p>
                              <w:p w14:paraId="6E215DB5"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114CD63"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6180057"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1D1FE58"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0174FA9"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421B5E5" w14:textId="77777777">
                            <w:trPr>
                              <w:trHeight w:val="227"/>
                            </w:trPr>
                            <w:tc>
                              <w:tcPr>
                                <w:tcW w:w="1244" w:type="dxa"/>
                                <w:vMerge/>
                                <w:tcBorders>
                                  <w:top w:val="nil"/>
                                </w:tcBorders>
                              </w:tcPr>
                              <w:p w14:paraId="07F235A0"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1FFE23C"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009710F6"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E7255E7"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3566306" w14:textId="77777777" w:rsidR="00396E75" w:rsidRDefault="00967A13">
                                <w:pPr>
                                  <w:pStyle w:val="TableParagraph"/>
                                  <w:spacing w:before="21"/>
                                  <w:ind w:left="263"/>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10"/>
                                    <w:sz w:val="16"/>
                                  </w:rPr>
                                  <w:fldChar w:fldCharType="begin"/>
                                </w:r>
                                <w:r>
                                  <w:rPr>
                                    <w:i/>
                                    <w:spacing w:val="-10"/>
                                    <w:sz w:val="16"/>
                                  </w:rPr>
                                  <w:instrText xml:space="preserve"> PAGE </w:instrText>
                                </w:r>
                                <w:r>
                                  <w:rPr>
                                    <w:i/>
                                    <w:spacing w:val="-10"/>
                                    <w:sz w:val="16"/>
                                  </w:rPr>
                                  <w:fldChar w:fldCharType="separate"/>
                                </w:r>
                                <w:r>
                                  <w:rPr>
                                    <w:i/>
                                    <w:spacing w:val="-10"/>
                                    <w:sz w:val="16"/>
                                  </w:rPr>
                                  <w:t>4</w:t>
                                </w:r>
                                <w:r>
                                  <w:rPr>
                                    <w:i/>
                                    <w:spacing w:val="-10"/>
                                    <w:sz w:val="16"/>
                                  </w:rPr>
                                  <w:fldChar w:fldCharType="end"/>
                                </w:r>
                              </w:p>
                            </w:tc>
                          </w:tr>
                        </w:tbl>
                        <w:p w14:paraId="7C4BEE6D"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2E4D232F" id="_x0000_t202" coordsize="21600,21600" o:spt="202" path="m,l,21600r21600,l21600,xe">
              <v:stroke joinstyle="miter"/>
              <v:path gradientshapeok="t" o:connecttype="rect"/>
            </v:shapetype>
            <v:shape id="Textbox 7" o:spid="_x0000_s1030" type="#_x0000_t202" style="position:absolute;margin-left:21.5pt;margin-top:21pt;width:378.5pt;height:42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957CA22" w14:textId="77777777">
                      <w:trPr>
                        <w:trHeight w:val="568"/>
                      </w:trPr>
                      <w:tc>
                        <w:tcPr>
                          <w:tcW w:w="1244" w:type="dxa"/>
                          <w:vMerge w:val="restart"/>
                        </w:tcPr>
                        <w:p w14:paraId="5909F5A3" w14:textId="77777777" w:rsidR="00396E75" w:rsidRDefault="00396E75">
                          <w:pPr>
                            <w:pStyle w:val="TableParagraph"/>
                            <w:spacing w:before="38"/>
                            <w:rPr>
                              <w:sz w:val="16"/>
                            </w:rPr>
                          </w:pPr>
                        </w:p>
                        <w:p w14:paraId="6E215DB5"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114CD63"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6180057"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1D1FE58"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0174FA9"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421B5E5" w14:textId="77777777">
                      <w:trPr>
                        <w:trHeight w:val="227"/>
                      </w:trPr>
                      <w:tc>
                        <w:tcPr>
                          <w:tcW w:w="1244" w:type="dxa"/>
                          <w:vMerge/>
                          <w:tcBorders>
                            <w:top w:val="nil"/>
                          </w:tcBorders>
                        </w:tcPr>
                        <w:p w14:paraId="07F235A0"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1FFE23C"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009710F6"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E7255E7"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3566306" w14:textId="77777777" w:rsidR="00396E75" w:rsidRDefault="00967A13">
                          <w:pPr>
                            <w:pStyle w:val="TableParagraph"/>
                            <w:spacing w:before="21"/>
                            <w:ind w:left="263"/>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10"/>
                              <w:sz w:val="16"/>
                            </w:rPr>
                            <w:fldChar w:fldCharType="begin"/>
                          </w:r>
                          <w:r>
                            <w:rPr>
                              <w:i/>
                              <w:spacing w:val="-10"/>
                              <w:sz w:val="16"/>
                            </w:rPr>
                            <w:instrText xml:space="preserve"> PAGE </w:instrText>
                          </w:r>
                          <w:r>
                            <w:rPr>
                              <w:i/>
                              <w:spacing w:val="-10"/>
                              <w:sz w:val="16"/>
                            </w:rPr>
                            <w:fldChar w:fldCharType="separate"/>
                          </w:r>
                          <w:r>
                            <w:rPr>
                              <w:i/>
                              <w:spacing w:val="-10"/>
                              <w:sz w:val="16"/>
                            </w:rPr>
                            <w:t>4</w:t>
                          </w:r>
                          <w:r>
                            <w:rPr>
                              <w:i/>
                              <w:spacing w:val="-10"/>
                              <w:sz w:val="16"/>
                            </w:rPr>
                            <w:fldChar w:fldCharType="end"/>
                          </w:r>
                        </w:p>
                      </w:tc>
                    </w:tr>
                  </w:tbl>
                  <w:p w14:paraId="7C4BEE6D" w14:textId="77777777" w:rsidR="00396E75" w:rsidRDefault="00396E75">
                    <w:pPr>
                      <w:pStyle w:val="a3"/>
                      <w:ind w:left="0"/>
                      <w:jc w:val="left"/>
                    </w:pP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87695"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50144" behindDoc="0" locked="0" layoutInCell="1" allowOverlap="1" wp14:anchorId="08E90AFC" wp14:editId="6F5707F0">
              <wp:simplePos x="0" y="0"/>
              <wp:positionH relativeFrom="page">
                <wp:posOffset>272795</wp:posOffset>
              </wp:positionH>
              <wp:positionV relativeFrom="page">
                <wp:posOffset>266700</wp:posOffset>
              </wp:positionV>
              <wp:extent cx="4806950" cy="53340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95F35BD" w14:textId="77777777">
                            <w:trPr>
                              <w:trHeight w:val="568"/>
                            </w:trPr>
                            <w:tc>
                              <w:tcPr>
                                <w:tcW w:w="1244" w:type="dxa"/>
                                <w:vMerge w:val="restart"/>
                              </w:tcPr>
                              <w:p w14:paraId="5C9161C7" w14:textId="77777777" w:rsidR="00396E75" w:rsidRDefault="00396E75">
                                <w:pPr>
                                  <w:pStyle w:val="TableParagraph"/>
                                  <w:spacing w:before="38"/>
                                  <w:rPr>
                                    <w:sz w:val="16"/>
                                  </w:rPr>
                                </w:pPr>
                              </w:p>
                              <w:p w14:paraId="5060EC21" w14:textId="77777777" w:rsidR="00396E75" w:rsidRDefault="00967A13">
                                <w:pPr>
                                  <w:pStyle w:val="TableParagraph"/>
                                  <w:ind w:left="201" w:hanging="92"/>
                                  <w:rPr>
                                    <w:b/>
                                    <w:sz w:val="16"/>
                                  </w:rPr>
                                </w:pPr>
                                <w:r>
                                  <w:rPr>
                                    <w:b/>
                                    <w:spacing w:val="-2"/>
                                    <w:sz w:val="16"/>
                                  </w:rPr>
                                  <w:t>Житоми</w:t>
                                </w:r>
                                <w:r>
                                  <w:rPr>
                                    <w:b/>
                                    <w:spacing w:val="-2"/>
                                    <w:sz w:val="16"/>
                                  </w:rPr>
                                  <w:t>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14F89DA"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53683E32"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126E160"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BA0F838"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87A9FF5" w14:textId="77777777">
                            <w:trPr>
                              <w:trHeight w:val="227"/>
                            </w:trPr>
                            <w:tc>
                              <w:tcPr>
                                <w:tcW w:w="1244" w:type="dxa"/>
                                <w:vMerge/>
                                <w:tcBorders>
                                  <w:top w:val="nil"/>
                                </w:tcBorders>
                              </w:tcPr>
                              <w:p w14:paraId="349D72BF"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747D01F"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3907FAB9"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22A4D4C"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2BE41807"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40</w:t>
                                </w:r>
                                <w:r>
                                  <w:rPr>
                                    <w:i/>
                                    <w:spacing w:val="-5"/>
                                    <w:sz w:val="16"/>
                                  </w:rPr>
                                  <w:fldChar w:fldCharType="end"/>
                                </w:r>
                              </w:p>
                            </w:tc>
                          </w:tr>
                        </w:tbl>
                        <w:p w14:paraId="43575B90"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08E90AFC" id="_x0000_t202" coordsize="21600,21600" o:spt="202" path="m,l,21600r21600,l21600,xe">
              <v:stroke joinstyle="miter"/>
              <v:path gradientshapeok="t" o:connecttype="rect"/>
            </v:shapetype>
            <v:shape id="Textbox 43" o:spid="_x0000_s1066" type="#_x0000_t202" style="position:absolute;margin-left:21.5pt;margin-top:21pt;width:378.5pt;height:42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MZUPOe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95F35BD" w14:textId="77777777">
                      <w:trPr>
                        <w:trHeight w:val="568"/>
                      </w:trPr>
                      <w:tc>
                        <w:tcPr>
                          <w:tcW w:w="1244" w:type="dxa"/>
                          <w:vMerge w:val="restart"/>
                        </w:tcPr>
                        <w:p w14:paraId="5C9161C7" w14:textId="77777777" w:rsidR="00396E75" w:rsidRDefault="00396E75">
                          <w:pPr>
                            <w:pStyle w:val="TableParagraph"/>
                            <w:spacing w:before="38"/>
                            <w:rPr>
                              <w:sz w:val="16"/>
                            </w:rPr>
                          </w:pPr>
                        </w:p>
                        <w:p w14:paraId="5060EC21" w14:textId="77777777" w:rsidR="00396E75" w:rsidRDefault="00967A13">
                          <w:pPr>
                            <w:pStyle w:val="TableParagraph"/>
                            <w:ind w:left="201" w:hanging="92"/>
                            <w:rPr>
                              <w:b/>
                              <w:sz w:val="16"/>
                            </w:rPr>
                          </w:pPr>
                          <w:r>
                            <w:rPr>
                              <w:b/>
                              <w:spacing w:val="-2"/>
                              <w:sz w:val="16"/>
                            </w:rPr>
                            <w:t>Житоми</w:t>
                          </w:r>
                          <w:r>
                            <w:rPr>
                              <w:b/>
                              <w:spacing w:val="-2"/>
                              <w:sz w:val="16"/>
                            </w:rPr>
                            <w:t>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14F89DA"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53683E32"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126E160"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BA0F838"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87A9FF5" w14:textId="77777777">
                      <w:trPr>
                        <w:trHeight w:val="227"/>
                      </w:trPr>
                      <w:tc>
                        <w:tcPr>
                          <w:tcW w:w="1244" w:type="dxa"/>
                          <w:vMerge/>
                          <w:tcBorders>
                            <w:top w:val="nil"/>
                          </w:tcBorders>
                        </w:tcPr>
                        <w:p w14:paraId="349D72BF"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747D01F"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3907FAB9"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22A4D4C"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2BE41807"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40</w:t>
                          </w:r>
                          <w:r>
                            <w:rPr>
                              <w:i/>
                              <w:spacing w:val="-5"/>
                              <w:sz w:val="16"/>
                            </w:rPr>
                            <w:fldChar w:fldCharType="end"/>
                          </w:r>
                        </w:p>
                      </w:tc>
                    </w:tr>
                  </w:tbl>
                  <w:p w14:paraId="43575B90" w14:textId="77777777" w:rsidR="00396E75" w:rsidRDefault="00396E75">
                    <w:pPr>
                      <w:pStyle w:val="a3"/>
                      <w:ind w:left="0"/>
                      <w:jc w:val="left"/>
                    </w:pP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46CB0"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50656" behindDoc="0" locked="0" layoutInCell="1" allowOverlap="1" wp14:anchorId="78D86A56" wp14:editId="217451AA">
              <wp:simplePos x="0" y="0"/>
              <wp:positionH relativeFrom="page">
                <wp:posOffset>272795</wp:posOffset>
              </wp:positionH>
              <wp:positionV relativeFrom="page">
                <wp:posOffset>266700</wp:posOffset>
              </wp:positionV>
              <wp:extent cx="4806950" cy="5334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8C5D4DA" w14:textId="77777777">
                            <w:trPr>
                              <w:trHeight w:val="568"/>
                            </w:trPr>
                            <w:tc>
                              <w:tcPr>
                                <w:tcW w:w="1244" w:type="dxa"/>
                                <w:vMerge w:val="restart"/>
                              </w:tcPr>
                              <w:p w14:paraId="52C87434" w14:textId="77777777" w:rsidR="00396E75" w:rsidRDefault="00396E75">
                                <w:pPr>
                                  <w:pStyle w:val="TableParagraph"/>
                                  <w:spacing w:before="38"/>
                                  <w:rPr>
                                    <w:sz w:val="16"/>
                                  </w:rPr>
                                </w:pPr>
                              </w:p>
                              <w:p w14:paraId="6F1EE3B4"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F12510D"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4CBC1F7C"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810C7FD"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66D51CFC"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5385AB1" w14:textId="77777777">
                            <w:trPr>
                              <w:trHeight w:val="227"/>
                            </w:trPr>
                            <w:tc>
                              <w:tcPr>
                                <w:tcW w:w="1244" w:type="dxa"/>
                                <w:vMerge/>
                                <w:tcBorders>
                                  <w:top w:val="nil"/>
                                </w:tcBorders>
                              </w:tcPr>
                              <w:p w14:paraId="788378D9"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66C00BE0"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09471B4"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9DB04B9"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250EA46"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41</w:t>
                                </w:r>
                                <w:r>
                                  <w:rPr>
                                    <w:i/>
                                    <w:spacing w:val="-5"/>
                                    <w:sz w:val="16"/>
                                  </w:rPr>
                                  <w:fldChar w:fldCharType="end"/>
                                </w:r>
                              </w:p>
                            </w:tc>
                          </w:tr>
                        </w:tbl>
                        <w:p w14:paraId="3DFC1B48"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78D86A56" id="_x0000_t202" coordsize="21600,21600" o:spt="202" path="m,l,21600r21600,l21600,xe">
              <v:stroke joinstyle="miter"/>
              <v:path gradientshapeok="t" o:connecttype="rect"/>
            </v:shapetype>
            <v:shape id="Textbox 44" o:spid="_x0000_s1067" type="#_x0000_t202" style="position:absolute;margin-left:21.5pt;margin-top:21pt;width:378.5pt;height:42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8C5D4DA" w14:textId="77777777">
                      <w:trPr>
                        <w:trHeight w:val="568"/>
                      </w:trPr>
                      <w:tc>
                        <w:tcPr>
                          <w:tcW w:w="1244" w:type="dxa"/>
                          <w:vMerge w:val="restart"/>
                        </w:tcPr>
                        <w:p w14:paraId="52C87434" w14:textId="77777777" w:rsidR="00396E75" w:rsidRDefault="00396E75">
                          <w:pPr>
                            <w:pStyle w:val="TableParagraph"/>
                            <w:spacing w:before="38"/>
                            <w:rPr>
                              <w:sz w:val="16"/>
                            </w:rPr>
                          </w:pPr>
                        </w:p>
                        <w:p w14:paraId="6F1EE3B4"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F12510D"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4CBC1F7C"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810C7FD"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66D51CFC"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5385AB1" w14:textId="77777777">
                      <w:trPr>
                        <w:trHeight w:val="227"/>
                      </w:trPr>
                      <w:tc>
                        <w:tcPr>
                          <w:tcW w:w="1244" w:type="dxa"/>
                          <w:vMerge/>
                          <w:tcBorders>
                            <w:top w:val="nil"/>
                          </w:tcBorders>
                        </w:tcPr>
                        <w:p w14:paraId="788378D9"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66C00BE0"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09471B4"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9DB04B9"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250EA46"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41</w:t>
                          </w:r>
                          <w:r>
                            <w:rPr>
                              <w:i/>
                              <w:spacing w:val="-5"/>
                              <w:sz w:val="16"/>
                            </w:rPr>
                            <w:fldChar w:fldCharType="end"/>
                          </w:r>
                        </w:p>
                      </w:tc>
                    </w:tr>
                  </w:tbl>
                  <w:p w14:paraId="3DFC1B48" w14:textId="77777777" w:rsidR="00396E75" w:rsidRDefault="00396E75">
                    <w:pPr>
                      <w:pStyle w:val="a3"/>
                      <w:ind w:left="0"/>
                      <w:jc w:val="left"/>
                    </w:pP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0492D"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51168" behindDoc="0" locked="0" layoutInCell="1" allowOverlap="1" wp14:anchorId="066DBA4F" wp14:editId="3A910A1E">
              <wp:simplePos x="0" y="0"/>
              <wp:positionH relativeFrom="page">
                <wp:posOffset>272795</wp:posOffset>
              </wp:positionH>
              <wp:positionV relativeFrom="page">
                <wp:posOffset>266700</wp:posOffset>
              </wp:positionV>
              <wp:extent cx="4806950" cy="5334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FAA1066" w14:textId="77777777">
                            <w:trPr>
                              <w:trHeight w:val="568"/>
                            </w:trPr>
                            <w:tc>
                              <w:tcPr>
                                <w:tcW w:w="1244" w:type="dxa"/>
                                <w:vMerge w:val="restart"/>
                              </w:tcPr>
                              <w:p w14:paraId="648DD5CC" w14:textId="77777777" w:rsidR="00396E75" w:rsidRDefault="00396E75">
                                <w:pPr>
                                  <w:pStyle w:val="TableParagraph"/>
                                  <w:spacing w:before="38"/>
                                  <w:rPr>
                                    <w:sz w:val="16"/>
                                  </w:rPr>
                                </w:pPr>
                              </w:p>
                              <w:p w14:paraId="304FEF0B"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5923D1C"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563F12EB"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CC5A09B"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4AF2EFA"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4B2D92D5" w14:textId="77777777">
                            <w:trPr>
                              <w:trHeight w:val="227"/>
                            </w:trPr>
                            <w:tc>
                              <w:tcPr>
                                <w:tcW w:w="1244" w:type="dxa"/>
                                <w:vMerge/>
                                <w:tcBorders>
                                  <w:top w:val="nil"/>
                                </w:tcBorders>
                              </w:tcPr>
                              <w:p w14:paraId="1A440242"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E17525A"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FBF1F43"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21F1BA5"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7E74354C"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42</w:t>
                                </w:r>
                                <w:r>
                                  <w:rPr>
                                    <w:i/>
                                    <w:spacing w:val="-5"/>
                                    <w:sz w:val="16"/>
                                  </w:rPr>
                                  <w:fldChar w:fldCharType="end"/>
                                </w:r>
                              </w:p>
                            </w:tc>
                          </w:tr>
                        </w:tbl>
                        <w:p w14:paraId="2E66C747"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066DBA4F" id="_x0000_t202" coordsize="21600,21600" o:spt="202" path="m,l,21600r21600,l21600,xe">
              <v:stroke joinstyle="miter"/>
              <v:path gradientshapeok="t" o:connecttype="rect"/>
            </v:shapetype>
            <v:shape id="Textbox 45" o:spid="_x0000_s1068" type="#_x0000_t202" style="position:absolute;margin-left:21.5pt;margin-top:21pt;width:378.5pt;height:42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&#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l3I0tK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FAA1066" w14:textId="77777777">
                      <w:trPr>
                        <w:trHeight w:val="568"/>
                      </w:trPr>
                      <w:tc>
                        <w:tcPr>
                          <w:tcW w:w="1244" w:type="dxa"/>
                          <w:vMerge w:val="restart"/>
                        </w:tcPr>
                        <w:p w14:paraId="648DD5CC" w14:textId="77777777" w:rsidR="00396E75" w:rsidRDefault="00396E75">
                          <w:pPr>
                            <w:pStyle w:val="TableParagraph"/>
                            <w:spacing w:before="38"/>
                            <w:rPr>
                              <w:sz w:val="16"/>
                            </w:rPr>
                          </w:pPr>
                        </w:p>
                        <w:p w14:paraId="304FEF0B"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5923D1C"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563F12EB"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CC5A09B"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4AF2EFA"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4B2D92D5" w14:textId="77777777">
                      <w:trPr>
                        <w:trHeight w:val="227"/>
                      </w:trPr>
                      <w:tc>
                        <w:tcPr>
                          <w:tcW w:w="1244" w:type="dxa"/>
                          <w:vMerge/>
                          <w:tcBorders>
                            <w:top w:val="nil"/>
                          </w:tcBorders>
                        </w:tcPr>
                        <w:p w14:paraId="1A440242"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E17525A"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FBF1F43"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21F1BA5"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7E74354C"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42</w:t>
                          </w:r>
                          <w:r>
                            <w:rPr>
                              <w:i/>
                              <w:spacing w:val="-5"/>
                              <w:sz w:val="16"/>
                            </w:rPr>
                            <w:fldChar w:fldCharType="end"/>
                          </w:r>
                        </w:p>
                      </w:tc>
                    </w:tr>
                  </w:tbl>
                  <w:p w14:paraId="2E66C747" w14:textId="77777777" w:rsidR="00396E75" w:rsidRDefault="00396E75">
                    <w:pPr>
                      <w:pStyle w:val="a3"/>
                      <w:ind w:left="0"/>
                      <w:jc w:val="left"/>
                    </w:pP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247B6"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51680" behindDoc="0" locked="0" layoutInCell="1" allowOverlap="1" wp14:anchorId="693DFB2F" wp14:editId="09DA358F">
              <wp:simplePos x="0" y="0"/>
              <wp:positionH relativeFrom="page">
                <wp:posOffset>272795</wp:posOffset>
              </wp:positionH>
              <wp:positionV relativeFrom="page">
                <wp:posOffset>266700</wp:posOffset>
              </wp:positionV>
              <wp:extent cx="4806950" cy="5334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78B3013" w14:textId="77777777">
                            <w:trPr>
                              <w:trHeight w:val="568"/>
                            </w:trPr>
                            <w:tc>
                              <w:tcPr>
                                <w:tcW w:w="1244" w:type="dxa"/>
                                <w:vMerge w:val="restart"/>
                              </w:tcPr>
                              <w:p w14:paraId="3529BF6F" w14:textId="77777777" w:rsidR="00396E75" w:rsidRDefault="00396E75">
                                <w:pPr>
                                  <w:pStyle w:val="TableParagraph"/>
                                  <w:spacing w:before="38"/>
                                  <w:rPr>
                                    <w:sz w:val="16"/>
                                  </w:rPr>
                                </w:pPr>
                              </w:p>
                              <w:p w14:paraId="1DA1D234"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409D64D"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86F37C3"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DBB3458"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61D3DB26"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2F65E88" w14:textId="77777777">
                            <w:trPr>
                              <w:trHeight w:val="227"/>
                            </w:trPr>
                            <w:tc>
                              <w:tcPr>
                                <w:tcW w:w="1244" w:type="dxa"/>
                                <w:vMerge/>
                                <w:tcBorders>
                                  <w:top w:val="nil"/>
                                </w:tcBorders>
                              </w:tcPr>
                              <w:p w14:paraId="51C018A0"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17D9627"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9F642D0"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76E0DF0"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4198B00"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43</w:t>
                                </w:r>
                                <w:r>
                                  <w:rPr>
                                    <w:i/>
                                    <w:spacing w:val="-5"/>
                                    <w:sz w:val="16"/>
                                  </w:rPr>
                                  <w:fldChar w:fldCharType="end"/>
                                </w:r>
                              </w:p>
                            </w:tc>
                          </w:tr>
                        </w:tbl>
                        <w:p w14:paraId="509577F3"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693DFB2F" id="_x0000_t202" coordsize="21600,21600" o:spt="202" path="m,l,21600r21600,l21600,xe">
              <v:stroke joinstyle="miter"/>
              <v:path gradientshapeok="t" o:connecttype="rect"/>
            </v:shapetype>
            <v:shape id="Textbox 46" o:spid="_x0000_s1069" type="#_x0000_t202" style="position:absolute;margin-left:21.5pt;margin-top:21pt;width:378.5pt;height:42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&#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Il3JhK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78B3013" w14:textId="77777777">
                      <w:trPr>
                        <w:trHeight w:val="568"/>
                      </w:trPr>
                      <w:tc>
                        <w:tcPr>
                          <w:tcW w:w="1244" w:type="dxa"/>
                          <w:vMerge w:val="restart"/>
                        </w:tcPr>
                        <w:p w14:paraId="3529BF6F" w14:textId="77777777" w:rsidR="00396E75" w:rsidRDefault="00396E75">
                          <w:pPr>
                            <w:pStyle w:val="TableParagraph"/>
                            <w:spacing w:before="38"/>
                            <w:rPr>
                              <w:sz w:val="16"/>
                            </w:rPr>
                          </w:pPr>
                        </w:p>
                        <w:p w14:paraId="1DA1D234"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409D64D"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86F37C3"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DBB3458"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61D3DB26"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2F65E88" w14:textId="77777777">
                      <w:trPr>
                        <w:trHeight w:val="227"/>
                      </w:trPr>
                      <w:tc>
                        <w:tcPr>
                          <w:tcW w:w="1244" w:type="dxa"/>
                          <w:vMerge/>
                          <w:tcBorders>
                            <w:top w:val="nil"/>
                          </w:tcBorders>
                        </w:tcPr>
                        <w:p w14:paraId="51C018A0"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17D9627"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9F642D0"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76E0DF0"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4198B00"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43</w:t>
                          </w:r>
                          <w:r>
                            <w:rPr>
                              <w:i/>
                              <w:spacing w:val="-5"/>
                              <w:sz w:val="16"/>
                            </w:rPr>
                            <w:fldChar w:fldCharType="end"/>
                          </w:r>
                        </w:p>
                      </w:tc>
                    </w:tr>
                  </w:tbl>
                  <w:p w14:paraId="509577F3" w14:textId="77777777" w:rsidR="00396E75" w:rsidRDefault="00396E75">
                    <w:pPr>
                      <w:pStyle w:val="a3"/>
                      <w:ind w:left="0"/>
                      <w:jc w:val="left"/>
                    </w:pP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1F482"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52192" behindDoc="0" locked="0" layoutInCell="1" allowOverlap="1" wp14:anchorId="13456F9E" wp14:editId="69D7AA82">
              <wp:simplePos x="0" y="0"/>
              <wp:positionH relativeFrom="page">
                <wp:posOffset>272795</wp:posOffset>
              </wp:positionH>
              <wp:positionV relativeFrom="page">
                <wp:posOffset>266700</wp:posOffset>
              </wp:positionV>
              <wp:extent cx="4806950" cy="5334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BE511C9" w14:textId="77777777">
                            <w:trPr>
                              <w:trHeight w:val="568"/>
                            </w:trPr>
                            <w:tc>
                              <w:tcPr>
                                <w:tcW w:w="1244" w:type="dxa"/>
                                <w:vMerge w:val="restart"/>
                              </w:tcPr>
                              <w:p w14:paraId="3241BF36" w14:textId="77777777" w:rsidR="00396E75" w:rsidRDefault="00396E75">
                                <w:pPr>
                                  <w:pStyle w:val="TableParagraph"/>
                                  <w:spacing w:before="38"/>
                                  <w:rPr>
                                    <w:sz w:val="16"/>
                                  </w:rPr>
                                </w:pPr>
                              </w:p>
                              <w:p w14:paraId="1F514745"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C27F4F1"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73EC70FA"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0B72633"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D414447"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FE056C9" w14:textId="77777777">
                            <w:trPr>
                              <w:trHeight w:val="227"/>
                            </w:trPr>
                            <w:tc>
                              <w:tcPr>
                                <w:tcW w:w="1244" w:type="dxa"/>
                                <w:vMerge/>
                                <w:tcBorders>
                                  <w:top w:val="nil"/>
                                </w:tcBorders>
                              </w:tcPr>
                              <w:p w14:paraId="4DE83C7D"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6165539C"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07457D77"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FEAE007"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0A11CF2"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44</w:t>
                                </w:r>
                                <w:r>
                                  <w:rPr>
                                    <w:i/>
                                    <w:spacing w:val="-5"/>
                                    <w:sz w:val="16"/>
                                  </w:rPr>
                                  <w:fldChar w:fldCharType="end"/>
                                </w:r>
                              </w:p>
                            </w:tc>
                          </w:tr>
                        </w:tbl>
                        <w:p w14:paraId="5C6E6C48"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13456F9E" id="_x0000_t202" coordsize="21600,21600" o:spt="202" path="m,l,21600r21600,l21600,xe">
              <v:stroke joinstyle="miter"/>
              <v:path gradientshapeok="t" o:connecttype="rect"/>
            </v:shapetype>
            <v:shape id="Textbox 47" o:spid="_x0000_s1070" type="#_x0000_t202" style="position:absolute;margin-left:21.5pt;margin-top:21pt;width:378.5pt;height:42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&#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jkVNIq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BE511C9" w14:textId="77777777">
                      <w:trPr>
                        <w:trHeight w:val="568"/>
                      </w:trPr>
                      <w:tc>
                        <w:tcPr>
                          <w:tcW w:w="1244" w:type="dxa"/>
                          <w:vMerge w:val="restart"/>
                        </w:tcPr>
                        <w:p w14:paraId="3241BF36" w14:textId="77777777" w:rsidR="00396E75" w:rsidRDefault="00396E75">
                          <w:pPr>
                            <w:pStyle w:val="TableParagraph"/>
                            <w:spacing w:before="38"/>
                            <w:rPr>
                              <w:sz w:val="16"/>
                            </w:rPr>
                          </w:pPr>
                        </w:p>
                        <w:p w14:paraId="1F514745"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C27F4F1"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73EC70FA"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0B72633"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D414447"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FE056C9" w14:textId="77777777">
                      <w:trPr>
                        <w:trHeight w:val="227"/>
                      </w:trPr>
                      <w:tc>
                        <w:tcPr>
                          <w:tcW w:w="1244" w:type="dxa"/>
                          <w:vMerge/>
                          <w:tcBorders>
                            <w:top w:val="nil"/>
                          </w:tcBorders>
                        </w:tcPr>
                        <w:p w14:paraId="4DE83C7D"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6165539C"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07457D77"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FEAE007"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0A11CF2"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44</w:t>
                          </w:r>
                          <w:r>
                            <w:rPr>
                              <w:i/>
                              <w:spacing w:val="-5"/>
                              <w:sz w:val="16"/>
                            </w:rPr>
                            <w:fldChar w:fldCharType="end"/>
                          </w:r>
                        </w:p>
                      </w:tc>
                    </w:tr>
                  </w:tbl>
                  <w:p w14:paraId="5C6E6C48" w14:textId="77777777" w:rsidR="00396E75" w:rsidRDefault="00396E75">
                    <w:pPr>
                      <w:pStyle w:val="a3"/>
                      <w:ind w:left="0"/>
                      <w:jc w:val="left"/>
                    </w:pP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58727"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52704" behindDoc="0" locked="0" layoutInCell="1" allowOverlap="1" wp14:anchorId="11B51A37" wp14:editId="6BBB736A">
              <wp:simplePos x="0" y="0"/>
              <wp:positionH relativeFrom="page">
                <wp:posOffset>272795</wp:posOffset>
              </wp:positionH>
              <wp:positionV relativeFrom="page">
                <wp:posOffset>266700</wp:posOffset>
              </wp:positionV>
              <wp:extent cx="4806950" cy="5334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EDCEAA3" w14:textId="77777777">
                            <w:trPr>
                              <w:trHeight w:val="568"/>
                            </w:trPr>
                            <w:tc>
                              <w:tcPr>
                                <w:tcW w:w="1244" w:type="dxa"/>
                                <w:vMerge w:val="restart"/>
                              </w:tcPr>
                              <w:p w14:paraId="231EF7A7" w14:textId="77777777" w:rsidR="00396E75" w:rsidRDefault="00396E75">
                                <w:pPr>
                                  <w:pStyle w:val="TableParagraph"/>
                                  <w:spacing w:before="38"/>
                                  <w:rPr>
                                    <w:sz w:val="16"/>
                                  </w:rPr>
                                </w:pPr>
                              </w:p>
                              <w:p w14:paraId="760F8E77"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4DD97267"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A06A6F8"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C4051DB"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A912FA1"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C5A0E03" w14:textId="77777777">
                            <w:trPr>
                              <w:trHeight w:val="227"/>
                            </w:trPr>
                            <w:tc>
                              <w:tcPr>
                                <w:tcW w:w="1244" w:type="dxa"/>
                                <w:vMerge/>
                                <w:tcBorders>
                                  <w:top w:val="nil"/>
                                </w:tcBorders>
                              </w:tcPr>
                              <w:p w14:paraId="1C223D11"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688D8473"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81F105D"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AC3786D"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7EFFA17"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45</w:t>
                                </w:r>
                                <w:r>
                                  <w:rPr>
                                    <w:i/>
                                    <w:spacing w:val="-5"/>
                                    <w:sz w:val="16"/>
                                  </w:rPr>
                                  <w:fldChar w:fldCharType="end"/>
                                </w:r>
                              </w:p>
                            </w:tc>
                          </w:tr>
                        </w:tbl>
                        <w:p w14:paraId="75D851C4"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11B51A37" id="_x0000_t202" coordsize="21600,21600" o:spt="202" path="m,l,21600r21600,l21600,xe">
              <v:stroke joinstyle="miter"/>
              <v:path gradientshapeok="t" o:connecttype="rect"/>
            </v:shapetype>
            <v:shape id="Textbox 48" o:spid="_x0000_s1071" type="#_x0000_t202" style="position:absolute;margin-left:21.5pt;margin-top:21pt;width:378.5pt;height:42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&#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VRrA6q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EDCEAA3" w14:textId="77777777">
                      <w:trPr>
                        <w:trHeight w:val="568"/>
                      </w:trPr>
                      <w:tc>
                        <w:tcPr>
                          <w:tcW w:w="1244" w:type="dxa"/>
                          <w:vMerge w:val="restart"/>
                        </w:tcPr>
                        <w:p w14:paraId="231EF7A7" w14:textId="77777777" w:rsidR="00396E75" w:rsidRDefault="00396E75">
                          <w:pPr>
                            <w:pStyle w:val="TableParagraph"/>
                            <w:spacing w:before="38"/>
                            <w:rPr>
                              <w:sz w:val="16"/>
                            </w:rPr>
                          </w:pPr>
                        </w:p>
                        <w:p w14:paraId="760F8E77"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4DD97267"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A06A6F8"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C4051DB"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A912FA1"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C5A0E03" w14:textId="77777777">
                      <w:trPr>
                        <w:trHeight w:val="227"/>
                      </w:trPr>
                      <w:tc>
                        <w:tcPr>
                          <w:tcW w:w="1244" w:type="dxa"/>
                          <w:vMerge/>
                          <w:tcBorders>
                            <w:top w:val="nil"/>
                          </w:tcBorders>
                        </w:tcPr>
                        <w:p w14:paraId="1C223D11"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688D8473"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81F105D"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AC3786D"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7EFFA17"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45</w:t>
                          </w:r>
                          <w:r>
                            <w:rPr>
                              <w:i/>
                              <w:spacing w:val="-5"/>
                              <w:sz w:val="16"/>
                            </w:rPr>
                            <w:fldChar w:fldCharType="end"/>
                          </w:r>
                        </w:p>
                      </w:tc>
                    </w:tr>
                  </w:tbl>
                  <w:p w14:paraId="75D851C4" w14:textId="77777777" w:rsidR="00396E75" w:rsidRDefault="00396E75">
                    <w:pPr>
                      <w:pStyle w:val="a3"/>
                      <w:ind w:left="0"/>
                      <w:jc w:val="left"/>
                    </w:pP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E311A"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53216" behindDoc="0" locked="0" layoutInCell="1" allowOverlap="1" wp14:anchorId="114795A2" wp14:editId="02441F87">
              <wp:simplePos x="0" y="0"/>
              <wp:positionH relativeFrom="page">
                <wp:posOffset>272795</wp:posOffset>
              </wp:positionH>
              <wp:positionV relativeFrom="page">
                <wp:posOffset>266700</wp:posOffset>
              </wp:positionV>
              <wp:extent cx="4806950" cy="5334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89F4CD6" w14:textId="77777777">
                            <w:trPr>
                              <w:trHeight w:val="568"/>
                            </w:trPr>
                            <w:tc>
                              <w:tcPr>
                                <w:tcW w:w="1244" w:type="dxa"/>
                                <w:vMerge w:val="restart"/>
                              </w:tcPr>
                              <w:p w14:paraId="6E5936DA" w14:textId="77777777" w:rsidR="00396E75" w:rsidRDefault="00396E75">
                                <w:pPr>
                                  <w:pStyle w:val="TableParagraph"/>
                                  <w:spacing w:before="38"/>
                                  <w:rPr>
                                    <w:sz w:val="16"/>
                                  </w:rPr>
                                </w:pPr>
                              </w:p>
                              <w:p w14:paraId="6F9A3BAF"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AF09766"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4AECCA0B"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90FE55B"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71DEBA55"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1838F92" w14:textId="77777777">
                            <w:trPr>
                              <w:trHeight w:val="227"/>
                            </w:trPr>
                            <w:tc>
                              <w:tcPr>
                                <w:tcW w:w="1244" w:type="dxa"/>
                                <w:vMerge/>
                                <w:tcBorders>
                                  <w:top w:val="nil"/>
                                </w:tcBorders>
                              </w:tcPr>
                              <w:p w14:paraId="62536E41"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5B99C84"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CB632D2"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4C864F9"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76D6979E"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46</w:t>
                                </w:r>
                                <w:r>
                                  <w:rPr>
                                    <w:i/>
                                    <w:spacing w:val="-5"/>
                                    <w:sz w:val="16"/>
                                  </w:rPr>
                                  <w:fldChar w:fldCharType="end"/>
                                </w:r>
                              </w:p>
                            </w:tc>
                          </w:tr>
                        </w:tbl>
                        <w:p w14:paraId="4F27A197"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114795A2" id="_x0000_t202" coordsize="21600,21600" o:spt="202" path="m,l,21600r21600,l21600,xe">
              <v:stroke joinstyle="miter"/>
              <v:path gradientshapeok="t" o:connecttype="rect"/>
            </v:shapetype>
            <v:shape id="Textbox 49" o:spid="_x0000_s1072" type="#_x0000_t202" style="position:absolute;margin-left:21.5pt;margin-top:21pt;width:378.5pt;height:42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&#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QJETK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89F4CD6" w14:textId="77777777">
                      <w:trPr>
                        <w:trHeight w:val="568"/>
                      </w:trPr>
                      <w:tc>
                        <w:tcPr>
                          <w:tcW w:w="1244" w:type="dxa"/>
                          <w:vMerge w:val="restart"/>
                        </w:tcPr>
                        <w:p w14:paraId="6E5936DA" w14:textId="77777777" w:rsidR="00396E75" w:rsidRDefault="00396E75">
                          <w:pPr>
                            <w:pStyle w:val="TableParagraph"/>
                            <w:spacing w:before="38"/>
                            <w:rPr>
                              <w:sz w:val="16"/>
                            </w:rPr>
                          </w:pPr>
                        </w:p>
                        <w:p w14:paraId="6F9A3BAF"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AF09766"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4AECCA0B"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90FE55B"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71DEBA55"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1838F92" w14:textId="77777777">
                      <w:trPr>
                        <w:trHeight w:val="227"/>
                      </w:trPr>
                      <w:tc>
                        <w:tcPr>
                          <w:tcW w:w="1244" w:type="dxa"/>
                          <w:vMerge/>
                          <w:tcBorders>
                            <w:top w:val="nil"/>
                          </w:tcBorders>
                        </w:tcPr>
                        <w:p w14:paraId="62536E41"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5B99C84"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CB632D2"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4C864F9"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76D6979E"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46</w:t>
                          </w:r>
                          <w:r>
                            <w:rPr>
                              <w:i/>
                              <w:spacing w:val="-5"/>
                              <w:sz w:val="16"/>
                            </w:rPr>
                            <w:fldChar w:fldCharType="end"/>
                          </w:r>
                        </w:p>
                      </w:tc>
                    </w:tr>
                  </w:tbl>
                  <w:p w14:paraId="4F27A197" w14:textId="77777777" w:rsidR="00396E75" w:rsidRDefault="00396E75">
                    <w:pPr>
                      <w:pStyle w:val="a3"/>
                      <w:ind w:left="0"/>
                      <w:jc w:val="left"/>
                    </w:pP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AFD6E"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53728" behindDoc="0" locked="0" layoutInCell="1" allowOverlap="1" wp14:anchorId="0A7A2FF3" wp14:editId="0C8E2FB6">
              <wp:simplePos x="0" y="0"/>
              <wp:positionH relativeFrom="page">
                <wp:posOffset>272795</wp:posOffset>
              </wp:positionH>
              <wp:positionV relativeFrom="page">
                <wp:posOffset>266700</wp:posOffset>
              </wp:positionV>
              <wp:extent cx="4806950" cy="53340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76AC016" w14:textId="77777777">
                            <w:trPr>
                              <w:trHeight w:val="568"/>
                            </w:trPr>
                            <w:tc>
                              <w:tcPr>
                                <w:tcW w:w="1244" w:type="dxa"/>
                                <w:vMerge w:val="restart"/>
                              </w:tcPr>
                              <w:p w14:paraId="421E5977" w14:textId="77777777" w:rsidR="00396E75" w:rsidRDefault="00396E75">
                                <w:pPr>
                                  <w:pStyle w:val="TableParagraph"/>
                                  <w:spacing w:before="38"/>
                                  <w:rPr>
                                    <w:sz w:val="16"/>
                                  </w:rPr>
                                </w:pPr>
                              </w:p>
                              <w:p w14:paraId="215B07BE"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C44D1E0"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7344DA6"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C93B9E3"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7A4F1878"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0481D4B" w14:textId="77777777">
                            <w:trPr>
                              <w:trHeight w:val="227"/>
                            </w:trPr>
                            <w:tc>
                              <w:tcPr>
                                <w:tcW w:w="1244" w:type="dxa"/>
                                <w:vMerge/>
                                <w:tcBorders>
                                  <w:top w:val="nil"/>
                                </w:tcBorders>
                              </w:tcPr>
                              <w:p w14:paraId="6557D5A5"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5AC09FB"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407E9BA"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E9E750A"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FFCCCC3"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47</w:t>
                                </w:r>
                                <w:r>
                                  <w:rPr>
                                    <w:i/>
                                    <w:spacing w:val="-5"/>
                                    <w:sz w:val="16"/>
                                  </w:rPr>
                                  <w:fldChar w:fldCharType="end"/>
                                </w:r>
                              </w:p>
                            </w:tc>
                          </w:tr>
                        </w:tbl>
                        <w:p w14:paraId="4998B8E3"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0A7A2FF3" id="_x0000_t202" coordsize="21600,21600" o:spt="202" path="m,l,21600r21600,l21600,xe">
              <v:stroke joinstyle="miter"/>
              <v:path gradientshapeok="t" o:connecttype="rect"/>
            </v:shapetype>
            <v:shape id="Textbox 50" o:spid="_x0000_s1073" type="#_x0000_t202" style="position:absolute;margin-left:21.5pt;margin-top:21pt;width:378.5pt;height:42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76AC016" w14:textId="77777777">
                      <w:trPr>
                        <w:trHeight w:val="568"/>
                      </w:trPr>
                      <w:tc>
                        <w:tcPr>
                          <w:tcW w:w="1244" w:type="dxa"/>
                          <w:vMerge w:val="restart"/>
                        </w:tcPr>
                        <w:p w14:paraId="421E5977" w14:textId="77777777" w:rsidR="00396E75" w:rsidRDefault="00396E75">
                          <w:pPr>
                            <w:pStyle w:val="TableParagraph"/>
                            <w:spacing w:before="38"/>
                            <w:rPr>
                              <w:sz w:val="16"/>
                            </w:rPr>
                          </w:pPr>
                        </w:p>
                        <w:p w14:paraId="215B07BE"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C44D1E0"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7344DA6"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C93B9E3"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7A4F1878"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0481D4B" w14:textId="77777777">
                      <w:trPr>
                        <w:trHeight w:val="227"/>
                      </w:trPr>
                      <w:tc>
                        <w:tcPr>
                          <w:tcW w:w="1244" w:type="dxa"/>
                          <w:vMerge/>
                          <w:tcBorders>
                            <w:top w:val="nil"/>
                          </w:tcBorders>
                        </w:tcPr>
                        <w:p w14:paraId="6557D5A5"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5AC09FB"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407E9BA"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E9E750A"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FFCCCC3"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47</w:t>
                          </w:r>
                          <w:r>
                            <w:rPr>
                              <w:i/>
                              <w:spacing w:val="-5"/>
                              <w:sz w:val="16"/>
                            </w:rPr>
                            <w:fldChar w:fldCharType="end"/>
                          </w:r>
                        </w:p>
                      </w:tc>
                    </w:tr>
                  </w:tbl>
                  <w:p w14:paraId="4998B8E3" w14:textId="77777777" w:rsidR="00396E75" w:rsidRDefault="00396E75">
                    <w:pPr>
                      <w:pStyle w:val="a3"/>
                      <w:ind w:left="0"/>
                      <w:jc w:val="left"/>
                    </w:pP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4CDDF"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54240" behindDoc="0" locked="0" layoutInCell="1" allowOverlap="1" wp14:anchorId="45C90697" wp14:editId="4C0EA341">
              <wp:simplePos x="0" y="0"/>
              <wp:positionH relativeFrom="page">
                <wp:posOffset>272795</wp:posOffset>
              </wp:positionH>
              <wp:positionV relativeFrom="page">
                <wp:posOffset>266700</wp:posOffset>
              </wp:positionV>
              <wp:extent cx="4806950" cy="53340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2BF67C6" w14:textId="77777777">
                            <w:trPr>
                              <w:trHeight w:val="568"/>
                            </w:trPr>
                            <w:tc>
                              <w:tcPr>
                                <w:tcW w:w="1244" w:type="dxa"/>
                                <w:vMerge w:val="restart"/>
                              </w:tcPr>
                              <w:p w14:paraId="404F65F5" w14:textId="77777777" w:rsidR="00396E75" w:rsidRDefault="00396E75">
                                <w:pPr>
                                  <w:pStyle w:val="TableParagraph"/>
                                  <w:spacing w:before="38"/>
                                  <w:rPr>
                                    <w:sz w:val="16"/>
                                  </w:rPr>
                                </w:pPr>
                              </w:p>
                              <w:p w14:paraId="41073F26"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4E0E68CC"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9D74BB4"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37FF9F3"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FA4DD03"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3D11AD58" w14:textId="77777777">
                            <w:trPr>
                              <w:trHeight w:val="227"/>
                            </w:trPr>
                            <w:tc>
                              <w:tcPr>
                                <w:tcW w:w="1244" w:type="dxa"/>
                                <w:vMerge/>
                                <w:tcBorders>
                                  <w:top w:val="nil"/>
                                </w:tcBorders>
                              </w:tcPr>
                              <w:p w14:paraId="43FCECCC"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9152E17"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C961C59"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45CA3CB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7A878BF8"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48</w:t>
                                </w:r>
                                <w:r>
                                  <w:rPr>
                                    <w:i/>
                                    <w:spacing w:val="-5"/>
                                    <w:sz w:val="16"/>
                                  </w:rPr>
                                  <w:fldChar w:fldCharType="end"/>
                                </w:r>
                              </w:p>
                            </w:tc>
                          </w:tr>
                        </w:tbl>
                        <w:p w14:paraId="6A33D35F"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45C90697" id="_x0000_t202" coordsize="21600,21600" o:spt="202" path="m,l,21600r21600,l21600,xe">
              <v:stroke joinstyle="miter"/>
              <v:path gradientshapeok="t" o:connecttype="rect"/>
            </v:shapetype>
            <v:shape id="Textbox 51" o:spid="_x0000_s1074" type="#_x0000_t202" style="position:absolute;margin-left:21.5pt;margin-top:21pt;width:378.5pt;height:42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Fq54Ze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2BF67C6" w14:textId="77777777">
                      <w:trPr>
                        <w:trHeight w:val="568"/>
                      </w:trPr>
                      <w:tc>
                        <w:tcPr>
                          <w:tcW w:w="1244" w:type="dxa"/>
                          <w:vMerge w:val="restart"/>
                        </w:tcPr>
                        <w:p w14:paraId="404F65F5" w14:textId="77777777" w:rsidR="00396E75" w:rsidRDefault="00396E75">
                          <w:pPr>
                            <w:pStyle w:val="TableParagraph"/>
                            <w:spacing w:before="38"/>
                            <w:rPr>
                              <w:sz w:val="16"/>
                            </w:rPr>
                          </w:pPr>
                        </w:p>
                        <w:p w14:paraId="41073F26"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4E0E68CC"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9D74BB4"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37FF9F3"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FA4DD03"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3D11AD58" w14:textId="77777777">
                      <w:trPr>
                        <w:trHeight w:val="227"/>
                      </w:trPr>
                      <w:tc>
                        <w:tcPr>
                          <w:tcW w:w="1244" w:type="dxa"/>
                          <w:vMerge/>
                          <w:tcBorders>
                            <w:top w:val="nil"/>
                          </w:tcBorders>
                        </w:tcPr>
                        <w:p w14:paraId="43FCECCC"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9152E17"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C961C59"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45CA3CB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7A878BF8"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48</w:t>
                          </w:r>
                          <w:r>
                            <w:rPr>
                              <w:i/>
                              <w:spacing w:val="-5"/>
                              <w:sz w:val="16"/>
                            </w:rPr>
                            <w:fldChar w:fldCharType="end"/>
                          </w:r>
                        </w:p>
                      </w:tc>
                    </w:tr>
                  </w:tbl>
                  <w:p w14:paraId="6A33D35F" w14:textId="77777777" w:rsidR="00396E75" w:rsidRDefault="00396E75">
                    <w:pPr>
                      <w:pStyle w:val="a3"/>
                      <w:ind w:left="0"/>
                      <w:jc w:val="left"/>
                    </w:pP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1A357"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54752" behindDoc="0" locked="0" layoutInCell="1" allowOverlap="1" wp14:anchorId="6899C3BC" wp14:editId="6DF6FC4E">
              <wp:simplePos x="0" y="0"/>
              <wp:positionH relativeFrom="page">
                <wp:posOffset>272795</wp:posOffset>
              </wp:positionH>
              <wp:positionV relativeFrom="page">
                <wp:posOffset>266700</wp:posOffset>
              </wp:positionV>
              <wp:extent cx="4806950" cy="5334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38D7688" w14:textId="77777777">
                            <w:trPr>
                              <w:trHeight w:val="568"/>
                            </w:trPr>
                            <w:tc>
                              <w:tcPr>
                                <w:tcW w:w="1244" w:type="dxa"/>
                                <w:vMerge w:val="restart"/>
                              </w:tcPr>
                              <w:p w14:paraId="0DCC3EEE" w14:textId="77777777" w:rsidR="00396E75" w:rsidRDefault="00396E75">
                                <w:pPr>
                                  <w:pStyle w:val="TableParagraph"/>
                                  <w:spacing w:before="38"/>
                                  <w:rPr>
                                    <w:sz w:val="16"/>
                                  </w:rPr>
                                </w:pPr>
                              </w:p>
                              <w:p w14:paraId="6F96D7DF"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8E474AF"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F5D1BFD"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2079E83"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958ED1F"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B0077AF" w14:textId="77777777">
                            <w:trPr>
                              <w:trHeight w:val="227"/>
                            </w:trPr>
                            <w:tc>
                              <w:tcPr>
                                <w:tcW w:w="1244" w:type="dxa"/>
                                <w:vMerge/>
                                <w:tcBorders>
                                  <w:top w:val="nil"/>
                                </w:tcBorders>
                              </w:tcPr>
                              <w:p w14:paraId="7509290D"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B78DC44"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6A72957"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5E9EC90"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A2510C0"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49</w:t>
                                </w:r>
                                <w:r>
                                  <w:rPr>
                                    <w:i/>
                                    <w:spacing w:val="-5"/>
                                    <w:sz w:val="16"/>
                                  </w:rPr>
                                  <w:fldChar w:fldCharType="end"/>
                                </w:r>
                              </w:p>
                            </w:tc>
                          </w:tr>
                        </w:tbl>
                        <w:p w14:paraId="4BFC378F"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6899C3BC" id="_x0000_t202" coordsize="21600,21600" o:spt="202" path="m,l,21600r21600,l21600,xe">
              <v:stroke joinstyle="miter"/>
              <v:path gradientshapeok="t" o:connecttype="rect"/>
            </v:shapetype>
            <v:shape id="Textbox 52" o:spid="_x0000_s1075" type="#_x0000_t202" style="position:absolute;margin-left:21.5pt;margin-top:21pt;width:378.5pt;height:42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Ag/WoG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38D7688" w14:textId="77777777">
                      <w:trPr>
                        <w:trHeight w:val="568"/>
                      </w:trPr>
                      <w:tc>
                        <w:tcPr>
                          <w:tcW w:w="1244" w:type="dxa"/>
                          <w:vMerge w:val="restart"/>
                        </w:tcPr>
                        <w:p w14:paraId="0DCC3EEE" w14:textId="77777777" w:rsidR="00396E75" w:rsidRDefault="00396E75">
                          <w:pPr>
                            <w:pStyle w:val="TableParagraph"/>
                            <w:spacing w:before="38"/>
                            <w:rPr>
                              <w:sz w:val="16"/>
                            </w:rPr>
                          </w:pPr>
                        </w:p>
                        <w:p w14:paraId="6F96D7DF"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8E474AF"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F5D1BFD"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2079E83"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958ED1F"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B0077AF" w14:textId="77777777">
                      <w:trPr>
                        <w:trHeight w:val="227"/>
                      </w:trPr>
                      <w:tc>
                        <w:tcPr>
                          <w:tcW w:w="1244" w:type="dxa"/>
                          <w:vMerge/>
                          <w:tcBorders>
                            <w:top w:val="nil"/>
                          </w:tcBorders>
                        </w:tcPr>
                        <w:p w14:paraId="7509290D"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B78DC44"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6A72957"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5E9EC90"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A2510C0"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49</w:t>
                          </w:r>
                          <w:r>
                            <w:rPr>
                              <w:i/>
                              <w:spacing w:val="-5"/>
                              <w:sz w:val="16"/>
                            </w:rPr>
                            <w:fldChar w:fldCharType="end"/>
                          </w:r>
                        </w:p>
                      </w:tc>
                    </w:tr>
                  </w:tbl>
                  <w:p w14:paraId="4BFC378F" w14:textId="77777777" w:rsidR="00396E75" w:rsidRDefault="00396E75">
                    <w:pPr>
                      <w:pStyle w:val="a3"/>
                      <w:ind w:left="0"/>
                      <w:jc w:val="left"/>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6BE07"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32224" behindDoc="0" locked="0" layoutInCell="1" allowOverlap="1" wp14:anchorId="4AE39FA5" wp14:editId="1970665E">
              <wp:simplePos x="0" y="0"/>
              <wp:positionH relativeFrom="page">
                <wp:posOffset>272795</wp:posOffset>
              </wp:positionH>
              <wp:positionV relativeFrom="page">
                <wp:posOffset>266700</wp:posOffset>
              </wp:positionV>
              <wp:extent cx="4806950" cy="5334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17F2F72" w14:textId="77777777">
                            <w:trPr>
                              <w:trHeight w:val="568"/>
                            </w:trPr>
                            <w:tc>
                              <w:tcPr>
                                <w:tcW w:w="1244" w:type="dxa"/>
                                <w:vMerge w:val="restart"/>
                              </w:tcPr>
                              <w:p w14:paraId="057803CF" w14:textId="77777777" w:rsidR="00396E75" w:rsidRDefault="00396E75">
                                <w:pPr>
                                  <w:pStyle w:val="TableParagraph"/>
                                  <w:spacing w:before="38"/>
                                  <w:rPr>
                                    <w:sz w:val="16"/>
                                  </w:rPr>
                                </w:pPr>
                              </w:p>
                              <w:p w14:paraId="6836DDFC"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BEEF8D2"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9CC55D3"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F0548B4"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8C3256A"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4AE51A77" w14:textId="77777777">
                            <w:trPr>
                              <w:trHeight w:val="227"/>
                            </w:trPr>
                            <w:tc>
                              <w:tcPr>
                                <w:tcW w:w="1244" w:type="dxa"/>
                                <w:vMerge/>
                                <w:tcBorders>
                                  <w:top w:val="nil"/>
                                </w:tcBorders>
                              </w:tcPr>
                              <w:p w14:paraId="774BFD61"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94471B1"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1CA6C18"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DA19190"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5A5A07AB" w14:textId="77777777" w:rsidR="00396E75" w:rsidRDefault="00967A13">
                                <w:pPr>
                                  <w:pStyle w:val="TableParagraph"/>
                                  <w:spacing w:before="21"/>
                                  <w:ind w:left="263"/>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10"/>
                                    <w:sz w:val="16"/>
                                  </w:rPr>
                                  <w:fldChar w:fldCharType="begin"/>
                                </w:r>
                                <w:r>
                                  <w:rPr>
                                    <w:i/>
                                    <w:spacing w:val="-10"/>
                                    <w:sz w:val="16"/>
                                  </w:rPr>
                                  <w:instrText xml:space="preserve"> PAGE </w:instrText>
                                </w:r>
                                <w:r>
                                  <w:rPr>
                                    <w:i/>
                                    <w:spacing w:val="-10"/>
                                    <w:sz w:val="16"/>
                                  </w:rPr>
                                  <w:fldChar w:fldCharType="separate"/>
                                </w:r>
                                <w:r>
                                  <w:rPr>
                                    <w:i/>
                                    <w:spacing w:val="-10"/>
                                    <w:sz w:val="16"/>
                                  </w:rPr>
                                  <w:t>5</w:t>
                                </w:r>
                                <w:r>
                                  <w:rPr>
                                    <w:i/>
                                    <w:spacing w:val="-10"/>
                                    <w:sz w:val="16"/>
                                  </w:rPr>
                                  <w:fldChar w:fldCharType="end"/>
                                </w:r>
                              </w:p>
                            </w:tc>
                          </w:tr>
                        </w:tbl>
                        <w:p w14:paraId="52351DEC"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4AE39FA5" id="_x0000_t202" coordsize="21600,21600" o:spt="202" path="m,l,21600r21600,l21600,xe">
              <v:stroke joinstyle="miter"/>
              <v:path gradientshapeok="t" o:connecttype="rect"/>
            </v:shapetype>
            <v:shape id="Textbox 8" o:spid="_x0000_s1031" type="#_x0000_t202" style="position:absolute;margin-left:21.5pt;margin-top:21pt;width:378.5pt;height:42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17F2F72" w14:textId="77777777">
                      <w:trPr>
                        <w:trHeight w:val="568"/>
                      </w:trPr>
                      <w:tc>
                        <w:tcPr>
                          <w:tcW w:w="1244" w:type="dxa"/>
                          <w:vMerge w:val="restart"/>
                        </w:tcPr>
                        <w:p w14:paraId="057803CF" w14:textId="77777777" w:rsidR="00396E75" w:rsidRDefault="00396E75">
                          <w:pPr>
                            <w:pStyle w:val="TableParagraph"/>
                            <w:spacing w:before="38"/>
                            <w:rPr>
                              <w:sz w:val="16"/>
                            </w:rPr>
                          </w:pPr>
                        </w:p>
                        <w:p w14:paraId="6836DDFC"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BEEF8D2"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9CC55D3"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F0548B4"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8C3256A"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4AE51A77" w14:textId="77777777">
                      <w:trPr>
                        <w:trHeight w:val="227"/>
                      </w:trPr>
                      <w:tc>
                        <w:tcPr>
                          <w:tcW w:w="1244" w:type="dxa"/>
                          <w:vMerge/>
                          <w:tcBorders>
                            <w:top w:val="nil"/>
                          </w:tcBorders>
                        </w:tcPr>
                        <w:p w14:paraId="774BFD61"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94471B1"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1CA6C18"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DA19190"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5A5A07AB" w14:textId="77777777" w:rsidR="00396E75" w:rsidRDefault="00967A13">
                          <w:pPr>
                            <w:pStyle w:val="TableParagraph"/>
                            <w:spacing w:before="21"/>
                            <w:ind w:left="263"/>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10"/>
                              <w:sz w:val="16"/>
                            </w:rPr>
                            <w:fldChar w:fldCharType="begin"/>
                          </w:r>
                          <w:r>
                            <w:rPr>
                              <w:i/>
                              <w:spacing w:val="-10"/>
                              <w:sz w:val="16"/>
                            </w:rPr>
                            <w:instrText xml:space="preserve"> PAGE </w:instrText>
                          </w:r>
                          <w:r>
                            <w:rPr>
                              <w:i/>
                              <w:spacing w:val="-10"/>
                              <w:sz w:val="16"/>
                            </w:rPr>
                            <w:fldChar w:fldCharType="separate"/>
                          </w:r>
                          <w:r>
                            <w:rPr>
                              <w:i/>
                              <w:spacing w:val="-10"/>
                              <w:sz w:val="16"/>
                            </w:rPr>
                            <w:t>5</w:t>
                          </w:r>
                          <w:r>
                            <w:rPr>
                              <w:i/>
                              <w:spacing w:val="-10"/>
                              <w:sz w:val="16"/>
                            </w:rPr>
                            <w:fldChar w:fldCharType="end"/>
                          </w:r>
                        </w:p>
                      </w:tc>
                    </w:tr>
                  </w:tbl>
                  <w:p w14:paraId="52351DEC" w14:textId="77777777" w:rsidR="00396E75" w:rsidRDefault="00396E75">
                    <w:pPr>
                      <w:pStyle w:val="a3"/>
                      <w:ind w:left="0"/>
                      <w:jc w:val="left"/>
                    </w:pP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AE700"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55264" behindDoc="0" locked="0" layoutInCell="1" allowOverlap="1" wp14:anchorId="373A2397" wp14:editId="4C741705">
              <wp:simplePos x="0" y="0"/>
              <wp:positionH relativeFrom="page">
                <wp:posOffset>272795</wp:posOffset>
              </wp:positionH>
              <wp:positionV relativeFrom="page">
                <wp:posOffset>266700</wp:posOffset>
              </wp:positionV>
              <wp:extent cx="4806950" cy="5334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2B173FE" w14:textId="77777777">
                            <w:trPr>
                              <w:trHeight w:val="568"/>
                            </w:trPr>
                            <w:tc>
                              <w:tcPr>
                                <w:tcW w:w="1244" w:type="dxa"/>
                                <w:vMerge w:val="restart"/>
                              </w:tcPr>
                              <w:p w14:paraId="76043772" w14:textId="77777777" w:rsidR="00396E75" w:rsidRDefault="00396E75">
                                <w:pPr>
                                  <w:pStyle w:val="TableParagraph"/>
                                  <w:spacing w:before="38"/>
                                  <w:rPr>
                                    <w:sz w:val="16"/>
                                  </w:rPr>
                                </w:pPr>
                              </w:p>
                              <w:p w14:paraId="1AD005D4"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97C61C5"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73BF8E8A"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16CC4B62"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6749CD5"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73C5C6F" w14:textId="77777777">
                            <w:trPr>
                              <w:trHeight w:val="227"/>
                            </w:trPr>
                            <w:tc>
                              <w:tcPr>
                                <w:tcW w:w="1244" w:type="dxa"/>
                                <w:vMerge/>
                                <w:tcBorders>
                                  <w:top w:val="nil"/>
                                </w:tcBorders>
                              </w:tcPr>
                              <w:p w14:paraId="5CBB9E3B"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24B217CD"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F47C932"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FFE6611"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D9E9163"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50</w:t>
                                </w:r>
                                <w:r>
                                  <w:rPr>
                                    <w:i/>
                                    <w:spacing w:val="-5"/>
                                    <w:sz w:val="16"/>
                                  </w:rPr>
                                  <w:fldChar w:fldCharType="end"/>
                                </w:r>
                              </w:p>
                            </w:tc>
                          </w:tr>
                        </w:tbl>
                        <w:p w14:paraId="31B2BD28"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373A2397" id="_x0000_t202" coordsize="21600,21600" o:spt="202" path="m,l,21600r21600,l21600,xe">
              <v:stroke joinstyle="miter"/>
              <v:path gradientshapeok="t" o:connecttype="rect"/>
            </v:shapetype>
            <v:shape id="Textbox 53" o:spid="_x0000_s1076" type="#_x0000_t202" style="position:absolute;margin-left:21.5pt;margin-top:21pt;width:378.5pt;height:42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KQn3ie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2B173FE" w14:textId="77777777">
                      <w:trPr>
                        <w:trHeight w:val="568"/>
                      </w:trPr>
                      <w:tc>
                        <w:tcPr>
                          <w:tcW w:w="1244" w:type="dxa"/>
                          <w:vMerge w:val="restart"/>
                        </w:tcPr>
                        <w:p w14:paraId="76043772" w14:textId="77777777" w:rsidR="00396E75" w:rsidRDefault="00396E75">
                          <w:pPr>
                            <w:pStyle w:val="TableParagraph"/>
                            <w:spacing w:before="38"/>
                            <w:rPr>
                              <w:sz w:val="16"/>
                            </w:rPr>
                          </w:pPr>
                        </w:p>
                        <w:p w14:paraId="1AD005D4"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97C61C5"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73BF8E8A"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16CC4B62"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6749CD5"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73C5C6F" w14:textId="77777777">
                      <w:trPr>
                        <w:trHeight w:val="227"/>
                      </w:trPr>
                      <w:tc>
                        <w:tcPr>
                          <w:tcW w:w="1244" w:type="dxa"/>
                          <w:vMerge/>
                          <w:tcBorders>
                            <w:top w:val="nil"/>
                          </w:tcBorders>
                        </w:tcPr>
                        <w:p w14:paraId="5CBB9E3B"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24B217CD"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F47C932"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FFE6611"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D9E9163"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50</w:t>
                          </w:r>
                          <w:r>
                            <w:rPr>
                              <w:i/>
                              <w:spacing w:val="-5"/>
                              <w:sz w:val="16"/>
                            </w:rPr>
                            <w:fldChar w:fldCharType="end"/>
                          </w:r>
                        </w:p>
                      </w:tc>
                    </w:tr>
                  </w:tbl>
                  <w:p w14:paraId="31B2BD28" w14:textId="77777777" w:rsidR="00396E75" w:rsidRDefault="00396E75">
                    <w:pPr>
                      <w:pStyle w:val="a3"/>
                      <w:ind w:left="0"/>
                      <w:jc w:val="left"/>
                    </w:pP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D97D8"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55776" behindDoc="0" locked="0" layoutInCell="1" allowOverlap="1" wp14:anchorId="1CA3F961" wp14:editId="59A2BA8E">
              <wp:simplePos x="0" y="0"/>
              <wp:positionH relativeFrom="page">
                <wp:posOffset>272795</wp:posOffset>
              </wp:positionH>
              <wp:positionV relativeFrom="page">
                <wp:posOffset>266700</wp:posOffset>
              </wp:positionV>
              <wp:extent cx="4806950" cy="5334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7D64029" w14:textId="77777777">
                            <w:trPr>
                              <w:trHeight w:val="568"/>
                            </w:trPr>
                            <w:tc>
                              <w:tcPr>
                                <w:tcW w:w="1244" w:type="dxa"/>
                                <w:vMerge w:val="restart"/>
                              </w:tcPr>
                              <w:p w14:paraId="38286A9C" w14:textId="77777777" w:rsidR="00396E75" w:rsidRDefault="00396E75">
                                <w:pPr>
                                  <w:pStyle w:val="TableParagraph"/>
                                  <w:spacing w:before="38"/>
                                  <w:rPr>
                                    <w:sz w:val="16"/>
                                  </w:rPr>
                                </w:pPr>
                              </w:p>
                              <w:p w14:paraId="018EC009"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C69D92F"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3BDB797"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0390728"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6D44134"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34CCE61" w14:textId="77777777">
                            <w:trPr>
                              <w:trHeight w:val="227"/>
                            </w:trPr>
                            <w:tc>
                              <w:tcPr>
                                <w:tcW w:w="1244" w:type="dxa"/>
                                <w:vMerge/>
                                <w:tcBorders>
                                  <w:top w:val="nil"/>
                                </w:tcBorders>
                              </w:tcPr>
                              <w:p w14:paraId="316825B5"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037B6F2B"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31647301"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59CB18C"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17542CF1"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51</w:t>
                                </w:r>
                                <w:r>
                                  <w:rPr>
                                    <w:i/>
                                    <w:spacing w:val="-5"/>
                                    <w:sz w:val="16"/>
                                  </w:rPr>
                                  <w:fldChar w:fldCharType="end"/>
                                </w:r>
                              </w:p>
                            </w:tc>
                          </w:tr>
                        </w:tbl>
                        <w:p w14:paraId="049614E4"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1CA3F961" id="_x0000_t202" coordsize="21600,21600" o:spt="202" path="m,l,21600r21600,l21600,xe">
              <v:stroke joinstyle="miter"/>
              <v:path gradientshapeok="t" o:connecttype="rect"/>
            </v:shapetype>
            <v:shape id="Textbox 54" o:spid="_x0000_s1077" type="#_x0000_t202" style="position:absolute;margin-left:21.5pt;margin-top:21pt;width:378.5pt;height:42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7D64029" w14:textId="77777777">
                      <w:trPr>
                        <w:trHeight w:val="568"/>
                      </w:trPr>
                      <w:tc>
                        <w:tcPr>
                          <w:tcW w:w="1244" w:type="dxa"/>
                          <w:vMerge w:val="restart"/>
                        </w:tcPr>
                        <w:p w14:paraId="38286A9C" w14:textId="77777777" w:rsidR="00396E75" w:rsidRDefault="00396E75">
                          <w:pPr>
                            <w:pStyle w:val="TableParagraph"/>
                            <w:spacing w:before="38"/>
                            <w:rPr>
                              <w:sz w:val="16"/>
                            </w:rPr>
                          </w:pPr>
                        </w:p>
                        <w:p w14:paraId="018EC009"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C69D92F"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3BDB797"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0390728"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6D44134"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34CCE61" w14:textId="77777777">
                      <w:trPr>
                        <w:trHeight w:val="227"/>
                      </w:trPr>
                      <w:tc>
                        <w:tcPr>
                          <w:tcW w:w="1244" w:type="dxa"/>
                          <w:vMerge/>
                          <w:tcBorders>
                            <w:top w:val="nil"/>
                          </w:tcBorders>
                        </w:tcPr>
                        <w:p w14:paraId="316825B5"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037B6F2B"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31647301"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59CB18C"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17542CF1"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51</w:t>
                          </w:r>
                          <w:r>
                            <w:rPr>
                              <w:i/>
                              <w:spacing w:val="-5"/>
                              <w:sz w:val="16"/>
                            </w:rPr>
                            <w:fldChar w:fldCharType="end"/>
                          </w:r>
                        </w:p>
                      </w:tc>
                    </w:tr>
                  </w:tbl>
                  <w:p w14:paraId="049614E4" w14:textId="77777777" w:rsidR="00396E75" w:rsidRDefault="00396E75">
                    <w:pPr>
                      <w:pStyle w:val="a3"/>
                      <w:ind w:left="0"/>
                      <w:jc w:val="left"/>
                    </w:pP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160C2"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56288" behindDoc="0" locked="0" layoutInCell="1" allowOverlap="1" wp14:anchorId="52DBBBE4" wp14:editId="52C3FFA8">
              <wp:simplePos x="0" y="0"/>
              <wp:positionH relativeFrom="page">
                <wp:posOffset>272795</wp:posOffset>
              </wp:positionH>
              <wp:positionV relativeFrom="page">
                <wp:posOffset>266700</wp:posOffset>
              </wp:positionV>
              <wp:extent cx="4806950" cy="5334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D5BF9A6" w14:textId="77777777">
                            <w:trPr>
                              <w:trHeight w:val="568"/>
                            </w:trPr>
                            <w:tc>
                              <w:tcPr>
                                <w:tcW w:w="1244" w:type="dxa"/>
                                <w:vMerge w:val="restart"/>
                              </w:tcPr>
                              <w:p w14:paraId="42FD5863" w14:textId="77777777" w:rsidR="00396E75" w:rsidRDefault="00396E75">
                                <w:pPr>
                                  <w:pStyle w:val="TableParagraph"/>
                                  <w:spacing w:before="38"/>
                                  <w:rPr>
                                    <w:sz w:val="16"/>
                                  </w:rPr>
                                </w:pPr>
                              </w:p>
                              <w:p w14:paraId="0C34A70F"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AF99CCD"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50140B6"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C1C5099"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54CC630"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1A2D108" w14:textId="77777777">
                            <w:trPr>
                              <w:trHeight w:val="227"/>
                            </w:trPr>
                            <w:tc>
                              <w:tcPr>
                                <w:tcW w:w="1244" w:type="dxa"/>
                                <w:vMerge/>
                                <w:tcBorders>
                                  <w:top w:val="nil"/>
                                </w:tcBorders>
                              </w:tcPr>
                              <w:p w14:paraId="2C8549D2"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06DC214"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DBB2300"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F3A9781"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5D32E45"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52</w:t>
                                </w:r>
                                <w:r>
                                  <w:rPr>
                                    <w:i/>
                                    <w:spacing w:val="-5"/>
                                    <w:sz w:val="16"/>
                                  </w:rPr>
                                  <w:fldChar w:fldCharType="end"/>
                                </w:r>
                              </w:p>
                            </w:tc>
                          </w:tr>
                        </w:tbl>
                        <w:p w14:paraId="5E39C9B7"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52DBBBE4" id="_x0000_t202" coordsize="21600,21600" o:spt="202" path="m,l,21600r21600,l21600,xe">
              <v:stroke joinstyle="miter"/>
              <v:path gradientshapeok="t" o:connecttype="rect"/>
            </v:shapetype>
            <v:shape id="Textbox 55" o:spid="_x0000_s1078" type="#_x0000_t202" style="position:absolute;margin-left:21.5pt;margin-top:21pt;width:378.5pt;height:42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&#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TBnya6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D5BF9A6" w14:textId="77777777">
                      <w:trPr>
                        <w:trHeight w:val="568"/>
                      </w:trPr>
                      <w:tc>
                        <w:tcPr>
                          <w:tcW w:w="1244" w:type="dxa"/>
                          <w:vMerge w:val="restart"/>
                        </w:tcPr>
                        <w:p w14:paraId="42FD5863" w14:textId="77777777" w:rsidR="00396E75" w:rsidRDefault="00396E75">
                          <w:pPr>
                            <w:pStyle w:val="TableParagraph"/>
                            <w:spacing w:before="38"/>
                            <w:rPr>
                              <w:sz w:val="16"/>
                            </w:rPr>
                          </w:pPr>
                        </w:p>
                        <w:p w14:paraId="0C34A70F"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AF99CCD"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50140B6"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C1C5099"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54CC630"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1A2D108" w14:textId="77777777">
                      <w:trPr>
                        <w:trHeight w:val="227"/>
                      </w:trPr>
                      <w:tc>
                        <w:tcPr>
                          <w:tcW w:w="1244" w:type="dxa"/>
                          <w:vMerge/>
                          <w:tcBorders>
                            <w:top w:val="nil"/>
                          </w:tcBorders>
                        </w:tcPr>
                        <w:p w14:paraId="2C8549D2"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06DC214"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DBB2300"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F3A9781"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5D32E45"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52</w:t>
                          </w:r>
                          <w:r>
                            <w:rPr>
                              <w:i/>
                              <w:spacing w:val="-5"/>
                              <w:sz w:val="16"/>
                            </w:rPr>
                            <w:fldChar w:fldCharType="end"/>
                          </w:r>
                        </w:p>
                      </w:tc>
                    </w:tr>
                  </w:tbl>
                  <w:p w14:paraId="5E39C9B7" w14:textId="77777777" w:rsidR="00396E75" w:rsidRDefault="00396E75">
                    <w:pPr>
                      <w:pStyle w:val="a3"/>
                      <w:ind w:left="0"/>
                      <w:jc w:val="left"/>
                    </w:pP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2BB0F"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56800" behindDoc="0" locked="0" layoutInCell="1" allowOverlap="1" wp14:anchorId="4433A41A" wp14:editId="0C2B4BA5">
              <wp:simplePos x="0" y="0"/>
              <wp:positionH relativeFrom="page">
                <wp:posOffset>272795</wp:posOffset>
              </wp:positionH>
              <wp:positionV relativeFrom="page">
                <wp:posOffset>266700</wp:posOffset>
              </wp:positionV>
              <wp:extent cx="4806950" cy="5334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E6C70C6" w14:textId="77777777">
                            <w:trPr>
                              <w:trHeight w:val="568"/>
                            </w:trPr>
                            <w:tc>
                              <w:tcPr>
                                <w:tcW w:w="1244" w:type="dxa"/>
                                <w:vMerge w:val="restart"/>
                              </w:tcPr>
                              <w:p w14:paraId="10ED8E64" w14:textId="77777777" w:rsidR="00396E75" w:rsidRDefault="00396E75">
                                <w:pPr>
                                  <w:pStyle w:val="TableParagraph"/>
                                  <w:spacing w:before="38"/>
                                  <w:rPr>
                                    <w:sz w:val="16"/>
                                  </w:rPr>
                                </w:pPr>
                              </w:p>
                              <w:p w14:paraId="047C4E93"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FDF1261"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BD0D6D3"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5CE3059"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42219C0D"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8C49E1E" w14:textId="77777777">
                            <w:trPr>
                              <w:trHeight w:val="227"/>
                            </w:trPr>
                            <w:tc>
                              <w:tcPr>
                                <w:tcW w:w="1244" w:type="dxa"/>
                                <w:vMerge/>
                                <w:tcBorders>
                                  <w:top w:val="nil"/>
                                </w:tcBorders>
                              </w:tcPr>
                              <w:p w14:paraId="412F0B6F"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4D6814F"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42B8152"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440D2DE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8A6241F"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53</w:t>
                                </w:r>
                                <w:r>
                                  <w:rPr>
                                    <w:i/>
                                    <w:spacing w:val="-5"/>
                                    <w:sz w:val="16"/>
                                  </w:rPr>
                                  <w:fldChar w:fldCharType="end"/>
                                </w:r>
                              </w:p>
                            </w:tc>
                          </w:tr>
                        </w:tbl>
                        <w:p w14:paraId="19F2AB1C"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4433A41A" id="_x0000_t202" coordsize="21600,21600" o:spt="202" path="m,l,21600r21600,l21600,xe">
              <v:stroke joinstyle="miter"/>
              <v:path gradientshapeok="t" o:connecttype="rect"/>
            </v:shapetype>
            <v:shape id="Textbox 56" o:spid="_x0000_s1079" type="#_x0000_t202" style="position:absolute;margin-left:21.5pt;margin-top:21pt;width:378.5pt;height:42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&#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TYPW6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E6C70C6" w14:textId="77777777">
                      <w:trPr>
                        <w:trHeight w:val="568"/>
                      </w:trPr>
                      <w:tc>
                        <w:tcPr>
                          <w:tcW w:w="1244" w:type="dxa"/>
                          <w:vMerge w:val="restart"/>
                        </w:tcPr>
                        <w:p w14:paraId="10ED8E64" w14:textId="77777777" w:rsidR="00396E75" w:rsidRDefault="00396E75">
                          <w:pPr>
                            <w:pStyle w:val="TableParagraph"/>
                            <w:spacing w:before="38"/>
                            <w:rPr>
                              <w:sz w:val="16"/>
                            </w:rPr>
                          </w:pPr>
                        </w:p>
                        <w:p w14:paraId="047C4E93"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FDF1261"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BD0D6D3"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5CE3059"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42219C0D"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8C49E1E" w14:textId="77777777">
                      <w:trPr>
                        <w:trHeight w:val="227"/>
                      </w:trPr>
                      <w:tc>
                        <w:tcPr>
                          <w:tcW w:w="1244" w:type="dxa"/>
                          <w:vMerge/>
                          <w:tcBorders>
                            <w:top w:val="nil"/>
                          </w:tcBorders>
                        </w:tcPr>
                        <w:p w14:paraId="412F0B6F"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4D6814F"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42B8152"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440D2DE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8A6241F"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53</w:t>
                          </w:r>
                          <w:r>
                            <w:rPr>
                              <w:i/>
                              <w:spacing w:val="-5"/>
                              <w:sz w:val="16"/>
                            </w:rPr>
                            <w:fldChar w:fldCharType="end"/>
                          </w:r>
                        </w:p>
                      </w:tc>
                    </w:tr>
                  </w:tbl>
                  <w:p w14:paraId="19F2AB1C" w14:textId="77777777" w:rsidR="00396E75" w:rsidRDefault="00396E75">
                    <w:pPr>
                      <w:pStyle w:val="a3"/>
                      <w:ind w:left="0"/>
                      <w:jc w:val="left"/>
                    </w:pP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C6F3A"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57312" behindDoc="0" locked="0" layoutInCell="1" allowOverlap="1" wp14:anchorId="7401B661" wp14:editId="00BEA559">
              <wp:simplePos x="0" y="0"/>
              <wp:positionH relativeFrom="page">
                <wp:posOffset>272795</wp:posOffset>
              </wp:positionH>
              <wp:positionV relativeFrom="page">
                <wp:posOffset>266700</wp:posOffset>
              </wp:positionV>
              <wp:extent cx="4806950" cy="5334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4460241" w14:textId="77777777">
                            <w:trPr>
                              <w:trHeight w:val="568"/>
                            </w:trPr>
                            <w:tc>
                              <w:tcPr>
                                <w:tcW w:w="1244" w:type="dxa"/>
                                <w:vMerge w:val="restart"/>
                              </w:tcPr>
                              <w:p w14:paraId="103078EB" w14:textId="77777777" w:rsidR="00396E75" w:rsidRDefault="00396E75">
                                <w:pPr>
                                  <w:pStyle w:val="TableParagraph"/>
                                  <w:spacing w:before="38"/>
                                  <w:rPr>
                                    <w:sz w:val="16"/>
                                  </w:rPr>
                                </w:pPr>
                              </w:p>
                              <w:p w14:paraId="2E9B882B"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FC3A753"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FF6DC7E"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2C75903D"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52B2C0F"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40D5751C" w14:textId="77777777">
                            <w:trPr>
                              <w:trHeight w:val="227"/>
                            </w:trPr>
                            <w:tc>
                              <w:tcPr>
                                <w:tcW w:w="1244" w:type="dxa"/>
                                <w:vMerge/>
                                <w:tcBorders>
                                  <w:top w:val="nil"/>
                                </w:tcBorders>
                              </w:tcPr>
                              <w:p w14:paraId="1CD16A68"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28EBD5C0"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A73E28A"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4AC6C66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6B5A05A"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54</w:t>
                                </w:r>
                                <w:r>
                                  <w:rPr>
                                    <w:i/>
                                    <w:spacing w:val="-5"/>
                                    <w:sz w:val="16"/>
                                  </w:rPr>
                                  <w:fldChar w:fldCharType="end"/>
                                </w:r>
                              </w:p>
                            </w:tc>
                          </w:tr>
                        </w:tbl>
                        <w:p w14:paraId="57FA99E6"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7401B661" id="_x0000_t202" coordsize="21600,21600" o:spt="202" path="m,l,21600r21600,l21600,xe">
              <v:stroke joinstyle="miter"/>
              <v:path gradientshapeok="t" o:connecttype="rect"/>
            </v:shapetype>
            <v:shape id="Textbox 57" o:spid="_x0000_s1080" type="#_x0000_t202" style="position:absolute;margin-left:21.5pt;margin-top:21pt;width:378.5pt;height:42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&#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VS6L/a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4460241" w14:textId="77777777">
                      <w:trPr>
                        <w:trHeight w:val="568"/>
                      </w:trPr>
                      <w:tc>
                        <w:tcPr>
                          <w:tcW w:w="1244" w:type="dxa"/>
                          <w:vMerge w:val="restart"/>
                        </w:tcPr>
                        <w:p w14:paraId="103078EB" w14:textId="77777777" w:rsidR="00396E75" w:rsidRDefault="00396E75">
                          <w:pPr>
                            <w:pStyle w:val="TableParagraph"/>
                            <w:spacing w:before="38"/>
                            <w:rPr>
                              <w:sz w:val="16"/>
                            </w:rPr>
                          </w:pPr>
                        </w:p>
                        <w:p w14:paraId="2E9B882B"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FC3A753"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FF6DC7E"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2C75903D"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52B2C0F"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40D5751C" w14:textId="77777777">
                      <w:trPr>
                        <w:trHeight w:val="227"/>
                      </w:trPr>
                      <w:tc>
                        <w:tcPr>
                          <w:tcW w:w="1244" w:type="dxa"/>
                          <w:vMerge/>
                          <w:tcBorders>
                            <w:top w:val="nil"/>
                          </w:tcBorders>
                        </w:tcPr>
                        <w:p w14:paraId="1CD16A68"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28EBD5C0"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A73E28A"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4AC6C66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6B5A05A"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54</w:t>
                          </w:r>
                          <w:r>
                            <w:rPr>
                              <w:i/>
                              <w:spacing w:val="-5"/>
                              <w:sz w:val="16"/>
                            </w:rPr>
                            <w:fldChar w:fldCharType="end"/>
                          </w:r>
                        </w:p>
                      </w:tc>
                    </w:tr>
                  </w:tbl>
                  <w:p w14:paraId="57FA99E6" w14:textId="77777777" w:rsidR="00396E75" w:rsidRDefault="00396E75">
                    <w:pPr>
                      <w:pStyle w:val="a3"/>
                      <w:ind w:left="0"/>
                      <w:jc w:val="left"/>
                    </w:pP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B628B"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57824" behindDoc="0" locked="0" layoutInCell="1" allowOverlap="1" wp14:anchorId="2CD9EF6C" wp14:editId="3FC2BC88">
              <wp:simplePos x="0" y="0"/>
              <wp:positionH relativeFrom="page">
                <wp:posOffset>272795</wp:posOffset>
              </wp:positionH>
              <wp:positionV relativeFrom="page">
                <wp:posOffset>266700</wp:posOffset>
              </wp:positionV>
              <wp:extent cx="4806950" cy="5334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B0D6089" w14:textId="77777777">
                            <w:trPr>
                              <w:trHeight w:val="568"/>
                            </w:trPr>
                            <w:tc>
                              <w:tcPr>
                                <w:tcW w:w="1244" w:type="dxa"/>
                                <w:vMerge w:val="restart"/>
                              </w:tcPr>
                              <w:p w14:paraId="3F34A06C" w14:textId="77777777" w:rsidR="00396E75" w:rsidRDefault="00396E75">
                                <w:pPr>
                                  <w:pStyle w:val="TableParagraph"/>
                                  <w:spacing w:before="38"/>
                                  <w:rPr>
                                    <w:sz w:val="16"/>
                                  </w:rPr>
                                </w:pPr>
                              </w:p>
                              <w:p w14:paraId="60FB3788"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08E569E"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F9DA8B1"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2E5D581B"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4E09DA6D"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857F32A" w14:textId="77777777">
                            <w:trPr>
                              <w:trHeight w:val="227"/>
                            </w:trPr>
                            <w:tc>
                              <w:tcPr>
                                <w:tcW w:w="1244" w:type="dxa"/>
                                <w:vMerge/>
                                <w:tcBorders>
                                  <w:top w:val="nil"/>
                                </w:tcBorders>
                              </w:tcPr>
                              <w:p w14:paraId="7B3D58E8"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B88C745"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951A02C"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B7A866F"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68430FC"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55</w:t>
                                </w:r>
                                <w:r>
                                  <w:rPr>
                                    <w:i/>
                                    <w:spacing w:val="-5"/>
                                    <w:sz w:val="16"/>
                                  </w:rPr>
                                  <w:fldChar w:fldCharType="end"/>
                                </w:r>
                              </w:p>
                            </w:tc>
                          </w:tr>
                        </w:tbl>
                        <w:p w14:paraId="01184DE8"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2CD9EF6C" id="_x0000_t202" coordsize="21600,21600" o:spt="202" path="m,l,21600r21600,l21600,xe">
              <v:stroke joinstyle="miter"/>
              <v:path gradientshapeok="t" o:connecttype="rect"/>
            </v:shapetype>
            <v:shape id="Textbox 58" o:spid="_x0000_s1081" type="#_x0000_t202" style="position:absolute;margin-left:21.5pt;margin-top:21pt;width:378.5pt;height:42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&#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jnEGNa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B0D6089" w14:textId="77777777">
                      <w:trPr>
                        <w:trHeight w:val="568"/>
                      </w:trPr>
                      <w:tc>
                        <w:tcPr>
                          <w:tcW w:w="1244" w:type="dxa"/>
                          <w:vMerge w:val="restart"/>
                        </w:tcPr>
                        <w:p w14:paraId="3F34A06C" w14:textId="77777777" w:rsidR="00396E75" w:rsidRDefault="00396E75">
                          <w:pPr>
                            <w:pStyle w:val="TableParagraph"/>
                            <w:spacing w:before="38"/>
                            <w:rPr>
                              <w:sz w:val="16"/>
                            </w:rPr>
                          </w:pPr>
                        </w:p>
                        <w:p w14:paraId="60FB3788"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08E569E"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F9DA8B1"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2E5D581B"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4E09DA6D"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857F32A" w14:textId="77777777">
                      <w:trPr>
                        <w:trHeight w:val="227"/>
                      </w:trPr>
                      <w:tc>
                        <w:tcPr>
                          <w:tcW w:w="1244" w:type="dxa"/>
                          <w:vMerge/>
                          <w:tcBorders>
                            <w:top w:val="nil"/>
                          </w:tcBorders>
                        </w:tcPr>
                        <w:p w14:paraId="7B3D58E8"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B88C745"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951A02C"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B7A866F"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68430FC"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55</w:t>
                          </w:r>
                          <w:r>
                            <w:rPr>
                              <w:i/>
                              <w:spacing w:val="-5"/>
                              <w:sz w:val="16"/>
                            </w:rPr>
                            <w:fldChar w:fldCharType="end"/>
                          </w:r>
                        </w:p>
                      </w:tc>
                    </w:tr>
                  </w:tbl>
                  <w:p w14:paraId="01184DE8" w14:textId="77777777" w:rsidR="00396E75" w:rsidRDefault="00396E75">
                    <w:pPr>
                      <w:pStyle w:val="a3"/>
                      <w:ind w:left="0"/>
                      <w:jc w:val="left"/>
                    </w:pP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ACB53"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58336" behindDoc="0" locked="0" layoutInCell="1" allowOverlap="1" wp14:anchorId="2CC77886" wp14:editId="7B677701">
              <wp:simplePos x="0" y="0"/>
              <wp:positionH relativeFrom="page">
                <wp:posOffset>272795</wp:posOffset>
              </wp:positionH>
              <wp:positionV relativeFrom="page">
                <wp:posOffset>266700</wp:posOffset>
              </wp:positionV>
              <wp:extent cx="4806950" cy="53340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7B0A171" w14:textId="77777777">
                            <w:trPr>
                              <w:trHeight w:val="568"/>
                            </w:trPr>
                            <w:tc>
                              <w:tcPr>
                                <w:tcW w:w="1244" w:type="dxa"/>
                                <w:vMerge w:val="restart"/>
                              </w:tcPr>
                              <w:p w14:paraId="449E2F91" w14:textId="77777777" w:rsidR="00396E75" w:rsidRDefault="00396E75">
                                <w:pPr>
                                  <w:pStyle w:val="TableParagraph"/>
                                  <w:spacing w:before="38"/>
                                  <w:rPr>
                                    <w:sz w:val="16"/>
                                  </w:rPr>
                                </w:pPr>
                              </w:p>
                              <w:p w14:paraId="0393A9E1"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2E8D096"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4896FF01"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3C1B482"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936D5B1"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80643D6" w14:textId="77777777">
                            <w:trPr>
                              <w:trHeight w:val="227"/>
                            </w:trPr>
                            <w:tc>
                              <w:tcPr>
                                <w:tcW w:w="1244" w:type="dxa"/>
                                <w:vMerge/>
                                <w:tcBorders>
                                  <w:top w:val="nil"/>
                                </w:tcBorders>
                              </w:tcPr>
                              <w:p w14:paraId="7E2E6A74"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5B6CE63"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1189BA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8195BC0"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FE179B0"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56</w:t>
                                </w:r>
                                <w:r>
                                  <w:rPr>
                                    <w:i/>
                                    <w:spacing w:val="-5"/>
                                    <w:sz w:val="16"/>
                                  </w:rPr>
                                  <w:fldChar w:fldCharType="end"/>
                                </w:r>
                              </w:p>
                            </w:tc>
                          </w:tr>
                        </w:tbl>
                        <w:p w14:paraId="436515A0"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2CC77886" id="_x0000_t202" coordsize="21600,21600" o:spt="202" path="m,l,21600r21600,l21600,xe">
              <v:stroke joinstyle="miter"/>
              <v:path gradientshapeok="t" o:connecttype="rect"/>
            </v:shapetype>
            <v:shape id="Textbox 59" o:spid="_x0000_s1082" type="#_x0000_t202" style="position:absolute;margin-left:21.5pt;margin-top:21pt;width:378.5pt;height:42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&#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ImmCk6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7B0A171" w14:textId="77777777">
                      <w:trPr>
                        <w:trHeight w:val="568"/>
                      </w:trPr>
                      <w:tc>
                        <w:tcPr>
                          <w:tcW w:w="1244" w:type="dxa"/>
                          <w:vMerge w:val="restart"/>
                        </w:tcPr>
                        <w:p w14:paraId="449E2F91" w14:textId="77777777" w:rsidR="00396E75" w:rsidRDefault="00396E75">
                          <w:pPr>
                            <w:pStyle w:val="TableParagraph"/>
                            <w:spacing w:before="38"/>
                            <w:rPr>
                              <w:sz w:val="16"/>
                            </w:rPr>
                          </w:pPr>
                        </w:p>
                        <w:p w14:paraId="0393A9E1"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2E8D096"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4896FF01"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3C1B482"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936D5B1"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80643D6" w14:textId="77777777">
                      <w:trPr>
                        <w:trHeight w:val="227"/>
                      </w:trPr>
                      <w:tc>
                        <w:tcPr>
                          <w:tcW w:w="1244" w:type="dxa"/>
                          <w:vMerge/>
                          <w:tcBorders>
                            <w:top w:val="nil"/>
                          </w:tcBorders>
                        </w:tcPr>
                        <w:p w14:paraId="7E2E6A74"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5B6CE63"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1189BA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8195BC0"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FE179B0"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56</w:t>
                          </w:r>
                          <w:r>
                            <w:rPr>
                              <w:i/>
                              <w:spacing w:val="-5"/>
                              <w:sz w:val="16"/>
                            </w:rPr>
                            <w:fldChar w:fldCharType="end"/>
                          </w:r>
                        </w:p>
                      </w:tc>
                    </w:tr>
                  </w:tbl>
                  <w:p w14:paraId="436515A0" w14:textId="77777777" w:rsidR="00396E75" w:rsidRDefault="00396E75">
                    <w:pPr>
                      <w:pStyle w:val="a3"/>
                      <w:ind w:left="0"/>
                      <w:jc w:val="left"/>
                    </w:pP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E70DC"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58848" behindDoc="0" locked="0" layoutInCell="1" allowOverlap="1" wp14:anchorId="4B4D68C2" wp14:editId="73B8BD01">
              <wp:simplePos x="0" y="0"/>
              <wp:positionH relativeFrom="page">
                <wp:posOffset>272795</wp:posOffset>
              </wp:positionH>
              <wp:positionV relativeFrom="page">
                <wp:posOffset>266700</wp:posOffset>
              </wp:positionV>
              <wp:extent cx="4806950" cy="53340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4869937" w14:textId="77777777">
                            <w:trPr>
                              <w:trHeight w:val="568"/>
                            </w:trPr>
                            <w:tc>
                              <w:tcPr>
                                <w:tcW w:w="1244" w:type="dxa"/>
                                <w:vMerge w:val="restart"/>
                              </w:tcPr>
                              <w:p w14:paraId="23A0A677" w14:textId="77777777" w:rsidR="00396E75" w:rsidRDefault="00396E75">
                                <w:pPr>
                                  <w:pStyle w:val="TableParagraph"/>
                                  <w:spacing w:before="38"/>
                                  <w:rPr>
                                    <w:sz w:val="16"/>
                                  </w:rPr>
                                </w:pPr>
                              </w:p>
                              <w:p w14:paraId="651EF6D9"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FF0D7F1"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5993516"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1963C45"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B931482"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31572B29" w14:textId="77777777">
                            <w:trPr>
                              <w:trHeight w:val="227"/>
                            </w:trPr>
                            <w:tc>
                              <w:tcPr>
                                <w:tcW w:w="1244" w:type="dxa"/>
                                <w:vMerge/>
                                <w:tcBorders>
                                  <w:top w:val="nil"/>
                                </w:tcBorders>
                              </w:tcPr>
                              <w:p w14:paraId="2AB0B297"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7C01C00"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FFF2156"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9AECB50"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1BAABA2"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57</w:t>
                                </w:r>
                                <w:r>
                                  <w:rPr>
                                    <w:i/>
                                    <w:spacing w:val="-5"/>
                                    <w:sz w:val="16"/>
                                  </w:rPr>
                                  <w:fldChar w:fldCharType="end"/>
                                </w:r>
                              </w:p>
                            </w:tc>
                          </w:tr>
                        </w:tbl>
                        <w:p w14:paraId="781F9E68"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4B4D68C2" id="_x0000_t202" coordsize="21600,21600" o:spt="202" path="m,l,21600r21600,l21600,xe">
              <v:stroke joinstyle="miter"/>
              <v:path gradientshapeok="t" o:connecttype="rect"/>
            </v:shapetype>
            <v:shape id="Textbox 60" o:spid="_x0000_s1083" type="#_x0000_t202" style="position:absolute;margin-left:21.5pt;margin-top:21pt;width:378.5pt;height:42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&#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Tey9gK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4869937" w14:textId="77777777">
                      <w:trPr>
                        <w:trHeight w:val="568"/>
                      </w:trPr>
                      <w:tc>
                        <w:tcPr>
                          <w:tcW w:w="1244" w:type="dxa"/>
                          <w:vMerge w:val="restart"/>
                        </w:tcPr>
                        <w:p w14:paraId="23A0A677" w14:textId="77777777" w:rsidR="00396E75" w:rsidRDefault="00396E75">
                          <w:pPr>
                            <w:pStyle w:val="TableParagraph"/>
                            <w:spacing w:before="38"/>
                            <w:rPr>
                              <w:sz w:val="16"/>
                            </w:rPr>
                          </w:pPr>
                        </w:p>
                        <w:p w14:paraId="651EF6D9"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FF0D7F1"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5993516"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1963C45"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B931482"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31572B29" w14:textId="77777777">
                      <w:trPr>
                        <w:trHeight w:val="227"/>
                      </w:trPr>
                      <w:tc>
                        <w:tcPr>
                          <w:tcW w:w="1244" w:type="dxa"/>
                          <w:vMerge/>
                          <w:tcBorders>
                            <w:top w:val="nil"/>
                          </w:tcBorders>
                        </w:tcPr>
                        <w:p w14:paraId="2AB0B297"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7C01C00"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FFF2156"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9AECB50"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1BAABA2"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57</w:t>
                          </w:r>
                          <w:r>
                            <w:rPr>
                              <w:i/>
                              <w:spacing w:val="-5"/>
                              <w:sz w:val="16"/>
                            </w:rPr>
                            <w:fldChar w:fldCharType="end"/>
                          </w:r>
                        </w:p>
                      </w:tc>
                    </w:tr>
                  </w:tbl>
                  <w:p w14:paraId="781F9E68" w14:textId="77777777" w:rsidR="00396E75" w:rsidRDefault="00396E75">
                    <w:pPr>
                      <w:pStyle w:val="a3"/>
                      <w:ind w:left="0"/>
                      <w:jc w:val="left"/>
                    </w:pP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59FE6"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59360" behindDoc="0" locked="0" layoutInCell="1" allowOverlap="1" wp14:anchorId="1137CA19" wp14:editId="2450E8F1">
              <wp:simplePos x="0" y="0"/>
              <wp:positionH relativeFrom="page">
                <wp:posOffset>272795</wp:posOffset>
              </wp:positionH>
              <wp:positionV relativeFrom="page">
                <wp:posOffset>266700</wp:posOffset>
              </wp:positionV>
              <wp:extent cx="4806950" cy="53340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01EAEE6" w14:textId="77777777">
                            <w:trPr>
                              <w:trHeight w:val="568"/>
                            </w:trPr>
                            <w:tc>
                              <w:tcPr>
                                <w:tcW w:w="1244" w:type="dxa"/>
                                <w:vMerge w:val="restart"/>
                              </w:tcPr>
                              <w:p w14:paraId="39D8EA93" w14:textId="77777777" w:rsidR="00396E75" w:rsidRDefault="00396E75">
                                <w:pPr>
                                  <w:pStyle w:val="TableParagraph"/>
                                  <w:spacing w:before="38"/>
                                  <w:rPr>
                                    <w:sz w:val="16"/>
                                  </w:rPr>
                                </w:pPr>
                              </w:p>
                              <w:p w14:paraId="51ABE20B"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4A0B9544"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96A204E"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7661891"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62C95069"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685BA21" w14:textId="77777777">
                            <w:trPr>
                              <w:trHeight w:val="227"/>
                            </w:trPr>
                            <w:tc>
                              <w:tcPr>
                                <w:tcW w:w="1244" w:type="dxa"/>
                                <w:vMerge/>
                                <w:tcBorders>
                                  <w:top w:val="nil"/>
                                </w:tcBorders>
                              </w:tcPr>
                              <w:p w14:paraId="142896D5"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42F24B8"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FA0A1A7"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066526A"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5074A90A"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58</w:t>
                                </w:r>
                                <w:r>
                                  <w:rPr>
                                    <w:i/>
                                    <w:spacing w:val="-5"/>
                                    <w:sz w:val="16"/>
                                  </w:rPr>
                                  <w:fldChar w:fldCharType="end"/>
                                </w:r>
                              </w:p>
                            </w:tc>
                          </w:tr>
                        </w:tbl>
                        <w:p w14:paraId="73424121"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1137CA19" id="_x0000_t202" coordsize="21600,21600" o:spt="202" path="m,l,21600r21600,l21600,xe">
              <v:stroke joinstyle="miter"/>
              <v:path gradientshapeok="t" o:connecttype="rect"/>
            </v:shapetype>
            <v:shape id="Textbox 61" o:spid="_x0000_s1084" type="#_x0000_t202" style="position:absolute;margin-left:21.5pt;margin-top:21pt;width:378.5pt;height:42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OH0OSa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01EAEE6" w14:textId="77777777">
                      <w:trPr>
                        <w:trHeight w:val="568"/>
                      </w:trPr>
                      <w:tc>
                        <w:tcPr>
                          <w:tcW w:w="1244" w:type="dxa"/>
                          <w:vMerge w:val="restart"/>
                        </w:tcPr>
                        <w:p w14:paraId="39D8EA93" w14:textId="77777777" w:rsidR="00396E75" w:rsidRDefault="00396E75">
                          <w:pPr>
                            <w:pStyle w:val="TableParagraph"/>
                            <w:spacing w:before="38"/>
                            <w:rPr>
                              <w:sz w:val="16"/>
                            </w:rPr>
                          </w:pPr>
                        </w:p>
                        <w:p w14:paraId="51ABE20B"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4A0B9544"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96A204E"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7661891"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62C95069"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685BA21" w14:textId="77777777">
                      <w:trPr>
                        <w:trHeight w:val="227"/>
                      </w:trPr>
                      <w:tc>
                        <w:tcPr>
                          <w:tcW w:w="1244" w:type="dxa"/>
                          <w:vMerge/>
                          <w:tcBorders>
                            <w:top w:val="nil"/>
                          </w:tcBorders>
                        </w:tcPr>
                        <w:p w14:paraId="142896D5"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42F24B8"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FA0A1A7"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066526A"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5074A90A"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58</w:t>
                          </w:r>
                          <w:r>
                            <w:rPr>
                              <w:i/>
                              <w:spacing w:val="-5"/>
                              <w:sz w:val="16"/>
                            </w:rPr>
                            <w:fldChar w:fldCharType="end"/>
                          </w:r>
                        </w:p>
                      </w:tc>
                    </w:tr>
                  </w:tbl>
                  <w:p w14:paraId="73424121" w14:textId="77777777" w:rsidR="00396E75" w:rsidRDefault="00396E75">
                    <w:pPr>
                      <w:pStyle w:val="a3"/>
                      <w:ind w:left="0"/>
                      <w:jc w:val="left"/>
                    </w:pP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C8400"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59872" behindDoc="0" locked="0" layoutInCell="1" allowOverlap="1" wp14:anchorId="4F052072" wp14:editId="12BA866A">
              <wp:simplePos x="0" y="0"/>
              <wp:positionH relativeFrom="page">
                <wp:posOffset>272795</wp:posOffset>
              </wp:positionH>
              <wp:positionV relativeFrom="page">
                <wp:posOffset>266700</wp:posOffset>
              </wp:positionV>
              <wp:extent cx="4806950" cy="53340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268E1CDC" w14:textId="77777777">
                            <w:trPr>
                              <w:trHeight w:val="568"/>
                            </w:trPr>
                            <w:tc>
                              <w:tcPr>
                                <w:tcW w:w="1244" w:type="dxa"/>
                                <w:vMerge w:val="restart"/>
                              </w:tcPr>
                              <w:p w14:paraId="7E095046" w14:textId="77777777" w:rsidR="00396E75" w:rsidRDefault="00396E75">
                                <w:pPr>
                                  <w:pStyle w:val="TableParagraph"/>
                                  <w:spacing w:before="38"/>
                                  <w:rPr>
                                    <w:sz w:val="16"/>
                                  </w:rPr>
                                </w:pPr>
                              </w:p>
                              <w:p w14:paraId="465992F4"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567687D"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B20790D"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7D0A217"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9E7394E"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E4FDCC4" w14:textId="77777777">
                            <w:trPr>
                              <w:trHeight w:val="227"/>
                            </w:trPr>
                            <w:tc>
                              <w:tcPr>
                                <w:tcW w:w="1244" w:type="dxa"/>
                                <w:vMerge/>
                                <w:tcBorders>
                                  <w:top w:val="nil"/>
                                </w:tcBorders>
                              </w:tcPr>
                              <w:p w14:paraId="34F5EE40"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9C1EE48"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FDF229C"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2E3FAE70"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5C13CA97"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59</w:t>
                                </w:r>
                                <w:r>
                                  <w:rPr>
                                    <w:i/>
                                    <w:spacing w:val="-5"/>
                                    <w:sz w:val="16"/>
                                  </w:rPr>
                                  <w:fldChar w:fldCharType="end"/>
                                </w:r>
                              </w:p>
                            </w:tc>
                          </w:tr>
                        </w:tbl>
                        <w:p w14:paraId="58D54A35"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4F052072" id="_x0000_t202" coordsize="21600,21600" o:spt="202" path="m,l,21600r21600,l21600,xe">
              <v:stroke joinstyle="miter"/>
              <v:path gradientshapeok="t" o:connecttype="rect"/>
            </v:shapetype>
            <v:shape id="Textbox 62" o:spid="_x0000_s1085" type="#_x0000_t202" style="position:absolute;margin-left:21.5pt;margin-top:21pt;width:378.5pt;height:42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LNygjC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268E1CDC" w14:textId="77777777">
                      <w:trPr>
                        <w:trHeight w:val="568"/>
                      </w:trPr>
                      <w:tc>
                        <w:tcPr>
                          <w:tcW w:w="1244" w:type="dxa"/>
                          <w:vMerge w:val="restart"/>
                        </w:tcPr>
                        <w:p w14:paraId="7E095046" w14:textId="77777777" w:rsidR="00396E75" w:rsidRDefault="00396E75">
                          <w:pPr>
                            <w:pStyle w:val="TableParagraph"/>
                            <w:spacing w:before="38"/>
                            <w:rPr>
                              <w:sz w:val="16"/>
                            </w:rPr>
                          </w:pPr>
                        </w:p>
                        <w:p w14:paraId="465992F4"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567687D"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B20790D"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7D0A217"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9E7394E"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E4FDCC4" w14:textId="77777777">
                      <w:trPr>
                        <w:trHeight w:val="227"/>
                      </w:trPr>
                      <w:tc>
                        <w:tcPr>
                          <w:tcW w:w="1244" w:type="dxa"/>
                          <w:vMerge/>
                          <w:tcBorders>
                            <w:top w:val="nil"/>
                          </w:tcBorders>
                        </w:tcPr>
                        <w:p w14:paraId="34F5EE40"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9C1EE48"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FDF229C"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2E3FAE70"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5C13CA97"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59</w:t>
                          </w:r>
                          <w:r>
                            <w:rPr>
                              <w:i/>
                              <w:spacing w:val="-5"/>
                              <w:sz w:val="16"/>
                            </w:rPr>
                            <w:fldChar w:fldCharType="end"/>
                          </w:r>
                        </w:p>
                      </w:tc>
                    </w:tr>
                  </w:tbl>
                  <w:p w14:paraId="58D54A35" w14:textId="77777777" w:rsidR="00396E75" w:rsidRDefault="00396E75">
                    <w:pPr>
                      <w:pStyle w:val="a3"/>
                      <w:ind w:left="0"/>
                      <w:jc w:val="left"/>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09360"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32736" behindDoc="0" locked="0" layoutInCell="1" allowOverlap="1" wp14:anchorId="0813ED6F" wp14:editId="7F886129">
              <wp:simplePos x="0" y="0"/>
              <wp:positionH relativeFrom="page">
                <wp:posOffset>272795</wp:posOffset>
              </wp:positionH>
              <wp:positionV relativeFrom="page">
                <wp:posOffset>266700</wp:posOffset>
              </wp:positionV>
              <wp:extent cx="4806950" cy="5334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1D109AB" w14:textId="77777777">
                            <w:trPr>
                              <w:trHeight w:val="568"/>
                            </w:trPr>
                            <w:tc>
                              <w:tcPr>
                                <w:tcW w:w="1244" w:type="dxa"/>
                                <w:vMerge w:val="restart"/>
                              </w:tcPr>
                              <w:p w14:paraId="09D66E9A" w14:textId="77777777" w:rsidR="00396E75" w:rsidRDefault="00396E75">
                                <w:pPr>
                                  <w:pStyle w:val="TableParagraph"/>
                                  <w:spacing w:before="38"/>
                                  <w:rPr>
                                    <w:sz w:val="16"/>
                                  </w:rPr>
                                </w:pPr>
                              </w:p>
                              <w:p w14:paraId="025DC871"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2DF36E5"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849D09A"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2D47385"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B608B69"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37F97D9C" w14:textId="77777777">
                            <w:trPr>
                              <w:trHeight w:val="227"/>
                            </w:trPr>
                            <w:tc>
                              <w:tcPr>
                                <w:tcW w:w="1244" w:type="dxa"/>
                                <w:vMerge/>
                                <w:tcBorders>
                                  <w:top w:val="nil"/>
                                </w:tcBorders>
                              </w:tcPr>
                              <w:p w14:paraId="2B6CCCC0"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07F79D3F"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15835E8"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018CBB6"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24BFB6F" w14:textId="77777777" w:rsidR="00396E75" w:rsidRDefault="00967A13">
                                <w:pPr>
                                  <w:pStyle w:val="TableParagraph"/>
                                  <w:spacing w:before="21"/>
                                  <w:ind w:left="263"/>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10"/>
                                    <w:sz w:val="16"/>
                                  </w:rPr>
                                  <w:fldChar w:fldCharType="begin"/>
                                </w:r>
                                <w:r>
                                  <w:rPr>
                                    <w:i/>
                                    <w:spacing w:val="-10"/>
                                    <w:sz w:val="16"/>
                                  </w:rPr>
                                  <w:instrText xml:space="preserve"> PAGE </w:instrText>
                                </w:r>
                                <w:r>
                                  <w:rPr>
                                    <w:i/>
                                    <w:spacing w:val="-10"/>
                                    <w:sz w:val="16"/>
                                  </w:rPr>
                                  <w:fldChar w:fldCharType="separate"/>
                                </w:r>
                                <w:r>
                                  <w:rPr>
                                    <w:i/>
                                    <w:spacing w:val="-10"/>
                                    <w:sz w:val="16"/>
                                  </w:rPr>
                                  <w:t>6</w:t>
                                </w:r>
                                <w:r>
                                  <w:rPr>
                                    <w:i/>
                                    <w:spacing w:val="-10"/>
                                    <w:sz w:val="16"/>
                                  </w:rPr>
                                  <w:fldChar w:fldCharType="end"/>
                                </w:r>
                              </w:p>
                            </w:tc>
                          </w:tr>
                        </w:tbl>
                        <w:p w14:paraId="79548A8F"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0813ED6F" id="_x0000_t202" coordsize="21600,21600" o:spt="202" path="m,l,21600r21600,l21600,xe">
              <v:stroke joinstyle="miter"/>
              <v:path gradientshapeok="t" o:connecttype="rect"/>
            </v:shapetype>
            <v:shape id="Textbox 9" o:spid="_x0000_s1032" type="#_x0000_t202" style="position:absolute;margin-left:21.5pt;margin-top:21pt;width:378.5pt;height:42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1D109AB" w14:textId="77777777">
                      <w:trPr>
                        <w:trHeight w:val="568"/>
                      </w:trPr>
                      <w:tc>
                        <w:tcPr>
                          <w:tcW w:w="1244" w:type="dxa"/>
                          <w:vMerge w:val="restart"/>
                        </w:tcPr>
                        <w:p w14:paraId="09D66E9A" w14:textId="77777777" w:rsidR="00396E75" w:rsidRDefault="00396E75">
                          <w:pPr>
                            <w:pStyle w:val="TableParagraph"/>
                            <w:spacing w:before="38"/>
                            <w:rPr>
                              <w:sz w:val="16"/>
                            </w:rPr>
                          </w:pPr>
                        </w:p>
                        <w:p w14:paraId="025DC871"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2DF36E5"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849D09A"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2D47385"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B608B69"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37F97D9C" w14:textId="77777777">
                      <w:trPr>
                        <w:trHeight w:val="227"/>
                      </w:trPr>
                      <w:tc>
                        <w:tcPr>
                          <w:tcW w:w="1244" w:type="dxa"/>
                          <w:vMerge/>
                          <w:tcBorders>
                            <w:top w:val="nil"/>
                          </w:tcBorders>
                        </w:tcPr>
                        <w:p w14:paraId="2B6CCCC0"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07F79D3F"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15835E8"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018CBB6"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24BFB6F" w14:textId="77777777" w:rsidR="00396E75" w:rsidRDefault="00967A13">
                          <w:pPr>
                            <w:pStyle w:val="TableParagraph"/>
                            <w:spacing w:before="21"/>
                            <w:ind w:left="263"/>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10"/>
                              <w:sz w:val="16"/>
                            </w:rPr>
                            <w:fldChar w:fldCharType="begin"/>
                          </w:r>
                          <w:r>
                            <w:rPr>
                              <w:i/>
                              <w:spacing w:val="-10"/>
                              <w:sz w:val="16"/>
                            </w:rPr>
                            <w:instrText xml:space="preserve"> PAGE </w:instrText>
                          </w:r>
                          <w:r>
                            <w:rPr>
                              <w:i/>
                              <w:spacing w:val="-10"/>
                              <w:sz w:val="16"/>
                            </w:rPr>
                            <w:fldChar w:fldCharType="separate"/>
                          </w:r>
                          <w:r>
                            <w:rPr>
                              <w:i/>
                              <w:spacing w:val="-10"/>
                              <w:sz w:val="16"/>
                            </w:rPr>
                            <w:t>6</w:t>
                          </w:r>
                          <w:r>
                            <w:rPr>
                              <w:i/>
                              <w:spacing w:val="-10"/>
                              <w:sz w:val="16"/>
                            </w:rPr>
                            <w:fldChar w:fldCharType="end"/>
                          </w:r>
                        </w:p>
                      </w:tc>
                    </w:tr>
                  </w:tbl>
                  <w:p w14:paraId="79548A8F" w14:textId="77777777" w:rsidR="00396E75" w:rsidRDefault="00396E75">
                    <w:pPr>
                      <w:pStyle w:val="a3"/>
                      <w:ind w:left="0"/>
                      <w:jc w:val="left"/>
                    </w:pP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B5753"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60384" behindDoc="0" locked="0" layoutInCell="1" allowOverlap="1" wp14:anchorId="18C3518C" wp14:editId="181C34D0">
              <wp:simplePos x="0" y="0"/>
              <wp:positionH relativeFrom="page">
                <wp:posOffset>272795</wp:posOffset>
              </wp:positionH>
              <wp:positionV relativeFrom="page">
                <wp:posOffset>266700</wp:posOffset>
              </wp:positionV>
              <wp:extent cx="4806950" cy="53340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06BD273" w14:textId="77777777">
                            <w:trPr>
                              <w:trHeight w:val="568"/>
                            </w:trPr>
                            <w:tc>
                              <w:tcPr>
                                <w:tcW w:w="1244" w:type="dxa"/>
                                <w:vMerge w:val="restart"/>
                              </w:tcPr>
                              <w:p w14:paraId="742CCB26" w14:textId="77777777" w:rsidR="00396E75" w:rsidRDefault="00396E75">
                                <w:pPr>
                                  <w:pStyle w:val="TableParagraph"/>
                                  <w:spacing w:before="38"/>
                                  <w:rPr>
                                    <w:sz w:val="16"/>
                                  </w:rPr>
                                </w:pPr>
                              </w:p>
                              <w:p w14:paraId="757A5B46"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20C90FA"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722AD18"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8576FAD"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D64004A"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9519BE8" w14:textId="77777777">
                            <w:trPr>
                              <w:trHeight w:val="227"/>
                            </w:trPr>
                            <w:tc>
                              <w:tcPr>
                                <w:tcW w:w="1244" w:type="dxa"/>
                                <w:vMerge/>
                                <w:tcBorders>
                                  <w:top w:val="nil"/>
                                </w:tcBorders>
                              </w:tcPr>
                              <w:p w14:paraId="53756F20"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B35074C"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C65E54C"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C1A63AA"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B6E1612"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60</w:t>
                                </w:r>
                                <w:r>
                                  <w:rPr>
                                    <w:i/>
                                    <w:spacing w:val="-5"/>
                                    <w:sz w:val="16"/>
                                  </w:rPr>
                                  <w:fldChar w:fldCharType="end"/>
                                </w:r>
                              </w:p>
                            </w:tc>
                          </w:tr>
                        </w:tbl>
                        <w:p w14:paraId="4AD71EB9"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18C3518C" id="_x0000_t202" coordsize="21600,21600" o:spt="202" path="m,l,21600r21600,l21600,xe">
              <v:stroke joinstyle="miter"/>
              <v:path gradientshapeok="t" o:connecttype="rect"/>
            </v:shapetype>
            <v:shape id="Textbox 63" o:spid="_x0000_s1086" type="#_x0000_t202" style="position:absolute;margin-left:21.5pt;margin-top:21pt;width:378.5pt;height:42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B9qBpa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06BD273" w14:textId="77777777">
                      <w:trPr>
                        <w:trHeight w:val="568"/>
                      </w:trPr>
                      <w:tc>
                        <w:tcPr>
                          <w:tcW w:w="1244" w:type="dxa"/>
                          <w:vMerge w:val="restart"/>
                        </w:tcPr>
                        <w:p w14:paraId="742CCB26" w14:textId="77777777" w:rsidR="00396E75" w:rsidRDefault="00396E75">
                          <w:pPr>
                            <w:pStyle w:val="TableParagraph"/>
                            <w:spacing w:before="38"/>
                            <w:rPr>
                              <w:sz w:val="16"/>
                            </w:rPr>
                          </w:pPr>
                        </w:p>
                        <w:p w14:paraId="757A5B46"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20C90FA"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722AD18"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8576FAD"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D64004A"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9519BE8" w14:textId="77777777">
                      <w:trPr>
                        <w:trHeight w:val="227"/>
                      </w:trPr>
                      <w:tc>
                        <w:tcPr>
                          <w:tcW w:w="1244" w:type="dxa"/>
                          <w:vMerge/>
                          <w:tcBorders>
                            <w:top w:val="nil"/>
                          </w:tcBorders>
                        </w:tcPr>
                        <w:p w14:paraId="53756F20"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B35074C"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C65E54C"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C1A63AA"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B6E1612"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60</w:t>
                          </w:r>
                          <w:r>
                            <w:rPr>
                              <w:i/>
                              <w:spacing w:val="-5"/>
                              <w:sz w:val="16"/>
                            </w:rPr>
                            <w:fldChar w:fldCharType="end"/>
                          </w:r>
                        </w:p>
                      </w:tc>
                    </w:tr>
                  </w:tbl>
                  <w:p w14:paraId="4AD71EB9" w14:textId="77777777" w:rsidR="00396E75" w:rsidRDefault="00396E75">
                    <w:pPr>
                      <w:pStyle w:val="a3"/>
                      <w:ind w:left="0"/>
                      <w:jc w:val="left"/>
                    </w:pP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7CED"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60896" behindDoc="0" locked="0" layoutInCell="1" allowOverlap="1" wp14:anchorId="0D22D7F2" wp14:editId="0CC3243A">
              <wp:simplePos x="0" y="0"/>
              <wp:positionH relativeFrom="page">
                <wp:posOffset>272795</wp:posOffset>
              </wp:positionH>
              <wp:positionV relativeFrom="page">
                <wp:posOffset>266700</wp:posOffset>
              </wp:positionV>
              <wp:extent cx="4806950" cy="53340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686A34F" w14:textId="77777777">
                            <w:trPr>
                              <w:trHeight w:val="568"/>
                            </w:trPr>
                            <w:tc>
                              <w:tcPr>
                                <w:tcW w:w="1244" w:type="dxa"/>
                                <w:vMerge w:val="restart"/>
                              </w:tcPr>
                              <w:p w14:paraId="74DE50B3" w14:textId="77777777" w:rsidR="00396E75" w:rsidRDefault="00396E75">
                                <w:pPr>
                                  <w:pStyle w:val="TableParagraph"/>
                                  <w:spacing w:before="38"/>
                                  <w:rPr>
                                    <w:sz w:val="16"/>
                                  </w:rPr>
                                </w:pPr>
                              </w:p>
                              <w:p w14:paraId="0FCAE555"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5CC9C8E"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459EFA02"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EE9F378"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702E2D24"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67C9278" w14:textId="77777777">
                            <w:trPr>
                              <w:trHeight w:val="227"/>
                            </w:trPr>
                            <w:tc>
                              <w:tcPr>
                                <w:tcW w:w="1244" w:type="dxa"/>
                                <w:vMerge/>
                                <w:tcBorders>
                                  <w:top w:val="nil"/>
                                </w:tcBorders>
                              </w:tcPr>
                              <w:p w14:paraId="6633D075"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6CD112A2"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BC4D3E7"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90212EB"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1F9C9E96"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61</w:t>
                                </w:r>
                                <w:r>
                                  <w:rPr>
                                    <w:i/>
                                    <w:spacing w:val="-5"/>
                                    <w:sz w:val="16"/>
                                  </w:rPr>
                                  <w:fldChar w:fldCharType="end"/>
                                </w:r>
                              </w:p>
                            </w:tc>
                          </w:tr>
                        </w:tbl>
                        <w:p w14:paraId="040BE55B"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0D22D7F2" id="_x0000_t202" coordsize="21600,21600" o:spt="202" path="m,l,21600r21600,l21600,xe">
              <v:stroke joinstyle="miter"/>
              <v:path gradientshapeok="t" o:connecttype="rect"/>
            </v:shapetype>
            <v:shape id="Textbox 64" o:spid="_x0000_s1087" type="#_x0000_t202" style="position:absolute;margin-left:21.5pt;margin-top:21pt;width:378.5pt;height:42pt;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686A34F" w14:textId="77777777">
                      <w:trPr>
                        <w:trHeight w:val="568"/>
                      </w:trPr>
                      <w:tc>
                        <w:tcPr>
                          <w:tcW w:w="1244" w:type="dxa"/>
                          <w:vMerge w:val="restart"/>
                        </w:tcPr>
                        <w:p w14:paraId="74DE50B3" w14:textId="77777777" w:rsidR="00396E75" w:rsidRDefault="00396E75">
                          <w:pPr>
                            <w:pStyle w:val="TableParagraph"/>
                            <w:spacing w:before="38"/>
                            <w:rPr>
                              <w:sz w:val="16"/>
                            </w:rPr>
                          </w:pPr>
                        </w:p>
                        <w:p w14:paraId="0FCAE555"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5CC9C8E"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459EFA02"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EE9F378"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702E2D24"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67C9278" w14:textId="77777777">
                      <w:trPr>
                        <w:trHeight w:val="227"/>
                      </w:trPr>
                      <w:tc>
                        <w:tcPr>
                          <w:tcW w:w="1244" w:type="dxa"/>
                          <w:vMerge/>
                          <w:tcBorders>
                            <w:top w:val="nil"/>
                          </w:tcBorders>
                        </w:tcPr>
                        <w:p w14:paraId="6633D075"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6CD112A2"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BC4D3E7"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90212EB"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1F9C9E96"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61</w:t>
                          </w:r>
                          <w:r>
                            <w:rPr>
                              <w:i/>
                              <w:spacing w:val="-5"/>
                              <w:sz w:val="16"/>
                            </w:rPr>
                            <w:fldChar w:fldCharType="end"/>
                          </w:r>
                        </w:p>
                      </w:tc>
                    </w:tr>
                  </w:tbl>
                  <w:p w14:paraId="040BE55B" w14:textId="77777777" w:rsidR="00396E75" w:rsidRDefault="00396E75">
                    <w:pPr>
                      <w:pStyle w:val="a3"/>
                      <w:ind w:left="0"/>
                      <w:jc w:val="left"/>
                    </w:pP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E399C"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61408" behindDoc="0" locked="0" layoutInCell="1" allowOverlap="1" wp14:anchorId="35517939" wp14:editId="11A4435F">
              <wp:simplePos x="0" y="0"/>
              <wp:positionH relativeFrom="page">
                <wp:posOffset>272795</wp:posOffset>
              </wp:positionH>
              <wp:positionV relativeFrom="page">
                <wp:posOffset>266700</wp:posOffset>
              </wp:positionV>
              <wp:extent cx="4806950" cy="5334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2149DB43" w14:textId="77777777">
                            <w:trPr>
                              <w:trHeight w:val="568"/>
                            </w:trPr>
                            <w:tc>
                              <w:tcPr>
                                <w:tcW w:w="1244" w:type="dxa"/>
                                <w:vMerge w:val="restart"/>
                              </w:tcPr>
                              <w:p w14:paraId="2DA79B64" w14:textId="77777777" w:rsidR="00396E75" w:rsidRDefault="00396E75">
                                <w:pPr>
                                  <w:pStyle w:val="TableParagraph"/>
                                  <w:spacing w:before="38"/>
                                  <w:rPr>
                                    <w:sz w:val="16"/>
                                  </w:rPr>
                                </w:pPr>
                              </w:p>
                              <w:p w14:paraId="120110CA"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4DEDD778"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86FF860"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A98564A"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1331F71"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C24A55B" w14:textId="77777777">
                            <w:trPr>
                              <w:trHeight w:val="227"/>
                            </w:trPr>
                            <w:tc>
                              <w:tcPr>
                                <w:tcW w:w="1244" w:type="dxa"/>
                                <w:vMerge/>
                                <w:tcBorders>
                                  <w:top w:val="nil"/>
                                </w:tcBorders>
                              </w:tcPr>
                              <w:p w14:paraId="296D6F6F"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6658CF59"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8177F9A"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8873F9E"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7A04FDD"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62</w:t>
                                </w:r>
                                <w:r>
                                  <w:rPr>
                                    <w:i/>
                                    <w:spacing w:val="-5"/>
                                    <w:sz w:val="16"/>
                                  </w:rPr>
                                  <w:fldChar w:fldCharType="end"/>
                                </w:r>
                              </w:p>
                            </w:tc>
                          </w:tr>
                        </w:tbl>
                        <w:p w14:paraId="44E86641"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35517939" id="_x0000_t202" coordsize="21600,21600" o:spt="202" path="m,l,21600r21600,l21600,xe">
              <v:stroke joinstyle="miter"/>
              <v:path gradientshapeok="t" o:connecttype="rect"/>
            </v:shapetype>
            <v:shape id="Textbox 65" o:spid="_x0000_s1088" type="#_x0000_t202" style="position:absolute;margin-left:21.5pt;margin-top:21pt;width:378.5pt;height:42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&#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YKPJ0K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2149DB43" w14:textId="77777777">
                      <w:trPr>
                        <w:trHeight w:val="568"/>
                      </w:trPr>
                      <w:tc>
                        <w:tcPr>
                          <w:tcW w:w="1244" w:type="dxa"/>
                          <w:vMerge w:val="restart"/>
                        </w:tcPr>
                        <w:p w14:paraId="2DA79B64" w14:textId="77777777" w:rsidR="00396E75" w:rsidRDefault="00396E75">
                          <w:pPr>
                            <w:pStyle w:val="TableParagraph"/>
                            <w:spacing w:before="38"/>
                            <w:rPr>
                              <w:sz w:val="16"/>
                            </w:rPr>
                          </w:pPr>
                        </w:p>
                        <w:p w14:paraId="120110CA"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4DEDD778"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86FF860"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A98564A"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1331F71"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C24A55B" w14:textId="77777777">
                      <w:trPr>
                        <w:trHeight w:val="227"/>
                      </w:trPr>
                      <w:tc>
                        <w:tcPr>
                          <w:tcW w:w="1244" w:type="dxa"/>
                          <w:vMerge/>
                          <w:tcBorders>
                            <w:top w:val="nil"/>
                          </w:tcBorders>
                        </w:tcPr>
                        <w:p w14:paraId="296D6F6F"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6658CF59"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8177F9A"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8873F9E"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7A04FDD"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62</w:t>
                          </w:r>
                          <w:r>
                            <w:rPr>
                              <w:i/>
                              <w:spacing w:val="-5"/>
                              <w:sz w:val="16"/>
                            </w:rPr>
                            <w:fldChar w:fldCharType="end"/>
                          </w:r>
                        </w:p>
                      </w:tc>
                    </w:tr>
                  </w:tbl>
                  <w:p w14:paraId="44E86641" w14:textId="77777777" w:rsidR="00396E75" w:rsidRDefault="00396E75">
                    <w:pPr>
                      <w:pStyle w:val="a3"/>
                      <w:ind w:left="0"/>
                      <w:jc w:val="left"/>
                    </w:pP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F1EF2"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61920" behindDoc="0" locked="0" layoutInCell="1" allowOverlap="1" wp14:anchorId="65B947CF" wp14:editId="1004C82A">
              <wp:simplePos x="0" y="0"/>
              <wp:positionH relativeFrom="page">
                <wp:posOffset>272795</wp:posOffset>
              </wp:positionH>
              <wp:positionV relativeFrom="page">
                <wp:posOffset>266700</wp:posOffset>
              </wp:positionV>
              <wp:extent cx="4806950" cy="5334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E56DAFE" w14:textId="77777777">
                            <w:trPr>
                              <w:trHeight w:val="568"/>
                            </w:trPr>
                            <w:tc>
                              <w:tcPr>
                                <w:tcW w:w="1244" w:type="dxa"/>
                                <w:vMerge w:val="restart"/>
                              </w:tcPr>
                              <w:p w14:paraId="1601739D" w14:textId="77777777" w:rsidR="00396E75" w:rsidRDefault="00396E75">
                                <w:pPr>
                                  <w:pStyle w:val="TableParagraph"/>
                                  <w:spacing w:before="38"/>
                                  <w:rPr>
                                    <w:sz w:val="16"/>
                                  </w:rPr>
                                </w:pPr>
                              </w:p>
                              <w:p w14:paraId="50BD1C69"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1F7C1D6"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8D3F27B"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160A13F5"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BAC5C1F"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F69BC93" w14:textId="77777777">
                            <w:trPr>
                              <w:trHeight w:val="227"/>
                            </w:trPr>
                            <w:tc>
                              <w:tcPr>
                                <w:tcW w:w="1244" w:type="dxa"/>
                                <w:vMerge/>
                                <w:tcBorders>
                                  <w:top w:val="nil"/>
                                </w:tcBorders>
                              </w:tcPr>
                              <w:p w14:paraId="251C11ED"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0E867CC"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EE2C784"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4D0CD497"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0448332"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63</w:t>
                                </w:r>
                                <w:r>
                                  <w:rPr>
                                    <w:i/>
                                    <w:spacing w:val="-5"/>
                                    <w:sz w:val="16"/>
                                  </w:rPr>
                                  <w:fldChar w:fldCharType="end"/>
                                </w:r>
                              </w:p>
                            </w:tc>
                          </w:tr>
                        </w:tbl>
                        <w:p w14:paraId="76744212"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65B947CF" id="_x0000_t202" coordsize="21600,21600" o:spt="202" path="m,l,21600r21600,l21600,xe">
              <v:stroke joinstyle="miter"/>
              <v:path gradientshapeok="t" o:connecttype="rect"/>
            </v:shapetype>
            <v:shape id="Textbox 66" o:spid="_x0000_s1089" type="#_x0000_t202" style="position:absolute;margin-left:21.5pt;margin-top:21pt;width:378.5pt;height:42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&#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1Yw04K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E56DAFE" w14:textId="77777777">
                      <w:trPr>
                        <w:trHeight w:val="568"/>
                      </w:trPr>
                      <w:tc>
                        <w:tcPr>
                          <w:tcW w:w="1244" w:type="dxa"/>
                          <w:vMerge w:val="restart"/>
                        </w:tcPr>
                        <w:p w14:paraId="1601739D" w14:textId="77777777" w:rsidR="00396E75" w:rsidRDefault="00396E75">
                          <w:pPr>
                            <w:pStyle w:val="TableParagraph"/>
                            <w:spacing w:before="38"/>
                            <w:rPr>
                              <w:sz w:val="16"/>
                            </w:rPr>
                          </w:pPr>
                        </w:p>
                        <w:p w14:paraId="50BD1C69"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1F7C1D6"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8D3F27B"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160A13F5"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BAC5C1F"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F69BC93" w14:textId="77777777">
                      <w:trPr>
                        <w:trHeight w:val="227"/>
                      </w:trPr>
                      <w:tc>
                        <w:tcPr>
                          <w:tcW w:w="1244" w:type="dxa"/>
                          <w:vMerge/>
                          <w:tcBorders>
                            <w:top w:val="nil"/>
                          </w:tcBorders>
                        </w:tcPr>
                        <w:p w14:paraId="251C11ED"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0E867CC"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EE2C784"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4D0CD497"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0448332"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63</w:t>
                          </w:r>
                          <w:r>
                            <w:rPr>
                              <w:i/>
                              <w:spacing w:val="-5"/>
                              <w:sz w:val="16"/>
                            </w:rPr>
                            <w:fldChar w:fldCharType="end"/>
                          </w:r>
                        </w:p>
                      </w:tc>
                    </w:tr>
                  </w:tbl>
                  <w:p w14:paraId="76744212" w14:textId="77777777" w:rsidR="00396E75" w:rsidRDefault="00396E75">
                    <w:pPr>
                      <w:pStyle w:val="a3"/>
                      <w:ind w:left="0"/>
                      <w:jc w:val="left"/>
                    </w:pP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C7ECD"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62432" behindDoc="0" locked="0" layoutInCell="1" allowOverlap="1" wp14:anchorId="227F9F51" wp14:editId="150FB8C6">
              <wp:simplePos x="0" y="0"/>
              <wp:positionH relativeFrom="page">
                <wp:posOffset>272795</wp:posOffset>
              </wp:positionH>
              <wp:positionV relativeFrom="page">
                <wp:posOffset>266700</wp:posOffset>
              </wp:positionV>
              <wp:extent cx="4806950" cy="53340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07BA551" w14:textId="77777777">
                            <w:trPr>
                              <w:trHeight w:val="568"/>
                            </w:trPr>
                            <w:tc>
                              <w:tcPr>
                                <w:tcW w:w="1244" w:type="dxa"/>
                                <w:vMerge w:val="restart"/>
                              </w:tcPr>
                              <w:p w14:paraId="5653BD54" w14:textId="77777777" w:rsidR="00396E75" w:rsidRDefault="00396E75">
                                <w:pPr>
                                  <w:pStyle w:val="TableParagraph"/>
                                  <w:spacing w:before="38"/>
                                  <w:rPr>
                                    <w:sz w:val="16"/>
                                  </w:rPr>
                                </w:pPr>
                              </w:p>
                              <w:p w14:paraId="6593112F"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60737D3"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DF58E3D"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05EAC48"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4B03EBD8"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E5B613F" w14:textId="77777777">
                            <w:trPr>
                              <w:trHeight w:val="227"/>
                            </w:trPr>
                            <w:tc>
                              <w:tcPr>
                                <w:tcW w:w="1244" w:type="dxa"/>
                                <w:vMerge/>
                                <w:tcBorders>
                                  <w:top w:val="nil"/>
                                </w:tcBorders>
                              </w:tcPr>
                              <w:p w14:paraId="52821993"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641BEDB3"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E7AC8F1"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77B8204"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837C3B3"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64</w:t>
                                </w:r>
                                <w:r>
                                  <w:rPr>
                                    <w:i/>
                                    <w:spacing w:val="-5"/>
                                    <w:sz w:val="16"/>
                                  </w:rPr>
                                  <w:fldChar w:fldCharType="end"/>
                                </w:r>
                              </w:p>
                            </w:tc>
                          </w:tr>
                        </w:tbl>
                        <w:p w14:paraId="72AEA911"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227F9F51" id="_x0000_t202" coordsize="21600,21600" o:spt="202" path="m,l,21600r21600,l21600,xe">
              <v:stroke joinstyle="miter"/>
              <v:path gradientshapeok="t" o:connecttype="rect"/>
            </v:shapetype>
            <v:shape id="Textbox 67" o:spid="_x0000_s1090" type="#_x0000_t202" style="position:absolute;margin-left:21.5pt;margin-top:21pt;width:378.5pt;height:42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&#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eZSwRq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07BA551" w14:textId="77777777">
                      <w:trPr>
                        <w:trHeight w:val="568"/>
                      </w:trPr>
                      <w:tc>
                        <w:tcPr>
                          <w:tcW w:w="1244" w:type="dxa"/>
                          <w:vMerge w:val="restart"/>
                        </w:tcPr>
                        <w:p w14:paraId="5653BD54" w14:textId="77777777" w:rsidR="00396E75" w:rsidRDefault="00396E75">
                          <w:pPr>
                            <w:pStyle w:val="TableParagraph"/>
                            <w:spacing w:before="38"/>
                            <w:rPr>
                              <w:sz w:val="16"/>
                            </w:rPr>
                          </w:pPr>
                        </w:p>
                        <w:p w14:paraId="6593112F"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60737D3"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DF58E3D"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05EAC48"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4B03EBD8"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E5B613F" w14:textId="77777777">
                      <w:trPr>
                        <w:trHeight w:val="227"/>
                      </w:trPr>
                      <w:tc>
                        <w:tcPr>
                          <w:tcW w:w="1244" w:type="dxa"/>
                          <w:vMerge/>
                          <w:tcBorders>
                            <w:top w:val="nil"/>
                          </w:tcBorders>
                        </w:tcPr>
                        <w:p w14:paraId="52821993"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641BEDB3"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E7AC8F1"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77B8204"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837C3B3"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64</w:t>
                          </w:r>
                          <w:r>
                            <w:rPr>
                              <w:i/>
                              <w:spacing w:val="-5"/>
                              <w:sz w:val="16"/>
                            </w:rPr>
                            <w:fldChar w:fldCharType="end"/>
                          </w:r>
                        </w:p>
                      </w:tc>
                    </w:tr>
                  </w:tbl>
                  <w:p w14:paraId="72AEA911" w14:textId="77777777" w:rsidR="00396E75" w:rsidRDefault="00396E75">
                    <w:pPr>
                      <w:pStyle w:val="a3"/>
                      <w:ind w:left="0"/>
                      <w:jc w:val="left"/>
                    </w:pP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B58D7"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62944" behindDoc="0" locked="0" layoutInCell="1" allowOverlap="1" wp14:anchorId="17304F4F" wp14:editId="335F5933">
              <wp:simplePos x="0" y="0"/>
              <wp:positionH relativeFrom="page">
                <wp:posOffset>272795</wp:posOffset>
              </wp:positionH>
              <wp:positionV relativeFrom="page">
                <wp:posOffset>266700</wp:posOffset>
              </wp:positionV>
              <wp:extent cx="4806950" cy="5334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A8D4496" w14:textId="77777777">
                            <w:trPr>
                              <w:trHeight w:val="568"/>
                            </w:trPr>
                            <w:tc>
                              <w:tcPr>
                                <w:tcW w:w="1244" w:type="dxa"/>
                                <w:vMerge w:val="restart"/>
                              </w:tcPr>
                              <w:p w14:paraId="513D8155" w14:textId="77777777" w:rsidR="00396E75" w:rsidRDefault="00396E75">
                                <w:pPr>
                                  <w:pStyle w:val="TableParagraph"/>
                                  <w:spacing w:before="38"/>
                                  <w:rPr>
                                    <w:sz w:val="16"/>
                                  </w:rPr>
                                </w:pPr>
                              </w:p>
                              <w:p w14:paraId="3F977C56"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189BCA5"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C16D1C6"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27A4583"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7C98F5B"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77E4CB4" w14:textId="77777777">
                            <w:trPr>
                              <w:trHeight w:val="227"/>
                            </w:trPr>
                            <w:tc>
                              <w:tcPr>
                                <w:tcW w:w="1244" w:type="dxa"/>
                                <w:vMerge/>
                                <w:tcBorders>
                                  <w:top w:val="nil"/>
                                </w:tcBorders>
                              </w:tcPr>
                              <w:p w14:paraId="788D26F9"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A1D21A8"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AA105F8"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E6ED00F"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7C30CEE6"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65</w:t>
                                </w:r>
                                <w:r>
                                  <w:rPr>
                                    <w:i/>
                                    <w:spacing w:val="-5"/>
                                    <w:sz w:val="16"/>
                                  </w:rPr>
                                  <w:fldChar w:fldCharType="end"/>
                                </w:r>
                              </w:p>
                            </w:tc>
                          </w:tr>
                        </w:tbl>
                        <w:p w14:paraId="43519F09"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17304F4F" id="_x0000_t202" coordsize="21600,21600" o:spt="202" path="m,l,21600r21600,l21600,xe">
              <v:stroke joinstyle="miter"/>
              <v:path gradientshapeok="t" o:connecttype="rect"/>
            </v:shapetype>
            <v:shape id="Textbox 68" o:spid="_x0000_s1091" type="#_x0000_t202" style="position:absolute;margin-left:21.5pt;margin-top:21pt;width:378.5pt;height:42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&#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oss9jq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A8D4496" w14:textId="77777777">
                      <w:trPr>
                        <w:trHeight w:val="568"/>
                      </w:trPr>
                      <w:tc>
                        <w:tcPr>
                          <w:tcW w:w="1244" w:type="dxa"/>
                          <w:vMerge w:val="restart"/>
                        </w:tcPr>
                        <w:p w14:paraId="513D8155" w14:textId="77777777" w:rsidR="00396E75" w:rsidRDefault="00396E75">
                          <w:pPr>
                            <w:pStyle w:val="TableParagraph"/>
                            <w:spacing w:before="38"/>
                            <w:rPr>
                              <w:sz w:val="16"/>
                            </w:rPr>
                          </w:pPr>
                        </w:p>
                        <w:p w14:paraId="3F977C56"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189BCA5"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C16D1C6"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27A4583"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7C98F5B"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77E4CB4" w14:textId="77777777">
                      <w:trPr>
                        <w:trHeight w:val="227"/>
                      </w:trPr>
                      <w:tc>
                        <w:tcPr>
                          <w:tcW w:w="1244" w:type="dxa"/>
                          <w:vMerge/>
                          <w:tcBorders>
                            <w:top w:val="nil"/>
                          </w:tcBorders>
                        </w:tcPr>
                        <w:p w14:paraId="788D26F9"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A1D21A8"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AA105F8"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E6ED00F"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7C30CEE6"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65</w:t>
                          </w:r>
                          <w:r>
                            <w:rPr>
                              <w:i/>
                              <w:spacing w:val="-5"/>
                              <w:sz w:val="16"/>
                            </w:rPr>
                            <w:fldChar w:fldCharType="end"/>
                          </w:r>
                        </w:p>
                      </w:tc>
                    </w:tr>
                  </w:tbl>
                  <w:p w14:paraId="43519F09" w14:textId="77777777" w:rsidR="00396E75" w:rsidRDefault="00396E75">
                    <w:pPr>
                      <w:pStyle w:val="a3"/>
                      <w:ind w:left="0"/>
                      <w:jc w:val="left"/>
                    </w:pP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E98C7"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63456" behindDoc="0" locked="0" layoutInCell="1" allowOverlap="1" wp14:anchorId="6BEDC8A6" wp14:editId="1C378151">
              <wp:simplePos x="0" y="0"/>
              <wp:positionH relativeFrom="page">
                <wp:posOffset>272795</wp:posOffset>
              </wp:positionH>
              <wp:positionV relativeFrom="page">
                <wp:posOffset>266700</wp:posOffset>
              </wp:positionV>
              <wp:extent cx="4806950" cy="5334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B794A5C" w14:textId="77777777">
                            <w:trPr>
                              <w:trHeight w:val="568"/>
                            </w:trPr>
                            <w:tc>
                              <w:tcPr>
                                <w:tcW w:w="1244" w:type="dxa"/>
                                <w:vMerge w:val="restart"/>
                              </w:tcPr>
                              <w:p w14:paraId="47673750" w14:textId="77777777" w:rsidR="00396E75" w:rsidRDefault="00396E75">
                                <w:pPr>
                                  <w:pStyle w:val="TableParagraph"/>
                                  <w:spacing w:before="38"/>
                                  <w:rPr>
                                    <w:sz w:val="16"/>
                                  </w:rPr>
                                </w:pPr>
                              </w:p>
                              <w:p w14:paraId="5DC1CB02"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E95E87C"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804D84F"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CEAFA88"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D9A1737"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74E8B5A" w14:textId="77777777">
                            <w:trPr>
                              <w:trHeight w:val="227"/>
                            </w:trPr>
                            <w:tc>
                              <w:tcPr>
                                <w:tcW w:w="1244" w:type="dxa"/>
                                <w:vMerge/>
                                <w:tcBorders>
                                  <w:top w:val="nil"/>
                                </w:tcBorders>
                              </w:tcPr>
                              <w:p w14:paraId="372679CC"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A1B60CC"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75D5C35"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3A73EE4"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22457F1"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66</w:t>
                                </w:r>
                                <w:r>
                                  <w:rPr>
                                    <w:i/>
                                    <w:spacing w:val="-5"/>
                                    <w:sz w:val="16"/>
                                  </w:rPr>
                                  <w:fldChar w:fldCharType="end"/>
                                </w:r>
                              </w:p>
                            </w:tc>
                          </w:tr>
                        </w:tbl>
                        <w:p w14:paraId="6B44A427"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6BEDC8A6" id="_x0000_t202" coordsize="21600,21600" o:spt="202" path="m,l,21600r21600,l21600,xe">
              <v:stroke joinstyle="miter"/>
              <v:path gradientshapeok="t" o:connecttype="rect"/>
            </v:shapetype>
            <v:shape id="Textbox 69" o:spid="_x0000_s1092" type="#_x0000_t202" style="position:absolute;margin-left:21.5pt;margin-top:21pt;width:378.5pt;height:42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&#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DtO5KK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B794A5C" w14:textId="77777777">
                      <w:trPr>
                        <w:trHeight w:val="568"/>
                      </w:trPr>
                      <w:tc>
                        <w:tcPr>
                          <w:tcW w:w="1244" w:type="dxa"/>
                          <w:vMerge w:val="restart"/>
                        </w:tcPr>
                        <w:p w14:paraId="47673750" w14:textId="77777777" w:rsidR="00396E75" w:rsidRDefault="00396E75">
                          <w:pPr>
                            <w:pStyle w:val="TableParagraph"/>
                            <w:spacing w:before="38"/>
                            <w:rPr>
                              <w:sz w:val="16"/>
                            </w:rPr>
                          </w:pPr>
                        </w:p>
                        <w:p w14:paraId="5DC1CB02"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E95E87C"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804D84F"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CEAFA88"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D9A1737"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74E8B5A" w14:textId="77777777">
                      <w:trPr>
                        <w:trHeight w:val="227"/>
                      </w:trPr>
                      <w:tc>
                        <w:tcPr>
                          <w:tcW w:w="1244" w:type="dxa"/>
                          <w:vMerge/>
                          <w:tcBorders>
                            <w:top w:val="nil"/>
                          </w:tcBorders>
                        </w:tcPr>
                        <w:p w14:paraId="372679CC"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A1B60CC"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75D5C35"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3A73EE4"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22457F1"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66</w:t>
                          </w:r>
                          <w:r>
                            <w:rPr>
                              <w:i/>
                              <w:spacing w:val="-5"/>
                              <w:sz w:val="16"/>
                            </w:rPr>
                            <w:fldChar w:fldCharType="end"/>
                          </w:r>
                        </w:p>
                      </w:tc>
                    </w:tr>
                  </w:tbl>
                  <w:p w14:paraId="6B44A427" w14:textId="77777777" w:rsidR="00396E75" w:rsidRDefault="00396E75">
                    <w:pPr>
                      <w:pStyle w:val="a3"/>
                      <w:ind w:left="0"/>
                      <w:jc w:val="left"/>
                    </w:pP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0E02A"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63968" behindDoc="0" locked="0" layoutInCell="1" allowOverlap="1" wp14:anchorId="1868C164" wp14:editId="05CFDF51">
              <wp:simplePos x="0" y="0"/>
              <wp:positionH relativeFrom="page">
                <wp:posOffset>272795</wp:posOffset>
              </wp:positionH>
              <wp:positionV relativeFrom="page">
                <wp:posOffset>266700</wp:posOffset>
              </wp:positionV>
              <wp:extent cx="4806950" cy="53340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D5489B6" w14:textId="77777777">
                            <w:trPr>
                              <w:trHeight w:val="568"/>
                            </w:trPr>
                            <w:tc>
                              <w:tcPr>
                                <w:tcW w:w="1244" w:type="dxa"/>
                                <w:vMerge w:val="restart"/>
                              </w:tcPr>
                              <w:p w14:paraId="7F7AC491" w14:textId="77777777" w:rsidR="00396E75" w:rsidRDefault="00396E75">
                                <w:pPr>
                                  <w:pStyle w:val="TableParagraph"/>
                                  <w:spacing w:before="38"/>
                                  <w:rPr>
                                    <w:sz w:val="16"/>
                                  </w:rPr>
                                </w:pPr>
                              </w:p>
                              <w:p w14:paraId="23D3D987"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14CC46C"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49181570"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BFB37FD"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F9FB7A2"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316E776" w14:textId="77777777">
                            <w:trPr>
                              <w:trHeight w:val="227"/>
                            </w:trPr>
                            <w:tc>
                              <w:tcPr>
                                <w:tcW w:w="1244" w:type="dxa"/>
                                <w:vMerge/>
                                <w:tcBorders>
                                  <w:top w:val="nil"/>
                                </w:tcBorders>
                              </w:tcPr>
                              <w:p w14:paraId="4F33C603"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0403217"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09CE5D66"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4CE1B8A4"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A755A53"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67</w:t>
                                </w:r>
                                <w:r>
                                  <w:rPr>
                                    <w:i/>
                                    <w:spacing w:val="-5"/>
                                    <w:sz w:val="16"/>
                                  </w:rPr>
                                  <w:fldChar w:fldCharType="end"/>
                                </w:r>
                              </w:p>
                            </w:tc>
                          </w:tr>
                        </w:tbl>
                        <w:p w14:paraId="30BA7462"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1868C164" id="_x0000_t202" coordsize="21600,21600" o:spt="202" path="m,l,21600r21600,l21600,xe">
              <v:stroke joinstyle="miter"/>
              <v:path gradientshapeok="t" o:connecttype="rect"/>
            </v:shapetype>
            <v:shape id="Textbox 70" o:spid="_x0000_s1093" type="#_x0000_t202" style="position:absolute;margin-left:21.5pt;margin-top:21pt;width:378.5pt;height:42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&#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AXCYVa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D5489B6" w14:textId="77777777">
                      <w:trPr>
                        <w:trHeight w:val="568"/>
                      </w:trPr>
                      <w:tc>
                        <w:tcPr>
                          <w:tcW w:w="1244" w:type="dxa"/>
                          <w:vMerge w:val="restart"/>
                        </w:tcPr>
                        <w:p w14:paraId="7F7AC491" w14:textId="77777777" w:rsidR="00396E75" w:rsidRDefault="00396E75">
                          <w:pPr>
                            <w:pStyle w:val="TableParagraph"/>
                            <w:spacing w:before="38"/>
                            <w:rPr>
                              <w:sz w:val="16"/>
                            </w:rPr>
                          </w:pPr>
                        </w:p>
                        <w:p w14:paraId="23D3D987"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14CC46C"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49181570"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BFB37FD"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F9FB7A2"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316E776" w14:textId="77777777">
                      <w:trPr>
                        <w:trHeight w:val="227"/>
                      </w:trPr>
                      <w:tc>
                        <w:tcPr>
                          <w:tcW w:w="1244" w:type="dxa"/>
                          <w:vMerge/>
                          <w:tcBorders>
                            <w:top w:val="nil"/>
                          </w:tcBorders>
                        </w:tcPr>
                        <w:p w14:paraId="4F33C603"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0403217"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09CE5D66"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4CE1B8A4"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A755A53"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67</w:t>
                          </w:r>
                          <w:r>
                            <w:rPr>
                              <w:i/>
                              <w:spacing w:val="-5"/>
                              <w:sz w:val="16"/>
                            </w:rPr>
                            <w:fldChar w:fldCharType="end"/>
                          </w:r>
                        </w:p>
                      </w:tc>
                    </w:tr>
                  </w:tbl>
                  <w:p w14:paraId="30BA7462" w14:textId="77777777" w:rsidR="00396E75" w:rsidRDefault="00396E75">
                    <w:pPr>
                      <w:pStyle w:val="a3"/>
                      <w:ind w:left="0"/>
                      <w:jc w:val="left"/>
                    </w:pP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28ABC"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64480" behindDoc="0" locked="0" layoutInCell="1" allowOverlap="1" wp14:anchorId="12B6CC91" wp14:editId="09D29B9D">
              <wp:simplePos x="0" y="0"/>
              <wp:positionH relativeFrom="page">
                <wp:posOffset>272795</wp:posOffset>
              </wp:positionH>
              <wp:positionV relativeFrom="page">
                <wp:posOffset>266700</wp:posOffset>
              </wp:positionV>
              <wp:extent cx="4806950" cy="53340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E1F6CB6" w14:textId="77777777">
                            <w:trPr>
                              <w:trHeight w:val="568"/>
                            </w:trPr>
                            <w:tc>
                              <w:tcPr>
                                <w:tcW w:w="1244" w:type="dxa"/>
                                <w:vMerge w:val="restart"/>
                              </w:tcPr>
                              <w:p w14:paraId="7D2AC000" w14:textId="77777777" w:rsidR="00396E75" w:rsidRDefault="00396E75">
                                <w:pPr>
                                  <w:pStyle w:val="TableParagraph"/>
                                  <w:spacing w:before="38"/>
                                  <w:rPr>
                                    <w:sz w:val="16"/>
                                  </w:rPr>
                                </w:pPr>
                              </w:p>
                              <w:p w14:paraId="6C14B81C"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1E7EA9A"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9200D74"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DB1108F"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CD4E343"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ED5F3E1" w14:textId="77777777">
                            <w:trPr>
                              <w:trHeight w:val="227"/>
                            </w:trPr>
                            <w:tc>
                              <w:tcPr>
                                <w:tcW w:w="1244" w:type="dxa"/>
                                <w:vMerge/>
                                <w:tcBorders>
                                  <w:top w:val="nil"/>
                                </w:tcBorders>
                              </w:tcPr>
                              <w:p w14:paraId="469A671F"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2C72E468"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EB142F2"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1621D9A"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2C164EB3"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68</w:t>
                                </w:r>
                                <w:r>
                                  <w:rPr>
                                    <w:i/>
                                    <w:spacing w:val="-5"/>
                                    <w:sz w:val="16"/>
                                  </w:rPr>
                                  <w:fldChar w:fldCharType="end"/>
                                </w:r>
                              </w:p>
                            </w:tc>
                          </w:tr>
                        </w:tbl>
                        <w:p w14:paraId="20F9F5B0"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12B6CC91" id="_x0000_t202" coordsize="21600,21600" o:spt="202" path="m,l,21600r21600,l21600,xe">
              <v:stroke joinstyle="miter"/>
              <v:path gradientshapeok="t" o:connecttype="rect"/>
            </v:shapetype>
            <v:shape id="Textbox 71" o:spid="_x0000_s1094" type="#_x0000_t202" style="position:absolute;margin-left:21.5pt;margin-top:21pt;width:378.5pt;height:42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K1oHPO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E1F6CB6" w14:textId="77777777">
                      <w:trPr>
                        <w:trHeight w:val="568"/>
                      </w:trPr>
                      <w:tc>
                        <w:tcPr>
                          <w:tcW w:w="1244" w:type="dxa"/>
                          <w:vMerge w:val="restart"/>
                        </w:tcPr>
                        <w:p w14:paraId="7D2AC000" w14:textId="77777777" w:rsidR="00396E75" w:rsidRDefault="00396E75">
                          <w:pPr>
                            <w:pStyle w:val="TableParagraph"/>
                            <w:spacing w:before="38"/>
                            <w:rPr>
                              <w:sz w:val="16"/>
                            </w:rPr>
                          </w:pPr>
                        </w:p>
                        <w:p w14:paraId="6C14B81C"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1E7EA9A"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9200D74"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DB1108F"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CD4E343"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ED5F3E1" w14:textId="77777777">
                      <w:trPr>
                        <w:trHeight w:val="227"/>
                      </w:trPr>
                      <w:tc>
                        <w:tcPr>
                          <w:tcW w:w="1244" w:type="dxa"/>
                          <w:vMerge/>
                          <w:tcBorders>
                            <w:top w:val="nil"/>
                          </w:tcBorders>
                        </w:tcPr>
                        <w:p w14:paraId="469A671F"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2C72E468"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EB142F2"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1621D9A"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2C164EB3"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68</w:t>
                          </w:r>
                          <w:r>
                            <w:rPr>
                              <w:i/>
                              <w:spacing w:val="-5"/>
                              <w:sz w:val="16"/>
                            </w:rPr>
                            <w:fldChar w:fldCharType="end"/>
                          </w:r>
                        </w:p>
                      </w:tc>
                    </w:tr>
                  </w:tbl>
                  <w:p w14:paraId="20F9F5B0" w14:textId="77777777" w:rsidR="00396E75" w:rsidRDefault="00396E75">
                    <w:pPr>
                      <w:pStyle w:val="a3"/>
                      <w:ind w:left="0"/>
                      <w:jc w:val="left"/>
                    </w:pP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A212E"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64992" behindDoc="0" locked="0" layoutInCell="1" allowOverlap="1" wp14:anchorId="6FA88DB4" wp14:editId="30513105">
              <wp:simplePos x="0" y="0"/>
              <wp:positionH relativeFrom="page">
                <wp:posOffset>272795</wp:posOffset>
              </wp:positionH>
              <wp:positionV relativeFrom="page">
                <wp:posOffset>266700</wp:posOffset>
              </wp:positionV>
              <wp:extent cx="4806950" cy="53340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4639AAC" w14:textId="77777777">
                            <w:trPr>
                              <w:trHeight w:val="568"/>
                            </w:trPr>
                            <w:tc>
                              <w:tcPr>
                                <w:tcW w:w="1244" w:type="dxa"/>
                                <w:vMerge w:val="restart"/>
                              </w:tcPr>
                              <w:p w14:paraId="032DFF8A" w14:textId="77777777" w:rsidR="00396E75" w:rsidRDefault="00396E75">
                                <w:pPr>
                                  <w:pStyle w:val="TableParagraph"/>
                                  <w:spacing w:before="38"/>
                                  <w:rPr>
                                    <w:sz w:val="16"/>
                                  </w:rPr>
                                </w:pPr>
                              </w:p>
                              <w:p w14:paraId="16B10237"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FAEAA7D"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ACF31DD"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9B8A475"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4B89E6AF"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EC6ADE7" w14:textId="77777777">
                            <w:trPr>
                              <w:trHeight w:val="227"/>
                            </w:trPr>
                            <w:tc>
                              <w:tcPr>
                                <w:tcW w:w="1244" w:type="dxa"/>
                                <w:vMerge/>
                                <w:tcBorders>
                                  <w:top w:val="nil"/>
                                </w:tcBorders>
                              </w:tcPr>
                              <w:p w14:paraId="7C317CD1"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18E50F2"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BC40080"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4953E4E6"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2812073"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69</w:t>
                                </w:r>
                                <w:r>
                                  <w:rPr>
                                    <w:i/>
                                    <w:spacing w:val="-5"/>
                                    <w:sz w:val="16"/>
                                  </w:rPr>
                                  <w:fldChar w:fldCharType="end"/>
                                </w:r>
                              </w:p>
                            </w:tc>
                          </w:tr>
                        </w:tbl>
                        <w:p w14:paraId="470A2D64"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6FA88DB4" id="_x0000_t202" coordsize="21600,21600" o:spt="202" path="m,l,21600r21600,l21600,xe">
              <v:stroke joinstyle="miter"/>
              <v:path gradientshapeok="t" o:connecttype="rect"/>
            </v:shapetype>
            <v:shape id="Textbox 72" o:spid="_x0000_s1095" type="#_x0000_t202" style="position:absolute;margin-left:21.5pt;margin-top:21pt;width:378.5pt;height:42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P/up+W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4639AAC" w14:textId="77777777">
                      <w:trPr>
                        <w:trHeight w:val="568"/>
                      </w:trPr>
                      <w:tc>
                        <w:tcPr>
                          <w:tcW w:w="1244" w:type="dxa"/>
                          <w:vMerge w:val="restart"/>
                        </w:tcPr>
                        <w:p w14:paraId="032DFF8A" w14:textId="77777777" w:rsidR="00396E75" w:rsidRDefault="00396E75">
                          <w:pPr>
                            <w:pStyle w:val="TableParagraph"/>
                            <w:spacing w:before="38"/>
                            <w:rPr>
                              <w:sz w:val="16"/>
                            </w:rPr>
                          </w:pPr>
                        </w:p>
                        <w:p w14:paraId="16B10237"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FAEAA7D"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ACF31DD"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9B8A475"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4B89E6AF"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EC6ADE7" w14:textId="77777777">
                      <w:trPr>
                        <w:trHeight w:val="227"/>
                      </w:trPr>
                      <w:tc>
                        <w:tcPr>
                          <w:tcW w:w="1244" w:type="dxa"/>
                          <w:vMerge/>
                          <w:tcBorders>
                            <w:top w:val="nil"/>
                          </w:tcBorders>
                        </w:tcPr>
                        <w:p w14:paraId="7C317CD1"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18E50F2"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BC40080"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4953E4E6"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2812073"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69</w:t>
                          </w:r>
                          <w:r>
                            <w:rPr>
                              <w:i/>
                              <w:spacing w:val="-5"/>
                              <w:sz w:val="16"/>
                            </w:rPr>
                            <w:fldChar w:fldCharType="end"/>
                          </w:r>
                        </w:p>
                      </w:tc>
                    </w:tr>
                  </w:tbl>
                  <w:p w14:paraId="470A2D64" w14:textId="77777777" w:rsidR="00396E75" w:rsidRDefault="00396E75">
                    <w:pPr>
                      <w:pStyle w:val="a3"/>
                      <w:ind w:left="0"/>
                      <w:jc w:val="left"/>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DEB36"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33248" behindDoc="0" locked="0" layoutInCell="1" allowOverlap="1" wp14:anchorId="2E0457AF" wp14:editId="77A49CBA">
              <wp:simplePos x="0" y="0"/>
              <wp:positionH relativeFrom="page">
                <wp:posOffset>272795</wp:posOffset>
              </wp:positionH>
              <wp:positionV relativeFrom="page">
                <wp:posOffset>266700</wp:posOffset>
              </wp:positionV>
              <wp:extent cx="4806950" cy="5334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2EBC9687" w14:textId="77777777">
                            <w:trPr>
                              <w:trHeight w:val="568"/>
                            </w:trPr>
                            <w:tc>
                              <w:tcPr>
                                <w:tcW w:w="1244" w:type="dxa"/>
                                <w:vMerge w:val="restart"/>
                              </w:tcPr>
                              <w:p w14:paraId="35986070" w14:textId="77777777" w:rsidR="00396E75" w:rsidRDefault="00396E75">
                                <w:pPr>
                                  <w:pStyle w:val="TableParagraph"/>
                                  <w:spacing w:before="38"/>
                                  <w:rPr>
                                    <w:sz w:val="16"/>
                                  </w:rPr>
                                </w:pPr>
                              </w:p>
                              <w:p w14:paraId="31B86E13"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B638A06"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4B2C7B9"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9A4B8E1"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F55842E"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C434E3F" w14:textId="77777777">
                            <w:trPr>
                              <w:trHeight w:val="227"/>
                            </w:trPr>
                            <w:tc>
                              <w:tcPr>
                                <w:tcW w:w="1244" w:type="dxa"/>
                                <w:vMerge/>
                                <w:tcBorders>
                                  <w:top w:val="nil"/>
                                </w:tcBorders>
                              </w:tcPr>
                              <w:p w14:paraId="13E78D44"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5232379"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014B486"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55E2ACE"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189D0E89" w14:textId="77777777" w:rsidR="00396E75" w:rsidRDefault="00967A13">
                                <w:pPr>
                                  <w:pStyle w:val="TableParagraph"/>
                                  <w:spacing w:before="21"/>
                                  <w:ind w:left="263"/>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10"/>
                                    <w:sz w:val="16"/>
                                  </w:rPr>
                                  <w:fldChar w:fldCharType="begin"/>
                                </w:r>
                                <w:r>
                                  <w:rPr>
                                    <w:i/>
                                    <w:spacing w:val="-10"/>
                                    <w:sz w:val="16"/>
                                  </w:rPr>
                                  <w:instrText xml:space="preserve"> PAGE </w:instrText>
                                </w:r>
                                <w:r>
                                  <w:rPr>
                                    <w:i/>
                                    <w:spacing w:val="-10"/>
                                    <w:sz w:val="16"/>
                                  </w:rPr>
                                  <w:fldChar w:fldCharType="separate"/>
                                </w:r>
                                <w:r>
                                  <w:rPr>
                                    <w:i/>
                                    <w:spacing w:val="-10"/>
                                    <w:sz w:val="16"/>
                                  </w:rPr>
                                  <w:t>7</w:t>
                                </w:r>
                                <w:r>
                                  <w:rPr>
                                    <w:i/>
                                    <w:spacing w:val="-10"/>
                                    <w:sz w:val="16"/>
                                  </w:rPr>
                                  <w:fldChar w:fldCharType="end"/>
                                </w:r>
                              </w:p>
                            </w:tc>
                          </w:tr>
                        </w:tbl>
                        <w:p w14:paraId="1D1DB4BC"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2E0457AF" id="_x0000_t202" coordsize="21600,21600" o:spt="202" path="m,l,21600r21600,l21600,xe">
              <v:stroke joinstyle="miter"/>
              <v:path gradientshapeok="t" o:connecttype="rect"/>
            </v:shapetype>
            <v:shape id="Textbox 10" o:spid="_x0000_s1033" type="#_x0000_t202" style="position:absolute;margin-left:21.5pt;margin-top:21pt;width:378.5pt;height:42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2EBC9687" w14:textId="77777777">
                      <w:trPr>
                        <w:trHeight w:val="568"/>
                      </w:trPr>
                      <w:tc>
                        <w:tcPr>
                          <w:tcW w:w="1244" w:type="dxa"/>
                          <w:vMerge w:val="restart"/>
                        </w:tcPr>
                        <w:p w14:paraId="35986070" w14:textId="77777777" w:rsidR="00396E75" w:rsidRDefault="00396E75">
                          <w:pPr>
                            <w:pStyle w:val="TableParagraph"/>
                            <w:spacing w:before="38"/>
                            <w:rPr>
                              <w:sz w:val="16"/>
                            </w:rPr>
                          </w:pPr>
                        </w:p>
                        <w:p w14:paraId="31B86E13"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B638A06"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4B2C7B9"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9A4B8E1"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F55842E"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C434E3F" w14:textId="77777777">
                      <w:trPr>
                        <w:trHeight w:val="227"/>
                      </w:trPr>
                      <w:tc>
                        <w:tcPr>
                          <w:tcW w:w="1244" w:type="dxa"/>
                          <w:vMerge/>
                          <w:tcBorders>
                            <w:top w:val="nil"/>
                          </w:tcBorders>
                        </w:tcPr>
                        <w:p w14:paraId="13E78D44"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5232379"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014B486"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55E2ACE"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189D0E89" w14:textId="77777777" w:rsidR="00396E75" w:rsidRDefault="00967A13">
                          <w:pPr>
                            <w:pStyle w:val="TableParagraph"/>
                            <w:spacing w:before="21"/>
                            <w:ind w:left="263"/>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10"/>
                              <w:sz w:val="16"/>
                            </w:rPr>
                            <w:fldChar w:fldCharType="begin"/>
                          </w:r>
                          <w:r>
                            <w:rPr>
                              <w:i/>
                              <w:spacing w:val="-10"/>
                              <w:sz w:val="16"/>
                            </w:rPr>
                            <w:instrText xml:space="preserve"> PAGE </w:instrText>
                          </w:r>
                          <w:r>
                            <w:rPr>
                              <w:i/>
                              <w:spacing w:val="-10"/>
                              <w:sz w:val="16"/>
                            </w:rPr>
                            <w:fldChar w:fldCharType="separate"/>
                          </w:r>
                          <w:r>
                            <w:rPr>
                              <w:i/>
                              <w:spacing w:val="-10"/>
                              <w:sz w:val="16"/>
                            </w:rPr>
                            <w:t>7</w:t>
                          </w:r>
                          <w:r>
                            <w:rPr>
                              <w:i/>
                              <w:spacing w:val="-10"/>
                              <w:sz w:val="16"/>
                            </w:rPr>
                            <w:fldChar w:fldCharType="end"/>
                          </w:r>
                        </w:p>
                      </w:tc>
                    </w:tr>
                  </w:tbl>
                  <w:p w14:paraId="1D1DB4BC" w14:textId="77777777" w:rsidR="00396E75" w:rsidRDefault="00396E75">
                    <w:pPr>
                      <w:pStyle w:val="a3"/>
                      <w:ind w:left="0"/>
                      <w:jc w:val="left"/>
                    </w:pP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0E93"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65504" behindDoc="0" locked="0" layoutInCell="1" allowOverlap="1" wp14:anchorId="35D265C2" wp14:editId="63968E41">
              <wp:simplePos x="0" y="0"/>
              <wp:positionH relativeFrom="page">
                <wp:posOffset>272795</wp:posOffset>
              </wp:positionH>
              <wp:positionV relativeFrom="page">
                <wp:posOffset>266700</wp:posOffset>
              </wp:positionV>
              <wp:extent cx="4806950" cy="53340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4DCA822" w14:textId="77777777">
                            <w:trPr>
                              <w:trHeight w:val="568"/>
                            </w:trPr>
                            <w:tc>
                              <w:tcPr>
                                <w:tcW w:w="1244" w:type="dxa"/>
                                <w:vMerge w:val="restart"/>
                              </w:tcPr>
                              <w:p w14:paraId="7377F2CC" w14:textId="77777777" w:rsidR="00396E75" w:rsidRDefault="00396E75">
                                <w:pPr>
                                  <w:pStyle w:val="TableParagraph"/>
                                  <w:spacing w:before="38"/>
                                  <w:rPr>
                                    <w:sz w:val="16"/>
                                  </w:rPr>
                                </w:pPr>
                              </w:p>
                              <w:p w14:paraId="5BAA7FC2"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6F414DC"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w:t>
                                </w:r>
                                <w:r>
                                  <w:rPr>
                                    <w:spacing w:val="-2"/>
                                    <w:sz w:val="16"/>
                                  </w:rPr>
                                  <w:t>И</w:t>
                                </w:r>
                              </w:p>
                              <w:p w14:paraId="4CD11E87"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D8CFC62"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74BAFF2F"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BE6BD2F" w14:textId="77777777">
                            <w:trPr>
                              <w:trHeight w:val="227"/>
                            </w:trPr>
                            <w:tc>
                              <w:tcPr>
                                <w:tcW w:w="1244" w:type="dxa"/>
                                <w:vMerge/>
                                <w:tcBorders>
                                  <w:top w:val="nil"/>
                                </w:tcBorders>
                              </w:tcPr>
                              <w:p w14:paraId="602AF625"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6B31C274"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EFDD440"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AC47BAF"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7EC9B9B8"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70</w:t>
                                </w:r>
                                <w:r>
                                  <w:rPr>
                                    <w:i/>
                                    <w:spacing w:val="-5"/>
                                    <w:sz w:val="16"/>
                                  </w:rPr>
                                  <w:fldChar w:fldCharType="end"/>
                                </w:r>
                              </w:p>
                            </w:tc>
                          </w:tr>
                        </w:tbl>
                        <w:p w14:paraId="7DF478EE"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35D265C2" id="_x0000_t202" coordsize="21600,21600" o:spt="202" path="m,l,21600r21600,l21600,xe">
              <v:stroke joinstyle="miter"/>
              <v:path gradientshapeok="t" o:connecttype="rect"/>
            </v:shapetype>
            <v:shape id="Textbox 73" o:spid="_x0000_s1096" type="#_x0000_t202" style="position:absolute;margin-left:21.5pt;margin-top:21pt;width:378.5pt;height:42pt;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FP2I0O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4DCA822" w14:textId="77777777">
                      <w:trPr>
                        <w:trHeight w:val="568"/>
                      </w:trPr>
                      <w:tc>
                        <w:tcPr>
                          <w:tcW w:w="1244" w:type="dxa"/>
                          <w:vMerge w:val="restart"/>
                        </w:tcPr>
                        <w:p w14:paraId="7377F2CC" w14:textId="77777777" w:rsidR="00396E75" w:rsidRDefault="00396E75">
                          <w:pPr>
                            <w:pStyle w:val="TableParagraph"/>
                            <w:spacing w:before="38"/>
                            <w:rPr>
                              <w:sz w:val="16"/>
                            </w:rPr>
                          </w:pPr>
                        </w:p>
                        <w:p w14:paraId="5BAA7FC2"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6F414DC"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w:t>
                          </w:r>
                          <w:r>
                            <w:rPr>
                              <w:spacing w:val="-2"/>
                              <w:sz w:val="16"/>
                            </w:rPr>
                            <w:t>И</w:t>
                          </w:r>
                        </w:p>
                        <w:p w14:paraId="4CD11E87"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D8CFC62"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74BAFF2F"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BE6BD2F" w14:textId="77777777">
                      <w:trPr>
                        <w:trHeight w:val="227"/>
                      </w:trPr>
                      <w:tc>
                        <w:tcPr>
                          <w:tcW w:w="1244" w:type="dxa"/>
                          <w:vMerge/>
                          <w:tcBorders>
                            <w:top w:val="nil"/>
                          </w:tcBorders>
                        </w:tcPr>
                        <w:p w14:paraId="602AF625"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6B31C274"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EFDD440"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AC47BAF"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7EC9B9B8"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70</w:t>
                          </w:r>
                          <w:r>
                            <w:rPr>
                              <w:i/>
                              <w:spacing w:val="-5"/>
                              <w:sz w:val="16"/>
                            </w:rPr>
                            <w:fldChar w:fldCharType="end"/>
                          </w:r>
                        </w:p>
                      </w:tc>
                    </w:tr>
                  </w:tbl>
                  <w:p w14:paraId="7DF478EE" w14:textId="77777777" w:rsidR="00396E75" w:rsidRDefault="00396E75">
                    <w:pPr>
                      <w:pStyle w:val="a3"/>
                      <w:ind w:left="0"/>
                      <w:jc w:val="left"/>
                    </w:pP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15588"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66016" behindDoc="0" locked="0" layoutInCell="1" allowOverlap="1" wp14:anchorId="21DC3818" wp14:editId="1860BA73">
              <wp:simplePos x="0" y="0"/>
              <wp:positionH relativeFrom="page">
                <wp:posOffset>272795</wp:posOffset>
              </wp:positionH>
              <wp:positionV relativeFrom="page">
                <wp:posOffset>266700</wp:posOffset>
              </wp:positionV>
              <wp:extent cx="4806950" cy="5334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97D9D81" w14:textId="77777777">
                            <w:trPr>
                              <w:trHeight w:val="568"/>
                            </w:trPr>
                            <w:tc>
                              <w:tcPr>
                                <w:tcW w:w="1244" w:type="dxa"/>
                                <w:vMerge w:val="restart"/>
                              </w:tcPr>
                              <w:p w14:paraId="1E2FEA5E" w14:textId="77777777" w:rsidR="00396E75" w:rsidRDefault="00396E75">
                                <w:pPr>
                                  <w:pStyle w:val="TableParagraph"/>
                                  <w:spacing w:before="38"/>
                                  <w:rPr>
                                    <w:sz w:val="16"/>
                                  </w:rPr>
                                </w:pPr>
                              </w:p>
                              <w:p w14:paraId="2F3ED823"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8F69534"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46C6A13D"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D248796"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D726AF3"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D2D65C1" w14:textId="77777777">
                            <w:trPr>
                              <w:trHeight w:val="227"/>
                            </w:trPr>
                            <w:tc>
                              <w:tcPr>
                                <w:tcW w:w="1244" w:type="dxa"/>
                                <w:vMerge/>
                                <w:tcBorders>
                                  <w:top w:val="nil"/>
                                </w:tcBorders>
                              </w:tcPr>
                              <w:p w14:paraId="631044AA"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02270FB1"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F91BC4A"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4F1253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22CD67E"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71</w:t>
                                </w:r>
                                <w:r>
                                  <w:rPr>
                                    <w:i/>
                                    <w:spacing w:val="-5"/>
                                    <w:sz w:val="16"/>
                                  </w:rPr>
                                  <w:fldChar w:fldCharType="end"/>
                                </w:r>
                              </w:p>
                            </w:tc>
                          </w:tr>
                        </w:tbl>
                        <w:p w14:paraId="51A58FFA"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21DC3818" id="_x0000_t202" coordsize="21600,21600" o:spt="202" path="m,l,21600r21600,l21600,xe">
              <v:stroke joinstyle="miter"/>
              <v:path gradientshapeok="t" o:connecttype="rect"/>
            </v:shapetype>
            <v:shape id="Textbox 74" o:spid="_x0000_s1097" type="#_x0000_t202" style="position:absolute;margin-left:21.5pt;margin-top:21pt;width:378.5pt;height:42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97D9D81" w14:textId="77777777">
                      <w:trPr>
                        <w:trHeight w:val="568"/>
                      </w:trPr>
                      <w:tc>
                        <w:tcPr>
                          <w:tcW w:w="1244" w:type="dxa"/>
                          <w:vMerge w:val="restart"/>
                        </w:tcPr>
                        <w:p w14:paraId="1E2FEA5E" w14:textId="77777777" w:rsidR="00396E75" w:rsidRDefault="00396E75">
                          <w:pPr>
                            <w:pStyle w:val="TableParagraph"/>
                            <w:spacing w:before="38"/>
                            <w:rPr>
                              <w:sz w:val="16"/>
                            </w:rPr>
                          </w:pPr>
                        </w:p>
                        <w:p w14:paraId="2F3ED823"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8F69534"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46C6A13D"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D248796"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D726AF3"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D2D65C1" w14:textId="77777777">
                      <w:trPr>
                        <w:trHeight w:val="227"/>
                      </w:trPr>
                      <w:tc>
                        <w:tcPr>
                          <w:tcW w:w="1244" w:type="dxa"/>
                          <w:vMerge/>
                          <w:tcBorders>
                            <w:top w:val="nil"/>
                          </w:tcBorders>
                        </w:tcPr>
                        <w:p w14:paraId="631044AA"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02270FB1"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F91BC4A"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4F1253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22CD67E"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71</w:t>
                          </w:r>
                          <w:r>
                            <w:rPr>
                              <w:i/>
                              <w:spacing w:val="-5"/>
                              <w:sz w:val="16"/>
                            </w:rPr>
                            <w:fldChar w:fldCharType="end"/>
                          </w:r>
                        </w:p>
                      </w:tc>
                    </w:tr>
                  </w:tbl>
                  <w:p w14:paraId="51A58FFA" w14:textId="77777777" w:rsidR="00396E75" w:rsidRDefault="00396E75">
                    <w:pPr>
                      <w:pStyle w:val="a3"/>
                      <w:ind w:left="0"/>
                      <w:jc w:val="left"/>
                    </w:pP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E7E14"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66528" behindDoc="0" locked="0" layoutInCell="1" allowOverlap="1" wp14:anchorId="51DD9D6D" wp14:editId="3DED3BA9">
              <wp:simplePos x="0" y="0"/>
              <wp:positionH relativeFrom="page">
                <wp:posOffset>272795</wp:posOffset>
              </wp:positionH>
              <wp:positionV relativeFrom="page">
                <wp:posOffset>266700</wp:posOffset>
              </wp:positionV>
              <wp:extent cx="4806950" cy="53340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530C8A4" w14:textId="77777777">
                            <w:trPr>
                              <w:trHeight w:val="568"/>
                            </w:trPr>
                            <w:tc>
                              <w:tcPr>
                                <w:tcW w:w="1244" w:type="dxa"/>
                                <w:vMerge w:val="restart"/>
                              </w:tcPr>
                              <w:p w14:paraId="7D7E1DCD" w14:textId="77777777" w:rsidR="00396E75" w:rsidRDefault="00396E75">
                                <w:pPr>
                                  <w:pStyle w:val="TableParagraph"/>
                                  <w:spacing w:before="38"/>
                                  <w:rPr>
                                    <w:sz w:val="16"/>
                                  </w:rPr>
                                </w:pPr>
                              </w:p>
                              <w:p w14:paraId="6A4A3BFA"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CEBE56C"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40CD46E3"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1E254676"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70CE819"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8B18D3F" w14:textId="77777777">
                            <w:trPr>
                              <w:trHeight w:val="227"/>
                            </w:trPr>
                            <w:tc>
                              <w:tcPr>
                                <w:tcW w:w="1244" w:type="dxa"/>
                                <w:vMerge/>
                                <w:tcBorders>
                                  <w:top w:val="nil"/>
                                </w:tcBorders>
                              </w:tcPr>
                              <w:p w14:paraId="1B8E394F"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A395D99"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5C87E83"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7AA4FD1"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1BC4D1CE"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72</w:t>
                                </w:r>
                                <w:r>
                                  <w:rPr>
                                    <w:i/>
                                    <w:spacing w:val="-5"/>
                                    <w:sz w:val="16"/>
                                  </w:rPr>
                                  <w:fldChar w:fldCharType="end"/>
                                </w:r>
                              </w:p>
                            </w:tc>
                          </w:tr>
                        </w:tbl>
                        <w:p w14:paraId="7E8499AD"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51DD9D6D" id="_x0000_t202" coordsize="21600,21600" o:spt="202" path="m,l,21600r21600,l21600,xe">
              <v:stroke joinstyle="miter"/>
              <v:path gradientshapeok="t" o:connecttype="rect"/>
            </v:shapetype>
            <v:shape id="Textbox 75" o:spid="_x0000_s1098" type="#_x0000_t202" style="position:absolute;margin-left:21.5pt;margin-top:21pt;width:378.5pt;height:42pt;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LvIDw+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530C8A4" w14:textId="77777777">
                      <w:trPr>
                        <w:trHeight w:val="568"/>
                      </w:trPr>
                      <w:tc>
                        <w:tcPr>
                          <w:tcW w:w="1244" w:type="dxa"/>
                          <w:vMerge w:val="restart"/>
                        </w:tcPr>
                        <w:p w14:paraId="7D7E1DCD" w14:textId="77777777" w:rsidR="00396E75" w:rsidRDefault="00396E75">
                          <w:pPr>
                            <w:pStyle w:val="TableParagraph"/>
                            <w:spacing w:before="38"/>
                            <w:rPr>
                              <w:sz w:val="16"/>
                            </w:rPr>
                          </w:pPr>
                        </w:p>
                        <w:p w14:paraId="6A4A3BFA"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CEBE56C"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40CD46E3"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1E254676"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70CE819"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8B18D3F" w14:textId="77777777">
                      <w:trPr>
                        <w:trHeight w:val="227"/>
                      </w:trPr>
                      <w:tc>
                        <w:tcPr>
                          <w:tcW w:w="1244" w:type="dxa"/>
                          <w:vMerge/>
                          <w:tcBorders>
                            <w:top w:val="nil"/>
                          </w:tcBorders>
                        </w:tcPr>
                        <w:p w14:paraId="1B8E394F"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A395D99"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5C87E83"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7AA4FD1"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1BC4D1CE"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72</w:t>
                          </w:r>
                          <w:r>
                            <w:rPr>
                              <w:i/>
                              <w:spacing w:val="-5"/>
                              <w:sz w:val="16"/>
                            </w:rPr>
                            <w:fldChar w:fldCharType="end"/>
                          </w:r>
                        </w:p>
                      </w:tc>
                    </w:tr>
                  </w:tbl>
                  <w:p w14:paraId="7E8499AD" w14:textId="77777777" w:rsidR="00396E75" w:rsidRDefault="00396E75">
                    <w:pPr>
                      <w:pStyle w:val="a3"/>
                      <w:ind w:left="0"/>
                      <w:jc w:val="left"/>
                    </w:pP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D6880"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67040" behindDoc="0" locked="0" layoutInCell="1" allowOverlap="1" wp14:anchorId="51168CCC" wp14:editId="6924561C">
              <wp:simplePos x="0" y="0"/>
              <wp:positionH relativeFrom="page">
                <wp:posOffset>272795</wp:posOffset>
              </wp:positionH>
              <wp:positionV relativeFrom="page">
                <wp:posOffset>266700</wp:posOffset>
              </wp:positionV>
              <wp:extent cx="4806950" cy="53340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D9B2F30" w14:textId="77777777">
                            <w:trPr>
                              <w:trHeight w:val="568"/>
                            </w:trPr>
                            <w:tc>
                              <w:tcPr>
                                <w:tcW w:w="1244" w:type="dxa"/>
                                <w:vMerge w:val="restart"/>
                              </w:tcPr>
                              <w:p w14:paraId="217D7DF4" w14:textId="77777777" w:rsidR="00396E75" w:rsidRDefault="00396E75">
                                <w:pPr>
                                  <w:pStyle w:val="TableParagraph"/>
                                  <w:spacing w:before="38"/>
                                  <w:rPr>
                                    <w:sz w:val="16"/>
                                  </w:rPr>
                                </w:pPr>
                              </w:p>
                              <w:p w14:paraId="6655C983"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420988F"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718963FD"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ECDCA09"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77CC8F1C"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C436008" w14:textId="77777777">
                            <w:trPr>
                              <w:trHeight w:val="227"/>
                            </w:trPr>
                            <w:tc>
                              <w:tcPr>
                                <w:tcW w:w="1244" w:type="dxa"/>
                                <w:vMerge/>
                                <w:tcBorders>
                                  <w:top w:val="nil"/>
                                </w:tcBorders>
                              </w:tcPr>
                              <w:p w14:paraId="456E34C1"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2FEAB4BE"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A24B4B0"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4D34B1B5"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79924A90"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73</w:t>
                                </w:r>
                                <w:r>
                                  <w:rPr>
                                    <w:i/>
                                    <w:spacing w:val="-5"/>
                                    <w:sz w:val="16"/>
                                  </w:rPr>
                                  <w:fldChar w:fldCharType="end"/>
                                </w:r>
                              </w:p>
                            </w:tc>
                          </w:tr>
                        </w:tbl>
                        <w:p w14:paraId="3FC81E7F"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51168CCC" id="_x0000_t202" coordsize="21600,21600" o:spt="202" path="m,l,21600r21600,l21600,xe">
              <v:stroke joinstyle="miter"/>
              <v:path gradientshapeok="t" o:connecttype="rect"/>
            </v:shapetype>
            <v:shape id="Textbox 76" o:spid="_x0000_s1099" type="#_x0000_t202" style="position:absolute;margin-left:21.5pt;margin-top:21pt;width:378.5pt;height:42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A7n8j+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D9B2F30" w14:textId="77777777">
                      <w:trPr>
                        <w:trHeight w:val="568"/>
                      </w:trPr>
                      <w:tc>
                        <w:tcPr>
                          <w:tcW w:w="1244" w:type="dxa"/>
                          <w:vMerge w:val="restart"/>
                        </w:tcPr>
                        <w:p w14:paraId="217D7DF4" w14:textId="77777777" w:rsidR="00396E75" w:rsidRDefault="00396E75">
                          <w:pPr>
                            <w:pStyle w:val="TableParagraph"/>
                            <w:spacing w:before="38"/>
                            <w:rPr>
                              <w:sz w:val="16"/>
                            </w:rPr>
                          </w:pPr>
                        </w:p>
                        <w:p w14:paraId="6655C983"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420988F"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718963FD"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ECDCA09"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77CC8F1C"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C436008" w14:textId="77777777">
                      <w:trPr>
                        <w:trHeight w:val="227"/>
                      </w:trPr>
                      <w:tc>
                        <w:tcPr>
                          <w:tcW w:w="1244" w:type="dxa"/>
                          <w:vMerge/>
                          <w:tcBorders>
                            <w:top w:val="nil"/>
                          </w:tcBorders>
                        </w:tcPr>
                        <w:p w14:paraId="456E34C1"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2FEAB4BE"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A24B4B0"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4D34B1B5"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79924A90"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73</w:t>
                          </w:r>
                          <w:r>
                            <w:rPr>
                              <w:i/>
                              <w:spacing w:val="-5"/>
                              <w:sz w:val="16"/>
                            </w:rPr>
                            <w:fldChar w:fldCharType="end"/>
                          </w:r>
                        </w:p>
                      </w:tc>
                    </w:tr>
                  </w:tbl>
                  <w:p w14:paraId="3FC81E7F" w14:textId="77777777" w:rsidR="00396E75" w:rsidRDefault="00396E75">
                    <w:pPr>
                      <w:pStyle w:val="a3"/>
                      <w:ind w:left="0"/>
                      <w:jc w:val="left"/>
                    </w:pP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6028F"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67552" behindDoc="0" locked="0" layoutInCell="1" allowOverlap="1" wp14:anchorId="32084E82" wp14:editId="03B89F02">
              <wp:simplePos x="0" y="0"/>
              <wp:positionH relativeFrom="page">
                <wp:posOffset>272795</wp:posOffset>
              </wp:positionH>
              <wp:positionV relativeFrom="page">
                <wp:posOffset>266700</wp:posOffset>
              </wp:positionV>
              <wp:extent cx="4806950" cy="53340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6BF0D0A" w14:textId="77777777">
                            <w:trPr>
                              <w:trHeight w:val="568"/>
                            </w:trPr>
                            <w:tc>
                              <w:tcPr>
                                <w:tcW w:w="1244" w:type="dxa"/>
                                <w:vMerge w:val="restart"/>
                              </w:tcPr>
                              <w:p w14:paraId="67BCF91C" w14:textId="77777777" w:rsidR="00396E75" w:rsidRDefault="00396E75">
                                <w:pPr>
                                  <w:pStyle w:val="TableParagraph"/>
                                  <w:spacing w:before="38"/>
                                  <w:rPr>
                                    <w:sz w:val="16"/>
                                  </w:rPr>
                                </w:pPr>
                              </w:p>
                              <w:p w14:paraId="57AD8402"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6AE1C97"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508B9ADB"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16C0A0C6"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76E47DE7"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D92BC4A" w14:textId="77777777">
                            <w:trPr>
                              <w:trHeight w:val="227"/>
                            </w:trPr>
                            <w:tc>
                              <w:tcPr>
                                <w:tcW w:w="1244" w:type="dxa"/>
                                <w:vMerge/>
                                <w:tcBorders>
                                  <w:top w:val="nil"/>
                                </w:tcBorders>
                              </w:tcPr>
                              <w:p w14:paraId="5A6417DE"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CF47451"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91F2B01"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BC1AE91"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7052A50C"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74</w:t>
                                </w:r>
                                <w:r>
                                  <w:rPr>
                                    <w:i/>
                                    <w:spacing w:val="-5"/>
                                    <w:sz w:val="16"/>
                                  </w:rPr>
                                  <w:fldChar w:fldCharType="end"/>
                                </w:r>
                              </w:p>
                            </w:tc>
                          </w:tr>
                        </w:tbl>
                        <w:p w14:paraId="714E3154"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32084E82" id="_x0000_t202" coordsize="21600,21600" o:spt="202" path="m,l,21600r21600,l21600,xe">
              <v:stroke joinstyle="miter"/>
              <v:path gradientshapeok="t" o:connecttype="rect"/>
            </v:shapetype>
            <v:shape id="Textbox 77" o:spid="_x0000_s1100" type="#_x0000_t202" style="position:absolute;margin-left:21.5pt;margin-top:21pt;width:378.5pt;height:42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&#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ov92ma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6BF0D0A" w14:textId="77777777">
                      <w:trPr>
                        <w:trHeight w:val="568"/>
                      </w:trPr>
                      <w:tc>
                        <w:tcPr>
                          <w:tcW w:w="1244" w:type="dxa"/>
                          <w:vMerge w:val="restart"/>
                        </w:tcPr>
                        <w:p w14:paraId="67BCF91C" w14:textId="77777777" w:rsidR="00396E75" w:rsidRDefault="00396E75">
                          <w:pPr>
                            <w:pStyle w:val="TableParagraph"/>
                            <w:spacing w:before="38"/>
                            <w:rPr>
                              <w:sz w:val="16"/>
                            </w:rPr>
                          </w:pPr>
                        </w:p>
                        <w:p w14:paraId="57AD8402"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36AE1C97"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508B9ADB"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16C0A0C6"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76E47DE7"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D92BC4A" w14:textId="77777777">
                      <w:trPr>
                        <w:trHeight w:val="227"/>
                      </w:trPr>
                      <w:tc>
                        <w:tcPr>
                          <w:tcW w:w="1244" w:type="dxa"/>
                          <w:vMerge/>
                          <w:tcBorders>
                            <w:top w:val="nil"/>
                          </w:tcBorders>
                        </w:tcPr>
                        <w:p w14:paraId="5A6417DE"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CF47451"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91F2B01"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BC1AE91"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7052A50C"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74</w:t>
                          </w:r>
                          <w:r>
                            <w:rPr>
                              <w:i/>
                              <w:spacing w:val="-5"/>
                              <w:sz w:val="16"/>
                            </w:rPr>
                            <w:fldChar w:fldCharType="end"/>
                          </w:r>
                        </w:p>
                      </w:tc>
                    </w:tr>
                  </w:tbl>
                  <w:p w14:paraId="714E3154" w14:textId="77777777" w:rsidR="00396E75" w:rsidRDefault="00396E75">
                    <w:pPr>
                      <w:pStyle w:val="a3"/>
                      <w:ind w:left="0"/>
                      <w:jc w:val="left"/>
                    </w:pP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7E0CD"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68064" behindDoc="0" locked="0" layoutInCell="1" allowOverlap="1" wp14:anchorId="5CB8B1AB" wp14:editId="3484D1D3">
              <wp:simplePos x="0" y="0"/>
              <wp:positionH relativeFrom="page">
                <wp:posOffset>272795</wp:posOffset>
              </wp:positionH>
              <wp:positionV relativeFrom="page">
                <wp:posOffset>266700</wp:posOffset>
              </wp:positionV>
              <wp:extent cx="4806950" cy="53340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255A0CF" w14:textId="77777777">
                            <w:trPr>
                              <w:trHeight w:val="568"/>
                            </w:trPr>
                            <w:tc>
                              <w:tcPr>
                                <w:tcW w:w="1244" w:type="dxa"/>
                                <w:vMerge w:val="restart"/>
                              </w:tcPr>
                              <w:p w14:paraId="004EEFE7" w14:textId="77777777" w:rsidR="00396E75" w:rsidRDefault="00396E75">
                                <w:pPr>
                                  <w:pStyle w:val="TableParagraph"/>
                                  <w:spacing w:before="38"/>
                                  <w:rPr>
                                    <w:sz w:val="16"/>
                                  </w:rPr>
                                </w:pPr>
                              </w:p>
                              <w:p w14:paraId="6F561422"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44F446D"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000FD5E"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104A49D"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6A2BEDFB"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8791B6E" w14:textId="77777777">
                            <w:trPr>
                              <w:trHeight w:val="227"/>
                            </w:trPr>
                            <w:tc>
                              <w:tcPr>
                                <w:tcW w:w="1244" w:type="dxa"/>
                                <w:vMerge/>
                                <w:tcBorders>
                                  <w:top w:val="nil"/>
                                </w:tcBorders>
                              </w:tcPr>
                              <w:p w14:paraId="1A06EAE3"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66DB719"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0A15E924"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59DC041"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FE53D9B"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75</w:t>
                                </w:r>
                                <w:r>
                                  <w:rPr>
                                    <w:i/>
                                    <w:spacing w:val="-5"/>
                                    <w:sz w:val="16"/>
                                  </w:rPr>
                                  <w:fldChar w:fldCharType="end"/>
                                </w:r>
                              </w:p>
                            </w:tc>
                          </w:tr>
                        </w:tbl>
                        <w:p w14:paraId="091E26AD"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5CB8B1AB" id="_x0000_t202" coordsize="21600,21600" o:spt="202" path="m,l,21600r21600,l21600,xe">
              <v:stroke joinstyle="miter"/>
              <v:path gradientshapeok="t" o:connecttype="rect"/>
            </v:shapetype>
            <v:shape id="Textbox 78" o:spid="_x0000_s1101" type="#_x0000_t202" style="position:absolute;margin-left:21.5pt;margin-top:21pt;width:378.5pt;height:42pt;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&#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eaD7Ua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255A0CF" w14:textId="77777777">
                      <w:trPr>
                        <w:trHeight w:val="568"/>
                      </w:trPr>
                      <w:tc>
                        <w:tcPr>
                          <w:tcW w:w="1244" w:type="dxa"/>
                          <w:vMerge w:val="restart"/>
                        </w:tcPr>
                        <w:p w14:paraId="004EEFE7" w14:textId="77777777" w:rsidR="00396E75" w:rsidRDefault="00396E75">
                          <w:pPr>
                            <w:pStyle w:val="TableParagraph"/>
                            <w:spacing w:before="38"/>
                            <w:rPr>
                              <w:sz w:val="16"/>
                            </w:rPr>
                          </w:pPr>
                        </w:p>
                        <w:p w14:paraId="6F561422"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44F446D"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000FD5E"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104A49D"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6A2BEDFB"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8791B6E" w14:textId="77777777">
                      <w:trPr>
                        <w:trHeight w:val="227"/>
                      </w:trPr>
                      <w:tc>
                        <w:tcPr>
                          <w:tcW w:w="1244" w:type="dxa"/>
                          <w:vMerge/>
                          <w:tcBorders>
                            <w:top w:val="nil"/>
                          </w:tcBorders>
                        </w:tcPr>
                        <w:p w14:paraId="1A06EAE3"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66DB719"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0A15E924"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59DC041"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FE53D9B"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75</w:t>
                          </w:r>
                          <w:r>
                            <w:rPr>
                              <w:i/>
                              <w:spacing w:val="-5"/>
                              <w:sz w:val="16"/>
                            </w:rPr>
                            <w:fldChar w:fldCharType="end"/>
                          </w:r>
                        </w:p>
                      </w:tc>
                    </w:tr>
                  </w:tbl>
                  <w:p w14:paraId="091E26AD" w14:textId="77777777" w:rsidR="00396E75" w:rsidRDefault="00396E75">
                    <w:pPr>
                      <w:pStyle w:val="a3"/>
                      <w:ind w:left="0"/>
                      <w:jc w:val="left"/>
                    </w:pP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DAE63"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68576" behindDoc="0" locked="0" layoutInCell="1" allowOverlap="1" wp14:anchorId="66726A49" wp14:editId="4E645C2B">
              <wp:simplePos x="0" y="0"/>
              <wp:positionH relativeFrom="page">
                <wp:posOffset>272795</wp:posOffset>
              </wp:positionH>
              <wp:positionV relativeFrom="page">
                <wp:posOffset>266700</wp:posOffset>
              </wp:positionV>
              <wp:extent cx="4806950" cy="53340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F0529D1" w14:textId="77777777">
                            <w:trPr>
                              <w:trHeight w:val="568"/>
                            </w:trPr>
                            <w:tc>
                              <w:tcPr>
                                <w:tcW w:w="1244" w:type="dxa"/>
                                <w:vMerge w:val="restart"/>
                              </w:tcPr>
                              <w:p w14:paraId="7A7E2218" w14:textId="77777777" w:rsidR="00396E75" w:rsidRDefault="00396E75">
                                <w:pPr>
                                  <w:pStyle w:val="TableParagraph"/>
                                  <w:spacing w:before="38"/>
                                  <w:rPr>
                                    <w:sz w:val="16"/>
                                  </w:rPr>
                                </w:pPr>
                              </w:p>
                              <w:p w14:paraId="53EEF0AC"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093DD5D"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39FFB53"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B795E04"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7A18A880"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1C0C829" w14:textId="77777777">
                            <w:trPr>
                              <w:trHeight w:val="227"/>
                            </w:trPr>
                            <w:tc>
                              <w:tcPr>
                                <w:tcW w:w="1244" w:type="dxa"/>
                                <w:vMerge/>
                                <w:tcBorders>
                                  <w:top w:val="nil"/>
                                </w:tcBorders>
                              </w:tcPr>
                              <w:p w14:paraId="2421FF62"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74F1EE1"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1607421"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2C54006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2D9FAD1C"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76</w:t>
                                </w:r>
                                <w:r>
                                  <w:rPr>
                                    <w:i/>
                                    <w:spacing w:val="-5"/>
                                    <w:sz w:val="16"/>
                                  </w:rPr>
                                  <w:fldChar w:fldCharType="end"/>
                                </w:r>
                              </w:p>
                            </w:tc>
                          </w:tr>
                        </w:tbl>
                        <w:p w14:paraId="3BCBC78D"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66726A49" id="_x0000_t202" coordsize="21600,21600" o:spt="202" path="m,l,21600r21600,l21600,xe">
              <v:stroke joinstyle="miter"/>
              <v:path gradientshapeok="t" o:connecttype="rect"/>
            </v:shapetype>
            <v:shape id="Textbox 79" o:spid="_x0000_s1102" type="#_x0000_t202" style="position:absolute;margin-left:21.5pt;margin-top:21pt;width:378.5pt;height:42pt;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NW4f/e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F0529D1" w14:textId="77777777">
                      <w:trPr>
                        <w:trHeight w:val="568"/>
                      </w:trPr>
                      <w:tc>
                        <w:tcPr>
                          <w:tcW w:w="1244" w:type="dxa"/>
                          <w:vMerge w:val="restart"/>
                        </w:tcPr>
                        <w:p w14:paraId="7A7E2218" w14:textId="77777777" w:rsidR="00396E75" w:rsidRDefault="00396E75">
                          <w:pPr>
                            <w:pStyle w:val="TableParagraph"/>
                            <w:spacing w:before="38"/>
                            <w:rPr>
                              <w:sz w:val="16"/>
                            </w:rPr>
                          </w:pPr>
                        </w:p>
                        <w:p w14:paraId="53EEF0AC"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093DD5D"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39FFB53"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B795E04"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7A18A880"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1C0C829" w14:textId="77777777">
                      <w:trPr>
                        <w:trHeight w:val="227"/>
                      </w:trPr>
                      <w:tc>
                        <w:tcPr>
                          <w:tcW w:w="1244" w:type="dxa"/>
                          <w:vMerge/>
                          <w:tcBorders>
                            <w:top w:val="nil"/>
                          </w:tcBorders>
                        </w:tcPr>
                        <w:p w14:paraId="2421FF62"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74F1EE1"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1607421"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2C54006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2D9FAD1C"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76</w:t>
                          </w:r>
                          <w:r>
                            <w:rPr>
                              <w:i/>
                              <w:spacing w:val="-5"/>
                              <w:sz w:val="16"/>
                            </w:rPr>
                            <w:fldChar w:fldCharType="end"/>
                          </w:r>
                        </w:p>
                      </w:tc>
                    </w:tr>
                  </w:tbl>
                  <w:p w14:paraId="3BCBC78D" w14:textId="77777777" w:rsidR="00396E75" w:rsidRDefault="00396E75">
                    <w:pPr>
                      <w:pStyle w:val="a3"/>
                      <w:ind w:left="0"/>
                      <w:jc w:val="left"/>
                    </w:pP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24733"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69088" behindDoc="0" locked="0" layoutInCell="1" allowOverlap="1" wp14:anchorId="7B30BBCD" wp14:editId="17A1B40A">
              <wp:simplePos x="0" y="0"/>
              <wp:positionH relativeFrom="page">
                <wp:posOffset>272795</wp:posOffset>
              </wp:positionH>
              <wp:positionV relativeFrom="page">
                <wp:posOffset>266700</wp:posOffset>
              </wp:positionV>
              <wp:extent cx="4806950" cy="53340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B66BC63" w14:textId="77777777">
                            <w:trPr>
                              <w:trHeight w:val="568"/>
                            </w:trPr>
                            <w:tc>
                              <w:tcPr>
                                <w:tcW w:w="1244" w:type="dxa"/>
                                <w:vMerge w:val="restart"/>
                              </w:tcPr>
                              <w:p w14:paraId="61906E98" w14:textId="77777777" w:rsidR="00396E75" w:rsidRDefault="00396E75">
                                <w:pPr>
                                  <w:pStyle w:val="TableParagraph"/>
                                  <w:spacing w:before="38"/>
                                  <w:rPr>
                                    <w:sz w:val="16"/>
                                  </w:rPr>
                                </w:pPr>
                              </w:p>
                              <w:p w14:paraId="7CEF9615"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E5D8DCE"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615DA26"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F5EB420"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6F312509"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F6543EF" w14:textId="77777777">
                            <w:trPr>
                              <w:trHeight w:val="227"/>
                            </w:trPr>
                            <w:tc>
                              <w:tcPr>
                                <w:tcW w:w="1244" w:type="dxa"/>
                                <w:vMerge/>
                                <w:tcBorders>
                                  <w:top w:val="nil"/>
                                </w:tcBorders>
                              </w:tcPr>
                              <w:p w14:paraId="3F55EE04"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E98F74D"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D543BBC"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3847151"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5AFBF7FB"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77</w:t>
                                </w:r>
                                <w:r>
                                  <w:rPr>
                                    <w:i/>
                                    <w:spacing w:val="-5"/>
                                    <w:sz w:val="16"/>
                                  </w:rPr>
                                  <w:fldChar w:fldCharType="end"/>
                                </w:r>
                              </w:p>
                            </w:tc>
                          </w:tr>
                        </w:tbl>
                        <w:p w14:paraId="3AEBE2F1"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7B30BBCD" id="_x0000_t202" coordsize="21600,21600" o:spt="202" path="m,l,21600r21600,l21600,xe">
              <v:stroke joinstyle="miter"/>
              <v:path gradientshapeok="t" o:connecttype="rect"/>
            </v:shapetype>
            <v:shape id="Textbox 80" o:spid="_x0000_s1103" type="#_x0000_t202" style="position:absolute;margin-left:21.5pt;margin-top:21pt;width:378.5pt;height:42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&#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u+51W6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B66BC63" w14:textId="77777777">
                      <w:trPr>
                        <w:trHeight w:val="568"/>
                      </w:trPr>
                      <w:tc>
                        <w:tcPr>
                          <w:tcW w:w="1244" w:type="dxa"/>
                          <w:vMerge w:val="restart"/>
                        </w:tcPr>
                        <w:p w14:paraId="61906E98" w14:textId="77777777" w:rsidR="00396E75" w:rsidRDefault="00396E75">
                          <w:pPr>
                            <w:pStyle w:val="TableParagraph"/>
                            <w:spacing w:before="38"/>
                            <w:rPr>
                              <w:sz w:val="16"/>
                            </w:rPr>
                          </w:pPr>
                        </w:p>
                        <w:p w14:paraId="7CEF9615"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E5D8DCE"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615DA26"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F5EB420"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6F312509"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F6543EF" w14:textId="77777777">
                      <w:trPr>
                        <w:trHeight w:val="227"/>
                      </w:trPr>
                      <w:tc>
                        <w:tcPr>
                          <w:tcW w:w="1244" w:type="dxa"/>
                          <w:vMerge/>
                          <w:tcBorders>
                            <w:top w:val="nil"/>
                          </w:tcBorders>
                        </w:tcPr>
                        <w:p w14:paraId="3F55EE04"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E98F74D"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D543BBC"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3847151"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5AFBF7FB"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77</w:t>
                          </w:r>
                          <w:r>
                            <w:rPr>
                              <w:i/>
                              <w:spacing w:val="-5"/>
                              <w:sz w:val="16"/>
                            </w:rPr>
                            <w:fldChar w:fldCharType="end"/>
                          </w:r>
                        </w:p>
                      </w:tc>
                    </w:tr>
                  </w:tbl>
                  <w:p w14:paraId="3AEBE2F1" w14:textId="77777777" w:rsidR="00396E75" w:rsidRDefault="00396E75">
                    <w:pPr>
                      <w:pStyle w:val="a3"/>
                      <w:ind w:left="0"/>
                      <w:jc w:val="left"/>
                    </w:pP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FBE1"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69600" behindDoc="0" locked="0" layoutInCell="1" allowOverlap="1" wp14:anchorId="3184B42F" wp14:editId="4B012CAA">
              <wp:simplePos x="0" y="0"/>
              <wp:positionH relativeFrom="page">
                <wp:posOffset>272795</wp:posOffset>
              </wp:positionH>
              <wp:positionV relativeFrom="page">
                <wp:posOffset>266700</wp:posOffset>
              </wp:positionV>
              <wp:extent cx="4806950" cy="53340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67D876E" w14:textId="77777777">
                            <w:trPr>
                              <w:trHeight w:val="568"/>
                            </w:trPr>
                            <w:tc>
                              <w:tcPr>
                                <w:tcW w:w="1244" w:type="dxa"/>
                                <w:vMerge w:val="restart"/>
                              </w:tcPr>
                              <w:p w14:paraId="496CC62E" w14:textId="77777777" w:rsidR="00396E75" w:rsidRDefault="00396E75">
                                <w:pPr>
                                  <w:pStyle w:val="TableParagraph"/>
                                  <w:spacing w:before="38"/>
                                  <w:rPr>
                                    <w:sz w:val="16"/>
                                  </w:rPr>
                                </w:pPr>
                              </w:p>
                              <w:p w14:paraId="6CFBA0C9"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C542334"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2D72FD3"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4527263"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49FB3DC5"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AE9D824" w14:textId="77777777">
                            <w:trPr>
                              <w:trHeight w:val="227"/>
                            </w:trPr>
                            <w:tc>
                              <w:tcPr>
                                <w:tcW w:w="1244" w:type="dxa"/>
                                <w:vMerge/>
                                <w:tcBorders>
                                  <w:top w:val="nil"/>
                                </w:tcBorders>
                              </w:tcPr>
                              <w:p w14:paraId="58C17122"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01E0DF4"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C0A12F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98793CE"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13E37A7"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78</w:t>
                                </w:r>
                                <w:r>
                                  <w:rPr>
                                    <w:i/>
                                    <w:spacing w:val="-5"/>
                                    <w:sz w:val="16"/>
                                  </w:rPr>
                                  <w:fldChar w:fldCharType="end"/>
                                </w:r>
                              </w:p>
                            </w:tc>
                          </w:tr>
                        </w:tbl>
                        <w:p w14:paraId="481581B8"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3184B42F" id="_x0000_t202" coordsize="21600,21600" o:spt="202" path="m,l,21600r21600,l21600,xe">
              <v:stroke joinstyle="miter"/>
              <v:path gradientshapeok="t" o:connecttype="rect"/>
            </v:shapetype>
            <v:shape id="Textbox 81" o:spid="_x0000_s1104" type="#_x0000_t202" style="position:absolute;margin-left:21.5pt;margin-top:21pt;width:378.5pt;height:42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Bf28f2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67D876E" w14:textId="77777777">
                      <w:trPr>
                        <w:trHeight w:val="568"/>
                      </w:trPr>
                      <w:tc>
                        <w:tcPr>
                          <w:tcW w:w="1244" w:type="dxa"/>
                          <w:vMerge w:val="restart"/>
                        </w:tcPr>
                        <w:p w14:paraId="496CC62E" w14:textId="77777777" w:rsidR="00396E75" w:rsidRDefault="00396E75">
                          <w:pPr>
                            <w:pStyle w:val="TableParagraph"/>
                            <w:spacing w:before="38"/>
                            <w:rPr>
                              <w:sz w:val="16"/>
                            </w:rPr>
                          </w:pPr>
                        </w:p>
                        <w:p w14:paraId="6CFBA0C9"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C542334"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2D72FD3"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4527263"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49FB3DC5"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AE9D824" w14:textId="77777777">
                      <w:trPr>
                        <w:trHeight w:val="227"/>
                      </w:trPr>
                      <w:tc>
                        <w:tcPr>
                          <w:tcW w:w="1244" w:type="dxa"/>
                          <w:vMerge/>
                          <w:tcBorders>
                            <w:top w:val="nil"/>
                          </w:tcBorders>
                        </w:tcPr>
                        <w:p w14:paraId="58C17122"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01E0DF4"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C0A12F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98793CE"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13E37A7"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78</w:t>
                          </w:r>
                          <w:r>
                            <w:rPr>
                              <w:i/>
                              <w:spacing w:val="-5"/>
                              <w:sz w:val="16"/>
                            </w:rPr>
                            <w:fldChar w:fldCharType="end"/>
                          </w:r>
                        </w:p>
                      </w:tc>
                    </w:tr>
                  </w:tbl>
                  <w:p w14:paraId="481581B8" w14:textId="77777777" w:rsidR="00396E75" w:rsidRDefault="00396E75">
                    <w:pPr>
                      <w:pStyle w:val="a3"/>
                      <w:ind w:left="0"/>
                      <w:jc w:val="left"/>
                    </w:pP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404DF"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70112" behindDoc="0" locked="0" layoutInCell="1" allowOverlap="1" wp14:anchorId="071B5B70" wp14:editId="3F8F9DD2">
              <wp:simplePos x="0" y="0"/>
              <wp:positionH relativeFrom="page">
                <wp:posOffset>272795</wp:posOffset>
              </wp:positionH>
              <wp:positionV relativeFrom="page">
                <wp:posOffset>266700</wp:posOffset>
              </wp:positionV>
              <wp:extent cx="4806950" cy="53340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97D04AA" w14:textId="77777777">
                            <w:trPr>
                              <w:trHeight w:val="568"/>
                            </w:trPr>
                            <w:tc>
                              <w:tcPr>
                                <w:tcW w:w="1244" w:type="dxa"/>
                                <w:vMerge w:val="restart"/>
                              </w:tcPr>
                              <w:p w14:paraId="2FF7FC04" w14:textId="77777777" w:rsidR="00396E75" w:rsidRDefault="00396E75">
                                <w:pPr>
                                  <w:pStyle w:val="TableParagraph"/>
                                  <w:spacing w:before="38"/>
                                  <w:rPr>
                                    <w:sz w:val="16"/>
                                  </w:rPr>
                                </w:pPr>
                              </w:p>
                              <w:p w14:paraId="578BF64D"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F74C170"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D2DBAE2"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E6737BC"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68D1F3A6"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6FE7C1F" w14:textId="77777777">
                            <w:trPr>
                              <w:trHeight w:val="227"/>
                            </w:trPr>
                            <w:tc>
                              <w:tcPr>
                                <w:tcW w:w="1244" w:type="dxa"/>
                                <w:vMerge/>
                                <w:tcBorders>
                                  <w:top w:val="nil"/>
                                </w:tcBorders>
                              </w:tcPr>
                              <w:p w14:paraId="2C28D409"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55B34C9"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0704E2DB"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17FAB3F"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79D978DC"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79</w:t>
                                </w:r>
                                <w:r>
                                  <w:rPr>
                                    <w:i/>
                                    <w:spacing w:val="-5"/>
                                    <w:sz w:val="16"/>
                                  </w:rPr>
                                  <w:fldChar w:fldCharType="end"/>
                                </w:r>
                              </w:p>
                            </w:tc>
                          </w:tr>
                        </w:tbl>
                        <w:p w14:paraId="0BEC6FD5"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071B5B70" id="_x0000_t202" coordsize="21600,21600" o:spt="202" path="m,l,21600r21600,l21600,xe">
              <v:stroke joinstyle="miter"/>
              <v:path gradientshapeok="t" o:connecttype="rect"/>
            </v:shapetype>
            <v:shape id="Textbox 82" o:spid="_x0000_s1105" type="#_x0000_t202" style="position:absolute;margin-left:21.5pt;margin-top:21pt;width:378.5pt;height:42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EVwSuu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597D04AA" w14:textId="77777777">
                      <w:trPr>
                        <w:trHeight w:val="568"/>
                      </w:trPr>
                      <w:tc>
                        <w:tcPr>
                          <w:tcW w:w="1244" w:type="dxa"/>
                          <w:vMerge w:val="restart"/>
                        </w:tcPr>
                        <w:p w14:paraId="2FF7FC04" w14:textId="77777777" w:rsidR="00396E75" w:rsidRDefault="00396E75">
                          <w:pPr>
                            <w:pStyle w:val="TableParagraph"/>
                            <w:spacing w:before="38"/>
                            <w:rPr>
                              <w:sz w:val="16"/>
                            </w:rPr>
                          </w:pPr>
                        </w:p>
                        <w:p w14:paraId="578BF64D"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F74C170"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D2DBAE2"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E6737BC"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68D1F3A6"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6FE7C1F" w14:textId="77777777">
                      <w:trPr>
                        <w:trHeight w:val="227"/>
                      </w:trPr>
                      <w:tc>
                        <w:tcPr>
                          <w:tcW w:w="1244" w:type="dxa"/>
                          <w:vMerge/>
                          <w:tcBorders>
                            <w:top w:val="nil"/>
                          </w:tcBorders>
                        </w:tcPr>
                        <w:p w14:paraId="2C28D409"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55B34C9"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0704E2DB"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17FAB3F"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79D978DC"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79</w:t>
                          </w:r>
                          <w:r>
                            <w:rPr>
                              <w:i/>
                              <w:spacing w:val="-5"/>
                              <w:sz w:val="16"/>
                            </w:rPr>
                            <w:fldChar w:fldCharType="end"/>
                          </w:r>
                        </w:p>
                      </w:tc>
                    </w:tr>
                  </w:tbl>
                  <w:p w14:paraId="0BEC6FD5" w14:textId="77777777" w:rsidR="00396E75" w:rsidRDefault="00396E75">
                    <w:pPr>
                      <w:pStyle w:val="a3"/>
                      <w:ind w:left="0"/>
                      <w:jc w:val="left"/>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B716A"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33760" behindDoc="0" locked="0" layoutInCell="1" allowOverlap="1" wp14:anchorId="011D88B4" wp14:editId="6512220D">
              <wp:simplePos x="0" y="0"/>
              <wp:positionH relativeFrom="page">
                <wp:posOffset>272795</wp:posOffset>
              </wp:positionH>
              <wp:positionV relativeFrom="page">
                <wp:posOffset>266700</wp:posOffset>
              </wp:positionV>
              <wp:extent cx="4806950" cy="5334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CD7756D" w14:textId="77777777">
                            <w:trPr>
                              <w:trHeight w:val="568"/>
                            </w:trPr>
                            <w:tc>
                              <w:tcPr>
                                <w:tcW w:w="1244" w:type="dxa"/>
                                <w:vMerge w:val="restart"/>
                              </w:tcPr>
                              <w:p w14:paraId="21F781B9" w14:textId="77777777" w:rsidR="00396E75" w:rsidRDefault="00396E75">
                                <w:pPr>
                                  <w:pStyle w:val="TableParagraph"/>
                                  <w:spacing w:before="38"/>
                                  <w:rPr>
                                    <w:sz w:val="16"/>
                                  </w:rPr>
                                </w:pPr>
                              </w:p>
                              <w:p w14:paraId="2F38555F"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F2FFC13"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EE62139"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2D9543A7"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2511D22"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82D1424" w14:textId="77777777">
                            <w:trPr>
                              <w:trHeight w:val="227"/>
                            </w:trPr>
                            <w:tc>
                              <w:tcPr>
                                <w:tcW w:w="1244" w:type="dxa"/>
                                <w:vMerge/>
                                <w:tcBorders>
                                  <w:top w:val="nil"/>
                                </w:tcBorders>
                              </w:tcPr>
                              <w:p w14:paraId="40C0826E"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45899C4"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60FCBF2"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70FD149"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4DCDD92" w14:textId="77777777" w:rsidR="00396E75" w:rsidRDefault="00967A13">
                                <w:pPr>
                                  <w:pStyle w:val="TableParagraph"/>
                                  <w:spacing w:before="21"/>
                                  <w:ind w:left="263"/>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10"/>
                                    <w:sz w:val="16"/>
                                  </w:rPr>
                                  <w:fldChar w:fldCharType="begin"/>
                                </w:r>
                                <w:r>
                                  <w:rPr>
                                    <w:i/>
                                    <w:spacing w:val="-10"/>
                                    <w:sz w:val="16"/>
                                  </w:rPr>
                                  <w:instrText xml:space="preserve"> PAGE </w:instrText>
                                </w:r>
                                <w:r>
                                  <w:rPr>
                                    <w:i/>
                                    <w:spacing w:val="-10"/>
                                    <w:sz w:val="16"/>
                                  </w:rPr>
                                  <w:fldChar w:fldCharType="separate"/>
                                </w:r>
                                <w:r>
                                  <w:rPr>
                                    <w:i/>
                                    <w:spacing w:val="-10"/>
                                    <w:sz w:val="16"/>
                                  </w:rPr>
                                  <w:t>8</w:t>
                                </w:r>
                                <w:r>
                                  <w:rPr>
                                    <w:i/>
                                    <w:spacing w:val="-10"/>
                                    <w:sz w:val="16"/>
                                  </w:rPr>
                                  <w:fldChar w:fldCharType="end"/>
                                </w:r>
                              </w:p>
                            </w:tc>
                          </w:tr>
                        </w:tbl>
                        <w:p w14:paraId="446A6459"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011D88B4" id="_x0000_t202" coordsize="21600,21600" o:spt="202" path="m,l,21600r21600,l21600,xe">
              <v:stroke joinstyle="miter"/>
              <v:path gradientshapeok="t" o:connecttype="rect"/>
            </v:shapetype>
            <v:shape id="Textbox 11" o:spid="_x0000_s1034" type="#_x0000_t202" style="position:absolute;margin-left:21.5pt;margin-top:21pt;width:378.5pt;height:42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CD7756D" w14:textId="77777777">
                      <w:trPr>
                        <w:trHeight w:val="568"/>
                      </w:trPr>
                      <w:tc>
                        <w:tcPr>
                          <w:tcW w:w="1244" w:type="dxa"/>
                          <w:vMerge w:val="restart"/>
                        </w:tcPr>
                        <w:p w14:paraId="21F781B9" w14:textId="77777777" w:rsidR="00396E75" w:rsidRDefault="00396E75">
                          <w:pPr>
                            <w:pStyle w:val="TableParagraph"/>
                            <w:spacing w:before="38"/>
                            <w:rPr>
                              <w:sz w:val="16"/>
                            </w:rPr>
                          </w:pPr>
                        </w:p>
                        <w:p w14:paraId="2F38555F"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F2FFC13"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EE62139"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2D9543A7"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2511D22"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82D1424" w14:textId="77777777">
                      <w:trPr>
                        <w:trHeight w:val="227"/>
                      </w:trPr>
                      <w:tc>
                        <w:tcPr>
                          <w:tcW w:w="1244" w:type="dxa"/>
                          <w:vMerge/>
                          <w:tcBorders>
                            <w:top w:val="nil"/>
                          </w:tcBorders>
                        </w:tcPr>
                        <w:p w14:paraId="40C0826E"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345899C4"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60FCBF2"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70FD149"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4DCDD92" w14:textId="77777777" w:rsidR="00396E75" w:rsidRDefault="00967A13">
                          <w:pPr>
                            <w:pStyle w:val="TableParagraph"/>
                            <w:spacing w:before="21"/>
                            <w:ind w:left="263"/>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10"/>
                              <w:sz w:val="16"/>
                            </w:rPr>
                            <w:fldChar w:fldCharType="begin"/>
                          </w:r>
                          <w:r>
                            <w:rPr>
                              <w:i/>
                              <w:spacing w:val="-10"/>
                              <w:sz w:val="16"/>
                            </w:rPr>
                            <w:instrText xml:space="preserve"> PAGE </w:instrText>
                          </w:r>
                          <w:r>
                            <w:rPr>
                              <w:i/>
                              <w:spacing w:val="-10"/>
                              <w:sz w:val="16"/>
                            </w:rPr>
                            <w:fldChar w:fldCharType="separate"/>
                          </w:r>
                          <w:r>
                            <w:rPr>
                              <w:i/>
                              <w:spacing w:val="-10"/>
                              <w:sz w:val="16"/>
                            </w:rPr>
                            <w:t>8</w:t>
                          </w:r>
                          <w:r>
                            <w:rPr>
                              <w:i/>
                              <w:spacing w:val="-10"/>
                              <w:sz w:val="16"/>
                            </w:rPr>
                            <w:fldChar w:fldCharType="end"/>
                          </w:r>
                        </w:p>
                      </w:tc>
                    </w:tr>
                  </w:tbl>
                  <w:p w14:paraId="446A6459" w14:textId="77777777" w:rsidR="00396E75" w:rsidRDefault="00396E75">
                    <w:pPr>
                      <w:pStyle w:val="a3"/>
                      <w:ind w:left="0"/>
                      <w:jc w:val="left"/>
                    </w:pP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F75FA"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70624" behindDoc="0" locked="0" layoutInCell="1" allowOverlap="1" wp14:anchorId="03A65BBB" wp14:editId="2019D1A1">
              <wp:simplePos x="0" y="0"/>
              <wp:positionH relativeFrom="page">
                <wp:posOffset>272795</wp:posOffset>
              </wp:positionH>
              <wp:positionV relativeFrom="page">
                <wp:posOffset>266700</wp:posOffset>
              </wp:positionV>
              <wp:extent cx="4806950" cy="53340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DAC4526" w14:textId="77777777">
                            <w:trPr>
                              <w:trHeight w:val="568"/>
                            </w:trPr>
                            <w:tc>
                              <w:tcPr>
                                <w:tcW w:w="1244" w:type="dxa"/>
                                <w:vMerge w:val="restart"/>
                              </w:tcPr>
                              <w:p w14:paraId="53876616" w14:textId="77777777" w:rsidR="00396E75" w:rsidRDefault="00396E75">
                                <w:pPr>
                                  <w:pStyle w:val="TableParagraph"/>
                                  <w:spacing w:before="38"/>
                                  <w:rPr>
                                    <w:sz w:val="16"/>
                                  </w:rPr>
                                </w:pPr>
                              </w:p>
                              <w:p w14:paraId="0C64394E"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BF71A9B"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51C4B221"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1F285B7"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0007C45"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D36482B" w14:textId="77777777">
                            <w:trPr>
                              <w:trHeight w:val="227"/>
                            </w:trPr>
                            <w:tc>
                              <w:tcPr>
                                <w:tcW w:w="1244" w:type="dxa"/>
                                <w:vMerge/>
                                <w:tcBorders>
                                  <w:top w:val="nil"/>
                                </w:tcBorders>
                              </w:tcPr>
                              <w:p w14:paraId="14E5AABC"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9D39F4D"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6931ED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51418F1"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F0DBDC7"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80</w:t>
                                </w:r>
                                <w:r>
                                  <w:rPr>
                                    <w:i/>
                                    <w:spacing w:val="-5"/>
                                    <w:sz w:val="16"/>
                                  </w:rPr>
                                  <w:fldChar w:fldCharType="end"/>
                                </w:r>
                              </w:p>
                            </w:tc>
                          </w:tr>
                        </w:tbl>
                        <w:p w14:paraId="067B8167"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03A65BBB" id="_x0000_t202" coordsize="21600,21600" o:spt="202" path="m,l,21600r21600,l21600,xe">
              <v:stroke joinstyle="miter"/>
              <v:path gradientshapeok="t" o:connecttype="rect"/>
            </v:shapetype>
            <v:shape id="Textbox 83" o:spid="_x0000_s1106" type="#_x0000_t202" style="position:absolute;margin-left:21.5pt;margin-top:21pt;width:378.5pt;height:42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Olozk2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DAC4526" w14:textId="77777777">
                      <w:trPr>
                        <w:trHeight w:val="568"/>
                      </w:trPr>
                      <w:tc>
                        <w:tcPr>
                          <w:tcW w:w="1244" w:type="dxa"/>
                          <w:vMerge w:val="restart"/>
                        </w:tcPr>
                        <w:p w14:paraId="53876616" w14:textId="77777777" w:rsidR="00396E75" w:rsidRDefault="00396E75">
                          <w:pPr>
                            <w:pStyle w:val="TableParagraph"/>
                            <w:spacing w:before="38"/>
                            <w:rPr>
                              <w:sz w:val="16"/>
                            </w:rPr>
                          </w:pPr>
                        </w:p>
                        <w:p w14:paraId="0C64394E"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BF71A9B"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51C4B221"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1F285B7"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0007C45"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D36482B" w14:textId="77777777">
                      <w:trPr>
                        <w:trHeight w:val="227"/>
                      </w:trPr>
                      <w:tc>
                        <w:tcPr>
                          <w:tcW w:w="1244" w:type="dxa"/>
                          <w:vMerge/>
                          <w:tcBorders>
                            <w:top w:val="nil"/>
                          </w:tcBorders>
                        </w:tcPr>
                        <w:p w14:paraId="14E5AABC"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9D39F4D"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6931ED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51418F1"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F0DBDC7"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80</w:t>
                          </w:r>
                          <w:r>
                            <w:rPr>
                              <w:i/>
                              <w:spacing w:val="-5"/>
                              <w:sz w:val="16"/>
                            </w:rPr>
                            <w:fldChar w:fldCharType="end"/>
                          </w:r>
                        </w:p>
                      </w:tc>
                    </w:tr>
                  </w:tbl>
                  <w:p w14:paraId="067B8167" w14:textId="77777777" w:rsidR="00396E75" w:rsidRDefault="00396E75">
                    <w:pPr>
                      <w:pStyle w:val="a3"/>
                      <w:ind w:left="0"/>
                      <w:jc w:val="left"/>
                    </w:pP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3F3"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71136" behindDoc="0" locked="0" layoutInCell="1" allowOverlap="1" wp14:anchorId="198BC5E9" wp14:editId="22344CDE">
              <wp:simplePos x="0" y="0"/>
              <wp:positionH relativeFrom="page">
                <wp:posOffset>272795</wp:posOffset>
              </wp:positionH>
              <wp:positionV relativeFrom="page">
                <wp:posOffset>266700</wp:posOffset>
              </wp:positionV>
              <wp:extent cx="4806950" cy="53340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BD7663F" w14:textId="77777777">
                            <w:trPr>
                              <w:trHeight w:val="568"/>
                            </w:trPr>
                            <w:tc>
                              <w:tcPr>
                                <w:tcW w:w="1244" w:type="dxa"/>
                                <w:vMerge w:val="restart"/>
                              </w:tcPr>
                              <w:p w14:paraId="23334230" w14:textId="77777777" w:rsidR="00396E75" w:rsidRDefault="00396E75">
                                <w:pPr>
                                  <w:pStyle w:val="TableParagraph"/>
                                  <w:spacing w:before="38"/>
                                  <w:rPr>
                                    <w:sz w:val="16"/>
                                  </w:rPr>
                                </w:pPr>
                              </w:p>
                              <w:p w14:paraId="007EF2A0"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12E86AB"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0F11DD9"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D12D701"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6CEEFEF"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4FC6496A" w14:textId="77777777">
                            <w:trPr>
                              <w:trHeight w:val="227"/>
                            </w:trPr>
                            <w:tc>
                              <w:tcPr>
                                <w:tcW w:w="1244" w:type="dxa"/>
                                <w:vMerge/>
                                <w:tcBorders>
                                  <w:top w:val="nil"/>
                                </w:tcBorders>
                              </w:tcPr>
                              <w:p w14:paraId="417A6CD8"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0AE768F"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007087F"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8DD9A9E"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8819F39"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81</w:t>
                                </w:r>
                                <w:r>
                                  <w:rPr>
                                    <w:i/>
                                    <w:spacing w:val="-5"/>
                                    <w:sz w:val="16"/>
                                  </w:rPr>
                                  <w:fldChar w:fldCharType="end"/>
                                </w:r>
                              </w:p>
                            </w:tc>
                          </w:tr>
                        </w:tbl>
                        <w:p w14:paraId="04FB3D14"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198BC5E9" id="_x0000_t202" coordsize="21600,21600" o:spt="202" path="m,l,21600r21600,l21600,xe">
              <v:stroke joinstyle="miter"/>
              <v:path gradientshapeok="t" o:connecttype="rect"/>
            </v:shapetype>
            <v:shape id="Textbox 84" o:spid="_x0000_s1107" type="#_x0000_t202" style="position:absolute;margin-left:21.5pt;margin-top:21pt;width:378.5pt;height:42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BD7663F" w14:textId="77777777">
                      <w:trPr>
                        <w:trHeight w:val="568"/>
                      </w:trPr>
                      <w:tc>
                        <w:tcPr>
                          <w:tcW w:w="1244" w:type="dxa"/>
                          <w:vMerge w:val="restart"/>
                        </w:tcPr>
                        <w:p w14:paraId="23334230" w14:textId="77777777" w:rsidR="00396E75" w:rsidRDefault="00396E75">
                          <w:pPr>
                            <w:pStyle w:val="TableParagraph"/>
                            <w:spacing w:before="38"/>
                            <w:rPr>
                              <w:sz w:val="16"/>
                            </w:rPr>
                          </w:pPr>
                        </w:p>
                        <w:p w14:paraId="007EF2A0"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12E86AB"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0F11DD9"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D12D701"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6CEEFEF"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4FC6496A" w14:textId="77777777">
                      <w:trPr>
                        <w:trHeight w:val="227"/>
                      </w:trPr>
                      <w:tc>
                        <w:tcPr>
                          <w:tcW w:w="1244" w:type="dxa"/>
                          <w:vMerge/>
                          <w:tcBorders>
                            <w:top w:val="nil"/>
                          </w:tcBorders>
                        </w:tcPr>
                        <w:p w14:paraId="417A6CD8"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0AE768F"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007087F"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8DD9A9E"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8819F39"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81</w:t>
                          </w:r>
                          <w:r>
                            <w:rPr>
                              <w:i/>
                              <w:spacing w:val="-5"/>
                              <w:sz w:val="16"/>
                            </w:rPr>
                            <w:fldChar w:fldCharType="end"/>
                          </w:r>
                        </w:p>
                      </w:tc>
                    </w:tr>
                  </w:tbl>
                  <w:p w14:paraId="04FB3D14" w14:textId="77777777" w:rsidR="00396E75" w:rsidRDefault="00396E75">
                    <w:pPr>
                      <w:pStyle w:val="a3"/>
                      <w:ind w:left="0"/>
                      <w:jc w:val="left"/>
                    </w:pP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F46C7"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71648" behindDoc="0" locked="0" layoutInCell="1" allowOverlap="1" wp14:anchorId="4B75B697" wp14:editId="7DEAA5CE">
              <wp:simplePos x="0" y="0"/>
              <wp:positionH relativeFrom="page">
                <wp:posOffset>272795</wp:posOffset>
              </wp:positionH>
              <wp:positionV relativeFrom="page">
                <wp:posOffset>266700</wp:posOffset>
              </wp:positionV>
              <wp:extent cx="4806950" cy="53340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FBA34D1" w14:textId="77777777">
                            <w:trPr>
                              <w:trHeight w:val="568"/>
                            </w:trPr>
                            <w:tc>
                              <w:tcPr>
                                <w:tcW w:w="1244" w:type="dxa"/>
                                <w:vMerge w:val="restart"/>
                              </w:tcPr>
                              <w:p w14:paraId="2F12FCFC" w14:textId="77777777" w:rsidR="00396E75" w:rsidRDefault="00396E75">
                                <w:pPr>
                                  <w:pStyle w:val="TableParagraph"/>
                                  <w:spacing w:before="38"/>
                                  <w:rPr>
                                    <w:sz w:val="16"/>
                                  </w:rPr>
                                </w:pPr>
                              </w:p>
                              <w:p w14:paraId="06802EC9"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E8F8352"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2ADEABB"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512F135"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2BC5FF7"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2E30295" w14:textId="77777777">
                            <w:trPr>
                              <w:trHeight w:val="227"/>
                            </w:trPr>
                            <w:tc>
                              <w:tcPr>
                                <w:tcW w:w="1244" w:type="dxa"/>
                                <w:vMerge/>
                                <w:tcBorders>
                                  <w:top w:val="nil"/>
                                </w:tcBorders>
                              </w:tcPr>
                              <w:p w14:paraId="7588DE3D"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EC2B05D"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DF4B056"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F1D90D6"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C4A210E"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82</w:t>
                                </w:r>
                                <w:r>
                                  <w:rPr>
                                    <w:i/>
                                    <w:spacing w:val="-5"/>
                                    <w:sz w:val="16"/>
                                  </w:rPr>
                                  <w:fldChar w:fldCharType="end"/>
                                </w:r>
                              </w:p>
                            </w:tc>
                          </w:tr>
                        </w:tbl>
                        <w:p w14:paraId="69E6E891"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4B75B697" id="_x0000_t202" coordsize="21600,21600" o:spt="202" path="m,l,21600r21600,l21600,xe">
              <v:stroke joinstyle="miter"/>
              <v:path gradientshapeok="t" o:connecttype="rect"/>
            </v:shapetype>
            <v:shape id="Textbox 85" o:spid="_x0000_s1108" type="#_x0000_t202" style="position:absolute;margin-left:21.5pt;margin-top:21pt;width:378.5pt;height:42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&#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5JBJNa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FBA34D1" w14:textId="77777777">
                      <w:trPr>
                        <w:trHeight w:val="568"/>
                      </w:trPr>
                      <w:tc>
                        <w:tcPr>
                          <w:tcW w:w="1244" w:type="dxa"/>
                          <w:vMerge w:val="restart"/>
                        </w:tcPr>
                        <w:p w14:paraId="2F12FCFC" w14:textId="77777777" w:rsidR="00396E75" w:rsidRDefault="00396E75">
                          <w:pPr>
                            <w:pStyle w:val="TableParagraph"/>
                            <w:spacing w:before="38"/>
                            <w:rPr>
                              <w:sz w:val="16"/>
                            </w:rPr>
                          </w:pPr>
                        </w:p>
                        <w:p w14:paraId="06802EC9"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E8F8352"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2ADEABB"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512F135"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2BC5FF7"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52E30295" w14:textId="77777777">
                      <w:trPr>
                        <w:trHeight w:val="227"/>
                      </w:trPr>
                      <w:tc>
                        <w:tcPr>
                          <w:tcW w:w="1244" w:type="dxa"/>
                          <w:vMerge/>
                          <w:tcBorders>
                            <w:top w:val="nil"/>
                          </w:tcBorders>
                        </w:tcPr>
                        <w:p w14:paraId="7588DE3D"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EC2B05D"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DF4B056"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F1D90D6"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C4A210E"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82</w:t>
                          </w:r>
                          <w:r>
                            <w:rPr>
                              <w:i/>
                              <w:spacing w:val="-5"/>
                              <w:sz w:val="16"/>
                            </w:rPr>
                            <w:fldChar w:fldCharType="end"/>
                          </w:r>
                        </w:p>
                      </w:tc>
                    </w:tr>
                  </w:tbl>
                  <w:p w14:paraId="69E6E891" w14:textId="77777777" w:rsidR="00396E75" w:rsidRDefault="00396E75">
                    <w:pPr>
                      <w:pStyle w:val="a3"/>
                      <w:ind w:left="0"/>
                      <w:jc w:val="left"/>
                    </w:pP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4B0FA"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72160" behindDoc="0" locked="0" layoutInCell="1" allowOverlap="1" wp14:anchorId="2DE7BFB5" wp14:editId="2EB23D93">
              <wp:simplePos x="0" y="0"/>
              <wp:positionH relativeFrom="page">
                <wp:posOffset>272795</wp:posOffset>
              </wp:positionH>
              <wp:positionV relativeFrom="page">
                <wp:posOffset>266700</wp:posOffset>
              </wp:positionV>
              <wp:extent cx="4806950" cy="5334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28A7E98F" w14:textId="77777777">
                            <w:trPr>
                              <w:trHeight w:val="568"/>
                            </w:trPr>
                            <w:tc>
                              <w:tcPr>
                                <w:tcW w:w="1244" w:type="dxa"/>
                                <w:vMerge w:val="restart"/>
                              </w:tcPr>
                              <w:p w14:paraId="519E15B8" w14:textId="77777777" w:rsidR="00396E75" w:rsidRDefault="00396E75">
                                <w:pPr>
                                  <w:pStyle w:val="TableParagraph"/>
                                  <w:spacing w:before="38"/>
                                  <w:rPr>
                                    <w:sz w:val="16"/>
                                  </w:rPr>
                                </w:pPr>
                              </w:p>
                              <w:p w14:paraId="38B40511"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D33331E"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03CECD9"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1C5730DA"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7F9E3E0"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4895EC2" w14:textId="77777777">
                            <w:trPr>
                              <w:trHeight w:val="227"/>
                            </w:trPr>
                            <w:tc>
                              <w:tcPr>
                                <w:tcW w:w="1244" w:type="dxa"/>
                                <w:vMerge/>
                                <w:tcBorders>
                                  <w:top w:val="nil"/>
                                </w:tcBorders>
                              </w:tcPr>
                              <w:p w14:paraId="4CB7DCFA"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4A54E58"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4BB528C"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15A90C2"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A7062C1"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83</w:t>
                                </w:r>
                                <w:r>
                                  <w:rPr>
                                    <w:i/>
                                    <w:spacing w:val="-5"/>
                                    <w:sz w:val="16"/>
                                  </w:rPr>
                                  <w:fldChar w:fldCharType="end"/>
                                </w:r>
                              </w:p>
                            </w:tc>
                          </w:tr>
                        </w:tbl>
                        <w:p w14:paraId="2504E762"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2DE7BFB5" id="_x0000_t202" coordsize="21600,21600" o:spt="202" path="m,l,21600r21600,l21600,xe">
              <v:stroke joinstyle="miter"/>
              <v:path gradientshapeok="t" o:connecttype="rect"/>
            </v:shapetype>
            <v:shape id="Textbox 86" o:spid="_x0000_s1109" type="#_x0000_t202" style="position:absolute;margin-left:21.5pt;margin-top:21pt;width:378.5pt;height:42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&#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Ub+0Ba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28A7E98F" w14:textId="77777777">
                      <w:trPr>
                        <w:trHeight w:val="568"/>
                      </w:trPr>
                      <w:tc>
                        <w:tcPr>
                          <w:tcW w:w="1244" w:type="dxa"/>
                          <w:vMerge w:val="restart"/>
                        </w:tcPr>
                        <w:p w14:paraId="519E15B8" w14:textId="77777777" w:rsidR="00396E75" w:rsidRDefault="00396E75">
                          <w:pPr>
                            <w:pStyle w:val="TableParagraph"/>
                            <w:spacing w:before="38"/>
                            <w:rPr>
                              <w:sz w:val="16"/>
                            </w:rPr>
                          </w:pPr>
                        </w:p>
                        <w:p w14:paraId="38B40511"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D33331E"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03CECD9"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1C5730DA"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7F9E3E0"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4895EC2" w14:textId="77777777">
                      <w:trPr>
                        <w:trHeight w:val="227"/>
                      </w:trPr>
                      <w:tc>
                        <w:tcPr>
                          <w:tcW w:w="1244" w:type="dxa"/>
                          <w:vMerge/>
                          <w:tcBorders>
                            <w:top w:val="nil"/>
                          </w:tcBorders>
                        </w:tcPr>
                        <w:p w14:paraId="4CB7DCFA"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4A54E58"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4BB528C"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15A90C2"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A7062C1"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83</w:t>
                          </w:r>
                          <w:r>
                            <w:rPr>
                              <w:i/>
                              <w:spacing w:val="-5"/>
                              <w:sz w:val="16"/>
                            </w:rPr>
                            <w:fldChar w:fldCharType="end"/>
                          </w:r>
                        </w:p>
                      </w:tc>
                    </w:tr>
                  </w:tbl>
                  <w:p w14:paraId="2504E762" w14:textId="77777777" w:rsidR="00396E75" w:rsidRDefault="00396E75">
                    <w:pPr>
                      <w:pStyle w:val="a3"/>
                      <w:ind w:left="0"/>
                      <w:jc w:val="left"/>
                    </w:pP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A8D6A"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72672" behindDoc="0" locked="0" layoutInCell="1" allowOverlap="1" wp14:anchorId="06F0FA6F" wp14:editId="65C4397B">
              <wp:simplePos x="0" y="0"/>
              <wp:positionH relativeFrom="page">
                <wp:posOffset>272795</wp:posOffset>
              </wp:positionH>
              <wp:positionV relativeFrom="page">
                <wp:posOffset>266700</wp:posOffset>
              </wp:positionV>
              <wp:extent cx="4806950" cy="53340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22EA4749" w14:textId="77777777">
                            <w:trPr>
                              <w:trHeight w:val="568"/>
                            </w:trPr>
                            <w:tc>
                              <w:tcPr>
                                <w:tcW w:w="1244" w:type="dxa"/>
                                <w:vMerge w:val="restart"/>
                              </w:tcPr>
                              <w:p w14:paraId="1129B820" w14:textId="77777777" w:rsidR="00396E75" w:rsidRDefault="00396E75">
                                <w:pPr>
                                  <w:pStyle w:val="TableParagraph"/>
                                  <w:spacing w:before="38"/>
                                  <w:rPr>
                                    <w:sz w:val="16"/>
                                  </w:rPr>
                                </w:pPr>
                              </w:p>
                              <w:p w14:paraId="08895B00"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874CB65"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53ABA49A"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AD689A6"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36BA01D"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B83FCC3" w14:textId="77777777">
                            <w:trPr>
                              <w:trHeight w:val="227"/>
                            </w:trPr>
                            <w:tc>
                              <w:tcPr>
                                <w:tcW w:w="1244" w:type="dxa"/>
                                <w:vMerge/>
                                <w:tcBorders>
                                  <w:top w:val="nil"/>
                                </w:tcBorders>
                              </w:tcPr>
                              <w:p w14:paraId="10BD91B1"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38AE26E"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21D7978"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FC9AC77"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6EA09BA"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84</w:t>
                                </w:r>
                                <w:r>
                                  <w:rPr>
                                    <w:i/>
                                    <w:spacing w:val="-5"/>
                                    <w:sz w:val="16"/>
                                  </w:rPr>
                                  <w:fldChar w:fldCharType="end"/>
                                </w:r>
                              </w:p>
                            </w:tc>
                          </w:tr>
                        </w:tbl>
                        <w:p w14:paraId="318496AA"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06F0FA6F" id="_x0000_t202" coordsize="21600,21600" o:spt="202" path="m,l,21600r21600,l21600,xe">
              <v:stroke joinstyle="miter"/>
              <v:path gradientshapeok="t" o:connecttype="rect"/>
            </v:shapetype>
            <v:shape id="Textbox 87" o:spid="_x0000_s1110" type="#_x0000_t202" style="position:absolute;margin-left:21.5pt;margin-top:21pt;width:378.5pt;height:42pt;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&#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acwo6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22EA4749" w14:textId="77777777">
                      <w:trPr>
                        <w:trHeight w:val="568"/>
                      </w:trPr>
                      <w:tc>
                        <w:tcPr>
                          <w:tcW w:w="1244" w:type="dxa"/>
                          <w:vMerge w:val="restart"/>
                        </w:tcPr>
                        <w:p w14:paraId="1129B820" w14:textId="77777777" w:rsidR="00396E75" w:rsidRDefault="00396E75">
                          <w:pPr>
                            <w:pStyle w:val="TableParagraph"/>
                            <w:spacing w:before="38"/>
                            <w:rPr>
                              <w:sz w:val="16"/>
                            </w:rPr>
                          </w:pPr>
                        </w:p>
                        <w:p w14:paraId="08895B00"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874CB65"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53ABA49A"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AD689A6"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36BA01D"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B83FCC3" w14:textId="77777777">
                      <w:trPr>
                        <w:trHeight w:val="227"/>
                      </w:trPr>
                      <w:tc>
                        <w:tcPr>
                          <w:tcW w:w="1244" w:type="dxa"/>
                          <w:vMerge/>
                          <w:tcBorders>
                            <w:top w:val="nil"/>
                          </w:tcBorders>
                        </w:tcPr>
                        <w:p w14:paraId="10BD91B1"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38AE26E"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121D7978"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FC9AC77"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6EA09BA"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84</w:t>
                          </w:r>
                          <w:r>
                            <w:rPr>
                              <w:i/>
                              <w:spacing w:val="-5"/>
                              <w:sz w:val="16"/>
                            </w:rPr>
                            <w:fldChar w:fldCharType="end"/>
                          </w:r>
                        </w:p>
                      </w:tc>
                    </w:tr>
                  </w:tbl>
                  <w:p w14:paraId="318496AA" w14:textId="77777777" w:rsidR="00396E75" w:rsidRDefault="00396E75">
                    <w:pPr>
                      <w:pStyle w:val="a3"/>
                      <w:ind w:left="0"/>
                      <w:jc w:val="left"/>
                    </w:pP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9C7B6"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73184" behindDoc="0" locked="0" layoutInCell="1" allowOverlap="1" wp14:anchorId="33DE16A0" wp14:editId="6A16C406">
              <wp:simplePos x="0" y="0"/>
              <wp:positionH relativeFrom="page">
                <wp:posOffset>272795</wp:posOffset>
              </wp:positionH>
              <wp:positionV relativeFrom="page">
                <wp:posOffset>266700</wp:posOffset>
              </wp:positionV>
              <wp:extent cx="4806950" cy="53340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5FF537D" w14:textId="77777777">
                            <w:trPr>
                              <w:trHeight w:val="568"/>
                            </w:trPr>
                            <w:tc>
                              <w:tcPr>
                                <w:tcW w:w="1244" w:type="dxa"/>
                                <w:vMerge w:val="restart"/>
                              </w:tcPr>
                              <w:p w14:paraId="527F5730" w14:textId="77777777" w:rsidR="00396E75" w:rsidRDefault="00396E75">
                                <w:pPr>
                                  <w:pStyle w:val="TableParagraph"/>
                                  <w:spacing w:before="38"/>
                                  <w:rPr>
                                    <w:sz w:val="16"/>
                                  </w:rPr>
                                </w:pPr>
                              </w:p>
                              <w:p w14:paraId="7A40BF4D"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0F7D846"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w:t>
                                </w:r>
                                <w:r>
                                  <w:rPr>
                                    <w:spacing w:val="-2"/>
                                    <w:sz w:val="16"/>
                                  </w:rPr>
                                  <w:t>РАЇНИ</w:t>
                                </w:r>
                              </w:p>
                              <w:p w14:paraId="5F30AD1A"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96D96B5"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C3B9CE9"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D374894" w14:textId="77777777">
                            <w:trPr>
                              <w:trHeight w:val="227"/>
                            </w:trPr>
                            <w:tc>
                              <w:tcPr>
                                <w:tcW w:w="1244" w:type="dxa"/>
                                <w:vMerge/>
                                <w:tcBorders>
                                  <w:top w:val="nil"/>
                                </w:tcBorders>
                              </w:tcPr>
                              <w:p w14:paraId="2F32A8C5"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581568C"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0DE20F8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47B7422"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7F230301"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85</w:t>
                                </w:r>
                                <w:r>
                                  <w:rPr>
                                    <w:i/>
                                    <w:spacing w:val="-5"/>
                                    <w:sz w:val="16"/>
                                  </w:rPr>
                                  <w:fldChar w:fldCharType="end"/>
                                </w:r>
                              </w:p>
                            </w:tc>
                          </w:tr>
                        </w:tbl>
                        <w:p w14:paraId="4CE8427C"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33DE16A0" id="_x0000_t202" coordsize="21600,21600" o:spt="202" path="m,l,21600r21600,l21600,xe">
              <v:stroke joinstyle="miter"/>
              <v:path gradientshapeok="t" o:connecttype="rect"/>
            </v:shapetype>
            <v:shape id="Textbox 88" o:spid="_x0000_s1111" type="#_x0000_t202" style="position:absolute;margin-left:21.5pt;margin-top:21pt;width:378.5pt;height:42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&#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Jvi9a6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5FF537D" w14:textId="77777777">
                      <w:trPr>
                        <w:trHeight w:val="568"/>
                      </w:trPr>
                      <w:tc>
                        <w:tcPr>
                          <w:tcW w:w="1244" w:type="dxa"/>
                          <w:vMerge w:val="restart"/>
                        </w:tcPr>
                        <w:p w14:paraId="527F5730" w14:textId="77777777" w:rsidR="00396E75" w:rsidRDefault="00396E75">
                          <w:pPr>
                            <w:pStyle w:val="TableParagraph"/>
                            <w:spacing w:before="38"/>
                            <w:rPr>
                              <w:sz w:val="16"/>
                            </w:rPr>
                          </w:pPr>
                        </w:p>
                        <w:p w14:paraId="7A40BF4D"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0F7D846"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w:t>
                          </w:r>
                          <w:r>
                            <w:rPr>
                              <w:spacing w:val="-2"/>
                              <w:sz w:val="16"/>
                            </w:rPr>
                            <w:t>РАЇНИ</w:t>
                          </w:r>
                        </w:p>
                        <w:p w14:paraId="5F30AD1A"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96D96B5"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2C3B9CE9"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D374894" w14:textId="77777777">
                      <w:trPr>
                        <w:trHeight w:val="227"/>
                      </w:trPr>
                      <w:tc>
                        <w:tcPr>
                          <w:tcW w:w="1244" w:type="dxa"/>
                          <w:vMerge/>
                          <w:tcBorders>
                            <w:top w:val="nil"/>
                          </w:tcBorders>
                        </w:tcPr>
                        <w:p w14:paraId="2F32A8C5"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581568C"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0DE20F8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47B7422"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7F230301"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85</w:t>
                          </w:r>
                          <w:r>
                            <w:rPr>
                              <w:i/>
                              <w:spacing w:val="-5"/>
                              <w:sz w:val="16"/>
                            </w:rPr>
                            <w:fldChar w:fldCharType="end"/>
                          </w:r>
                        </w:p>
                      </w:tc>
                    </w:tr>
                  </w:tbl>
                  <w:p w14:paraId="4CE8427C" w14:textId="77777777" w:rsidR="00396E75" w:rsidRDefault="00396E75">
                    <w:pPr>
                      <w:pStyle w:val="a3"/>
                      <w:ind w:left="0"/>
                      <w:jc w:val="left"/>
                    </w:pP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4CC8A"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73696" behindDoc="0" locked="0" layoutInCell="1" allowOverlap="1" wp14:anchorId="066B1A76" wp14:editId="55E2D325">
              <wp:simplePos x="0" y="0"/>
              <wp:positionH relativeFrom="page">
                <wp:posOffset>272795</wp:posOffset>
              </wp:positionH>
              <wp:positionV relativeFrom="page">
                <wp:posOffset>266700</wp:posOffset>
              </wp:positionV>
              <wp:extent cx="4806950" cy="53340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CA05EE1" w14:textId="77777777">
                            <w:trPr>
                              <w:trHeight w:val="568"/>
                            </w:trPr>
                            <w:tc>
                              <w:tcPr>
                                <w:tcW w:w="1244" w:type="dxa"/>
                                <w:vMerge w:val="restart"/>
                              </w:tcPr>
                              <w:p w14:paraId="3C3F78E4" w14:textId="77777777" w:rsidR="00396E75" w:rsidRDefault="00396E75">
                                <w:pPr>
                                  <w:pStyle w:val="TableParagraph"/>
                                  <w:spacing w:before="38"/>
                                  <w:rPr>
                                    <w:sz w:val="16"/>
                                  </w:rPr>
                                </w:pPr>
                              </w:p>
                              <w:p w14:paraId="6A0D9E9D"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78ADA6F"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4EA8F4C"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5880837"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4EAFE2E6"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BAF3B63" w14:textId="77777777">
                            <w:trPr>
                              <w:trHeight w:val="227"/>
                            </w:trPr>
                            <w:tc>
                              <w:tcPr>
                                <w:tcW w:w="1244" w:type="dxa"/>
                                <w:vMerge/>
                                <w:tcBorders>
                                  <w:top w:val="nil"/>
                                </w:tcBorders>
                              </w:tcPr>
                              <w:p w14:paraId="3F64C8F6"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87E5C70"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2ACEAB6"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EB52087"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5ADE823"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86</w:t>
                                </w:r>
                                <w:r>
                                  <w:rPr>
                                    <w:i/>
                                    <w:spacing w:val="-5"/>
                                    <w:sz w:val="16"/>
                                  </w:rPr>
                                  <w:fldChar w:fldCharType="end"/>
                                </w:r>
                              </w:p>
                            </w:tc>
                          </w:tr>
                        </w:tbl>
                        <w:p w14:paraId="0C863968"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066B1A76" id="_x0000_t202" coordsize="21600,21600" o:spt="202" path="m,l,21600r21600,l21600,xe">
              <v:stroke joinstyle="miter"/>
              <v:path gradientshapeok="t" o:connecttype="rect"/>
            </v:shapetype>
            <v:shape id="Textbox 89" o:spid="_x0000_s1112" type="#_x0000_t202" style="position:absolute;margin-left:21.5pt;margin-top:21pt;width:378.5pt;height:42pt;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&#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iuA5za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CA05EE1" w14:textId="77777777">
                      <w:trPr>
                        <w:trHeight w:val="568"/>
                      </w:trPr>
                      <w:tc>
                        <w:tcPr>
                          <w:tcW w:w="1244" w:type="dxa"/>
                          <w:vMerge w:val="restart"/>
                        </w:tcPr>
                        <w:p w14:paraId="3C3F78E4" w14:textId="77777777" w:rsidR="00396E75" w:rsidRDefault="00396E75">
                          <w:pPr>
                            <w:pStyle w:val="TableParagraph"/>
                            <w:spacing w:before="38"/>
                            <w:rPr>
                              <w:sz w:val="16"/>
                            </w:rPr>
                          </w:pPr>
                        </w:p>
                        <w:p w14:paraId="6A0D9E9D"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78ADA6F"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4EA8F4C"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5880837"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4EAFE2E6"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BAF3B63" w14:textId="77777777">
                      <w:trPr>
                        <w:trHeight w:val="227"/>
                      </w:trPr>
                      <w:tc>
                        <w:tcPr>
                          <w:tcW w:w="1244" w:type="dxa"/>
                          <w:vMerge/>
                          <w:tcBorders>
                            <w:top w:val="nil"/>
                          </w:tcBorders>
                        </w:tcPr>
                        <w:p w14:paraId="3F64C8F6"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87E5C70"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2ACEAB6"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7EB52087"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05ADE823"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86</w:t>
                          </w:r>
                          <w:r>
                            <w:rPr>
                              <w:i/>
                              <w:spacing w:val="-5"/>
                              <w:sz w:val="16"/>
                            </w:rPr>
                            <w:fldChar w:fldCharType="end"/>
                          </w:r>
                        </w:p>
                      </w:tc>
                    </w:tr>
                  </w:tbl>
                  <w:p w14:paraId="0C863968" w14:textId="77777777" w:rsidR="00396E75" w:rsidRDefault="00396E75">
                    <w:pPr>
                      <w:pStyle w:val="a3"/>
                      <w:ind w:left="0"/>
                      <w:jc w:val="left"/>
                    </w:pP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9994"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74208" behindDoc="0" locked="0" layoutInCell="1" allowOverlap="1" wp14:anchorId="79CB07B5" wp14:editId="7CF39FB7">
              <wp:simplePos x="0" y="0"/>
              <wp:positionH relativeFrom="page">
                <wp:posOffset>272795</wp:posOffset>
              </wp:positionH>
              <wp:positionV relativeFrom="page">
                <wp:posOffset>266700</wp:posOffset>
              </wp:positionV>
              <wp:extent cx="4806950" cy="5334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EF1F80D" w14:textId="77777777">
                            <w:trPr>
                              <w:trHeight w:val="568"/>
                            </w:trPr>
                            <w:tc>
                              <w:tcPr>
                                <w:tcW w:w="1244" w:type="dxa"/>
                                <w:vMerge w:val="restart"/>
                              </w:tcPr>
                              <w:p w14:paraId="1D3D698C" w14:textId="77777777" w:rsidR="00396E75" w:rsidRDefault="00396E75">
                                <w:pPr>
                                  <w:pStyle w:val="TableParagraph"/>
                                  <w:spacing w:before="38"/>
                                  <w:rPr>
                                    <w:sz w:val="16"/>
                                  </w:rPr>
                                </w:pPr>
                              </w:p>
                              <w:p w14:paraId="5806D163"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89B9F47"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53A383E"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58C6702"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6589251"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76D298D" w14:textId="77777777">
                            <w:trPr>
                              <w:trHeight w:val="227"/>
                            </w:trPr>
                            <w:tc>
                              <w:tcPr>
                                <w:tcW w:w="1244" w:type="dxa"/>
                                <w:vMerge/>
                                <w:tcBorders>
                                  <w:top w:val="nil"/>
                                </w:tcBorders>
                              </w:tcPr>
                              <w:p w14:paraId="23C607A1"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F1F7D88"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61FC6A2"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C143B59"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F35A0F7"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87</w:t>
                                </w:r>
                                <w:r>
                                  <w:rPr>
                                    <w:i/>
                                    <w:spacing w:val="-5"/>
                                    <w:sz w:val="16"/>
                                  </w:rPr>
                                  <w:fldChar w:fldCharType="end"/>
                                </w:r>
                              </w:p>
                            </w:tc>
                          </w:tr>
                        </w:tbl>
                        <w:p w14:paraId="31DFEFF3"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79CB07B5" id="_x0000_t202" coordsize="21600,21600" o:spt="202" path="m,l,21600r21600,l21600,xe">
              <v:stroke joinstyle="miter"/>
              <v:path gradientshapeok="t" o:connecttype="rect"/>
            </v:shapetype>
            <v:shape id="Textbox 90" o:spid="_x0000_s1113" type="#_x0000_t202" style="position:absolute;margin-left:21.5pt;margin-top:21pt;width:378.5pt;height:42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&#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hUMYsK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EF1F80D" w14:textId="77777777">
                      <w:trPr>
                        <w:trHeight w:val="568"/>
                      </w:trPr>
                      <w:tc>
                        <w:tcPr>
                          <w:tcW w:w="1244" w:type="dxa"/>
                          <w:vMerge w:val="restart"/>
                        </w:tcPr>
                        <w:p w14:paraId="1D3D698C" w14:textId="77777777" w:rsidR="00396E75" w:rsidRDefault="00396E75">
                          <w:pPr>
                            <w:pStyle w:val="TableParagraph"/>
                            <w:spacing w:before="38"/>
                            <w:rPr>
                              <w:sz w:val="16"/>
                            </w:rPr>
                          </w:pPr>
                        </w:p>
                        <w:p w14:paraId="5806D163"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89B9F47"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53A383E"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58C6702"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6589251"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76D298D" w14:textId="77777777">
                      <w:trPr>
                        <w:trHeight w:val="227"/>
                      </w:trPr>
                      <w:tc>
                        <w:tcPr>
                          <w:tcW w:w="1244" w:type="dxa"/>
                          <w:vMerge/>
                          <w:tcBorders>
                            <w:top w:val="nil"/>
                          </w:tcBorders>
                        </w:tcPr>
                        <w:p w14:paraId="23C607A1"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F1F7D88"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61FC6A2"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3C143B59"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F35A0F7"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87</w:t>
                          </w:r>
                          <w:r>
                            <w:rPr>
                              <w:i/>
                              <w:spacing w:val="-5"/>
                              <w:sz w:val="16"/>
                            </w:rPr>
                            <w:fldChar w:fldCharType="end"/>
                          </w:r>
                        </w:p>
                      </w:tc>
                    </w:tr>
                  </w:tbl>
                  <w:p w14:paraId="31DFEFF3" w14:textId="77777777" w:rsidR="00396E75" w:rsidRDefault="00396E75">
                    <w:pPr>
                      <w:pStyle w:val="a3"/>
                      <w:ind w:left="0"/>
                      <w:jc w:val="left"/>
                    </w:pP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9851E"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74720" behindDoc="0" locked="0" layoutInCell="1" allowOverlap="1" wp14:anchorId="29431E27" wp14:editId="0EE87C96">
              <wp:simplePos x="0" y="0"/>
              <wp:positionH relativeFrom="page">
                <wp:posOffset>272795</wp:posOffset>
              </wp:positionH>
              <wp:positionV relativeFrom="page">
                <wp:posOffset>266700</wp:posOffset>
              </wp:positionV>
              <wp:extent cx="4806950" cy="53340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D851840" w14:textId="77777777">
                            <w:trPr>
                              <w:trHeight w:val="568"/>
                            </w:trPr>
                            <w:tc>
                              <w:tcPr>
                                <w:tcW w:w="1244" w:type="dxa"/>
                                <w:vMerge w:val="restart"/>
                              </w:tcPr>
                              <w:p w14:paraId="1549DA21" w14:textId="77777777" w:rsidR="00396E75" w:rsidRDefault="00396E75">
                                <w:pPr>
                                  <w:pStyle w:val="TableParagraph"/>
                                  <w:spacing w:before="38"/>
                                  <w:rPr>
                                    <w:sz w:val="16"/>
                                  </w:rPr>
                                </w:pPr>
                              </w:p>
                              <w:p w14:paraId="4D41F0F0"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5C515EE"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4E73723"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53AEDF0"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0C7012E"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9734129" w14:textId="77777777">
                            <w:trPr>
                              <w:trHeight w:val="227"/>
                            </w:trPr>
                            <w:tc>
                              <w:tcPr>
                                <w:tcW w:w="1244" w:type="dxa"/>
                                <w:vMerge/>
                                <w:tcBorders>
                                  <w:top w:val="nil"/>
                                </w:tcBorders>
                              </w:tcPr>
                              <w:p w14:paraId="76004795"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03C7148C"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076BE441"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120373A"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5BF38CF4"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88</w:t>
                                </w:r>
                                <w:r>
                                  <w:rPr>
                                    <w:i/>
                                    <w:spacing w:val="-5"/>
                                    <w:sz w:val="16"/>
                                  </w:rPr>
                                  <w:fldChar w:fldCharType="end"/>
                                </w:r>
                              </w:p>
                            </w:tc>
                          </w:tr>
                        </w:tbl>
                        <w:p w14:paraId="4597978A"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29431E27" id="_x0000_t202" coordsize="21600,21600" o:spt="202" path="m,l,21600r21600,l21600,xe">
              <v:stroke joinstyle="miter"/>
              <v:path gradientshapeok="t" o:connecttype="rect"/>
            </v:shapetype>
            <v:shape id="Textbox 91" o:spid="_x0000_s1114" type="#_x0000_t202" style="position:absolute;margin-left:21.5pt;margin-top:21pt;width:378.5pt;height:42pt;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ClbnBa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D851840" w14:textId="77777777">
                      <w:trPr>
                        <w:trHeight w:val="568"/>
                      </w:trPr>
                      <w:tc>
                        <w:tcPr>
                          <w:tcW w:w="1244" w:type="dxa"/>
                          <w:vMerge w:val="restart"/>
                        </w:tcPr>
                        <w:p w14:paraId="1549DA21" w14:textId="77777777" w:rsidR="00396E75" w:rsidRDefault="00396E75">
                          <w:pPr>
                            <w:pStyle w:val="TableParagraph"/>
                            <w:spacing w:before="38"/>
                            <w:rPr>
                              <w:sz w:val="16"/>
                            </w:rPr>
                          </w:pPr>
                        </w:p>
                        <w:p w14:paraId="4D41F0F0"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5C515EE"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4E73723"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553AEDF0"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0C7012E"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29734129" w14:textId="77777777">
                      <w:trPr>
                        <w:trHeight w:val="227"/>
                      </w:trPr>
                      <w:tc>
                        <w:tcPr>
                          <w:tcW w:w="1244" w:type="dxa"/>
                          <w:vMerge/>
                          <w:tcBorders>
                            <w:top w:val="nil"/>
                          </w:tcBorders>
                        </w:tcPr>
                        <w:p w14:paraId="76004795"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03C7148C"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076BE441"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120373A"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5BF38CF4"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88</w:t>
                          </w:r>
                          <w:r>
                            <w:rPr>
                              <w:i/>
                              <w:spacing w:val="-5"/>
                              <w:sz w:val="16"/>
                            </w:rPr>
                            <w:fldChar w:fldCharType="end"/>
                          </w:r>
                        </w:p>
                      </w:tc>
                    </w:tr>
                  </w:tbl>
                  <w:p w14:paraId="4597978A" w14:textId="77777777" w:rsidR="00396E75" w:rsidRDefault="00396E75">
                    <w:pPr>
                      <w:pStyle w:val="a3"/>
                      <w:ind w:left="0"/>
                      <w:jc w:val="left"/>
                    </w:pP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10BDC"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75232" behindDoc="0" locked="0" layoutInCell="1" allowOverlap="1" wp14:anchorId="080045BC" wp14:editId="0D7FFC77">
              <wp:simplePos x="0" y="0"/>
              <wp:positionH relativeFrom="page">
                <wp:posOffset>272795</wp:posOffset>
              </wp:positionH>
              <wp:positionV relativeFrom="page">
                <wp:posOffset>266700</wp:posOffset>
              </wp:positionV>
              <wp:extent cx="4806950" cy="53340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E60E4EA" w14:textId="77777777">
                            <w:trPr>
                              <w:trHeight w:val="568"/>
                            </w:trPr>
                            <w:tc>
                              <w:tcPr>
                                <w:tcW w:w="1244" w:type="dxa"/>
                                <w:vMerge w:val="restart"/>
                              </w:tcPr>
                              <w:p w14:paraId="25B4759C" w14:textId="77777777" w:rsidR="00396E75" w:rsidRDefault="00396E75">
                                <w:pPr>
                                  <w:pStyle w:val="TableParagraph"/>
                                  <w:spacing w:before="38"/>
                                  <w:rPr>
                                    <w:sz w:val="16"/>
                                  </w:rPr>
                                </w:pPr>
                              </w:p>
                              <w:p w14:paraId="17109AEB"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313FA84"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07E8F4A"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24BF51A"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6706E3E0"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8064D79" w14:textId="77777777">
                            <w:trPr>
                              <w:trHeight w:val="227"/>
                            </w:trPr>
                            <w:tc>
                              <w:tcPr>
                                <w:tcW w:w="1244" w:type="dxa"/>
                                <w:vMerge/>
                                <w:tcBorders>
                                  <w:top w:val="nil"/>
                                </w:tcBorders>
                              </w:tcPr>
                              <w:p w14:paraId="363AA4FF"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02D8A920"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CDCE5F9"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16F67E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9F1458F"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89</w:t>
                                </w:r>
                                <w:r>
                                  <w:rPr>
                                    <w:i/>
                                    <w:spacing w:val="-5"/>
                                    <w:sz w:val="16"/>
                                  </w:rPr>
                                  <w:fldChar w:fldCharType="end"/>
                                </w:r>
                              </w:p>
                            </w:tc>
                          </w:tr>
                        </w:tbl>
                        <w:p w14:paraId="24D70296"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080045BC" id="_x0000_t202" coordsize="21600,21600" o:spt="202" path="m,l,21600r21600,l21600,xe">
              <v:stroke joinstyle="miter"/>
              <v:path gradientshapeok="t" o:connecttype="rect"/>
            </v:shapetype>
            <v:shape id="Textbox 92" o:spid="_x0000_s1115" type="#_x0000_t202" style="position:absolute;margin-left:21.5pt;margin-top:21pt;width:378.5pt;height:42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HvdJwC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E60E4EA" w14:textId="77777777">
                      <w:trPr>
                        <w:trHeight w:val="568"/>
                      </w:trPr>
                      <w:tc>
                        <w:tcPr>
                          <w:tcW w:w="1244" w:type="dxa"/>
                          <w:vMerge w:val="restart"/>
                        </w:tcPr>
                        <w:p w14:paraId="25B4759C" w14:textId="77777777" w:rsidR="00396E75" w:rsidRDefault="00396E75">
                          <w:pPr>
                            <w:pStyle w:val="TableParagraph"/>
                            <w:spacing w:before="38"/>
                            <w:rPr>
                              <w:sz w:val="16"/>
                            </w:rPr>
                          </w:pPr>
                        </w:p>
                        <w:p w14:paraId="17109AEB"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7313FA84"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607E8F4A"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24BF51A"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6706E3E0"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8064D79" w14:textId="77777777">
                      <w:trPr>
                        <w:trHeight w:val="227"/>
                      </w:trPr>
                      <w:tc>
                        <w:tcPr>
                          <w:tcW w:w="1244" w:type="dxa"/>
                          <w:vMerge/>
                          <w:tcBorders>
                            <w:top w:val="nil"/>
                          </w:tcBorders>
                        </w:tcPr>
                        <w:p w14:paraId="363AA4FF"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02D8A920"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CDCE5F9"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16F67E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9F1458F"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89</w:t>
                          </w:r>
                          <w:r>
                            <w:rPr>
                              <w:i/>
                              <w:spacing w:val="-5"/>
                              <w:sz w:val="16"/>
                            </w:rPr>
                            <w:fldChar w:fldCharType="end"/>
                          </w:r>
                        </w:p>
                      </w:tc>
                    </w:tr>
                  </w:tbl>
                  <w:p w14:paraId="24D70296" w14:textId="77777777" w:rsidR="00396E75" w:rsidRDefault="00396E75">
                    <w:pPr>
                      <w:pStyle w:val="a3"/>
                      <w:ind w:left="0"/>
                      <w:jc w:val="left"/>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0AA9C"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34272" behindDoc="0" locked="0" layoutInCell="1" allowOverlap="1" wp14:anchorId="03B14390" wp14:editId="4279AD66">
              <wp:simplePos x="0" y="0"/>
              <wp:positionH relativeFrom="page">
                <wp:posOffset>272795</wp:posOffset>
              </wp:positionH>
              <wp:positionV relativeFrom="page">
                <wp:posOffset>266700</wp:posOffset>
              </wp:positionV>
              <wp:extent cx="4806950" cy="5334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82224B3" w14:textId="77777777">
                            <w:trPr>
                              <w:trHeight w:val="568"/>
                            </w:trPr>
                            <w:tc>
                              <w:tcPr>
                                <w:tcW w:w="1244" w:type="dxa"/>
                                <w:vMerge w:val="restart"/>
                              </w:tcPr>
                              <w:p w14:paraId="343912FF" w14:textId="77777777" w:rsidR="00396E75" w:rsidRDefault="00396E75">
                                <w:pPr>
                                  <w:pStyle w:val="TableParagraph"/>
                                  <w:spacing w:before="38"/>
                                  <w:rPr>
                                    <w:sz w:val="16"/>
                                  </w:rPr>
                                </w:pPr>
                              </w:p>
                              <w:p w14:paraId="0C9A8F77"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07E7F01"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FDB1ABD"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39D822E"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4C97D70E"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07DD215" w14:textId="77777777">
                            <w:trPr>
                              <w:trHeight w:val="227"/>
                            </w:trPr>
                            <w:tc>
                              <w:tcPr>
                                <w:tcW w:w="1244" w:type="dxa"/>
                                <w:vMerge/>
                                <w:tcBorders>
                                  <w:top w:val="nil"/>
                                </w:tcBorders>
                              </w:tcPr>
                              <w:p w14:paraId="50E6E774"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54A33DE"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AB4A69C"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F689C25"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B3AF961" w14:textId="77777777" w:rsidR="00396E75" w:rsidRDefault="00967A13">
                                <w:pPr>
                                  <w:pStyle w:val="TableParagraph"/>
                                  <w:spacing w:before="21"/>
                                  <w:ind w:left="263"/>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10"/>
                                    <w:sz w:val="16"/>
                                  </w:rPr>
                                  <w:fldChar w:fldCharType="begin"/>
                                </w:r>
                                <w:r>
                                  <w:rPr>
                                    <w:i/>
                                    <w:spacing w:val="-10"/>
                                    <w:sz w:val="16"/>
                                  </w:rPr>
                                  <w:instrText xml:space="preserve"> PAGE </w:instrText>
                                </w:r>
                                <w:r>
                                  <w:rPr>
                                    <w:i/>
                                    <w:spacing w:val="-10"/>
                                    <w:sz w:val="16"/>
                                  </w:rPr>
                                  <w:fldChar w:fldCharType="separate"/>
                                </w:r>
                                <w:r>
                                  <w:rPr>
                                    <w:i/>
                                    <w:spacing w:val="-10"/>
                                    <w:sz w:val="16"/>
                                  </w:rPr>
                                  <w:t>9</w:t>
                                </w:r>
                                <w:r>
                                  <w:rPr>
                                    <w:i/>
                                    <w:spacing w:val="-10"/>
                                    <w:sz w:val="16"/>
                                  </w:rPr>
                                  <w:fldChar w:fldCharType="end"/>
                                </w:r>
                              </w:p>
                            </w:tc>
                          </w:tr>
                        </w:tbl>
                        <w:p w14:paraId="55F15348"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03B14390" id="_x0000_t202" coordsize="21600,21600" o:spt="202" path="m,l,21600r21600,l21600,xe">
              <v:stroke joinstyle="miter"/>
              <v:path gradientshapeok="t" o:connecttype="rect"/>
            </v:shapetype>
            <v:shape id="Textbox 12" o:spid="_x0000_s1035" type="#_x0000_t202" style="position:absolute;margin-left:21.5pt;margin-top:21pt;width:378.5pt;height:42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82224B3" w14:textId="77777777">
                      <w:trPr>
                        <w:trHeight w:val="568"/>
                      </w:trPr>
                      <w:tc>
                        <w:tcPr>
                          <w:tcW w:w="1244" w:type="dxa"/>
                          <w:vMerge w:val="restart"/>
                        </w:tcPr>
                        <w:p w14:paraId="343912FF" w14:textId="77777777" w:rsidR="00396E75" w:rsidRDefault="00396E75">
                          <w:pPr>
                            <w:pStyle w:val="TableParagraph"/>
                            <w:spacing w:before="38"/>
                            <w:rPr>
                              <w:sz w:val="16"/>
                            </w:rPr>
                          </w:pPr>
                        </w:p>
                        <w:p w14:paraId="0C9A8F77"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07E7F01"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FDB1ABD"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39D822E"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4C97D70E"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07DD215" w14:textId="77777777">
                      <w:trPr>
                        <w:trHeight w:val="227"/>
                      </w:trPr>
                      <w:tc>
                        <w:tcPr>
                          <w:tcW w:w="1244" w:type="dxa"/>
                          <w:vMerge/>
                          <w:tcBorders>
                            <w:top w:val="nil"/>
                          </w:tcBorders>
                        </w:tcPr>
                        <w:p w14:paraId="50E6E774"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454A33DE"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AB4A69C"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0F689C25"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B3AF961" w14:textId="77777777" w:rsidR="00396E75" w:rsidRDefault="00967A13">
                          <w:pPr>
                            <w:pStyle w:val="TableParagraph"/>
                            <w:spacing w:before="21"/>
                            <w:ind w:left="263"/>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10"/>
                              <w:sz w:val="16"/>
                            </w:rPr>
                            <w:fldChar w:fldCharType="begin"/>
                          </w:r>
                          <w:r>
                            <w:rPr>
                              <w:i/>
                              <w:spacing w:val="-10"/>
                              <w:sz w:val="16"/>
                            </w:rPr>
                            <w:instrText xml:space="preserve"> PAGE </w:instrText>
                          </w:r>
                          <w:r>
                            <w:rPr>
                              <w:i/>
                              <w:spacing w:val="-10"/>
                              <w:sz w:val="16"/>
                            </w:rPr>
                            <w:fldChar w:fldCharType="separate"/>
                          </w:r>
                          <w:r>
                            <w:rPr>
                              <w:i/>
                              <w:spacing w:val="-10"/>
                              <w:sz w:val="16"/>
                            </w:rPr>
                            <w:t>9</w:t>
                          </w:r>
                          <w:r>
                            <w:rPr>
                              <w:i/>
                              <w:spacing w:val="-10"/>
                              <w:sz w:val="16"/>
                            </w:rPr>
                            <w:fldChar w:fldCharType="end"/>
                          </w:r>
                        </w:p>
                      </w:tc>
                    </w:tr>
                  </w:tbl>
                  <w:p w14:paraId="55F15348" w14:textId="77777777" w:rsidR="00396E75" w:rsidRDefault="00396E75">
                    <w:pPr>
                      <w:pStyle w:val="a3"/>
                      <w:ind w:left="0"/>
                      <w:jc w:val="left"/>
                    </w:pP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F8E27"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75744" behindDoc="0" locked="0" layoutInCell="1" allowOverlap="1" wp14:anchorId="0205196E" wp14:editId="18AD4D48">
              <wp:simplePos x="0" y="0"/>
              <wp:positionH relativeFrom="page">
                <wp:posOffset>272795</wp:posOffset>
              </wp:positionH>
              <wp:positionV relativeFrom="page">
                <wp:posOffset>266700</wp:posOffset>
              </wp:positionV>
              <wp:extent cx="4806950" cy="5334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487B073" w14:textId="77777777">
                            <w:trPr>
                              <w:trHeight w:val="568"/>
                            </w:trPr>
                            <w:tc>
                              <w:tcPr>
                                <w:tcW w:w="1244" w:type="dxa"/>
                                <w:vMerge w:val="restart"/>
                              </w:tcPr>
                              <w:p w14:paraId="582858CC" w14:textId="77777777" w:rsidR="00396E75" w:rsidRDefault="00396E75">
                                <w:pPr>
                                  <w:pStyle w:val="TableParagraph"/>
                                  <w:spacing w:before="38"/>
                                  <w:rPr>
                                    <w:sz w:val="16"/>
                                  </w:rPr>
                                </w:pPr>
                              </w:p>
                              <w:p w14:paraId="1EE372C9"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6B75958"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2EB5405"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9030F7E"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5764026"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46904F81" w14:textId="77777777">
                            <w:trPr>
                              <w:trHeight w:val="227"/>
                            </w:trPr>
                            <w:tc>
                              <w:tcPr>
                                <w:tcW w:w="1244" w:type="dxa"/>
                                <w:vMerge/>
                                <w:tcBorders>
                                  <w:top w:val="nil"/>
                                </w:tcBorders>
                              </w:tcPr>
                              <w:p w14:paraId="3488D98F"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010F1C1E"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3BB66438"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F2F9076"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EC5D52F"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90</w:t>
                                </w:r>
                                <w:r>
                                  <w:rPr>
                                    <w:i/>
                                    <w:spacing w:val="-5"/>
                                    <w:sz w:val="16"/>
                                  </w:rPr>
                                  <w:fldChar w:fldCharType="end"/>
                                </w:r>
                              </w:p>
                            </w:tc>
                          </w:tr>
                        </w:tbl>
                        <w:p w14:paraId="2946E321"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0205196E" id="_x0000_t202" coordsize="21600,21600" o:spt="202" path="m,l,21600r21600,l21600,xe">
              <v:stroke joinstyle="miter"/>
              <v:path gradientshapeok="t" o:connecttype="rect"/>
            </v:shapetype>
            <v:shape id="Textbox 93" o:spid="_x0000_s1116" type="#_x0000_t202" style="position:absolute;margin-left:21.5pt;margin-top:21pt;width:378.5pt;height:42pt;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NfFo6avAQAASQ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1487B073" w14:textId="77777777">
                      <w:trPr>
                        <w:trHeight w:val="568"/>
                      </w:trPr>
                      <w:tc>
                        <w:tcPr>
                          <w:tcW w:w="1244" w:type="dxa"/>
                          <w:vMerge w:val="restart"/>
                        </w:tcPr>
                        <w:p w14:paraId="582858CC" w14:textId="77777777" w:rsidR="00396E75" w:rsidRDefault="00396E75">
                          <w:pPr>
                            <w:pStyle w:val="TableParagraph"/>
                            <w:spacing w:before="38"/>
                            <w:rPr>
                              <w:sz w:val="16"/>
                            </w:rPr>
                          </w:pPr>
                        </w:p>
                        <w:p w14:paraId="1EE372C9"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6B75958"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2EB5405"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9030F7E"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35764026"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46904F81" w14:textId="77777777">
                      <w:trPr>
                        <w:trHeight w:val="227"/>
                      </w:trPr>
                      <w:tc>
                        <w:tcPr>
                          <w:tcW w:w="1244" w:type="dxa"/>
                          <w:vMerge/>
                          <w:tcBorders>
                            <w:top w:val="nil"/>
                          </w:tcBorders>
                        </w:tcPr>
                        <w:p w14:paraId="3488D98F"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010F1C1E"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3BB66438"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F2F9076"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3EC5D52F"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90</w:t>
                          </w:r>
                          <w:r>
                            <w:rPr>
                              <w:i/>
                              <w:spacing w:val="-5"/>
                              <w:sz w:val="16"/>
                            </w:rPr>
                            <w:fldChar w:fldCharType="end"/>
                          </w:r>
                        </w:p>
                      </w:tc>
                    </w:tr>
                  </w:tbl>
                  <w:p w14:paraId="2946E321" w14:textId="77777777" w:rsidR="00396E75" w:rsidRDefault="00396E75">
                    <w:pPr>
                      <w:pStyle w:val="a3"/>
                      <w:ind w:left="0"/>
                      <w:jc w:val="left"/>
                    </w:pP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21CF5"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76256" behindDoc="0" locked="0" layoutInCell="1" allowOverlap="1" wp14:anchorId="4B7A7F1A" wp14:editId="356ADEEA">
              <wp:simplePos x="0" y="0"/>
              <wp:positionH relativeFrom="page">
                <wp:posOffset>272795</wp:posOffset>
              </wp:positionH>
              <wp:positionV relativeFrom="page">
                <wp:posOffset>266700</wp:posOffset>
              </wp:positionV>
              <wp:extent cx="4806950" cy="5334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487A4C9" w14:textId="77777777">
                            <w:trPr>
                              <w:trHeight w:val="568"/>
                            </w:trPr>
                            <w:tc>
                              <w:tcPr>
                                <w:tcW w:w="1244" w:type="dxa"/>
                                <w:vMerge w:val="restart"/>
                              </w:tcPr>
                              <w:p w14:paraId="2BA38320" w14:textId="77777777" w:rsidR="00396E75" w:rsidRDefault="00396E75">
                                <w:pPr>
                                  <w:pStyle w:val="TableParagraph"/>
                                  <w:spacing w:before="38"/>
                                  <w:rPr>
                                    <w:sz w:val="16"/>
                                  </w:rPr>
                                </w:pPr>
                              </w:p>
                              <w:p w14:paraId="3AEA37F8"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4671FAA9"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DAA0FDF"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202F95C3"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C9112B6" w14:textId="77777777" w:rsidR="00396E75" w:rsidRDefault="00967A13">
                                <w:pPr>
                                  <w:pStyle w:val="TableParagraph"/>
                                  <w:spacing w:before="100"/>
                                  <w:ind w:left="364" w:right="126" w:hanging="214"/>
                                  <w:rPr>
                                    <w:b/>
                                    <w:sz w:val="16"/>
                                  </w:rPr>
                                </w:pPr>
                                <w:r>
                                  <w:rPr>
                                    <w:b/>
                                    <w:spacing w:val="-8"/>
                                    <w:sz w:val="16"/>
                                  </w:rPr>
                                  <w:t>П-10.00-</w:t>
                                </w:r>
                                <w:r>
                                  <w:rPr>
                                    <w:b/>
                                    <w:spacing w:val="-8"/>
                                    <w:sz w:val="16"/>
                                  </w:rPr>
                                  <w:t>02.01-</w:t>
                                </w:r>
                                <w:r>
                                  <w:rPr>
                                    <w:b/>
                                    <w:spacing w:val="40"/>
                                    <w:sz w:val="16"/>
                                  </w:rPr>
                                  <w:t xml:space="preserve"> </w:t>
                                </w:r>
                                <w:r>
                                  <w:rPr>
                                    <w:b/>
                                    <w:spacing w:val="-2"/>
                                    <w:sz w:val="16"/>
                                  </w:rPr>
                                  <w:t>06-2025</w:t>
                                </w:r>
                              </w:p>
                            </w:tc>
                          </w:tr>
                          <w:tr w:rsidR="00396E75" w14:paraId="72DAE683" w14:textId="77777777">
                            <w:trPr>
                              <w:trHeight w:val="227"/>
                            </w:trPr>
                            <w:tc>
                              <w:tcPr>
                                <w:tcW w:w="1244" w:type="dxa"/>
                                <w:vMerge/>
                                <w:tcBorders>
                                  <w:top w:val="nil"/>
                                </w:tcBorders>
                              </w:tcPr>
                              <w:p w14:paraId="22C9969A"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2AA354C8"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6F85765"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03D964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25BA3047"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91</w:t>
                                </w:r>
                                <w:r>
                                  <w:rPr>
                                    <w:i/>
                                    <w:spacing w:val="-5"/>
                                    <w:sz w:val="16"/>
                                  </w:rPr>
                                  <w:fldChar w:fldCharType="end"/>
                                </w:r>
                              </w:p>
                            </w:tc>
                          </w:tr>
                        </w:tbl>
                        <w:p w14:paraId="52CA1DCF"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4B7A7F1A" id="_x0000_t202" coordsize="21600,21600" o:spt="202" path="m,l,21600r21600,l21600,xe">
              <v:stroke joinstyle="miter"/>
              <v:path gradientshapeok="t" o:connecttype="rect"/>
            </v:shapetype>
            <v:shape id="Textbox 94" o:spid="_x0000_s1117" type="#_x0000_t202" style="position:absolute;margin-left:21.5pt;margin-top:21pt;width:378.5pt;height:42pt;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487A4C9" w14:textId="77777777">
                      <w:trPr>
                        <w:trHeight w:val="568"/>
                      </w:trPr>
                      <w:tc>
                        <w:tcPr>
                          <w:tcW w:w="1244" w:type="dxa"/>
                          <w:vMerge w:val="restart"/>
                        </w:tcPr>
                        <w:p w14:paraId="2BA38320" w14:textId="77777777" w:rsidR="00396E75" w:rsidRDefault="00396E75">
                          <w:pPr>
                            <w:pStyle w:val="TableParagraph"/>
                            <w:spacing w:before="38"/>
                            <w:rPr>
                              <w:sz w:val="16"/>
                            </w:rPr>
                          </w:pPr>
                        </w:p>
                        <w:p w14:paraId="3AEA37F8"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4671FAA9"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1DAA0FDF"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202F95C3"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C9112B6" w14:textId="77777777" w:rsidR="00396E75" w:rsidRDefault="00967A13">
                          <w:pPr>
                            <w:pStyle w:val="TableParagraph"/>
                            <w:spacing w:before="100"/>
                            <w:ind w:left="364" w:right="126" w:hanging="214"/>
                            <w:rPr>
                              <w:b/>
                              <w:sz w:val="16"/>
                            </w:rPr>
                          </w:pPr>
                          <w:r>
                            <w:rPr>
                              <w:b/>
                              <w:spacing w:val="-8"/>
                              <w:sz w:val="16"/>
                            </w:rPr>
                            <w:t>П-10.00-</w:t>
                          </w:r>
                          <w:r>
                            <w:rPr>
                              <w:b/>
                              <w:spacing w:val="-8"/>
                              <w:sz w:val="16"/>
                            </w:rPr>
                            <w:t>02.01-</w:t>
                          </w:r>
                          <w:r>
                            <w:rPr>
                              <w:b/>
                              <w:spacing w:val="40"/>
                              <w:sz w:val="16"/>
                            </w:rPr>
                            <w:t xml:space="preserve"> </w:t>
                          </w:r>
                          <w:r>
                            <w:rPr>
                              <w:b/>
                              <w:spacing w:val="-2"/>
                              <w:sz w:val="16"/>
                            </w:rPr>
                            <w:t>06-2025</w:t>
                          </w:r>
                        </w:p>
                      </w:tc>
                    </w:tr>
                    <w:tr w:rsidR="00396E75" w14:paraId="72DAE683" w14:textId="77777777">
                      <w:trPr>
                        <w:trHeight w:val="227"/>
                      </w:trPr>
                      <w:tc>
                        <w:tcPr>
                          <w:tcW w:w="1244" w:type="dxa"/>
                          <w:vMerge/>
                          <w:tcBorders>
                            <w:top w:val="nil"/>
                          </w:tcBorders>
                        </w:tcPr>
                        <w:p w14:paraId="22C9969A"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2AA354C8"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56F85765"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03D9643"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25BA3047"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91</w:t>
                          </w:r>
                          <w:r>
                            <w:rPr>
                              <w:i/>
                              <w:spacing w:val="-5"/>
                              <w:sz w:val="16"/>
                            </w:rPr>
                            <w:fldChar w:fldCharType="end"/>
                          </w:r>
                        </w:p>
                      </w:tc>
                    </w:tr>
                  </w:tbl>
                  <w:p w14:paraId="52CA1DCF" w14:textId="77777777" w:rsidR="00396E75" w:rsidRDefault="00396E75">
                    <w:pPr>
                      <w:pStyle w:val="a3"/>
                      <w:ind w:left="0"/>
                      <w:jc w:val="left"/>
                    </w:pP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A1271"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76768" behindDoc="0" locked="0" layoutInCell="1" allowOverlap="1" wp14:anchorId="5FF68202" wp14:editId="0EE6801D">
              <wp:simplePos x="0" y="0"/>
              <wp:positionH relativeFrom="page">
                <wp:posOffset>272795</wp:posOffset>
              </wp:positionH>
              <wp:positionV relativeFrom="page">
                <wp:posOffset>266700</wp:posOffset>
              </wp:positionV>
              <wp:extent cx="4806950" cy="5334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E115889" w14:textId="77777777">
                            <w:trPr>
                              <w:trHeight w:val="568"/>
                            </w:trPr>
                            <w:tc>
                              <w:tcPr>
                                <w:tcW w:w="1244" w:type="dxa"/>
                                <w:vMerge w:val="restart"/>
                              </w:tcPr>
                              <w:p w14:paraId="59518C5F" w14:textId="77777777" w:rsidR="00396E75" w:rsidRDefault="00396E75">
                                <w:pPr>
                                  <w:pStyle w:val="TableParagraph"/>
                                  <w:spacing w:before="38"/>
                                  <w:rPr>
                                    <w:sz w:val="16"/>
                                  </w:rPr>
                                </w:pPr>
                              </w:p>
                              <w:p w14:paraId="2882FBCB"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44026812"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B5F65C3"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5CFC0E9"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E2860AC"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6E06E55" w14:textId="77777777">
                            <w:trPr>
                              <w:trHeight w:val="227"/>
                            </w:trPr>
                            <w:tc>
                              <w:tcPr>
                                <w:tcW w:w="1244" w:type="dxa"/>
                                <w:vMerge/>
                                <w:tcBorders>
                                  <w:top w:val="nil"/>
                                </w:tcBorders>
                              </w:tcPr>
                              <w:p w14:paraId="3A7E667F"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E2EF11A"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09E4398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380BE87"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D19EE86"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92</w:t>
                                </w:r>
                                <w:r>
                                  <w:rPr>
                                    <w:i/>
                                    <w:spacing w:val="-5"/>
                                    <w:sz w:val="16"/>
                                  </w:rPr>
                                  <w:fldChar w:fldCharType="end"/>
                                </w:r>
                              </w:p>
                            </w:tc>
                          </w:tr>
                        </w:tbl>
                        <w:p w14:paraId="1AF5A30D"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5FF68202" id="_x0000_t202" coordsize="21600,21600" o:spt="202" path="m,l,21600r21600,l21600,xe">
              <v:stroke joinstyle="miter"/>
              <v:path gradientshapeok="t" o:connecttype="rect"/>
            </v:shapetype>
            <v:shape id="Textbox 95" o:spid="_x0000_s1118" type="#_x0000_t202" style="position:absolute;margin-left:21.5pt;margin-top:21pt;width:378.5pt;height:42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&#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P/uP6q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3E115889" w14:textId="77777777">
                      <w:trPr>
                        <w:trHeight w:val="568"/>
                      </w:trPr>
                      <w:tc>
                        <w:tcPr>
                          <w:tcW w:w="1244" w:type="dxa"/>
                          <w:vMerge w:val="restart"/>
                        </w:tcPr>
                        <w:p w14:paraId="59518C5F" w14:textId="77777777" w:rsidR="00396E75" w:rsidRDefault="00396E75">
                          <w:pPr>
                            <w:pStyle w:val="TableParagraph"/>
                            <w:spacing w:before="38"/>
                            <w:rPr>
                              <w:sz w:val="16"/>
                            </w:rPr>
                          </w:pPr>
                        </w:p>
                        <w:p w14:paraId="2882FBCB"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44026812"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B5F65C3"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05CFC0E9"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E2860AC"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6E06E55" w14:textId="77777777">
                      <w:trPr>
                        <w:trHeight w:val="227"/>
                      </w:trPr>
                      <w:tc>
                        <w:tcPr>
                          <w:tcW w:w="1244" w:type="dxa"/>
                          <w:vMerge/>
                          <w:tcBorders>
                            <w:top w:val="nil"/>
                          </w:tcBorders>
                        </w:tcPr>
                        <w:p w14:paraId="3A7E667F"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E2EF11A"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09E4398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1380BE87"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4D19EE86"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92</w:t>
                          </w:r>
                          <w:r>
                            <w:rPr>
                              <w:i/>
                              <w:spacing w:val="-5"/>
                              <w:sz w:val="16"/>
                            </w:rPr>
                            <w:fldChar w:fldCharType="end"/>
                          </w:r>
                        </w:p>
                      </w:tc>
                    </w:tr>
                  </w:tbl>
                  <w:p w14:paraId="1AF5A30D" w14:textId="77777777" w:rsidR="00396E75" w:rsidRDefault="00396E75">
                    <w:pPr>
                      <w:pStyle w:val="a3"/>
                      <w:ind w:left="0"/>
                      <w:jc w:val="left"/>
                    </w:pP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E2B08"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77280" behindDoc="0" locked="0" layoutInCell="1" allowOverlap="1" wp14:anchorId="3BCD95E7" wp14:editId="58FC8FB1">
              <wp:simplePos x="0" y="0"/>
              <wp:positionH relativeFrom="page">
                <wp:posOffset>272795</wp:posOffset>
              </wp:positionH>
              <wp:positionV relativeFrom="page">
                <wp:posOffset>266700</wp:posOffset>
              </wp:positionV>
              <wp:extent cx="4806950" cy="53340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C5EB0D1" w14:textId="77777777">
                            <w:trPr>
                              <w:trHeight w:val="568"/>
                            </w:trPr>
                            <w:tc>
                              <w:tcPr>
                                <w:tcW w:w="1244" w:type="dxa"/>
                                <w:vMerge w:val="restart"/>
                              </w:tcPr>
                              <w:p w14:paraId="3CC604A2" w14:textId="77777777" w:rsidR="00396E75" w:rsidRDefault="00396E75">
                                <w:pPr>
                                  <w:pStyle w:val="TableParagraph"/>
                                  <w:spacing w:before="38"/>
                                  <w:rPr>
                                    <w:sz w:val="16"/>
                                  </w:rPr>
                                </w:pPr>
                              </w:p>
                              <w:p w14:paraId="13AC8183"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BF13D14"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50C114D6"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1A493727"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5D58BBE"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F4BEA14" w14:textId="77777777">
                            <w:trPr>
                              <w:trHeight w:val="227"/>
                            </w:trPr>
                            <w:tc>
                              <w:tcPr>
                                <w:tcW w:w="1244" w:type="dxa"/>
                                <w:vMerge/>
                                <w:tcBorders>
                                  <w:top w:val="nil"/>
                                </w:tcBorders>
                              </w:tcPr>
                              <w:p w14:paraId="07B235FE"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ACE12AF"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EAFB35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2580F74A"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5F9B9910"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93</w:t>
                                </w:r>
                                <w:r>
                                  <w:rPr>
                                    <w:i/>
                                    <w:spacing w:val="-5"/>
                                    <w:sz w:val="16"/>
                                  </w:rPr>
                                  <w:fldChar w:fldCharType="end"/>
                                </w:r>
                              </w:p>
                            </w:tc>
                          </w:tr>
                        </w:tbl>
                        <w:p w14:paraId="4E5FF75A"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3BCD95E7" id="_x0000_t202" coordsize="21600,21600" o:spt="202" path="m,l,21600r21600,l21600,xe">
              <v:stroke joinstyle="miter"/>
              <v:path gradientshapeok="t" o:connecttype="rect"/>
            </v:shapetype>
            <v:shape id="Textbox 96" o:spid="_x0000_s1119" type="#_x0000_t202" style="position:absolute;margin-left:21.5pt;margin-top:21pt;width:378.5pt;height:42pt;z-index:15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&#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itRy2q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C5EB0D1" w14:textId="77777777">
                      <w:trPr>
                        <w:trHeight w:val="568"/>
                      </w:trPr>
                      <w:tc>
                        <w:tcPr>
                          <w:tcW w:w="1244" w:type="dxa"/>
                          <w:vMerge w:val="restart"/>
                        </w:tcPr>
                        <w:p w14:paraId="3CC604A2" w14:textId="77777777" w:rsidR="00396E75" w:rsidRDefault="00396E75">
                          <w:pPr>
                            <w:pStyle w:val="TableParagraph"/>
                            <w:spacing w:before="38"/>
                            <w:rPr>
                              <w:sz w:val="16"/>
                            </w:rPr>
                          </w:pPr>
                        </w:p>
                        <w:p w14:paraId="13AC8183"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BF13D14"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50C114D6"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1A493727"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5D58BBE"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F4BEA14" w14:textId="77777777">
                      <w:trPr>
                        <w:trHeight w:val="227"/>
                      </w:trPr>
                      <w:tc>
                        <w:tcPr>
                          <w:tcW w:w="1244" w:type="dxa"/>
                          <w:vMerge/>
                          <w:tcBorders>
                            <w:top w:val="nil"/>
                          </w:tcBorders>
                        </w:tcPr>
                        <w:p w14:paraId="07B235FE"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ACE12AF"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2EAFB35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2580F74A"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5F9B9910"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93</w:t>
                          </w:r>
                          <w:r>
                            <w:rPr>
                              <w:i/>
                              <w:spacing w:val="-5"/>
                              <w:sz w:val="16"/>
                            </w:rPr>
                            <w:fldChar w:fldCharType="end"/>
                          </w:r>
                        </w:p>
                      </w:tc>
                    </w:tr>
                  </w:tbl>
                  <w:p w14:paraId="4E5FF75A" w14:textId="77777777" w:rsidR="00396E75" w:rsidRDefault="00396E75">
                    <w:pPr>
                      <w:pStyle w:val="a3"/>
                      <w:ind w:left="0"/>
                      <w:jc w:val="left"/>
                    </w:pP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80E74"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77792" behindDoc="0" locked="0" layoutInCell="1" allowOverlap="1" wp14:anchorId="6C214BCB" wp14:editId="5465AA6C">
              <wp:simplePos x="0" y="0"/>
              <wp:positionH relativeFrom="page">
                <wp:posOffset>272795</wp:posOffset>
              </wp:positionH>
              <wp:positionV relativeFrom="page">
                <wp:posOffset>266700</wp:posOffset>
              </wp:positionV>
              <wp:extent cx="4806950" cy="53340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B63C22F" w14:textId="77777777">
                            <w:trPr>
                              <w:trHeight w:val="568"/>
                            </w:trPr>
                            <w:tc>
                              <w:tcPr>
                                <w:tcW w:w="1244" w:type="dxa"/>
                                <w:vMerge w:val="restart"/>
                              </w:tcPr>
                              <w:p w14:paraId="09B174DB" w14:textId="77777777" w:rsidR="00396E75" w:rsidRDefault="00396E75">
                                <w:pPr>
                                  <w:pStyle w:val="TableParagraph"/>
                                  <w:spacing w:before="38"/>
                                  <w:rPr>
                                    <w:sz w:val="16"/>
                                  </w:rPr>
                                </w:pPr>
                              </w:p>
                              <w:p w14:paraId="77DCB791"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97B36DA"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6F428BB"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FCB581D"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470023A1"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071A3C5" w14:textId="77777777">
                            <w:trPr>
                              <w:trHeight w:val="227"/>
                            </w:trPr>
                            <w:tc>
                              <w:tcPr>
                                <w:tcW w:w="1244" w:type="dxa"/>
                                <w:vMerge/>
                                <w:tcBorders>
                                  <w:top w:val="nil"/>
                                </w:tcBorders>
                              </w:tcPr>
                              <w:p w14:paraId="6D1D7816"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E94DD4E"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FFAAFCF"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F37740F"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D6C57CF"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94</w:t>
                                </w:r>
                                <w:r>
                                  <w:rPr>
                                    <w:i/>
                                    <w:spacing w:val="-5"/>
                                    <w:sz w:val="16"/>
                                  </w:rPr>
                                  <w:fldChar w:fldCharType="end"/>
                                </w:r>
                              </w:p>
                            </w:tc>
                          </w:tr>
                        </w:tbl>
                        <w:p w14:paraId="52A4BB45"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6C214BCB" id="_x0000_t202" coordsize="21600,21600" o:spt="202" path="m,l,21600r21600,l21600,xe">
              <v:stroke joinstyle="miter"/>
              <v:path gradientshapeok="t" o:connecttype="rect"/>
            </v:shapetype>
            <v:shape id="Textbox 97" o:spid="_x0000_s1120" type="#_x0000_t202" style="position:absolute;margin-left:21.5pt;margin-top:21pt;width:378.5pt;height:42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&#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Jsz2fK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6B63C22F" w14:textId="77777777">
                      <w:trPr>
                        <w:trHeight w:val="568"/>
                      </w:trPr>
                      <w:tc>
                        <w:tcPr>
                          <w:tcW w:w="1244" w:type="dxa"/>
                          <w:vMerge w:val="restart"/>
                        </w:tcPr>
                        <w:p w14:paraId="09B174DB" w14:textId="77777777" w:rsidR="00396E75" w:rsidRDefault="00396E75">
                          <w:pPr>
                            <w:pStyle w:val="TableParagraph"/>
                            <w:spacing w:before="38"/>
                            <w:rPr>
                              <w:sz w:val="16"/>
                            </w:rPr>
                          </w:pPr>
                        </w:p>
                        <w:p w14:paraId="77DCB791"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697B36DA"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36F428BB"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4FCB581D"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470023A1"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071A3C5" w14:textId="77777777">
                      <w:trPr>
                        <w:trHeight w:val="227"/>
                      </w:trPr>
                      <w:tc>
                        <w:tcPr>
                          <w:tcW w:w="1244" w:type="dxa"/>
                          <w:vMerge/>
                          <w:tcBorders>
                            <w:top w:val="nil"/>
                          </w:tcBorders>
                        </w:tcPr>
                        <w:p w14:paraId="6D1D7816"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E94DD4E"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FFAAFCF"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F37740F"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D6C57CF"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94</w:t>
                          </w:r>
                          <w:r>
                            <w:rPr>
                              <w:i/>
                              <w:spacing w:val="-5"/>
                              <w:sz w:val="16"/>
                            </w:rPr>
                            <w:fldChar w:fldCharType="end"/>
                          </w:r>
                        </w:p>
                      </w:tc>
                    </w:tr>
                  </w:tbl>
                  <w:p w14:paraId="52A4BB45" w14:textId="77777777" w:rsidR="00396E75" w:rsidRDefault="00396E75">
                    <w:pPr>
                      <w:pStyle w:val="a3"/>
                      <w:ind w:left="0"/>
                      <w:jc w:val="left"/>
                    </w:pP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F9EA"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78304" behindDoc="0" locked="0" layoutInCell="1" allowOverlap="1" wp14:anchorId="5B47DEDA" wp14:editId="6F3D476E">
              <wp:simplePos x="0" y="0"/>
              <wp:positionH relativeFrom="page">
                <wp:posOffset>272795</wp:posOffset>
              </wp:positionH>
              <wp:positionV relativeFrom="page">
                <wp:posOffset>266700</wp:posOffset>
              </wp:positionV>
              <wp:extent cx="4806950" cy="53340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CD744A7" w14:textId="77777777">
                            <w:trPr>
                              <w:trHeight w:val="568"/>
                            </w:trPr>
                            <w:tc>
                              <w:tcPr>
                                <w:tcW w:w="1244" w:type="dxa"/>
                                <w:vMerge w:val="restart"/>
                              </w:tcPr>
                              <w:p w14:paraId="6B07CE9B" w14:textId="77777777" w:rsidR="00396E75" w:rsidRDefault="00396E75">
                                <w:pPr>
                                  <w:pStyle w:val="TableParagraph"/>
                                  <w:spacing w:before="38"/>
                                  <w:rPr>
                                    <w:sz w:val="16"/>
                                  </w:rPr>
                                </w:pPr>
                              </w:p>
                              <w:p w14:paraId="258DF949"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2A12B6D"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w:t>
                                </w:r>
                                <w:r>
                                  <w:rPr>
                                    <w:sz w:val="16"/>
                                  </w:rPr>
                                  <w:t>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C0BE07F"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EB03131"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85C0277"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A7C7023" w14:textId="77777777">
                            <w:trPr>
                              <w:trHeight w:val="227"/>
                            </w:trPr>
                            <w:tc>
                              <w:tcPr>
                                <w:tcW w:w="1244" w:type="dxa"/>
                                <w:vMerge/>
                                <w:tcBorders>
                                  <w:top w:val="nil"/>
                                </w:tcBorders>
                              </w:tcPr>
                              <w:p w14:paraId="7971A80F"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8494F26"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F6E167B"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4D6156EE"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2A50D808"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95</w:t>
                                </w:r>
                                <w:r>
                                  <w:rPr>
                                    <w:i/>
                                    <w:spacing w:val="-5"/>
                                    <w:sz w:val="16"/>
                                  </w:rPr>
                                  <w:fldChar w:fldCharType="end"/>
                                </w:r>
                              </w:p>
                            </w:tc>
                          </w:tr>
                        </w:tbl>
                        <w:p w14:paraId="12E6E8A0"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5B47DEDA" id="_x0000_t202" coordsize="21600,21600" o:spt="202" path="m,l,21600r21600,l21600,xe">
              <v:stroke joinstyle="miter"/>
              <v:path gradientshapeok="t" o:connecttype="rect"/>
            </v:shapetype>
            <v:shape id="Textbox 98" o:spid="_x0000_s1121" type="#_x0000_t202" style="position:absolute;margin-left:21.5pt;margin-top:21pt;width:378.5pt;height:42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&#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ZN7tK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4CD744A7" w14:textId="77777777">
                      <w:trPr>
                        <w:trHeight w:val="568"/>
                      </w:trPr>
                      <w:tc>
                        <w:tcPr>
                          <w:tcW w:w="1244" w:type="dxa"/>
                          <w:vMerge w:val="restart"/>
                        </w:tcPr>
                        <w:p w14:paraId="6B07CE9B" w14:textId="77777777" w:rsidR="00396E75" w:rsidRDefault="00396E75">
                          <w:pPr>
                            <w:pStyle w:val="TableParagraph"/>
                            <w:spacing w:before="38"/>
                            <w:rPr>
                              <w:sz w:val="16"/>
                            </w:rPr>
                          </w:pPr>
                        </w:p>
                        <w:p w14:paraId="258DF949"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2A12B6D"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w:t>
                          </w:r>
                          <w:r>
                            <w:rPr>
                              <w:sz w:val="16"/>
                            </w:rPr>
                            <w:t>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C0BE07F"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EB03131"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85C0277"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7A7C7023" w14:textId="77777777">
                      <w:trPr>
                        <w:trHeight w:val="227"/>
                      </w:trPr>
                      <w:tc>
                        <w:tcPr>
                          <w:tcW w:w="1244" w:type="dxa"/>
                          <w:vMerge/>
                          <w:tcBorders>
                            <w:top w:val="nil"/>
                          </w:tcBorders>
                        </w:tcPr>
                        <w:p w14:paraId="7971A80F"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18494F26"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F6E167B"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4D6156EE"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2A50D808"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95</w:t>
                          </w:r>
                          <w:r>
                            <w:rPr>
                              <w:i/>
                              <w:spacing w:val="-5"/>
                              <w:sz w:val="16"/>
                            </w:rPr>
                            <w:fldChar w:fldCharType="end"/>
                          </w:r>
                        </w:p>
                      </w:tc>
                    </w:tr>
                  </w:tbl>
                  <w:p w14:paraId="12E6E8A0" w14:textId="77777777" w:rsidR="00396E75" w:rsidRDefault="00396E75">
                    <w:pPr>
                      <w:pStyle w:val="a3"/>
                      <w:ind w:left="0"/>
                      <w:jc w:val="left"/>
                    </w:pP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FA08B"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78816" behindDoc="0" locked="0" layoutInCell="1" allowOverlap="1" wp14:anchorId="1CEA38EE" wp14:editId="6096C093">
              <wp:simplePos x="0" y="0"/>
              <wp:positionH relativeFrom="page">
                <wp:posOffset>272795</wp:posOffset>
              </wp:positionH>
              <wp:positionV relativeFrom="page">
                <wp:posOffset>266700</wp:posOffset>
              </wp:positionV>
              <wp:extent cx="4806950" cy="53340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C249432" w14:textId="77777777">
                            <w:trPr>
                              <w:trHeight w:val="568"/>
                            </w:trPr>
                            <w:tc>
                              <w:tcPr>
                                <w:tcW w:w="1244" w:type="dxa"/>
                                <w:vMerge w:val="restart"/>
                              </w:tcPr>
                              <w:p w14:paraId="54C6C371" w14:textId="77777777" w:rsidR="00396E75" w:rsidRDefault="00396E75">
                                <w:pPr>
                                  <w:pStyle w:val="TableParagraph"/>
                                  <w:spacing w:before="38"/>
                                  <w:rPr>
                                    <w:sz w:val="16"/>
                                  </w:rPr>
                                </w:pPr>
                              </w:p>
                              <w:p w14:paraId="6844970C"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A638EC3"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48689BCA"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02D8320"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D0C4E4D"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0C16006" w14:textId="77777777">
                            <w:trPr>
                              <w:trHeight w:val="227"/>
                            </w:trPr>
                            <w:tc>
                              <w:tcPr>
                                <w:tcW w:w="1244" w:type="dxa"/>
                                <w:vMerge/>
                                <w:tcBorders>
                                  <w:top w:val="nil"/>
                                </w:tcBorders>
                              </w:tcPr>
                              <w:p w14:paraId="22563328"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FF55C12"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2DA16DF"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3AC5E46"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6A98788"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96</w:t>
                                </w:r>
                                <w:r>
                                  <w:rPr>
                                    <w:i/>
                                    <w:spacing w:val="-5"/>
                                    <w:sz w:val="16"/>
                                  </w:rPr>
                                  <w:fldChar w:fldCharType="end"/>
                                </w:r>
                              </w:p>
                            </w:tc>
                          </w:tr>
                        </w:tbl>
                        <w:p w14:paraId="658D8412"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1CEA38EE" id="_x0000_t202" coordsize="21600,21600" o:spt="202" path="m,l,21600r21600,l21600,xe">
              <v:stroke joinstyle="miter"/>
              <v:path gradientshapeok="t" o:connecttype="rect"/>
            </v:shapetype>
            <v:shape id="Textbox 99" o:spid="_x0000_s1122" type="#_x0000_t202" style="position:absolute;margin-left:21.5pt;margin-top:21pt;width:378.5pt;height:42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C249432" w14:textId="77777777">
                      <w:trPr>
                        <w:trHeight w:val="568"/>
                      </w:trPr>
                      <w:tc>
                        <w:tcPr>
                          <w:tcW w:w="1244" w:type="dxa"/>
                          <w:vMerge w:val="restart"/>
                        </w:tcPr>
                        <w:p w14:paraId="54C6C371" w14:textId="77777777" w:rsidR="00396E75" w:rsidRDefault="00396E75">
                          <w:pPr>
                            <w:pStyle w:val="TableParagraph"/>
                            <w:spacing w:before="38"/>
                            <w:rPr>
                              <w:sz w:val="16"/>
                            </w:rPr>
                          </w:pPr>
                        </w:p>
                        <w:p w14:paraId="6844970C"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2A638EC3"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48689BCA"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702D8320"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1D0C4E4D"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10C16006" w14:textId="77777777">
                      <w:trPr>
                        <w:trHeight w:val="227"/>
                      </w:trPr>
                      <w:tc>
                        <w:tcPr>
                          <w:tcW w:w="1244" w:type="dxa"/>
                          <w:vMerge/>
                          <w:tcBorders>
                            <w:top w:val="nil"/>
                          </w:tcBorders>
                        </w:tcPr>
                        <w:p w14:paraId="22563328"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5FF55C12"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2DA16DF"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63AC5E46"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6A98788"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96</w:t>
                          </w:r>
                          <w:r>
                            <w:rPr>
                              <w:i/>
                              <w:spacing w:val="-5"/>
                              <w:sz w:val="16"/>
                            </w:rPr>
                            <w:fldChar w:fldCharType="end"/>
                          </w:r>
                        </w:p>
                      </w:tc>
                    </w:tr>
                  </w:tbl>
                  <w:p w14:paraId="658D8412" w14:textId="77777777" w:rsidR="00396E75" w:rsidRDefault="00396E75">
                    <w:pPr>
                      <w:pStyle w:val="a3"/>
                      <w:ind w:left="0"/>
                      <w:jc w:val="left"/>
                    </w:pP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719F8"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79328" behindDoc="0" locked="0" layoutInCell="1" allowOverlap="1" wp14:anchorId="1266B780" wp14:editId="099A52CA">
              <wp:simplePos x="0" y="0"/>
              <wp:positionH relativeFrom="page">
                <wp:posOffset>272795</wp:posOffset>
              </wp:positionH>
              <wp:positionV relativeFrom="page">
                <wp:posOffset>266700</wp:posOffset>
              </wp:positionV>
              <wp:extent cx="4806950" cy="53340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BE8130C" w14:textId="77777777">
                            <w:trPr>
                              <w:trHeight w:val="568"/>
                            </w:trPr>
                            <w:tc>
                              <w:tcPr>
                                <w:tcW w:w="1244" w:type="dxa"/>
                                <w:vMerge w:val="restart"/>
                              </w:tcPr>
                              <w:p w14:paraId="714D9894" w14:textId="77777777" w:rsidR="00396E75" w:rsidRDefault="00396E75">
                                <w:pPr>
                                  <w:pStyle w:val="TableParagraph"/>
                                  <w:spacing w:before="38"/>
                                  <w:rPr>
                                    <w:sz w:val="16"/>
                                  </w:rPr>
                                </w:pPr>
                              </w:p>
                              <w:p w14:paraId="48E36811"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71C34C2"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7020D57C"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6AADC2D"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3CD7400"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6A357D9" w14:textId="77777777">
                            <w:trPr>
                              <w:trHeight w:val="227"/>
                            </w:trPr>
                            <w:tc>
                              <w:tcPr>
                                <w:tcW w:w="1244" w:type="dxa"/>
                                <w:vMerge/>
                                <w:tcBorders>
                                  <w:top w:val="nil"/>
                                </w:tcBorders>
                              </w:tcPr>
                              <w:p w14:paraId="612F6E2D"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3A2A4BD"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196D22F"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20A21BA"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9BCAF70"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97</w:t>
                                </w:r>
                                <w:r>
                                  <w:rPr>
                                    <w:i/>
                                    <w:spacing w:val="-5"/>
                                    <w:sz w:val="16"/>
                                  </w:rPr>
                                  <w:fldChar w:fldCharType="end"/>
                                </w:r>
                              </w:p>
                            </w:tc>
                          </w:tr>
                        </w:tbl>
                        <w:p w14:paraId="436DD27C"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1266B780" id="_x0000_t202" coordsize="21600,21600" o:spt="202" path="m,l,21600r21600,l21600,xe">
              <v:stroke joinstyle="miter"/>
              <v:path gradientshapeok="t" o:connecttype="rect"/>
            </v:shapetype>
            <v:shape id="Textbox 100" o:spid="_x0000_s1123" type="#_x0000_t202" style="position:absolute;margin-left:21.5pt;margin-top:21pt;width:378.5pt;height:42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0BE8130C" w14:textId="77777777">
                      <w:trPr>
                        <w:trHeight w:val="568"/>
                      </w:trPr>
                      <w:tc>
                        <w:tcPr>
                          <w:tcW w:w="1244" w:type="dxa"/>
                          <w:vMerge w:val="restart"/>
                        </w:tcPr>
                        <w:p w14:paraId="714D9894" w14:textId="77777777" w:rsidR="00396E75" w:rsidRDefault="00396E75">
                          <w:pPr>
                            <w:pStyle w:val="TableParagraph"/>
                            <w:spacing w:before="38"/>
                            <w:rPr>
                              <w:sz w:val="16"/>
                            </w:rPr>
                          </w:pPr>
                        </w:p>
                        <w:p w14:paraId="48E36811"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571C34C2"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7020D57C"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6AADC2D"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3CD7400"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06A357D9" w14:textId="77777777">
                      <w:trPr>
                        <w:trHeight w:val="227"/>
                      </w:trPr>
                      <w:tc>
                        <w:tcPr>
                          <w:tcW w:w="1244" w:type="dxa"/>
                          <w:vMerge/>
                          <w:tcBorders>
                            <w:top w:val="nil"/>
                          </w:tcBorders>
                        </w:tcPr>
                        <w:p w14:paraId="612F6E2D"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3A2A4BD"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4196D22F"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20A21BA"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9BCAF70"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97</w:t>
                          </w:r>
                          <w:r>
                            <w:rPr>
                              <w:i/>
                              <w:spacing w:val="-5"/>
                              <w:sz w:val="16"/>
                            </w:rPr>
                            <w:fldChar w:fldCharType="end"/>
                          </w:r>
                        </w:p>
                      </w:tc>
                    </w:tr>
                  </w:tbl>
                  <w:p w14:paraId="436DD27C" w14:textId="77777777" w:rsidR="00396E75" w:rsidRDefault="00396E75">
                    <w:pPr>
                      <w:pStyle w:val="a3"/>
                      <w:ind w:left="0"/>
                      <w:jc w:val="left"/>
                    </w:pP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97DD9"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79840" behindDoc="0" locked="0" layoutInCell="1" allowOverlap="1" wp14:anchorId="0066C616" wp14:editId="01C9DE09">
              <wp:simplePos x="0" y="0"/>
              <wp:positionH relativeFrom="page">
                <wp:posOffset>272795</wp:posOffset>
              </wp:positionH>
              <wp:positionV relativeFrom="page">
                <wp:posOffset>266700</wp:posOffset>
              </wp:positionV>
              <wp:extent cx="4806950" cy="53340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BE07167" w14:textId="77777777">
                            <w:trPr>
                              <w:trHeight w:val="568"/>
                            </w:trPr>
                            <w:tc>
                              <w:tcPr>
                                <w:tcW w:w="1244" w:type="dxa"/>
                                <w:vMerge w:val="restart"/>
                              </w:tcPr>
                              <w:p w14:paraId="51FB3C1A" w14:textId="77777777" w:rsidR="00396E75" w:rsidRDefault="00396E75">
                                <w:pPr>
                                  <w:pStyle w:val="TableParagraph"/>
                                  <w:spacing w:before="38"/>
                                  <w:rPr>
                                    <w:sz w:val="16"/>
                                  </w:rPr>
                                </w:pPr>
                              </w:p>
                              <w:p w14:paraId="2E3DA1EA"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D795A23"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383B92D"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F639942"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AFB75BB"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4FCF97D6" w14:textId="77777777">
                            <w:trPr>
                              <w:trHeight w:val="227"/>
                            </w:trPr>
                            <w:tc>
                              <w:tcPr>
                                <w:tcW w:w="1244" w:type="dxa"/>
                                <w:vMerge/>
                                <w:tcBorders>
                                  <w:top w:val="nil"/>
                                </w:tcBorders>
                              </w:tcPr>
                              <w:p w14:paraId="6C6B80E4"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33C8A0F"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4895C8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4B09E35"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16B24361"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98</w:t>
                                </w:r>
                                <w:r>
                                  <w:rPr>
                                    <w:i/>
                                    <w:spacing w:val="-5"/>
                                    <w:sz w:val="16"/>
                                  </w:rPr>
                                  <w:fldChar w:fldCharType="end"/>
                                </w:r>
                              </w:p>
                            </w:tc>
                          </w:tr>
                        </w:tbl>
                        <w:p w14:paraId="6A00BE0A"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0066C616" id="_x0000_t202" coordsize="21600,21600" o:spt="202" path="m,l,21600r21600,l21600,xe">
              <v:stroke joinstyle="miter"/>
              <v:path gradientshapeok="t" o:connecttype="rect"/>
            </v:shapetype>
            <v:shape id="Textbox 101" o:spid="_x0000_s1124" type="#_x0000_t202" style="position:absolute;margin-left:21.5pt;margin-top:21pt;width:378.5pt;height:42pt;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L9GKTSvAQAASw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BE07167" w14:textId="77777777">
                      <w:trPr>
                        <w:trHeight w:val="568"/>
                      </w:trPr>
                      <w:tc>
                        <w:tcPr>
                          <w:tcW w:w="1244" w:type="dxa"/>
                          <w:vMerge w:val="restart"/>
                        </w:tcPr>
                        <w:p w14:paraId="51FB3C1A" w14:textId="77777777" w:rsidR="00396E75" w:rsidRDefault="00396E75">
                          <w:pPr>
                            <w:pStyle w:val="TableParagraph"/>
                            <w:spacing w:before="38"/>
                            <w:rPr>
                              <w:sz w:val="16"/>
                            </w:rPr>
                          </w:pPr>
                        </w:p>
                        <w:p w14:paraId="2E3DA1EA"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0D795A23"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0383B92D"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6F639942"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5AFB75BB"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4FCF97D6" w14:textId="77777777">
                      <w:trPr>
                        <w:trHeight w:val="227"/>
                      </w:trPr>
                      <w:tc>
                        <w:tcPr>
                          <w:tcW w:w="1244" w:type="dxa"/>
                          <w:vMerge/>
                          <w:tcBorders>
                            <w:top w:val="nil"/>
                          </w:tcBorders>
                        </w:tcPr>
                        <w:p w14:paraId="6C6B80E4"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733C8A0F"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74895C8E"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4B09E35"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16B24361"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98</w:t>
                          </w:r>
                          <w:r>
                            <w:rPr>
                              <w:i/>
                              <w:spacing w:val="-5"/>
                              <w:sz w:val="16"/>
                            </w:rPr>
                            <w:fldChar w:fldCharType="end"/>
                          </w:r>
                        </w:p>
                      </w:tc>
                    </w:tr>
                  </w:tbl>
                  <w:p w14:paraId="6A00BE0A" w14:textId="77777777" w:rsidR="00396E75" w:rsidRDefault="00396E75">
                    <w:pPr>
                      <w:pStyle w:val="a3"/>
                      <w:ind w:left="0"/>
                      <w:jc w:val="left"/>
                    </w:pP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05F5E" w14:textId="77777777" w:rsidR="00396E75" w:rsidRDefault="00967A13">
    <w:pPr>
      <w:pStyle w:val="a3"/>
      <w:spacing w:line="14" w:lineRule="auto"/>
      <w:ind w:left="0"/>
      <w:jc w:val="left"/>
      <w:rPr>
        <w:sz w:val="20"/>
      </w:rPr>
    </w:pPr>
    <w:r>
      <w:rPr>
        <w:noProof/>
        <w:sz w:val="20"/>
      </w:rPr>
      <mc:AlternateContent>
        <mc:Choice Requires="wps">
          <w:drawing>
            <wp:anchor distT="0" distB="0" distL="0" distR="0" simplePos="0" relativeHeight="15780352" behindDoc="0" locked="0" layoutInCell="1" allowOverlap="1" wp14:anchorId="3857C0E9" wp14:editId="199070FE">
              <wp:simplePos x="0" y="0"/>
              <wp:positionH relativeFrom="page">
                <wp:posOffset>272795</wp:posOffset>
              </wp:positionH>
              <wp:positionV relativeFrom="page">
                <wp:posOffset>266700</wp:posOffset>
              </wp:positionV>
              <wp:extent cx="4806950" cy="53340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533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B840B2D" w14:textId="77777777">
                            <w:trPr>
                              <w:trHeight w:val="568"/>
                            </w:trPr>
                            <w:tc>
                              <w:tcPr>
                                <w:tcW w:w="1244" w:type="dxa"/>
                                <w:vMerge w:val="restart"/>
                              </w:tcPr>
                              <w:p w14:paraId="19DC5154" w14:textId="77777777" w:rsidR="00396E75" w:rsidRDefault="00396E75">
                                <w:pPr>
                                  <w:pStyle w:val="TableParagraph"/>
                                  <w:spacing w:before="38"/>
                                  <w:rPr>
                                    <w:sz w:val="16"/>
                                  </w:rPr>
                                </w:pPr>
                              </w:p>
                              <w:p w14:paraId="3428CD65"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C5C7948"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2A56D9D"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F6AEB30"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3CD7166"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AE9D9CB" w14:textId="77777777">
                            <w:trPr>
                              <w:trHeight w:val="227"/>
                            </w:trPr>
                            <w:tc>
                              <w:tcPr>
                                <w:tcW w:w="1244" w:type="dxa"/>
                                <w:vMerge/>
                                <w:tcBorders>
                                  <w:top w:val="nil"/>
                                </w:tcBorders>
                              </w:tcPr>
                              <w:p w14:paraId="13ADB53C"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0A0E8A41"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ADA8FB7"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DC850D8"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8D267ED"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99</w:t>
                                </w:r>
                                <w:r>
                                  <w:rPr>
                                    <w:i/>
                                    <w:spacing w:val="-5"/>
                                    <w:sz w:val="16"/>
                                  </w:rPr>
                                  <w:fldChar w:fldCharType="end"/>
                                </w:r>
                              </w:p>
                            </w:tc>
                          </w:tr>
                        </w:tbl>
                        <w:p w14:paraId="285533C3" w14:textId="77777777" w:rsidR="00396E75" w:rsidRDefault="00396E75">
                          <w:pPr>
                            <w:pStyle w:val="a3"/>
                            <w:ind w:left="0"/>
                            <w:jc w:val="left"/>
                          </w:pPr>
                        </w:p>
                      </w:txbxContent>
                    </wps:txbx>
                    <wps:bodyPr wrap="square" lIns="0" tIns="0" rIns="0" bIns="0" rtlCol="0">
                      <a:noAutofit/>
                    </wps:bodyPr>
                  </wps:wsp>
                </a:graphicData>
              </a:graphic>
            </wp:anchor>
          </w:drawing>
        </mc:Choice>
        <mc:Fallback>
          <w:pict>
            <v:shapetype w14:anchorId="3857C0E9" id="_x0000_t202" coordsize="21600,21600" o:spt="202" path="m,l,21600r21600,l21600,xe">
              <v:stroke joinstyle="miter"/>
              <v:path gradientshapeok="t" o:connecttype="rect"/>
            </v:shapetype>
            <v:shape id="Textbox 102" o:spid="_x0000_s1125" type="#_x0000_t202" style="position:absolute;margin-left:21.5pt;margin-top:21pt;width:378.5pt;height:42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04"/>
                      <w:gridCol w:w="1618"/>
                      <w:gridCol w:w="1450"/>
                      <w:gridCol w:w="1219"/>
                    </w:tblGrid>
                    <w:tr w:rsidR="00396E75" w14:paraId="7B840B2D" w14:textId="77777777">
                      <w:trPr>
                        <w:trHeight w:val="568"/>
                      </w:trPr>
                      <w:tc>
                        <w:tcPr>
                          <w:tcW w:w="1244" w:type="dxa"/>
                          <w:vMerge w:val="restart"/>
                        </w:tcPr>
                        <w:p w14:paraId="19DC5154" w14:textId="77777777" w:rsidR="00396E75" w:rsidRDefault="00396E75">
                          <w:pPr>
                            <w:pStyle w:val="TableParagraph"/>
                            <w:spacing w:before="38"/>
                            <w:rPr>
                              <w:sz w:val="16"/>
                            </w:rPr>
                          </w:pPr>
                        </w:p>
                        <w:p w14:paraId="3428CD65" w14:textId="77777777" w:rsidR="00396E75" w:rsidRDefault="00967A13">
                          <w:pPr>
                            <w:pStyle w:val="TableParagraph"/>
                            <w:ind w:left="201" w:hanging="92"/>
                            <w:rPr>
                              <w:b/>
                              <w:sz w:val="16"/>
                            </w:rPr>
                          </w:pPr>
                          <w:r>
                            <w:rPr>
                              <w:b/>
                              <w:spacing w:val="-2"/>
                              <w:sz w:val="16"/>
                            </w:rPr>
                            <w:t>Житомирська</w:t>
                          </w:r>
                          <w:r>
                            <w:rPr>
                              <w:b/>
                              <w:spacing w:val="40"/>
                              <w:sz w:val="16"/>
                            </w:rPr>
                            <w:t xml:space="preserve"> </w:t>
                          </w:r>
                          <w:r>
                            <w:rPr>
                              <w:b/>
                              <w:spacing w:val="-2"/>
                              <w:sz w:val="16"/>
                            </w:rPr>
                            <w:t>політехніка</w:t>
                          </w:r>
                        </w:p>
                      </w:tc>
                      <w:tc>
                        <w:tcPr>
                          <w:tcW w:w="4972" w:type="dxa"/>
                          <w:gridSpan w:val="3"/>
                          <w:tcBorders>
                            <w:top w:val="single" w:sz="6" w:space="0" w:color="000000"/>
                            <w:bottom w:val="single" w:sz="6" w:space="0" w:color="000000"/>
                            <w:right w:val="single" w:sz="6" w:space="0" w:color="000000"/>
                          </w:tcBorders>
                        </w:tcPr>
                        <w:p w14:paraId="1C5C7948" w14:textId="77777777" w:rsidR="00396E75" w:rsidRDefault="00967A13">
                          <w:pPr>
                            <w:pStyle w:val="TableParagraph"/>
                            <w:spacing w:before="8"/>
                            <w:ind w:left="26" w:right="16"/>
                            <w:jc w:val="center"/>
                            <w:rPr>
                              <w:sz w:val="16"/>
                            </w:rPr>
                          </w:pPr>
                          <w:r>
                            <w:rPr>
                              <w:sz w:val="16"/>
                            </w:rPr>
                            <w:t>МІНІСТЕРСТВО</w:t>
                          </w:r>
                          <w:r>
                            <w:rPr>
                              <w:spacing w:val="-8"/>
                              <w:sz w:val="16"/>
                            </w:rPr>
                            <w:t xml:space="preserve"> </w:t>
                          </w:r>
                          <w:r>
                            <w:rPr>
                              <w:sz w:val="16"/>
                            </w:rPr>
                            <w:t>ОСВІТИ</w:t>
                          </w:r>
                          <w:r>
                            <w:rPr>
                              <w:spacing w:val="-5"/>
                              <w:sz w:val="16"/>
                            </w:rPr>
                            <w:t xml:space="preserve"> </w:t>
                          </w:r>
                          <w:r>
                            <w:rPr>
                              <w:sz w:val="16"/>
                            </w:rPr>
                            <w:t>І</w:t>
                          </w:r>
                          <w:r>
                            <w:rPr>
                              <w:spacing w:val="-7"/>
                              <w:sz w:val="16"/>
                            </w:rPr>
                            <w:t xml:space="preserve"> </w:t>
                          </w:r>
                          <w:r>
                            <w:rPr>
                              <w:sz w:val="16"/>
                            </w:rPr>
                            <w:t>НАУКИ</w:t>
                          </w:r>
                          <w:r>
                            <w:rPr>
                              <w:spacing w:val="-5"/>
                              <w:sz w:val="16"/>
                            </w:rPr>
                            <w:t xml:space="preserve"> </w:t>
                          </w:r>
                          <w:r>
                            <w:rPr>
                              <w:spacing w:val="-2"/>
                              <w:sz w:val="16"/>
                            </w:rPr>
                            <w:t>УКРАЇНИ</w:t>
                          </w:r>
                        </w:p>
                        <w:p w14:paraId="22A56D9D" w14:textId="77777777" w:rsidR="00396E75" w:rsidRDefault="00967A13">
                          <w:pPr>
                            <w:pStyle w:val="TableParagraph"/>
                            <w:spacing w:before="1" w:line="183" w:lineRule="exact"/>
                            <w:ind w:left="26" w:right="11"/>
                            <w:jc w:val="center"/>
                            <w:rPr>
                              <w:b/>
                              <w:sz w:val="16"/>
                            </w:rPr>
                          </w:pPr>
                          <w:r>
                            <w:rPr>
                              <w:b/>
                              <w:spacing w:val="-6"/>
                              <w:sz w:val="16"/>
                            </w:rPr>
                            <w:t>ДЕРЖАВНИЙ</w:t>
                          </w:r>
                          <w:r>
                            <w:rPr>
                              <w:b/>
                              <w:sz w:val="16"/>
                            </w:rPr>
                            <w:t xml:space="preserve"> </w:t>
                          </w:r>
                          <w:r>
                            <w:rPr>
                              <w:b/>
                              <w:spacing w:val="-6"/>
                              <w:sz w:val="16"/>
                            </w:rPr>
                            <w:t>УНІВЕРСИТЕТ</w:t>
                          </w:r>
                          <w:r>
                            <w:rPr>
                              <w:b/>
                              <w:spacing w:val="5"/>
                              <w:sz w:val="16"/>
                            </w:rPr>
                            <w:t xml:space="preserve"> </w:t>
                          </w:r>
                          <w:r>
                            <w:rPr>
                              <w:b/>
                              <w:spacing w:val="-6"/>
                              <w:sz w:val="16"/>
                            </w:rPr>
                            <w:t>«ЖИТОМИРСЬКА</w:t>
                          </w:r>
                          <w:r>
                            <w:rPr>
                              <w:b/>
                              <w:spacing w:val="3"/>
                              <w:sz w:val="16"/>
                            </w:rPr>
                            <w:t xml:space="preserve"> </w:t>
                          </w:r>
                          <w:r>
                            <w:rPr>
                              <w:b/>
                              <w:spacing w:val="-6"/>
                              <w:sz w:val="16"/>
                            </w:rPr>
                            <w:t>ПОЛІТЕХНІКА»</w:t>
                          </w:r>
                        </w:p>
                        <w:p w14:paraId="3F6AEB30" w14:textId="77777777" w:rsidR="00396E75" w:rsidRDefault="00967A13">
                          <w:pPr>
                            <w:pStyle w:val="TableParagraph"/>
                            <w:spacing w:line="171" w:lineRule="exact"/>
                            <w:ind w:left="26"/>
                            <w:jc w:val="center"/>
                            <w:rPr>
                              <w:b/>
                              <w:sz w:val="16"/>
                            </w:rPr>
                          </w:pPr>
                          <w:r>
                            <w:rPr>
                              <w:b/>
                              <w:spacing w:val="-10"/>
                              <w:sz w:val="16"/>
                            </w:rPr>
                            <w:t>Система</w:t>
                          </w:r>
                          <w:r>
                            <w:rPr>
                              <w:b/>
                              <w:spacing w:val="-14"/>
                              <w:sz w:val="16"/>
                            </w:rPr>
                            <w:t xml:space="preserve"> </w:t>
                          </w:r>
                          <w:r>
                            <w:rPr>
                              <w:b/>
                              <w:spacing w:val="-10"/>
                              <w:sz w:val="16"/>
                            </w:rPr>
                            <w:t>управління</w:t>
                          </w:r>
                          <w:r>
                            <w:rPr>
                              <w:b/>
                              <w:spacing w:val="-15"/>
                              <w:sz w:val="16"/>
                            </w:rPr>
                            <w:t xml:space="preserve"> </w:t>
                          </w:r>
                          <w:r>
                            <w:rPr>
                              <w:b/>
                              <w:spacing w:val="-10"/>
                              <w:sz w:val="16"/>
                            </w:rPr>
                            <w:t>якістю</w:t>
                          </w:r>
                          <w:r>
                            <w:rPr>
                              <w:b/>
                              <w:spacing w:val="-16"/>
                              <w:sz w:val="16"/>
                            </w:rPr>
                            <w:t xml:space="preserve"> </w:t>
                          </w:r>
                          <w:r>
                            <w:rPr>
                              <w:b/>
                              <w:spacing w:val="-10"/>
                              <w:sz w:val="16"/>
                            </w:rPr>
                            <w:t>ДСТУ</w:t>
                          </w:r>
                          <w:r>
                            <w:rPr>
                              <w:b/>
                              <w:spacing w:val="-14"/>
                              <w:sz w:val="16"/>
                            </w:rPr>
                            <w:t xml:space="preserve"> </w:t>
                          </w:r>
                          <w:r>
                            <w:rPr>
                              <w:b/>
                              <w:spacing w:val="-10"/>
                              <w:sz w:val="16"/>
                            </w:rPr>
                            <w:t>ISO</w:t>
                          </w:r>
                          <w:r>
                            <w:rPr>
                              <w:b/>
                              <w:spacing w:val="-16"/>
                              <w:sz w:val="16"/>
                            </w:rPr>
                            <w:t xml:space="preserve"> </w:t>
                          </w:r>
                          <w:r>
                            <w:rPr>
                              <w:b/>
                              <w:spacing w:val="-10"/>
                              <w:sz w:val="16"/>
                            </w:rPr>
                            <w:t>9001:2015</w:t>
                          </w:r>
                          <w:r>
                            <w:rPr>
                              <w:b/>
                              <w:spacing w:val="-13"/>
                              <w:sz w:val="16"/>
                            </w:rPr>
                            <w:t xml:space="preserve"> </w:t>
                          </w:r>
                          <w:r>
                            <w:rPr>
                              <w:b/>
                              <w:spacing w:val="-10"/>
                              <w:sz w:val="16"/>
                            </w:rPr>
                            <w:t>та</w:t>
                          </w:r>
                          <w:r>
                            <w:rPr>
                              <w:b/>
                              <w:spacing w:val="-13"/>
                              <w:sz w:val="16"/>
                            </w:rPr>
                            <w:t xml:space="preserve"> </w:t>
                          </w:r>
                          <w:r>
                            <w:rPr>
                              <w:b/>
                              <w:spacing w:val="-10"/>
                              <w:sz w:val="16"/>
                            </w:rPr>
                            <w:t>ДСТУ</w:t>
                          </w:r>
                          <w:r>
                            <w:rPr>
                              <w:b/>
                              <w:spacing w:val="-16"/>
                              <w:sz w:val="16"/>
                            </w:rPr>
                            <w:t xml:space="preserve"> </w:t>
                          </w:r>
                          <w:r>
                            <w:rPr>
                              <w:b/>
                              <w:spacing w:val="-10"/>
                              <w:sz w:val="16"/>
                            </w:rPr>
                            <w:t>ISO</w:t>
                          </w:r>
                          <w:r>
                            <w:rPr>
                              <w:b/>
                              <w:spacing w:val="-15"/>
                              <w:sz w:val="16"/>
                            </w:rPr>
                            <w:t xml:space="preserve"> </w:t>
                          </w:r>
                          <w:r>
                            <w:rPr>
                              <w:b/>
                              <w:spacing w:val="-10"/>
                              <w:sz w:val="16"/>
                            </w:rPr>
                            <w:t>21001:2019</w:t>
                          </w:r>
                        </w:p>
                      </w:tc>
                      <w:tc>
                        <w:tcPr>
                          <w:tcW w:w="1219" w:type="dxa"/>
                          <w:tcBorders>
                            <w:top w:val="single" w:sz="6" w:space="0" w:color="000000"/>
                            <w:left w:val="single" w:sz="6" w:space="0" w:color="000000"/>
                            <w:bottom w:val="single" w:sz="6" w:space="0" w:color="000000"/>
                            <w:right w:val="single" w:sz="6" w:space="0" w:color="000000"/>
                          </w:tcBorders>
                        </w:tcPr>
                        <w:p w14:paraId="03CD7166" w14:textId="77777777" w:rsidR="00396E75" w:rsidRDefault="00967A13">
                          <w:pPr>
                            <w:pStyle w:val="TableParagraph"/>
                            <w:spacing w:before="100"/>
                            <w:ind w:left="364" w:right="126" w:hanging="214"/>
                            <w:rPr>
                              <w:b/>
                              <w:sz w:val="16"/>
                            </w:rPr>
                          </w:pPr>
                          <w:r>
                            <w:rPr>
                              <w:b/>
                              <w:spacing w:val="-8"/>
                              <w:sz w:val="16"/>
                            </w:rPr>
                            <w:t>П-10.00-02.01-</w:t>
                          </w:r>
                          <w:r>
                            <w:rPr>
                              <w:b/>
                              <w:spacing w:val="40"/>
                              <w:sz w:val="16"/>
                            </w:rPr>
                            <w:t xml:space="preserve"> </w:t>
                          </w:r>
                          <w:r>
                            <w:rPr>
                              <w:b/>
                              <w:spacing w:val="-2"/>
                              <w:sz w:val="16"/>
                            </w:rPr>
                            <w:t>06-2025</w:t>
                          </w:r>
                        </w:p>
                      </w:tc>
                    </w:tr>
                    <w:tr w:rsidR="00396E75" w14:paraId="6AE9D9CB" w14:textId="77777777">
                      <w:trPr>
                        <w:trHeight w:val="227"/>
                      </w:trPr>
                      <w:tc>
                        <w:tcPr>
                          <w:tcW w:w="1244" w:type="dxa"/>
                          <w:vMerge/>
                          <w:tcBorders>
                            <w:top w:val="nil"/>
                          </w:tcBorders>
                        </w:tcPr>
                        <w:p w14:paraId="13ADB53C" w14:textId="77777777" w:rsidR="00396E75" w:rsidRDefault="00396E75">
                          <w:pPr>
                            <w:rPr>
                              <w:sz w:val="2"/>
                              <w:szCs w:val="2"/>
                            </w:rPr>
                          </w:pPr>
                        </w:p>
                      </w:tc>
                      <w:tc>
                        <w:tcPr>
                          <w:tcW w:w="1904" w:type="dxa"/>
                          <w:tcBorders>
                            <w:top w:val="single" w:sz="6" w:space="0" w:color="000000"/>
                            <w:bottom w:val="single" w:sz="6" w:space="0" w:color="000000"/>
                            <w:right w:val="single" w:sz="6" w:space="0" w:color="000000"/>
                          </w:tcBorders>
                        </w:tcPr>
                        <w:p w14:paraId="0A0E8A41" w14:textId="77777777" w:rsidR="00396E75" w:rsidRDefault="00967A13">
                          <w:pPr>
                            <w:pStyle w:val="TableParagraph"/>
                            <w:spacing w:before="21"/>
                            <w:ind w:left="14"/>
                            <w:jc w:val="center"/>
                            <w:rPr>
                              <w:i/>
                              <w:sz w:val="16"/>
                            </w:rPr>
                          </w:pPr>
                          <w:r>
                            <w:rPr>
                              <w:i/>
                              <w:sz w:val="16"/>
                            </w:rPr>
                            <w:t>Випуск</w:t>
                          </w:r>
                          <w:r>
                            <w:rPr>
                              <w:i/>
                              <w:spacing w:val="-6"/>
                              <w:sz w:val="16"/>
                            </w:rPr>
                            <w:t xml:space="preserve"> </w:t>
                          </w:r>
                          <w:r>
                            <w:rPr>
                              <w:i/>
                              <w:spacing w:val="-10"/>
                              <w:sz w:val="16"/>
                            </w:rPr>
                            <w:t>6</w:t>
                          </w:r>
                        </w:p>
                      </w:tc>
                      <w:tc>
                        <w:tcPr>
                          <w:tcW w:w="1618" w:type="dxa"/>
                          <w:tcBorders>
                            <w:top w:val="single" w:sz="6" w:space="0" w:color="000000"/>
                            <w:left w:val="single" w:sz="6" w:space="0" w:color="000000"/>
                            <w:bottom w:val="single" w:sz="6" w:space="0" w:color="000000"/>
                            <w:right w:val="single" w:sz="6" w:space="0" w:color="000000"/>
                          </w:tcBorders>
                        </w:tcPr>
                        <w:p w14:paraId="6ADA8FB7" w14:textId="77777777" w:rsidR="00396E75" w:rsidRDefault="00967A13">
                          <w:pPr>
                            <w:pStyle w:val="TableParagraph"/>
                            <w:spacing w:before="21"/>
                            <w:ind w:left="13"/>
                            <w:jc w:val="center"/>
                            <w:rPr>
                              <w:i/>
                              <w:sz w:val="16"/>
                            </w:rPr>
                          </w:pPr>
                          <w:r>
                            <w:rPr>
                              <w:i/>
                              <w:sz w:val="16"/>
                            </w:rPr>
                            <w:t>Зміни</w:t>
                          </w:r>
                          <w:r>
                            <w:rPr>
                              <w:i/>
                              <w:spacing w:val="-5"/>
                              <w:sz w:val="16"/>
                            </w:rPr>
                            <w:t xml:space="preserve"> </w:t>
                          </w:r>
                          <w:r>
                            <w:rPr>
                              <w:i/>
                              <w:spacing w:val="-10"/>
                              <w:sz w:val="16"/>
                            </w:rPr>
                            <w:t>0</w:t>
                          </w:r>
                        </w:p>
                      </w:tc>
                      <w:tc>
                        <w:tcPr>
                          <w:tcW w:w="1450" w:type="dxa"/>
                          <w:tcBorders>
                            <w:top w:val="single" w:sz="6" w:space="0" w:color="000000"/>
                            <w:left w:val="single" w:sz="6" w:space="0" w:color="000000"/>
                            <w:bottom w:val="single" w:sz="6" w:space="0" w:color="000000"/>
                            <w:right w:val="single" w:sz="6" w:space="0" w:color="000000"/>
                          </w:tcBorders>
                        </w:tcPr>
                        <w:p w14:paraId="5DC850D8" w14:textId="77777777" w:rsidR="00396E75" w:rsidRDefault="00967A13">
                          <w:pPr>
                            <w:pStyle w:val="TableParagraph"/>
                            <w:spacing w:before="21"/>
                            <w:ind w:left="212"/>
                            <w:rPr>
                              <w:i/>
                              <w:sz w:val="16"/>
                            </w:rPr>
                          </w:pPr>
                          <w:r>
                            <w:rPr>
                              <w:i/>
                              <w:sz w:val="16"/>
                            </w:rPr>
                            <w:t>Екземпляр</w:t>
                          </w:r>
                          <w:r>
                            <w:rPr>
                              <w:i/>
                              <w:spacing w:val="-5"/>
                              <w:sz w:val="16"/>
                            </w:rPr>
                            <w:t xml:space="preserve"> </w:t>
                          </w:r>
                          <w:r>
                            <w:rPr>
                              <w:i/>
                              <w:sz w:val="16"/>
                            </w:rPr>
                            <w:t>№</w:t>
                          </w:r>
                          <w:r>
                            <w:rPr>
                              <w:i/>
                              <w:spacing w:val="-4"/>
                              <w:sz w:val="16"/>
                            </w:rPr>
                            <w:t xml:space="preserve"> </w:t>
                          </w:r>
                          <w:r>
                            <w:rPr>
                              <w:i/>
                              <w:spacing w:val="-10"/>
                              <w:sz w:val="16"/>
                            </w:rPr>
                            <w:t>1</w:t>
                          </w:r>
                        </w:p>
                      </w:tc>
                      <w:tc>
                        <w:tcPr>
                          <w:tcW w:w="1219" w:type="dxa"/>
                          <w:tcBorders>
                            <w:top w:val="single" w:sz="6" w:space="0" w:color="000000"/>
                            <w:left w:val="single" w:sz="6" w:space="0" w:color="000000"/>
                            <w:bottom w:val="single" w:sz="6" w:space="0" w:color="000000"/>
                            <w:right w:val="single" w:sz="6" w:space="0" w:color="000000"/>
                          </w:tcBorders>
                        </w:tcPr>
                        <w:p w14:paraId="68D267ED" w14:textId="77777777" w:rsidR="00396E75" w:rsidRDefault="00967A13">
                          <w:pPr>
                            <w:pStyle w:val="TableParagraph"/>
                            <w:spacing w:before="21"/>
                            <w:ind w:left="222"/>
                            <w:rPr>
                              <w:i/>
                              <w:sz w:val="16"/>
                            </w:rPr>
                          </w:pPr>
                          <w:proofErr w:type="spellStart"/>
                          <w:r>
                            <w:rPr>
                              <w:i/>
                              <w:sz w:val="16"/>
                            </w:rPr>
                            <w:t>Арк</w:t>
                          </w:r>
                          <w:proofErr w:type="spellEnd"/>
                          <w:r>
                            <w:rPr>
                              <w:i/>
                              <w:spacing w:val="-6"/>
                              <w:sz w:val="16"/>
                            </w:rPr>
                            <w:t xml:space="preserve"> </w:t>
                          </w:r>
                          <w:r>
                            <w:rPr>
                              <w:i/>
                              <w:sz w:val="16"/>
                            </w:rPr>
                            <w:t>107/</w:t>
                          </w:r>
                          <w:r>
                            <w:rPr>
                              <w:i/>
                              <w:spacing w:val="-2"/>
                              <w:sz w:val="16"/>
                            </w:rPr>
                            <w:t xml:space="preserve"> </w:t>
                          </w:r>
                          <w:r>
                            <w:rPr>
                              <w:i/>
                              <w:spacing w:val="-5"/>
                              <w:sz w:val="16"/>
                            </w:rPr>
                            <w:fldChar w:fldCharType="begin"/>
                          </w:r>
                          <w:r>
                            <w:rPr>
                              <w:i/>
                              <w:spacing w:val="-5"/>
                              <w:sz w:val="16"/>
                            </w:rPr>
                            <w:instrText xml:space="preserve"> PAGE </w:instrText>
                          </w:r>
                          <w:r>
                            <w:rPr>
                              <w:i/>
                              <w:spacing w:val="-5"/>
                              <w:sz w:val="16"/>
                            </w:rPr>
                            <w:fldChar w:fldCharType="separate"/>
                          </w:r>
                          <w:r>
                            <w:rPr>
                              <w:i/>
                              <w:spacing w:val="-5"/>
                              <w:sz w:val="16"/>
                            </w:rPr>
                            <w:t>99</w:t>
                          </w:r>
                          <w:r>
                            <w:rPr>
                              <w:i/>
                              <w:spacing w:val="-5"/>
                              <w:sz w:val="16"/>
                            </w:rPr>
                            <w:fldChar w:fldCharType="end"/>
                          </w:r>
                        </w:p>
                      </w:tc>
                    </w:tr>
                  </w:tbl>
                  <w:p w14:paraId="285533C3" w14:textId="77777777" w:rsidR="00396E75" w:rsidRDefault="00396E75">
                    <w:pPr>
                      <w:pStyle w:val="a3"/>
                      <w:ind w:left="0"/>
                      <w:jc w:val="left"/>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29BA"/>
    <w:multiLevelType w:val="hybridMultilevel"/>
    <w:tmpl w:val="234C5D9E"/>
    <w:lvl w:ilvl="0" w:tplc="F31AD510">
      <w:numFmt w:val="bullet"/>
      <w:lvlText w:val="-"/>
      <w:lvlJc w:val="left"/>
      <w:pPr>
        <w:ind w:left="1121"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68AAA6D8">
      <w:numFmt w:val="bullet"/>
      <w:lvlText w:val="•"/>
      <w:lvlJc w:val="left"/>
      <w:pPr>
        <w:ind w:left="1764" w:hanging="140"/>
      </w:pPr>
      <w:rPr>
        <w:rFonts w:hint="default"/>
        <w:lang w:val="uk-UA" w:eastAsia="en-US" w:bidi="ar-SA"/>
      </w:rPr>
    </w:lvl>
    <w:lvl w:ilvl="2" w:tplc="4C52402E">
      <w:numFmt w:val="bullet"/>
      <w:lvlText w:val="•"/>
      <w:lvlJc w:val="left"/>
      <w:pPr>
        <w:ind w:left="2409" w:hanging="140"/>
      </w:pPr>
      <w:rPr>
        <w:rFonts w:hint="default"/>
        <w:lang w:val="uk-UA" w:eastAsia="en-US" w:bidi="ar-SA"/>
      </w:rPr>
    </w:lvl>
    <w:lvl w:ilvl="3" w:tplc="B8B22474">
      <w:numFmt w:val="bullet"/>
      <w:lvlText w:val="•"/>
      <w:lvlJc w:val="left"/>
      <w:pPr>
        <w:ind w:left="3054" w:hanging="140"/>
      </w:pPr>
      <w:rPr>
        <w:rFonts w:hint="default"/>
        <w:lang w:val="uk-UA" w:eastAsia="en-US" w:bidi="ar-SA"/>
      </w:rPr>
    </w:lvl>
    <w:lvl w:ilvl="4" w:tplc="BB8EB018">
      <w:numFmt w:val="bullet"/>
      <w:lvlText w:val="•"/>
      <w:lvlJc w:val="left"/>
      <w:pPr>
        <w:ind w:left="3699" w:hanging="140"/>
      </w:pPr>
      <w:rPr>
        <w:rFonts w:hint="default"/>
        <w:lang w:val="uk-UA" w:eastAsia="en-US" w:bidi="ar-SA"/>
      </w:rPr>
    </w:lvl>
    <w:lvl w:ilvl="5" w:tplc="16B696D6">
      <w:numFmt w:val="bullet"/>
      <w:lvlText w:val="•"/>
      <w:lvlJc w:val="left"/>
      <w:pPr>
        <w:ind w:left="4344" w:hanging="140"/>
      </w:pPr>
      <w:rPr>
        <w:rFonts w:hint="default"/>
        <w:lang w:val="uk-UA" w:eastAsia="en-US" w:bidi="ar-SA"/>
      </w:rPr>
    </w:lvl>
    <w:lvl w:ilvl="6" w:tplc="27681B1C">
      <w:numFmt w:val="bullet"/>
      <w:lvlText w:val="•"/>
      <w:lvlJc w:val="left"/>
      <w:pPr>
        <w:ind w:left="4989" w:hanging="140"/>
      </w:pPr>
      <w:rPr>
        <w:rFonts w:hint="default"/>
        <w:lang w:val="uk-UA" w:eastAsia="en-US" w:bidi="ar-SA"/>
      </w:rPr>
    </w:lvl>
    <w:lvl w:ilvl="7" w:tplc="893A1BB6">
      <w:numFmt w:val="bullet"/>
      <w:lvlText w:val="•"/>
      <w:lvlJc w:val="left"/>
      <w:pPr>
        <w:ind w:left="5634" w:hanging="140"/>
      </w:pPr>
      <w:rPr>
        <w:rFonts w:hint="default"/>
        <w:lang w:val="uk-UA" w:eastAsia="en-US" w:bidi="ar-SA"/>
      </w:rPr>
    </w:lvl>
    <w:lvl w:ilvl="8" w:tplc="7E10C652">
      <w:numFmt w:val="bullet"/>
      <w:lvlText w:val="•"/>
      <w:lvlJc w:val="left"/>
      <w:pPr>
        <w:ind w:left="6279" w:hanging="140"/>
      </w:pPr>
      <w:rPr>
        <w:rFonts w:hint="default"/>
        <w:lang w:val="uk-UA" w:eastAsia="en-US" w:bidi="ar-SA"/>
      </w:rPr>
    </w:lvl>
  </w:abstractNum>
  <w:abstractNum w:abstractNumId="1" w15:restartNumberingAfterBreak="0">
    <w:nsid w:val="015379F2"/>
    <w:multiLevelType w:val="hybridMultilevel"/>
    <w:tmpl w:val="01EE6CEE"/>
    <w:lvl w:ilvl="0" w:tplc="7C8EC2BE">
      <w:numFmt w:val="bullet"/>
      <w:lvlText w:val="-"/>
      <w:lvlJc w:val="left"/>
      <w:pPr>
        <w:ind w:left="141"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AB2089CA">
      <w:numFmt w:val="bullet"/>
      <w:lvlText w:val="•"/>
      <w:lvlJc w:val="left"/>
      <w:pPr>
        <w:ind w:left="882" w:hanging="140"/>
      </w:pPr>
      <w:rPr>
        <w:rFonts w:hint="default"/>
        <w:lang w:val="uk-UA" w:eastAsia="en-US" w:bidi="ar-SA"/>
      </w:rPr>
    </w:lvl>
    <w:lvl w:ilvl="2" w:tplc="AEBE4A94">
      <w:numFmt w:val="bullet"/>
      <w:lvlText w:val="•"/>
      <w:lvlJc w:val="left"/>
      <w:pPr>
        <w:ind w:left="1625" w:hanging="140"/>
      </w:pPr>
      <w:rPr>
        <w:rFonts w:hint="default"/>
        <w:lang w:val="uk-UA" w:eastAsia="en-US" w:bidi="ar-SA"/>
      </w:rPr>
    </w:lvl>
    <w:lvl w:ilvl="3" w:tplc="87BCDF00">
      <w:numFmt w:val="bullet"/>
      <w:lvlText w:val="•"/>
      <w:lvlJc w:val="left"/>
      <w:pPr>
        <w:ind w:left="2368" w:hanging="140"/>
      </w:pPr>
      <w:rPr>
        <w:rFonts w:hint="default"/>
        <w:lang w:val="uk-UA" w:eastAsia="en-US" w:bidi="ar-SA"/>
      </w:rPr>
    </w:lvl>
    <w:lvl w:ilvl="4" w:tplc="A7A03F3C">
      <w:numFmt w:val="bullet"/>
      <w:lvlText w:val="•"/>
      <w:lvlJc w:val="left"/>
      <w:pPr>
        <w:ind w:left="3111" w:hanging="140"/>
      </w:pPr>
      <w:rPr>
        <w:rFonts w:hint="default"/>
        <w:lang w:val="uk-UA" w:eastAsia="en-US" w:bidi="ar-SA"/>
      </w:rPr>
    </w:lvl>
    <w:lvl w:ilvl="5" w:tplc="4D30812E">
      <w:numFmt w:val="bullet"/>
      <w:lvlText w:val="•"/>
      <w:lvlJc w:val="left"/>
      <w:pPr>
        <w:ind w:left="3854" w:hanging="140"/>
      </w:pPr>
      <w:rPr>
        <w:rFonts w:hint="default"/>
        <w:lang w:val="uk-UA" w:eastAsia="en-US" w:bidi="ar-SA"/>
      </w:rPr>
    </w:lvl>
    <w:lvl w:ilvl="6" w:tplc="494A1102">
      <w:numFmt w:val="bullet"/>
      <w:lvlText w:val="•"/>
      <w:lvlJc w:val="left"/>
      <w:pPr>
        <w:ind w:left="4597" w:hanging="140"/>
      </w:pPr>
      <w:rPr>
        <w:rFonts w:hint="default"/>
        <w:lang w:val="uk-UA" w:eastAsia="en-US" w:bidi="ar-SA"/>
      </w:rPr>
    </w:lvl>
    <w:lvl w:ilvl="7" w:tplc="E2D4A3E8">
      <w:numFmt w:val="bullet"/>
      <w:lvlText w:val="•"/>
      <w:lvlJc w:val="left"/>
      <w:pPr>
        <w:ind w:left="5340" w:hanging="140"/>
      </w:pPr>
      <w:rPr>
        <w:rFonts w:hint="default"/>
        <w:lang w:val="uk-UA" w:eastAsia="en-US" w:bidi="ar-SA"/>
      </w:rPr>
    </w:lvl>
    <w:lvl w:ilvl="8" w:tplc="694045F8">
      <w:numFmt w:val="bullet"/>
      <w:lvlText w:val="•"/>
      <w:lvlJc w:val="left"/>
      <w:pPr>
        <w:ind w:left="6083" w:hanging="140"/>
      </w:pPr>
      <w:rPr>
        <w:rFonts w:hint="default"/>
        <w:lang w:val="uk-UA" w:eastAsia="en-US" w:bidi="ar-SA"/>
      </w:rPr>
    </w:lvl>
  </w:abstractNum>
  <w:abstractNum w:abstractNumId="2" w15:restartNumberingAfterBreak="0">
    <w:nsid w:val="06BF7D92"/>
    <w:multiLevelType w:val="hybridMultilevel"/>
    <w:tmpl w:val="46049906"/>
    <w:lvl w:ilvl="0" w:tplc="1EE81598">
      <w:numFmt w:val="bullet"/>
      <w:lvlText w:val="-"/>
      <w:lvlJc w:val="left"/>
      <w:pPr>
        <w:ind w:left="141" w:hanging="257"/>
      </w:pPr>
      <w:rPr>
        <w:rFonts w:ascii="Times New Roman" w:eastAsia="Times New Roman" w:hAnsi="Times New Roman" w:cs="Times New Roman" w:hint="default"/>
        <w:b w:val="0"/>
        <w:bCs w:val="0"/>
        <w:i w:val="0"/>
        <w:iCs w:val="0"/>
        <w:spacing w:val="0"/>
        <w:w w:val="100"/>
        <w:sz w:val="24"/>
        <w:szCs w:val="24"/>
        <w:lang w:val="uk-UA" w:eastAsia="en-US" w:bidi="ar-SA"/>
      </w:rPr>
    </w:lvl>
    <w:lvl w:ilvl="1" w:tplc="BB0C61A8">
      <w:numFmt w:val="bullet"/>
      <w:lvlText w:val="•"/>
      <w:lvlJc w:val="left"/>
      <w:pPr>
        <w:ind w:left="882" w:hanging="257"/>
      </w:pPr>
      <w:rPr>
        <w:rFonts w:hint="default"/>
        <w:lang w:val="uk-UA" w:eastAsia="en-US" w:bidi="ar-SA"/>
      </w:rPr>
    </w:lvl>
    <w:lvl w:ilvl="2" w:tplc="C4E2CFC8">
      <w:numFmt w:val="bullet"/>
      <w:lvlText w:val="•"/>
      <w:lvlJc w:val="left"/>
      <w:pPr>
        <w:ind w:left="1625" w:hanging="257"/>
      </w:pPr>
      <w:rPr>
        <w:rFonts w:hint="default"/>
        <w:lang w:val="uk-UA" w:eastAsia="en-US" w:bidi="ar-SA"/>
      </w:rPr>
    </w:lvl>
    <w:lvl w:ilvl="3" w:tplc="B69890D2">
      <w:numFmt w:val="bullet"/>
      <w:lvlText w:val="•"/>
      <w:lvlJc w:val="left"/>
      <w:pPr>
        <w:ind w:left="2368" w:hanging="257"/>
      </w:pPr>
      <w:rPr>
        <w:rFonts w:hint="default"/>
        <w:lang w:val="uk-UA" w:eastAsia="en-US" w:bidi="ar-SA"/>
      </w:rPr>
    </w:lvl>
    <w:lvl w:ilvl="4" w:tplc="38CEAC8C">
      <w:numFmt w:val="bullet"/>
      <w:lvlText w:val="•"/>
      <w:lvlJc w:val="left"/>
      <w:pPr>
        <w:ind w:left="3111" w:hanging="257"/>
      </w:pPr>
      <w:rPr>
        <w:rFonts w:hint="default"/>
        <w:lang w:val="uk-UA" w:eastAsia="en-US" w:bidi="ar-SA"/>
      </w:rPr>
    </w:lvl>
    <w:lvl w:ilvl="5" w:tplc="FCBC3C38">
      <w:numFmt w:val="bullet"/>
      <w:lvlText w:val="•"/>
      <w:lvlJc w:val="left"/>
      <w:pPr>
        <w:ind w:left="3854" w:hanging="257"/>
      </w:pPr>
      <w:rPr>
        <w:rFonts w:hint="default"/>
        <w:lang w:val="uk-UA" w:eastAsia="en-US" w:bidi="ar-SA"/>
      </w:rPr>
    </w:lvl>
    <w:lvl w:ilvl="6" w:tplc="94668B44">
      <w:numFmt w:val="bullet"/>
      <w:lvlText w:val="•"/>
      <w:lvlJc w:val="left"/>
      <w:pPr>
        <w:ind w:left="4597" w:hanging="257"/>
      </w:pPr>
      <w:rPr>
        <w:rFonts w:hint="default"/>
        <w:lang w:val="uk-UA" w:eastAsia="en-US" w:bidi="ar-SA"/>
      </w:rPr>
    </w:lvl>
    <w:lvl w:ilvl="7" w:tplc="40CE8EC6">
      <w:numFmt w:val="bullet"/>
      <w:lvlText w:val="•"/>
      <w:lvlJc w:val="left"/>
      <w:pPr>
        <w:ind w:left="5340" w:hanging="257"/>
      </w:pPr>
      <w:rPr>
        <w:rFonts w:hint="default"/>
        <w:lang w:val="uk-UA" w:eastAsia="en-US" w:bidi="ar-SA"/>
      </w:rPr>
    </w:lvl>
    <w:lvl w:ilvl="8" w:tplc="D1A89758">
      <w:numFmt w:val="bullet"/>
      <w:lvlText w:val="•"/>
      <w:lvlJc w:val="left"/>
      <w:pPr>
        <w:ind w:left="6083" w:hanging="257"/>
      </w:pPr>
      <w:rPr>
        <w:rFonts w:hint="default"/>
        <w:lang w:val="uk-UA" w:eastAsia="en-US" w:bidi="ar-SA"/>
      </w:rPr>
    </w:lvl>
  </w:abstractNum>
  <w:abstractNum w:abstractNumId="3" w15:restartNumberingAfterBreak="0">
    <w:nsid w:val="09E558F0"/>
    <w:multiLevelType w:val="hybridMultilevel"/>
    <w:tmpl w:val="4C861006"/>
    <w:lvl w:ilvl="0" w:tplc="27540B34">
      <w:numFmt w:val="bullet"/>
      <w:lvlText w:val="-"/>
      <w:lvlJc w:val="left"/>
      <w:pPr>
        <w:ind w:left="141" w:hanging="178"/>
      </w:pPr>
      <w:rPr>
        <w:rFonts w:ascii="Times New Roman" w:eastAsia="Times New Roman" w:hAnsi="Times New Roman" w:cs="Times New Roman" w:hint="default"/>
        <w:b w:val="0"/>
        <w:bCs w:val="0"/>
        <w:i w:val="0"/>
        <w:iCs w:val="0"/>
        <w:spacing w:val="0"/>
        <w:w w:val="100"/>
        <w:sz w:val="24"/>
        <w:szCs w:val="24"/>
        <w:lang w:val="uk-UA" w:eastAsia="en-US" w:bidi="ar-SA"/>
      </w:rPr>
    </w:lvl>
    <w:lvl w:ilvl="1" w:tplc="113A333C">
      <w:numFmt w:val="bullet"/>
      <w:lvlText w:val="•"/>
      <w:lvlJc w:val="left"/>
      <w:pPr>
        <w:ind w:left="882" w:hanging="178"/>
      </w:pPr>
      <w:rPr>
        <w:rFonts w:hint="default"/>
        <w:lang w:val="uk-UA" w:eastAsia="en-US" w:bidi="ar-SA"/>
      </w:rPr>
    </w:lvl>
    <w:lvl w:ilvl="2" w:tplc="CD90C0E2">
      <w:numFmt w:val="bullet"/>
      <w:lvlText w:val="•"/>
      <w:lvlJc w:val="left"/>
      <w:pPr>
        <w:ind w:left="1625" w:hanging="178"/>
      </w:pPr>
      <w:rPr>
        <w:rFonts w:hint="default"/>
        <w:lang w:val="uk-UA" w:eastAsia="en-US" w:bidi="ar-SA"/>
      </w:rPr>
    </w:lvl>
    <w:lvl w:ilvl="3" w:tplc="21E01B3A">
      <w:numFmt w:val="bullet"/>
      <w:lvlText w:val="•"/>
      <w:lvlJc w:val="left"/>
      <w:pPr>
        <w:ind w:left="2368" w:hanging="178"/>
      </w:pPr>
      <w:rPr>
        <w:rFonts w:hint="default"/>
        <w:lang w:val="uk-UA" w:eastAsia="en-US" w:bidi="ar-SA"/>
      </w:rPr>
    </w:lvl>
    <w:lvl w:ilvl="4" w:tplc="C4D0FBCC">
      <w:numFmt w:val="bullet"/>
      <w:lvlText w:val="•"/>
      <w:lvlJc w:val="left"/>
      <w:pPr>
        <w:ind w:left="3111" w:hanging="178"/>
      </w:pPr>
      <w:rPr>
        <w:rFonts w:hint="default"/>
        <w:lang w:val="uk-UA" w:eastAsia="en-US" w:bidi="ar-SA"/>
      </w:rPr>
    </w:lvl>
    <w:lvl w:ilvl="5" w:tplc="8AE4B142">
      <w:numFmt w:val="bullet"/>
      <w:lvlText w:val="•"/>
      <w:lvlJc w:val="left"/>
      <w:pPr>
        <w:ind w:left="3854" w:hanging="178"/>
      </w:pPr>
      <w:rPr>
        <w:rFonts w:hint="default"/>
        <w:lang w:val="uk-UA" w:eastAsia="en-US" w:bidi="ar-SA"/>
      </w:rPr>
    </w:lvl>
    <w:lvl w:ilvl="6" w:tplc="B06EE03C">
      <w:numFmt w:val="bullet"/>
      <w:lvlText w:val="•"/>
      <w:lvlJc w:val="left"/>
      <w:pPr>
        <w:ind w:left="4597" w:hanging="178"/>
      </w:pPr>
      <w:rPr>
        <w:rFonts w:hint="default"/>
        <w:lang w:val="uk-UA" w:eastAsia="en-US" w:bidi="ar-SA"/>
      </w:rPr>
    </w:lvl>
    <w:lvl w:ilvl="7" w:tplc="049C2622">
      <w:numFmt w:val="bullet"/>
      <w:lvlText w:val="•"/>
      <w:lvlJc w:val="left"/>
      <w:pPr>
        <w:ind w:left="5340" w:hanging="178"/>
      </w:pPr>
      <w:rPr>
        <w:rFonts w:hint="default"/>
        <w:lang w:val="uk-UA" w:eastAsia="en-US" w:bidi="ar-SA"/>
      </w:rPr>
    </w:lvl>
    <w:lvl w:ilvl="8" w:tplc="3E0CCF26">
      <w:numFmt w:val="bullet"/>
      <w:lvlText w:val="•"/>
      <w:lvlJc w:val="left"/>
      <w:pPr>
        <w:ind w:left="6083" w:hanging="178"/>
      </w:pPr>
      <w:rPr>
        <w:rFonts w:hint="default"/>
        <w:lang w:val="uk-UA" w:eastAsia="en-US" w:bidi="ar-SA"/>
      </w:rPr>
    </w:lvl>
  </w:abstractNum>
  <w:abstractNum w:abstractNumId="4" w15:restartNumberingAfterBreak="0">
    <w:nsid w:val="0DE12A97"/>
    <w:multiLevelType w:val="hybridMultilevel"/>
    <w:tmpl w:val="4D145974"/>
    <w:lvl w:ilvl="0" w:tplc="241EF072">
      <w:numFmt w:val="bullet"/>
      <w:lvlText w:val="-"/>
      <w:lvlJc w:val="left"/>
      <w:pPr>
        <w:ind w:left="141" w:hanging="166"/>
      </w:pPr>
      <w:rPr>
        <w:rFonts w:ascii="Times New Roman" w:eastAsia="Times New Roman" w:hAnsi="Times New Roman" w:cs="Times New Roman" w:hint="default"/>
        <w:b w:val="0"/>
        <w:bCs w:val="0"/>
        <w:i w:val="0"/>
        <w:iCs w:val="0"/>
        <w:spacing w:val="0"/>
        <w:w w:val="100"/>
        <w:sz w:val="24"/>
        <w:szCs w:val="24"/>
        <w:lang w:val="uk-UA" w:eastAsia="en-US" w:bidi="ar-SA"/>
      </w:rPr>
    </w:lvl>
    <w:lvl w:ilvl="1" w:tplc="C51C5206">
      <w:numFmt w:val="bullet"/>
      <w:lvlText w:val="•"/>
      <w:lvlJc w:val="left"/>
      <w:pPr>
        <w:ind w:left="882" w:hanging="166"/>
      </w:pPr>
      <w:rPr>
        <w:rFonts w:hint="default"/>
        <w:lang w:val="uk-UA" w:eastAsia="en-US" w:bidi="ar-SA"/>
      </w:rPr>
    </w:lvl>
    <w:lvl w:ilvl="2" w:tplc="3BDA93E2">
      <w:numFmt w:val="bullet"/>
      <w:lvlText w:val="•"/>
      <w:lvlJc w:val="left"/>
      <w:pPr>
        <w:ind w:left="1625" w:hanging="166"/>
      </w:pPr>
      <w:rPr>
        <w:rFonts w:hint="default"/>
        <w:lang w:val="uk-UA" w:eastAsia="en-US" w:bidi="ar-SA"/>
      </w:rPr>
    </w:lvl>
    <w:lvl w:ilvl="3" w:tplc="E5E2D53A">
      <w:numFmt w:val="bullet"/>
      <w:lvlText w:val="•"/>
      <w:lvlJc w:val="left"/>
      <w:pPr>
        <w:ind w:left="2368" w:hanging="166"/>
      </w:pPr>
      <w:rPr>
        <w:rFonts w:hint="default"/>
        <w:lang w:val="uk-UA" w:eastAsia="en-US" w:bidi="ar-SA"/>
      </w:rPr>
    </w:lvl>
    <w:lvl w:ilvl="4" w:tplc="D0DC493A">
      <w:numFmt w:val="bullet"/>
      <w:lvlText w:val="•"/>
      <w:lvlJc w:val="left"/>
      <w:pPr>
        <w:ind w:left="3111" w:hanging="166"/>
      </w:pPr>
      <w:rPr>
        <w:rFonts w:hint="default"/>
        <w:lang w:val="uk-UA" w:eastAsia="en-US" w:bidi="ar-SA"/>
      </w:rPr>
    </w:lvl>
    <w:lvl w:ilvl="5" w:tplc="B660197C">
      <w:numFmt w:val="bullet"/>
      <w:lvlText w:val="•"/>
      <w:lvlJc w:val="left"/>
      <w:pPr>
        <w:ind w:left="3854" w:hanging="166"/>
      </w:pPr>
      <w:rPr>
        <w:rFonts w:hint="default"/>
        <w:lang w:val="uk-UA" w:eastAsia="en-US" w:bidi="ar-SA"/>
      </w:rPr>
    </w:lvl>
    <w:lvl w:ilvl="6" w:tplc="EB245398">
      <w:numFmt w:val="bullet"/>
      <w:lvlText w:val="•"/>
      <w:lvlJc w:val="left"/>
      <w:pPr>
        <w:ind w:left="4597" w:hanging="166"/>
      </w:pPr>
      <w:rPr>
        <w:rFonts w:hint="default"/>
        <w:lang w:val="uk-UA" w:eastAsia="en-US" w:bidi="ar-SA"/>
      </w:rPr>
    </w:lvl>
    <w:lvl w:ilvl="7" w:tplc="7AB296E0">
      <w:numFmt w:val="bullet"/>
      <w:lvlText w:val="•"/>
      <w:lvlJc w:val="left"/>
      <w:pPr>
        <w:ind w:left="5340" w:hanging="166"/>
      </w:pPr>
      <w:rPr>
        <w:rFonts w:hint="default"/>
        <w:lang w:val="uk-UA" w:eastAsia="en-US" w:bidi="ar-SA"/>
      </w:rPr>
    </w:lvl>
    <w:lvl w:ilvl="8" w:tplc="A952538E">
      <w:numFmt w:val="bullet"/>
      <w:lvlText w:val="•"/>
      <w:lvlJc w:val="left"/>
      <w:pPr>
        <w:ind w:left="6083" w:hanging="166"/>
      </w:pPr>
      <w:rPr>
        <w:rFonts w:hint="default"/>
        <w:lang w:val="uk-UA" w:eastAsia="en-US" w:bidi="ar-SA"/>
      </w:rPr>
    </w:lvl>
  </w:abstractNum>
  <w:abstractNum w:abstractNumId="5" w15:restartNumberingAfterBreak="0">
    <w:nsid w:val="0F283218"/>
    <w:multiLevelType w:val="hybridMultilevel"/>
    <w:tmpl w:val="10FE5FD4"/>
    <w:lvl w:ilvl="0" w:tplc="AFE0C898">
      <w:start w:val="1"/>
      <w:numFmt w:val="decimal"/>
      <w:lvlText w:val="%1)"/>
      <w:lvlJc w:val="left"/>
      <w:pPr>
        <w:ind w:left="1368" w:hanging="260"/>
        <w:jc w:val="right"/>
      </w:pPr>
      <w:rPr>
        <w:rFonts w:ascii="Times New Roman" w:eastAsia="Times New Roman" w:hAnsi="Times New Roman" w:cs="Times New Roman" w:hint="default"/>
        <w:b w:val="0"/>
        <w:bCs w:val="0"/>
        <w:i w:val="0"/>
        <w:iCs w:val="0"/>
        <w:spacing w:val="0"/>
        <w:w w:val="100"/>
        <w:sz w:val="24"/>
        <w:szCs w:val="24"/>
        <w:lang w:val="uk-UA" w:eastAsia="en-US" w:bidi="ar-SA"/>
      </w:rPr>
    </w:lvl>
    <w:lvl w:ilvl="1" w:tplc="23A25022">
      <w:numFmt w:val="bullet"/>
      <w:lvlText w:val="•"/>
      <w:lvlJc w:val="left"/>
      <w:pPr>
        <w:ind w:left="1980" w:hanging="260"/>
      </w:pPr>
      <w:rPr>
        <w:rFonts w:hint="default"/>
        <w:lang w:val="uk-UA" w:eastAsia="en-US" w:bidi="ar-SA"/>
      </w:rPr>
    </w:lvl>
    <w:lvl w:ilvl="2" w:tplc="BB66C310">
      <w:numFmt w:val="bullet"/>
      <w:lvlText w:val="•"/>
      <w:lvlJc w:val="left"/>
      <w:pPr>
        <w:ind w:left="2601" w:hanging="260"/>
      </w:pPr>
      <w:rPr>
        <w:rFonts w:hint="default"/>
        <w:lang w:val="uk-UA" w:eastAsia="en-US" w:bidi="ar-SA"/>
      </w:rPr>
    </w:lvl>
    <w:lvl w:ilvl="3" w:tplc="DF320894">
      <w:numFmt w:val="bullet"/>
      <w:lvlText w:val="•"/>
      <w:lvlJc w:val="left"/>
      <w:pPr>
        <w:ind w:left="3222" w:hanging="260"/>
      </w:pPr>
      <w:rPr>
        <w:rFonts w:hint="default"/>
        <w:lang w:val="uk-UA" w:eastAsia="en-US" w:bidi="ar-SA"/>
      </w:rPr>
    </w:lvl>
    <w:lvl w:ilvl="4" w:tplc="54943530">
      <w:numFmt w:val="bullet"/>
      <w:lvlText w:val="•"/>
      <w:lvlJc w:val="left"/>
      <w:pPr>
        <w:ind w:left="3843" w:hanging="260"/>
      </w:pPr>
      <w:rPr>
        <w:rFonts w:hint="default"/>
        <w:lang w:val="uk-UA" w:eastAsia="en-US" w:bidi="ar-SA"/>
      </w:rPr>
    </w:lvl>
    <w:lvl w:ilvl="5" w:tplc="D988C956">
      <w:numFmt w:val="bullet"/>
      <w:lvlText w:val="•"/>
      <w:lvlJc w:val="left"/>
      <w:pPr>
        <w:ind w:left="4464" w:hanging="260"/>
      </w:pPr>
      <w:rPr>
        <w:rFonts w:hint="default"/>
        <w:lang w:val="uk-UA" w:eastAsia="en-US" w:bidi="ar-SA"/>
      </w:rPr>
    </w:lvl>
    <w:lvl w:ilvl="6" w:tplc="5C54642A">
      <w:numFmt w:val="bullet"/>
      <w:lvlText w:val="•"/>
      <w:lvlJc w:val="left"/>
      <w:pPr>
        <w:ind w:left="5085" w:hanging="260"/>
      </w:pPr>
      <w:rPr>
        <w:rFonts w:hint="default"/>
        <w:lang w:val="uk-UA" w:eastAsia="en-US" w:bidi="ar-SA"/>
      </w:rPr>
    </w:lvl>
    <w:lvl w:ilvl="7" w:tplc="28B4C426">
      <w:numFmt w:val="bullet"/>
      <w:lvlText w:val="•"/>
      <w:lvlJc w:val="left"/>
      <w:pPr>
        <w:ind w:left="5706" w:hanging="260"/>
      </w:pPr>
      <w:rPr>
        <w:rFonts w:hint="default"/>
        <w:lang w:val="uk-UA" w:eastAsia="en-US" w:bidi="ar-SA"/>
      </w:rPr>
    </w:lvl>
    <w:lvl w:ilvl="8" w:tplc="9B40903E">
      <w:numFmt w:val="bullet"/>
      <w:lvlText w:val="•"/>
      <w:lvlJc w:val="left"/>
      <w:pPr>
        <w:ind w:left="6327" w:hanging="260"/>
      </w:pPr>
      <w:rPr>
        <w:rFonts w:hint="default"/>
        <w:lang w:val="uk-UA" w:eastAsia="en-US" w:bidi="ar-SA"/>
      </w:rPr>
    </w:lvl>
  </w:abstractNum>
  <w:abstractNum w:abstractNumId="6" w15:restartNumberingAfterBreak="0">
    <w:nsid w:val="15D95451"/>
    <w:multiLevelType w:val="multilevel"/>
    <w:tmpl w:val="C41AB382"/>
    <w:lvl w:ilvl="0">
      <w:start w:val="1"/>
      <w:numFmt w:val="decimal"/>
      <w:lvlText w:val="%1."/>
      <w:lvlJc w:val="left"/>
      <w:pPr>
        <w:ind w:left="2614" w:hanging="360"/>
        <w:jc w:val="right"/>
      </w:pPr>
      <w:rPr>
        <w:rFonts w:ascii="Times New Roman" w:eastAsia="Times New Roman" w:hAnsi="Times New Roman" w:cs="Times New Roman" w:hint="default"/>
        <w:b/>
        <w:bCs/>
        <w:i w:val="0"/>
        <w:iCs w:val="0"/>
        <w:spacing w:val="0"/>
        <w:w w:val="100"/>
        <w:sz w:val="24"/>
        <w:szCs w:val="24"/>
        <w:lang w:val="uk-UA" w:eastAsia="en-US" w:bidi="ar-SA"/>
      </w:rPr>
    </w:lvl>
    <w:lvl w:ilvl="1">
      <w:start w:val="1"/>
      <w:numFmt w:val="decimal"/>
      <w:lvlText w:val="%1.%2."/>
      <w:lvlJc w:val="left"/>
      <w:pPr>
        <w:ind w:left="141" w:hanging="567"/>
        <w:jc w:val="left"/>
      </w:pPr>
      <w:rPr>
        <w:rFonts w:hint="default"/>
        <w:spacing w:val="0"/>
        <w:w w:val="100"/>
        <w:lang w:val="uk-UA" w:eastAsia="en-US" w:bidi="ar-SA"/>
      </w:rPr>
    </w:lvl>
    <w:lvl w:ilvl="2">
      <w:start w:val="1"/>
      <w:numFmt w:val="decimal"/>
      <w:lvlText w:val="%1.%2.%3."/>
      <w:lvlJc w:val="left"/>
      <w:pPr>
        <w:ind w:left="141" w:hanging="567"/>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3">
      <w:numFmt w:val="bullet"/>
      <w:lvlText w:val="-"/>
      <w:lvlJc w:val="left"/>
      <w:pPr>
        <w:ind w:left="141" w:hanging="567"/>
      </w:pPr>
      <w:rPr>
        <w:rFonts w:ascii="Times New Roman" w:eastAsia="Times New Roman" w:hAnsi="Times New Roman" w:cs="Times New Roman" w:hint="default"/>
        <w:b w:val="0"/>
        <w:bCs w:val="0"/>
        <w:i w:val="0"/>
        <w:iCs w:val="0"/>
        <w:spacing w:val="0"/>
        <w:w w:val="100"/>
        <w:sz w:val="24"/>
        <w:szCs w:val="24"/>
        <w:lang w:val="uk-UA" w:eastAsia="en-US" w:bidi="ar-SA"/>
      </w:rPr>
    </w:lvl>
    <w:lvl w:ilvl="4">
      <w:numFmt w:val="bullet"/>
      <w:lvlText w:val="•"/>
      <w:lvlJc w:val="left"/>
      <w:pPr>
        <w:ind w:left="1600" w:hanging="567"/>
      </w:pPr>
      <w:rPr>
        <w:rFonts w:hint="default"/>
        <w:lang w:val="uk-UA" w:eastAsia="en-US" w:bidi="ar-SA"/>
      </w:rPr>
    </w:lvl>
    <w:lvl w:ilvl="5">
      <w:numFmt w:val="bullet"/>
      <w:lvlText w:val="•"/>
      <w:lvlJc w:val="left"/>
      <w:pPr>
        <w:ind w:left="1620" w:hanging="567"/>
      </w:pPr>
      <w:rPr>
        <w:rFonts w:hint="default"/>
        <w:lang w:val="uk-UA" w:eastAsia="en-US" w:bidi="ar-SA"/>
      </w:rPr>
    </w:lvl>
    <w:lvl w:ilvl="6">
      <w:numFmt w:val="bullet"/>
      <w:lvlText w:val="•"/>
      <w:lvlJc w:val="left"/>
      <w:pPr>
        <w:ind w:left="1680" w:hanging="567"/>
      </w:pPr>
      <w:rPr>
        <w:rFonts w:hint="default"/>
        <w:lang w:val="uk-UA" w:eastAsia="en-US" w:bidi="ar-SA"/>
      </w:rPr>
    </w:lvl>
    <w:lvl w:ilvl="7">
      <w:numFmt w:val="bullet"/>
      <w:lvlText w:val="•"/>
      <w:lvlJc w:val="left"/>
      <w:pPr>
        <w:ind w:left="1840" w:hanging="567"/>
      </w:pPr>
      <w:rPr>
        <w:rFonts w:hint="default"/>
        <w:lang w:val="uk-UA" w:eastAsia="en-US" w:bidi="ar-SA"/>
      </w:rPr>
    </w:lvl>
    <w:lvl w:ilvl="8">
      <w:numFmt w:val="bullet"/>
      <w:lvlText w:val="•"/>
      <w:lvlJc w:val="left"/>
      <w:pPr>
        <w:ind w:left="2620" w:hanging="567"/>
      </w:pPr>
      <w:rPr>
        <w:rFonts w:hint="default"/>
        <w:lang w:val="uk-UA" w:eastAsia="en-US" w:bidi="ar-SA"/>
      </w:rPr>
    </w:lvl>
  </w:abstractNum>
  <w:abstractNum w:abstractNumId="7" w15:restartNumberingAfterBreak="0">
    <w:nsid w:val="197E293F"/>
    <w:multiLevelType w:val="hybridMultilevel"/>
    <w:tmpl w:val="30BC2A4E"/>
    <w:lvl w:ilvl="0" w:tplc="70700C4A">
      <w:start w:val="1"/>
      <w:numFmt w:val="decimal"/>
      <w:lvlText w:val="%1)"/>
      <w:lvlJc w:val="left"/>
      <w:pPr>
        <w:ind w:left="141" w:hanging="490"/>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tplc="F4ACF2EA">
      <w:numFmt w:val="bullet"/>
      <w:lvlText w:val="•"/>
      <w:lvlJc w:val="left"/>
      <w:pPr>
        <w:ind w:left="882" w:hanging="490"/>
      </w:pPr>
      <w:rPr>
        <w:rFonts w:hint="default"/>
        <w:lang w:val="uk-UA" w:eastAsia="en-US" w:bidi="ar-SA"/>
      </w:rPr>
    </w:lvl>
    <w:lvl w:ilvl="2" w:tplc="963AD27E">
      <w:numFmt w:val="bullet"/>
      <w:lvlText w:val="•"/>
      <w:lvlJc w:val="left"/>
      <w:pPr>
        <w:ind w:left="1625" w:hanging="490"/>
      </w:pPr>
      <w:rPr>
        <w:rFonts w:hint="default"/>
        <w:lang w:val="uk-UA" w:eastAsia="en-US" w:bidi="ar-SA"/>
      </w:rPr>
    </w:lvl>
    <w:lvl w:ilvl="3" w:tplc="B5FE49F8">
      <w:numFmt w:val="bullet"/>
      <w:lvlText w:val="•"/>
      <w:lvlJc w:val="left"/>
      <w:pPr>
        <w:ind w:left="2368" w:hanging="490"/>
      </w:pPr>
      <w:rPr>
        <w:rFonts w:hint="default"/>
        <w:lang w:val="uk-UA" w:eastAsia="en-US" w:bidi="ar-SA"/>
      </w:rPr>
    </w:lvl>
    <w:lvl w:ilvl="4" w:tplc="2DF0A08E">
      <w:numFmt w:val="bullet"/>
      <w:lvlText w:val="•"/>
      <w:lvlJc w:val="left"/>
      <w:pPr>
        <w:ind w:left="3111" w:hanging="490"/>
      </w:pPr>
      <w:rPr>
        <w:rFonts w:hint="default"/>
        <w:lang w:val="uk-UA" w:eastAsia="en-US" w:bidi="ar-SA"/>
      </w:rPr>
    </w:lvl>
    <w:lvl w:ilvl="5" w:tplc="CFE63BB8">
      <w:numFmt w:val="bullet"/>
      <w:lvlText w:val="•"/>
      <w:lvlJc w:val="left"/>
      <w:pPr>
        <w:ind w:left="3854" w:hanging="490"/>
      </w:pPr>
      <w:rPr>
        <w:rFonts w:hint="default"/>
        <w:lang w:val="uk-UA" w:eastAsia="en-US" w:bidi="ar-SA"/>
      </w:rPr>
    </w:lvl>
    <w:lvl w:ilvl="6" w:tplc="6EFA1020">
      <w:numFmt w:val="bullet"/>
      <w:lvlText w:val="•"/>
      <w:lvlJc w:val="left"/>
      <w:pPr>
        <w:ind w:left="4597" w:hanging="490"/>
      </w:pPr>
      <w:rPr>
        <w:rFonts w:hint="default"/>
        <w:lang w:val="uk-UA" w:eastAsia="en-US" w:bidi="ar-SA"/>
      </w:rPr>
    </w:lvl>
    <w:lvl w:ilvl="7" w:tplc="DAF21AB4">
      <w:numFmt w:val="bullet"/>
      <w:lvlText w:val="•"/>
      <w:lvlJc w:val="left"/>
      <w:pPr>
        <w:ind w:left="5340" w:hanging="490"/>
      </w:pPr>
      <w:rPr>
        <w:rFonts w:hint="default"/>
        <w:lang w:val="uk-UA" w:eastAsia="en-US" w:bidi="ar-SA"/>
      </w:rPr>
    </w:lvl>
    <w:lvl w:ilvl="8" w:tplc="F3D4BD92">
      <w:numFmt w:val="bullet"/>
      <w:lvlText w:val="•"/>
      <w:lvlJc w:val="left"/>
      <w:pPr>
        <w:ind w:left="6083" w:hanging="490"/>
      </w:pPr>
      <w:rPr>
        <w:rFonts w:hint="default"/>
        <w:lang w:val="uk-UA" w:eastAsia="en-US" w:bidi="ar-SA"/>
      </w:rPr>
    </w:lvl>
  </w:abstractNum>
  <w:abstractNum w:abstractNumId="8" w15:restartNumberingAfterBreak="0">
    <w:nsid w:val="1AC47C3E"/>
    <w:multiLevelType w:val="hybridMultilevel"/>
    <w:tmpl w:val="6B60BEE6"/>
    <w:lvl w:ilvl="0" w:tplc="F3E4FAF4">
      <w:numFmt w:val="bullet"/>
      <w:lvlText w:val="-"/>
      <w:lvlJc w:val="left"/>
      <w:pPr>
        <w:ind w:left="1164"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1DF81FF6">
      <w:numFmt w:val="bullet"/>
      <w:lvlText w:val="•"/>
      <w:lvlJc w:val="left"/>
      <w:pPr>
        <w:ind w:left="1800" w:hanging="140"/>
      </w:pPr>
      <w:rPr>
        <w:rFonts w:hint="default"/>
        <w:lang w:val="uk-UA" w:eastAsia="en-US" w:bidi="ar-SA"/>
      </w:rPr>
    </w:lvl>
    <w:lvl w:ilvl="2" w:tplc="8EB2E1EC">
      <w:numFmt w:val="bullet"/>
      <w:lvlText w:val="•"/>
      <w:lvlJc w:val="left"/>
      <w:pPr>
        <w:ind w:left="2441" w:hanging="140"/>
      </w:pPr>
      <w:rPr>
        <w:rFonts w:hint="default"/>
        <w:lang w:val="uk-UA" w:eastAsia="en-US" w:bidi="ar-SA"/>
      </w:rPr>
    </w:lvl>
    <w:lvl w:ilvl="3" w:tplc="A7D4E056">
      <w:numFmt w:val="bullet"/>
      <w:lvlText w:val="•"/>
      <w:lvlJc w:val="left"/>
      <w:pPr>
        <w:ind w:left="3082" w:hanging="140"/>
      </w:pPr>
      <w:rPr>
        <w:rFonts w:hint="default"/>
        <w:lang w:val="uk-UA" w:eastAsia="en-US" w:bidi="ar-SA"/>
      </w:rPr>
    </w:lvl>
    <w:lvl w:ilvl="4" w:tplc="C3D2EAAC">
      <w:numFmt w:val="bullet"/>
      <w:lvlText w:val="•"/>
      <w:lvlJc w:val="left"/>
      <w:pPr>
        <w:ind w:left="3723" w:hanging="140"/>
      </w:pPr>
      <w:rPr>
        <w:rFonts w:hint="default"/>
        <w:lang w:val="uk-UA" w:eastAsia="en-US" w:bidi="ar-SA"/>
      </w:rPr>
    </w:lvl>
    <w:lvl w:ilvl="5" w:tplc="753C0C64">
      <w:numFmt w:val="bullet"/>
      <w:lvlText w:val="•"/>
      <w:lvlJc w:val="left"/>
      <w:pPr>
        <w:ind w:left="4364" w:hanging="140"/>
      </w:pPr>
      <w:rPr>
        <w:rFonts w:hint="default"/>
        <w:lang w:val="uk-UA" w:eastAsia="en-US" w:bidi="ar-SA"/>
      </w:rPr>
    </w:lvl>
    <w:lvl w:ilvl="6" w:tplc="BADE8E84">
      <w:numFmt w:val="bullet"/>
      <w:lvlText w:val="•"/>
      <w:lvlJc w:val="left"/>
      <w:pPr>
        <w:ind w:left="5005" w:hanging="140"/>
      </w:pPr>
      <w:rPr>
        <w:rFonts w:hint="default"/>
        <w:lang w:val="uk-UA" w:eastAsia="en-US" w:bidi="ar-SA"/>
      </w:rPr>
    </w:lvl>
    <w:lvl w:ilvl="7" w:tplc="FC2CDF72">
      <w:numFmt w:val="bullet"/>
      <w:lvlText w:val="•"/>
      <w:lvlJc w:val="left"/>
      <w:pPr>
        <w:ind w:left="5646" w:hanging="140"/>
      </w:pPr>
      <w:rPr>
        <w:rFonts w:hint="default"/>
        <w:lang w:val="uk-UA" w:eastAsia="en-US" w:bidi="ar-SA"/>
      </w:rPr>
    </w:lvl>
    <w:lvl w:ilvl="8" w:tplc="A69ADC70">
      <w:numFmt w:val="bullet"/>
      <w:lvlText w:val="•"/>
      <w:lvlJc w:val="left"/>
      <w:pPr>
        <w:ind w:left="6287" w:hanging="140"/>
      </w:pPr>
      <w:rPr>
        <w:rFonts w:hint="default"/>
        <w:lang w:val="uk-UA" w:eastAsia="en-US" w:bidi="ar-SA"/>
      </w:rPr>
    </w:lvl>
  </w:abstractNum>
  <w:abstractNum w:abstractNumId="9" w15:restartNumberingAfterBreak="0">
    <w:nsid w:val="1AE3271C"/>
    <w:multiLevelType w:val="hybridMultilevel"/>
    <w:tmpl w:val="49BAD836"/>
    <w:lvl w:ilvl="0" w:tplc="4686CFCE">
      <w:numFmt w:val="bullet"/>
      <w:lvlText w:val="-"/>
      <w:lvlJc w:val="left"/>
      <w:pPr>
        <w:ind w:left="141" w:hanging="358"/>
      </w:pPr>
      <w:rPr>
        <w:rFonts w:ascii="Times New Roman" w:eastAsia="Times New Roman" w:hAnsi="Times New Roman" w:cs="Times New Roman" w:hint="default"/>
        <w:b w:val="0"/>
        <w:bCs w:val="0"/>
        <w:i w:val="0"/>
        <w:iCs w:val="0"/>
        <w:spacing w:val="0"/>
        <w:w w:val="100"/>
        <w:sz w:val="24"/>
        <w:szCs w:val="24"/>
        <w:lang w:val="uk-UA" w:eastAsia="en-US" w:bidi="ar-SA"/>
      </w:rPr>
    </w:lvl>
    <w:lvl w:ilvl="1" w:tplc="B9DCD94E">
      <w:numFmt w:val="bullet"/>
      <w:lvlText w:val="•"/>
      <w:lvlJc w:val="left"/>
      <w:pPr>
        <w:ind w:left="882" w:hanging="358"/>
      </w:pPr>
      <w:rPr>
        <w:rFonts w:hint="default"/>
        <w:lang w:val="uk-UA" w:eastAsia="en-US" w:bidi="ar-SA"/>
      </w:rPr>
    </w:lvl>
    <w:lvl w:ilvl="2" w:tplc="10D8A780">
      <w:numFmt w:val="bullet"/>
      <w:lvlText w:val="•"/>
      <w:lvlJc w:val="left"/>
      <w:pPr>
        <w:ind w:left="1625" w:hanging="358"/>
      </w:pPr>
      <w:rPr>
        <w:rFonts w:hint="default"/>
        <w:lang w:val="uk-UA" w:eastAsia="en-US" w:bidi="ar-SA"/>
      </w:rPr>
    </w:lvl>
    <w:lvl w:ilvl="3" w:tplc="54C0C924">
      <w:numFmt w:val="bullet"/>
      <w:lvlText w:val="•"/>
      <w:lvlJc w:val="left"/>
      <w:pPr>
        <w:ind w:left="2368" w:hanging="358"/>
      </w:pPr>
      <w:rPr>
        <w:rFonts w:hint="default"/>
        <w:lang w:val="uk-UA" w:eastAsia="en-US" w:bidi="ar-SA"/>
      </w:rPr>
    </w:lvl>
    <w:lvl w:ilvl="4" w:tplc="0444DE94">
      <w:numFmt w:val="bullet"/>
      <w:lvlText w:val="•"/>
      <w:lvlJc w:val="left"/>
      <w:pPr>
        <w:ind w:left="3111" w:hanging="358"/>
      </w:pPr>
      <w:rPr>
        <w:rFonts w:hint="default"/>
        <w:lang w:val="uk-UA" w:eastAsia="en-US" w:bidi="ar-SA"/>
      </w:rPr>
    </w:lvl>
    <w:lvl w:ilvl="5" w:tplc="8A8224E6">
      <w:numFmt w:val="bullet"/>
      <w:lvlText w:val="•"/>
      <w:lvlJc w:val="left"/>
      <w:pPr>
        <w:ind w:left="3854" w:hanging="358"/>
      </w:pPr>
      <w:rPr>
        <w:rFonts w:hint="default"/>
        <w:lang w:val="uk-UA" w:eastAsia="en-US" w:bidi="ar-SA"/>
      </w:rPr>
    </w:lvl>
    <w:lvl w:ilvl="6" w:tplc="D526AD30">
      <w:numFmt w:val="bullet"/>
      <w:lvlText w:val="•"/>
      <w:lvlJc w:val="left"/>
      <w:pPr>
        <w:ind w:left="4597" w:hanging="358"/>
      </w:pPr>
      <w:rPr>
        <w:rFonts w:hint="default"/>
        <w:lang w:val="uk-UA" w:eastAsia="en-US" w:bidi="ar-SA"/>
      </w:rPr>
    </w:lvl>
    <w:lvl w:ilvl="7" w:tplc="838E7300">
      <w:numFmt w:val="bullet"/>
      <w:lvlText w:val="•"/>
      <w:lvlJc w:val="left"/>
      <w:pPr>
        <w:ind w:left="5340" w:hanging="358"/>
      </w:pPr>
      <w:rPr>
        <w:rFonts w:hint="default"/>
        <w:lang w:val="uk-UA" w:eastAsia="en-US" w:bidi="ar-SA"/>
      </w:rPr>
    </w:lvl>
    <w:lvl w:ilvl="8" w:tplc="25A44CBE">
      <w:numFmt w:val="bullet"/>
      <w:lvlText w:val="•"/>
      <w:lvlJc w:val="left"/>
      <w:pPr>
        <w:ind w:left="6083" w:hanging="358"/>
      </w:pPr>
      <w:rPr>
        <w:rFonts w:hint="default"/>
        <w:lang w:val="uk-UA" w:eastAsia="en-US" w:bidi="ar-SA"/>
      </w:rPr>
    </w:lvl>
  </w:abstractNum>
  <w:abstractNum w:abstractNumId="10" w15:restartNumberingAfterBreak="0">
    <w:nsid w:val="1CFB12AE"/>
    <w:multiLevelType w:val="hybridMultilevel"/>
    <w:tmpl w:val="9CDC15F4"/>
    <w:lvl w:ilvl="0" w:tplc="70A87708">
      <w:numFmt w:val="bullet"/>
      <w:lvlText w:val="-"/>
      <w:lvlJc w:val="left"/>
      <w:pPr>
        <w:ind w:left="141" w:hanging="382"/>
      </w:pPr>
      <w:rPr>
        <w:rFonts w:ascii="Times New Roman" w:eastAsia="Times New Roman" w:hAnsi="Times New Roman" w:cs="Times New Roman" w:hint="default"/>
        <w:b w:val="0"/>
        <w:bCs w:val="0"/>
        <w:i w:val="0"/>
        <w:iCs w:val="0"/>
        <w:spacing w:val="0"/>
        <w:w w:val="100"/>
        <w:sz w:val="24"/>
        <w:szCs w:val="24"/>
        <w:lang w:val="uk-UA" w:eastAsia="en-US" w:bidi="ar-SA"/>
      </w:rPr>
    </w:lvl>
    <w:lvl w:ilvl="1" w:tplc="D4541B50">
      <w:numFmt w:val="bullet"/>
      <w:lvlText w:val="•"/>
      <w:lvlJc w:val="left"/>
      <w:pPr>
        <w:ind w:left="882" w:hanging="382"/>
      </w:pPr>
      <w:rPr>
        <w:rFonts w:hint="default"/>
        <w:lang w:val="uk-UA" w:eastAsia="en-US" w:bidi="ar-SA"/>
      </w:rPr>
    </w:lvl>
    <w:lvl w:ilvl="2" w:tplc="50E85ECA">
      <w:numFmt w:val="bullet"/>
      <w:lvlText w:val="•"/>
      <w:lvlJc w:val="left"/>
      <w:pPr>
        <w:ind w:left="1625" w:hanging="382"/>
      </w:pPr>
      <w:rPr>
        <w:rFonts w:hint="default"/>
        <w:lang w:val="uk-UA" w:eastAsia="en-US" w:bidi="ar-SA"/>
      </w:rPr>
    </w:lvl>
    <w:lvl w:ilvl="3" w:tplc="CA50F832">
      <w:numFmt w:val="bullet"/>
      <w:lvlText w:val="•"/>
      <w:lvlJc w:val="left"/>
      <w:pPr>
        <w:ind w:left="2368" w:hanging="382"/>
      </w:pPr>
      <w:rPr>
        <w:rFonts w:hint="default"/>
        <w:lang w:val="uk-UA" w:eastAsia="en-US" w:bidi="ar-SA"/>
      </w:rPr>
    </w:lvl>
    <w:lvl w:ilvl="4" w:tplc="28FA731C">
      <w:numFmt w:val="bullet"/>
      <w:lvlText w:val="•"/>
      <w:lvlJc w:val="left"/>
      <w:pPr>
        <w:ind w:left="3111" w:hanging="382"/>
      </w:pPr>
      <w:rPr>
        <w:rFonts w:hint="default"/>
        <w:lang w:val="uk-UA" w:eastAsia="en-US" w:bidi="ar-SA"/>
      </w:rPr>
    </w:lvl>
    <w:lvl w:ilvl="5" w:tplc="52085252">
      <w:numFmt w:val="bullet"/>
      <w:lvlText w:val="•"/>
      <w:lvlJc w:val="left"/>
      <w:pPr>
        <w:ind w:left="3854" w:hanging="382"/>
      </w:pPr>
      <w:rPr>
        <w:rFonts w:hint="default"/>
        <w:lang w:val="uk-UA" w:eastAsia="en-US" w:bidi="ar-SA"/>
      </w:rPr>
    </w:lvl>
    <w:lvl w:ilvl="6" w:tplc="9CC2515C">
      <w:numFmt w:val="bullet"/>
      <w:lvlText w:val="•"/>
      <w:lvlJc w:val="left"/>
      <w:pPr>
        <w:ind w:left="4597" w:hanging="382"/>
      </w:pPr>
      <w:rPr>
        <w:rFonts w:hint="default"/>
        <w:lang w:val="uk-UA" w:eastAsia="en-US" w:bidi="ar-SA"/>
      </w:rPr>
    </w:lvl>
    <w:lvl w:ilvl="7" w:tplc="A776F8CC">
      <w:numFmt w:val="bullet"/>
      <w:lvlText w:val="•"/>
      <w:lvlJc w:val="left"/>
      <w:pPr>
        <w:ind w:left="5340" w:hanging="382"/>
      </w:pPr>
      <w:rPr>
        <w:rFonts w:hint="default"/>
        <w:lang w:val="uk-UA" w:eastAsia="en-US" w:bidi="ar-SA"/>
      </w:rPr>
    </w:lvl>
    <w:lvl w:ilvl="8" w:tplc="776A7E48">
      <w:numFmt w:val="bullet"/>
      <w:lvlText w:val="•"/>
      <w:lvlJc w:val="left"/>
      <w:pPr>
        <w:ind w:left="6083" w:hanging="382"/>
      </w:pPr>
      <w:rPr>
        <w:rFonts w:hint="default"/>
        <w:lang w:val="uk-UA" w:eastAsia="en-US" w:bidi="ar-SA"/>
      </w:rPr>
    </w:lvl>
  </w:abstractNum>
  <w:abstractNum w:abstractNumId="11" w15:restartNumberingAfterBreak="0">
    <w:nsid w:val="1F757499"/>
    <w:multiLevelType w:val="hybridMultilevel"/>
    <w:tmpl w:val="D506F066"/>
    <w:lvl w:ilvl="0" w:tplc="117C0094">
      <w:numFmt w:val="bullet"/>
      <w:lvlText w:val="-"/>
      <w:lvlJc w:val="left"/>
      <w:pPr>
        <w:ind w:left="141" w:hanging="178"/>
      </w:pPr>
      <w:rPr>
        <w:rFonts w:ascii="Times New Roman" w:eastAsia="Times New Roman" w:hAnsi="Times New Roman" w:cs="Times New Roman" w:hint="default"/>
        <w:b w:val="0"/>
        <w:bCs w:val="0"/>
        <w:i w:val="0"/>
        <w:iCs w:val="0"/>
        <w:spacing w:val="0"/>
        <w:w w:val="100"/>
        <w:sz w:val="24"/>
        <w:szCs w:val="24"/>
        <w:lang w:val="uk-UA" w:eastAsia="en-US" w:bidi="ar-SA"/>
      </w:rPr>
    </w:lvl>
    <w:lvl w:ilvl="1" w:tplc="AA888D3A">
      <w:numFmt w:val="bullet"/>
      <w:lvlText w:val="•"/>
      <w:lvlJc w:val="left"/>
      <w:pPr>
        <w:ind w:left="882" w:hanging="178"/>
      </w:pPr>
      <w:rPr>
        <w:rFonts w:hint="default"/>
        <w:lang w:val="uk-UA" w:eastAsia="en-US" w:bidi="ar-SA"/>
      </w:rPr>
    </w:lvl>
    <w:lvl w:ilvl="2" w:tplc="8F286790">
      <w:numFmt w:val="bullet"/>
      <w:lvlText w:val="•"/>
      <w:lvlJc w:val="left"/>
      <w:pPr>
        <w:ind w:left="1625" w:hanging="178"/>
      </w:pPr>
      <w:rPr>
        <w:rFonts w:hint="default"/>
        <w:lang w:val="uk-UA" w:eastAsia="en-US" w:bidi="ar-SA"/>
      </w:rPr>
    </w:lvl>
    <w:lvl w:ilvl="3" w:tplc="86BECD66">
      <w:numFmt w:val="bullet"/>
      <w:lvlText w:val="•"/>
      <w:lvlJc w:val="left"/>
      <w:pPr>
        <w:ind w:left="2368" w:hanging="178"/>
      </w:pPr>
      <w:rPr>
        <w:rFonts w:hint="default"/>
        <w:lang w:val="uk-UA" w:eastAsia="en-US" w:bidi="ar-SA"/>
      </w:rPr>
    </w:lvl>
    <w:lvl w:ilvl="4" w:tplc="72F80936">
      <w:numFmt w:val="bullet"/>
      <w:lvlText w:val="•"/>
      <w:lvlJc w:val="left"/>
      <w:pPr>
        <w:ind w:left="3111" w:hanging="178"/>
      </w:pPr>
      <w:rPr>
        <w:rFonts w:hint="default"/>
        <w:lang w:val="uk-UA" w:eastAsia="en-US" w:bidi="ar-SA"/>
      </w:rPr>
    </w:lvl>
    <w:lvl w:ilvl="5" w:tplc="B33C87DA">
      <w:numFmt w:val="bullet"/>
      <w:lvlText w:val="•"/>
      <w:lvlJc w:val="left"/>
      <w:pPr>
        <w:ind w:left="3854" w:hanging="178"/>
      </w:pPr>
      <w:rPr>
        <w:rFonts w:hint="default"/>
        <w:lang w:val="uk-UA" w:eastAsia="en-US" w:bidi="ar-SA"/>
      </w:rPr>
    </w:lvl>
    <w:lvl w:ilvl="6" w:tplc="326E142A">
      <w:numFmt w:val="bullet"/>
      <w:lvlText w:val="•"/>
      <w:lvlJc w:val="left"/>
      <w:pPr>
        <w:ind w:left="4597" w:hanging="178"/>
      </w:pPr>
      <w:rPr>
        <w:rFonts w:hint="default"/>
        <w:lang w:val="uk-UA" w:eastAsia="en-US" w:bidi="ar-SA"/>
      </w:rPr>
    </w:lvl>
    <w:lvl w:ilvl="7" w:tplc="E918BBAA">
      <w:numFmt w:val="bullet"/>
      <w:lvlText w:val="•"/>
      <w:lvlJc w:val="left"/>
      <w:pPr>
        <w:ind w:left="5340" w:hanging="178"/>
      </w:pPr>
      <w:rPr>
        <w:rFonts w:hint="default"/>
        <w:lang w:val="uk-UA" w:eastAsia="en-US" w:bidi="ar-SA"/>
      </w:rPr>
    </w:lvl>
    <w:lvl w:ilvl="8" w:tplc="0BBA210A">
      <w:numFmt w:val="bullet"/>
      <w:lvlText w:val="•"/>
      <w:lvlJc w:val="left"/>
      <w:pPr>
        <w:ind w:left="6083" w:hanging="178"/>
      </w:pPr>
      <w:rPr>
        <w:rFonts w:hint="default"/>
        <w:lang w:val="uk-UA" w:eastAsia="en-US" w:bidi="ar-SA"/>
      </w:rPr>
    </w:lvl>
  </w:abstractNum>
  <w:abstractNum w:abstractNumId="12" w15:restartNumberingAfterBreak="0">
    <w:nsid w:val="1F7D43FD"/>
    <w:multiLevelType w:val="hybridMultilevel"/>
    <w:tmpl w:val="E24E569E"/>
    <w:lvl w:ilvl="0" w:tplc="53544CD8">
      <w:numFmt w:val="bullet"/>
      <w:lvlText w:val="-"/>
      <w:lvlJc w:val="left"/>
      <w:pPr>
        <w:ind w:left="141" w:hanging="339"/>
      </w:pPr>
      <w:rPr>
        <w:rFonts w:ascii="Times New Roman" w:eastAsia="Times New Roman" w:hAnsi="Times New Roman" w:cs="Times New Roman" w:hint="default"/>
        <w:b w:val="0"/>
        <w:bCs w:val="0"/>
        <w:i w:val="0"/>
        <w:iCs w:val="0"/>
        <w:spacing w:val="0"/>
        <w:w w:val="100"/>
        <w:sz w:val="24"/>
        <w:szCs w:val="24"/>
        <w:lang w:val="uk-UA" w:eastAsia="en-US" w:bidi="ar-SA"/>
      </w:rPr>
    </w:lvl>
    <w:lvl w:ilvl="1" w:tplc="8D346510">
      <w:numFmt w:val="bullet"/>
      <w:lvlText w:val="•"/>
      <w:lvlJc w:val="left"/>
      <w:pPr>
        <w:ind w:left="882" w:hanging="339"/>
      </w:pPr>
      <w:rPr>
        <w:rFonts w:hint="default"/>
        <w:lang w:val="uk-UA" w:eastAsia="en-US" w:bidi="ar-SA"/>
      </w:rPr>
    </w:lvl>
    <w:lvl w:ilvl="2" w:tplc="AE243BB2">
      <w:numFmt w:val="bullet"/>
      <w:lvlText w:val="•"/>
      <w:lvlJc w:val="left"/>
      <w:pPr>
        <w:ind w:left="1625" w:hanging="339"/>
      </w:pPr>
      <w:rPr>
        <w:rFonts w:hint="default"/>
        <w:lang w:val="uk-UA" w:eastAsia="en-US" w:bidi="ar-SA"/>
      </w:rPr>
    </w:lvl>
    <w:lvl w:ilvl="3" w:tplc="87D80364">
      <w:numFmt w:val="bullet"/>
      <w:lvlText w:val="•"/>
      <w:lvlJc w:val="left"/>
      <w:pPr>
        <w:ind w:left="2368" w:hanging="339"/>
      </w:pPr>
      <w:rPr>
        <w:rFonts w:hint="default"/>
        <w:lang w:val="uk-UA" w:eastAsia="en-US" w:bidi="ar-SA"/>
      </w:rPr>
    </w:lvl>
    <w:lvl w:ilvl="4" w:tplc="5EBCD288">
      <w:numFmt w:val="bullet"/>
      <w:lvlText w:val="•"/>
      <w:lvlJc w:val="left"/>
      <w:pPr>
        <w:ind w:left="3111" w:hanging="339"/>
      </w:pPr>
      <w:rPr>
        <w:rFonts w:hint="default"/>
        <w:lang w:val="uk-UA" w:eastAsia="en-US" w:bidi="ar-SA"/>
      </w:rPr>
    </w:lvl>
    <w:lvl w:ilvl="5" w:tplc="3A309568">
      <w:numFmt w:val="bullet"/>
      <w:lvlText w:val="•"/>
      <w:lvlJc w:val="left"/>
      <w:pPr>
        <w:ind w:left="3854" w:hanging="339"/>
      </w:pPr>
      <w:rPr>
        <w:rFonts w:hint="default"/>
        <w:lang w:val="uk-UA" w:eastAsia="en-US" w:bidi="ar-SA"/>
      </w:rPr>
    </w:lvl>
    <w:lvl w:ilvl="6" w:tplc="1A00CC5A">
      <w:numFmt w:val="bullet"/>
      <w:lvlText w:val="•"/>
      <w:lvlJc w:val="left"/>
      <w:pPr>
        <w:ind w:left="4597" w:hanging="339"/>
      </w:pPr>
      <w:rPr>
        <w:rFonts w:hint="default"/>
        <w:lang w:val="uk-UA" w:eastAsia="en-US" w:bidi="ar-SA"/>
      </w:rPr>
    </w:lvl>
    <w:lvl w:ilvl="7" w:tplc="327AF54C">
      <w:numFmt w:val="bullet"/>
      <w:lvlText w:val="•"/>
      <w:lvlJc w:val="left"/>
      <w:pPr>
        <w:ind w:left="5340" w:hanging="339"/>
      </w:pPr>
      <w:rPr>
        <w:rFonts w:hint="default"/>
        <w:lang w:val="uk-UA" w:eastAsia="en-US" w:bidi="ar-SA"/>
      </w:rPr>
    </w:lvl>
    <w:lvl w:ilvl="8" w:tplc="2396A058">
      <w:numFmt w:val="bullet"/>
      <w:lvlText w:val="•"/>
      <w:lvlJc w:val="left"/>
      <w:pPr>
        <w:ind w:left="6083" w:hanging="339"/>
      </w:pPr>
      <w:rPr>
        <w:rFonts w:hint="default"/>
        <w:lang w:val="uk-UA" w:eastAsia="en-US" w:bidi="ar-SA"/>
      </w:rPr>
    </w:lvl>
  </w:abstractNum>
  <w:abstractNum w:abstractNumId="13" w15:restartNumberingAfterBreak="0">
    <w:nsid w:val="1F9725EF"/>
    <w:multiLevelType w:val="hybridMultilevel"/>
    <w:tmpl w:val="DFA8F35A"/>
    <w:lvl w:ilvl="0" w:tplc="48F2EE0E">
      <w:start w:val="1"/>
      <w:numFmt w:val="decimal"/>
      <w:lvlText w:val="%1)"/>
      <w:lvlJc w:val="left"/>
      <w:pPr>
        <w:ind w:left="1369" w:hanging="260"/>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tplc="3F786162">
      <w:numFmt w:val="bullet"/>
      <w:lvlText w:val="•"/>
      <w:lvlJc w:val="left"/>
      <w:pPr>
        <w:ind w:left="1980" w:hanging="260"/>
      </w:pPr>
      <w:rPr>
        <w:rFonts w:hint="default"/>
        <w:lang w:val="uk-UA" w:eastAsia="en-US" w:bidi="ar-SA"/>
      </w:rPr>
    </w:lvl>
    <w:lvl w:ilvl="2" w:tplc="47D6321A">
      <w:numFmt w:val="bullet"/>
      <w:lvlText w:val="•"/>
      <w:lvlJc w:val="left"/>
      <w:pPr>
        <w:ind w:left="2601" w:hanging="260"/>
      </w:pPr>
      <w:rPr>
        <w:rFonts w:hint="default"/>
        <w:lang w:val="uk-UA" w:eastAsia="en-US" w:bidi="ar-SA"/>
      </w:rPr>
    </w:lvl>
    <w:lvl w:ilvl="3" w:tplc="88F81F90">
      <w:numFmt w:val="bullet"/>
      <w:lvlText w:val="•"/>
      <w:lvlJc w:val="left"/>
      <w:pPr>
        <w:ind w:left="3222" w:hanging="260"/>
      </w:pPr>
      <w:rPr>
        <w:rFonts w:hint="default"/>
        <w:lang w:val="uk-UA" w:eastAsia="en-US" w:bidi="ar-SA"/>
      </w:rPr>
    </w:lvl>
    <w:lvl w:ilvl="4" w:tplc="41CCBBCE">
      <w:numFmt w:val="bullet"/>
      <w:lvlText w:val="•"/>
      <w:lvlJc w:val="left"/>
      <w:pPr>
        <w:ind w:left="3843" w:hanging="260"/>
      </w:pPr>
      <w:rPr>
        <w:rFonts w:hint="default"/>
        <w:lang w:val="uk-UA" w:eastAsia="en-US" w:bidi="ar-SA"/>
      </w:rPr>
    </w:lvl>
    <w:lvl w:ilvl="5" w:tplc="4FFABD86">
      <w:numFmt w:val="bullet"/>
      <w:lvlText w:val="•"/>
      <w:lvlJc w:val="left"/>
      <w:pPr>
        <w:ind w:left="4464" w:hanging="260"/>
      </w:pPr>
      <w:rPr>
        <w:rFonts w:hint="default"/>
        <w:lang w:val="uk-UA" w:eastAsia="en-US" w:bidi="ar-SA"/>
      </w:rPr>
    </w:lvl>
    <w:lvl w:ilvl="6" w:tplc="5530AA18">
      <w:numFmt w:val="bullet"/>
      <w:lvlText w:val="•"/>
      <w:lvlJc w:val="left"/>
      <w:pPr>
        <w:ind w:left="5085" w:hanging="260"/>
      </w:pPr>
      <w:rPr>
        <w:rFonts w:hint="default"/>
        <w:lang w:val="uk-UA" w:eastAsia="en-US" w:bidi="ar-SA"/>
      </w:rPr>
    </w:lvl>
    <w:lvl w:ilvl="7" w:tplc="F720343E">
      <w:numFmt w:val="bullet"/>
      <w:lvlText w:val="•"/>
      <w:lvlJc w:val="left"/>
      <w:pPr>
        <w:ind w:left="5706" w:hanging="260"/>
      </w:pPr>
      <w:rPr>
        <w:rFonts w:hint="default"/>
        <w:lang w:val="uk-UA" w:eastAsia="en-US" w:bidi="ar-SA"/>
      </w:rPr>
    </w:lvl>
    <w:lvl w:ilvl="8" w:tplc="829643CC">
      <w:numFmt w:val="bullet"/>
      <w:lvlText w:val="•"/>
      <w:lvlJc w:val="left"/>
      <w:pPr>
        <w:ind w:left="6327" w:hanging="260"/>
      </w:pPr>
      <w:rPr>
        <w:rFonts w:hint="default"/>
        <w:lang w:val="uk-UA" w:eastAsia="en-US" w:bidi="ar-SA"/>
      </w:rPr>
    </w:lvl>
  </w:abstractNum>
  <w:abstractNum w:abstractNumId="14" w15:restartNumberingAfterBreak="0">
    <w:nsid w:val="200D462B"/>
    <w:multiLevelType w:val="hybridMultilevel"/>
    <w:tmpl w:val="3C22582E"/>
    <w:lvl w:ilvl="0" w:tplc="4ADE8DAE">
      <w:numFmt w:val="bullet"/>
      <w:lvlText w:val="-"/>
      <w:lvlJc w:val="left"/>
      <w:pPr>
        <w:ind w:left="141" w:hanging="137"/>
      </w:pPr>
      <w:rPr>
        <w:rFonts w:ascii="Times New Roman" w:eastAsia="Times New Roman" w:hAnsi="Times New Roman" w:cs="Times New Roman" w:hint="default"/>
        <w:b w:val="0"/>
        <w:bCs w:val="0"/>
        <w:i w:val="0"/>
        <w:iCs w:val="0"/>
        <w:spacing w:val="0"/>
        <w:w w:val="100"/>
        <w:sz w:val="24"/>
        <w:szCs w:val="24"/>
        <w:lang w:val="uk-UA" w:eastAsia="en-US" w:bidi="ar-SA"/>
      </w:rPr>
    </w:lvl>
    <w:lvl w:ilvl="1" w:tplc="CEB20DFC">
      <w:numFmt w:val="bullet"/>
      <w:lvlText w:val="•"/>
      <w:lvlJc w:val="left"/>
      <w:pPr>
        <w:ind w:left="882" w:hanging="137"/>
      </w:pPr>
      <w:rPr>
        <w:rFonts w:hint="default"/>
        <w:lang w:val="uk-UA" w:eastAsia="en-US" w:bidi="ar-SA"/>
      </w:rPr>
    </w:lvl>
    <w:lvl w:ilvl="2" w:tplc="F6E2FBF8">
      <w:numFmt w:val="bullet"/>
      <w:lvlText w:val="•"/>
      <w:lvlJc w:val="left"/>
      <w:pPr>
        <w:ind w:left="1625" w:hanging="137"/>
      </w:pPr>
      <w:rPr>
        <w:rFonts w:hint="default"/>
        <w:lang w:val="uk-UA" w:eastAsia="en-US" w:bidi="ar-SA"/>
      </w:rPr>
    </w:lvl>
    <w:lvl w:ilvl="3" w:tplc="0F5C7E54">
      <w:numFmt w:val="bullet"/>
      <w:lvlText w:val="•"/>
      <w:lvlJc w:val="left"/>
      <w:pPr>
        <w:ind w:left="2368" w:hanging="137"/>
      </w:pPr>
      <w:rPr>
        <w:rFonts w:hint="default"/>
        <w:lang w:val="uk-UA" w:eastAsia="en-US" w:bidi="ar-SA"/>
      </w:rPr>
    </w:lvl>
    <w:lvl w:ilvl="4" w:tplc="D73A55D4">
      <w:numFmt w:val="bullet"/>
      <w:lvlText w:val="•"/>
      <w:lvlJc w:val="left"/>
      <w:pPr>
        <w:ind w:left="3111" w:hanging="137"/>
      </w:pPr>
      <w:rPr>
        <w:rFonts w:hint="default"/>
        <w:lang w:val="uk-UA" w:eastAsia="en-US" w:bidi="ar-SA"/>
      </w:rPr>
    </w:lvl>
    <w:lvl w:ilvl="5" w:tplc="0F2421EE">
      <w:numFmt w:val="bullet"/>
      <w:lvlText w:val="•"/>
      <w:lvlJc w:val="left"/>
      <w:pPr>
        <w:ind w:left="3854" w:hanging="137"/>
      </w:pPr>
      <w:rPr>
        <w:rFonts w:hint="default"/>
        <w:lang w:val="uk-UA" w:eastAsia="en-US" w:bidi="ar-SA"/>
      </w:rPr>
    </w:lvl>
    <w:lvl w:ilvl="6" w:tplc="25EAE1D8">
      <w:numFmt w:val="bullet"/>
      <w:lvlText w:val="•"/>
      <w:lvlJc w:val="left"/>
      <w:pPr>
        <w:ind w:left="4597" w:hanging="137"/>
      </w:pPr>
      <w:rPr>
        <w:rFonts w:hint="default"/>
        <w:lang w:val="uk-UA" w:eastAsia="en-US" w:bidi="ar-SA"/>
      </w:rPr>
    </w:lvl>
    <w:lvl w:ilvl="7" w:tplc="B00899E6">
      <w:numFmt w:val="bullet"/>
      <w:lvlText w:val="•"/>
      <w:lvlJc w:val="left"/>
      <w:pPr>
        <w:ind w:left="5340" w:hanging="137"/>
      </w:pPr>
      <w:rPr>
        <w:rFonts w:hint="default"/>
        <w:lang w:val="uk-UA" w:eastAsia="en-US" w:bidi="ar-SA"/>
      </w:rPr>
    </w:lvl>
    <w:lvl w:ilvl="8" w:tplc="873C9B30">
      <w:numFmt w:val="bullet"/>
      <w:lvlText w:val="•"/>
      <w:lvlJc w:val="left"/>
      <w:pPr>
        <w:ind w:left="6083" w:hanging="137"/>
      </w:pPr>
      <w:rPr>
        <w:rFonts w:hint="default"/>
        <w:lang w:val="uk-UA" w:eastAsia="en-US" w:bidi="ar-SA"/>
      </w:rPr>
    </w:lvl>
  </w:abstractNum>
  <w:abstractNum w:abstractNumId="15" w15:restartNumberingAfterBreak="0">
    <w:nsid w:val="261070D4"/>
    <w:multiLevelType w:val="hybridMultilevel"/>
    <w:tmpl w:val="A732AF72"/>
    <w:lvl w:ilvl="0" w:tplc="4C0A8BF8">
      <w:numFmt w:val="bullet"/>
      <w:lvlText w:val="-"/>
      <w:lvlJc w:val="left"/>
      <w:pPr>
        <w:ind w:left="141"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14DC78AA">
      <w:numFmt w:val="bullet"/>
      <w:lvlText w:val="•"/>
      <w:lvlJc w:val="left"/>
      <w:pPr>
        <w:ind w:left="882" w:hanging="140"/>
      </w:pPr>
      <w:rPr>
        <w:rFonts w:hint="default"/>
        <w:lang w:val="uk-UA" w:eastAsia="en-US" w:bidi="ar-SA"/>
      </w:rPr>
    </w:lvl>
    <w:lvl w:ilvl="2" w:tplc="6C6CD698">
      <w:numFmt w:val="bullet"/>
      <w:lvlText w:val="•"/>
      <w:lvlJc w:val="left"/>
      <w:pPr>
        <w:ind w:left="1625" w:hanging="140"/>
      </w:pPr>
      <w:rPr>
        <w:rFonts w:hint="default"/>
        <w:lang w:val="uk-UA" w:eastAsia="en-US" w:bidi="ar-SA"/>
      </w:rPr>
    </w:lvl>
    <w:lvl w:ilvl="3" w:tplc="2550E6C8">
      <w:numFmt w:val="bullet"/>
      <w:lvlText w:val="•"/>
      <w:lvlJc w:val="left"/>
      <w:pPr>
        <w:ind w:left="2368" w:hanging="140"/>
      </w:pPr>
      <w:rPr>
        <w:rFonts w:hint="default"/>
        <w:lang w:val="uk-UA" w:eastAsia="en-US" w:bidi="ar-SA"/>
      </w:rPr>
    </w:lvl>
    <w:lvl w:ilvl="4" w:tplc="02A03556">
      <w:numFmt w:val="bullet"/>
      <w:lvlText w:val="•"/>
      <w:lvlJc w:val="left"/>
      <w:pPr>
        <w:ind w:left="3111" w:hanging="140"/>
      </w:pPr>
      <w:rPr>
        <w:rFonts w:hint="default"/>
        <w:lang w:val="uk-UA" w:eastAsia="en-US" w:bidi="ar-SA"/>
      </w:rPr>
    </w:lvl>
    <w:lvl w:ilvl="5" w:tplc="7E9A62C2">
      <w:numFmt w:val="bullet"/>
      <w:lvlText w:val="•"/>
      <w:lvlJc w:val="left"/>
      <w:pPr>
        <w:ind w:left="3854" w:hanging="140"/>
      </w:pPr>
      <w:rPr>
        <w:rFonts w:hint="default"/>
        <w:lang w:val="uk-UA" w:eastAsia="en-US" w:bidi="ar-SA"/>
      </w:rPr>
    </w:lvl>
    <w:lvl w:ilvl="6" w:tplc="3544DDBA">
      <w:numFmt w:val="bullet"/>
      <w:lvlText w:val="•"/>
      <w:lvlJc w:val="left"/>
      <w:pPr>
        <w:ind w:left="4597" w:hanging="140"/>
      </w:pPr>
      <w:rPr>
        <w:rFonts w:hint="default"/>
        <w:lang w:val="uk-UA" w:eastAsia="en-US" w:bidi="ar-SA"/>
      </w:rPr>
    </w:lvl>
    <w:lvl w:ilvl="7" w:tplc="C57E1A6C">
      <w:numFmt w:val="bullet"/>
      <w:lvlText w:val="•"/>
      <w:lvlJc w:val="left"/>
      <w:pPr>
        <w:ind w:left="5340" w:hanging="140"/>
      </w:pPr>
      <w:rPr>
        <w:rFonts w:hint="default"/>
        <w:lang w:val="uk-UA" w:eastAsia="en-US" w:bidi="ar-SA"/>
      </w:rPr>
    </w:lvl>
    <w:lvl w:ilvl="8" w:tplc="194AAFB6">
      <w:numFmt w:val="bullet"/>
      <w:lvlText w:val="•"/>
      <w:lvlJc w:val="left"/>
      <w:pPr>
        <w:ind w:left="6083" w:hanging="140"/>
      </w:pPr>
      <w:rPr>
        <w:rFonts w:hint="default"/>
        <w:lang w:val="uk-UA" w:eastAsia="en-US" w:bidi="ar-SA"/>
      </w:rPr>
    </w:lvl>
  </w:abstractNum>
  <w:abstractNum w:abstractNumId="16" w15:restartNumberingAfterBreak="0">
    <w:nsid w:val="298D354E"/>
    <w:multiLevelType w:val="hybridMultilevel"/>
    <w:tmpl w:val="6BCAB7CA"/>
    <w:lvl w:ilvl="0" w:tplc="7046D1B2">
      <w:numFmt w:val="bullet"/>
      <w:lvlText w:val="-"/>
      <w:lvlJc w:val="left"/>
      <w:pPr>
        <w:ind w:left="280"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107CD65E">
      <w:numFmt w:val="bullet"/>
      <w:lvlText w:val="-"/>
      <w:lvlJc w:val="left"/>
      <w:pPr>
        <w:ind w:left="141" w:hanging="233"/>
      </w:pPr>
      <w:rPr>
        <w:rFonts w:ascii="Times New Roman" w:eastAsia="Times New Roman" w:hAnsi="Times New Roman" w:cs="Times New Roman" w:hint="default"/>
        <w:b w:val="0"/>
        <w:bCs w:val="0"/>
        <w:i w:val="0"/>
        <w:iCs w:val="0"/>
        <w:spacing w:val="0"/>
        <w:w w:val="100"/>
        <w:sz w:val="24"/>
        <w:szCs w:val="24"/>
        <w:lang w:val="uk-UA" w:eastAsia="en-US" w:bidi="ar-SA"/>
      </w:rPr>
    </w:lvl>
    <w:lvl w:ilvl="2" w:tplc="615A4E74">
      <w:numFmt w:val="bullet"/>
      <w:lvlText w:val="•"/>
      <w:lvlJc w:val="left"/>
      <w:pPr>
        <w:ind w:left="985" w:hanging="233"/>
      </w:pPr>
      <w:rPr>
        <w:rFonts w:hint="default"/>
        <w:lang w:val="uk-UA" w:eastAsia="en-US" w:bidi="ar-SA"/>
      </w:rPr>
    </w:lvl>
    <w:lvl w:ilvl="3" w:tplc="438CC426">
      <w:numFmt w:val="bullet"/>
      <w:lvlText w:val="•"/>
      <w:lvlJc w:val="left"/>
      <w:pPr>
        <w:ind w:left="1691" w:hanging="233"/>
      </w:pPr>
      <w:rPr>
        <w:rFonts w:hint="default"/>
        <w:lang w:val="uk-UA" w:eastAsia="en-US" w:bidi="ar-SA"/>
      </w:rPr>
    </w:lvl>
    <w:lvl w:ilvl="4" w:tplc="67EE8B98">
      <w:numFmt w:val="bullet"/>
      <w:lvlText w:val="•"/>
      <w:lvlJc w:val="left"/>
      <w:pPr>
        <w:ind w:left="2396" w:hanging="233"/>
      </w:pPr>
      <w:rPr>
        <w:rFonts w:hint="default"/>
        <w:lang w:val="uk-UA" w:eastAsia="en-US" w:bidi="ar-SA"/>
      </w:rPr>
    </w:lvl>
    <w:lvl w:ilvl="5" w:tplc="D38AE2EE">
      <w:numFmt w:val="bullet"/>
      <w:lvlText w:val="•"/>
      <w:lvlJc w:val="left"/>
      <w:pPr>
        <w:ind w:left="3102" w:hanging="233"/>
      </w:pPr>
      <w:rPr>
        <w:rFonts w:hint="default"/>
        <w:lang w:val="uk-UA" w:eastAsia="en-US" w:bidi="ar-SA"/>
      </w:rPr>
    </w:lvl>
    <w:lvl w:ilvl="6" w:tplc="4788B5A8">
      <w:numFmt w:val="bullet"/>
      <w:lvlText w:val="•"/>
      <w:lvlJc w:val="left"/>
      <w:pPr>
        <w:ind w:left="3807" w:hanging="233"/>
      </w:pPr>
      <w:rPr>
        <w:rFonts w:hint="default"/>
        <w:lang w:val="uk-UA" w:eastAsia="en-US" w:bidi="ar-SA"/>
      </w:rPr>
    </w:lvl>
    <w:lvl w:ilvl="7" w:tplc="8C9E3222">
      <w:numFmt w:val="bullet"/>
      <w:lvlText w:val="•"/>
      <w:lvlJc w:val="left"/>
      <w:pPr>
        <w:ind w:left="4513" w:hanging="233"/>
      </w:pPr>
      <w:rPr>
        <w:rFonts w:hint="default"/>
        <w:lang w:val="uk-UA" w:eastAsia="en-US" w:bidi="ar-SA"/>
      </w:rPr>
    </w:lvl>
    <w:lvl w:ilvl="8" w:tplc="879E60FC">
      <w:numFmt w:val="bullet"/>
      <w:lvlText w:val="•"/>
      <w:lvlJc w:val="left"/>
      <w:pPr>
        <w:ind w:left="5219" w:hanging="233"/>
      </w:pPr>
      <w:rPr>
        <w:rFonts w:hint="default"/>
        <w:lang w:val="uk-UA" w:eastAsia="en-US" w:bidi="ar-SA"/>
      </w:rPr>
    </w:lvl>
  </w:abstractNum>
  <w:abstractNum w:abstractNumId="17" w15:restartNumberingAfterBreak="0">
    <w:nsid w:val="2B372A28"/>
    <w:multiLevelType w:val="hybridMultilevel"/>
    <w:tmpl w:val="0FAA418C"/>
    <w:lvl w:ilvl="0" w:tplc="2BC0B15A">
      <w:numFmt w:val="bullet"/>
      <w:lvlText w:val="-"/>
      <w:lvlJc w:val="left"/>
      <w:pPr>
        <w:ind w:left="141" w:hanging="212"/>
      </w:pPr>
      <w:rPr>
        <w:rFonts w:ascii="Times New Roman" w:eastAsia="Times New Roman" w:hAnsi="Times New Roman" w:cs="Times New Roman" w:hint="default"/>
        <w:b w:val="0"/>
        <w:bCs w:val="0"/>
        <w:i w:val="0"/>
        <w:iCs w:val="0"/>
        <w:spacing w:val="0"/>
        <w:w w:val="100"/>
        <w:sz w:val="24"/>
        <w:szCs w:val="24"/>
        <w:lang w:val="uk-UA" w:eastAsia="en-US" w:bidi="ar-SA"/>
      </w:rPr>
    </w:lvl>
    <w:lvl w:ilvl="1" w:tplc="7EFACA04">
      <w:numFmt w:val="bullet"/>
      <w:lvlText w:val="•"/>
      <w:lvlJc w:val="left"/>
      <w:pPr>
        <w:ind w:left="882" w:hanging="212"/>
      </w:pPr>
      <w:rPr>
        <w:rFonts w:hint="default"/>
        <w:lang w:val="uk-UA" w:eastAsia="en-US" w:bidi="ar-SA"/>
      </w:rPr>
    </w:lvl>
    <w:lvl w:ilvl="2" w:tplc="822A270A">
      <w:numFmt w:val="bullet"/>
      <w:lvlText w:val="•"/>
      <w:lvlJc w:val="left"/>
      <w:pPr>
        <w:ind w:left="1625" w:hanging="212"/>
      </w:pPr>
      <w:rPr>
        <w:rFonts w:hint="default"/>
        <w:lang w:val="uk-UA" w:eastAsia="en-US" w:bidi="ar-SA"/>
      </w:rPr>
    </w:lvl>
    <w:lvl w:ilvl="3" w:tplc="2D22BAB0">
      <w:numFmt w:val="bullet"/>
      <w:lvlText w:val="•"/>
      <w:lvlJc w:val="left"/>
      <w:pPr>
        <w:ind w:left="2368" w:hanging="212"/>
      </w:pPr>
      <w:rPr>
        <w:rFonts w:hint="default"/>
        <w:lang w:val="uk-UA" w:eastAsia="en-US" w:bidi="ar-SA"/>
      </w:rPr>
    </w:lvl>
    <w:lvl w:ilvl="4" w:tplc="785A9046">
      <w:numFmt w:val="bullet"/>
      <w:lvlText w:val="•"/>
      <w:lvlJc w:val="left"/>
      <w:pPr>
        <w:ind w:left="3111" w:hanging="212"/>
      </w:pPr>
      <w:rPr>
        <w:rFonts w:hint="default"/>
        <w:lang w:val="uk-UA" w:eastAsia="en-US" w:bidi="ar-SA"/>
      </w:rPr>
    </w:lvl>
    <w:lvl w:ilvl="5" w:tplc="4BE0500C">
      <w:numFmt w:val="bullet"/>
      <w:lvlText w:val="•"/>
      <w:lvlJc w:val="left"/>
      <w:pPr>
        <w:ind w:left="3854" w:hanging="212"/>
      </w:pPr>
      <w:rPr>
        <w:rFonts w:hint="default"/>
        <w:lang w:val="uk-UA" w:eastAsia="en-US" w:bidi="ar-SA"/>
      </w:rPr>
    </w:lvl>
    <w:lvl w:ilvl="6" w:tplc="681695F2">
      <w:numFmt w:val="bullet"/>
      <w:lvlText w:val="•"/>
      <w:lvlJc w:val="left"/>
      <w:pPr>
        <w:ind w:left="4597" w:hanging="212"/>
      </w:pPr>
      <w:rPr>
        <w:rFonts w:hint="default"/>
        <w:lang w:val="uk-UA" w:eastAsia="en-US" w:bidi="ar-SA"/>
      </w:rPr>
    </w:lvl>
    <w:lvl w:ilvl="7" w:tplc="CACA5832">
      <w:numFmt w:val="bullet"/>
      <w:lvlText w:val="•"/>
      <w:lvlJc w:val="left"/>
      <w:pPr>
        <w:ind w:left="5340" w:hanging="212"/>
      </w:pPr>
      <w:rPr>
        <w:rFonts w:hint="default"/>
        <w:lang w:val="uk-UA" w:eastAsia="en-US" w:bidi="ar-SA"/>
      </w:rPr>
    </w:lvl>
    <w:lvl w:ilvl="8" w:tplc="E70680B0">
      <w:numFmt w:val="bullet"/>
      <w:lvlText w:val="•"/>
      <w:lvlJc w:val="left"/>
      <w:pPr>
        <w:ind w:left="6083" w:hanging="212"/>
      </w:pPr>
      <w:rPr>
        <w:rFonts w:hint="default"/>
        <w:lang w:val="uk-UA" w:eastAsia="en-US" w:bidi="ar-SA"/>
      </w:rPr>
    </w:lvl>
  </w:abstractNum>
  <w:abstractNum w:abstractNumId="18" w15:restartNumberingAfterBreak="0">
    <w:nsid w:val="2B883AAB"/>
    <w:multiLevelType w:val="hybridMultilevel"/>
    <w:tmpl w:val="F9EEBFCE"/>
    <w:lvl w:ilvl="0" w:tplc="E4E01FF4">
      <w:numFmt w:val="bullet"/>
      <w:lvlText w:val="-"/>
      <w:lvlJc w:val="left"/>
      <w:pPr>
        <w:ind w:left="141" w:hanging="236"/>
      </w:pPr>
      <w:rPr>
        <w:rFonts w:ascii="Times New Roman" w:eastAsia="Times New Roman" w:hAnsi="Times New Roman" w:cs="Times New Roman" w:hint="default"/>
        <w:b w:val="0"/>
        <w:bCs w:val="0"/>
        <w:i w:val="0"/>
        <w:iCs w:val="0"/>
        <w:spacing w:val="0"/>
        <w:w w:val="100"/>
        <w:sz w:val="24"/>
        <w:szCs w:val="24"/>
        <w:lang w:val="uk-UA" w:eastAsia="en-US" w:bidi="ar-SA"/>
      </w:rPr>
    </w:lvl>
    <w:lvl w:ilvl="1" w:tplc="4B428430">
      <w:numFmt w:val="bullet"/>
      <w:lvlText w:val="•"/>
      <w:lvlJc w:val="left"/>
      <w:pPr>
        <w:ind w:left="882" w:hanging="236"/>
      </w:pPr>
      <w:rPr>
        <w:rFonts w:hint="default"/>
        <w:lang w:val="uk-UA" w:eastAsia="en-US" w:bidi="ar-SA"/>
      </w:rPr>
    </w:lvl>
    <w:lvl w:ilvl="2" w:tplc="CA7CAF8C">
      <w:numFmt w:val="bullet"/>
      <w:lvlText w:val="•"/>
      <w:lvlJc w:val="left"/>
      <w:pPr>
        <w:ind w:left="1625" w:hanging="236"/>
      </w:pPr>
      <w:rPr>
        <w:rFonts w:hint="default"/>
        <w:lang w:val="uk-UA" w:eastAsia="en-US" w:bidi="ar-SA"/>
      </w:rPr>
    </w:lvl>
    <w:lvl w:ilvl="3" w:tplc="3C668024">
      <w:numFmt w:val="bullet"/>
      <w:lvlText w:val="•"/>
      <w:lvlJc w:val="left"/>
      <w:pPr>
        <w:ind w:left="2368" w:hanging="236"/>
      </w:pPr>
      <w:rPr>
        <w:rFonts w:hint="default"/>
        <w:lang w:val="uk-UA" w:eastAsia="en-US" w:bidi="ar-SA"/>
      </w:rPr>
    </w:lvl>
    <w:lvl w:ilvl="4" w:tplc="6622C420">
      <w:numFmt w:val="bullet"/>
      <w:lvlText w:val="•"/>
      <w:lvlJc w:val="left"/>
      <w:pPr>
        <w:ind w:left="3111" w:hanging="236"/>
      </w:pPr>
      <w:rPr>
        <w:rFonts w:hint="default"/>
        <w:lang w:val="uk-UA" w:eastAsia="en-US" w:bidi="ar-SA"/>
      </w:rPr>
    </w:lvl>
    <w:lvl w:ilvl="5" w:tplc="9BE074FE">
      <w:numFmt w:val="bullet"/>
      <w:lvlText w:val="•"/>
      <w:lvlJc w:val="left"/>
      <w:pPr>
        <w:ind w:left="3854" w:hanging="236"/>
      </w:pPr>
      <w:rPr>
        <w:rFonts w:hint="default"/>
        <w:lang w:val="uk-UA" w:eastAsia="en-US" w:bidi="ar-SA"/>
      </w:rPr>
    </w:lvl>
    <w:lvl w:ilvl="6" w:tplc="BE98635C">
      <w:numFmt w:val="bullet"/>
      <w:lvlText w:val="•"/>
      <w:lvlJc w:val="left"/>
      <w:pPr>
        <w:ind w:left="4597" w:hanging="236"/>
      </w:pPr>
      <w:rPr>
        <w:rFonts w:hint="default"/>
        <w:lang w:val="uk-UA" w:eastAsia="en-US" w:bidi="ar-SA"/>
      </w:rPr>
    </w:lvl>
    <w:lvl w:ilvl="7" w:tplc="41280362">
      <w:numFmt w:val="bullet"/>
      <w:lvlText w:val="•"/>
      <w:lvlJc w:val="left"/>
      <w:pPr>
        <w:ind w:left="5340" w:hanging="236"/>
      </w:pPr>
      <w:rPr>
        <w:rFonts w:hint="default"/>
        <w:lang w:val="uk-UA" w:eastAsia="en-US" w:bidi="ar-SA"/>
      </w:rPr>
    </w:lvl>
    <w:lvl w:ilvl="8" w:tplc="27B23E4A">
      <w:numFmt w:val="bullet"/>
      <w:lvlText w:val="•"/>
      <w:lvlJc w:val="left"/>
      <w:pPr>
        <w:ind w:left="6083" w:hanging="236"/>
      </w:pPr>
      <w:rPr>
        <w:rFonts w:hint="default"/>
        <w:lang w:val="uk-UA" w:eastAsia="en-US" w:bidi="ar-SA"/>
      </w:rPr>
    </w:lvl>
  </w:abstractNum>
  <w:abstractNum w:abstractNumId="19" w15:restartNumberingAfterBreak="0">
    <w:nsid w:val="2DE56807"/>
    <w:multiLevelType w:val="hybridMultilevel"/>
    <w:tmpl w:val="69B0EBAA"/>
    <w:lvl w:ilvl="0" w:tplc="746E04B6">
      <w:numFmt w:val="bullet"/>
      <w:lvlText w:val="-"/>
      <w:lvlJc w:val="left"/>
      <w:pPr>
        <w:ind w:left="141" w:hanging="185"/>
      </w:pPr>
      <w:rPr>
        <w:rFonts w:ascii="Times New Roman" w:eastAsia="Times New Roman" w:hAnsi="Times New Roman" w:cs="Times New Roman" w:hint="default"/>
        <w:b w:val="0"/>
        <w:bCs w:val="0"/>
        <w:i w:val="0"/>
        <w:iCs w:val="0"/>
        <w:spacing w:val="0"/>
        <w:w w:val="100"/>
        <w:sz w:val="24"/>
        <w:szCs w:val="24"/>
        <w:lang w:val="uk-UA" w:eastAsia="en-US" w:bidi="ar-SA"/>
      </w:rPr>
    </w:lvl>
    <w:lvl w:ilvl="1" w:tplc="3528A708">
      <w:numFmt w:val="bullet"/>
      <w:lvlText w:val="•"/>
      <w:lvlJc w:val="left"/>
      <w:pPr>
        <w:ind w:left="882" w:hanging="185"/>
      </w:pPr>
      <w:rPr>
        <w:rFonts w:hint="default"/>
        <w:lang w:val="uk-UA" w:eastAsia="en-US" w:bidi="ar-SA"/>
      </w:rPr>
    </w:lvl>
    <w:lvl w:ilvl="2" w:tplc="82C6682C">
      <w:numFmt w:val="bullet"/>
      <w:lvlText w:val="•"/>
      <w:lvlJc w:val="left"/>
      <w:pPr>
        <w:ind w:left="1625" w:hanging="185"/>
      </w:pPr>
      <w:rPr>
        <w:rFonts w:hint="default"/>
        <w:lang w:val="uk-UA" w:eastAsia="en-US" w:bidi="ar-SA"/>
      </w:rPr>
    </w:lvl>
    <w:lvl w:ilvl="3" w:tplc="F516D3AC">
      <w:numFmt w:val="bullet"/>
      <w:lvlText w:val="•"/>
      <w:lvlJc w:val="left"/>
      <w:pPr>
        <w:ind w:left="2368" w:hanging="185"/>
      </w:pPr>
      <w:rPr>
        <w:rFonts w:hint="default"/>
        <w:lang w:val="uk-UA" w:eastAsia="en-US" w:bidi="ar-SA"/>
      </w:rPr>
    </w:lvl>
    <w:lvl w:ilvl="4" w:tplc="EC3E848E">
      <w:numFmt w:val="bullet"/>
      <w:lvlText w:val="•"/>
      <w:lvlJc w:val="left"/>
      <w:pPr>
        <w:ind w:left="3111" w:hanging="185"/>
      </w:pPr>
      <w:rPr>
        <w:rFonts w:hint="default"/>
        <w:lang w:val="uk-UA" w:eastAsia="en-US" w:bidi="ar-SA"/>
      </w:rPr>
    </w:lvl>
    <w:lvl w:ilvl="5" w:tplc="D0AE1B7E">
      <w:numFmt w:val="bullet"/>
      <w:lvlText w:val="•"/>
      <w:lvlJc w:val="left"/>
      <w:pPr>
        <w:ind w:left="3854" w:hanging="185"/>
      </w:pPr>
      <w:rPr>
        <w:rFonts w:hint="default"/>
        <w:lang w:val="uk-UA" w:eastAsia="en-US" w:bidi="ar-SA"/>
      </w:rPr>
    </w:lvl>
    <w:lvl w:ilvl="6" w:tplc="F9D28F32">
      <w:numFmt w:val="bullet"/>
      <w:lvlText w:val="•"/>
      <w:lvlJc w:val="left"/>
      <w:pPr>
        <w:ind w:left="4597" w:hanging="185"/>
      </w:pPr>
      <w:rPr>
        <w:rFonts w:hint="default"/>
        <w:lang w:val="uk-UA" w:eastAsia="en-US" w:bidi="ar-SA"/>
      </w:rPr>
    </w:lvl>
    <w:lvl w:ilvl="7" w:tplc="EC3C3702">
      <w:numFmt w:val="bullet"/>
      <w:lvlText w:val="•"/>
      <w:lvlJc w:val="left"/>
      <w:pPr>
        <w:ind w:left="5340" w:hanging="185"/>
      </w:pPr>
      <w:rPr>
        <w:rFonts w:hint="default"/>
        <w:lang w:val="uk-UA" w:eastAsia="en-US" w:bidi="ar-SA"/>
      </w:rPr>
    </w:lvl>
    <w:lvl w:ilvl="8" w:tplc="C4E65EB8">
      <w:numFmt w:val="bullet"/>
      <w:lvlText w:val="•"/>
      <w:lvlJc w:val="left"/>
      <w:pPr>
        <w:ind w:left="6083" w:hanging="185"/>
      </w:pPr>
      <w:rPr>
        <w:rFonts w:hint="default"/>
        <w:lang w:val="uk-UA" w:eastAsia="en-US" w:bidi="ar-SA"/>
      </w:rPr>
    </w:lvl>
  </w:abstractNum>
  <w:abstractNum w:abstractNumId="20" w15:restartNumberingAfterBreak="0">
    <w:nsid w:val="30CF26B5"/>
    <w:multiLevelType w:val="multilevel"/>
    <w:tmpl w:val="69E2A310"/>
    <w:lvl w:ilvl="0">
      <w:start w:val="21"/>
      <w:numFmt w:val="decimal"/>
      <w:lvlText w:val="%1"/>
      <w:lvlJc w:val="left"/>
      <w:pPr>
        <w:ind w:left="141" w:hanging="850"/>
        <w:jc w:val="left"/>
      </w:pPr>
      <w:rPr>
        <w:rFonts w:hint="default"/>
        <w:lang w:val="uk-UA" w:eastAsia="en-US" w:bidi="ar-SA"/>
      </w:rPr>
    </w:lvl>
    <w:lvl w:ilvl="1">
      <w:start w:val="14"/>
      <w:numFmt w:val="decimal"/>
      <w:lvlText w:val="%1.%2"/>
      <w:lvlJc w:val="left"/>
      <w:pPr>
        <w:ind w:left="141" w:hanging="850"/>
        <w:jc w:val="left"/>
      </w:pPr>
      <w:rPr>
        <w:rFonts w:hint="default"/>
        <w:lang w:val="uk-UA" w:eastAsia="en-US" w:bidi="ar-SA"/>
      </w:rPr>
    </w:lvl>
    <w:lvl w:ilvl="2">
      <w:start w:val="7"/>
      <w:numFmt w:val="decimal"/>
      <w:lvlText w:val="%1.%2.%3."/>
      <w:lvlJc w:val="left"/>
      <w:pPr>
        <w:ind w:left="141" w:hanging="850"/>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3">
      <w:numFmt w:val="bullet"/>
      <w:lvlText w:val="•"/>
      <w:lvlJc w:val="left"/>
      <w:pPr>
        <w:ind w:left="2368" w:hanging="850"/>
      </w:pPr>
      <w:rPr>
        <w:rFonts w:hint="default"/>
        <w:lang w:val="uk-UA" w:eastAsia="en-US" w:bidi="ar-SA"/>
      </w:rPr>
    </w:lvl>
    <w:lvl w:ilvl="4">
      <w:numFmt w:val="bullet"/>
      <w:lvlText w:val="•"/>
      <w:lvlJc w:val="left"/>
      <w:pPr>
        <w:ind w:left="3111" w:hanging="850"/>
      </w:pPr>
      <w:rPr>
        <w:rFonts w:hint="default"/>
        <w:lang w:val="uk-UA" w:eastAsia="en-US" w:bidi="ar-SA"/>
      </w:rPr>
    </w:lvl>
    <w:lvl w:ilvl="5">
      <w:numFmt w:val="bullet"/>
      <w:lvlText w:val="•"/>
      <w:lvlJc w:val="left"/>
      <w:pPr>
        <w:ind w:left="3854" w:hanging="850"/>
      </w:pPr>
      <w:rPr>
        <w:rFonts w:hint="default"/>
        <w:lang w:val="uk-UA" w:eastAsia="en-US" w:bidi="ar-SA"/>
      </w:rPr>
    </w:lvl>
    <w:lvl w:ilvl="6">
      <w:numFmt w:val="bullet"/>
      <w:lvlText w:val="•"/>
      <w:lvlJc w:val="left"/>
      <w:pPr>
        <w:ind w:left="4597" w:hanging="850"/>
      </w:pPr>
      <w:rPr>
        <w:rFonts w:hint="default"/>
        <w:lang w:val="uk-UA" w:eastAsia="en-US" w:bidi="ar-SA"/>
      </w:rPr>
    </w:lvl>
    <w:lvl w:ilvl="7">
      <w:numFmt w:val="bullet"/>
      <w:lvlText w:val="•"/>
      <w:lvlJc w:val="left"/>
      <w:pPr>
        <w:ind w:left="5340" w:hanging="850"/>
      </w:pPr>
      <w:rPr>
        <w:rFonts w:hint="default"/>
        <w:lang w:val="uk-UA" w:eastAsia="en-US" w:bidi="ar-SA"/>
      </w:rPr>
    </w:lvl>
    <w:lvl w:ilvl="8">
      <w:numFmt w:val="bullet"/>
      <w:lvlText w:val="•"/>
      <w:lvlJc w:val="left"/>
      <w:pPr>
        <w:ind w:left="6083" w:hanging="850"/>
      </w:pPr>
      <w:rPr>
        <w:rFonts w:hint="default"/>
        <w:lang w:val="uk-UA" w:eastAsia="en-US" w:bidi="ar-SA"/>
      </w:rPr>
    </w:lvl>
  </w:abstractNum>
  <w:abstractNum w:abstractNumId="21" w15:restartNumberingAfterBreak="0">
    <w:nsid w:val="32C74B9E"/>
    <w:multiLevelType w:val="hybridMultilevel"/>
    <w:tmpl w:val="54362110"/>
    <w:lvl w:ilvl="0" w:tplc="CC80E006">
      <w:numFmt w:val="bullet"/>
      <w:lvlText w:val="-"/>
      <w:lvlJc w:val="left"/>
      <w:pPr>
        <w:ind w:left="1022"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E3642EA6">
      <w:numFmt w:val="bullet"/>
      <w:lvlText w:val="•"/>
      <w:lvlJc w:val="left"/>
      <w:pPr>
        <w:ind w:left="1674" w:hanging="140"/>
      </w:pPr>
      <w:rPr>
        <w:rFonts w:hint="default"/>
        <w:lang w:val="uk-UA" w:eastAsia="en-US" w:bidi="ar-SA"/>
      </w:rPr>
    </w:lvl>
    <w:lvl w:ilvl="2" w:tplc="E3CA38AC">
      <w:numFmt w:val="bullet"/>
      <w:lvlText w:val="•"/>
      <w:lvlJc w:val="left"/>
      <w:pPr>
        <w:ind w:left="2329" w:hanging="140"/>
      </w:pPr>
      <w:rPr>
        <w:rFonts w:hint="default"/>
        <w:lang w:val="uk-UA" w:eastAsia="en-US" w:bidi="ar-SA"/>
      </w:rPr>
    </w:lvl>
    <w:lvl w:ilvl="3" w:tplc="AB44CE6A">
      <w:numFmt w:val="bullet"/>
      <w:lvlText w:val="•"/>
      <w:lvlJc w:val="left"/>
      <w:pPr>
        <w:ind w:left="2984" w:hanging="140"/>
      </w:pPr>
      <w:rPr>
        <w:rFonts w:hint="default"/>
        <w:lang w:val="uk-UA" w:eastAsia="en-US" w:bidi="ar-SA"/>
      </w:rPr>
    </w:lvl>
    <w:lvl w:ilvl="4" w:tplc="666471BE">
      <w:numFmt w:val="bullet"/>
      <w:lvlText w:val="•"/>
      <w:lvlJc w:val="left"/>
      <w:pPr>
        <w:ind w:left="3639" w:hanging="140"/>
      </w:pPr>
      <w:rPr>
        <w:rFonts w:hint="default"/>
        <w:lang w:val="uk-UA" w:eastAsia="en-US" w:bidi="ar-SA"/>
      </w:rPr>
    </w:lvl>
    <w:lvl w:ilvl="5" w:tplc="F8FA4276">
      <w:numFmt w:val="bullet"/>
      <w:lvlText w:val="•"/>
      <w:lvlJc w:val="left"/>
      <w:pPr>
        <w:ind w:left="4294" w:hanging="140"/>
      </w:pPr>
      <w:rPr>
        <w:rFonts w:hint="default"/>
        <w:lang w:val="uk-UA" w:eastAsia="en-US" w:bidi="ar-SA"/>
      </w:rPr>
    </w:lvl>
    <w:lvl w:ilvl="6" w:tplc="2C8C515C">
      <w:numFmt w:val="bullet"/>
      <w:lvlText w:val="•"/>
      <w:lvlJc w:val="left"/>
      <w:pPr>
        <w:ind w:left="4949" w:hanging="140"/>
      </w:pPr>
      <w:rPr>
        <w:rFonts w:hint="default"/>
        <w:lang w:val="uk-UA" w:eastAsia="en-US" w:bidi="ar-SA"/>
      </w:rPr>
    </w:lvl>
    <w:lvl w:ilvl="7" w:tplc="C58C2774">
      <w:numFmt w:val="bullet"/>
      <w:lvlText w:val="•"/>
      <w:lvlJc w:val="left"/>
      <w:pPr>
        <w:ind w:left="5604" w:hanging="140"/>
      </w:pPr>
      <w:rPr>
        <w:rFonts w:hint="default"/>
        <w:lang w:val="uk-UA" w:eastAsia="en-US" w:bidi="ar-SA"/>
      </w:rPr>
    </w:lvl>
    <w:lvl w:ilvl="8" w:tplc="057496C0">
      <w:numFmt w:val="bullet"/>
      <w:lvlText w:val="•"/>
      <w:lvlJc w:val="left"/>
      <w:pPr>
        <w:ind w:left="6259" w:hanging="140"/>
      </w:pPr>
      <w:rPr>
        <w:rFonts w:hint="default"/>
        <w:lang w:val="uk-UA" w:eastAsia="en-US" w:bidi="ar-SA"/>
      </w:rPr>
    </w:lvl>
  </w:abstractNum>
  <w:abstractNum w:abstractNumId="22" w15:restartNumberingAfterBreak="0">
    <w:nsid w:val="330F71DF"/>
    <w:multiLevelType w:val="hybridMultilevel"/>
    <w:tmpl w:val="6D861C30"/>
    <w:lvl w:ilvl="0" w:tplc="DE2E2084">
      <w:numFmt w:val="bullet"/>
      <w:lvlText w:val="-"/>
      <w:lvlJc w:val="left"/>
      <w:pPr>
        <w:ind w:left="141" w:hanging="144"/>
      </w:pPr>
      <w:rPr>
        <w:rFonts w:ascii="Times New Roman" w:eastAsia="Times New Roman" w:hAnsi="Times New Roman" w:cs="Times New Roman" w:hint="default"/>
        <w:b w:val="0"/>
        <w:bCs w:val="0"/>
        <w:i w:val="0"/>
        <w:iCs w:val="0"/>
        <w:spacing w:val="0"/>
        <w:w w:val="100"/>
        <w:sz w:val="24"/>
        <w:szCs w:val="24"/>
        <w:lang w:val="uk-UA" w:eastAsia="en-US" w:bidi="ar-SA"/>
      </w:rPr>
    </w:lvl>
    <w:lvl w:ilvl="1" w:tplc="E510326A">
      <w:numFmt w:val="bullet"/>
      <w:lvlText w:val="•"/>
      <w:lvlJc w:val="left"/>
      <w:pPr>
        <w:ind w:left="882" w:hanging="144"/>
      </w:pPr>
      <w:rPr>
        <w:rFonts w:hint="default"/>
        <w:lang w:val="uk-UA" w:eastAsia="en-US" w:bidi="ar-SA"/>
      </w:rPr>
    </w:lvl>
    <w:lvl w:ilvl="2" w:tplc="8FF29C58">
      <w:numFmt w:val="bullet"/>
      <w:lvlText w:val="•"/>
      <w:lvlJc w:val="left"/>
      <w:pPr>
        <w:ind w:left="1625" w:hanging="144"/>
      </w:pPr>
      <w:rPr>
        <w:rFonts w:hint="default"/>
        <w:lang w:val="uk-UA" w:eastAsia="en-US" w:bidi="ar-SA"/>
      </w:rPr>
    </w:lvl>
    <w:lvl w:ilvl="3" w:tplc="58B0B9BC">
      <w:numFmt w:val="bullet"/>
      <w:lvlText w:val="•"/>
      <w:lvlJc w:val="left"/>
      <w:pPr>
        <w:ind w:left="2368" w:hanging="144"/>
      </w:pPr>
      <w:rPr>
        <w:rFonts w:hint="default"/>
        <w:lang w:val="uk-UA" w:eastAsia="en-US" w:bidi="ar-SA"/>
      </w:rPr>
    </w:lvl>
    <w:lvl w:ilvl="4" w:tplc="EC680160">
      <w:numFmt w:val="bullet"/>
      <w:lvlText w:val="•"/>
      <w:lvlJc w:val="left"/>
      <w:pPr>
        <w:ind w:left="3111" w:hanging="144"/>
      </w:pPr>
      <w:rPr>
        <w:rFonts w:hint="default"/>
        <w:lang w:val="uk-UA" w:eastAsia="en-US" w:bidi="ar-SA"/>
      </w:rPr>
    </w:lvl>
    <w:lvl w:ilvl="5" w:tplc="35402A1C">
      <w:numFmt w:val="bullet"/>
      <w:lvlText w:val="•"/>
      <w:lvlJc w:val="left"/>
      <w:pPr>
        <w:ind w:left="3854" w:hanging="144"/>
      </w:pPr>
      <w:rPr>
        <w:rFonts w:hint="default"/>
        <w:lang w:val="uk-UA" w:eastAsia="en-US" w:bidi="ar-SA"/>
      </w:rPr>
    </w:lvl>
    <w:lvl w:ilvl="6" w:tplc="02ACF678">
      <w:numFmt w:val="bullet"/>
      <w:lvlText w:val="•"/>
      <w:lvlJc w:val="left"/>
      <w:pPr>
        <w:ind w:left="4597" w:hanging="144"/>
      </w:pPr>
      <w:rPr>
        <w:rFonts w:hint="default"/>
        <w:lang w:val="uk-UA" w:eastAsia="en-US" w:bidi="ar-SA"/>
      </w:rPr>
    </w:lvl>
    <w:lvl w:ilvl="7" w:tplc="0A8878AC">
      <w:numFmt w:val="bullet"/>
      <w:lvlText w:val="•"/>
      <w:lvlJc w:val="left"/>
      <w:pPr>
        <w:ind w:left="5340" w:hanging="144"/>
      </w:pPr>
      <w:rPr>
        <w:rFonts w:hint="default"/>
        <w:lang w:val="uk-UA" w:eastAsia="en-US" w:bidi="ar-SA"/>
      </w:rPr>
    </w:lvl>
    <w:lvl w:ilvl="8" w:tplc="CC3251E4">
      <w:numFmt w:val="bullet"/>
      <w:lvlText w:val="•"/>
      <w:lvlJc w:val="left"/>
      <w:pPr>
        <w:ind w:left="6083" w:hanging="144"/>
      </w:pPr>
      <w:rPr>
        <w:rFonts w:hint="default"/>
        <w:lang w:val="uk-UA" w:eastAsia="en-US" w:bidi="ar-SA"/>
      </w:rPr>
    </w:lvl>
  </w:abstractNum>
  <w:abstractNum w:abstractNumId="23" w15:restartNumberingAfterBreak="0">
    <w:nsid w:val="33370560"/>
    <w:multiLevelType w:val="hybridMultilevel"/>
    <w:tmpl w:val="C5E44DC0"/>
    <w:lvl w:ilvl="0" w:tplc="1716277C">
      <w:numFmt w:val="bullet"/>
      <w:lvlText w:val="-"/>
      <w:lvlJc w:val="left"/>
      <w:pPr>
        <w:ind w:left="141" w:hanging="483"/>
      </w:pPr>
      <w:rPr>
        <w:rFonts w:ascii="Times New Roman" w:eastAsia="Times New Roman" w:hAnsi="Times New Roman" w:cs="Times New Roman" w:hint="default"/>
        <w:b w:val="0"/>
        <w:bCs w:val="0"/>
        <w:i w:val="0"/>
        <w:iCs w:val="0"/>
        <w:spacing w:val="0"/>
        <w:w w:val="100"/>
        <w:sz w:val="24"/>
        <w:szCs w:val="24"/>
        <w:lang w:val="uk-UA" w:eastAsia="en-US" w:bidi="ar-SA"/>
      </w:rPr>
    </w:lvl>
    <w:lvl w:ilvl="1" w:tplc="4316FBF8">
      <w:numFmt w:val="bullet"/>
      <w:lvlText w:val="•"/>
      <w:lvlJc w:val="left"/>
      <w:pPr>
        <w:ind w:left="882" w:hanging="483"/>
      </w:pPr>
      <w:rPr>
        <w:rFonts w:hint="default"/>
        <w:lang w:val="uk-UA" w:eastAsia="en-US" w:bidi="ar-SA"/>
      </w:rPr>
    </w:lvl>
    <w:lvl w:ilvl="2" w:tplc="F6DC0D80">
      <w:numFmt w:val="bullet"/>
      <w:lvlText w:val="•"/>
      <w:lvlJc w:val="left"/>
      <w:pPr>
        <w:ind w:left="1625" w:hanging="483"/>
      </w:pPr>
      <w:rPr>
        <w:rFonts w:hint="default"/>
        <w:lang w:val="uk-UA" w:eastAsia="en-US" w:bidi="ar-SA"/>
      </w:rPr>
    </w:lvl>
    <w:lvl w:ilvl="3" w:tplc="37F07CB2">
      <w:numFmt w:val="bullet"/>
      <w:lvlText w:val="•"/>
      <w:lvlJc w:val="left"/>
      <w:pPr>
        <w:ind w:left="2368" w:hanging="483"/>
      </w:pPr>
      <w:rPr>
        <w:rFonts w:hint="default"/>
        <w:lang w:val="uk-UA" w:eastAsia="en-US" w:bidi="ar-SA"/>
      </w:rPr>
    </w:lvl>
    <w:lvl w:ilvl="4" w:tplc="32926C08">
      <w:numFmt w:val="bullet"/>
      <w:lvlText w:val="•"/>
      <w:lvlJc w:val="left"/>
      <w:pPr>
        <w:ind w:left="3111" w:hanging="483"/>
      </w:pPr>
      <w:rPr>
        <w:rFonts w:hint="default"/>
        <w:lang w:val="uk-UA" w:eastAsia="en-US" w:bidi="ar-SA"/>
      </w:rPr>
    </w:lvl>
    <w:lvl w:ilvl="5" w:tplc="F08A66A8">
      <w:numFmt w:val="bullet"/>
      <w:lvlText w:val="•"/>
      <w:lvlJc w:val="left"/>
      <w:pPr>
        <w:ind w:left="3854" w:hanging="483"/>
      </w:pPr>
      <w:rPr>
        <w:rFonts w:hint="default"/>
        <w:lang w:val="uk-UA" w:eastAsia="en-US" w:bidi="ar-SA"/>
      </w:rPr>
    </w:lvl>
    <w:lvl w:ilvl="6" w:tplc="B142DD9E">
      <w:numFmt w:val="bullet"/>
      <w:lvlText w:val="•"/>
      <w:lvlJc w:val="left"/>
      <w:pPr>
        <w:ind w:left="4597" w:hanging="483"/>
      </w:pPr>
      <w:rPr>
        <w:rFonts w:hint="default"/>
        <w:lang w:val="uk-UA" w:eastAsia="en-US" w:bidi="ar-SA"/>
      </w:rPr>
    </w:lvl>
    <w:lvl w:ilvl="7" w:tplc="9DC86A96">
      <w:numFmt w:val="bullet"/>
      <w:lvlText w:val="•"/>
      <w:lvlJc w:val="left"/>
      <w:pPr>
        <w:ind w:left="5340" w:hanging="483"/>
      </w:pPr>
      <w:rPr>
        <w:rFonts w:hint="default"/>
        <w:lang w:val="uk-UA" w:eastAsia="en-US" w:bidi="ar-SA"/>
      </w:rPr>
    </w:lvl>
    <w:lvl w:ilvl="8" w:tplc="6F045692">
      <w:numFmt w:val="bullet"/>
      <w:lvlText w:val="•"/>
      <w:lvlJc w:val="left"/>
      <w:pPr>
        <w:ind w:left="6083" w:hanging="483"/>
      </w:pPr>
      <w:rPr>
        <w:rFonts w:hint="default"/>
        <w:lang w:val="uk-UA" w:eastAsia="en-US" w:bidi="ar-SA"/>
      </w:rPr>
    </w:lvl>
  </w:abstractNum>
  <w:abstractNum w:abstractNumId="24" w15:restartNumberingAfterBreak="0">
    <w:nsid w:val="349743CA"/>
    <w:multiLevelType w:val="hybridMultilevel"/>
    <w:tmpl w:val="CC686F54"/>
    <w:lvl w:ilvl="0" w:tplc="73ECB1F2">
      <w:numFmt w:val="bullet"/>
      <w:lvlText w:val="-"/>
      <w:lvlJc w:val="left"/>
      <w:pPr>
        <w:ind w:left="141" w:hanging="308"/>
      </w:pPr>
      <w:rPr>
        <w:rFonts w:ascii="Times New Roman" w:eastAsia="Times New Roman" w:hAnsi="Times New Roman" w:cs="Times New Roman" w:hint="default"/>
        <w:b w:val="0"/>
        <w:bCs w:val="0"/>
        <w:i w:val="0"/>
        <w:iCs w:val="0"/>
        <w:spacing w:val="0"/>
        <w:w w:val="100"/>
        <w:sz w:val="24"/>
        <w:szCs w:val="24"/>
        <w:lang w:val="uk-UA" w:eastAsia="en-US" w:bidi="ar-SA"/>
      </w:rPr>
    </w:lvl>
    <w:lvl w:ilvl="1" w:tplc="188C1D34">
      <w:numFmt w:val="bullet"/>
      <w:lvlText w:val="•"/>
      <w:lvlJc w:val="left"/>
      <w:pPr>
        <w:ind w:left="882" w:hanging="308"/>
      </w:pPr>
      <w:rPr>
        <w:rFonts w:hint="default"/>
        <w:lang w:val="uk-UA" w:eastAsia="en-US" w:bidi="ar-SA"/>
      </w:rPr>
    </w:lvl>
    <w:lvl w:ilvl="2" w:tplc="A2F62C68">
      <w:numFmt w:val="bullet"/>
      <w:lvlText w:val="•"/>
      <w:lvlJc w:val="left"/>
      <w:pPr>
        <w:ind w:left="1625" w:hanging="308"/>
      </w:pPr>
      <w:rPr>
        <w:rFonts w:hint="default"/>
        <w:lang w:val="uk-UA" w:eastAsia="en-US" w:bidi="ar-SA"/>
      </w:rPr>
    </w:lvl>
    <w:lvl w:ilvl="3" w:tplc="17BE2C80">
      <w:numFmt w:val="bullet"/>
      <w:lvlText w:val="•"/>
      <w:lvlJc w:val="left"/>
      <w:pPr>
        <w:ind w:left="2368" w:hanging="308"/>
      </w:pPr>
      <w:rPr>
        <w:rFonts w:hint="default"/>
        <w:lang w:val="uk-UA" w:eastAsia="en-US" w:bidi="ar-SA"/>
      </w:rPr>
    </w:lvl>
    <w:lvl w:ilvl="4" w:tplc="8DE4F71A">
      <w:numFmt w:val="bullet"/>
      <w:lvlText w:val="•"/>
      <w:lvlJc w:val="left"/>
      <w:pPr>
        <w:ind w:left="3111" w:hanging="308"/>
      </w:pPr>
      <w:rPr>
        <w:rFonts w:hint="default"/>
        <w:lang w:val="uk-UA" w:eastAsia="en-US" w:bidi="ar-SA"/>
      </w:rPr>
    </w:lvl>
    <w:lvl w:ilvl="5" w:tplc="4D3A0474">
      <w:numFmt w:val="bullet"/>
      <w:lvlText w:val="•"/>
      <w:lvlJc w:val="left"/>
      <w:pPr>
        <w:ind w:left="3854" w:hanging="308"/>
      </w:pPr>
      <w:rPr>
        <w:rFonts w:hint="default"/>
        <w:lang w:val="uk-UA" w:eastAsia="en-US" w:bidi="ar-SA"/>
      </w:rPr>
    </w:lvl>
    <w:lvl w:ilvl="6" w:tplc="387E9D88">
      <w:numFmt w:val="bullet"/>
      <w:lvlText w:val="•"/>
      <w:lvlJc w:val="left"/>
      <w:pPr>
        <w:ind w:left="4597" w:hanging="308"/>
      </w:pPr>
      <w:rPr>
        <w:rFonts w:hint="default"/>
        <w:lang w:val="uk-UA" w:eastAsia="en-US" w:bidi="ar-SA"/>
      </w:rPr>
    </w:lvl>
    <w:lvl w:ilvl="7" w:tplc="D4288B0A">
      <w:numFmt w:val="bullet"/>
      <w:lvlText w:val="•"/>
      <w:lvlJc w:val="left"/>
      <w:pPr>
        <w:ind w:left="5340" w:hanging="308"/>
      </w:pPr>
      <w:rPr>
        <w:rFonts w:hint="default"/>
        <w:lang w:val="uk-UA" w:eastAsia="en-US" w:bidi="ar-SA"/>
      </w:rPr>
    </w:lvl>
    <w:lvl w:ilvl="8" w:tplc="6ABE68B0">
      <w:numFmt w:val="bullet"/>
      <w:lvlText w:val="•"/>
      <w:lvlJc w:val="left"/>
      <w:pPr>
        <w:ind w:left="6083" w:hanging="308"/>
      </w:pPr>
      <w:rPr>
        <w:rFonts w:hint="default"/>
        <w:lang w:val="uk-UA" w:eastAsia="en-US" w:bidi="ar-SA"/>
      </w:rPr>
    </w:lvl>
  </w:abstractNum>
  <w:abstractNum w:abstractNumId="25" w15:restartNumberingAfterBreak="0">
    <w:nsid w:val="3C831DA9"/>
    <w:multiLevelType w:val="hybridMultilevel"/>
    <w:tmpl w:val="4672149C"/>
    <w:lvl w:ilvl="0" w:tplc="07965850">
      <w:start w:val="1"/>
      <w:numFmt w:val="decimal"/>
      <w:lvlText w:val="%1."/>
      <w:lvlJc w:val="left"/>
      <w:pPr>
        <w:ind w:left="662" w:hanging="414"/>
        <w:jc w:val="left"/>
      </w:pPr>
      <w:rPr>
        <w:rFonts w:ascii="Times New Roman" w:eastAsia="Times New Roman" w:hAnsi="Times New Roman" w:cs="Times New Roman" w:hint="default"/>
        <w:b w:val="0"/>
        <w:bCs w:val="0"/>
        <w:i w:val="0"/>
        <w:iCs w:val="0"/>
        <w:spacing w:val="0"/>
        <w:w w:val="100"/>
        <w:sz w:val="23"/>
        <w:szCs w:val="23"/>
        <w:lang w:val="uk-UA" w:eastAsia="en-US" w:bidi="ar-SA"/>
      </w:rPr>
    </w:lvl>
    <w:lvl w:ilvl="1" w:tplc="5D9CC6E4">
      <w:numFmt w:val="bullet"/>
      <w:lvlText w:val="•"/>
      <w:lvlJc w:val="left"/>
      <w:pPr>
        <w:ind w:left="1350" w:hanging="414"/>
      </w:pPr>
      <w:rPr>
        <w:rFonts w:hint="default"/>
        <w:lang w:val="uk-UA" w:eastAsia="en-US" w:bidi="ar-SA"/>
      </w:rPr>
    </w:lvl>
    <w:lvl w:ilvl="2" w:tplc="B1FEFAB8">
      <w:numFmt w:val="bullet"/>
      <w:lvlText w:val="•"/>
      <w:lvlJc w:val="left"/>
      <w:pPr>
        <w:ind w:left="2041" w:hanging="414"/>
      </w:pPr>
      <w:rPr>
        <w:rFonts w:hint="default"/>
        <w:lang w:val="uk-UA" w:eastAsia="en-US" w:bidi="ar-SA"/>
      </w:rPr>
    </w:lvl>
    <w:lvl w:ilvl="3" w:tplc="F480690C">
      <w:numFmt w:val="bullet"/>
      <w:lvlText w:val="•"/>
      <w:lvlJc w:val="left"/>
      <w:pPr>
        <w:ind w:left="2732" w:hanging="414"/>
      </w:pPr>
      <w:rPr>
        <w:rFonts w:hint="default"/>
        <w:lang w:val="uk-UA" w:eastAsia="en-US" w:bidi="ar-SA"/>
      </w:rPr>
    </w:lvl>
    <w:lvl w:ilvl="4" w:tplc="56323748">
      <w:numFmt w:val="bullet"/>
      <w:lvlText w:val="•"/>
      <w:lvlJc w:val="left"/>
      <w:pPr>
        <w:ind w:left="3423" w:hanging="414"/>
      </w:pPr>
      <w:rPr>
        <w:rFonts w:hint="default"/>
        <w:lang w:val="uk-UA" w:eastAsia="en-US" w:bidi="ar-SA"/>
      </w:rPr>
    </w:lvl>
    <w:lvl w:ilvl="5" w:tplc="1A6E3E74">
      <w:numFmt w:val="bullet"/>
      <w:lvlText w:val="•"/>
      <w:lvlJc w:val="left"/>
      <w:pPr>
        <w:ind w:left="4114" w:hanging="414"/>
      </w:pPr>
      <w:rPr>
        <w:rFonts w:hint="default"/>
        <w:lang w:val="uk-UA" w:eastAsia="en-US" w:bidi="ar-SA"/>
      </w:rPr>
    </w:lvl>
    <w:lvl w:ilvl="6" w:tplc="351827BA">
      <w:numFmt w:val="bullet"/>
      <w:lvlText w:val="•"/>
      <w:lvlJc w:val="left"/>
      <w:pPr>
        <w:ind w:left="4805" w:hanging="414"/>
      </w:pPr>
      <w:rPr>
        <w:rFonts w:hint="default"/>
        <w:lang w:val="uk-UA" w:eastAsia="en-US" w:bidi="ar-SA"/>
      </w:rPr>
    </w:lvl>
    <w:lvl w:ilvl="7" w:tplc="56D234CE">
      <w:numFmt w:val="bullet"/>
      <w:lvlText w:val="•"/>
      <w:lvlJc w:val="left"/>
      <w:pPr>
        <w:ind w:left="5496" w:hanging="414"/>
      </w:pPr>
      <w:rPr>
        <w:rFonts w:hint="default"/>
        <w:lang w:val="uk-UA" w:eastAsia="en-US" w:bidi="ar-SA"/>
      </w:rPr>
    </w:lvl>
    <w:lvl w:ilvl="8" w:tplc="0EF6758E">
      <w:numFmt w:val="bullet"/>
      <w:lvlText w:val="•"/>
      <w:lvlJc w:val="left"/>
      <w:pPr>
        <w:ind w:left="6187" w:hanging="414"/>
      </w:pPr>
      <w:rPr>
        <w:rFonts w:hint="default"/>
        <w:lang w:val="uk-UA" w:eastAsia="en-US" w:bidi="ar-SA"/>
      </w:rPr>
    </w:lvl>
  </w:abstractNum>
  <w:abstractNum w:abstractNumId="26" w15:restartNumberingAfterBreak="0">
    <w:nsid w:val="3CAE2325"/>
    <w:multiLevelType w:val="hybridMultilevel"/>
    <w:tmpl w:val="DB6AF3A6"/>
    <w:lvl w:ilvl="0" w:tplc="E72894CA">
      <w:numFmt w:val="bullet"/>
      <w:lvlText w:val="-"/>
      <w:lvlJc w:val="left"/>
      <w:pPr>
        <w:ind w:left="141" w:hanging="303"/>
      </w:pPr>
      <w:rPr>
        <w:rFonts w:ascii="Times New Roman" w:eastAsia="Times New Roman" w:hAnsi="Times New Roman" w:cs="Times New Roman" w:hint="default"/>
        <w:b w:val="0"/>
        <w:bCs w:val="0"/>
        <w:i w:val="0"/>
        <w:iCs w:val="0"/>
        <w:spacing w:val="0"/>
        <w:w w:val="100"/>
        <w:sz w:val="24"/>
        <w:szCs w:val="24"/>
        <w:lang w:val="uk-UA" w:eastAsia="en-US" w:bidi="ar-SA"/>
      </w:rPr>
    </w:lvl>
    <w:lvl w:ilvl="1" w:tplc="9DB482BC">
      <w:numFmt w:val="bullet"/>
      <w:lvlText w:val="•"/>
      <w:lvlJc w:val="left"/>
      <w:pPr>
        <w:ind w:left="882" w:hanging="303"/>
      </w:pPr>
      <w:rPr>
        <w:rFonts w:hint="default"/>
        <w:lang w:val="uk-UA" w:eastAsia="en-US" w:bidi="ar-SA"/>
      </w:rPr>
    </w:lvl>
    <w:lvl w:ilvl="2" w:tplc="0ACEE68C">
      <w:numFmt w:val="bullet"/>
      <w:lvlText w:val="•"/>
      <w:lvlJc w:val="left"/>
      <w:pPr>
        <w:ind w:left="1625" w:hanging="303"/>
      </w:pPr>
      <w:rPr>
        <w:rFonts w:hint="default"/>
        <w:lang w:val="uk-UA" w:eastAsia="en-US" w:bidi="ar-SA"/>
      </w:rPr>
    </w:lvl>
    <w:lvl w:ilvl="3" w:tplc="340657A8">
      <w:numFmt w:val="bullet"/>
      <w:lvlText w:val="•"/>
      <w:lvlJc w:val="left"/>
      <w:pPr>
        <w:ind w:left="2368" w:hanging="303"/>
      </w:pPr>
      <w:rPr>
        <w:rFonts w:hint="default"/>
        <w:lang w:val="uk-UA" w:eastAsia="en-US" w:bidi="ar-SA"/>
      </w:rPr>
    </w:lvl>
    <w:lvl w:ilvl="4" w:tplc="3E188618">
      <w:numFmt w:val="bullet"/>
      <w:lvlText w:val="•"/>
      <w:lvlJc w:val="left"/>
      <w:pPr>
        <w:ind w:left="3111" w:hanging="303"/>
      </w:pPr>
      <w:rPr>
        <w:rFonts w:hint="default"/>
        <w:lang w:val="uk-UA" w:eastAsia="en-US" w:bidi="ar-SA"/>
      </w:rPr>
    </w:lvl>
    <w:lvl w:ilvl="5" w:tplc="E8A8FE54">
      <w:numFmt w:val="bullet"/>
      <w:lvlText w:val="•"/>
      <w:lvlJc w:val="left"/>
      <w:pPr>
        <w:ind w:left="3854" w:hanging="303"/>
      </w:pPr>
      <w:rPr>
        <w:rFonts w:hint="default"/>
        <w:lang w:val="uk-UA" w:eastAsia="en-US" w:bidi="ar-SA"/>
      </w:rPr>
    </w:lvl>
    <w:lvl w:ilvl="6" w:tplc="6EE6E9B2">
      <w:numFmt w:val="bullet"/>
      <w:lvlText w:val="•"/>
      <w:lvlJc w:val="left"/>
      <w:pPr>
        <w:ind w:left="4597" w:hanging="303"/>
      </w:pPr>
      <w:rPr>
        <w:rFonts w:hint="default"/>
        <w:lang w:val="uk-UA" w:eastAsia="en-US" w:bidi="ar-SA"/>
      </w:rPr>
    </w:lvl>
    <w:lvl w:ilvl="7" w:tplc="010A52EC">
      <w:numFmt w:val="bullet"/>
      <w:lvlText w:val="•"/>
      <w:lvlJc w:val="left"/>
      <w:pPr>
        <w:ind w:left="5340" w:hanging="303"/>
      </w:pPr>
      <w:rPr>
        <w:rFonts w:hint="default"/>
        <w:lang w:val="uk-UA" w:eastAsia="en-US" w:bidi="ar-SA"/>
      </w:rPr>
    </w:lvl>
    <w:lvl w:ilvl="8" w:tplc="912CAF48">
      <w:numFmt w:val="bullet"/>
      <w:lvlText w:val="•"/>
      <w:lvlJc w:val="left"/>
      <w:pPr>
        <w:ind w:left="6083" w:hanging="303"/>
      </w:pPr>
      <w:rPr>
        <w:rFonts w:hint="default"/>
        <w:lang w:val="uk-UA" w:eastAsia="en-US" w:bidi="ar-SA"/>
      </w:rPr>
    </w:lvl>
  </w:abstractNum>
  <w:abstractNum w:abstractNumId="27" w15:restartNumberingAfterBreak="0">
    <w:nsid w:val="412F6141"/>
    <w:multiLevelType w:val="hybridMultilevel"/>
    <w:tmpl w:val="92B22AF4"/>
    <w:lvl w:ilvl="0" w:tplc="47A2A032">
      <w:numFmt w:val="bullet"/>
      <w:lvlText w:val="-"/>
      <w:lvlJc w:val="left"/>
      <w:pPr>
        <w:ind w:left="141"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3D043330">
      <w:numFmt w:val="bullet"/>
      <w:lvlText w:val="•"/>
      <w:lvlJc w:val="left"/>
      <w:pPr>
        <w:ind w:left="882" w:hanging="140"/>
      </w:pPr>
      <w:rPr>
        <w:rFonts w:hint="default"/>
        <w:lang w:val="uk-UA" w:eastAsia="en-US" w:bidi="ar-SA"/>
      </w:rPr>
    </w:lvl>
    <w:lvl w:ilvl="2" w:tplc="337A4608">
      <w:numFmt w:val="bullet"/>
      <w:lvlText w:val="•"/>
      <w:lvlJc w:val="left"/>
      <w:pPr>
        <w:ind w:left="1625" w:hanging="140"/>
      </w:pPr>
      <w:rPr>
        <w:rFonts w:hint="default"/>
        <w:lang w:val="uk-UA" w:eastAsia="en-US" w:bidi="ar-SA"/>
      </w:rPr>
    </w:lvl>
    <w:lvl w:ilvl="3" w:tplc="FB92DA82">
      <w:numFmt w:val="bullet"/>
      <w:lvlText w:val="•"/>
      <w:lvlJc w:val="left"/>
      <w:pPr>
        <w:ind w:left="2368" w:hanging="140"/>
      </w:pPr>
      <w:rPr>
        <w:rFonts w:hint="default"/>
        <w:lang w:val="uk-UA" w:eastAsia="en-US" w:bidi="ar-SA"/>
      </w:rPr>
    </w:lvl>
    <w:lvl w:ilvl="4" w:tplc="25DA816C">
      <w:numFmt w:val="bullet"/>
      <w:lvlText w:val="•"/>
      <w:lvlJc w:val="left"/>
      <w:pPr>
        <w:ind w:left="3111" w:hanging="140"/>
      </w:pPr>
      <w:rPr>
        <w:rFonts w:hint="default"/>
        <w:lang w:val="uk-UA" w:eastAsia="en-US" w:bidi="ar-SA"/>
      </w:rPr>
    </w:lvl>
    <w:lvl w:ilvl="5" w:tplc="7842E778">
      <w:numFmt w:val="bullet"/>
      <w:lvlText w:val="•"/>
      <w:lvlJc w:val="left"/>
      <w:pPr>
        <w:ind w:left="3854" w:hanging="140"/>
      </w:pPr>
      <w:rPr>
        <w:rFonts w:hint="default"/>
        <w:lang w:val="uk-UA" w:eastAsia="en-US" w:bidi="ar-SA"/>
      </w:rPr>
    </w:lvl>
    <w:lvl w:ilvl="6" w:tplc="A06AA7AC">
      <w:numFmt w:val="bullet"/>
      <w:lvlText w:val="•"/>
      <w:lvlJc w:val="left"/>
      <w:pPr>
        <w:ind w:left="4597" w:hanging="140"/>
      </w:pPr>
      <w:rPr>
        <w:rFonts w:hint="default"/>
        <w:lang w:val="uk-UA" w:eastAsia="en-US" w:bidi="ar-SA"/>
      </w:rPr>
    </w:lvl>
    <w:lvl w:ilvl="7" w:tplc="DDEC5ABA">
      <w:numFmt w:val="bullet"/>
      <w:lvlText w:val="•"/>
      <w:lvlJc w:val="left"/>
      <w:pPr>
        <w:ind w:left="5340" w:hanging="140"/>
      </w:pPr>
      <w:rPr>
        <w:rFonts w:hint="default"/>
        <w:lang w:val="uk-UA" w:eastAsia="en-US" w:bidi="ar-SA"/>
      </w:rPr>
    </w:lvl>
    <w:lvl w:ilvl="8" w:tplc="1CB495EE">
      <w:numFmt w:val="bullet"/>
      <w:lvlText w:val="•"/>
      <w:lvlJc w:val="left"/>
      <w:pPr>
        <w:ind w:left="6083" w:hanging="140"/>
      </w:pPr>
      <w:rPr>
        <w:rFonts w:hint="default"/>
        <w:lang w:val="uk-UA" w:eastAsia="en-US" w:bidi="ar-SA"/>
      </w:rPr>
    </w:lvl>
  </w:abstractNum>
  <w:abstractNum w:abstractNumId="28" w15:restartNumberingAfterBreak="0">
    <w:nsid w:val="44ED6E0F"/>
    <w:multiLevelType w:val="hybridMultilevel"/>
    <w:tmpl w:val="204C8F70"/>
    <w:lvl w:ilvl="0" w:tplc="26DADB36">
      <w:numFmt w:val="bullet"/>
      <w:lvlText w:val="–"/>
      <w:lvlJc w:val="left"/>
      <w:pPr>
        <w:ind w:left="141" w:hanging="252"/>
      </w:pPr>
      <w:rPr>
        <w:rFonts w:ascii="Times New Roman" w:eastAsia="Times New Roman" w:hAnsi="Times New Roman" w:cs="Times New Roman" w:hint="default"/>
        <w:b w:val="0"/>
        <w:bCs w:val="0"/>
        <w:i w:val="0"/>
        <w:iCs w:val="0"/>
        <w:spacing w:val="0"/>
        <w:w w:val="100"/>
        <w:sz w:val="24"/>
        <w:szCs w:val="24"/>
        <w:lang w:val="uk-UA" w:eastAsia="en-US" w:bidi="ar-SA"/>
      </w:rPr>
    </w:lvl>
    <w:lvl w:ilvl="1" w:tplc="660426CA">
      <w:numFmt w:val="bullet"/>
      <w:lvlText w:val="•"/>
      <w:lvlJc w:val="left"/>
      <w:pPr>
        <w:ind w:left="882" w:hanging="252"/>
      </w:pPr>
      <w:rPr>
        <w:rFonts w:hint="default"/>
        <w:lang w:val="uk-UA" w:eastAsia="en-US" w:bidi="ar-SA"/>
      </w:rPr>
    </w:lvl>
    <w:lvl w:ilvl="2" w:tplc="58BA4A44">
      <w:numFmt w:val="bullet"/>
      <w:lvlText w:val="•"/>
      <w:lvlJc w:val="left"/>
      <w:pPr>
        <w:ind w:left="1625" w:hanging="252"/>
      </w:pPr>
      <w:rPr>
        <w:rFonts w:hint="default"/>
        <w:lang w:val="uk-UA" w:eastAsia="en-US" w:bidi="ar-SA"/>
      </w:rPr>
    </w:lvl>
    <w:lvl w:ilvl="3" w:tplc="6BEEF952">
      <w:numFmt w:val="bullet"/>
      <w:lvlText w:val="•"/>
      <w:lvlJc w:val="left"/>
      <w:pPr>
        <w:ind w:left="2368" w:hanging="252"/>
      </w:pPr>
      <w:rPr>
        <w:rFonts w:hint="default"/>
        <w:lang w:val="uk-UA" w:eastAsia="en-US" w:bidi="ar-SA"/>
      </w:rPr>
    </w:lvl>
    <w:lvl w:ilvl="4" w:tplc="70ACFCBE">
      <w:numFmt w:val="bullet"/>
      <w:lvlText w:val="•"/>
      <w:lvlJc w:val="left"/>
      <w:pPr>
        <w:ind w:left="3111" w:hanging="252"/>
      </w:pPr>
      <w:rPr>
        <w:rFonts w:hint="default"/>
        <w:lang w:val="uk-UA" w:eastAsia="en-US" w:bidi="ar-SA"/>
      </w:rPr>
    </w:lvl>
    <w:lvl w:ilvl="5" w:tplc="9C34E3FE">
      <w:numFmt w:val="bullet"/>
      <w:lvlText w:val="•"/>
      <w:lvlJc w:val="left"/>
      <w:pPr>
        <w:ind w:left="3854" w:hanging="252"/>
      </w:pPr>
      <w:rPr>
        <w:rFonts w:hint="default"/>
        <w:lang w:val="uk-UA" w:eastAsia="en-US" w:bidi="ar-SA"/>
      </w:rPr>
    </w:lvl>
    <w:lvl w:ilvl="6" w:tplc="462ED7B2">
      <w:numFmt w:val="bullet"/>
      <w:lvlText w:val="•"/>
      <w:lvlJc w:val="left"/>
      <w:pPr>
        <w:ind w:left="4597" w:hanging="252"/>
      </w:pPr>
      <w:rPr>
        <w:rFonts w:hint="default"/>
        <w:lang w:val="uk-UA" w:eastAsia="en-US" w:bidi="ar-SA"/>
      </w:rPr>
    </w:lvl>
    <w:lvl w:ilvl="7" w:tplc="4F1407BE">
      <w:numFmt w:val="bullet"/>
      <w:lvlText w:val="•"/>
      <w:lvlJc w:val="left"/>
      <w:pPr>
        <w:ind w:left="5340" w:hanging="252"/>
      </w:pPr>
      <w:rPr>
        <w:rFonts w:hint="default"/>
        <w:lang w:val="uk-UA" w:eastAsia="en-US" w:bidi="ar-SA"/>
      </w:rPr>
    </w:lvl>
    <w:lvl w:ilvl="8" w:tplc="56C41626">
      <w:numFmt w:val="bullet"/>
      <w:lvlText w:val="•"/>
      <w:lvlJc w:val="left"/>
      <w:pPr>
        <w:ind w:left="6083" w:hanging="252"/>
      </w:pPr>
      <w:rPr>
        <w:rFonts w:hint="default"/>
        <w:lang w:val="uk-UA" w:eastAsia="en-US" w:bidi="ar-SA"/>
      </w:rPr>
    </w:lvl>
  </w:abstractNum>
  <w:abstractNum w:abstractNumId="29" w15:restartNumberingAfterBreak="0">
    <w:nsid w:val="44FB161D"/>
    <w:multiLevelType w:val="hybridMultilevel"/>
    <w:tmpl w:val="0B6C6910"/>
    <w:lvl w:ilvl="0" w:tplc="EB628C12">
      <w:numFmt w:val="bullet"/>
      <w:lvlText w:val="-"/>
      <w:lvlJc w:val="left"/>
      <w:pPr>
        <w:ind w:left="141" w:hanging="322"/>
      </w:pPr>
      <w:rPr>
        <w:rFonts w:ascii="Times New Roman" w:eastAsia="Times New Roman" w:hAnsi="Times New Roman" w:cs="Times New Roman" w:hint="default"/>
        <w:b w:val="0"/>
        <w:bCs w:val="0"/>
        <w:i w:val="0"/>
        <w:iCs w:val="0"/>
        <w:spacing w:val="0"/>
        <w:w w:val="100"/>
        <w:sz w:val="24"/>
        <w:szCs w:val="24"/>
        <w:lang w:val="uk-UA" w:eastAsia="en-US" w:bidi="ar-SA"/>
      </w:rPr>
    </w:lvl>
    <w:lvl w:ilvl="1" w:tplc="F4564930">
      <w:numFmt w:val="bullet"/>
      <w:lvlText w:val="•"/>
      <w:lvlJc w:val="left"/>
      <w:pPr>
        <w:ind w:left="882" w:hanging="322"/>
      </w:pPr>
      <w:rPr>
        <w:rFonts w:hint="default"/>
        <w:lang w:val="uk-UA" w:eastAsia="en-US" w:bidi="ar-SA"/>
      </w:rPr>
    </w:lvl>
    <w:lvl w:ilvl="2" w:tplc="3A72A406">
      <w:numFmt w:val="bullet"/>
      <w:lvlText w:val="•"/>
      <w:lvlJc w:val="left"/>
      <w:pPr>
        <w:ind w:left="1625" w:hanging="322"/>
      </w:pPr>
      <w:rPr>
        <w:rFonts w:hint="default"/>
        <w:lang w:val="uk-UA" w:eastAsia="en-US" w:bidi="ar-SA"/>
      </w:rPr>
    </w:lvl>
    <w:lvl w:ilvl="3" w:tplc="F56E0580">
      <w:numFmt w:val="bullet"/>
      <w:lvlText w:val="•"/>
      <w:lvlJc w:val="left"/>
      <w:pPr>
        <w:ind w:left="2368" w:hanging="322"/>
      </w:pPr>
      <w:rPr>
        <w:rFonts w:hint="default"/>
        <w:lang w:val="uk-UA" w:eastAsia="en-US" w:bidi="ar-SA"/>
      </w:rPr>
    </w:lvl>
    <w:lvl w:ilvl="4" w:tplc="46C66EA2">
      <w:numFmt w:val="bullet"/>
      <w:lvlText w:val="•"/>
      <w:lvlJc w:val="left"/>
      <w:pPr>
        <w:ind w:left="3111" w:hanging="322"/>
      </w:pPr>
      <w:rPr>
        <w:rFonts w:hint="default"/>
        <w:lang w:val="uk-UA" w:eastAsia="en-US" w:bidi="ar-SA"/>
      </w:rPr>
    </w:lvl>
    <w:lvl w:ilvl="5" w:tplc="CDFCEA08">
      <w:numFmt w:val="bullet"/>
      <w:lvlText w:val="•"/>
      <w:lvlJc w:val="left"/>
      <w:pPr>
        <w:ind w:left="3854" w:hanging="322"/>
      </w:pPr>
      <w:rPr>
        <w:rFonts w:hint="default"/>
        <w:lang w:val="uk-UA" w:eastAsia="en-US" w:bidi="ar-SA"/>
      </w:rPr>
    </w:lvl>
    <w:lvl w:ilvl="6" w:tplc="B816C8E6">
      <w:numFmt w:val="bullet"/>
      <w:lvlText w:val="•"/>
      <w:lvlJc w:val="left"/>
      <w:pPr>
        <w:ind w:left="4597" w:hanging="322"/>
      </w:pPr>
      <w:rPr>
        <w:rFonts w:hint="default"/>
        <w:lang w:val="uk-UA" w:eastAsia="en-US" w:bidi="ar-SA"/>
      </w:rPr>
    </w:lvl>
    <w:lvl w:ilvl="7" w:tplc="CE8EA830">
      <w:numFmt w:val="bullet"/>
      <w:lvlText w:val="•"/>
      <w:lvlJc w:val="left"/>
      <w:pPr>
        <w:ind w:left="5340" w:hanging="322"/>
      </w:pPr>
      <w:rPr>
        <w:rFonts w:hint="default"/>
        <w:lang w:val="uk-UA" w:eastAsia="en-US" w:bidi="ar-SA"/>
      </w:rPr>
    </w:lvl>
    <w:lvl w:ilvl="8" w:tplc="E72AD094">
      <w:numFmt w:val="bullet"/>
      <w:lvlText w:val="•"/>
      <w:lvlJc w:val="left"/>
      <w:pPr>
        <w:ind w:left="6083" w:hanging="322"/>
      </w:pPr>
      <w:rPr>
        <w:rFonts w:hint="default"/>
        <w:lang w:val="uk-UA" w:eastAsia="en-US" w:bidi="ar-SA"/>
      </w:rPr>
    </w:lvl>
  </w:abstractNum>
  <w:abstractNum w:abstractNumId="30" w15:restartNumberingAfterBreak="0">
    <w:nsid w:val="455D4896"/>
    <w:multiLevelType w:val="hybridMultilevel"/>
    <w:tmpl w:val="E8AA7FAC"/>
    <w:lvl w:ilvl="0" w:tplc="9274D808">
      <w:numFmt w:val="bullet"/>
      <w:lvlText w:val="-"/>
      <w:lvlJc w:val="left"/>
      <w:pPr>
        <w:ind w:left="1332"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5B449CEA">
      <w:numFmt w:val="bullet"/>
      <w:lvlText w:val="•"/>
      <w:lvlJc w:val="left"/>
      <w:pPr>
        <w:ind w:left="1962" w:hanging="140"/>
      </w:pPr>
      <w:rPr>
        <w:rFonts w:hint="default"/>
        <w:lang w:val="uk-UA" w:eastAsia="en-US" w:bidi="ar-SA"/>
      </w:rPr>
    </w:lvl>
    <w:lvl w:ilvl="2" w:tplc="36D2734A">
      <w:numFmt w:val="bullet"/>
      <w:lvlText w:val="•"/>
      <w:lvlJc w:val="left"/>
      <w:pPr>
        <w:ind w:left="2585" w:hanging="140"/>
      </w:pPr>
      <w:rPr>
        <w:rFonts w:hint="default"/>
        <w:lang w:val="uk-UA" w:eastAsia="en-US" w:bidi="ar-SA"/>
      </w:rPr>
    </w:lvl>
    <w:lvl w:ilvl="3" w:tplc="59E640C0">
      <w:numFmt w:val="bullet"/>
      <w:lvlText w:val="•"/>
      <w:lvlJc w:val="left"/>
      <w:pPr>
        <w:ind w:left="3208" w:hanging="140"/>
      </w:pPr>
      <w:rPr>
        <w:rFonts w:hint="default"/>
        <w:lang w:val="uk-UA" w:eastAsia="en-US" w:bidi="ar-SA"/>
      </w:rPr>
    </w:lvl>
    <w:lvl w:ilvl="4" w:tplc="5B38F20C">
      <w:numFmt w:val="bullet"/>
      <w:lvlText w:val="•"/>
      <w:lvlJc w:val="left"/>
      <w:pPr>
        <w:ind w:left="3831" w:hanging="140"/>
      </w:pPr>
      <w:rPr>
        <w:rFonts w:hint="default"/>
        <w:lang w:val="uk-UA" w:eastAsia="en-US" w:bidi="ar-SA"/>
      </w:rPr>
    </w:lvl>
    <w:lvl w:ilvl="5" w:tplc="37E807E2">
      <w:numFmt w:val="bullet"/>
      <w:lvlText w:val="•"/>
      <w:lvlJc w:val="left"/>
      <w:pPr>
        <w:ind w:left="4454" w:hanging="140"/>
      </w:pPr>
      <w:rPr>
        <w:rFonts w:hint="default"/>
        <w:lang w:val="uk-UA" w:eastAsia="en-US" w:bidi="ar-SA"/>
      </w:rPr>
    </w:lvl>
    <w:lvl w:ilvl="6" w:tplc="E320E644">
      <w:numFmt w:val="bullet"/>
      <w:lvlText w:val="•"/>
      <w:lvlJc w:val="left"/>
      <w:pPr>
        <w:ind w:left="5077" w:hanging="140"/>
      </w:pPr>
      <w:rPr>
        <w:rFonts w:hint="default"/>
        <w:lang w:val="uk-UA" w:eastAsia="en-US" w:bidi="ar-SA"/>
      </w:rPr>
    </w:lvl>
    <w:lvl w:ilvl="7" w:tplc="659A52EA">
      <w:numFmt w:val="bullet"/>
      <w:lvlText w:val="•"/>
      <w:lvlJc w:val="left"/>
      <w:pPr>
        <w:ind w:left="5700" w:hanging="140"/>
      </w:pPr>
      <w:rPr>
        <w:rFonts w:hint="default"/>
        <w:lang w:val="uk-UA" w:eastAsia="en-US" w:bidi="ar-SA"/>
      </w:rPr>
    </w:lvl>
    <w:lvl w:ilvl="8" w:tplc="34DE9B48">
      <w:numFmt w:val="bullet"/>
      <w:lvlText w:val="•"/>
      <w:lvlJc w:val="left"/>
      <w:pPr>
        <w:ind w:left="6323" w:hanging="140"/>
      </w:pPr>
      <w:rPr>
        <w:rFonts w:hint="default"/>
        <w:lang w:val="uk-UA" w:eastAsia="en-US" w:bidi="ar-SA"/>
      </w:rPr>
    </w:lvl>
  </w:abstractNum>
  <w:abstractNum w:abstractNumId="31" w15:restartNumberingAfterBreak="0">
    <w:nsid w:val="47665DB2"/>
    <w:multiLevelType w:val="hybridMultilevel"/>
    <w:tmpl w:val="89C4992E"/>
    <w:lvl w:ilvl="0" w:tplc="E222AF12">
      <w:start w:val="1"/>
      <w:numFmt w:val="decimal"/>
      <w:lvlText w:val="%1)"/>
      <w:lvlJc w:val="left"/>
      <w:pPr>
        <w:ind w:left="1369" w:hanging="260"/>
        <w:jc w:val="right"/>
      </w:pPr>
      <w:rPr>
        <w:rFonts w:ascii="Times New Roman" w:eastAsia="Times New Roman" w:hAnsi="Times New Roman" w:cs="Times New Roman" w:hint="default"/>
        <w:b w:val="0"/>
        <w:bCs w:val="0"/>
        <w:i w:val="0"/>
        <w:iCs w:val="0"/>
        <w:spacing w:val="0"/>
        <w:w w:val="100"/>
        <w:sz w:val="24"/>
        <w:szCs w:val="24"/>
        <w:lang w:val="uk-UA" w:eastAsia="en-US" w:bidi="ar-SA"/>
      </w:rPr>
    </w:lvl>
    <w:lvl w:ilvl="1" w:tplc="B6346D8C">
      <w:numFmt w:val="bullet"/>
      <w:lvlText w:val="–"/>
      <w:lvlJc w:val="left"/>
      <w:pPr>
        <w:ind w:left="141" w:hanging="252"/>
      </w:pPr>
      <w:rPr>
        <w:rFonts w:ascii="Times New Roman" w:eastAsia="Times New Roman" w:hAnsi="Times New Roman" w:cs="Times New Roman" w:hint="default"/>
        <w:b w:val="0"/>
        <w:bCs w:val="0"/>
        <w:i w:val="0"/>
        <w:iCs w:val="0"/>
        <w:spacing w:val="0"/>
        <w:w w:val="100"/>
        <w:sz w:val="24"/>
        <w:szCs w:val="24"/>
        <w:lang w:val="uk-UA" w:eastAsia="en-US" w:bidi="ar-SA"/>
      </w:rPr>
    </w:lvl>
    <w:lvl w:ilvl="2" w:tplc="2C8677B4">
      <w:numFmt w:val="bullet"/>
      <w:lvlText w:val="•"/>
      <w:lvlJc w:val="left"/>
      <w:pPr>
        <w:ind w:left="2049" w:hanging="252"/>
      </w:pPr>
      <w:rPr>
        <w:rFonts w:hint="default"/>
        <w:lang w:val="uk-UA" w:eastAsia="en-US" w:bidi="ar-SA"/>
      </w:rPr>
    </w:lvl>
    <w:lvl w:ilvl="3" w:tplc="98EE7942">
      <w:numFmt w:val="bullet"/>
      <w:lvlText w:val="•"/>
      <w:lvlJc w:val="left"/>
      <w:pPr>
        <w:ind w:left="2739" w:hanging="252"/>
      </w:pPr>
      <w:rPr>
        <w:rFonts w:hint="default"/>
        <w:lang w:val="uk-UA" w:eastAsia="en-US" w:bidi="ar-SA"/>
      </w:rPr>
    </w:lvl>
    <w:lvl w:ilvl="4" w:tplc="651C4BCA">
      <w:numFmt w:val="bullet"/>
      <w:lvlText w:val="•"/>
      <w:lvlJc w:val="left"/>
      <w:pPr>
        <w:ind w:left="3429" w:hanging="252"/>
      </w:pPr>
      <w:rPr>
        <w:rFonts w:hint="default"/>
        <w:lang w:val="uk-UA" w:eastAsia="en-US" w:bidi="ar-SA"/>
      </w:rPr>
    </w:lvl>
    <w:lvl w:ilvl="5" w:tplc="E5E66306">
      <w:numFmt w:val="bullet"/>
      <w:lvlText w:val="•"/>
      <w:lvlJc w:val="left"/>
      <w:pPr>
        <w:ind w:left="4119" w:hanging="252"/>
      </w:pPr>
      <w:rPr>
        <w:rFonts w:hint="default"/>
        <w:lang w:val="uk-UA" w:eastAsia="en-US" w:bidi="ar-SA"/>
      </w:rPr>
    </w:lvl>
    <w:lvl w:ilvl="6" w:tplc="4F0E43CA">
      <w:numFmt w:val="bullet"/>
      <w:lvlText w:val="•"/>
      <w:lvlJc w:val="left"/>
      <w:pPr>
        <w:ind w:left="4809" w:hanging="252"/>
      </w:pPr>
      <w:rPr>
        <w:rFonts w:hint="default"/>
        <w:lang w:val="uk-UA" w:eastAsia="en-US" w:bidi="ar-SA"/>
      </w:rPr>
    </w:lvl>
    <w:lvl w:ilvl="7" w:tplc="FC70E00A">
      <w:numFmt w:val="bullet"/>
      <w:lvlText w:val="•"/>
      <w:lvlJc w:val="left"/>
      <w:pPr>
        <w:ind w:left="5499" w:hanging="252"/>
      </w:pPr>
      <w:rPr>
        <w:rFonts w:hint="default"/>
        <w:lang w:val="uk-UA" w:eastAsia="en-US" w:bidi="ar-SA"/>
      </w:rPr>
    </w:lvl>
    <w:lvl w:ilvl="8" w:tplc="A3AC6BE4">
      <w:numFmt w:val="bullet"/>
      <w:lvlText w:val="•"/>
      <w:lvlJc w:val="left"/>
      <w:pPr>
        <w:ind w:left="6189" w:hanging="252"/>
      </w:pPr>
      <w:rPr>
        <w:rFonts w:hint="default"/>
        <w:lang w:val="uk-UA" w:eastAsia="en-US" w:bidi="ar-SA"/>
      </w:rPr>
    </w:lvl>
  </w:abstractNum>
  <w:abstractNum w:abstractNumId="32" w15:restartNumberingAfterBreak="0">
    <w:nsid w:val="47875A2D"/>
    <w:multiLevelType w:val="hybridMultilevel"/>
    <w:tmpl w:val="79CC0D16"/>
    <w:lvl w:ilvl="0" w:tplc="74E28D7C">
      <w:numFmt w:val="bullet"/>
      <w:lvlText w:val="–"/>
      <w:lvlJc w:val="left"/>
      <w:pPr>
        <w:ind w:left="141" w:hanging="255"/>
      </w:pPr>
      <w:rPr>
        <w:rFonts w:ascii="Times New Roman" w:eastAsia="Times New Roman" w:hAnsi="Times New Roman" w:cs="Times New Roman" w:hint="default"/>
        <w:b w:val="0"/>
        <w:bCs w:val="0"/>
        <w:i w:val="0"/>
        <w:iCs w:val="0"/>
        <w:spacing w:val="0"/>
        <w:w w:val="100"/>
        <w:sz w:val="24"/>
        <w:szCs w:val="24"/>
        <w:lang w:val="uk-UA" w:eastAsia="en-US" w:bidi="ar-SA"/>
      </w:rPr>
    </w:lvl>
    <w:lvl w:ilvl="1" w:tplc="51663B92">
      <w:numFmt w:val="bullet"/>
      <w:lvlText w:val="•"/>
      <w:lvlJc w:val="left"/>
      <w:pPr>
        <w:ind w:left="882" w:hanging="255"/>
      </w:pPr>
      <w:rPr>
        <w:rFonts w:hint="default"/>
        <w:lang w:val="uk-UA" w:eastAsia="en-US" w:bidi="ar-SA"/>
      </w:rPr>
    </w:lvl>
    <w:lvl w:ilvl="2" w:tplc="A77CC280">
      <w:numFmt w:val="bullet"/>
      <w:lvlText w:val="•"/>
      <w:lvlJc w:val="left"/>
      <w:pPr>
        <w:ind w:left="1625" w:hanging="255"/>
      </w:pPr>
      <w:rPr>
        <w:rFonts w:hint="default"/>
        <w:lang w:val="uk-UA" w:eastAsia="en-US" w:bidi="ar-SA"/>
      </w:rPr>
    </w:lvl>
    <w:lvl w:ilvl="3" w:tplc="45F41218">
      <w:numFmt w:val="bullet"/>
      <w:lvlText w:val="•"/>
      <w:lvlJc w:val="left"/>
      <w:pPr>
        <w:ind w:left="2368" w:hanging="255"/>
      </w:pPr>
      <w:rPr>
        <w:rFonts w:hint="default"/>
        <w:lang w:val="uk-UA" w:eastAsia="en-US" w:bidi="ar-SA"/>
      </w:rPr>
    </w:lvl>
    <w:lvl w:ilvl="4" w:tplc="9AA658CC">
      <w:numFmt w:val="bullet"/>
      <w:lvlText w:val="•"/>
      <w:lvlJc w:val="left"/>
      <w:pPr>
        <w:ind w:left="3111" w:hanging="255"/>
      </w:pPr>
      <w:rPr>
        <w:rFonts w:hint="default"/>
        <w:lang w:val="uk-UA" w:eastAsia="en-US" w:bidi="ar-SA"/>
      </w:rPr>
    </w:lvl>
    <w:lvl w:ilvl="5" w:tplc="1222F760">
      <w:numFmt w:val="bullet"/>
      <w:lvlText w:val="•"/>
      <w:lvlJc w:val="left"/>
      <w:pPr>
        <w:ind w:left="3854" w:hanging="255"/>
      </w:pPr>
      <w:rPr>
        <w:rFonts w:hint="default"/>
        <w:lang w:val="uk-UA" w:eastAsia="en-US" w:bidi="ar-SA"/>
      </w:rPr>
    </w:lvl>
    <w:lvl w:ilvl="6" w:tplc="BDDC5308">
      <w:numFmt w:val="bullet"/>
      <w:lvlText w:val="•"/>
      <w:lvlJc w:val="left"/>
      <w:pPr>
        <w:ind w:left="4597" w:hanging="255"/>
      </w:pPr>
      <w:rPr>
        <w:rFonts w:hint="default"/>
        <w:lang w:val="uk-UA" w:eastAsia="en-US" w:bidi="ar-SA"/>
      </w:rPr>
    </w:lvl>
    <w:lvl w:ilvl="7" w:tplc="AF60AD20">
      <w:numFmt w:val="bullet"/>
      <w:lvlText w:val="•"/>
      <w:lvlJc w:val="left"/>
      <w:pPr>
        <w:ind w:left="5340" w:hanging="255"/>
      </w:pPr>
      <w:rPr>
        <w:rFonts w:hint="default"/>
        <w:lang w:val="uk-UA" w:eastAsia="en-US" w:bidi="ar-SA"/>
      </w:rPr>
    </w:lvl>
    <w:lvl w:ilvl="8" w:tplc="247ACDE2">
      <w:numFmt w:val="bullet"/>
      <w:lvlText w:val="•"/>
      <w:lvlJc w:val="left"/>
      <w:pPr>
        <w:ind w:left="6083" w:hanging="255"/>
      </w:pPr>
      <w:rPr>
        <w:rFonts w:hint="default"/>
        <w:lang w:val="uk-UA" w:eastAsia="en-US" w:bidi="ar-SA"/>
      </w:rPr>
    </w:lvl>
  </w:abstractNum>
  <w:abstractNum w:abstractNumId="33" w15:restartNumberingAfterBreak="0">
    <w:nsid w:val="4DFC76E5"/>
    <w:multiLevelType w:val="hybridMultilevel"/>
    <w:tmpl w:val="F398B18A"/>
    <w:lvl w:ilvl="0" w:tplc="AEFA5F32">
      <w:numFmt w:val="bullet"/>
      <w:lvlText w:val="-"/>
      <w:lvlJc w:val="left"/>
      <w:pPr>
        <w:ind w:left="141" w:hanging="238"/>
      </w:pPr>
      <w:rPr>
        <w:rFonts w:ascii="Times New Roman" w:eastAsia="Times New Roman" w:hAnsi="Times New Roman" w:cs="Times New Roman" w:hint="default"/>
        <w:b w:val="0"/>
        <w:bCs w:val="0"/>
        <w:i w:val="0"/>
        <w:iCs w:val="0"/>
        <w:spacing w:val="0"/>
        <w:w w:val="100"/>
        <w:sz w:val="24"/>
        <w:szCs w:val="24"/>
        <w:lang w:val="uk-UA" w:eastAsia="en-US" w:bidi="ar-SA"/>
      </w:rPr>
    </w:lvl>
    <w:lvl w:ilvl="1" w:tplc="6ADE1CF0">
      <w:numFmt w:val="bullet"/>
      <w:lvlText w:val="•"/>
      <w:lvlJc w:val="left"/>
      <w:pPr>
        <w:ind w:left="882" w:hanging="238"/>
      </w:pPr>
      <w:rPr>
        <w:rFonts w:hint="default"/>
        <w:lang w:val="uk-UA" w:eastAsia="en-US" w:bidi="ar-SA"/>
      </w:rPr>
    </w:lvl>
    <w:lvl w:ilvl="2" w:tplc="67D61754">
      <w:numFmt w:val="bullet"/>
      <w:lvlText w:val="•"/>
      <w:lvlJc w:val="left"/>
      <w:pPr>
        <w:ind w:left="1625" w:hanging="238"/>
      </w:pPr>
      <w:rPr>
        <w:rFonts w:hint="default"/>
        <w:lang w:val="uk-UA" w:eastAsia="en-US" w:bidi="ar-SA"/>
      </w:rPr>
    </w:lvl>
    <w:lvl w:ilvl="3" w:tplc="64EA033A">
      <w:numFmt w:val="bullet"/>
      <w:lvlText w:val="•"/>
      <w:lvlJc w:val="left"/>
      <w:pPr>
        <w:ind w:left="2368" w:hanging="238"/>
      </w:pPr>
      <w:rPr>
        <w:rFonts w:hint="default"/>
        <w:lang w:val="uk-UA" w:eastAsia="en-US" w:bidi="ar-SA"/>
      </w:rPr>
    </w:lvl>
    <w:lvl w:ilvl="4" w:tplc="06B82D1A">
      <w:numFmt w:val="bullet"/>
      <w:lvlText w:val="•"/>
      <w:lvlJc w:val="left"/>
      <w:pPr>
        <w:ind w:left="3111" w:hanging="238"/>
      </w:pPr>
      <w:rPr>
        <w:rFonts w:hint="default"/>
        <w:lang w:val="uk-UA" w:eastAsia="en-US" w:bidi="ar-SA"/>
      </w:rPr>
    </w:lvl>
    <w:lvl w:ilvl="5" w:tplc="BA06F10A">
      <w:numFmt w:val="bullet"/>
      <w:lvlText w:val="•"/>
      <w:lvlJc w:val="left"/>
      <w:pPr>
        <w:ind w:left="3854" w:hanging="238"/>
      </w:pPr>
      <w:rPr>
        <w:rFonts w:hint="default"/>
        <w:lang w:val="uk-UA" w:eastAsia="en-US" w:bidi="ar-SA"/>
      </w:rPr>
    </w:lvl>
    <w:lvl w:ilvl="6" w:tplc="B3508F0E">
      <w:numFmt w:val="bullet"/>
      <w:lvlText w:val="•"/>
      <w:lvlJc w:val="left"/>
      <w:pPr>
        <w:ind w:left="4597" w:hanging="238"/>
      </w:pPr>
      <w:rPr>
        <w:rFonts w:hint="default"/>
        <w:lang w:val="uk-UA" w:eastAsia="en-US" w:bidi="ar-SA"/>
      </w:rPr>
    </w:lvl>
    <w:lvl w:ilvl="7" w:tplc="B428DC70">
      <w:numFmt w:val="bullet"/>
      <w:lvlText w:val="•"/>
      <w:lvlJc w:val="left"/>
      <w:pPr>
        <w:ind w:left="5340" w:hanging="238"/>
      </w:pPr>
      <w:rPr>
        <w:rFonts w:hint="default"/>
        <w:lang w:val="uk-UA" w:eastAsia="en-US" w:bidi="ar-SA"/>
      </w:rPr>
    </w:lvl>
    <w:lvl w:ilvl="8" w:tplc="55A4D48C">
      <w:numFmt w:val="bullet"/>
      <w:lvlText w:val="•"/>
      <w:lvlJc w:val="left"/>
      <w:pPr>
        <w:ind w:left="6083" w:hanging="238"/>
      </w:pPr>
      <w:rPr>
        <w:rFonts w:hint="default"/>
        <w:lang w:val="uk-UA" w:eastAsia="en-US" w:bidi="ar-SA"/>
      </w:rPr>
    </w:lvl>
  </w:abstractNum>
  <w:abstractNum w:abstractNumId="34" w15:restartNumberingAfterBreak="0">
    <w:nsid w:val="4FC61737"/>
    <w:multiLevelType w:val="hybridMultilevel"/>
    <w:tmpl w:val="B81490D8"/>
    <w:lvl w:ilvl="0" w:tplc="288E1D56">
      <w:numFmt w:val="bullet"/>
      <w:lvlText w:val="-"/>
      <w:lvlJc w:val="left"/>
      <w:pPr>
        <w:ind w:left="280"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F64ED522">
      <w:numFmt w:val="bullet"/>
      <w:lvlText w:val="-"/>
      <w:lvlJc w:val="left"/>
      <w:pPr>
        <w:ind w:left="1332"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2" w:tplc="1F8C951E">
      <w:numFmt w:val="bullet"/>
      <w:lvlText w:val="•"/>
      <w:lvlJc w:val="left"/>
      <w:pPr>
        <w:ind w:left="1915" w:hanging="140"/>
      </w:pPr>
      <w:rPr>
        <w:rFonts w:hint="default"/>
        <w:lang w:val="uk-UA" w:eastAsia="en-US" w:bidi="ar-SA"/>
      </w:rPr>
    </w:lvl>
    <w:lvl w:ilvl="3" w:tplc="38AA4C74">
      <w:numFmt w:val="bullet"/>
      <w:lvlText w:val="•"/>
      <w:lvlJc w:val="left"/>
      <w:pPr>
        <w:ind w:left="2490" w:hanging="140"/>
      </w:pPr>
      <w:rPr>
        <w:rFonts w:hint="default"/>
        <w:lang w:val="uk-UA" w:eastAsia="en-US" w:bidi="ar-SA"/>
      </w:rPr>
    </w:lvl>
    <w:lvl w:ilvl="4" w:tplc="92368870">
      <w:numFmt w:val="bullet"/>
      <w:lvlText w:val="•"/>
      <w:lvlJc w:val="left"/>
      <w:pPr>
        <w:ind w:left="3065" w:hanging="140"/>
      </w:pPr>
      <w:rPr>
        <w:rFonts w:hint="default"/>
        <w:lang w:val="uk-UA" w:eastAsia="en-US" w:bidi="ar-SA"/>
      </w:rPr>
    </w:lvl>
    <w:lvl w:ilvl="5" w:tplc="9FF4E194">
      <w:numFmt w:val="bullet"/>
      <w:lvlText w:val="•"/>
      <w:lvlJc w:val="left"/>
      <w:pPr>
        <w:ind w:left="3641" w:hanging="140"/>
      </w:pPr>
      <w:rPr>
        <w:rFonts w:hint="default"/>
        <w:lang w:val="uk-UA" w:eastAsia="en-US" w:bidi="ar-SA"/>
      </w:rPr>
    </w:lvl>
    <w:lvl w:ilvl="6" w:tplc="A95A6884">
      <w:numFmt w:val="bullet"/>
      <w:lvlText w:val="•"/>
      <w:lvlJc w:val="left"/>
      <w:pPr>
        <w:ind w:left="4216" w:hanging="140"/>
      </w:pPr>
      <w:rPr>
        <w:rFonts w:hint="default"/>
        <w:lang w:val="uk-UA" w:eastAsia="en-US" w:bidi="ar-SA"/>
      </w:rPr>
    </w:lvl>
    <w:lvl w:ilvl="7" w:tplc="F89E4796">
      <w:numFmt w:val="bullet"/>
      <w:lvlText w:val="•"/>
      <w:lvlJc w:val="left"/>
      <w:pPr>
        <w:ind w:left="4791" w:hanging="140"/>
      </w:pPr>
      <w:rPr>
        <w:rFonts w:hint="default"/>
        <w:lang w:val="uk-UA" w:eastAsia="en-US" w:bidi="ar-SA"/>
      </w:rPr>
    </w:lvl>
    <w:lvl w:ilvl="8" w:tplc="99189BE8">
      <w:numFmt w:val="bullet"/>
      <w:lvlText w:val="•"/>
      <w:lvlJc w:val="left"/>
      <w:pPr>
        <w:ind w:left="5366" w:hanging="140"/>
      </w:pPr>
      <w:rPr>
        <w:rFonts w:hint="default"/>
        <w:lang w:val="uk-UA" w:eastAsia="en-US" w:bidi="ar-SA"/>
      </w:rPr>
    </w:lvl>
  </w:abstractNum>
  <w:abstractNum w:abstractNumId="35" w15:restartNumberingAfterBreak="0">
    <w:nsid w:val="55DB736B"/>
    <w:multiLevelType w:val="hybridMultilevel"/>
    <w:tmpl w:val="2452E57E"/>
    <w:lvl w:ilvl="0" w:tplc="B49E8DEC">
      <w:numFmt w:val="bullet"/>
      <w:lvlText w:val="-"/>
      <w:lvlJc w:val="left"/>
      <w:pPr>
        <w:ind w:left="141" w:hanging="344"/>
      </w:pPr>
      <w:rPr>
        <w:rFonts w:ascii="Times New Roman" w:eastAsia="Times New Roman" w:hAnsi="Times New Roman" w:cs="Times New Roman" w:hint="default"/>
        <w:b w:val="0"/>
        <w:bCs w:val="0"/>
        <w:i w:val="0"/>
        <w:iCs w:val="0"/>
        <w:spacing w:val="0"/>
        <w:w w:val="100"/>
        <w:sz w:val="24"/>
        <w:szCs w:val="24"/>
        <w:lang w:val="uk-UA" w:eastAsia="en-US" w:bidi="ar-SA"/>
      </w:rPr>
    </w:lvl>
    <w:lvl w:ilvl="1" w:tplc="2910C736">
      <w:numFmt w:val="bullet"/>
      <w:lvlText w:val="•"/>
      <w:lvlJc w:val="left"/>
      <w:pPr>
        <w:ind w:left="882" w:hanging="344"/>
      </w:pPr>
      <w:rPr>
        <w:rFonts w:hint="default"/>
        <w:lang w:val="uk-UA" w:eastAsia="en-US" w:bidi="ar-SA"/>
      </w:rPr>
    </w:lvl>
    <w:lvl w:ilvl="2" w:tplc="D4B0E75C">
      <w:numFmt w:val="bullet"/>
      <w:lvlText w:val="•"/>
      <w:lvlJc w:val="left"/>
      <w:pPr>
        <w:ind w:left="1625" w:hanging="344"/>
      </w:pPr>
      <w:rPr>
        <w:rFonts w:hint="default"/>
        <w:lang w:val="uk-UA" w:eastAsia="en-US" w:bidi="ar-SA"/>
      </w:rPr>
    </w:lvl>
    <w:lvl w:ilvl="3" w:tplc="37E244AA">
      <w:numFmt w:val="bullet"/>
      <w:lvlText w:val="•"/>
      <w:lvlJc w:val="left"/>
      <w:pPr>
        <w:ind w:left="2368" w:hanging="344"/>
      </w:pPr>
      <w:rPr>
        <w:rFonts w:hint="default"/>
        <w:lang w:val="uk-UA" w:eastAsia="en-US" w:bidi="ar-SA"/>
      </w:rPr>
    </w:lvl>
    <w:lvl w:ilvl="4" w:tplc="C23AAE32">
      <w:numFmt w:val="bullet"/>
      <w:lvlText w:val="•"/>
      <w:lvlJc w:val="left"/>
      <w:pPr>
        <w:ind w:left="3111" w:hanging="344"/>
      </w:pPr>
      <w:rPr>
        <w:rFonts w:hint="default"/>
        <w:lang w:val="uk-UA" w:eastAsia="en-US" w:bidi="ar-SA"/>
      </w:rPr>
    </w:lvl>
    <w:lvl w:ilvl="5" w:tplc="208E6E86">
      <w:numFmt w:val="bullet"/>
      <w:lvlText w:val="•"/>
      <w:lvlJc w:val="left"/>
      <w:pPr>
        <w:ind w:left="3854" w:hanging="344"/>
      </w:pPr>
      <w:rPr>
        <w:rFonts w:hint="default"/>
        <w:lang w:val="uk-UA" w:eastAsia="en-US" w:bidi="ar-SA"/>
      </w:rPr>
    </w:lvl>
    <w:lvl w:ilvl="6" w:tplc="78A0ED48">
      <w:numFmt w:val="bullet"/>
      <w:lvlText w:val="•"/>
      <w:lvlJc w:val="left"/>
      <w:pPr>
        <w:ind w:left="4597" w:hanging="344"/>
      </w:pPr>
      <w:rPr>
        <w:rFonts w:hint="default"/>
        <w:lang w:val="uk-UA" w:eastAsia="en-US" w:bidi="ar-SA"/>
      </w:rPr>
    </w:lvl>
    <w:lvl w:ilvl="7" w:tplc="652E2C68">
      <w:numFmt w:val="bullet"/>
      <w:lvlText w:val="•"/>
      <w:lvlJc w:val="left"/>
      <w:pPr>
        <w:ind w:left="5340" w:hanging="344"/>
      </w:pPr>
      <w:rPr>
        <w:rFonts w:hint="default"/>
        <w:lang w:val="uk-UA" w:eastAsia="en-US" w:bidi="ar-SA"/>
      </w:rPr>
    </w:lvl>
    <w:lvl w:ilvl="8" w:tplc="F5521178">
      <w:numFmt w:val="bullet"/>
      <w:lvlText w:val="•"/>
      <w:lvlJc w:val="left"/>
      <w:pPr>
        <w:ind w:left="6083" w:hanging="344"/>
      </w:pPr>
      <w:rPr>
        <w:rFonts w:hint="default"/>
        <w:lang w:val="uk-UA" w:eastAsia="en-US" w:bidi="ar-SA"/>
      </w:rPr>
    </w:lvl>
  </w:abstractNum>
  <w:abstractNum w:abstractNumId="36" w15:restartNumberingAfterBreak="0">
    <w:nsid w:val="55F31B8B"/>
    <w:multiLevelType w:val="hybridMultilevel"/>
    <w:tmpl w:val="B37414AC"/>
    <w:lvl w:ilvl="0" w:tplc="8CFAB5B4">
      <w:numFmt w:val="bullet"/>
      <w:lvlText w:val="-"/>
      <w:lvlJc w:val="left"/>
      <w:pPr>
        <w:ind w:left="141" w:hanging="209"/>
      </w:pPr>
      <w:rPr>
        <w:rFonts w:ascii="Times New Roman" w:eastAsia="Times New Roman" w:hAnsi="Times New Roman" w:cs="Times New Roman" w:hint="default"/>
        <w:b w:val="0"/>
        <w:bCs w:val="0"/>
        <w:i w:val="0"/>
        <w:iCs w:val="0"/>
        <w:spacing w:val="0"/>
        <w:w w:val="100"/>
        <w:sz w:val="24"/>
        <w:szCs w:val="24"/>
        <w:lang w:val="uk-UA" w:eastAsia="en-US" w:bidi="ar-SA"/>
      </w:rPr>
    </w:lvl>
    <w:lvl w:ilvl="1" w:tplc="42D206CC">
      <w:numFmt w:val="bullet"/>
      <w:lvlText w:val="•"/>
      <w:lvlJc w:val="left"/>
      <w:pPr>
        <w:ind w:left="882" w:hanging="209"/>
      </w:pPr>
      <w:rPr>
        <w:rFonts w:hint="default"/>
        <w:lang w:val="uk-UA" w:eastAsia="en-US" w:bidi="ar-SA"/>
      </w:rPr>
    </w:lvl>
    <w:lvl w:ilvl="2" w:tplc="3F201824">
      <w:numFmt w:val="bullet"/>
      <w:lvlText w:val="•"/>
      <w:lvlJc w:val="left"/>
      <w:pPr>
        <w:ind w:left="1625" w:hanging="209"/>
      </w:pPr>
      <w:rPr>
        <w:rFonts w:hint="default"/>
        <w:lang w:val="uk-UA" w:eastAsia="en-US" w:bidi="ar-SA"/>
      </w:rPr>
    </w:lvl>
    <w:lvl w:ilvl="3" w:tplc="78EA47BA">
      <w:numFmt w:val="bullet"/>
      <w:lvlText w:val="•"/>
      <w:lvlJc w:val="left"/>
      <w:pPr>
        <w:ind w:left="2368" w:hanging="209"/>
      </w:pPr>
      <w:rPr>
        <w:rFonts w:hint="default"/>
        <w:lang w:val="uk-UA" w:eastAsia="en-US" w:bidi="ar-SA"/>
      </w:rPr>
    </w:lvl>
    <w:lvl w:ilvl="4" w:tplc="3CE22232">
      <w:numFmt w:val="bullet"/>
      <w:lvlText w:val="•"/>
      <w:lvlJc w:val="left"/>
      <w:pPr>
        <w:ind w:left="3111" w:hanging="209"/>
      </w:pPr>
      <w:rPr>
        <w:rFonts w:hint="default"/>
        <w:lang w:val="uk-UA" w:eastAsia="en-US" w:bidi="ar-SA"/>
      </w:rPr>
    </w:lvl>
    <w:lvl w:ilvl="5" w:tplc="31387840">
      <w:numFmt w:val="bullet"/>
      <w:lvlText w:val="•"/>
      <w:lvlJc w:val="left"/>
      <w:pPr>
        <w:ind w:left="3854" w:hanging="209"/>
      </w:pPr>
      <w:rPr>
        <w:rFonts w:hint="default"/>
        <w:lang w:val="uk-UA" w:eastAsia="en-US" w:bidi="ar-SA"/>
      </w:rPr>
    </w:lvl>
    <w:lvl w:ilvl="6" w:tplc="BC2A4D64">
      <w:numFmt w:val="bullet"/>
      <w:lvlText w:val="•"/>
      <w:lvlJc w:val="left"/>
      <w:pPr>
        <w:ind w:left="4597" w:hanging="209"/>
      </w:pPr>
      <w:rPr>
        <w:rFonts w:hint="default"/>
        <w:lang w:val="uk-UA" w:eastAsia="en-US" w:bidi="ar-SA"/>
      </w:rPr>
    </w:lvl>
    <w:lvl w:ilvl="7" w:tplc="893A0D56">
      <w:numFmt w:val="bullet"/>
      <w:lvlText w:val="•"/>
      <w:lvlJc w:val="left"/>
      <w:pPr>
        <w:ind w:left="5340" w:hanging="209"/>
      </w:pPr>
      <w:rPr>
        <w:rFonts w:hint="default"/>
        <w:lang w:val="uk-UA" w:eastAsia="en-US" w:bidi="ar-SA"/>
      </w:rPr>
    </w:lvl>
    <w:lvl w:ilvl="8" w:tplc="02780E54">
      <w:numFmt w:val="bullet"/>
      <w:lvlText w:val="•"/>
      <w:lvlJc w:val="left"/>
      <w:pPr>
        <w:ind w:left="6083" w:hanging="209"/>
      </w:pPr>
      <w:rPr>
        <w:rFonts w:hint="default"/>
        <w:lang w:val="uk-UA" w:eastAsia="en-US" w:bidi="ar-SA"/>
      </w:rPr>
    </w:lvl>
  </w:abstractNum>
  <w:abstractNum w:abstractNumId="37" w15:restartNumberingAfterBreak="0">
    <w:nsid w:val="57675D27"/>
    <w:multiLevelType w:val="hybridMultilevel"/>
    <w:tmpl w:val="B6902D9E"/>
    <w:lvl w:ilvl="0" w:tplc="54C44F0A">
      <w:numFmt w:val="bullet"/>
      <w:lvlText w:val="-"/>
      <w:lvlJc w:val="left"/>
      <w:pPr>
        <w:ind w:left="1332"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95CEA56A">
      <w:numFmt w:val="bullet"/>
      <w:lvlText w:val="•"/>
      <w:lvlJc w:val="left"/>
      <w:pPr>
        <w:ind w:left="1962" w:hanging="140"/>
      </w:pPr>
      <w:rPr>
        <w:rFonts w:hint="default"/>
        <w:lang w:val="uk-UA" w:eastAsia="en-US" w:bidi="ar-SA"/>
      </w:rPr>
    </w:lvl>
    <w:lvl w:ilvl="2" w:tplc="4050CBC6">
      <w:numFmt w:val="bullet"/>
      <w:lvlText w:val="•"/>
      <w:lvlJc w:val="left"/>
      <w:pPr>
        <w:ind w:left="2585" w:hanging="140"/>
      </w:pPr>
      <w:rPr>
        <w:rFonts w:hint="default"/>
        <w:lang w:val="uk-UA" w:eastAsia="en-US" w:bidi="ar-SA"/>
      </w:rPr>
    </w:lvl>
    <w:lvl w:ilvl="3" w:tplc="E056FBBE">
      <w:numFmt w:val="bullet"/>
      <w:lvlText w:val="•"/>
      <w:lvlJc w:val="left"/>
      <w:pPr>
        <w:ind w:left="3208" w:hanging="140"/>
      </w:pPr>
      <w:rPr>
        <w:rFonts w:hint="default"/>
        <w:lang w:val="uk-UA" w:eastAsia="en-US" w:bidi="ar-SA"/>
      </w:rPr>
    </w:lvl>
    <w:lvl w:ilvl="4" w:tplc="42F4212E">
      <w:numFmt w:val="bullet"/>
      <w:lvlText w:val="•"/>
      <w:lvlJc w:val="left"/>
      <w:pPr>
        <w:ind w:left="3831" w:hanging="140"/>
      </w:pPr>
      <w:rPr>
        <w:rFonts w:hint="default"/>
        <w:lang w:val="uk-UA" w:eastAsia="en-US" w:bidi="ar-SA"/>
      </w:rPr>
    </w:lvl>
    <w:lvl w:ilvl="5" w:tplc="5134C51A">
      <w:numFmt w:val="bullet"/>
      <w:lvlText w:val="•"/>
      <w:lvlJc w:val="left"/>
      <w:pPr>
        <w:ind w:left="4454" w:hanging="140"/>
      </w:pPr>
      <w:rPr>
        <w:rFonts w:hint="default"/>
        <w:lang w:val="uk-UA" w:eastAsia="en-US" w:bidi="ar-SA"/>
      </w:rPr>
    </w:lvl>
    <w:lvl w:ilvl="6" w:tplc="2892B068">
      <w:numFmt w:val="bullet"/>
      <w:lvlText w:val="•"/>
      <w:lvlJc w:val="left"/>
      <w:pPr>
        <w:ind w:left="5077" w:hanging="140"/>
      </w:pPr>
      <w:rPr>
        <w:rFonts w:hint="default"/>
        <w:lang w:val="uk-UA" w:eastAsia="en-US" w:bidi="ar-SA"/>
      </w:rPr>
    </w:lvl>
    <w:lvl w:ilvl="7" w:tplc="02C0E17E">
      <w:numFmt w:val="bullet"/>
      <w:lvlText w:val="•"/>
      <w:lvlJc w:val="left"/>
      <w:pPr>
        <w:ind w:left="5700" w:hanging="140"/>
      </w:pPr>
      <w:rPr>
        <w:rFonts w:hint="default"/>
        <w:lang w:val="uk-UA" w:eastAsia="en-US" w:bidi="ar-SA"/>
      </w:rPr>
    </w:lvl>
    <w:lvl w:ilvl="8" w:tplc="5B52D61E">
      <w:numFmt w:val="bullet"/>
      <w:lvlText w:val="•"/>
      <w:lvlJc w:val="left"/>
      <w:pPr>
        <w:ind w:left="6323" w:hanging="140"/>
      </w:pPr>
      <w:rPr>
        <w:rFonts w:hint="default"/>
        <w:lang w:val="uk-UA" w:eastAsia="en-US" w:bidi="ar-SA"/>
      </w:rPr>
    </w:lvl>
  </w:abstractNum>
  <w:abstractNum w:abstractNumId="38" w15:restartNumberingAfterBreak="0">
    <w:nsid w:val="5ACC046A"/>
    <w:multiLevelType w:val="hybridMultilevel"/>
    <w:tmpl w:val="EA0C823C"/>
    <w:lvl w:ilvl="0" w:tplc="DD2EB538">
      <w:numFmt w:val="bullet"/>
      <w:lvlText w:val="-"/>
      <w:lvlJc w:val="left"/>
      <w:pPr>
        <w:ind w:left="1022"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A4A6F4CE">
      <w:numFmt w:val="bullet"/>
      <w:lvlText w:val="•"/>
      <w:lvlJc w:val="left"/>
      <w:pPr>
        <w:ind w:left="1674" w:hanging="140"/>
      </w:pPr>
      <w:rPr>
        <w:rFonts w:hint="default"/>
        <w:lang w:val="uk-UA" w:eastAsia="en-US" w:bidi="ar-SA"/>
      </w:rPr>
    </w:lvl>
    <w:lvl w:ilvl="2" w:tplc="2182C020">
      <w:numFmt w:val="bullet"/>
      <w:lvlText w:val="•"/>
      <w:lvlJc w:val="left"/>
      <w:pPr>
        <w:ind w:left="2329" w:hanging="140"/>
      </w:pPr>
      <w:rPr>
        <w:rFonts w:hint="default"/>
        <w:lang w:val="uk-UA" w:eastAsia="en-US" w:bidi="ar-SA"/>
      </w:rPr>
    </w:lvl>
    <w:lvl w:ilvl="3" w:tplc="35FC5BA6">
      <w:numFmt w:val="bullet"/>
      <w:lvlText w:val="•"/>
      <w:lvlJc w:val="left"/>
      <w:pPr>
        <w:ind w:left="2984" w:hanging="140"/>
      </w:pPr>
      <w:rPr>
        <w:rFonts w:hint="default"/>
        <w:lang w:val="uk-UA" w:eastAsia="en-US" w:bidi="ar-SA"/>
      </w:rPr>
    </w:lvl>
    <w:lvl w:ilvl="4" w:tplc="822A0216">
      <w:numFmt w:val="bullet"/>
      <w:lvlText w:val="•"/>
      <w:lvlJc w:val="left"/>
      <w:pPr>
        <w:ind w:left="3639" w:hanging="140"/>
      </w:pPr>
      <w:rPr>
        <w:rFonts w:hint="default"/>
        <w:lang w:val="uk-UA" w:eastAsia="en-US" w:bidi="ar-SA"/>
      </w:rPr>
    </w:lvl>
    <w:lvl w:ilvl="5" w:tplc="81787788">
      <w:numFmt w:val="bullet"/>
      <w:lvlText w:val="•"/>
      <w:lvlJc w:val="left"/>
      <w:pPr>
        <w:ind w:left="4294" w:hanging="140"/>
      </w:pPr>
      <w:rPr>
        <w:rFonts w:hint="default"/>
        <w:lang w:val="uk-UA" w:eastAsia="en-US" w:bidi="ar-SA"/>
      </w:rPr>
    </w:lvl>
    <w:lvl w:ilvl="6" w:tplc="0F3259FE">
      <w:numFmt w:val="bullet"/>
      <w:lvlText w:val="•"/>
      <w:lvlJc w:val="left"/>
      <w:pPr>
        <w:ind w:left="4949" w:hanging="140"/>
      </w:pPr>
      <w:rPr>
        <w:rFonts w:hint="default"/>
        <w:lang w:val="uk-UA" w:eastAsia="en-US" w:bidi="ar-SA"/>
      </w:rPr>
    </w:lvl>
    <w:lvl w:ilvl="7" w:tplc="E37CC6B6">
      <w:numFmt w:val="bullet"/>
      <w:lvlText w:val="•"/>
      <w:lvlJc w:val="left"/>
      <w:pPr>
        <w:ind w:left="5604" w:hanging="140"/>
      </w:pPr>
      <w:rPr>
        <w:rFonts w:hint="default"/>
        <w:lang w:val="uk-UA" w:eastAsia="en-US" w:bidi="ar-SA"/>
      </w:rPr>
    </w:lvl>
    <w:lvl w:ilvl="8" w:tplc="D8FCFC4E">
      <w:numFmt w:val="bullet"/>
      <w:lvlText w:val="•"/>
      <w:lvlJc w:val="left"/>
      <w:pPr>
        <w:ind w:left="6259" w:hanging="140"/>
      </w:pPr>
      <w:rPr>
        <w:rFonts w:hint="default"/>
        <w:lang w:val="uk-UA" w:eastAsia="en-US" w:bidi="ar-SA"/>
      </w:rPr>
    </w:lvl>
  </w:abstractNum>
  <w:abstractNum w:abstractNumId="39" w15:restartNumberingAfterBreak="0">
    <w:nsid w:val="5FB273A2"/>
    <w:multiLevelType w:val="hybridMultilevel"/>
    <w:tmpl w:val="9776F91C"/>
    <w:lvl w:ilvl="0" w:tplc="4EB62900">
      <w:numFmt w:val="bullet"/>
      <w:lvlText w:val="-"/>
      <w:lvlJc w:val="left"/>
      <w:pPr>
        <w:ind w:left="141"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5B1842E0">
      <w:numFmt w:val="bullet"/>
      <w:lvlText w:val="•"/>
      <w:lvlJc w:val="left"/>
      <w:pPr>
        <w:ind w:left="882" w:hanging="140"/>
      </w:pPr>
      <w:rPr>
        <w:rFonts w:hint="default"/>
        <w:lang w:val="uk-UA" w:eastAsia="en-US" w:bidi="ar-SA"/>
      </w:rPr>
    </w:lvl>
    <w:lvl w:ilvl="2" w:tplc="01AED9A4">
      <w:numFmt w:val="bullet"/>
      <w:lvlText w:val="•"/>
      <w:lvlJc w:val="left"/>
      <w:pPr>
        <w:ind w:left="1625" w:hanging="140"/>
      </w:pPr>
      <w:rPr>
        <w:rFonts w:hint="default"/>
        <w:lang w:val="uk-UA" w:eastAsia="en-US" w:bidi="ar-SA"/>
      </w:rPr>
    </w:lvl>
    <w:lvl w:ilvl="3" w:tplc="F356F392">
      <w:numFmt w:val="bullet"/>
      <w:lvlText w:val="•"/>
      <w:lvlJc w:val="left"/>
      <w:pPr>
        <w:ind w:left="2368" w:hanging="140"/>
      </w:pPr>
      <w:rPr>
        <w:rFonts w:hint="default"/>
        <w:lang w:val="uk-UA" w:eastAsia="en-US" w:bidi="ar-SA"/>
      </w:rPr>
    </w:lvl>
    <w:lvl w:ilvl="4" w:tplc="B16E40DE">
      <w:numFmt w:val="bullet"/>
      <w:lvlText w:val="•"/>
      <w:lvlJc w:val="left"/>
      <w:pPr>
        <w:ind w:left="3111" w:hanging="140"/>
      </w:pPr>
      <w:rPr>
        <w:rFonts w:hint="default"/>
        <w:lang w:val="uk-UA" w:eastAsia="en-US" w:bidi="ar-SA"/>
      </w:rPr>
    </w:lvl>
    <w:lvl w:ilvl="5" w:tplc="D18214A6">
      <w:numFmt w:val="bullet"/>
      <w:lvlText w:val="•"/>
      <w:lvlJc w:val="left"/>
      <w:pPr>
        <w:ind w:left="3854" w:hanging="140"/>
      </w:pPr>
      <w:rPr>
        <w:rFonts w:hint="default"/>
        <w:lang w:val="uk-UA" w:eastAsia="en-US" w:bidi="ar-SA"/>
      </w:rPr>
    </w:lvl>
    <w:lvl w:ilvl="6" w:tplc="6DB8C03E">
      <w:numFmt w:val="bullet"/>
      <w:lvlText w:val="•"/>
      <w:lvlJc w:val="left"/>
      <w:pPr>
        <w:ind w:left="4597" w:hanging="140"/>
      </w:pPr>
      <w:rPr>
        <w:rFonts w:hint="default"/>
        <w:lang w:val="uk-UA" w:eastAsia="en-US" w:bidi="ar-SA"/>
      </w:rPr>
    </w:lvl>
    <w:lvl w:ilvl="7" w:tplc="C382CDC2">
      <w:numFmt w:val="bullet"/>
      <w:lvlText w:val="•"/>
      <w:lvlJc w:val="left"/>
      <w:pPr>
        <w:ind w:left="5340" w:hanging="140"/>
      </w:pPr>
      <w:rPr>
        <w:rFonts w:hint="default"/>
        <w:lang w:val="uk-UA" w:eastAsia="en-US" w:bidi="ar-SA"/>
      </w:rPr>
    </w:lvl>
    <w:lvl w:ilvl="8" w:tplc="1428A57E">
      <w:numFmt w:val="bullet"/>
      <w:lvlText w:val="•"/>
      <w:lvlJc w:val="left"/>
      <w:pPr>
        <w:ind w:left="6083" w:hanging="140"/>
      </w:pPr>
      <w:rPr>
        <w:rFonts w:hint="default"/>
        <w:lang w:val="uk-UA" w:eastAsia="en-US" w:bidi="ar-SA"/>
      </w:rPr>
    </w:lvl>
  </w:abstractNum>
  <w:abstractNum w:abstractNumId="40" w15:restartNumberingAfterBreak="0">
    <w:nsid w:val="63CE2F85"/>
    <w:multiLevelType w:val="hybridMultilevel"/>
    <w:tmpl w:val="655E2D30"/>
    <w:lvl w:ilvl="0" w:tplc="F42E14A6">
      <w:numFmt w:val="bullet"/>
      <w:lvlText w:val="-"/>
      <w:lvlJc w:val="left"/>
      <w:pPr>
        <w:ind w:left="141"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757A2EE6">
      <w:numFmt w:val="bullet"/>
      <w:lvlText w:val="•"/>
      <w:lvlJc w:val="left"/>
      <w:pPr>
        <w:ind w:left="882" w:hanging="140"/>
      </w:pPr>
      <w:rPr>
        <w:rFonts w:hint="default"/>
        <w:lang w:val="uk-UA" w:eastAsia="en-US" w:bidi="ar-SA"/>
      </w:rPr>
    </w:lvl>
    <w:lvl w:ilvl="2" w:tplc="AE2652BA">
      <w:numFmt w:val="bullet"/>
      <w:lvlText w:val="•"/>
      <w:lvlJc w:val="left"/>
      <w:pPr>
        <w:ind w:left="1625" w:hanging="140"/>
      </w:pPr>
      <w:rPr>
        <w:rFonts w:hint="default"/>
        <w:lang w:val="uk-UA" w:eastAsia="en-US" w:bidi="ar-SA"/>
      </w:rPr>
    </w:lvl>
    <w:lvl w:ilvl="3" w:tplc="1DC2DC12">
      <w:numFmt w:val="bullet"/>
      <w:lvlText w:val="•"/>
      <w:lvlJc w:val="left"/>
      <w:pPr>
        <w:ind w:left="2368" w:hanging="140"/>
      </w:pPr>
      <w:rPr>
        <w:rFonts w:hint="default"/>
        <w:lang w:val="uk-UA" w:eastAsia="en-US" w:bidi="ar-SA"/>
      </w:rPr>
    </w:lvl>
    <w:lvl w:ilvl="4" w:tplc="3F6EADE6">
      <w:numFmt w:val="bullet"/>
      <w:lvlText w:val="•"/>
      <w:lvlJc w:val="left"/>
      <w:pPr>
        <w:ind w:left="3111" w:hanging="140"/>
      </w:pPr>
      <w:rPr>
        <w:rFonts w:hint="default"/>
        <w:lang w:val="uk-UA" w:eastAsia="en-US" w:bidi="ar-SA"/>
      </w:rPr>
    </w:lvl>
    <w:lvl w:ilvl="5" w:tplc="071C1C40">
      <w:numFmt w:val="bullet"/>
      <w:lvlText w:val="•"/>
      <w:lvlJc w:val="left"/>
      <w:pPr>
        <w:ind w:left="3854" w:hanging="140"/>
      </w:pPr>
      <w:rPr>
        <w:rFonts w:hint="default"/>
        <w:lang w:val="uk-UA" w:eastAsia="en-US" w:bidi="ar-SA"/>
      </w:rPr>
    </w:lvl>
    <w:lvl w:ilvl="6" w:tplc="0C9C32C4">
      <w:numFmt w:val="bullet"/>
      <w:lvlText w:val="•"/>
      <w:lvlJc w:val="left"/>
      <w:pPr>
        <w:ind w:left="4597" w:hanging="140"/>
      </w:pPr>
      <w:rPr>
        <w:rFonts w:hint="default"/>
        <w:lang w:val="uk-UA" w:eastAsia="en-US" w:bidi="ar-SA"/>
      </w:rPr>
    </w:lvl>
    <w:lvl w:ilvl="7" w:tplc="F686F4F4">
      <w:numFmt w:val="bullet"/>
      <w:lvlText w:val="•"/>
      <w:lvlJc w:val="left"/>
      <w:pPr>
        <w:ind w:left="5340" w:hanging="140"/>
      </w:pPr>
      <w:rPr>
        <w:rFonts w:hint="default"/>
        <w:lang w:val="uk-UA" w:eastAsia="en-US" w:bidi="ar-SA"/>
      </w:rPr>
    </w:lvl>
    <w:lvl w:ilvl="8" w:tplc="D9288A20">
      <w:numFmt w:val="bullet"/>
      <w:lvlText w:val="•"/>
      <w:lvlJc w:val="left"/>
      <w:pPr>
        <w:ind w:left="6083" w:hanging="140"/>
      </w:pPr>
      <w:rPr>
        <w:rFonts w:hint="default"/>
        <w:lang w:val="uk-UA" w:eastAsia="en-US" w:bidi="ar-SA"/>
      </w:rPr>
    </w:lvl>
  </w:abstractNum>
  <w:abstractNum w:abstractNumId="41" w15:restartNumberingAfterBreak="0">
    <w:nsid w:val="6667449B"/>
    <w:multiLevelType w:val="hybridMultilevel"/>
    <w:tmpl w:val="844E338C"/>
    <w:lvl w:ilvl="0" w:tplc="E6EEF32A">
      <w:numFmt w:val="bullet"/>
      <w:lvlText w:val="-"/>
      <w:lvlJc w:val="left"/>
      <w:pPr>
        <w:ind w:left="141" w:hanging="245"/>
      </w:pPr>
      <w:rPr>
        <w:rFonts w:ascii="Times New Roman" w:eastAsia="Times New Roman" w:hAnsi="Times New Roman" w:cs="Times New Roman" w:hint="default"/>
        <w:b w:val="0"/>
        <w:bCs w:val="0"/>
        <w:i w:val="0"/>
        <w:iCs w:val="0"/>
        <w:spacing w:val="0"/>
        <w:w w:val="100"/>
        <w:sz w:val="24"/>
        <w:szCs w:val="24"/>
        <w:lang w:val="uk-UA" w:eastAsia="en-US" w:bidi="ar-SA"/>
      </w:rPr>
    </w:lvl>
    <w:lvl w:ilvl="1" w:tplc="5DA60A7E">
      <w:numFmt w:val="bullet"/>
      <w:lvlText w:val="•"/>
      <w:lvlJc w:val="left"/>
      <w:pPr>
        <w:ind w:left="882" w:hanging="245"/>
      </w:pPr>
      <w:rPr>
        <w:rFonts w:hint="default"/>
        <w:lang w:val="uk-UA" w:eastAsia="en-US" w:bidi="ar-SA"/>
      </w:rPr>
    </w:lvl>
    <w:lvl w:ilvl="2" w:tplc="C17EADDE">
      <w:numFmt w:val="bullet"/>
      <w:lvlText w:val="•"/>
      <w:lvlJc w:val="left"/>
      <w:pPr>
        <w:ind w:left="1625" w:hanging="245"/>
      </w:pPr>
      <w:rPr>
        <w:rFonts w:hint="default"/>
        <w:lang w:val="uk-UA" w:eastAsia="en-US" w:bidi="ar-SA"/>
      </w:rPr>
    </w:lvl>
    <w:lvl w:ilvl="3" w:tplc="D3E8ED5C">
      <w:numFmt w:val="bullet"/>
      <w:lvlText w:val="•"/>
      <w:lvlJc w:val="left"/>
      <w:pPr>
        <w:ind w:left="2368" w:hanging="245"/>
      </w:pPr>
      <w:rPr>
        <w:rFonts w:hint="default"/>
        <w:lang w:val="uk-UA" w:eastAsia="en-US" w:bidi="ar-SA"/>
      </w:rPr>
    </w:lvl>
    <w:lvl w:ilvl="4" w:tplc="6930D8C6">
      <w:numFmt w:val="bullet"/>
      <w:lvlText w:val="•"/>
      <w:lvlJc w:val="left"/>
      <w:pPr>
        <w:ind w:left="3111" w:hanging="245"/>
      </w:pPr>
      <w:rPr>
        <w:rFonts w:hint="default"/>
        <w:lang w:val="uk-UA" w:eastAsia="en-US" w:bidi="ar-SA"/>
      </w:rPr>
    </w:lvl>
    <w:lvl w:ilvl="5" w:tplc="B016DE9E">
      <w:numFmt w:val="bullet"/>
      <w:lvlText w:val="•"/>
      <w:lvlJc w:val="left"/>
      <w:pPr>
        <w:ind w:left="3854" w:hanging="245"/>
      </w:pPr>
      <w:rPr>
        <w:rFonts w:hint="default"/>
        <w:lang w:val="uk-UA" w:eastAsia="en-US" w:bidi="ar-SA"/>
      </w:rPr>
    </w:lvl>
    <w:lvl w:ilvl="6" w:tplc="D30ADBE4">
      <w:numFmt w:val="bullet"/>
      <w:lvlText w:val="•"/>
      <w:lvlJc w:val="left"/>
      <w:pPr>
        <w:ind w:left="4597" w:hanging="245"/>
      </w:pPr>
      <w:rPr>
        <w:rFonts w:hint="default"/>
        <w:lang w:val="uk-UA" w:eastAsia="en-US" w:bidi="ar-SA"/>
      </w:rPr>
    </w:lvl>
    <w:lvl w:ilvl="7" w:tplc="431847BE">
      <w:numFmt w:val="bullet"/>
      <w:lvlText w:val="•"/>
      <w:lvlJc w:val="left"/>
      <w:pPr>
        <w:ind w:left="5340" w:hanging="245"/>
      </w:pPr>
      <w:rPr>
        <w:rFonts w:hint="default"/>
        <w:lang w:val="uk-UA" w:eastAsia="en-US" w:bidi="ar-SA"/>
      </w:rPr>
    </w:lvl>
    <w:lvl w:ilvl="8" w:tplc="DA687E66">
      <w:numFmt w:val="bullet"/>
      <w:lvlText w:val="•"/>
      <w:lvlJc w:val="left"/>
      <w:pPr>
        <w:ind w:left="6083" w:hanging="245"/>
      </w:pPr>
      <w:rPr>
        <w:rFonts w:hint="default"/>
        <w:lang w:val="uk-UA" w:eastAsia="en-US" w:bidi="ar-SA"/>
      </w:rPr>
    </w:lvl>
  </w:abstractNum>
  <w:abstractNum w:abstractNumId="42" w15:restartNumberingAfterBreak="0">
    <w:nsid w:val="67062BB4"/>
    <w:multiLevelType w:val="hybridMultilevel"/>
    <w:tmpl w:val="C660DE90"/>
    <w:lvl w:ilvl="0" w:tplc="D4461FB4">
      <w:numFmt w:val="bullet"/>
      <w:lvlText w:val="-"/>
      <w:lvlJc w:val="left"/>
      <w:pPr>
        <w:ind w:left="103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B38229C4">
      <w:numFmt w:val="bullet"/>
      <w:lvlText w:val="•"/>
      <w:lvlJc w:val="left"/>
      <w:pPr>
        <w:ind w:left="1692" w:hanging="140"/>
      </w:pPr>
      <w:rPr>
        <w:rFonts w:hint="default"/>
        <w:lang w:val="uk-UA" w:eastAsia="en-US" w:bidi="ar-SA"/>
      </w:rPr>
    </w:lvl>
    <w:lvl w:ilvl="2" w:tplc="B03A463E">
      <w:numFmt w:val="bullet"/>
      <w:lvlText w:val="•"/>
      <w:lvlJc w:val="left"/>
      <w:pPr>
        <w:ind w:left="2345" w:hanging="140"/>
      </w:pPr>
      <w:rPr>
        <w:rFonts w:hint="default"/>
        <w:lang w:val="uk-UA" w:eastAsia="en-US" w:bidi="ar-SA"/>
      </w:rPr>
    </w:lvl>
    <w:lvl w:ilvl="3" w:tplc="0ED0AA8C">
      <w:numFmt w:val="bullet"/>
      <w:lvlText w:val="•"/>
      <w:lvlJc w:val="left"/>
      <w:pPr>
        <w:ind w:left="2998" w:hanging="140"/>
      </w:pPr>
      <w:rPr>
        <w:rFonts w:hint="default"/>
        <w:lang w:val="uk-UA" w:eastAsia="en-US" w:bidi="ar-SA"/>
      </w:rPr>
    </w:lvl>
    <w:lvl w:ilvl="4" w:tplc="5246CEF0">
      <w:numFmt w:val="bullet"/>
      <w:lvlText w:val="•"/>
      <w:lvlJc w:val="left"/>
      <w:pPr>
        <w:ind w:left="3651" w:hanging="140"/>
      </w:pPr>
      <w:rPr>
        <w:rFonts w:hint="default"/>
        <w:lang w:val="uk-UA" w:eastAsia="en-US" w:bidi="ar-SA"/>
      </w:rPr>
    </w:lvl>
    <w:lvl w:ilvl="5" w:tplc="643A9FBC">
      <w:numFmt w:val="bullet"/>
      <w:lvlText w:val="•"/>
      <w:lvlJc w:val="left"/>
      <w:pPr>
        <w:ind w:left="4304" w:hanging="140"/>
      </w:pPr>
      <w:rPr>
        <w:rFonts w:hint="default"/>
        <w:lang w:val="uk-UA" w:eastAsia="en-US" w:bidi="ar-SA"/>
      </w:rPr>
    </w:lvl>
    <w:lvl w:ilvl="6" w:tplc="9E46838C">
      <w:numFmt w:val="bullet"/>
      <w:lvlText w:val="•"/>
      <w:lvlJc w:val="left"/>
      <w:pPr>
        <w:ind w:left="4957" w:hanging="140"/>
      </w:pPr>
      <w:rPr>
        <w:rFonts w:hint="default"/>
        <w:lang w:val="uk-UA" w:eastAsia="en-US" w:bidi="ar-SA"/>
      </w:rPr>
    </w:lvl>
    <w:lvl w:ilvl="7" w:tplc="01C2E36C">
      <w:numFmt w:val="bullet"/>
      <w:lvlText w:val="•"/>
      <w:lvlJc w:val="left"/>
      <w:pPr>
        <w:ind w:left="5610" w:hanging="140"/>
      </w:pPr>
      <w:rPr>
        <w:rFonts w:hint="default"/>
        <w:lang w:val="uk-UA" w:eastAsia="en-US" w:bidi="ar-SA"/>
      </w:rPr>
    </w:lvl>
    <w:lvl w:ilvl="8" w:tplc="371C90AE">
      <w:numFmt w:val="bullet"/>
      <w:lvlText w:val="•"/>
      <w:lvlJc w:val="left"/>
      <w:pPr>
        <w:ind w:left="6263" w:hanging="140"/>
      </w:pPr>
      <w:rPr>
        <w:rFonts w:hint="default"/>
        <w:lang w:val="uk-UA" w:eastAsia="en-US" w:bidi="ar-SA"/>
      </w:rPr>
    </w:lvl>
  </w:abstractNum>
  <w:abstractNum w:abstractNumId="43" w15:restartNumberingAfterBreak="0">
    <w:nsid w:val="676A1E1F"/>
    <w:multiLevelType w:val="hybridMultilevel"/>
    <w:tmpl w:val="9F027898"/>
    <w:lvl w:ilvl="0" w:tplc="F34E9F0C">
      <w:numFmt w:val="bullet"/>
      <w:lvlText w:val="-"/>
      <w:lvlJc w:val="left"/>
      <w:pPr>
        <w:ind w:left="1176" w:hanging="125"/>
      </w:pPr>
      <w:rPr>
        <w:rFonts w:ascii="Times New Roman" w:eastAsia="Times New Roman" w:hAnsi="Times New Roman" w:cs="Times New Roman" w:hint="default"/>
        <w:b w:val="0"/>
        <w:bCs w:val="0"/>
        <w:i w:val="0"/>
        <w:iCs w:val="0"/>
        <w:spacing w:val="0"/>
        <w:w w:val="100"/>
        <w:sz w:val="24"/>
        <w:szCs w:val="24"/>
        <w:lang w:val="uk-UA" w:eastAsia="en-US" w:bidi="ar-SA"/>
      </w:rPr>
    </w:lvl>
    <w:lvl w:ilvl="1" w:tplc="3558EDD2">
      <w:numFmt w:val="bullet"/>
      <w:lvlText w:val="•"/>
      <w:lvlJc w:val="left"/>
      <w:pPr>
        <w:ind w:left="1818" w:hanging="125"/>
      </w:pPr>
      <w:rPr>
        <w:rFonts w:hint="default"/>
        <w:lang w:val="uk-UA" w:eastAsia="en-US" w:bidi="ar-SA"/>
      </w:rPr>
    </w:lvl>
    <w:lvl w:ilvl="2" w:tplc="50E2867E">
      <w:numFmt w:val="bullet"/>
      <w:lvlText w:val="•"/>
      <w:lvlJc w:val="left"/>
      <w:pPr>
        <w:ind w:left="2457" w:hanging="125"/>
      </w:pPr>
      <w:rPr>
        <w:rFonts w:hint="default"/>
        <w:lang w:val="uk-UA" w:eastAsia="en-US" w:bidi="ar-SA"/>
      </w:rPr>
    </w:lvl>
    <w:lvl w:ilvl="3" w:tplc="1B10B3BE">
      <w:numFmt w:val="bullet"/>
      <w:lvlText w:val="•"/>
      <w:lvlJc w:val="left"/>
      <w:pPr>
        <w:ind w:left="3096" w:hanging="125"/>
      </w:pPr>
      <w:rPr>
        <w:rFonts w:hint="default"/>
        <w:lang w:val="uk-UA" w:eastAsia="en-US" w:bidi="ar-SA"/>
      </w:rPr>
    </w:lvl>
    <w:lvl w:ilvl="4" w:tplc="1D6E52E4">
      <w:numFmt w:val="bullet"/>
      <w:lvlText w:val="•"/>
      <w:lvlJc w:val="left"/>
      <w:pPr>
        <w:ind w:left="3735" w:hanging="125"/>
      </w:pPr>
      <w:rPr>
        <w:rFonts w:hint="default"/>
        <w:lang w:val="uk-UA" w:eastAsia="en-US" w:bidi="ar-SA"/>
      </w:rPr>
    </w:lvl>
    <w:lvl w:ilvl="5" w:tplc="5A2A6E02">
      <w:numFmt w:val="bullet"/>
      <w:lvlText w:val="•"/>
      <w:lvlJc w:val="left"/>
      <w:pPr>
        <w:ind w:left="4374" w:hanging="125"/>
      </w:pPr>
      <w:rPr>
        <w:rFonts w:hint="default"/>
        <w:lang w:val="uk-UA" w:eastAsia="en-US" w:bidi="ar-SA"/>
      </w:rPr>
    </w:lvl>
    <w:lvl w:ilvl="6" w:tplc="C97050B4">
      <w:numFmt w:val="bullet"/>
      <w:lvlText w:val="•"/>
      <w:lvlJc w:val="left"/>
      <w:pPr>
        <w:ind w:left="5013" w:hanging="125"/>
      </w:pPr>
      <w:rPr>
        <w:rFonts w:hint="default"/>
        <w:lang w:val="uk-UA" w:eastAsia="en-US" w:bidi="ar-SA"/>
      </w:rPr>
    </w:lvl>
    <w:lvl w:ilvl="7" w:tplc="87728244">
      <w:numFmt w:val="bullet"/>
      <w:lvlText w:val="•"/>
      <w:lvlJc w:val="left"/>
      <w:pPr>
        <w:ind w:left="5652" w:hanging="125"/>
      </w:pPr>
      <w:rPr>
        <w:rFonts w:hint="default"/>
        <w:lang w:val="uk-UA" w:eastAsia="en-US" w:bidi="ar-SA"/>
      </w:rPr>
    </w:lvl>
    <w:lvl w:ilvl="8" w:tplc="E0FE0D90">
      <w:numFmt w:val="bullet"/>
      <w:lvlText w:val="•"/>
      <w:lvlJc w:val="left"/>
      <w:pPr>
        <w:ind w:left="6291" w:hanging="125"/>
      </w:pPr>
      <w:rPr>
        <w:rFonts w:hint="default"/>
        <w:lang w:val="uk-UA" w:eastAsia="en-US" w:bidi="ar-SA"/>
      </w:rPr>
    </w:lvl>
  </w:abstractNum>
  <w:abstractNum w:abstractNumId="44" w15:restartNumberingAfterBreak="0">
    <w:nsid w:val="70040C4A"/>
    <w:multiLevelType w:val="hybridMultilevel"/>
    <w:tmpl w:val="2E26AC72"/>
    <w:lvl w:ilvl="0" w:tplc="2416D59E">
      <w:numFmt w:val="bullet"/>
      <w:lvlText w:val="-"/>
      <w:lvlJc w:val="left"/>
      <w:pPr>
        <w:ind w:left="103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AD3C71B0">
      <w:numFmt w:val="bullet"/>
      <w:lvlText w:val="•"/>
      <w:lvlJc w:val="left"/>
      <w:pPr>
        <w:ind w:left="1692" w:hanging="140"/>
      </w:pPr>
      <w:rPr>
        <w:rFonts w:hint="default"/>
        <w:lang w:val="uk-UA" w:eastAsia="en-US" w:bidi="ar-SA"/>
      </w:rPr>
    </w:lvl>
    <w:lvl w:ilvl="2" w:tplc="E84680FE">
      <w:numFmt w:val="bullet"/>
      <w:lvlText w:val="•"/>
      <w:lvlJc w:val="left"/>
      <w:pPr>
        <w:ind w:left="2345" w:hanging="140"/>
      </w:pPr>
      <w:rPr>
        <w:rFonts w:hint="default"/>
        <w:lang w:val="uk-UA" w:eastAsia="en-US" w:bidi="ar-SA"/>
      </w:rPr>
    </w:lvl>
    <w:lvl w:ilvl="3" w:tplc="2396A7E6">
      <w:numFmt w:val="bullet"/>
      <w:lvlText w:val="•"/>
      <w:lvlJc w:val="left"/>
      <w:pPr>
        <w:ind w:left="2998" w:hanging="140"/>
      </w:pPr>
      <w:rPr>
        <w:rFonts w:hint="default"/>
        <w:lang w:val="uk-UA" w:eastAsia="en-US" w:bidi="ar-SA"/>
      </w:rPr>
    </w:lvl>
    <w:lvl w:ilvl="4" w:tplc="BD9EF02A">
      <w:numFmt w:val="bullet"/>
      <w:lvlText w:val="•"/>
      <w:lvlJc w:val="left"/>
      <w:pPr>
        <w:ind w:left="3651" w:hanging="140"/>
      </w:pPr>
      <w:rPr>
        <w:rFonts w:hint="default"/>
        <w:lang w:val="uk-UA" w:eastAsia="en-US" w:bidi="ar-SA"/>
      </w:rPr>
    </w:lvl>
    <w:lvl w:ilvl="5" w:tplc="0478D36A">
      <w:numFmt w:val="bullet"/>
      <w:lvlText w:val="•"/>
      <w:lvlJc w:val="left"/>
      <w:pPr>
        <w:ind w:left="4304" w:hanging="140"/>
      </w:pPr>
      <w:rPr>
        <w:rFonts w:hint="default"/>
        <w:lang w:val="uk-UA" w:eastAsia="en-US" w:bidi="ar-SA"/>
      </w:rPr>
    </w:lvl>
    <w:lvl w:ilvl="6" w:tplc="0838A556">
      <w:numFmt w:val="bullet"/>
      <w:lvlText w:val="•"/>
      <w:lvlJc w:val="left"/>
      <w:pPr>
        <w:ind w:left="4957" w:hanging="140"/>
      </w:pPr>
      <w:rPr>
        <w:rFonts w:hint="default"/>
        <w:lang w:val="uk-UA" w:eastAsia="en-US" w:bidi="ar-SA"/>
      </w:rPr>
    </w:lvl>
    <w:lvl w:ilvl="7" w:tplc="61FA2144">
      <w:numFmt w:val="bullet"/>
      <w:lvlText w:val="•"/>
      <w:lvlJc w:val="left"/>
      <w:pPr>
        <w:ind w:left="5610" w:hanging="140"/>
      </w:pPr>
      <w:rPr>
        <w:rFonts w:hint="default"/>
        <w:lang w:val="uk-UA" w:eastAsia="en-US" w:bidi="ar-SA"/>
      </w:rPr>
    </w:lvl>
    <w:lvl w:ilvl="8" w:tplc="80D4D21E">
      <w:numFmt w:val="bullet"/>
      <w:lvlText w:val="•"/>
      <w:lvlJc w:val="left"/>
      <w:pPr>
        <w:ind w:left="6263" w:hanging="140"/>
      </w:pPr>
      <w:rPr>
        <w:rFonts w:hint="default"/>
        <w:lang w:val="uk-UA" w:eastAsia="en-US" w:bidi="ar-SA"/>
      </w:rPr>
    </w:lvl>
  </w:abstractNum>
  <w:abstractNum w:abstractNumId="45" w15:restartNumberingAfterBreak="0">
    <w:nsid w:val="733C13B4"/>
    <w:multiLevelType w:val="hybridMultilevel"/>
    <w:tmpl w:val="3DBA9950"/>
    <w:lvl w:ilvl="0" w:tplc="3B1ACFF0">
      <w:numFmt w:val="bullet"/>
      <w:lvlText w:val="-"/>
      <w:lvlJc w:val="left"/>
      <w:pPr>
        <w:ind w:left="141"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BD04BAA4">
      <w:numFmt w:val="bullet"/>
      <w:lvlText w:val="•"/>
      <w:lvlJc w:val="left"/>
      <w:pPr>
        <w:ind w:left="882" w:hanging="140"/>
      </w:pPr>
      <w:rPr>
        <w:rFonts w:hint="default"/>
        <w:lang w:val="uk-UA" w:eastAsia="en-US" w:bidi="ar-SA"/>
      </w:rPr>
    </w:lvl>
    <w:lvl w:ilvl="2" w:tplc="AB4AB8E4">
      <w:numFmt w:val="bullet"/>
      <w:lvlText w:val="•"/>
      <w:lvlJc w:val="left"/>
      <w:pPr>
        <w:ind w:left="1625" w:hanging="140"/>
      </w:pPr>
      <w:rPr>
        <w:rFonts w:hint="default"/>
        <w:lang w:val="uk-UA" w:eastAsia="en-US" w:bidi="ar-SA"/>
      </w:rPr>
    </w:lvl>
    <w:lvl w:ilvl="3" w:tplc="AB44F668">
      <w:numFmt w:val="bullet"/>
      <w:lvlText w:val="•"/>
      <w:lvlJc w:val="left"/>
      <w:pPr>
        <w:ind w:left="2368" w:hanging="140"/>
      </w:pPr>
      <w:rPr>
        <w:rFonts w:hint="default"/>
        <w:lang w:val="uk-UA" w:eastAsia="en-US" w:bidi="ar-SA"/>
      </w:rPr>
    </w:lvl>
    <w:lvl w:ilvl="4" w:tplc="94620F16">
      <w:numFmt w:val="bullet"/>
      <w:lvlText w:val="•"/>
      <w:lvlJc w:val="left"/>
      <w:pPr>
        <w:ind w:left="3111" w:hanging="140"/>
      </w:pPr>
      <w:rPr>
        <w:rFonts w:hint="default"/>
        <w:lang w:val="uk-UA" w:eastAsia="en-US" w:bidi="ar-SA"/>
      </w:rPr>
    </w:lvl>
    <w:lvl w:ilvl="5" w:tplc="2062CA92">
      <w:numFmt w:val="bullet"/>
      <w:lvlText w:val="•"/>
      <w:lvlJc w:val="left"/>
      <w:pPr>
        <w:ind w:left="3854" w:hanging="140"/>
      </w:pPr>
      <w:rPr>
        <w:rFonts w:hint="default"/>
        <w:lang w:val="uk-UA" w:eastAsia="en-US" w:bidi="ar-SA"/>
      </w:rPr>
    </w:lvl>
    <w:lvl w:ilvl="6" w:tplc="E842E598">
      <w:numFmt w:val="bullet"/>
      <w:lvlText w:val="•"/>
      <w:lvlJc w:val="left"/>
      <w:pPr>
        <w:ind w:left="4597" w:hanging="140"/>
      </w:pPr>
      <w:rPr>
        <w:rFonts w:hint="default"/>
        <w:lang w:val="uk-UA" w:eastAsia="en-US" w:bidi="ar-SA"/>
      </w:rPr>
    </w:lvl>
    <w:lvl w:ilvl="7" w:tplc="B092692C">
      <w:numFmt w:val="bullet"/>
      <w:lvlText w:val="•"/>
      <w:lvlJc w:val="left"/>
      <w:pPr>
        <w:ind w:left="5340" w:hanging="140"/>
      </w:pPr>
      <w:rPr>
        <w:rFonts w:hint="default"/>
        <w:lang w:val="uk-UA" w:eastAsia="en-US" w:bidi="ar-SA"/>
      </w:rPr>
    </w:lvl>
    <w:lvl w:ilvl="8" w:tplc="488A5160">
      <w:numFmt w:val="bullet"/>
      <w:lvlText w:val="•"/>
      <w:lvlJc w:val="left"/>
      <w:pPr>
        <w:ind w:left="6083" w:hanging="140"/>
      </w:pPr>
      <w:rPr>
        <w:rFonts w:hint="default"/>
        <w:lang w:val="uk-UA" w:eastAsia="en-US" w:bidi="ar-SA"/>
      </w:rPr>
    </w:lvl>
  </w:abstractNum>
  <w:abstractNum w:abstractNumId="46" w15:restartNumberingAfterBreak="0">
    <w:nsid w:val="736B1240"/>
    <w:multiLevelType w:val="hybridMultilevel"/>
    <w:tmpl w:val="9BE2A632"/>
    <w:lvl w:ilvl="0" w:tplc="4FD28E24">
      <w:numFmt w:val="bullet"/>
      <w:lvlText w:val="-"/>
      <w:lvlJc w:val="left"/>
      <w:pPr>
        <w:ind w:left="141" w:hanging="132"/>
      </w:pPr>
      <w:rPr>
        <w:rFonts w:ascii="Times New Roman" w:eastAsia="Times New Roman" w:hAnsi="Times New Roman" w:cs="Times New Roman" w:hint="default"/>
        <w:b w:val="0"/>
        <w:bCs w:val="0"/>
        <w:i w:val="0"/>
        <w:iCs w:val="0"/>
        <w:spacing w:val="0"/>
        <w:w w:val="100"/>
        <w:sz w:val="24"/>
        <w:szCs w:val="24"/>
        <w:lang w:val="uk-UA" w:eastAsia="en-US" w:bidi="ar-SA"/>
      </w:rPr>
    </w:lvl>
    <w:lvl w:ilvl="1" w:tplc="7644B2B2">
      <w:numFmt w:val="bullet"/>
      <w:lvlText w:val="•"/>
      <w:lvlJc w:val="left"/>
      <w:pPr>
        <w:ind w:left="882" w:hanging="132"/>
      </w:pPr>
      <w:rPr>
        <w:rFonts w:hint="default"/>
        <w:lang w:val="uk-UA" w:eastAsia="en-US" w:bidi="ar-SA"/>
      </w:rPr>
    </w:lvl>
    <w:lvl w:ilvl="2" w:tplc="E612E068">
      <w:numFmt w:val="bullet"/>
      <w:lvlText w:val="•"/>
      <w:lvlJc w:val="left"/>
      <w:pPr>
        <w:ind w:left="1625" w:hanging="132"/>
      </w:pPr>
      <w:rPr>
        <w:rFonts w:hint="default"/>
        <w:lang w:val="uk-UA" w:eastAsia="en-US" w:bidi="ar-SA"/>
      </w:rPr>
    </w:lvl>
    <w:lvl w:ilvl="3" w:tplc="82A8C458">
      <w:numFmt w:val="bullet"/>
      <w:lvlText w:val="•"/>
      <w:lvlJc w:val="left"/>
      <w:pPr>
        <w:ind w:left="2368" w:hanging="132"/>
      </w:pPr>
      <w:rPr>
        <w:rFonts w:hint="default"/>
        <w:lang w:val="uk-UA" w:eastAsia="en-US" w:bidi="ar-SA"/>
      </w:rPr>
    </w:lvl>
    <w:lvl w:ilvl="4" w:tplc="14E4F7BC">
      <w:numFmt w:val="bullet"/>
      <w:lvlText w:val="•"/>
      <w:lvlJc w:val="left"/>
      <w:pPr>
        <w:ind w:left="3111" w:hanging="132"/>
      </w:pPr>
      <w:rPr>
        <w:rFonts w:hint="default"/>
        <w:lang w:val="uk-UA" w:eastAsia="en-US" w:bidi="ar-SA"/>
      </w:rPr>
    </w:lvl>
    <w:lvl w:ilvl="5" w:tplc="6A523FE2">
      <w:numFmt w:val="bullet"/>
      <w:lvlText w:val="•"/>
      <w:lvlJc w:val="left"/>
      <w:pPr>
        <w:ind w:left="3854" w:hanging="132"/>
      </w:pPr>
      <w:rPr>
        <w:rFonts w:hint="default"/>
        <w:lang w:val="uk-UA" w:eastAsia="en-US" w:bidi="ar-SA"/>
      </w:rPr>
    </w:lvl>
    <w:lvl w:ilvl="6" w:tplc="1938DB88">
      <w:numFmt w:val="bullet"/>
      <w:lvlText w:val="•"/>
      <w:lvlJc w:val="left"/>
      <w:pPr>
        <w:ind w:left="4597" w:hanging="132"/>
      </w:pPr>
      <w:rPr>
        <w:rFonts w:hint="default"/>
        <w:lang w:val="uk-UA" w:eastAsia="en-US" w:bidi="ar-SA"/>
      </w:rPr>
    </w:lvl>
    <w:lvl w:ilvl="7" w:tplc="ADB6A436">
      <w:numFmt w:val="bullet"/>
      <w:lvlText w:val="•"/>
      <w:lvlJc w:val="left"/>
      <w:pPr>
        <w:ind w:left="5340" w:hanging="132"/>
      </w:pPr>
      <w:rPr>
        <w:rFonts w:hint="default"/>
        <w:lang w:val="uk-UA" w:eastAsia="en-US" w:bidi="ar-SA"/>
      </w:rPr>
    </w:lvl>
    <w:lvl w:ilvl="8" w:tplc="5F3630B4">
      <w:numFmt w:val="bullet"/>
      <w:lvlText w:val="•"/>
      <w:lvlJc w:val="left"/>
      <w:pPr>
        <w:ind w:left="6083" w:hanging="132"/>
      </w:pPr>
      <w:rPr>
        <w:rFonts w:hint="default"/>
        <w:lang w:val="uk-UA" w:eastAsia="en-US" w:bidi="ar-SA"/>
      </w:rPr>
    </w:lvl>
  </w:abstractNum>
  <w:abstractNum w:abstractNumId="47" w15:restartNumberingAfterBreak="0">
    <w:nsid w:val="795F112B"/>
    <w:multiLevelType w:val="hybridMultilevel"/>
    <w:tmpl w:val="B532D350"/>
    <w:lvl w:ilvl="0" w:tplc="4066F182">
      <w:numFmt w:val="bullet"/>
      <w:lvlText w:val="-"/>
      <w:lvlJc w:val="left"/>
      <w:pPr>
        <w:ind w:left="141" w:hanging="149"/>
      </w:pPr>
      <w:rPr>
        <w:rFonts w:ascii="Times New Roman" w:eastAsia="Times New Roman" w:hAnsi="Times New Roman" w:cs="Times New Roman" w:hint="default"/>
        <w:b w:val="0"/>
        <w:bCs w:val="0"/>
        <w:i w:val="0"/>
        <w:iCs w:val="0"/>
        <w:spacing w:val="0"/>
        <w:w w:val="100"/>
        <w:sz w:val="24"/>
        <w:szCs w:val="24"/>
        <w:lang w:val="uk-UA" w:eastAsia="en-US" w:bidi="ar-SA"/>
      </w:rPr>
    </w:lvl>
    <w:lvl w:ilvl="1" w:tplc="9320CBB8">
      <w:numFmt w:val="bullet"/>
      <w:lvlText w:val="•"/>
      <w:lvlJc w:val="left"/>
      <w:pPr>
        <w:ind w:left="882" w:hanging="149"/>
      </w:pPr>
      <w:rPr>
        <w:rFonts w:hint="default"/>
        <w:lang w:val="uk-UA" w:eastAsia="en-US" w:bidi="ar-SA"/>
      </w:rPr>
    </w:lvl>
    <w:lvl w:ilvl="2" w:tplc="E2B281D6">
      <w:numFmt w:val="bullet"/>
      <w:lvlText w:val="•"/>
      <w:lvlJc w:val="left"/>
      <w:pPr>
        <w:ind w:left="1625" w:hanging="149"/>
      </w:pPr>
      <w:rPr>
        <w:rFonts w:hint="default"/>
        <w:lang w:val="uk-UA" w:eastAsia="en-US" w:bidi="ar-SA"/>
      </w:rPr>
    </w:lvl>
    <w:lvl w:ilvl="3" w:tplc="8B142276">
      <w:numFmt w:val="bullet"/>
      <w:lvlText w:val="•"/>
      <w:lvlJc w:val="left"/>
      <w:pPr>
        <w:ind w:left="2368" w:hanging="149"/>
      </w:pPr>
      <w:rPr>
        <w:rFonts w:hint="default"/>
        <w:lang w:val="uk-UA" w:eastAsia="en-US" w:bidi="ar-SA"/>
      </w:rPr>
    </w:lvl>
    <w:lvl w:ilvl="4" w:tplc="5308BB00">
      <w:numFmt w:val="bullet"/>
      <w:lvlText w:val="•"/>
      <w:lvlJc w:val="left"/>
      <w:pPr>
        <w:ind w:left="3111" w:hanging="149"/>
      </w:pPr>
      <w:rPr>
        <w:rFonts w:hint="default"/>
        <w:lang w:val="uk-UA" w:eastAsia="en-US" w:bidi="ar-SA"/>
      </w:rPr>
    </w:lvl>
    <w:lvl w:ilvl="5" w:tplc="9B381D80">
      <w:numFmt w:val="bullet"/>
      <w:lvlText w:val="•"/>
      <w:lvlJc w:val="left"/>
      <w:pPr>
        <w:ind w:left="3854" w:hanging="149"/>
      </w:pPr>
      <w:rPr>
        <w:rFonts w:hint="default"/>
        <w:lang w:val="uk-UA" w:eastAsia="en-US" w:bidi="ar-SA"/>
      </w:rPr>
    </w:lvl>
    <w:lvl w:ilvl="6" w:tplc="F6B2C534">
      <w:numFmt w:val="bullet"/>
      <w:lvlText w:val="•"/>
      <w:lvlJc w:val="left"/>
      <w:pPr>
        <w:ind w:left="4597" w:hanging="149"/>
      </w:pPr>
      <w:rPr>
        <w:rFonts w:hint="default"/>
        <w:lang w:val="uk-UA" w:eastAsia="en-US" w:bidi="ar-SA"/>
      </w:rPr>
    </w:lvl>
    <w:lvl w:ilvl="7" w:tplc="F7A2B4E6">
      <w:numFmt w:val="bullet"/>
      <w:lvlText w:val="•"/>
      <w:lvlJc w:val="left"/>
      <w:pPr>
        <w:ind w:left="5340" w:hanging="149"/>
      </w:pPr>
      <w:rPr>
        <w:rFonts w:hint="default"/>
        <w:lang w:val="uk-UA" w:eastAsia="en-US" w:bidi="ar-SA"/>
      </w:rPr>
    </w:lvl>
    <w:lvl w:ilvl="8" w:tplc="66460D9E">
      <w:numFmt w:val="bullet"/>
      <w:lvlText w:val="•"/>
      <w:lvlJc w:val="left"/>
      <w:pPr>
        <w:ind w:left="6083" w:hanging="149"/>
      </w:pPr>
      <w:rPr>
        <w:rFonts w:hint="default"/>
        <w:lang w:val="uk-UA" w:eastAsia="en-US" w:bidi="ar-SA"/>
      </w:rPr>
    </w:lvl>
  </w:abstractNum>
  <w:abstractNum w:abstractNumId="48" w15:restartNumberingAfterBreak="0">
    <w:nsid w:val="7D7B39D2"/>
    <w:multiLevelType w:val="hybridMultilevel"/>
    <w:tmpl w:val="EC8E90A6"/>
    <w:lvl w:ilvl="0" w:tplc="9C3C175E">
      <w:numFmt w:val="bullet"/>
      <w:lvlText w:val="-"/>
      <w:lvlJc w:val="left"/>
      <w:pPr>
        <w:ind w:left="141" w:hanging="248"/>
      </w:pPr>
      <w:rPr>
        <w:rFonts w:ascii="Times New Roman" w:eastAsia="Times New Roman" w:hAnsi="Times New Roman" w:cs="Times New Roman" w:hint="default"/>
        <w:b w:val="0"/>
        <w:bCs w:val="0"/>
        <w:i w:val="0"/>
        <w:iCs w:val="0"/>
        <w:spacing w:val="0"/>
        <w:w w:val="100"/>
        <w:sz w:val="24"/>
        <w:szCs w:val="24"/>
        <w:lang w:val="uk-UA" w:eastAsia="en-US" w:bidi="ar-SA"/>
      </w:rPr>
    </w:lvl>
    <w:lvl w:ilvl="1" w:tplc="E156655E">
      <w:numFmt w:val="bullet"/>
      <w:lvlText w:val="•"/>
      <w:lvlJc w:val="left"/>
      <w:pPr>
        <w:ind w:left="882" w:hanging="248"/>
      </w:pPr>
      <w:rPr>
        <w:rFonts w:hint="default"/>
        <w:lang w:val="uk-UA" w:eastAsia="en-US" w:bidi="ar-SA"/>
      </w:rPr>
    </w:lvl>
    <w:lvl w:ilvl="2" w:tplc="40021E1A">
      <w:numFmt w:val="bullet"/>
      <w:lvlText w:val="•"/>
      <w:lvlJc w:val="left"/>
      <w:pPr>
        <w:ind w:left="1625" w:hanging="248"/>
      </w:pPr>
      <w:rPr>
        <w:rFonts w:hint="default"/>
        <w:lang w:val="uk-UA" w:eastAsia="en-US" w:bidi="ar-SA"/>
      </w:rPr>
    </w:lvl>
    <w:lvl w:ilvl="3" w:tplc="48DC95B8">
      <w:numFmt w:val="bullet"/>
      <w:lvlText w:val="•"/>
      <w:lvlJc w:val="left"/>
      <w:pPr>
        <w:ind w:left="2368" w:hanging="248"/>
      </w:pPr>
      <w:rPr>
        <w:rFonts w:hint="default"/>
        <w:lang w:val="uk-UA" w:eastAsia="en-US" w:bidi="ar-SA"/>
      </w:rPr>
    </w:lvl>
    <w:lvl w:ilvl="4" w:tplc="3A16EBF0">
      <w:numFmt w:val="bullet"/>
      <w:lvlText w:val="•"/>
      <w:lvlJc w:val="left"/>
      <w:pPr>
        <w:ind w:left="3111" w:hanging="248"/>
      </w:pPr>
      <w:rPr>
        <w:rFonts w:hint="default"/>
        <w:lang w:val="uk-UA" w:eastAsia="en-US" w:bidi="ar-SA"/>
      </w:rPr>
    </w:lvl>
    <w:lvl w:ilvl="5" w:tplc="1C44B214">
      <w:numFmt w:val="bullet"/>
      <w:lvlText w:val="•"/>
      <w:lvlJc w:val="left"/>
      <w:pPr>
        <w:ind w:left="3854" w:hanging="248"/>
      </w:pPr>
      <w:rPr>
        <w:rFonts w:hint="default"/>
        <w:lang w:val="uk-UA" w:eastAsia="en-US" w:bidi="ar-SA"/>
      </w:rPr>
    </w:lvl>
    <w:lvl w:ilvl="6" w:tplc="1C1E2136">
      <w:numFmt w:val="bullet"/>
      <w:lvlText w:val="•"/>
      <w:lvlJc w:val="left"/>
      <w:pPr>
        <w:ind w:left="4597" w:hanging="248"/>
      </w:pPr>
      <w:rPr>
        <w:rFonts w:hint="default"/>
        <w:lang w:val="uk-UA" w:eastAsia="en-US" w:bidi="ar-SA"/>
      </w:rPr>
    </w:lvl>
    <w:lvl w:ilvl="7" w:tplc="5A5AA298">
      <w:numFmt w:val="bullet"/>
      <w:lvlText w:val="•"/>
      <w:lvlJc w:val="left"/>
      <w:pPr>
        <w:ind w:left="5340" w:hanging="248"/>
      </w:pPr>
      <w:rPr>
        <w:rFonts w:hint="default"/>
        <w:lang w:val="uk-UA" w:eastAsia="en-US" w:bidi="ar-SA"/>
      </w:rPr>
    </w:lvl>
    <w:lvl w:ilvl="8" w:tplc="5472F020">
      <w:numFmt w:val="bullet"/>
      <w:lvlText w:val="•"/>
      <w:lvlJc w:val="left"/>
      <w:pPr>
        <w:ind w:left="6083" w:hanging="248"/>
      </w:pPr>
      <w:rPr>
        <w:rFonts w:hint="default"/>
        <w:lang w:val="uk-UA" w:eastAsia="en-US" w:bidi="ar-SA"/>
      </w:rPr>
    </w:lvl>
  </w:abstractNum>
  <w:abstractNum w:abstractNumId="49" w15:restartNumberingAfterBreak="0">
    <w:nsid w:val="7DAA4690"/>
    <w:multiLevelType w:val="hybridMultilevel"/>
    <w:tmpl w:val="68784060"/>
    <w:lvl w:ilvl="0" w:tplc="17E867FE">
      <w:numFmt w:val="bullet"/>
      <w:lvlText w:val="-"/>
      <w:lvlJc w:val="left"/>
      <w:pPr>
        <w:ind w:left="141" w:hanging="173"/>
      </w:pPr>
      <w:rPr>
        <w:rFonts w:ascii="Times New Roman" w:eastAsia="Times New Roman" w:hAnsi="Times New Roman" w:cs="Times New Roman" w:hint="default"/>
        <w:b w:val="0"/>
        <w:bCs w:val="0"/>
        <w:i w:val="0"/>
        <w:iCs w:val="0"/>
        <w:spacing w:val="0"/>
        <w:w w:val="100"/>
        <w:sz w:val="24"/>
        <w:szCs w:val="24"/>
        <w:lang w:val="uk-UA" w:eastAsia="en-US" w:bidi="ar-SA"/>
      </w:rPr>
    </w:lvl>
    <w:lvl w:ilvl="1" w:tplc="DBB66864">
      <w:numFmt w:val="bullet"/>
      <w:lvlText w:val="•"/>
      <w:lvlJc w:val="left"/>
      <w:pPr>
        <w:ind w:left="882" w:hanging="173"/>
      </w:pPr>
      <w:rPr>
        <w:rFonts w:hint="default"/>
        <w:lang w:val="uk-UA" w:eastAsia="en-US" w:bidi="ar-SA"/>
      </w:rPr>
    </w:lvl>
    <w:lvl w:ilvl="2" w:tplc="61DCA012">
      <w:numFmt w:val="bullet"/>
      <w:lvlText w:val="•"/>
      <w:lvlJc w:val="left"/>
      <w:pPr>
        <w:ind w:left="1625" w:hanging="173"/>
      </w:pPr>
      <w:rPr>
        <w:rFonts w:hint="default"/>
        <w:lang w:val="uk-UA" w:eastAsia="en-US" w:bidi="ar-SA"/>
      </w:rPr>
    </w:lvl>
    <w:lvl w:ilvl="3" w:tplc="7938C4EC">
      <w:numFmt w:val="bullet"/>
      <w:lvlText w:val="•"/>
      <w:lvlJc w:val="left"/>
      <w:pPr>
        <w:ind w:left="2368" w:hanging="173"/>
      </w:pPr>
      <w:rPr>
        <w:rFonts w:hint="default"/>
        <w:lang w:val="uk-UA" w:eastAsia="en-US" w:bidi="ar-SA"/>
      </w:rPr>
    </w:lvl>
    <w:lvl w:ilvl="4" w:tplc="19B8EDE4">
      <w:numFmt w:val="bullet"/>
      <w:lvlText w:val="•"/>
      <w:lvlJc w:val="left"/>
      <w:pPr>
        <w:ind w:left="3111" w:hanging="173"/>
      </w:pPr>
      <w:rPr>
        <w:rFonts w:hint="default"/>
        <w:lang w:val="uk-UA" w:eastAsia="en-US" w:bidi="ar-SA"/>
      </w:rPr>
    </w:lvl>
    <w:lvl w:ilvl="5" w:tplc="CE181EA6">
      <w:numFmt w:val="bullet"/>
      <w:lvlText w:val="•"/>
      <w:lvlJc w:val="left"/>
      <w:pPr>
        <w:ind w:left="3854" w:hanging="173"/>
      </w:pPr>
      <w:rPr>
        <w:rFonts w:hint="default"/>
        <w:lang w:val="uk-UA" w:eastAsia="en-US" w:bidi="ar-SA"/>
      </w:rPr>
    </w:lvl>
    <w:lvl w:ilvl="6" w:tplc="20D8777A">
      <w:numFmt w:val="bullet"/>
      <w:lvlText w:val="•"/>
      <w:lvlJc w:val="left"/>
      <w:pPr>
        <w:ind w:left="4597" w:hanging="173"/>
      </w:pPr>
      <w:rPr>
        <w:rFonts w:hint="default"/>
        <w:lang w:val="uk-UA" w:eastAsia="en-US" w:bidi="ar-SA"/>
      </w:rPr>
    </w:lvl>
    <w:lvl w:ilvl="7" w:tplc="0194EC44">
      <w:numFmt w:val="bullet"/>
      <w:lvlText w:val="•"/>
      <w:lvlJc w:val="left"/>
      <w:pPr>
        <w:ind w:left="5340" w:hanging="173"/>
      </w:pPr>
      <w:rPr>
        <w:rFonts w:hint="default"/>
        <w:lang w:val="uk-UA" w:eastAsia="en-US" w:bidi="ar-SA"/>
      </w:rPr>
    </w:lvl>
    <w:lvl w:ilvl="8" w:tplc="6D20D718">
      <w:numFmt w:val="bullet"/>
      <w:lvlText w:val="•"/>
      <w:lvlJc w:val="left"/>
      <w:pPr>
        <w:ind w:left="6083" w:hanging="173"/>
      </w:pPr>
      <w:rPr>
        <w:rFonts w:hint="default"/>
        <w:lang w:val="uk-UA" w:eastAsia="en-US" w:bidi="ar-SA"/>
      </w:rPr>
    </w:lvl>
  </w:abstractNum>
  <w:abstractNum w:abstractNumId="50" w15:restartNumberingAfterBreak="0">
    <w:nsid w:val="7E932C81"/>
    <w:multiLevelType w:val="hybridMultilevel"/>
    <w:tmpl w:val="2CB0CCBA"/>
    <w:lvl w:ilvl="0" w:tplc="80CCAA7C">
      <w:numFmt w:val="bullet"/>
      <w:lvlText w:val="-"/>
      <w:lvlJc w:val="left"/>
      <w:pPr>
        <w:ind w:left="141" w:hanging="118"/>
      </w:pPr>
      <w:rPr>
        <w:rFonts w:ascii="Times New Roman" w:eastAsia="Times New Roman" w:hAnsi="Times New Roman" w:cs="Times New Roman" w:hint="default"/>
        <w:b w:val="0"/>
        <w:bCs w:val="0"/>
        <w:i w:val="0"/>
        <w:iCs w:val="0"/>
        <w:spacing w:val="0"/>
        <w:w w:val="100"/>
        <w:sz w:val="24"/>
        <w:szCs w:val="24"/>
        <w:lang w:val="uk-UA" w:eastAsia="en-US" w:bidi="ar-SA"/>
      </w:rPr>
    </w:lvl>
    <w:lvl w:ilvl="1" w:tplc="C856036A">
      <w:numFmt w:val="bullet"/>
      <w:lvlText w:val="•"/>
      <w:lvlJc w:val="left"/>
      <w:pPr>
        <w:ind w:left="882" w:hanging="118"/>
      </w:pPr>
      <w:rPr>
        <w:rFonts w:hint="default"/>
        <w:lang w:val="uk-UA" w:eastAsia="en-US" w:bidi="ar-SA"/>
      </w:rPr>
    </w:lvl>
    <w:lvl w:ilvl="2" w:tplc="7B40B940">
      <w:numFmt w:val="bullet"/>
      <w:lvlText w:val="•"/>
      <w:lvlJc w:val="left"/>
      <w:pPr>
        <w:ind w:left="1625" w:hanging="118"/>
      </w:pPr>
      <w:rPr>
        <w:rFonts w:hint="default"/>
        <w:lang w:val="uk-UA" w:eastAsia="en-US" w:bidi="ar-SA"/>
      </w:rPr>
    </w:lvl>
    <w:lvl w:ilvl="3" w:tplc="47E0AFA4">
      <w:numFmt w:val="bullet"/>
      <w:lvlText w:val="•"/>
      <w:lvlJc w:val="left"/>
      <w:pPr>
        <w:ind w:left="2368" w:hanging="118"/>
      </w:pPr>
      <w:rPr>
        <w:rFonts w:hint="default"/>
        <w:lang w:val="uk-UA" w:eastAsia="en-US" w:bidi="ar-SA"/>
      </w:rPr>
    </w:lvl>
    <w:lvl w:ilvl="4" w:tplc="CBDE976C">
      <w:numFmt w:val="bullet"/>
      <w:lvlText w:val="•"/>
      <w:lvlJc w:val="left"/>
      <w:pPr>
        <w:ind w:left="3111" w:hanging="118"/>
      </w:pPr>
      <w:rPr>
        <w:rFonts w:hint="default"/>
        <w:lang w:val="uk-UA" w:eastAsia="en-US" w:bidi="ar-SA"/>
      </w:rPr>
    </w:lvl>
    <w:lvl w:ilvl="5" w:tplc="8E388ABC">
      <w:numFmt w:val="bullet"/>
      <w:lvlText w:val="•"/>
      <w:lvlJc w:val="left"/>
      <w:pPr>
        <w:ind w:left="3854" w:hanging="118"/>
      </w:pPr>
      <w:rPr>
        <w:rFonts w:hint="default"/>
        <w:lang w:val="uk-UA" w:eastAsia="en-US" w:bidi="ar-SA"/>
      </w:rPr>
    </w:lvl>
    <w:lvl w:ilvl="6" w:tplc="BEA6A0B4">
      <w:numFmt w:val="bullet"/>
      <w:lvlText w:val="•"/>
      <w:lvlJc w:val="left"/>
      <w:pPr>
        <w:ind w:left="4597" w:hanging="118"/>
      </w:pPr>
      <w:rPr>
        <w:rFonts w:hint="default"/>
        <w:lang w:val="uk-UA" w:eastAsia="en-US" w:bidi="ar-SA"/>
      </w:rPr>
    </w:lvl>
    <w:lvl w:ilvl="7" w:tplc="9B7C8572">
      <w:numFmt w:val="bullet"/>
      <w:lvlText w:val="•"/>
      <w:lvlJc w:val="left"/>
      <w:pPr>
        <w:ind w:left="5340" w:hanging="118"/>
      </w:pPr>
      <w:rPr>
        <w:rFonts w:hint="default"/>
        <w:lang w:val="uk-UA" w:eastAsia="en-US" w:bidi="ar-SA"/>
      </w:rPr>
    </w:lvl>
    <w:lvl w:ilvl="8" w:tplc="C8109580">
      <w:numFmt w:val="bullet"/>
      <w:lvlText w:val="•"/>
      <w:lvlJc w:val="left"/>
      <w:pPr>
        <w:ind w:left="6083" w:hanging="118"/>
      </w:pPr>
      <w:rPr>
        <w:rFonts w:hint="default"/>
        <w:lang w:val="uk-UA" w:eastAsia="en-US" w:bidi="ar-SA"/>
      </w:rPr>
    </w:lvl>
  </w:abstractNum>
  <w:abstractNum w:abstractNumId="51" w15:restartNumberingAfterBreak="0">
    <w:nsid w:val="7F7D374B"/>
    <w:multiLevelType w:val="hybridMultilevel"/>
    <w:tmpl w:val="EBBE9680"/>
    <w:lvl w:ilvl="0" w:tplc="1CF0A24E">
      <w:numFmt w:val="bullet"/>
      <w:lvlText w:val="-"/>
      <w:lvlJc w:val="left"/>
      <w:pPr>
        <w:ind w:left="141" w:hanging="226"/>
      </w:pPr>
      <w:rPr>
        <w:rFonts w:ascii="Times New Roman" w:eastAsia="Times New Roman" w:hAnsi="Times New Roman" w:cs="Times New Roman" w:hint="default"/>
        <w:b w:val="0"/>
        <w:bCs w:val="0"/>
        <w:i w:val="0"/>
        <w:iCs w:val="0"/>
        <w:spacing w:val="0"/>
        <w:w w:val="100"/>
        <w:sz w:val="24"/>
        <w:szCs w:val="24"/>
        <w:lang w:val="uk-UA" w:eastAsia="en-US" w:bidi="ar-SA"/>
      </w:rPr>
    </w:lvl>
    <w:lvl w:ilvl="1" w:tplc="30B05764">
      <w:numFmt w:val="bullet"/>
      <w:lvlText w:val="•"/>
      <w:lvlJc w:val="left"/>
      <w:pPr>
        <w:ind w:left="882" w:hanging="226"/>
      </w:pPr>
      <w:rPr>
        <w:rFonts w:hint="default"/>
        <w:lang w:val="uk-UA" w:eastAsia="en-US" w:bidi="ar-SA"/>
      </w:rPr>
    </w:lvl>
    <w:lvl w:ilvl="2" w:tplc="14F07830">
      <w:numFmt w:val="bullet"/>
      <w:lvlText w:val="•"/>
      <w:lvlJc w:val="left"/>
      <w:pPr>
        <w:ind w:left="1625" w:hanging="226"/>
      </w:pPr>
      <w:rPr>
        <w:rFonts w:hint="default"/>
        <w:lang w:val="uk-UA" w:eastAsia="en-US" w:bidi="ar-SA"/>
      </w:rPr>
    </w:lvl>
    <w:lvl w:ilvl="3" w:tplc="6CAA23CC">
      <w:numFmt w:val="bullet"/>
      <w:lvlText w:val="•"/>
      <w:lvlJc w:val="left"/>
      <w:pPr>
        <w:ind w:left="2368" w:hanging="226"/>
      </w:pPr>
      <w:rPr>
        <w:rFonts w:hint="default"/>
        <w:lang w:val="uk-UA" w:eastAsia="en-US" w:bidi="ar-SA"/>
      </w:rPr>
    </w:lvl>
    <w:lvl w:ilvl="4" w:tplc="9E0A7552">
      <w:numFmt w:val="bullet"/>
      <w:lvlText w:val="•"/>
      <w:lvlJc w:val="left"/>
      <w:pPr>
        <w:ind w:left="3111" w:hanging="226"/>
      </w:pPr>
      <w:rPr>
        <w:rFonts w:hint="default"/>
        <w:lang w:val="uk-UA" w:eastAsia="en-US" w:bidi="ar-SA"/>
      </w:rPr>
    </w:lvl>
    <w:lvl w:ilvl="5" w:tplc="662866CE">
      <w:numFmt w:val="bullet"/>
      <w:lvlText w:val="•"/>
      <w:lvlJc w:val="left"/>
      <w:pPr>
        <w:ind w:left="3854" w:hanging="226"/>
      </w:pPr>
      <w:rPr>
        <w:rFonts w:hint="default"/>
        <w:lang w:val="uk-UA" w:eastAsia="en-US" w:bidi="ar-SA"/>
      </w:rPr>
    </w:lvl>
    <w:lvl w:ilvl="6" w:tplc="587870AE">
      <w:numFmt w:val="bullet"/>
      <w:lvlText w:val="•"/>
      <w:lvlJc w:val="left"/>
      <w:pPr>
        <w:ind w:left="4597" w:hanging="226"/>
      </w:pPr>
      <w:rPr>
        <w:rFonts w:hint="default"/>
        <w:lang w:val="uk-UA" w:eastAsia="en-US" w:bidi="ar-SA"/>
      </w:rPr>
    </w:lvl>
    <w:lvl w:ilvl="7" w:tplc="1F5EDB10">
      <w:numFmt w:val="bullet"/>
      <w:lvlText w:val="•"/>
      <w:lvlJc w:val="left"/>
      <w:pPr>
        <w:ind w:left="5340" w:hanging="226"/>
      </w:pPr>
      <w:rPr>
        <w:rFonts w:hint="default"/>
        <w:lang w:val="uk-UA" w:eastAsia="en-US" w:bidi="ar-SA"/>
      </w:rPr>
    </w:lvl>
    <w:lvl w:ilvl="8" w:tplc="914443E4">
      <w:numFmt w:val="bullet"/>
      <w:lvlText w:val="•"/>
      <w:lvlJc w:val="left"/>
      <w:pPr>
        <w:ind w:left="6083" w:hanging="226"/>
      </w:pPr>
      <w:rPr>
        <w:rFonts w:hint="default"/>
        <w:lang w:val="uk-UA" w:eastAsia="en-US" w:bidi="ar-SA"/>
      </w:rPr>
    </w:lvl>
  </w:abstractNum>
  <w:abstractNum w:abstractNumId="52" w15:restartNumberingAfterBreak="0">
    <w:nsid w:val="7F8F749D"/>
    <w:multiLevelType w:val="hybridMultilevel"/>
    <w:tmpl w:val="E05E37AC"/>
    <w:lvl w:ilvl="0" w:tplc="3E9095C4">
      <w:numFmt w:val="bullet"/>
      <w:lvlText w:val="-"/>
      <w:lvlJc w:val="left"/>
      <w:pPr>
        <w:ind w:left="1219"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FA36969C">
      <w:numFmt w:val="bullet"/>
      <w:lvlText w:val="•"/>
      <w:lvlJc w:val="left"/>
      <w:pPr>
        <w:ind w:left="1854" w:hanging="140"/>
      </w:pPr>
      <w:rPr>
        <w:rFonts w:hint="default"/>
        <w:lang w:val="uk-UA" w:eastAsia="en-US" w:bidi="ar-SA"/>
      </w:rPr>
    </w:lvl>
    <w:lvl w:ilvl="2" w:tplc="54FCBE98">
      <w:numFmt w:val="bullet"/>
      <w:lvlText w:val="•"/>
      <w:lvlJc w:val="left"/>
      <w:pPr>
        <w:ind w:left="2489" w:hanging="140"/>
      </w:pPr>
      <w:rPr>
        <w:rFonts w:hint="default"/>
        <w:lang w:val="uk-UA" w:eastAsia="en-US" w:bidi="ar-SA"/>
      </w:rPr>
    </w:lvl>
    <w:lvl w:ilvl="3" w:tplc="5F189C8E">
      <w:numFmt w:val="bullet"/>
      <w:lvlText w:val="•"/>
      <w:lvlJc w:val="left"/>
      <w:pPr>
        <w:ind w:left="3124" w:hanging="140"/>
      </w:pPr>
      <w:rPr>
        <w:rFonts w:hint="default"/>
        <w:lang w:val="uk-UA" w:eastAsia="en-US" w:bidi="ar-SA"/>
      </w:rPr>
    </w:lvl>
    <w:lvl w:ilvl="4" w:tplc="9636FF86">
      <w:numFmt w:val="bullet"/>
      <w:lvlText w:val="•"/>
      <w:lvlJc w:val="left"/>
      <w:pPr>
        <w:ind w:left="3759" w:hanging="140"/>
      </w:pPr>
      <w:rPr>
        <w:rFonts w:hint="default"/>
        <w:lang w:val="uk-UA" w:eastAsia="en-US" w:bidi="ar-SA"/>
      </w:rPr>
    </w:lvl>
    <w:lvl w:ilvl="5" w:tplc="45BCA7E4">
      <w:numFmt w:val="bullet"/>
      <w:lvlText w:val="•"/>
      <w:lvlJc w:val="left"/>
      <w:pPr>
        <w:ind w:left="4394" w:hanging="140"/>
      </w:pPr>
      <w:rPr>
        <w:rFonts w:hint="default"/>
        <w:lang w:val="uk-UA" w:eastAsia="en-US" w:bidi="ar-SA"/>
      </w:rPr>
    </w:lvl>
    <w:lvl w:ilvl="6" w:tplc="7966BC16">
      <w:numFmt w:val="bullet"/>
      <w:lvlText w:val="•"/>
      <w:lvlJc w:val="left"/>
      <w:pPr>
        <w:ind w:left="5029" w:hanging="140"/>
      </w:pPr>
      <w:rPr>
        <w:rFonts w:hint="default"/>
        <w:lang w:val="uk-UA" w:eastAsia="en-US" w:bidi="ar-SA"/>
      </w:rPr>
    </w:lvl>
    <w:lvl w:ilvl="7" w:tplc="524CA8C0">
      <w:numFmt w:val="bullet"/>
      <w:lvlText w:val="•"/>
      <w:lvlJc w:val="left"/>
      <w:pPr>
        <w:ind w:left="5664" w:hanging="140"/>
      </w:pPr>
      <w:rPr>
        <w:rFonts w:hint="default"/>
        <w:lang w:val="uk-UA" w:eastAsia="en-US" w:bidi="ar-SA"/>
      </w:rPr>
    </w:lvl>
    <w:lvl w:ilvl="8" w:tplc="48485E2C">
      <w:numFmt w:val="bullet"/>
      <w:lvlText w:val="•"/>
      <w:lvlJc w:val="left"/>
      <w:pPr>
        <w:ind w:left="6299" w:hanging="140"/>
      </w:pPr>
      <w:rPr>
        <w:rFonts w:hint="default"/>
        <w:lang w:val="uk-UA" w:eastAsia="en-US" w:bidi="ar-SA"/>
      </w:rPr>
    </w:lvl>
  </w:abstractNum>
  <w:num w:numId="1">
    <w:abstractNumId w:val="20"/>
  </w:num>
  <w:num w:numId="2">
    <w:abstractNumId w:val="35"/>
  </w:num>
  <w:num w:numId="3">
    <w:abstractNumId w:val="22"/>
  </w:num>
  <w:num w:numId="4">
    <w:abstractNumId w:val="1"/>
  </w:num>
  <w:num w:numId="5">
    <w:abstractNumId w:val="32"/>
  </w:num>
  <w:num w:numId="6">
    <w:abstractNumId w:val="3"/>
  </w:num>
  <w:num w:numId="7">
    <w:abstractNumId w:val="30"/>
  </w:num>
  <w:num w:numId="8">
    <w:abstractNumId w:val="37"/>
  </w:num>
  <w:num w:numId="9">
    <w:abstractNumId w:val="49"/>
  </w:num>
  <w:num w:numId="10">
    <w:abstractNumId w:val="15"/>
  </w:num>
  <w:num w:numId="11">
    <w:abstractNumId w:val="23"/>
  </w:num>
  <w:num w:numId="12">
    <w:abstractNumId w:val="34"/>
  </w:num>
  <w:num w:numId="13">
    <w:abstractNumId w:val="27"/>
  </w:num>
  <w:num w:numId="14">
    <w:abstractNumId w:val="14"/>
  </w:num>
  <w:num w:numId="15">
    <w:abstractNumId w:val="45"/>
  </w:num>
  <w:num w:numId="16">
    <w:abstractNumId w:val="13"/>
  </w:num>
  <w:num w:numId="17">
    <w:abstractNumId w:val="12"/>
  </w:num>
  <w:num w:numId="18">
    <w:abstractNumId w:val="48"/>
  </w:num>
  <w:num w:numId="19">
    <w:abstractNumId w:val="31"/>
  </w:num>
  <w:num w:numId="20">
    <w:abstractNumId w:val="28"/>
  </w:num>
  <w:num w:numId="21">
    <w:abstractNumId w:val="5"/>
  </w:num>
  <w:num w:numId="22">
    <w:abstractNumId w:val="7"/>
  </w:num>
  <w:num w:numId="23">
    <w:abstractNumId w:val="52"/>
  </w:num>
  <w:num w:numId="24">
    <w:abstractNumId w:val="17"/>
  </w:num>
  <w:num w:numId="25">
    <w:abstractNumId w:val="16"/>
  </w:num>
  <w:num w:numId="26">
    <w:abstractNumId w:val="10"/>
  </w:num>
  <w:num w:numId="27">
    <w:abstractNumId w:val="4"/>
  </w:num>
  <w:num w:numId="28">
    <w:abstractNumId w:val="50"/>
  </w:num>
  <w:num w:numId="29">
    <w:abstractNumId w:val="43"/>
  </w:num>
  <w:num w:numId="30">
    <w:abstractNumId w:val="40"/>
  </w:num>
  <w:num w:numId="31">
    <w:abstractNumId w:val="19"/>
  </w:num>
  <w:num w:numId="32">
    <w:abstractNumId w:val="8"/>
  </w:num>
  <w:num w:numId="33">
    <w:abstractNumId w:val="9"/>
  </w:num>
  <w:num w:numId="34">
    <w:abstractNumId w:val="24"/>
  </w:num>
  <w:num w:numId="35">
    <w:abstractNumId w:val="33"/>
  </w:num>
  <w:num w:numId="36">
    <w:abstractNumId w:val="29"/>
  </w:num>
  <w:num w:numId="37">
    <w:abstractNumId w:val="18"/>
  </w:num>
  <w:num w:numId="38">
    <w:abstractNumId w:val="0"/>
  </w:num>
  <w:num w:numId="39">
    <w:abstractNumId w:val="46"/>
  </w:num>
  <w:num w:numId="40">
    <w:abstractNumId w:val="39"/>
  </w:num>
  <w:num w:numId="41">
    <w:abstractNumId w:val="21"/>
  </w:num>
  <w:num w:numId="42">
    <w:abstractNumId w:val="38"/>
  </w:num>
  <w:num w:numId="43">
    <w:abstractNumId w:val="51"/>
  </w:num>
  <w:num w:numId="44">
    <w:abstractNumId w:val="47"/>
  </w:num>
  <w:num w:numId="45">
    <w:abstractNumId w:val="42"/>
  </w:num>
  <w:num w:numId="46">
    <w:abstractNumId w:val="44"/>
  </w:num>
  <w:num w:numId="47">
    <w:abstractNumId w:val="11"/>
  </w:num>
  <w:num w:numId="48">
    <w:abstractNumId w:val="41"/>
  </w:num>
  <w:num w:numId="49">
    <w:abstractNumId w:val="26"/>
  </w:num>
  <w:num w:numId="50">
    <w:abstractNumId w:val="2"/>
  </w:num>
  <w:num w:numId="51">
    <w:abstractNumId w:val="36"/>
  </w:num>
  <w:num w:numId="52">
    <w:abstractNumId w:val="6"/>
  </w:num>
  <w:num w:numId="53">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E75"/>
    <w:rsid w:val="000F417F"/>
    <w:rsid w:val="00396E75"/>
    <w:rsid w:val="00967A13"/>
    <w:rsid w:val="00CD3C8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E2FD8"/>
  <w15:docId w15:val="{81C9AED6-E1BA-4B87-B86B-971954140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ind w:left="654"/>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64" w:lineRule="exact"/>
      <w:ind w:left="662" w:hanging="413"/>
    </w:pPr>
    <w:rPr>
      <w:sz w:val="23"/>
      <w:szCs w:val="23"/>
    </w:rPr>
  </w:style>
  <w:style w:type="paragraph" w:styleId="2">
    <w:name w:val="toc 2"/>
    <w:basedOn w:val="a"/>
    <w:uiPriority w:val="1"/>
    <w:qFormat/>
    <w:pPr>
      <w:spacing w:line="264" w:lineRule="exact"/>
      <w:ind w:left="662"/>
    </w:pPr>
    <w:rPr>
      <w:sz w:val="23"/>
      <w:szCs w:val="23"/>
    </w:rPr>
  </w:style>
  <w:style w:type="paragraph" w:styleId="a3">
    <w:name w:val="Body Text"/>
    <w:basedOn w:val="a"/>
    <w:uiPriority w:val="1"/>
    <w:qFormat/>
    <w:pPr>
      <w:ind w:left="141"/>
      <w:jc w:val="both"/>
    </w:pPr>
    <w:rPr>
      <w:sz w:val="24"/>
      <w:szCs w:val="24"/>
    </w:rPr>
  </w:style>
  <w:style w:type="paragraph" w:styleId="a4">
    <w:name w:val="List Paragraph"/>
    <w:basedOn w:val="a"/>
    <w:uiPriority w:val="1"/>
    <w:qFormat/>
    <w:pPr>
      <w:ind w:left="141" w:hanging="138"/>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16.xml"/><Relationship Id="rId117" Type="http://schemas.openxmlformats.org/officeDocument/2006/relationships/header" Target="header104.xml"/><Relationship Id="rId21" Type="http://schemas.openxmlformats.org/officeDocument/2006/relationships/header" Target="header11.xml"/><Relationship Id="rId42" Type="http://schemas.openxmlformats.org/officeDocument/2006/relationships/header" Target="header30.xml"/><Relationship Id="rId47" Type="http://schemas.openxmlformats.org/officeDocument/2006/relationships/header" Target="header35.xml"/><Relationship Id="rId63" Type="http://schemas.openxmlformats.org/officeDocument/2006/relationships/header" Target="header51.xml"/><Relationship Id="rId68" Type="http://schemas.openxmlformats.org/officeDocument/2006/relationships/header" Target="header56.xml"/><Relationship Id="rId84" Type="http://schemas.openxmlformats.org/officeDocument/2006/relationships/header" Target="header72.xml"/><Relationship Id="rId89" Type="http://schemas.openxmlformats.org/officeDocument/2006/relationships/header" Target="header77.xml"/><Relationship Id="rId112" Type="http://schemas.openxmlformats.org/officeDocument/2006/relationships/header" Target="header100.xml"/><Relationship Id="rId16" Type="http://schemas.openxmlformats.org/officeDocument/2006/relationships/header" Target="header7.xml"/><Relationship Id="rId107" Type="http://schemas.openxmlformats.org/officeDocument/2006/relationships/header" Target="header95.xml"/><Relationship Id="rId11" Type="http://schemas.openxmlformats.org/officeDocument/2006/relationships/hyperlink" Target="http://zakon5.rada.gov.ua/laws/show/2145-19" TargetMode="External"/><Relationship Id="rId32" Type="http://schemas.openxmlformats.org/officeDocument/2006/relationships/header" Target="header22.xml"/><Relationship Id="rId37" Type="http://schemas.openxmlformats.org/officeDocument/2006/relationships/hyperlink" Target="http://kpi.ua/document_distance" TargetMode="External"/><Relationship Id="rId53" Type="http://schemas.openxmlformats.org/officeDocument/2006/relationships/header" Target="header41.xml"/><Relationship Id="rId58" Type="http://schemas.openxmlformats.org/officeDocument/2006/relationships/header" Target="header46.xml"/><Relationship Id="rId74" Type="http://schemas.openxmlformats.org/officeDocument/2006/relationships/header" Target="header62.xml"/><Relationship Id="rId79" Type="http://schemas.openxmlformats.org/officeDocument/2006/relationships/header" Target="header67.xml"/><Relationship Id="rId102" Type="http://schemas.openxmlformats.org/officeDocument/2006/relationships/header" Target="header90.xml"/><Relationship Id="rId5" Type="http://schemas.openxmlformats.org/officeDocument/2006/relationships/footnotes" Target="footnotes.xml"/><Relationship Id="rId90" Type="http://schemas.openxmlformats.org/officeDocument/2006/relationships/header" Target="header78.xml"/><Relationship Id="rId95" Type="http://schemas.openxmlformats.org/officeDocument/2006/relationships/header" Target="header83.xml"/><Relationship Id="rId22" Type="http://schemas.openxmlformats.org/officeDocument/2006/relationships/header" Target="header12.xml"/><Relationship Id="rId27" Type="http://schemas.openxmlformats.org/officeDocument/2006/relationships/header" Target="header17.xml"/><Relationship Id="rId43" Type="http://schemas.openxmlformats.org/officeDocument/2006/relationships/header" Target="header31.xml"/><Relationship Id="rId48" Type="http://schemas.openxmlformats.org/officeDocument/2006/relationships/header" Target="header36.xml"/><Relationship Id="rId64" Type="http://schemas.openxmlformats.org/officeDocument/2006/relationships/header" Target="header52.xml"/><Relationship Id="rId69" Type="http://schemas.openxmlformats.org/officeDocument/2006/relationships/header" Target="header57.xml"/><Relationship Id="rId113" Type="http://schemas.openxmlformats.org/officeDocument/2006/relationships/header" Target="header101.xml"/><Relationship Id="rId118" Type="http://schemas.openxmlformats.org/officeDocument/2006/relationships/header" Target="header105.xml"/><Relationship Id="rId80" Type="http://schemas.openxmlformats.org/officeDocument/2006/relationships/header" Target="header68.xml"/><Relationship Id="rId85" Type="http://schemas.openxmlformats.org/officeDocument/2006/relationships/header" Target="header73.xml"/><Relationship Id="rId12" Type="http://schemas.openxmlformats.org/officeDocument/2006/relationships/header" Target="header3.xml"/><Relationship Id="rId17" Type="http://schemas.openxmlformats.org/officeDocument/2006/relationships/header" Target="header8.xml"/><Relationship Id="rId33" Type="http://schemas.openxmlformats.org/officeDocument/2006/relationships/header" Target="header23.xml"/><Relationship Id="rId38" Type="http://schemas.openxmlformats.org/officeDocument/2006/relationships/hyperlink" Target="http://kpi.ua/document_distance" TargetMode="External"/><Relationship Id="rId59" Type="http://schemas.openxmlformats.org/officeDocument/2006/relationships/header" Target="header47.xml"/><Relationship Id="rId103" Type="http://schemas.openxmlformats.org/officeDocument/2006/relationships/header" Target="header91.xml"/><Relationship Id="rId108" Type="http://schemas.openxmlformats.org/officeDocument/2006/relationships/header" Target="header96.xml"/><Relationship Id="rId54" Type="http://schemas.openxmlformats.org/officeDocument/2006/relationships/header" Target="header42.xml"/><Relationship Id="rId70" Type="http://schemas.openxmlformats.org/officeDocument/2006/relationships/header" Target="header58.xml"/><Relationship Id="rId75" Type="http://schemas.openxmlformats.org/officeDocument/2006/relationships/header" Target="header63.xml"/><Relationship Id="rId91" Type="http://schemas.openxmlformats.org/officeDocument/2006/relationships/header" Target="header79.xml"/><Relationship Id="rId96" Type="http://schemas.openxmlformats.org/officeDocument/2006/relationships/header" Target="header8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13.xml"/><Relationship Id="rId28" Type="http://schemas.openxmlformats.org/officeDocument/2006/relationships/header" Target="header18.xml"/><Relationship Id="rId49" Type="http://schemas.openxmlformats.org/officeDocument/2006/relationships/header" Target="header37.xml"/><Relationship Id="rId114" Type="http://schemas.openxmlformats.org/officeDocument/2006/relationships/header" Target="header102.xml"/><Relationship Id="rId119" Type="http://schemas.openxmlformats.org/officeDocument/2006/relationships/header" Target="header106.xml"/><Relationship Id="rId44" Type="http://schemas.openxmlformats.org/officeDocument/2006/relationships/header" Target="header32.xml"/><Relationship Id="rId60" Type="http://schemas.openxmlformats.org/officeDocument/2006/relationships/header" Target="header48.xml"/><Relationship Id="rId65" Type="http://schemas.openxmlformats.org/officeDocument/2006/relationships/header" Target="header53.xml"/><Relationship Id="rId81" Type="http://schemas.openxmlformats.org/officeDocument/2006/relationships/header" Target="header69.xml"/><Relationship Id="rId86" Type="http://schemas.openxmlformats.org/officeDocument/2006/relationships/header" Target="header7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9.xml"/><Relationship Id="rId39" Type="http://schemas.openxmlformats.org/officeDocument/2006/relationships/header" Target="header27.xml"/><Relationship Id="rId109" Type="http://schemas.openxmlformats.org/officeDocument/2006/relationships/header" Target="header97.xml"/><Relationship Id="rId34" Type="http://schemas.openxmlformats.org/officeDocument/2006/relationships/header" Target="header24.xml"/><Relationship Id="rId50" Type="http://schemas.openxmlformats.org/officeDocument/2006/relationships/header" Target="header38.xml"/><Relationship Id="rId55" Type="http://schemas.openxmlformats.org/officeDocument/2006/relationships/header" Target="header43.xml"/><Relationship Id="rId76" Type="http://schemas.openxmlformats.org/officeDocument/2006/relationships/header" Target="header64.xml"/><Relationship Id="rId97" Type="http://schemas.openxmlformats.org/officeDocument/2006/relationships/header" Target="header85.xml"/><Relationship Id="rId104" Type="http://schemas.openxmlformats.org/officeDocument/2006/relationships/header" Target="header92.xml"/><Relationship Id="rId120" Type="http://schemas.openxmlformats.org/officeDocument/2006/relationships/header" Target="header107.xml"/><Relationship Id="rId7" Type="http://schemas.openxmlformats.org/officeDocument/2006/relationships/image" Target="media/image1.jpeg"/><Relationship Id="rId71" Type="http://schemas.openxmlformats.org/officeDocument/2006/relationships/header" Target="header59.xml"/><Relationship Id="rId92" Type="http://schemas.openxmlformats.org/officeDocument/2006/relationships/header" Target="header80.xml"/><Relationship Id="rId2" Type="http://schemas.openxmlformats.org/officeDocument/2006/relationships/styles" Target="styles.xml"/><Relationship Id="rId29" Type="http://schemas.openxmlformats.org/officeDocument/2006/relationships/header" Target="header19.xml"/><Relationship Id="rId24" Type="http://schemas.openxmlformats.org/officeDocument/2006/relationships/header" Target="header14.xml"/><Relationship Id="rId40" Type="http://schemas.openxmlformats.org/officeDocument/2006/relationships/header" Target="header28.xml"/><Relationship Id="rId45" Type="http://schemas.openxmlformats.org/officeDocument/2006/relationships/header" Target="header33.xml"/><Relationship Id="rId66" Type="http://schemas.openxmlformats.org/officeDocument/2006/relationships/header" Target="header54.xml"/><Relationship Id="rId87" Type="http://schemas.openxmlformats.org/officeDocument/2006/relationships/header" Target="header75.xml"/><Relationship Id="rId110" Type="http://schemas.openxmlformats.org/officeDocument/2006/relationships/header" Target="header98.xml"/><Relationship Id="rId115" Type="http://schemas.openxmlformats.org/officeDocument/2006/relationships/image" Target="media/image2.jpeg"/><Relationship Id="rId61" Type="http://schemas.openxmlformats.org/officeDocument/2006/relationships/header" Target="header49.xml"/><Relationship Id="rId82" Type="http://schemas.openxmlformats.org/officeDocument/2006/relationships/header" Target="header70.xml"/><Relationship Id="rId19" Type="http://schemas.openxmlformats.org/officeDocument/2006/relationships/hyperlink" Target="http://zakon3.rada.gov.ua/laws/show/1341-2011-%D0%BF/paran12" TargetMode="External"/><Relationship Id="rId14" Type="http://schemas.openxmlformats.org/officeDocument/2006/relationships/header" Target="header5.xml"/><Relationship Id="rId30" Type="http://schemas.openxmlformats.org/officeDocument/2006/relationships/header" Target="header20.xml"/><Relationship Id="rId35" Type="http://schemas.openxmlformats.org/officeDocument/2006/relationships/header" Target="header25.xml"/><Relationship Id="rId56" Type="http://schemas.openxmlformats.org/officeDocument/2006/relationships/header" Target="header44.xml"/><Relationship Id="rId77" Type="http://schemas.openxmlformats.org/officeDocument/2006/relationships/header" Target="header65.xml"/><Relationship Id="rId100" Type="http://schemas.openxmlformats.org/officeDocument/2006/relationships/header" Target="header88.xml"/><Relationship Id="rId105" Type="http://schemas.openxmlformats.org/officeDocument/2006/relationships/header" Target="header93.xml"/><Relationship Id="rId8" Type="http://schemas.openxmlformats.org/officeDocument/2006/relationships/header" Target="header1.xml"/><Relationship Id="rId51" Type="http://schemas.openxmlformats.org/officeDocument/2006/relationships/header" Target="header39.xml"/><Relationship Id="rId72" Type="http://schemas.openxmlformats.org/officeDocument/2006/relationships/header" Target="header60.xml"/><Relationship Id="rId93" Type="http://schemas.openxmlformats.org/officeDocument/2006/relationships/header" Target="header81.xml"/><Relationship Id="rId98" Type="http://schemas.openxmlformats.org/officeDocument/2006/relationships/header" Target="header86.xm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eader" Target="header15.xml"/><Relationship Id="rId46" Type="http://schemas.openxmlformats.org/officeDocument/2006/relationships/header" Target="header34.xml"/><Relationship Id="rId67" Type="http://schemas.openxmlformats.org/officeDocument/2006/relationships/header" Target="header55.xml"/><Relationship Id="rId116" Type="http://schemas.openxmlformats.org/officeDocument/2006/relationships/header" Target="header103.xml"/><Relationship Id="rId20" Type="http://schemas.openxmlformats.org/officeDocument/2006/relationships/header" Target="header10.xml"/><Relationship Id="rId41" Type="http://schemas.openxmlformats.org/officeDocument/2006/relationships/header" Target="header29.xml"/><Relationship Id="rId62" Type="http://schemas.openxmlformats.org/officeDocument/2006/relationships/header" Target="header50.xml"/><Relationship Id="rId83" Type="http://schemas.openxmlformats.org/officeDocument/2006/relationships/header" Target="header71.xml"/><Relationship Id="rId88" Type="http://schemas.openxmlformats.org/officeDocument/2006/relationships/header" Target="header76.xml"/><Relationship Id="rId111" Type="http://schemas.openxmlformats.org/officeDocument/2006/relationships/header" Target="header99.xml"/><Relationship Id="rId15" Type="http://schemas.openxmlformats.org/officeDocument/2006/relationships/header" Target="header6.xml"/><Relationship Id="rId36" Type="http://schemas.openxmlformats.org/officeDocument/2006/relationships/header" Target="header26.xml"/><Relationship Id="rId57" Type="http://schemas.openxmlformats.org/officeDocument/2006/relationships/header" Target="header45.xml"/><Relationship Id="rId106" Type="http://schemas.openxmlformats.org/officeDocument/2006/relationships/header" Target="header94.xml"/><Relationship Id="rId10" Type="http://schemas.openxmlformats.org/officeDocument/2006/relationships/hyperlink" Target="http://zakon5.rada.gov.ua/laws/show/2145-19" TargetMode="External"/><Relationship Id="rId31" Type="http://schemas.openxmlformats.org/officeDocument/2006/relationships/header" Target="header21.xml"/><Relationship Id="rId52" Type="http://schemas.openxmlformats.org/officeDocument/2006/relationships/header" Target="header40.xml"/><Relationship Id="rId73" Type="http://schemas.openxmlformats.org/officeDocument/2006/relationships/header" Target="header61.xml"/><Relationship Id="rId78" Type="http://schemas.openxmlformats.org/officeDocument/2006/relationships/header" Target="header66.xml"/><Relationship Id="rId94" Type="http://schemas.openxmlformats.org/officeDocument/2006/relationships/header" Target="header82.xml"/><Relationship Id="rId99" Type="http://schemas.openxmlformats.org/officeDocument/2006/relationships/header" Target="header87.xml"/><Relationship Id="rId101" Type="http://schemas.openxmlformats.org/officeDocument/2006/relationships/header" Target="header89.xml"/><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107</Pages>
  <Words>111806</Words>
  <Characters>63730</Characters>
  <Application>Microsoft Office Word</Application>
  <DocSecurity>0</DocSecurity>
  <Lines>531</Lines>
  <Paragraphs>350</Paragraphs>
  <ScaleCrop>false</ScaleCrop>
  <Company/>
  <LinksUpToDate>false</LinksUpToDate>
  <CharactersWithSpaces>175186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2025-09-23T07:28:00Z</dcterms:created>
  <dcterms:modified xsi:type="dcterms:W3CDTF">2025-09-23T07:28:00Z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2025-04-08T00:00:00Z</vt:filetime>
  </property>
  <property fmtid="{D5CDD505-2E9C-101B-9397-08002B2CF9AE}" pid="3" name="Creator">
    <vt:lpwstr>Microsoft® Word for Microsoft 365</vt:lpwstr>
  </property>
  <property fmtid="{D5CDD505-2E9C-101B-9397-08002B2CF9AE}" pid="4" name="LastSaved">
    <vt:filetime>2025-09-23T00:00:00Z</vt:filetime>
  </property>
  <property fmtid="{D5CDD505-2E9C-101B-9397-08002B2CF9AE}" pid="5" name="Producer">
    <vt:lpwstr>Microsoft® Word for Microsoft 365</vt:lpwstr>
  </property>
</Properties>
</file>