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2B9C6" w14:textId="7459D72D" w:rsidR="00B630DF" w:rsidRDefault="00B630DF" w:rsidP="00B630DF">
      <w:pPr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ПРАКТИЧНА РОТА №13</w:t>
      </w:r>
    </w:p>
    <w:p w14:paraId="64BF83E1" w14:textId="77777777" w:rsidR="002B3793" w:rsidRPr="00B630DF" w:rsidRDefault="002B3793" w:rsidP="00B630DF">
      <w:pPr>
        <w:ind w:firstLine="72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GB"/>
          <w14:ligatures w14:val="none"/>
        </w:rPr>
      </w:pPr>
      <w:bookmarkStart w:id="0" w:name="_GoBack"/>
      <w:bookmarkEnd w:id="0"/>
      <w:r w:rsidRPr="00B63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Тема:</w:t>
      </w:r>
      <w:r w:rsidRPr="00B630D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GB"/>
          <w14:ligatures w14:val="none"/>
        </w:rPr>
        <w:t xml:space="preserve"> Моніторинг стану ґрунтів та забруднення ґрунтового покриву (аналітична робота за літературним джерелом)</w:t>
      </w:r>
    </w:p>
    <w:p w14:paraId="22334128" w14:textId="09570E62" w:rsidR="002B3793" w:rsidRPr="00B630DF" w:rsidRDefault="002B3793" w:rsidP="00B630DF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0422EF56" w14:textId="6E402240" w:rsidR="002B3793" w:rsidRPr="00B630DF" w:rsidRDefault="002B3793" w:rsidP="00B630DF">
      <w:pPr>
        <w:ind w:firstLine="720"/>
        <w:jc w:val="both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B63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Мета роботи</w:t>
      </w:r>
      <w:r w:rsidR="00B63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. </w:t>
      </w:r>
      <w:r w:rsidRP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Ознайомитися з сучасним станом ґрунтового покриву світу та України, основними типами ґрунтів і їхніми властивостями.</w:t>
      </w:r>
      <w:r w:rsid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P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Виявити основні види деградації ґрунтів та чинники, що їх спричиняють.</w:t>
      </w:r>
      <w:r w:rsid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P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Проаналізувати основні джерела хімічного забруднення ґрунтів і особливості міграції забруднювачів у ґрунтовому профілі.</w:t>
      </w:r>
      <w:r w:rsid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P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Навчитися виділяти індикатори стану ґрунтів для організації системи моніторингу.</w:t>
      </w:r>
    </w:p>
    <w:p w14:paraId="32436AF8" w14:textId="56F989DD" w:rsidR="002B3793" w:rsidRPr="00B630DF" w:rsidRDefault="002B3793" w:rsidP="00B630DF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5F6B87A8" w14:textId="5778B4A8" w:rsidR="002B3793" w:rsidRPr="00B630DF" w:rsidRDefault="00B630DF" w:rsidP="00B630DF">
      <w:pPr>
        <w:ind w:firstLine="720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B63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ТЕОРЕТИЧНІ ВІДОМОСТІ </w:t>
      </w:r>
    </w:p>
    <w:p w14:paraId="3B401086" w14:textId="19C49231" w:rsidR="002B3793" w:rsidRPr="00B630DF" w:rsidRDefault="002B3793" w:rsidP="00B630DF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Ґрунт </w:t>
      </w:r>
      <w:r w:rsid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–</w:t>
      </w:r>
      <w:r w:rsidRP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B63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важковідновний</w:t>
      </w:r>
      <w:proofErr w:type="spellEnd"/>
      <w:r w:rsidRPr="00B63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природний ресурс</w:t>
      </w:r>
      <w:r w:rsidRP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та основа сільськогосподарського виробництва. Він формується під впливом п’яти основних факторів ґрунтотворення (клімат, рельєф, живий покрив, материнська порода, час) і відрізняється від гірських порід наявністю родючості.</w:t>
      </w:r>
    </w:p>
    <w:p w14:paraId="23C6AC03" w14:textId="77777777" w:rsidR="002B3793" w:rsidRPr="00B630DF" w:rsidRDefault="002B3793" w:rsidP="00B630DF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Світовий земельний фонд поділяють на продуктивні, малопродуктивні та непродуктивні землі; сільськогосподарські угіддя становлять приблизно третину земельного фонду планети. В Україні ґрунтовий покрив має чітку зональність (дерново-підзолисті, сірі лісові, чорноземи, каштанові, бурі лісові, лучні, болотні ґрунти тощо) та загалом характеризується високою природною родючістю, але зазнає </w:t>
      </w:r>
      <w:r w:rsidRPr="00B63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інтенсивної деградації</w:t>
      </w:r>
      <w:r w:rsidRP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.</w:t>
      </w:r>
    </w:p>
    <w:p w14:paraId="17C1C5EF" w14:textId="77777777" w:rsidR="002B3793" w:rsidRPr="00B630DF" w:rsidRDefault="002B3793" w:rsidP="00B630DF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Основні види деградації ґрунтів:</w:t>
      </w:r>
    </w:p>
    <w:p w14:paraId="7FD3294D" w14:textId="77777777" w:rsidR="002B3793" w:rsidRPr="00B630DF" w:rsidRDefault="002B3793" w:rsidP="00B630DF">
      <w:pPr>
        <w:numPr>
          <w:ilvl w:val="0"/>
          <w:numId w:val="3"/>
        </w:numPr>
        <w:ind w:left="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ерозія (водна, вітрова, агротехнічна; нормальна та прискорена);</w:t>
      </w:r>
    </w:p>
    <w:p w14:paraId="62E47A1D" w14:textId="77777777" w:rsidR="002B3793" w:rsidRPr="00B630DF" w:rsidRDefault="002B3793" w:rsidP="00B630DF">
      <w:pPr>
        <w:numPr>
          <w:ilvl w:val="0"/>
          <w:numId w:val="3"/>
        </w:numPr>
        <w:ind w:left="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опустелювання;</w:t>
      </w:r>
    </w:p>
    <w:p w14:paraId="722D9036" w14:textId="77777777" w:rsidR="002B3793" w:rsidRPr="00B630DF" w:rsidRDefault="002B3793" w:rsidP="00B630DF">
      <w:pPr>
        <w:numPr>
          <w:ilvl w:val="0"/>
          <w:numId w:val="3"/>
        </w:numPr>
        <w:ind w:left="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засолення та вторинне засолення;</w:t>
      </w:r>
    </w:p>
    <w:p w14:paraId="5902541D" w14:textId="77777777" w:rsidR="002B3793" w:rsidRPr="00B630DF" w:rsidRDefault="002B3793" w:rsidP="00B630DF">
      <w:pPr>
        <w:numPr>
          <w:ilvl w:val="0"/>
          <w:numId w:val="3"/>
        </w:numPr>
        <w:ind w:left="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зниження вмісту гумусу;</w:t>
      </w:r>
    </w:p>
    <w:p w14:paraId="4961B6F9" w14:textId="77777777" w:rsidR="002B3793" w:rsidRPr="00B630DF" w:rsidRDefault="002B3793" w:rsidP="00B630DF">
      <w:pPr>
        <w:numPr>
          <w:ilvl w:val="0"/>
          <w:numId w:val="3"/>
        </w:numPr>
        <w:ind w:left="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забруднення важкими металами, пестицидами, нафтопродуктами;</w:t>
      </w:r>
    </w:p>
    <w:p w14:paraId="44B55183" w14:textId="77777777" w:rsidR="002B3793" w:rsidRPr="00B630DF" w:rsidRDefault="002B3793" w:rsidP="00B630DF">
      <w:pPr>
        <w:numPr>
          <w:ilvl w:val="0"/>
          <w:numId w:val="3"/>
        </w:numPr>
        <w:ind w:left="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погіршення фізичних, хімічних і біологічних властивостей ґрунту.</w:t>
      </w:r>
    </w:p>
    <w:p w14:paraId="7B04ED5F" w14:textId="77777777" w:rsidR="002B3793" w:rsidRPr="00B630DF" w:rsidRDefault="002B3793" w:rsidP="00B630DF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Моніторинг ґрунтів передбачає </w:t>
      </w:r>
      <w:r w:rsidRPr="00B63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систематичне спостереження</w:t>
      </w:r>
      <w:r w:rsidRP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за станом ґрунтового покриву, оцінку змін та прогноз наслідків, а також розробку та контроль ефективності заходів з охорони й відновлення родючості.</w:t>
      </w:r>
    </w:p>
    <w:p w14:paraId="07134D1A" w14:textId="2A88A39D" w:rsidR="002B3793" w:rsidRPr="00B630DF" w:rsidRDefault="002B3793" w:rsidP="00B630DF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0A818E07" w14:textId="4CB7725D" w:rsidR="002B3793" w:rsidRPr="00B630DF" w:rsidRDefault="002B3793" w:rsidP="00B630DF">
      <w:pPr>
        <w:ind w:firstLine="720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B63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Хід роботи</w:t>
      </w:r>
    </w:p>
    <w:p w14:paraId="27326322" w14:textId="77777777" w:rsidR="002B3793" w:rsidRPr="00B630DF" w:rsidRDefault="002B3793" w:rsidP="00B630DF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B63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Увага!</w:t>
      </w:r>
      <w:r w:rsidRP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Усі завдання виконуються </w:t>
      </w:r>
      <w:r w:rsidRPr="00B63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на основі наведеного теоретичного тексту</w:t>
      </w:r>
      <w:r w:rsidRP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. За потреби дозволяється робити додаткові короткі виписки з інших джерел, але основою аналізу є наданий фрагмент.</w:t>
      </w:r>
    </w:p>
    <w:p w14:paraId="5311D8DB" w14:textId="00E69FAF" w:rsidR="002B3793" w:rsidRDefault="002B3793" w:rsidP="00B630DF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3E4AD3F9" w14:textId="34AB31C1" w:rsidR="00B630DF" w:rsidRPr="00B630DF" w:rsidRDefault="00B630DF" w:rsidP="00B630DF">
      <w:pPr>
        <w:ind w:firstLine="720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B63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Обладнання та матеріали</w:t>
      </w:r>
    </w:p>
    <w:p w14:paraId="57B2CB00" w14:textId="77777777" w:rsidR="00B630DF" w:rsidRPr="00B630DF" w:rsidRDefault="00B630DF" w:rsidP="00B630DF">
      <w:pPr>
        <w:numPr>
          <w:ilvl w:val="0"/>
          <w:numId w:val="2"/>
        </w:numPr>
        <w:ind w:left="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Текстовий фрагмент «Моніторинг стану ґрунтів» (роздатковий матеріал, наведений у завданні).</w:t>
      </w:r>
    </w:p>
    <w:p w14:paraId="0122AD26" w14:textId="77777777" w:rsidR="00B630DF" w:rsidRPr="00B630DF" w:rsidRDefault="00B630DF" w:rsidP="00B630DF">
      <w:pPr>
        <w:numPr>
          <w:ilvl w:val="0"/>
          <w:numId w:val="2"/>
        </w:numPr>
        <w:ind w:left="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Калькулятор.</w:t>
      </w:r>
    </w:p>
    <w:p w14:paraId="2A593EBB" w14:textId="77777777" w:rsidR="00B630DF" w:rsidRPr="00B630DF" w:rsidRDefault="00B630DF" w:rsidP="00B630DF">
      <w:pPr>
        <w:numPr>
          <w:ilvl w:val="0"/>
          <w:numId w:val="2"/>
        </w:numPr>
        <w:ind w:left="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Лінійка, олівець, кольорові маркери (для схем).</w:t>
      </w:r>
    </w:p>
    <w:p w14:paraId="3CC8610E" w14:textId="77777777" w:rsidR="00B630DF" w:rsidRPr="00B630DF" w:rsidRDefault="00B630DF" w:rsidP="00B630DF">
      <w:pPr>
        <w:numPr>
          <w:ilvl w:val="0"/>
          <w:numId w:val="2"/>
        </w:numPr>
        <w:ind w:left="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Зошит/звіти для оформлення результатів.</w:t>
      </w:r>
    </w:p>
    <w:p w14:paraId="083A43E1" w14:textId="77777777" w:rsidR="00B630DF" w:rsidRDefault="00B630DF" w:rsidP="00B630DF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26A07608" w14:textId="74DCDE3B" w:rsidR="00B630DF" w:rsidRPr="00B630DF" w:rsidRDefault="00B630DF" w:rsidP="00B630DF">
      <w:pPr>
        <w:ind w:firstLine="72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GB"/>
          <w14:ligatures w14:val="none"/>
        </w:rPr>
      </w:pPr>
      <w:r w:rsidRPr="00B630D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GB"/>
          <w14:ligatures w14:val="none"/>
        </w:rPr>
        <w:lastRenderedPageBreak/>
        <w:t>ПРАКТИЧНА ЧАСТИНА</w:t>
      </w:r>
    </w:p>
    <w:p w14:paraId="584668A8" w14:textId="77777777" w:rsidR="00B630DF" w:rsidRPr="00B630DF" w:rsidRDefault="00B630DF" w:rsidP="00B630DF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6EB92AAA" w14:textId="77777777" w:rsidR="002B3793" w:rsidRPr="00B630DF" w:rsidRDefault="002B3793" w:rsidP="00B630DF">
      <w:pPr>
        <w:ind w:firstLine="720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B63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Завдання 1. Аналіз типів ґрунтів та їхніх властивостей</w:t>
      </w:r>
    </w:p>
    <w:p w14:paraId="50A6A52E" w14:textId="77777777" w:rsidR="002B3793" w:rsidRPr="00B630DF" w:rsidRDefault="002B3793" w:rsidP="00B630DF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1.1. На основі тексту випишіть означення:</w:t>
      </w:r>
    </w:p>
    <w:p w14:paraId="241BC56E" w14:textId="77777777" w:rsidR="002B3793" w:rsidRPr="00B630DF" w:rsidRDefault="002B3793" w:rsidP="00B630DF">
      <w:pPr>
        <w:numPr>
          <w:ilvl w:val="0"/>
          <w:numId w:val="4"/>
        </w:numPr>
        <w:ind w:left="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«ґрунт»;</w:t>
      </w:r>
    </w:p>
    <w:p w14:paraId="5871E021" w14:textId="77777777" w:rsidR="002B3793" w:rsidRPr="00B630DF" w:rsidRDefault="002B3793" w:rsidP="00B630DF">
      <w:pPr>
        <w:numPr>
          <w:ilvl w:val="0"/>
          <w:numId w:val="4"/>
        </w:numPr>
        <w:ind w:left="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«родючість ґрунту»;</w:t>
      </w:r>
    </w:p>
    <w:p w14:paraId="23B043A8" w14:textId="77777777" w:rsidR="002B3793" w:rsidRPr="00B630DF" w:rsidRDefault="002B3793" w:rsidP="00B630DF">
      <w:pPr>
        <w:numPr>
          <w:ilvl w:val="0"/>
          <w:numId w:val="4"/>
        </w:numPr>
        <w:ind w:left="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«тип ґрунту»;</w:t>
      </w:r>
    </w:p>
    <w:p w14:paraId="3C204C90" w14:textId="77777777" w:rsidR="002B3793" w:rsidRPr="00B630DF" w:rsidRDefault="002B3793" w:rsidP="00B630DF">
      <w:pPr>
        <w:numPr>
          <w:ilvl w:val="0"/>
          <w:numId w:val="4"/>
        </w:numPr>
        <w:ind w:left="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«деградовані ґрунти».</w:t>
      </w:r>
    </w:p>
    <w:p w14:paraId="3E26038F" w14:textId="77777777" w:rsidR="002B3793" w:rsidRPr="00B630DF" w:rsidRDefault="002B3793" w:rsidP="00B630DF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1.2. Складіть </w:t>
      </w:r>
      <w:r w:rsidRPr="00B63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таблицю 1</w:t>
      </w:r>
      <w:r w:rsidRP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«Основні типи ґрунтів України та їхні характеристики» у такій формі: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"/>
        <w:gridCol w:w="1405"/>
        <w:gridCol w:w="2182"/>
        <w:gridCol w:w="3053"/>
        <w:gridCol w:w="2099"/>
      </w:tblGrid>
      <w:tr w:rsidR="002B3793" w:rsidRPr="00B630DF" w14:paraId="30EAA877" w14:textId="77777777" w:rsidTr="00B630D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635738" w14:textId="77777777" w:rsidR="002B3793" w:rsidRPr="00B630DF" w:rsidRDefault="002B3793" w:rsidP="00B630D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630D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Тип ґрунту</w:t>
            </w:r>
          </w:p>
        </w:tc>
        <w:tc>
          <w:tcPr>
            <w:tcW w:w="0" w:type="auto"/>
            <w:vAlign w:val="center"/>
            <w:hideMark/>
          </w:tcPr>
          <w:p w14:paraId="2515EA1E" w14:textId="77777777" w:rsidR="002B3793" w:rsidRPr="00B630DF" w:rsidRDefault="002B3793" w:rsidP="00B630D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630D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Зона поширення</w:t>
            </w:r>
          </w:p>
        </w:tc>
        <w:tc>
          <w:tcPr>
            <w:tcW w:w="0" w:type="auto"/>
            <w:vAlign w:val="center"/>
            <w:hideMark/>
          </w:tcPr>
          <w:p w14:paraId="54C35484" w14:textId="77777777" w:rsidR="002B3793" w:rsidRPr="00B630DF" w:rsidRDefault="002B3793" w:rsidP="00B630D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630D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Основні властивості (гумус, кислотність, механічний склад)</w:t>
            </w:r>
          </w:p>
        </w:tc>
        <w:tc>
          <w:tcPr>
            <w:tcW w:w="0" w:type="auto"/>
            <w:vAlign w:val="center"/>
            <w:hideMark/>
          </w:tcPr>
          <w:p w14:paraId="648E4110" w14:textId="77777777" w:rsidR="002B3793" w:rsidRPr="00B630DF" w:rsidRDefault="002B3793" w:rsidP="00B630D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630D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Природна родючість (низька/середня/висока)</w:t>
            </w:r>
          </w:p>
        </w:tc>
        <w:tc>
          <w:tcPr>
            <w:tcW w:w="0" w:type="auto"/>
            <w:vAlign w:val="center"/>
            <w:hideMark/>
          </w:tcPr>
          <w:p w14:paraId="4062FF58" w14:textId="77777777" w:rsidR="002B3793" w:rsidRPr="00B630DF" w:rsidRDefault="002B3793" w:rsidP="00B630D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630D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Основні загрози (ерозія, засолення, заболочення тощо)</w:t>
            </w:r>
          </w:p>
        </w:tc>
      </w:tr>
    </w:tbl>
    <w:p w14:paraId="354D9A5F" w14:textId="77777777" w:rsidR="002B3793" w:rsidRPr="00B630DF" w:rsidRDefault="002B3793" w:rsidP="00B630DF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Заповніть таблицю даними з тексту (дерново-підзолисті, сірі лісові, чорноземи різних типів, темно-каштанові, солонці/солончаки, бурі лісові, лучні та болотні ґрунти).</w:t>
      </w:r>
    </w:p>
    <w:p w14:paraId="7D2810BD" w14:textId="77777777" w:rsidR="002B3793" w:rsidRPr="00B630DF" w:rsidRDefault="002B3793" w:rsidP="00B630DF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1.3. Побудуйте </w:t>
      </w:r>
      <w:r w:rsidRPr="00B63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схему (діаграму)</w:t>
      </w:r>
      <w:r w:rsidRP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«Зональність ґрунтового покриву України» (у вигляді горизонтальної стрічки від Полісся до степу) з позначенням основних типів ґрунтів.</w:t>
      </w:r>
    </w:p>
    <w:p w14:paraId="051727E3" w14:textId="3BD54C8D" w:rsidR="002B3793" w:rsidRPr="00B630DF" w:rsidRDefault="002B3793" w:rsidP="00B630DF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6461E14A" w14:textId="77777777" w:rsidR="002B3793" w:rsidRPr="00B630DF" w:rsidRDefault="002B3793" w:rsidP="00B630DF">
      <w:pPr>
        <w:ind w:firstLine="720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B63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Завдання 2. Деградація ґрунтів: види, масштаби, причини</w:t>
      </w:r>
    </w:p>
    <w:p w14:paraId="1A0CCC12" w14:textId="77777777" w:rsidR="002B3793" w:rsidRPr="00B630DF" w:rsidRDefault="002B3793" w:rsidP="00B630DF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2.1. З тексту випишіть усі згадані </w:t>
      </w:r>
      <w:r w:rsidRPr="00B63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види деградації ґрунтів</w:t>
      </w:r>
      <w:r w:rsidRP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(мінімум 5–7 позицій).</w:t>
      </w:r>
      <w:r w:rsidRP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 xml:space="preserve">2.2. Складіть </w:t>
      </w:r>
      <w:r w:rsidRPr="00B63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таблицю 2</w:t>
      </w:r>
      <w:r w:rsidRP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«Основні види деградації ґрунтів та їхні чинники»: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3"/>
        <w:gridCol w:w="1826"/>
        <w:gridCol w:w="2283"/>
        <w:gridCol w:w="1565"/>
        <w:gridCol w:w="2571"/>
      </w:tblGrid>
      <w:tr w:rsidR="002B3793" w:rsidRPr="00B630DF" w14:paraId="69274DDD" w14:textId="77777777" w:rsidTr="00B630DF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7FD8F80" w14:textId="77777777" w:rsidR="002B3793" w:rsidRPr="00B630DF" w:rsidRDefault="002B3793" w:rsidP="00B630D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630D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Вид деградації</w:t>
            </w:r>
          </w:p>
        </w:tc>
        <w:tc>
          <w:tcPr>
            <w:tcW w:w="0" w:type="auto"/>
            <w:vAlign w:val="center"/>
            <w:hideMark/>
          </w:tcPr>
          <w:p w14:paraId="55770DD8" w14:textId="77777777" w:rsidR="002B3793" w:rsidRPr="00B630DF" w:rsidRDefault="002B3793" w:rsidP="00B630D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630D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Основні природні чинники</w:t>
            </w:r>
          </w:p>
        </w:tc>
        <w:tc>
          <w:tcPr>
            <w:tcW w:w="0" w:type="auto"/>
            <w:vAlign w:val="center"/>
            <w:hideMark/>
          </w:tcPr>
          <w:p w14:paraId="535B0A55" w14:textId="77777777" w:rsidR="002B3793" w:rsidRPr="00B630DF" w:rsidRDefault="002B3793" w:rsidP="00B630D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630D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Основні антропогенні чинники</w:t>
            </w:r>
          </w:p>
        </w:tc>
        <w:tc>
          <w:tcPr>
            <w:tcW w:w="0" w:type="auto"/>
            <w:vAlign w:val="center"/>
            <w:hideMark/>
          </w:tcPr>
          <w:p w14:paraId="66A84A2D" w14:textId="77777777" w:rsidR="002B3793" w:rsidRPr="00B630DF" w:rsidRDefault="002B3793" w:rsidP="00B630D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630D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Наслідки для ґрунту</w:t>
            </w:r>
          </w:p>
        </w:tc>
        <w:tc>
          <w:tcPr>
            <w:tcW w:w="0" w:type="auto"/>
            <w:vAlign w:val="center"/>
            <w:hideMark/>
          </w:tcPr>
          <w:p w14:paraId="61327E62" w14:textId="77777777" w:rsidR="002B3793" w:rsidRPr="00B630DF" w:rsidRDefault="002B3793" w:rsidP="00B630D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630D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Наслідки для довкілля (вода, повітря, біота)</w:t>
            </w:r>
          </w:p>
        </w:tc>
      </w:tr>
    </w:tbl>
    <w:p w14:paraId="23E31671" w14:textId="77777777" w:rsidR="002B3793" w:rsidRPr="00B630DF" w:rsidRDefault="002B3793" w:rsidP="00B630DF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2.3. Використовуючи цифри з тексту, коротко опишіть </w:t>
      </w:r>
      <w:r w:rsidRPr="00B63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масштаби ерозії</w:t>
      </w:r>
      <w:r w:rsidRP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в Україні:</w:t>
      </w:r>
    </w:p>
    <w:p w14:paraId="59E0A9E4" w14:textId="77777777" w:rsidR="002B3793" w:rsidRPr="00B630DF" w:rsidRDefault="002B3793" w:rsidP="00B630DF">
      <w:pPr>
        <w:numPr>
          <w:ilvl w:val="0"/>
          <w:numId w:val="5"/>
        </w:numPr>
        <w:ind w:left="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площа еродованих с/г угідь;</w:t>
      </w:r>
    </w:p>
    <w:p w14:paraId="1AE27C8D" w14:textId="77777777" w:rsidR="002B3793" w:rsidRPr="00B630DF" w:rsidRDefault="002B3793" w:rsidP="00B630DF">
      <w:pPr>
        <w:numPr>
          <w:ilvl w:val="0"/>
          <w:numId w:val="5"/>
        </w:numPr>
        <w:ind w:left="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площа еродованої ріллі;</w:t>
      </w:r>
    </w:p>
    <w:p w14:paraId="7DD0F633" w14:textId="77777777" w:rsidR="002B3793" w:rsidRPr="00B630DF" w:rsidRDefault="002B3793" w:rsidP="00B630DF">
      <w:pPr>
        <w:numPr>
          <w:ilvl w:val="0"/>
          <w:numId w:val="5"/>
        </w:numPr>
        <w:ind w:left="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тенденція до збільшення еродованих земель.</w:t>
      </w:r>
    </w:p>
    <w:p w14:paraId="5481FF95" w14:textId="77777777" w:rsidR="002B3793" w:rsidRPr="00B630DF" w:rsidRDefault="002B3793" w:rsidP="00B630DF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2.4. На основі фрагменту про гумус опишіть </w:t>
      </w:r>
      <w:r w:rsidRPr="00B63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тенденцію до зниження гумусованості</w:t>
      </w:r>
      <w:r w:rsidRP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ґрунтів у різних природних зонах України. Зробіть короткий висновок (5–7 речень), чому це є загрозою для продовольчої безпеки.</w:t>
      </w:r>
    </w:p>
    <w:p w14:paraId="1A36D71D" w14:textId="0385B74A" w:rsidR="002B3793" w:rsidRPr="00B630DF" w:rsidRDefault="002B3793" w:rsidP="00B630DF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44E74129" w14:textId="77777777" w:rsidR="002B3793" w:rsidRPr="00B630DF" w:rsidRDefault="002B3793" w:rsidP="00B630DF">
      <w:pPr>
        <w:ind w:firstLine="720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B63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Завдання 3. Кількісна оцінка земельних ресурсів (аналітичні розрахунки)</w:t>
      </w:r>
    </w:p>
    <w:p w14:paraId="76BBA2A0" w14:textId="77777777" w:rsidR="002B3793" w:rsidRPr="00B630DF" w:rsidRDefault="002B3793" w:rsidP="00B630DF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3.1. За схемою «Загальний баланс земельних ресурсів світу» у тексті:</w:t>
      </w:r>
    </w:p>
    <w:p w14:paraId="175AC113" w14:textId="77777777" w:rsidR="002B3793" w:rsidRPr="00B630DF" w:rsidRDefault="002B3793" w:rsidP="00B630DF">
      <w:pPr>
        <w:numPr>
          <w:ilvl w:val="0"/>
          <w:numId w:val="6"/>
        </w:numPr>
        <w:ind w:left="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запишіть у таблицю </w:t>
      </w:r>
      <w:r w:rsidRPr="00B63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частки продуктивних, малопродуктивних і непродуктивних земель</w:t>
      </w:r>
      <w:r w:rsidRP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;</w:t>
      </w:r>
    </w:p>
    <w:p w14:paraId="0FADAD6D" w14:textId="77777777" w:rsidR="002B3793" w:rsidRPr="00B630DF" w:rsidRDefault="002B3793" w:rsidP="00B630DF">
      <w:pPr>
        <w:numPr>
          <w:ilvl w:val="0"/>
          <w:numId w:val="6"/>
        </w:numPr>
        <w:ind w:left="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обчисліть, скільки млн га припадає на кожну категорію, якщо земельний фонд становить 13 392 млн га (перевірте цифри, наведені в тексті).</w:t>
      </w:r>
    </w:p>
    <w:p w14:paraId="14E2F8EE" w14:textId="77777777" w:rsidR="002B3793" w:rsidRPr="00B630DF" w:rsidRDefault="002B3793" w:rsidP="00B630DF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Оформіть у вигляді </w:t>
      </w:r>
      <w:r w:rsidRPr="00B63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таблиці 3</w:t>
      </w:r>
      <w:r w:rsidRP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5"/>
        <w:gridCol w:w="1142"/>
        <w:gridCol w:w="3073"/>
        <w:gridCol w:w="3648"/>
      </w:tblGrid>
      <w:tr w:rsidR="002B3793" w:rsidRPr="00B630DF" w14:paraId="0F2CEB10" w14:textId="77777777" w:rsidTr="00B630DF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2747D21" w14:textId="77777777" w:rsidR="002B3793" w:rsidRPr="00B630DF" w:rsidRDefault="002B3793" w:rsidP="00B630D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630D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Категорія земель</w:t>
            </w:r>
          </w:p>
        </w:tc>
        <w:tc>
          <w:tcPr>
            <w:tcW w:w="0" w:type="auto"/>
            <w:vAlign w:val="center"/>
            <w:hideMark/>
          </w:tcPr>
          <w:p w14:paraId="29F13D72" w14:textId="77777777" w:rsidR="002B3793" w:rsidRPr="00B630DF" w:rsidRDefault="002B3793" w:rsidP="00B630D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630D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Частка, %</w:t>
            </w:r>
          </w:p>
        </w:tc>
        <w:tc>
          <w:tcPr>
            <w:tcW w:w="0" w:type="auto"/>
            <w:vAlign w:val="center"/>
            <w:hideMark/>
          </w:tcPr>
          <w:p w14:paraId="26CF0BD1" w14:textId="77777777" w:rsidR="002B3793" w:rsidRPr="00B630DF" w:rsidRDefault="002B3793" w:rsidP="00B630D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630D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Площа, млн га (за розрахунком)</w:t>
            </w:r>
          </w:p>
        </w:tc>
        <w:tc>
          <w:tcPr>
            <w:tcW w:w="0" w:type="auto"/>
            <w:vAlign w:val="center"/>
            <w:hideMark/>
          </w:tcPr>
          <w:p w14:paraId="70051CC0" w14:textId="77777777" w:rsidR="002B3793" w:rsidRPr="00B630DF" w:rsidRDefault="002B3793" w:rsidP="00B630D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630D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Роль у забезпеченні людства ресурсами</w:t>
            </w:r>
          </w:p>
        </w:tc>
      </w:tr>
    </w:tbl>
    <w:p w14:paraId="49427B49" w14:textId="77777777" w:rsidR="002B3793" w:rsidRPr="00B630DF" w:rsidRDefault="002B3793" w:rsidP="00B630DF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3.2. Коротко (5–6 речень) поясніть, чому </w:t>
      </w:r>
      <w:r w:rsidRPr="00B63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практично немає можливості розширення орних земель</w:t>
      </w:r>
      <w:r w:rsidRP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, незважаючи на потребу в збільшенні виробництва продовольства.</w:t>
      </w:r>
    </w:p>
    <w:p w14:paraId="16807B62" w14:textId="77777777" w:rsidR="002B3793" w:rsidRPr="00B630DF" w:rsidRDefault="002B3793" w:rsidP="00B630DF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3.3. Зробіть висновок: чому </w:t>
      </w:r>
      <w:r w:rsidRPr="00B63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інтенсифікація сільського господарства</w:t>
      </w:r>
      <w:r w:rsidRPr="00B630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без належної системи моніторингу ґрунтів призводить до довгострокових екологічних ризиків?</w:t>
      </w:r>
    </w:p>
    <w:p w14:paraId="79DBCCA2" w14:textId="77777777" w:rsidR="00703726" w:rsidRPr="00B630DF" w:rsidRDefault="00703726" w:rsidP="00B630D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703726" w:rsidRPr="00B630DF" w:rsidSect="00B630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32BF9"/>
    <w:multiLevelType w:val="multilevel"/>
    <w:tmpl w:val="328A4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82E72"/>
    <w:multiLevelType w:val="multilevel"/>
    <w:tmpl w:val="FC0AA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FB266A"/>
    <w:multiLevelType w:val="multilevel"/>
    <w:tmpl w:val="D1D8C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565B33"/>
    <w:multiLevelType w:val="multilevel"/>
    <w:tmpl w:val="E0F2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007DF4"/>
    <w:multiLevelType w:val="multilevel"/>
    <w:tmpl w:val="B954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200812"/>
    <w:multiLevelType w:val="multilevel"/>
    <w:tmpl w:val="75769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C12C9E"/>
    <w:multiLevelType w:val="multilevel"/>
    <w:tmpl w:val="EE6A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3540FD"/>
    <w:multiLevelType w:val="multilevel"/>
    <w:tmpl w:val="E6EA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793"/>
    <w:rsid w:val="002B3793"/>
    <w:rsid w:val="003938F2"/>
    <w:rsid w:val="00503274"/>
    <w:rsid w:val="00703726"/>
    <w:rsid w:val="008F45D6"/>
    <w:rsid w:val="009E7FA0"/>
    <w:rsid w:val="00AF1CF1"/>
    <w:rsid w:val="00B630DF"/>
    <w:rsid w:val="00C3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73BD2"/>
  <w15:chartTrackingRefBased/>
  <w15:docId w15:val="{79214923-6FE5-014C-BB69-F8F4912C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3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B37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B3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7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7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7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7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7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7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37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B37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B37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37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37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37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37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37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37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B3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7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B3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37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B37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37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37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37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B37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379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2B379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af">
    <w:name w:val="Strong"/>
    <w:basedOn w:val="a0"/>
    <w:uiPriority w:val="22"/>
    <w:qFormat/>
    <w:rsid w:val="002B37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2847</Words>
  <Characters>1623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The teacher</dc:creator>
  <cp:keywords/>
  <dc:description/>
  <cp:lastModifiedBy>Нонік Людмила Юріївна</cp:lastModifiedBy>
  <cp:revision>2</cp:revision>
  <dcterms:created xsi:type="dcterms:W3CDTF">2025-12-08T10:56:00Z</dcterms:created>
  <dcterms:modified xsi:type="dcterms:W3CDTF">2025-12-08T10:56:00Z</dcterms:modified>
</cp:coreProperties>
</file>