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66" w:rsidRDefault="00185866" w:rsidP="00185866">
      <w:pPr>
        <w:spacing w:after="0" w:line="360" w:lineRule="auto"/>
        <w:rPr>
          <w:rFonts w:ascii="Times New Roman" w:hAnsi="Times New Roman" w:cs="Times New Roman"/>
          <w:b/>
          <w:sz w:val="28"/>
          <w:szCs w:val="28"/>
        </w:rPr>
      </w:pPr>
      <w:r w:rsidRPr="00185866">
        <w:rPr>
          <w:rFonts w:ascii="Times New Roman" w:hAnsi="Times New Roman" w:cs="Times New Roman"/>
          <w:b/>
          <w:sz w:val="28"/>
          <w:szCs w:val="28"/>
        </w:rPr>
        <w:t xml:space="preserve">Тема 13. Управління конфліктами </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1. Поняття, причини утворення та види груп і команд. Характеристики груп та команд. Стадії розвитку груп та команд.</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2. Природа конфлікту. Характерні ознаки прояву конфлікту.</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3. Види та типи конфліктів. Типові причини виникнення конфліктів в організації.</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4. Методи </w:t>
      </w:r>
      <w:bookmarkStart w:id="0" w:name="_GoBack"/>
      <w:r w:rsidRPr="007B37F5">
        <w:rPr>
          <w:rFonts w:ascii="Times New Roman" w:hAnsi="Times New Roman" w:cs="Times New Roman"/>
          <w:sz w:val="28"/>
          <w:szCs w:val="28"/>
        </w:rPr>
        <w:fldChar w:fldCharType="begin"/>
      </w:r>
      <w:r w:rsidRPr="007B37F5">
        <w:rPr>
          <w:rFonts w:ascii="Times New Roman" w:hAnsi="Times New Roman" w:cs="Times New Roman"/>
          <w:sz w:val="28"/>
          <w:szCs w:val="28"/>
        </w:rPr>
        <w:instrText xml:space="preserve"> HYPERLINK "https://dl.kfk.sumdu.edu.ua/mod/glossary/showentry.php?eid=3360&amp;displayformat=dictionary" \o "Глосарій: Управління" </w:instrText>
      </w:r>
      <w:r w:rsidRPr="007B37F5">
        <w:rPr>
          <w:rFonts w:ascii="Times New Roman" w:hAnsi="Times New Roman" w:cs="Times New Roman"/>
          <w:sz w:val="28"/>
          <w:szCs w:val="28"/>
        </w:rPr>
        <w:fldChar w:fldCharType="separate"/>
      </w:r>
      <w:r w:rsidRPr="007B37F5">
        <w:rPr>
          <w:rStyle w:val="a4"/>
          <w:rFonts w:ascii="Times New Roman" w:hAnsi="Times New Roman" w:cs="Times New Roman"/>
          <w:color w:val="auto"/>
          <w:sz w:val="28"/>
          <w:szCs w:val="28"/>
          <w:u w:val="none"/>
        </w:rPr>
        <w:t>управління</w:t>
      </w:r>
      <w:r w:rsidRPr="007B37F5">
        <w:rPr>
          <w:rFonts w:ascii="Times New Roman" w:hAnsi="Times New Roman" w:cs="Times New Roman"/>
          <w:sz w:val="28"/>
          <w:szCs w:val="28"/>
        </w:rPr>
        <w:fldChar w:fldCharType="end"/>
      </w:r>
      <w:bookmarkEnd w:id="0"/>
      <w:r w:rsidRPr="00185866">
        <w:rPr>
          <w:rFonts w:ascii="Times New Roman" w:hAnsi="Times New Roman" w:cs="Times New Roman"/>
          <w:sz w:val="28"/>
          <w:szCs w:val="28"/>
        </w:rPr>
        <w:t> конфліктами.</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5. Основні стратегії поведінки в конфлікті.</w:t>
      </w:r>
    </w:p>
    <w:p w:rsidR="00185866" w:rsidRPr="00185866" w:rsidRDefault="00185866" w:rsidP="00185866">
      <w:pPr>
        <w:spacing w:after="0" w:line="360" w:lineRule="auto"/>
        <w:rPr>
          <w:rFonts w:ascii="Times New Roman" w:hAnsi="Times New Roman" w:cs="Times New Roman"/>
          <w:sz w:val="28"/>
          <w:szCs w:val="28"/>
        </w:rPr>
      </w:pPr>
      <w:r w:rsidRPr="00185866">
        <w:rPr>
          <w:rFonts w:ascii="Times New Roman" w:hAnsi="Times New Roman" w:cs="Times New Roman"/>
          <w:sz w:val="28"/>
          <w:szCs w:val="28"/>
        </w:rPr>
        <w:t>6. Дії керівника в процесі розвитку конфлікту.</w:t>
      </w:r>
    </w:p>
    <w:p w:rsidR="00185866" w:rsidRDefault="00185866"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185866" w:rsidRDefault="00185866"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A04D62"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A04D62">
        <w:rPr>
          <w:rFonts w:ascii="Times New Roman" w:eastAsia="Times New Roman" w:hAnsi="Times New Roman" w:cs="Times New Roman"/>
          <w:b/>
          <w:bCs/>
          <w:sz w:val="24"/>
          <w:szCs w:val="24"/>
          <w:lang w:eastAsia="uk-UA"/>
        </w:rPr>
        <w:t>Поняття, причини утворення та види груп і команд</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Групи – невід’ємна частина життя організацій. Вони слугують основою для вико</w:t>
      </w:r>
      <w:r w:rsidRPr="00A04D62">
        <w:rPr>
          <w:rFonts w:ascii="Times New Roman" w:eastAsia="Times New Roman" w:hAnsi="Times New Roman" w:cs="Times New Roman"/>
          <w:sz w:val="24"/>
          <w:szCs w:val="24"/>
          <w:lang w:eastAsia="uk-UA"/>
        </w:rPr>
        <w:softHyphen/>
        <w:t>нання великого обсягу робіт і є як всередині, так і ззовні звичайних структурних меж організацій.</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Під групою розуміють</w:t>
      </w:r>
      <w:r w:rsidRPr="004043A5">
        <w:rPr>
          <w:rFonts w:ascii="Times New Roman" w:eastAsia="Times New Roman" w:hAnsi="Times New Roman" w:cs="Times New Roman"/>
          <w:i/>
          <w:iCs/>
          <w:sz w:val="24"/>
          <w:szCs w:val="24"/>
          <w:lang w:eastAsia="uk-UA"/>
        </w:rPr>
        <w:t> двох або більше людей, які постійно взаємодіють для досягнення спільної мети.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У міру зростання ролі групової роботи в ході вирішення складних проблем зростає </w:t>
      </w:r>
      <w:hyperlink r:id="rId5" w:tooltip="Глосарій: Потреба" w:history="1">
        <w:r w:rsidRPr="004043A5">
          <w:rPr>
            <w:rFonts w:ascii="Times New Roman" w:eastAsia="Times New Roman" w:hAnsi="Times New Roman" w:cs="Times New Roman"/>
            <w:sz w:val="24"/>
            <w:szCs w:val="24"/>
            <w:lang w:eastAsia="uk-UA"/>
          </w:rPr>
          <w:t>потреба</w:t>
        </w:r>
      </w:hyperlink>
      <w:r w:rsidRPr="00A04D62">
        <w:rPr>
          <w:rFonts w:ascii="Times New Roman" w:eastAsia="Times New Roman" w:hAnsi="Times New Roman" w:cs="Times New Roman"/>
          <w:sz w:val="24"/>
          <w:szCs w:val="24"/>
          <w:lang w:eastAsia="uk-UA"/>
        </w:rPr>
        <w:t> в зміні змісту й характеру діяльності, у розвитку таких якостей групи, що якісно змінюють її.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Звичайна група</w:t>
      </w:r>
      <w:r w:rsidRPr="00A04D62">
        <w:rPr>
          <w:rFonts w:ascii="Times New Roman" w:eastAsia="Times New Roman" w:hAnsi="Times New Roman" w:cs="Times New Roman"/>
          <w:sz w:val="24"/>
          <w:szCs w:val="24"/>
          <w:lang w:eastAsia="uk-UA"/>
        </w:rPr>
        <w:t> – це спільнота індивідів, які регулярно взаємодіють, вирішуючи єдині </w:t>
      </w:r>
      <w:hyperlink r:id="rId6"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і мають схожі інтереси.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Робоча група</w:t>
      </w:r>
      <w:r w:rsidRPr="00A04D62">
        <w:rPr>
          <w:rFonts w:ascii="Times New Roman" w:eastAsia="Times New Roman" w:hAnsi="Times New Roman" w:cs="Times New Roman"/>
          <w:sz w:val="24"/>
          <w:szCs w:val="24"/>
          <w:lang w:eastAsia="uk-UA"/>
        </w:rPr>
        <w:t> – невелика спільнота індивідів, що функціонують, взаємодіють і почувають один одного, як єдине ціле.</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Як правило, кількість людей у робочій групі варіює від 3 до 25. Члени такої групи характеризуються більш високим ступенем взаємозалежності та взаємної відповідальності за результат спільної діяльності.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b/>
          <w:bCs/>
          <w:i/>
          <w:iCs/>
          <w:sz w:val="24"/>
          <w:szCs w:val="24"/>
          <w:lang w:eastAsia="uk-UA"/>
        </w:rPr>
        <w:t>Команда</w:t>
      </w:r>
      <w:r w:rsidRPr="00A04D62">
        <w:rPr>
          <w:rFonts w:ascii="Times New Roman" w:eastAsia="Times New Roman" w:hAnsi="Times New Roman" w:cs="Times New Roman"/>
          <w:b/>
          <w:bCs/>
          <w:i/>
          <w:iCs/>
          <w:sz w:val="24"/>
          <w:szCs w:val="24"/>
          <w:lang w:eastAsia="uk-UA"/>
        </w:rPr>
        <w:t> –</w:t>
      </w:r>
      <w:r w:rsidRPr="00A04D62">
        <w:rPr>
          <w:rFonts w:ascii="Times New Roman" w:eastAsia="Times New Roman" w:hAnsi="Times New Roman" w:cs="Times New Roman"/>
          <w:sz w:val="24"/>
          <w:szCs w:val="24"/>
          <w:lang w:eastAsia="uk-UA"/>
        </w:rPr>
        <w:t> це особливий різновид невеликої групи, якій властиві особливі риси, що визначають ефективність її діяльності.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Команда більш сильна й має більший потенціал, ніж робоча група. Але команда вимагає і більшого внеску від усіх членів для реалізації цього потенціалу. Ефективність командної роботи залежить бід того, як члени працюють разом.</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Існує безліч дефініцій поняття команда. Так, команду визначають як невелику спільноту людей, де здібності одного співробітника доповнюють здібності іншого, де члени колективу віддані спільній меті, активно сприяють реалізації завдань, що випливають з неї, виявляючи взаємну відповідальність.</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Паркер вказав на три складові, котрі визначають характер команди</w:t>
      </w:r>
      <w:r w:rsidRPr="00A04D62">
        <w:rPr>
          <w:rFonts w:ascii="Times New Roman" w:eastAsia="Times New Roman" w:hAnsi="Times New Roman" w:cs="Times New Roman"/>
          <w:sz w:val="24"/>
          <w:szCs w:val="24"/>
          <w:lang w:eastAsia="uk-UA"/>
        </w:rPr>
        <w:t>:</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i/>
          <w:iCs/>
          <w:sz w:val="24"/>
          <w:szCs w:val="24"/>
          <w:lang w:eastAsia="uk-UA"/>
        </w:rPr>
        <w:t>мета командної діяльності.</w:t>
      </w:r>
      <w:r w:rsidRPr="00A04D62">
        <w:rPr>
          <w:rFonts w:ascii="Times New Roman" w:eastAsia="Times New Roman" w:hAnsi="Times New Roman" w:cs="Times New Roman"/>
          <w:sz w:val="24"/>
          <w:szCs w:val="24"/>
          <w:lang w:eastAsia="uk-UA"/>
        </w:rPr>
        <w:t> Як правило, це розвиток системи, продукту чи якості;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i/>
          <w:iCs/>
          <w:sz w:val="24"/>
          <w:szCs w:val="24"/>
          <w:lang w:eastAsia="uk-UA"/>
        </w:rPr>
        <w:t>тривалість функціонування команди.</w:t>
      </w:r>
      <w:r w:rsidRPr="00A04D62">
        <w:rPr>
          <w:rFonts w:ascii="Times New Roman" w:eastAsia="Times New Roman" w:hAnsi="Times New Roman" w:cs="Times New Roman"/>
          <w:sz w:val="24"/>
          <w:szCs w:val="24"/>
          <w:lang w:eastAsia="uk-UA"/>
        </w:rPr>
        <w:t> Це може бути короткий або тривалий проміжок часу залежно від мети й характеристик команди.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i/>
          <w:iCs/>
          <w:sz w:val="24"/>
          <w:szCs w:val="24"/>
          <w:lang w:eastAsia="uk-UA"/>
        </w:rPr>
        <w:t>членство в команді.</w:t>
      </w:r>
      <w:r w:rsidRPr="00A04D62">
        <w:rPr>
          <w:rFonts w:ascii="Times New Roman" w:eastAsia="Times New Roman" w:hAnsi="Times New Roman" w:cs="Times New Roman"/>
          <w:sz w:val="24"/>
          <w:szCs w:val="24"/>
          <w:lang w:eastAsia="uk-UA"/>
        </w:rPr>
        <w:t> Воно може бути функціональним, коли кожен член команди викопує чітко визначені функції, не вторгаючись у сферу діяльності колег, або взаємним перехресним (усі члени команди взаємно доповнюють один одного).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Організаційні переваги командної роботи: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формування й діяльність команд налагоджує більш міцні зв’язки між зовнішніми й внутрішніми структурами, зацікавленими в результативні її роботі організації.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командна робота заснована на колективних принципах прийняття управлінських рішень і командній відповідальності за результат;</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lastRenderedPageBreak/>
        <w:t>-  члени команди одержують додаткові можливості для розвитку своїх професійних павичок, надаючи один одному допомогу та взаємну підтримку, а також освоюючи нові функції, ролі;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  особливості командної діяльності обумовлюють важливе значення організаційних і командних цінностей як </w:t>
      </w:r>
      <w:proofErr w:type="spellStart"/>
      <w:r w:rsidRPr="00A04D62">
        <w:rPr>
          <w:rFonts w:ascii="Times New Roman" w:eastAsia="Times New Roman" w:hAnsi="Times New Roman" w:cs="Times New Roman"/>
          <w:sz w:val="24"/>
          <w:szCs w:val="24"/>
          <w:lang w:eastAsia="uk-UA"/>
        </w:rPr>
        <w:t>фактора</w:t>
      </w:r>
      <w:proofErr w:type="spellEnd"/>
      <w:r w:rsidRPr="00A04D62">
        <w:rPr>
          <w:rFonts w:ascii="Times New Roman" w:eastAsia="Times New Roman" w:hAnsi="Times New Roman" w:cs="Times New Roman"/>
          <w:sz w:val="24"/>
          <w:szCs w:val="24"/>
          <w:lang w:eastAsia="uk-UA"/>
        </w:rPr>
        <w:t xml:space="preserve"> об’єднання членів команди;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удосконалення якості роботи в команді є головним </w:t>
      </w:r>
      <w:hyperlink r:id="rId7"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м для всіх і для кожного її члена окремо, що закономірно підвищує ефективність діяльності.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Типи груп та команд:</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Традиційно виділяють два класи груп:</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b/>
          <w:bCs/>
          <w:sz w:val="24"/>
          <w:szCs w:val="24"/>
          <w:lang w:eastAsia="uk-UA"/>
        </w:rPr>
        <w:t>Формальні групи </w:t>
      </w:r>
      <w:r w:rsidRPr="00A04D62">
        <w:rPr>
          <w:rFonts w:ascii="Times New Roman" w:eastAsia="Times New Roman" w:hAnsi="Times New Roman" w:cs="Times New Roman"/>
          <w:sz w:val="24"/>
          <w:szCs w:val="24"/>
          <w:lang w:eastAsia="uk-UA"/>
        </w:rPr>
        <w:t>– це такі групи, що створюються за наказом керівництва для виконання конкретних виробничих або управлінських функцій. В основу формування таких груп покладено роз</w:t>
      </w:r>
      <w:hyperlink r:id="rId8" w:tooltip="Глосарій: Поділ праці" w:history="1">
        <w:r w:rsidRPr="004043A5">
          <w:rPr>
            <w:rFonts w:ascii="Times New Roman" w:eastAsia="Times New Roman" w:hAnsi="Times New Roman" w:cs="Times New Roman"/>
            <w:sz w:val="24"/>
            <w:szCs w:val="24"/>
            <w:lang w:eastAsia="uk-UA"/>
          </w:rPr>
          <w:t>поділ праці</w:t>
        </w:r>
      </w:hyperlink>
      <w:r w:rsidRPr="00A04D62">
        <w:rPr>
          <w:rFonts w:ascii="Times New Roman" w:eastAsia="Times New Roman" w:hAnsi="Times New Roman" w:cs="Times New Roman"/>
          <w:sz w:val="24"/>
          <w:szCs w:val="24"/>
          <w:lang w:eastAsia="uk-UA"/>
        </w:rPr>
        <w:t> по вертикалі (рівні </w:t>
      </w:r>
      <w:hyperlink r:id="rId9" w:tooltip="Глосарій: Менеджмент" w:history="1">
        <w:r w:rsidRPr="004043A5">
          <w:rPr>
            <w:rFonts w:ascii="Times New Roman" w:eastAsia="Times New Roman" w:hAnsi="Times New Roman" w:cs="Times New Roman"/>
            <w:sz w:val="24"/>
            <w:szCs w:val="24"/>
            <w:lang w:eastAsia="uk-UA"/>
          </w:rPr>
          <w:t>менеджмент</w:t>
        </w:r>
      </w:hyperlink>
      <w:r w:rsidRPr="00A04D62">
        <w:rPr>
          <w:rFonts w:ascii="Times New Roman" w:eastAsia="Times New Roman" w:hAnsi="Times New Roman" w:cs="Times New Roman"/>
          <w:sz w:val="24"/>
          <w:szCs w:val="24"/>
          <w:lang w:eastAsia="uk-UA"/>
        </w:rPr>
        <w:t>у) та по горизонталі (підрозділи, відділи, служби на одному управлінському рівні). Прикладом формальної групи є виробнича бригада, будь-який відділ апарату </w:t>
      </w:r>
      <w:hyperlink r:id="rId10" w:tooltip="Глосарій: Управління" w:history="1">
        <w:r w:rsidRPr="004043A5">
          <w:rPr>
            <w:rFonts w:ascii="Times New Roman" w:eastAsia="Times New Roman" w:hAnsi="Times New Roman" w:cs="Times New Roman"/>
            <w:sz w:val="24"/>
            <w:szCs w:val="24"/>
            <w:lang w:eastAsia="uk-UA"/>
          </w:rPr>
          <w:t>управління</w:t>
        </w:r>
      </w:hyperlink>
      <w:r w:rsidRPr="00A04D62">
        <w:rPr>
          <w:rFonts w:ascii="Times New Roman" w:eastAsia="Times New Roman" w:hAnsi="Times New Roman" w:cs="Times New Roman"/>
          <w:sz w:val="24"/>
          <w:szCs w:val="24"/>
          <w:lang w:eastAsia="uk-UA"/>
        </w:rPr>
        <w:t>, обслуговуючі та допоміжні служби підприємства.</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r w:rsidRPr="004043A5">
        <w:rPr>
          <w:rFonts w:ascii="Times New Roman" w:eastAsia="Times New Roman" w:hAnsi="Times New Roman" w:cs="Times New Roman"/>
          <w:b/>
          <w:bCs/>
          <w:sz w:val="24"/>
          <w:szCs w:val="24"/>
          <w:lang w:eastAsia="uk-UA"/>
        </w:rPr>
        <w:t>Неформальні групи</w:t>
      </w:r>
      <w:r w:rsidRPr="00A04D62">
        <w:rPr>
          <w:rFonts w:ascii="Times New Roman" w:eastAsia="Times New Roman" w:hAnsi="Times New Roman" w:cs="Times New Roman"/>
          <w:sz w:val="24"/>
          <w:szCs w:val="24"/>
          <w:lang w:eastAsia="uk-UA"/>
        </w:rPr>
        <w:t> – це такі групи, створення та функціонування яких не передбачалося. Вони виникають спонтанно.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Відомий американський фахівець з питань </w:t>
      </w:r>
      <w:hyperlink r:id="rId11" w:tooltip="Глосарій: Управління" w:history="1">
        <w:r w:rsidRPr="004043A5">
          <w:rPr>
            <w:rFonts w:ascii="Times New Roman" w:eastAsia="Times New Roman" w:hAnsi="Times New Roman" w:cs="Times New Roman"/>
            <w:sz w:val="24"/>
            <w:szCs w:val="24"/>
            <w:lang w:eastAsia="uk-UA"/>
          </w:rPr>
          <w:t>управління</w:t>
        </w:r>
      </w:hyperlink>
      <w:r w:rsidRPr="00A04D62">
        <w:rPr>
          <w:rFonts w:ascii="Times New Roman" w:eastAsia="Times New Roman" w:hAnsi="Times New Roman" w:cs="Times New Roman"/>
          <w:sz w:val="24"/>
          <w:szCs w:val="24"/>
          <w:lang w:eastAsia="uk-UA"/>
        </w:rPr>
        <w:t> якістю продукції </w:t>
      </w:r>
      <w:r w:rsidRPr="00A04D62">
        <w:rPr>
          <w:rFonts w:ascii="Times New Roman" w:eastAsia="Times New Roman" w:hAnsi="Times New Roman" w:cs="Times New Roman"/>
          <w:b/>
          <w:bCs/>
          <w:i/>
          <w:iCs/>
          <w:sz w:val="24"/>
          <w:szCs w:val="24"/>
          <w:lang w:eastAsia="uk-UA"/>
        </w:rPr>
        <w:t xml:space="preserve">Джеймс X. </w:t>
      </w:r>
      <w:proofErr w:type="spellStart"/>
      <w:r w:rsidRPr="00A04D62">
        <w:rPr>
          <w:rFonts w:ascii="Times New Roman" w:eastAsia="Times New Roman" w:hAnsi="Times New Roman" w:cs="Times New Roman"/>
          <w:b/>
          <w:bCs/>
          <w:i/>
          <w:iCs/>
          <w:sz w:val="24"/>
          <w:szCs w:val="24"/>
          <w:lang w:eastAsia="uk-UA"/>
        </w:rPr>
        <w:t>Харрінгтон</w:t>
      </w:r>
      <w:proofErr w:type="spellEnd"/>
      <w:r w:rsidRPr="00A04D62">
        <w:rPr>
          <w:rFonts w:ascii="Times New Roman" w:eastAsia="Times New Roman" w:hAnsi="Times New Roman" w:cs="Times New Roman"/>
          <w:sz w:val="24"/>
          <w:szCs w:val="24"/>
          <w:lang w:eastAsia="uk-UA"/>
        </w:rPr>
        <w:t>, вказуючи на сутність групової діяльності як спільних зусиль двох або більше осіб для виконання конкретного </w:t>
      </w:r>
      <w:hyperlink r:id="rId12"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виділяє </w:t>
      </w:r>
      <w:r w:rsidRPr="00A04D62">
        <w:rPr>
          <w:rFonts w:ascii="Times New Roman" w:eastAsia="Times New Roman" w:hAnsi="Times New Roman" w:cs="Times New Roman"/>
          <w:b/>
          <w:bCs/>
          <w:i/>
          <w:iCs/>
          <w:sz w:val="24"/>
          <w:szCs w:val="24"/>
          <w:lang w:eastAsia="uk-UA"/>
        </w:rPr>
        <w:t>чотири типи груп</w:t>
      </w:r>
      <w:r w:rsidRPr="00A04D62">
        <w:rPr>
          <w:rFonts w:ascii="Times New Roman" w:eastAsia="Times New Roman" w:hAnsi="Times New Roman" w:cs="Times New Roman"/>
          <w:sz w:val="24"/>
          <w:szCs w:val="24"/>
          <w:lang w:eastAsia="uk-UA"/>
        </w:rPr>
        <w:t>:</w:t>
      </w:r>
    </w:p>
    <w:p w:rsidR="00A04D62" w:rsidRPr="00A04D62" w:rsidRDefault="00A04D62" w:rsidP="004043A5">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групи вдосконалення діяльності підрозділів;</w:t>
      </w:r>
    </w:p>
    <w:p w:rsidR="00A04D62" w:rsidRPr="00A04D62" w:rsidRDefault="00A04D62" w:rsidP="004043A5">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гуртки якості;</w:t>
      </w:r>
    </w:p>
    <w:p w:rsidR="00A04D62" w:rsidRPr="00A04D62" w:rsidRDefault="00A04D62" w:rsidP="004043A5">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групи вдосконалення процесів;</w:t>
      </w:r>
    </w:p>
    <w:p w:rsidR="00A04D62" w:rsidRPr="00A04D62" w:rsidRDefault="00A04D62" w:rsidP="004043A5">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цільові групи.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Групи вдосконалення діяльності підрозділів</w:t>
      </w:r>
      <w:r w:rsidRPr="00A04D62">
        <w:rPr>
          <w:rFonts w:ascii="Times New Roman" w:eastAsia="Times New Roman" w:hAnsi="Times New Roman" w:cs="Times New Roman"/>
          <w:sz w:val="24"/>
          <w:szCs w:val="24"/>
          <w:lang w:eastAsia="uk-UA"/>
        </w:rPr>
        <w:t>. </w:t>
      </w:r>
      <w:r w:rsidRPr="00A04D62">
        <w:rPr>
          <w:rFonts w:ascii="Times New Roman" w:eastAsia="Times New Roman" w:hAnsi="Times New Roman" w:cs="Times New Roman"/>
          <w:i/>
          <w:iCs/>
          <w:sz w:val="24"/>
          <w:szCs w:val="24"/>
          <w:lang w:eastAsia="uk-UA"/>
        </w:rPr>
        <w:t>Їх діяльність полягає у визначенні напрямків та виробленні засобів, за допомогою яких усі працівники можуть сприяти підвищенню якісного рівня та ефективності роботи даного підрозділу</w:t>
      </w:r>
      <w:r w:rsidRPr="00A04D62">
        <w:rPr>
          <w:rFonts w:ascii="Times New Roman" w:eastAsia="Times New Roman" w:hAnsi="Times New Roman" w:cs="Times New Roman"/>
          <w:sz w:val="24"/>
          <w:szCs w:val="24"/>
          <w:lang w:eastAsia="uk-UA"/>
        </w:rPr>
        <w:t>.</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Керівник підрозділу є, як правило, головою групи, але з часом ним може стати підготовлений працівник, який не належить до керівного персоналу.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Група виявляє проблеми, а також чинники, що зменшують ефективність роботи підрозділу. Надалі вона розробляє і здійснює заходи для усунення перешкод, що заважають бездефектній роботі підрозділу.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Група визначає проблеми і черговість їх вирішення</w:t>
      </w:r>
      <w:r w:rsidRPr="00A04D62">
        <w:rPr>
          <w:rFonts w:ascii="Times New Roman" w:eastAsia="Times New Roman" w:hAnsi="Times New Roman" w:cs="Times New Roman"/>
          <w:sz w:val="24"/>
          <w:szCs w:val="24"/>
          <w:lang w:eastAsia="uk-UA"/>
        </w:rPr>
        <w:t>. Вона несе відповідальність за визначення мети вдосконалення в межах підрозділу та визначення заходів, які дозволяють групі виконувати поставлені </w:t>
      </w:r>
      <w:hyperlink r:id="rId13"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Керівник підрозділу відповідає за формування групи вдосконалення діяльності підрозділу. Від усіх працівників підрозділу вимагається активна участь у роботі групи.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Гуртки якості</w:t>
      </w:r>
      <w:r w:rsidRPr="00A04D62">
        <w:rPr>
          <w:rFonts w:ascii="Times New Roman" w:eastAsia="Times New Roman" w:hAnsi="Times New Roman" w:cs="Times New Roman"/>
          <w:sz w:val="24"/>
          <w:szCs w:val="24"/>
          <w:lang w:eastAsia="uk-UA"/>
        </w:rPr>
        <w:t>. </w:t>
      </w:r>
      <w:r w:rsidRPr="00A04D62">
        <w:rPr>
          <w:rFonts w:ascii="Times New Roman" w:eastAsia="Times New Roman" w:hAnsi="Times New Roman" w:cs="Times New Roman"/>
          <w:i/>
          <w:iCs/>
          <w:sz w:val="24"/>
          <w:szCs w:val="24"/>
          <w:lang w:eastAsia="uk-UA"/>
        </w:rPr>
        <w:t>Це невелика група працівників фірми (від 6 до 12), які добровільно і регулярно зустрічаються для вирішення проблем, пов’язаних з умовами їх роботи. У більшості випадків керівник підрозділу не є керівником групи. Гуртки якості працюють над проблемами, які безпосередньо </w:t>
      </w:r>
      <w:hyperlink r:id="rId14" w:tooltip="Глосарій: Вплив" w:history="1">
        <w:r w:rsidRPr="004043A5">
          <w:rPr>
            <w:rFonts w:ascii="Times New Roman" w:eastAsia="Times New Roman" w:hAnsi="Times New Roman" w:cs="Times New Roman"/>
            <w:i/>
            <w:iCs/>
            <w:sz w:val="24"/>
            <w:szCs w:val="24"/>
            <w:lang w:eastAsia="uk-UA"/>
          </w:rPr>
          <w:t>вплив</w:t>
        </w:r>
      </w:hyperlink>
      <w:r w:rsidRPr="00A04D62">
        <w:rPr>
          <w:rFonts w:ascii="Times New Roman" w:eastAsia="Times New Roman" w:hAnsi="Times New Roman" w:cs="Times New Roman"/>
          <w:i/>
          <w:iCs/>
          <w:sz w:val="24"/>
          <w:szCs w:val="24"/>
          <w:lang w:eastAsia="uk-UA"/>
        </w:rPr>
        <w:t>ають на результати діяльності працівників фірми.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Гурток формується за згодою керівництва для «розшивки» конкретного вузького місця або вирішення конкретної проблеми, виявленої працівниками фірми. Гурток якості припиняє діяльність після остаточного вирішення даної проблеми.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Для гуртків якості характерні такі особливості: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ü  Засідання гуртків проводяться регулярно.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ü  Гуртки засновані за принципом добровільної участі.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ü  Проблеми, що вирішуються в гуртках якості, пов’язані з трудовою діяльністю на даній дільниці.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ü  Проблеми виявляють, досліджують і вирішують члени гуртка, після чого оцінюються отримані результати.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ü  Гурток якості припиняє діяльність після вирішення даної проблеми.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Групи вдосконалення процесів.</w:t>
      </w:r>
      <w:r w:rsidRPr="00A04D62">
        <w:rPr>
          <w:rFonts w:ascii="Times New Roman" w:eastAsia="Times New Roman" w:hAnsi="Times New Roman" w:cs="Times New Roman"/>
          <w:sz w:val="24"/>
          <w:szCs w:val="24"/>
          <w:lang w:eastAsia="uk-UA"/>
        </w:rPr>
        <w:t> </w:t>
      </w:r>
      <w:r w:rsidRPr="00A04D62">
        <w:rPr>
          <w:rFonts w:ascii="Times New Roman" w:eastAsia="Times New Roman" w:hAnsi="Times New Roman" w:cs="Times New Roman"/>
          <w:i/>
          <w:iCs/>
          <w:sz w:val="24"/>
          <w:szCs w:val="24"/>
          <w:lang w:eastAsia="uk-UA"/>
        </w:rPr>
        <w:t xml:space="preserve">Групу вдосконалення процесу створюють для підвищення якості його функціонування, скорочення відходів виробництва та підвищення </w:t>
      </w:r>
      <w:r w:rsidRPr="00A04D62">
        <w:rPr>
          <w:rFonts w:ascii="Times New Roman" w:eastAsia="Times New Roman" w:hAnsi="Times New Roman" w:cs="Times New Roman"/>
          <w:i/>
          <w:iCs/>
          <w:sz w:val="24"/>
          <w:szCs w:val="24"/>
          <w:lang w:eastAsia="uk-UA"/>
        </w:rPr>
        <w:lastRenderedPageBreak/>
        <w:t>ефективності процесу, який охоплює діяльність кількох підрозділів.</w:t>
      </w:r>
      <w:r w:rsidRPr="00A04D62">
        <w:rPr>
          <w:rFonts w:ascii="Times New Roman" w:eastAsia="Times New Roman" w:hAnsi="Times New Roman" w:cs="Times New Roman"/>
          <w:sz w:val="24"/>
          <w:szCs w:val="24"/>
          <w:lang w:eastAsia="uk-UA"/>
        </w:rPr>
        <w:t> До групи вдосконалення процесу входять досвідчені, кваліфіковані фахівці з кожного підрозділу, що бере участь у даному процесі, та допоміжних служб. </w:t>
      </w:r>
      <w:r w:rsidRPr="00A04D62">
        <w:rPr>
          <w:rFonts w:ascii="Times New Roman" w:eastAsia="Times New Roman" w:hAnsi="Times New Roman" w:cs="Times New Roman"/>
          <w:i/>
          <w:iCs/>
          <w:sz w:val="24"/>
          <w:szCs w:val="24"/>
          <w:lang w:eastAsia="uk-UA"/>
        </w:rPr>
        <w:t>Членів групи та її голову призначає керівництво фірми.</w:t>
      </w:r>
      <w:r w:rsidRPr="00A04D62">
        <w:rPr>
          <w:rFonts w:ascii="Times New Roman" w:eastAsia="Times New Roman" w:hAnsi="Times New Roman" w:cs="Times New Roman"/>
          <w:sz w:val="24"/>
          <w:szCs w:val="24"/>
          <w:lang w:eastAsia="uk-UA"/>
        </w:rPr>
        <w:t> Діяльність групи обмежується виконанням конкретного </w:t>
      </w:r>
      <w:hyperlink r:id="rId15"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завчасно визначеного керівництвом фірми. Як правило, таке </w:t>
      </w:r>
      <w:hyperlink r:id="rId16"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розраховане на тривалий час.</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В ідеальному випадку група створюється до розробки та освоєння процесу, щоб мати можливість спрямувати всі свої знання і досвід на попередження можливих проблем. В цілому група несе відповідальність за оптимізацію розміру очікуваного прибутку від процесу та підвищення його рентабельності, забезпечення виконання виробничих графіків та зведення до мінімуму дефектів продукції.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Цільові групи.</w:t>
      </w:r>
      <w:r w:rsidRPr="00A04D62">
        <w:rPr>
          <w:rFonts w:ascii="Times New Roman" w:eastAsia="Times New Roman" w:hAnsi="Times New Roman" w:cs="Times New Roman"/>
          <w:sz w:val="24"/>
          <w:szCs w:val="24"/>
          <w:lang w:eastAsia="uk-UA"/>
        </w:rPr>
        <w:t> </w:t>
      </w:r>
      <w:r w:rsidRPr="00A04D62">
        <w:rPr>
          <w:rFonts w:ascii="Times New Roman" w:eastAsia="Times New Roman" w:hAnsi="Times New Roman" w:cs="Times New Roman"/>
          <w:i/>
          <w:iCs/>
          <w:sz w:val="24"/>
          <w:szCs w:val="24"/>
          <w:lang w:eastAsia="uk-UA"/>
        </w:rPr>
        <w:t>Такі групи формує керівництво вищої ланки при виникненні серйозної проблеми, що потребує негайного вирішення, оскільки вона може призвести до зупинки всього підприємства або окремої виробничої лінії.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До групи входять висококваліфіковані фахівці, які відбираються для вивчення і вирішення конкретної проблеми. Як правило, їх тимчасово звільняють від основної роботи для виконання обов’язків членів цільової групи. Після вирішення однієї конкретної проблеми фахівці повертаються на своє штатне робоче місце.</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Цільова група відповідає за оперативну реалізацію рішення, а також за вироблення плану остаточного вирішення проблеми. Цільові групи не вважаються ефективним засобом поліпшення роботи через короткостроковість своєї діяльності. Цільові групи вирішують першочергові </w:t>
      </w:r>
      <w:hyperlink r:id="rId17"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які вимагають постійної уваги керівництва вищої ланки і надійної взаємодії всіх підрозділів. Як правило, керівництву вищої ланки подаються щоденні звіти про хід робіт, і можливі рішення відкрито обговорюються з керівництвом до моменту їх остаточної оцінки.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 </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Причини об‘єднання людей у групи і команди: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Люди об’єднуються у групи та команди з багатьох причин. Вони створюють формальні групи, працюючи в організації; на роботу ж наймаються, щоб заробити гроші або отримати досвід з обраної професії. В організації їх призначають на посади і вони стають членами формальних груп. Членам формальних груп наказують, їх просять або вони добровільно працюють у комітетах, цільових групах та командах. До нефор</w:t>
      </w:r>
      <w:r w:rsidRPr="00A04D62">
        <w:rPr>
          <w:rFonts w:ascii="Times New Roman" w:eastAsia="Times New Roman" w:hAnsi="Times New Roman" w:cs="Times New Roman"/>
          <w:sz w:val="24"/>
          <w:szCs w:val="24"/>
          <w:lang w:eastAsia="uk-UA"/>
        </w:rPr>
        <w:softHyphen/>
        <w:t>мальних груп або груп за інтересами люди приєднуються з різних причин, часто дуже складних.</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Особисті зацікавлення</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Коли люди мають спільні інтереси, тоді, ймовірно, вони зацікавляться один одним. Симпатія посилюється, якщо у них подібна позиція, переконання або економічне становище.</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Діяльність груп</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Окремі особи також прагнуть вступити у групу, оскільки їх при</w:t>
      </w:r>
      <w:r w:rsidRPr="00A04D62">
        <w:rPr>
          <w:rFonts w:ascii="Times New Roman" w:eastAsia="Times New Roman" w:hAnsi="Times New Roman" w:cs="Times New Roman"/>
          <w:sz w:val="24"/>
          <w:szCs w:val="24"/>
          <w:lang w:eastAsia="uk-UA"/>
        </w:rPr>
        <w:softHyphen/>
        <w:t xml:space="preserve">ваблює діяльність групи. Наприклад, їм подобається займатися спортом, грати у бридж, кеглі, обговорювати поезію, майструвати моделі аеропланів тощо. Багато з цих видів діяльності потребують більшої кількості людей. Чимало великих фірм, таких як </w:t>
      </w:r>
      <w:proofErr w:type="spellStart"/>
      <w:r w:rsidRPr="00A04D62">
        <w:rPr>
          <w:rFonts w:ascii="Times New Roman" w:eastAsia="Times New Roman" w:hAnsi="Times New Roman" w:cs="Times New Roman"/>
          <w:sz w:val="24"/>
          <w:szCs w:val="24"/>
          <w:lang w:eastAsia="uk-UA"/>
        </w:rPr>
        <w:t>Exxon</w:t>
      </w:r>
      <w:proofErr w:type="spellEnd"/>
      <w:r w:rsidRPr="00A04D62">
        <w:rPr>
          <w:rFonts w:ascii="Times New Roman" w:eastAsia="Times New Roman" w:hAnsi="Times New Roman" w:cs="Times New Roman"/>
          <w:sz w:val="24"/>
          <w:szCs w:val="24"/>
          <w:lang w:eastAsia="uk-UA"/>
        </w:rPr>
        <w:t xml:space="preserve"> та </w:t>
      </w:r>
      <w:proofErr w:type="spellStart"/>
      <w:r w:rsidRPr="00A04D62">
        <w:rPr>
          <w:rFonts w:ascii="Times New Roman" w:eastAsia="Times New Roman" w:hAnsi="Times New Roman" w:cs="Times New Roman"/>
          <w:sz w:val="24"/>
          <w:szCs w:val="24"/>
          <w:lang w:eastAsia="uk-UA"/>
        </w:rPr>
        <w:t>Apple</w:t>
      </w:r>
      <w:proofErr w:type="spellEnd"/>
      <w:r w:rsidRPr="00A04D62">
        <w:rPr>
          <w:rFonts w:ascii="Times New Roman" w:eastAsia="Times New Roman" w:hAnsi="Times New Roman" w:cs="Times New Roman"/>
          <w:sz w:val="24"/>
          <w:szCs w:val="24"/>
          <w:lang w:eastAsia="uk-UA"/>
        </w:rPr>
        <w:t>, мають ліги з футболу або команди з кеглів. Особа може приєднатися до команди гри у кеглі не з якоїсь особливої прихильності до інших членів групи, а просто тому, що, будучи у цій групі, вона може займатися приємною їй справою. Звичайно, коли приязні між членами групи немає, то особа може відмовитися від цієї діяльності і не вступати в групу.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Мета групи</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 xml:space="preserve">Мета групи також може слугувати причиною об’єднання людей. </w:t>
      </w:r>
      <w:proofErr w:type="spellStart"/>
      <w:r w:rsidRPr="00A04D62">
        <w:rPr>
          <w:rFonts w:ascii="Times New Roman" w:eastAsia="Times New Roman" w:hAnsi="Times New Roman" w:cs="Times New Roman"/>
          <w:sz w:val="24"/>
          <w:szCs w:val="24"/>
          <w:lang w:eastAsia="uk-UA"/>
        </w:rPr>
        <w:t>Si</w:t>
      </w:r>
      <w:r w:rsidRPr="00A04D62">
        <w:rPr>
          <w:rFonts w:ascii="Times New Roman" w:eastAsia="Times New Roman" w:hAnsi="Times New Roman" w:cs="Times New Roman"/>
          <w:sz w:val="24"/>
          <w:szCs w:val="24"/>
          <w:lang w:eastAsia="uk-UA"/>
        </w:rPr>
        <w:softHyphen/>
        <w:t>erra</w:t>
      </w:r>
      <w:proofErr w:type="spellEnd"/>
      <w:r w:rsidRPr="00A04D62">
        <w:rPr>
          <w:rFonts w:ascii="Times New Roman" w:eastAsia="Times New Roman" w:hAnsi="Times New Roman" w:cs="Times New Roman"/>
          <w:sz w:val="24"/>
          <w:szCs w:val="24"/>
          <w:lang w:eastAsia="uk-UA"/>
        </w:rPr>
        <w:t xml:space="preserve"> </w:t>
      </w:r>
      <w:proofErr w:type="spellStart"/>
      <w:r w:rsidRPr="00A04D62">
        <w:rPr>
          <w:rFonts w:ascii="Times New Roman" w:eastAsia="Times New Roman" w:hAnsi="Times New Roman" w:cs="Times New Roman"/>
          <w:sz w:val="24"/>
          <w:szCs w:val="24"/>
          <w:lang w:eastAsia="uk-UA"/>
        </w:rPr>
        <w:t>Club</w:t>
      </w:r>
      <w:proofErr w:type="spellEnd"/>
      <w:r w:rsidRPr="00A04D62">
        <w:rPr>
          <w:rFonts w:ascii="Times New Roman" w:eastAsia="Times New Roman" w:hAnsi="Times New Roman" w:cs="Times New Roman"/>
          <w:sz w:val="24"/>
          <w:szCs w:val="24"/>
          <w:lang w:eastAsia="uk-UA"/>
        </w:rPr>
        <w:t>, який поставив собі за мету сприяти збереженню довкілля, є хорошим прикладом групи цього типу. Іншим прикладом є групи зі збирання коштів. Члени такої групи можуть і не подобатися один одному особисто, вони також, як звичайно, не в захопленні від того, що ходять від будинку до будинку і просять гроші, однак вони працюють у групі, оскільки віддані певній меті. Робітники вступають у проф</w:t>
      </w:r>
      <w:r w:rsidRPr="00A04D62">
        <w:rPr>
          <w:rFonts w:ascii="Times New Roman" w:eastAsia="Times New Roman" w:hAnsi="Times New Roman" w:cs="Times New Roman"/>
          <w:sz w:val="24"/>
          <w:szCs w:val="24"/>
          <w:lang w:eastAsia="uk-UA"/>
        </w:rPr>
        <w:softHyphen/>
        <w:t>спілку, наприклад, працівників автомобільної промисловості, тому що вони підтри</w:t>
      </w:r>
      <w:r w:rsidRPr="00A04D62">
        <w:rPr>
          <w:rFonts w:ascii="Times New Roman" w:eastAsia="Times New Roman" w:hAnsi="Times New Roman" w:cs="Times New Roman"/>
          <w:sz w:val="24"/>
          <w:szCs w:val="24"/>
          <w:lang w:eastAsia="uk-UA"/>
        </w:rPr>
        <w:softHyphen/>
        <w:t>мують її цілі.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18" w:tooltip="Глосарій: Потреба" w:history="1">
        <w:r w:rsidRPr="004043A5">
          <w:rPr>
            <w:rFonts w:ascii="Times New Roman" w:eastAsia="Times New Roman" w:hAnsi="Times New Roman" w:cs="Times New Roman"/>
            <w:b/>
            <w:bCs/>
            <w:i/>
            <w:iCs/>
            <w:sz w:val="24"/>
            <w:szCs w:val="24"/>
            <w:lang w:eastAsia="uk-UA"/>
          </w:rPr>
          <w:t>Потреба</w:t>
        </w:r>
      </w:hyperlink>
      <w:r w:rsidRPr="004043A5">
        <w:rPr>
          <w:rFonts w:ascii="Times New Roman" w:eastAsia="Times New Roman" w:hAnsi="Times New Roman" w:cs="Times New Roman"/>
          <w:b/>
          <w:bCs/>
          <w:i/>
          <w:iCs/>
          <w:sz w:val="24"/>
          <w:szCs w:val="24"/>
          <w:lang w:eastAsia="uk-UA"/>
        </w:rPr>
        <w:t> належності</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Ще однією причиною приєднання до групи є </w:t>
      </w:r>
      <w:hyperlink r:id="rId19" w:tooltip="Глосарій: Потреба" w:history="1">
        <w:r w:rsidRPr="004043A5">
          <w:rPr>
            <w:rFonts w:ascii="Times New Roman" w:eastAsia="Times New Roman" w:hAnsi="Times New Roman" w:cs="Times New Roman"/>
            <w:sz w:val="24"/>
            <w:szCs w:val="24"/>
            <w:lang w:eastAsia="uk-UA"/>
          </w:rPr>
          <w:t>потреба</w:t>
        </w:r>
      </w:hyperlink>
      <w:r w:rsidRPr="00A04D62">
        <w:rPr>
          <w:rFonts w:ascii="Times New Roman" w:eastAsia="Times New Roman" w:hAnsi="Times New Roman" w:cs="Times New Roman"/>
          <w:sz w:val="24"/>
          <w:szCs w:val="24"/>
          <w:lang w:eastAsia="uk-UA"/>
        </w:rPr>
        <w:t> належності. Нові члени громади можуть вступити в Клуб нових членів частково тому, щоб познайомитися з новими людьми, а почасти тому, щоб бути серед людей. Подібно до цього розлучені часто вступають у групи підтримки, щоб не бути самотніми.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lastRenderedPageBreak/>
        <w:t>Вигода від перебування у групі</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Зрештою, люди стають членами групи, бо часом вбачають у такому член</w:t>
      </w:r>
      <w:r w:rsidRPr="00A04D62">
        <w:rPr>
          <w:rFonts w:ascii="Times New Roman" w:eastAsia="Times New Roman" w:hAnsi="Times New Roman" w:cs="Times New Roman"/>
          <w:sz w:val="24"/>
          <w:szCs w:val="24"/>
          <w:lang w:eastAsia="uk-UA"/>
        </w:rPr>
        <w:softHyphen/>
        <w:t>стві якісь вигоди для себе.</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До головних характеристик груп та команд належать:</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Структура обов’язків </w:t>
      </w:r>
      <w:r w:rsidRPr="00A04D62">
        <w:rPr>
          <w:rFonts w:ascii="Times New Roman" w:eastAsia="Times New Roman" w:hAnsi="Times New Roman" w:cs="Times New Roman"/>
          <w:sz w:val="24"/>
          <w:szCs w:val="24"/>
          <w:lang w:eastAsia="uk-UA"/>
        </w:rPr>
        <w:t>-  набір визначених обов’язків та взаємозв’язки між цими обов’язками, що їх члени групи чи команди визнають та сприймають. Її можуть порушувати: невизначеність обов’язків, конфлікт обов’язків, непосильність виконання обов’язків.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Норми поведінки</w:t>
      </w:r>
      <w:r w:rsidRPr="00A04D62">
        <w:rPr>
          <w:rFonts w:ascii="Times New Roman" w:eastAsia="Times New Roman" w:hAnsi="Times New Roman" w:cs="Times New Roman"/>
          <w:sz w:val="24"/>
          <w:szCs w:val="24"/>
          <w:lang w:eastAsia="uk-UA"/>
        </w:rPr>
        <w:t> – стандарти поведінки, що їх групи або команди приймають для своїх членів.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Згуртованість </w:t>
      </w:r>
      <w:r w:rsidRPr="00A04D62">
        <w:rPr>
          <w:rFonts w:ascii="Times New Roman" w:eastAsia="Times New Roman" w:hAnsi="Times New Roman" w:cs="Times New Roman"/>
          <w:sz w:val="24"/>
          <w:szCs w:val="24"/>
          <w:lang w:eastAsia="uk-UA"/>
        </w:rPr>
        <w:t>– ступінь, до якого члени групи лояльні та віддані групі .</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Неформальний лідер</w:t>
      </w:r>
      <w:r w:rsidRPr="00A04D62">
        <w:rPr>
          <w:rFonts w:ascii="Times New Roman" w:eastAsia="Times New Roman" w:hAnsi="Times New Roman" w:cs="Times New Roman"/>
          <w:sz w:val="24"/>
          <w:szCs w:val="24"/>
          <w:lang w:eastAsia="uk-UA"/>
        </w:rPr>
        <w:t> – особа, що виконує функції лідера, однак її права на це формально не є визначеними. </w:t>
      </w: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A04D62"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A04D62">
        <w:rPr>
          <w:rFonts w:ascii="Times New Roman" w:eastAsia="Times New Roman" w:hAnsi="Times New Roman" w:cs="Times New Roman"/>
          <w:b/>
          <w:bCs/>
          <w:sz w:val="24"/>
          <w:szCs w:val="24"/>
          <w:lang w:eastAsia="uk-UA"/>
        </w:rPr>
        <w:t>3. Стадії розвитку груп та команд</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Уявіть собі різницю між колективом з п’яти осіб, які щойно зібралися, щоб створити групу або команду, і групу або команду, яка працює роками як чіткий механізм. Члени нової групи ще не знають, як діятимуть разом і лише передбачають свої взаємозв’язки. У групі чи ко</w:t>
      </w:r>
      <w:r w:rsidRPr="00A04D62">
        <w:rPr>
          <w:rFonts w:ascii="Times New Roman" w:eastAsia="Times New Roman" w:hAnsi="Times New Roman" w:cs="Times New Roman"/>
          <w:sz w:val="24"/>
          <w:szCs w:val="24"/>
          <w:lang w:eastAsia="uk-UA"/>
        </w:rPr>
        <w:softHyphen/>
        <w:t>манді зі значним досвідом її члени ознайомлені з недолі</w:t>
      </w:r>
      <w:r w:rsidRPr="00A04D62">
        <w:rPr>
          <w:rFonts w:ascii="Times New Roman" w:eastAsia="Times New Roman" w:hAnsi="Times New Roman" w:cs="Times New Roman"/>
          <w:sz w:val="24"/>
          <w:szCs w:val="24"/>
          <w:lang w:eastAsia="uk-UA"/>
        </w:rPr>
        <w:softHyphen/>
        <w:t>ками та позитивними рисами один одного і більш упев</w:t>
      </w:r>
      <w:r w:rsidRPr="00A04D62">
        <w:rPr>
          <w:rFonts w:ascii="Times New Roman" w:eastAsia="Times New Roman" w:hAnsi="Times New Roman" w:cs="Times New Roman"/>
          <w:sz w:val="24"/>
          <w:szCs w:val="24"/>
          <w:lang w:eastAsia="uk-UA"/>
        </w:rPr>
        <w:softHyphen/>
        <w:t>нені, виконуючи своє </w:t>
      </w:r>
      <w:hyperlink r:id="rId20"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у групі. Першу групу вва</w:t>
      </w:r>
      <w:r w:rsidRPr="00A04D62">
        <w:rPr>
          <w:rFonts w:ascii="Times New Roman" w:eastAsia="Times New Roman" w:hAnsi="Times New Roman" w:cs="Times New Roman"/>
          <w:sz w:val="24"/>
          <w:szCs w:val="24"/>
          <w:lang w:eastAsia="uk-UA"/>
        </w:rPr>
        <w:softHyphen/>
        <w:t>жають у цілому незрілою, а другу – зрілою.</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Щоб </w:t>
      </w:r>
      <w:proofErr w:type="spellStart"/>
      <w:r w:rsidRPr="00A04D62">
        <w:rPr>
          <w:rFonts w:ascii="Times New Roman" w:eastAsia="Times New Roman" w:hAnsi="Times New Roman" w:cs="Times New Roman"/>
          <w:sz w:val="24"/>
          <w:szCs w:val="24"/>
          <w:lang w:eastAsia="uk-UA"/>
        </w:rPr>
        <w:t>розвину</w:t>
      </w:r>
      <w:r w:rsidRPr="00A04D62">
        <w:rPr>
          <w:rFonts w:ascii="Times New Roman" w:eastAsia="Times New Roman" w:hAnsi="Times New Roman" w:cs="Times New Roman"/>
          <w:sz w:val="24"/>
          <w:szCs w:val="24"/>
          <w:lang w:eastAsia="uk-UA"/>
        </w:rPr>
        <w:softHyphen/>
        <w:t>тися</w:t>
      </w:r>
      <w:proofErr w:type="spellEnd"/>
      <w:r w:rsidRPr="00A04D62">
        <w:rPr>
          <w:rFonts w:ascii="Times New Roman" w:eastAsia="Times New Roman" w:hAnsi="Times New Roman" w:cs="Times New Roman"/>
          <w:sz w:val="24"/>
          <w:szCs w:val="24"/>
          <w:lang w:eastAsia="uk-UA"/>
        </w:rPr>
        <w:t xml:space="preserve"> з незрілої групи до зрілої, потрібно пройти певні стадії розвитку.</w:t>
      </w:r>
    </w:p>
    <w:p w:rsidR="00A04D62" w:rsidRPr="00A04D62" w:rsidRDefault="00A04D62" w:rsidP="004043A5">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Першу стадію розвитку називають </w:t>
      </w:r>
      <w:r w:rsidRPr="004043A5">
        <w:rPr>
          <w:rFonts w:ascii="Times New Roman" w:eastAsia="Times New Roman" w:hAnsi="Times New Roman" w:cs="Times New Roman"/>
          <w:b/>
          <w:bCs/>
          <w:i/>
          <w:iCs/>
          <w:sz w:val="24"/>
          <w:szCs w:val="24"/>
          <w:lang w:eastAsia="uk-UA"/>
        </w:rPr>
        <w:t>формуванням</w:t>
      </w:r>
      <w:r w:rsidRPr="004043A5">
        <w:rPr>
          <w:rFonts w:ascii="Times New Roman" w:eastAsia="Times New Roman" w:hAnsi="Times New Roman" w:cs="Times New Roman"/>
          <w:i/>
          <w:iCs/>
          <w:sz w:val="24"/>
          <w:szCs w:val="24"/>
          <w:lang w:eastAsia="uk-UA"/>
        </w:rPr>
        <w:t>. </w:t>
      </w:r>
      <w:r w:rsidRPr="00A04D62">
        <w:rPr>
          <w:rFonts w:ascii="Times New Roman" w:eastAsia="Times New Roman" w:hAnsi="Times New Roman" w:cs="Times New Roman"/>
          <w:sz w:val="24"/>
          <w:szCs w:val="24"/>
          <w:lang w:eastAsia="uk-UA"/>
        </w:rPr>
        <w:t>У цей період члени групи або команди знайомляться і по</w:t>
      </w:r>
      <w:r w:rsidRPr="00A04D62">
        <w:rPr>
          <w:rFonts w:ascii="Times New Roman" w:eastAsia="Times New Roman" w:hAnsi="Times New Roman" w:cs="Times New Roman"/>
          <w:sz w:val="24"/>
          <w:szCs w:val="24"/>
          <w:lang w:eastAsia="uk-UA"/>
        </w:rPr>
        <w:softHyphen/>
        <w:t>чинають оцінювати, чия поведінка прийнятна для інших членів, а чия – ні. На цій стадії вони залежні від сприй</w:t>
      </w:r>
      <w:r w:rsidRPr="00A04D62">
        <w:rPr>
          <w:rFonts w:ascii="Times New Roman" w:eastAsia="Times New Roman" w:hAnsi="Times New Roman" w:cs="Times New Roman"/>
          <w:sz w:val="24"/>
          <w:szCs w:val="24"/>
          <w:lang w:eastAsia="uk-UA"/>
        </w:rPr>
        <w:softHyphen/>
        <w:t>няття інших. Тоді ж визначають базові правила для групи чи команди, формують попередню структуру групи. На</w:t>
      </w:r>
      <w:r w:rsidRPr="00A04D62">
        <w:rPr>
          <w:rFonts w:ascii="Times New Roman" w:eastAsia="Times New Roman" w:hAnsi="Times New Roman" w:cs="Times New Roman"/>
          <w:sz w:val="24"/>
          <w:szCs w:val="24"/>
          <w:lang w:eastAsia="uk-UA"/>
        </w:rPr>
        <w:softHyphen/>
        <w:t xml:space="preserve">приклад, у компанії </w:t>
      </w:r>
      <w:proofErr w:type="spellStart"/>
      <w:r w:rsidRPr="00A04D62">
        <w:rPr>
          <w:rFonts w:ascii="Times New Roman" w:eastAsia="Times New Roman" w:hAnsi="Times New Roman" w:cs="Times New Roman"/>
          <w:sz w:val="24"/>
          <w:szCs w:val="24"/>
          <w:lang w:eastAsia="uk-UA"/>
        </w:rPr>
        <w:t>Reebok</w:t>
      </w:r>
      <w:proofErr w:type="spellEnd"/>
      <w:r w:rsidRPr="00A04D62">
        <w:rPr>
          <w:rFonts w:ascii="Times New Roman" w:eastAsia="Times New Roman" w:hAnsi="Times New Roman" w:cs="Times New Roman"/>
          <w:sz w:val="24"/>
          <w:szCs w:val="24"/>
          <w:lang w:eastAsia="uk-UA"/>
        </w:rPr>
        <w:t xml:space="preserve"> було створено команду зі сприяння продажу спортивного одягу. Лідер і члени були майже не знайомі й витратили кілька тижнів для знайомства.</w:t>
      </w:r>
    </w:p>
    <w:p w:rsidR="00A04D62" w:rsidRPr="00A04D62" w:rsidRDefault="00A04D62" w:rsidP="004043A5">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Друга стадія розвитку – </w:t>
      </w:r>
      <w:r w:rsidRPr="004043A5">
        <w:rPr>
          <w:rFonts w:ascii="Times New Roman" w:eastAsia="Times New Roman" w:hAnsi="Times New Roman" w:cs="Times New Roman"/>
          <w:b/>
          <w:bCs/>
          <w:i/>
          <w:iCs/>
          <w:sz w:val="24"/>
          <w:szCs w:val="24"/>
          <w:lang w:eastAsia="uk-UA"/>
        </w:rPr>
        <w:t>збурення</w:t>
      </w:r>
      <w:r w:rsidRPr="004043A5">
        <w:rPr>
          <w:rFonts w:ascii="Times New Roman" w:eastAsia="Times New Roman" w:hAnsi="Times New Roman" w:cs="Times New Roman"/>
          <w:i/>
          <w:iCs/>
          <w:sz w:val="24"/>
          <w:szCs w:val="24"/>
          <w:lang w:eastAsia="uk-UA"/>
        </w:rPr>
        <w:t> – </w:t>
      </w:r>
      <w:r w:rsidRPr="00A04D62">
        <w:rPr>
          <w:rFonts w:ascii="Times New Roman" w:eastAsia="Times New Roman" w:hAnsi="Times New Roman" w:cs="Times New Roman"/>
          <w:sz w:val="24"/>
          <w:szCs w:val="24"/>
          <w:lang w:eastAsia="uk-UA"/>
        </w:rPr>
        <w:t>розпочинається не так швидко. У цей час ще може не бути єдності, і з’являються неадекватні способи взаємодії. Водночас деякі члени групи або команди можуть спробувати самоутвердитися як лідери або, щонай</w:t>
      </w:r>
      <w:r w:rsidRPr="00A04D62">
        <w:rPr>
          <w:rFonts w:ascii="Times New Roman" w:eastAsia="Times New Roman" w:hAnsi="Times New Roman" w:cs="Times New Roman"/>
          <w:sz w:val="24"/>
          <w:szCs w:val="24"/>
          <w:lang w:eastAsia="uk-UA"/>
        </w:rPr>
        <w:softHyphen/>
        <w:t xml:space="preserve">менше, відігравати головну роль у формуванні порядку денного групи. Наприклад, у групі </w:t>
      </w:r>
      <w:proofErr w:type="spellStart"/>
      <w:r w:rsidRPr="00A04D62">
        <w:rPr>
          <w:rFonts w:ascii="Times New Roman" w:eastAsia="Times New Roman" w:hAnsi="Times New Roman" w:cs="Times New Roman"/>
          <w:sz w:val="24"/>
          <w:szCs w:val="24"/>
          <w:lang w:eastAsia="uk-UA"/>
        </w:rPr>
        <w:t>Reebok</w:t>
      </w:r>
      <w:proofErr w:type="spellEnd"/>
      <w:r w:rsidRPr="00A04D62">
        <w:rPr>
          <w:rFonts w:ascii="Times New Roman" w:eastAsia="Times New Roman" w:hAnsi="Times New Roman" w:cs="Times New Roman"/>
          <w:sz w:val="24"/>
          <w:szCs w:val="24"/>
          <w:lang w:eastAsia="uk-UA"/>
        </w:rPr>
        <w:t xml:space="preserve"> деякі члени відстоювали швидку експансію на ринок; інші – наполягали на повільному входженні. Перший підхід переміг з руйнівними наслідками. Поспіш</w:t>
      </w:r>
      <w:r w:rsidRPr="00A04D62">
        <w:rPr>
          <w:rFonts w:ascii="Times New Roman" w:eastAsia="Times New Roman" w:hAnsi="Times New Roman" w:cs="Times New Roman"/>
          <w:sz w:val="24"/>
          <w:szCs w:val="24"/>
          <w:lang w:eastAsia="uk-UA"/>
        </w:rPr>
        <w:softHyphen/>
        <w:t>ність спричинила зниження якості продукції, запізнення поставок. Зрештою, лідера групи усунули і його заступив інший </w:t>
      </w:r>
      <w:hyperlink r:id="rId21" w:tooltip="Глосарій: Менеджер" w:history="1">
        <w:r w:rsidRPr="004043A5">
          <w:rPr>
            <w:rFonts w:ascii="Times New Roman" w:eastAsia="Times New Roman" w:hAnsi="Times New Roman" w:cs="Times New Roman"/>
            <w:sz w:val="24"/>
            <w:szCs w:val="24"/>
            <w:lang w:eastAsia="uk-UA"/>
          </w:rPr>
          <w:t>менеджер</w:t>
        </w:r>
      </w:hyperlink>
      <w:r w:rsidRPr="00A04D62">
        <w:rPr>
          <w:rFonts w:ascii="Times New Roman" w:eastAsia="Times New Roman" w:hAnsi="Times New Roman" w:cs="Times New Roman"/>
          <w:sz w:val="24"/>
          <w:szCs w:val="24"/>
          <w:lang w:eastAsia="uk-UA"/>
        </w:rPr>
        <w:t>.</w:t>
      </w:r>
    </w:p>
    <w:p w:rsidR="00A04D62" w:rsidRPr="00A04D62" w:rsidRDefault="00A04D62" w:rsidP="004043A5">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Третя стадія розвитку – це </w:t>
      </w:r>
      <w:r w:rsidRPr="004043A5">
        <w:rPr>
          <w:rFonts w:ascii="Times New Roman" w:eastAsia="Times New Roman" w:hAnsi="Times New Roman" w:cs="Times New Roman"/>
          <w:b/>
          <w:bCs/>
          <w:i/>
          <w:iCs/>
          <w:sz w:val="24"/>
          <w:szCs w:val="24"/>
          <w:lang w:eastAsia="uk-UA"/>
        </w:rPr>
        <w:t>нормалізація</w:t>
      </w:r>
      <w:r w:rsidRPr="004043A5">
        <w:rPr>
          <w:rFonts w:ascii="Times New Roman" w:eastAsia="Times New Roman" w:hAnsi="Times New Roman" w:cs="Times New Roman"/>
          <w:i/>
          <w:iCs/>
          <w:sz w:val="24"/>
          <w:szCs w:val="24"/>
          <w:lang w:eastAsia="uk-UA"/>
        </w:rPr>
        <w:t>. Як </w:t>
      </w:r>
      <w:r w:rsidRPr="00A04D62">
        <w:rPr>
          <w:rFonts w:ascii="Times New Roman" w:eastAsia="Times New Roman" w:hAnsi="Times New Roman" w:cs="Times New Roman"/>
          <w:sz w:val="24"/>
          <w:szCs w:val="24"/>
          <w:lang w:eastAsia="uk-UA"/>
        </w:rPr>
        <w:t>звичайно, вона починається з вибуху активності. У цей період кожна особа починає усвідомлювати і сприймати свої обо</w:t>
      </w:r>
      <w:r w:rsidRPr="00A04D62">
        <w:rPr>
          <w:rFonts w:ascii="Times New Roman" w:eastAsia="Times New Roman" w:hAnsi="Times New Roman" w:cs="Times New Roman"/>
          <w:sz w:val="24"/>
          <w:szCs w:val="24"/>
          <w:lang w:eastAsia="uk-UA"/>
        </w:rPr>
        <w:softHyphen/>
        <w:t>в’язки, а також розуміти функції інших. Члени групи також починають сприймати один одного. Однак можуть траплятися випадки тимчасового повернення до поперед</w:t>
      </w:r>
      <w:r w:rsidRPr="00A04D62">
        <w:rPr>
          <w:rFonts w:ascii="Times New Roman" w:eastAsia="Times New Roman" w:hAnsi="Times New Roman" w:cs="Times New Roman"/>
          <w:sz w:val="24"/>
          <w:szCs w:val="24"/>
          <w:lang w:eastAsia="uk-UA"/>
        </w:rPr>
        <w:softHyphen/>
        <w:t xml:space="preserve">ньої стадії. Наприклад, група чи команда </w:t>
      </w:r>
      <w:proofErr w:type="spellStart"/>
      <w:r w:rsidRPr="00A04D62">
        <w:rPr>
          <w:rFonts w:ascii="Times New Roman" w:eastAsia="Times New Roman" w:hAnsi="Times New Roman" w:cs="Times New Roman"/>
          <w:sz w:val="24"/>
          <w:szCs w:val="24"/>
          <w:lang w:eastAsia="uk-UA"/>
        </w:rPr>
        <w:t>сприйме</w:t>
      </w:r>
      <w:proofErr w:type="spellEnd"/>
      <w:r w:rsidRPr="00A04D62">
        <w:rPr>
          <w:rFonts w:ascii="Times New Roman" w:eastAsia="Times New Roman" w:hAnsi="Times New Roman" w:cs="Times New Roman"/>
          <w:sz w:val="24"/>
          <w:szCs w:val="24"/>
          <w:lang w:eastAsia="uk-UA"/>
        </w:rPr>
        <w:t xml:space="preserve"> когось як лідера. Якщо ж ця особа пізніше порушить важливі норми і не виправдає довір’я групи на </w:t>
      </w:r>
      <w:hyperlink r:id="rId22" w:tooltip="Глосарій: Лідерство" w:history="1">
        <w:r w:rsidRPr="004043A5">
          <w:rPr>
            <w:rFonts w:ascii="Times New Roman" w:eastAsia="Times New Roman" w:hAnsi="Times New Roman" w:cs="Times New Roman"/>
            <w:sz w:val="24"/>
            <w:szCs w:val="24"/>
            <w:lang w:eastAsia="uk-UA"/>
          </w:rPr>
          <w:t>лідерство</w:t>
        </w:r>
      </w:hyperlink>
      <w:r w:rsidRPr="00A04D62">
        <w:rPr>
          <w:rFonts w:ascii="Times New Roman" w:eastAsia="Times New Roman" w:hAnsi="Times New Roman" w:cs="Times New Roman"/>
          <w:sz w:val="24"/>
          <w:szCs w:val="24"/>
          <w:lang w:eastAsia="uk-UA"/>
        </w:rPr>
        <w:t xml:space="preserve">, то може виникнути конфлікт, оскільки група відхилить цього лідера і шукатиме іншого. Новий лідер </w:t>
      </w:r>
      <w:proofErr w:type="spellStart"/>
      <w:r w:rsidRPr="00A04D62">
        <w:rPr>
          <w:rFonts w:ascii="Times New Roman" w:eastAsia="Times New Roman" w:hAnsi="Times New Roman" w:cs="Times New Roman"/>
          <w:sz w:val="24"/>
          <w:szCs w:val="24"/>
          <w:lang w:eastAsia="uk-UA"/>
        </w:rPr>
        <w:t>Reebok</w:t>
      </w:r>
      <w:proofErr w:type="spellEnd"/>
      <w:r w:rsidRPr="00A04D62">
        <w:rPr>
          <w:rFonts w:ascii="Times New Roman" w:eastAsia="Times New Roman" w:hAnsi="Times New Roman" w:cs="Times New Roman"/>
          <w:sz w:val="24"/>
          <w:szCs w:val="24"/>
          <w:lang w:eastAsia="uk-UA"/>
        </w:rPr>
        <w:t xml:space="preserve"> усунув кількох людей з команди і створив нову систему та структуру </w:t>
      </w:r>
      <w:hyperlink r:id="rId23" w:tooltip="Глосарій: Менеджмент" w:history="1">
        <w:r w:rsidRPr="004043A5">
          <w:rPr>
            <w:rFonts w:ascii="Times New Roman" w:eastAsia="Times New Roman" w:hAnsi="Times New Roman" w:cs="Times New Roman"/>
            <w:sz w:val="24"/>
            <w:szCs w:val="24"/>
            <w:lang w:eastAsia="uk-UA"/>
          </w:rPr>
          <w:t>менеджмент</w:t>
        </w:r>
      </w:hyperlink>
      <w:r w:rsidRPr="00A04D62">
        <w:rPr>
          <w:rFonts w:ascii="Times New Roman" w:eastAsia="Times New Roman" w:hAnsi="Times New Roman" w:cs="Times New Roman"/>
          <w:sz w:val="24"/>
          <w:szCs w:val="24"/>
          <w:lang w:eastAsia="uk-UA"/>
        </w:rPr>
        <w:t>у. Члени групи, які залишилися, підтримали його новий підхід і взялися до роботи.</w:t>
      </w:r>
    </w:p>
    <w:p w:rsidR="00A04D62" w:rsidRPr="00A04D62" w:rsidRDefault="00A04D62" w:rsidP="004043A5">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Виконання</w:t>
      </w:r>
      <w:r w:rsidRPr="004043A5">
        <w:rPr>
          <w:rFonts w:ascii="Times New Roman" w:eastAsia="Times New Roman" w:hAnsi="Times New Roman" w:cs="Times New Roman"/>
          <w:i/>
          <w:iCs/>
          <w:sz w:val="24"/>
          <w:szCs w:val="24"/>
          <w:lang w:eastAsia="uk-UA"/>
        </w:rPr>
        <w:t> </w:t>
      </w:r>
      <w:r w:rsidRPr="00A04D62">
        <w:rPr>
          <w:rFonts w:ascii="Times New Roman" w:eastAsia="Times New Roman" w:hAnsi="Times New Roman" w:cs="Times New Roman"/>
          <w:sz w:val="24"/>
          <w:szCs w:val="24"/>
          <w:lang w:eastAsia="uk-UA"/>
        </w:rPr>
        <w:t>- остання стадія розвитку груп чи команд – також розвивається по</w:t>
      </w:r>
      <w:r w:rsidRPr="00A04D62">
        <w:rPr>
          <w:rFonts w:ascii="Times New Roman" w:eastAsia="Times New Roman" w:hAnsi="Times New Roman" w:cs="Times New Roman"/>
          <w:sz w:val="24"/>
          <w:szCs w:val="24"/>
          <w:lang w:eastAsia="uk-UA"/>
        </w:rPr>
        <w:softHyphen/>
        <w:t>вільно. Команда починає зосереджуватися на поставленому завданні. Члени виконують ті функції, які прийняли: починається взаємодія і зусилля спрямовують на досягнення мети. Структуру групи вже не обговорюють, вона діє як злагоджений механізм. Спор</w:t>
      </w:r>
      <w:r w:rsidRPr="00A04D62">
        <w:rPr>
          <w:rFonts w:ascii="Times New Roman" w:eastAsia="Times New Roman" w:hAnsi="Times New Roman" w:cs="Times New Roman"/>
          <w:sz w:val="24"/>
          <w:szCs w:val="24"/>
          <w:lang w:eastAsia="uk-UA"/>
        </w:rPr>
        <w:softHyphen/>
        <w:t xml:space="preserve">тивний одяг </w:t>
      </w:r>
      <w:proofErr w:type="spellStart"/>
      <w:r w:rsidRPr="00A04D62">
        <w:rPr>
          <w:rFonts w:ascii="Times New Roman" w:eastAsia="Times New Roman" w:hAnsi="Times New Roman" w:cs="Times New Roman"/>
          <w:sz w:val="24"/>
          <w:szCs w:val="24"/>
          <w:lang w:eastAsia="uk-UA"/>
        </w:rPr>
        <w:t>Reebok</w:t>
      </w:r>
      <w:proofErr w:type="spellEnd"/>
      <w:r w:rsidRPr="00A04D62">
        <w:rPr>
          <w:rFonts w:ascii="Times New Roman" w:eastAsia="Times New Roman" w:hAnsi="Times New Roman" w:cs="Times New Roman"/>
          <w:sz w:val="24"/>
          <w:szCs w:val="24"/>
          <w:lang w:eastAsia="uk-UA"/>
        </w:rPr>
        <w:t xml:space="preserve"> тепер користується популярністю, і цей бізнес сьогодні розши</w:t>
      </w:r>
      <w:r w:rsidRPr="00A04D62">
        <w:rPr>
          <w:rFonts w:ascii="Times New Roman" w:eastAsia="Times New Roman" w:hAnsi="Times New Roman" w:cs="Times New Roman"/>
          <w:sz w:val="24"/>
          <w:szCs w:val="24"/>
          <w:lang w:eastAsia="uk-UA"/>
        </w:rPr>
        <w:softHyphen/>
        <w:t>рюється, подолавши початкові труднощі.</w:t>
      </w:r>
    </w:p>
    <w:p w:rsidR="00A04D62" w:rsidRPr="004043A5" w:rsidRDefault="00A04D62" w:rsidP="004043A5">
      <w:pPr>
        <w:pStyle w:val="3"/>
        <w:shd w:val="clear" w:color="auto" w:fill="FFFFFF"/>
        <w:spacing w:before="0" w:beforeAutospacing="0" w:after="0" w:afterAutospacing="0"/>
        <w:ind w:firstLine="709"/>
        <w:jc w:val="both"/>
        <w:rPr>
          <w:sz w:val="24"/>
          <w:szCs w:val="24"/>
        </w:rPr>
      </w:pPr>
      <w:r w:rsidRPr="004043A5">
        <w:rPr>
          <w:sz w:val="24"/>
          <w:szCs w:val="24"/>
        </w:rPr>
        <w:t>4. Природа конфлікту. Конфліктна ситуація та інцидент як передумови виникнення конфлікту</w:t>
      </w:r>
    </w:p>
    <w:p w:rsidR="00A04D62" w:rsidRPr="004043A5" w:rsidRDefault="00A04D62" w:rsidP="004043A5">
      <w:pPr>
        <w:pStyle w:val="a3"/>
        <w:shd w:val="clear" w:color="auto" w:fill="FFFFFF"/>
        <w:spacing w:before="0" w:beforeAutospacing="0" w:after="0" w:afterAutospacing="0"/>
        <w:ind w:firstLine="709"/>
        <w:jc w:val="both"/>
      </w:pPr>
      <w:r w:rsidRPr="004043A5">
        <w:t>Сучасна наука про </w:t>
      </w:r>
      <w:hyperlink r:id="rId24" w:tooltip="Глосарій: Управління" w:history="1">
        <w:r w:rsidRPr="004043A5">
          <w:rPr>
            <w:rStyle w:val="a4"/>
            <w:color w:val="auto"/>
            <w:u w:val="none"/>
          </w:rPr>
          <w:t>управління</w:t>
        </w:r>
      </w:hyperlink>
      <w:r w:rsidRPr="004043A5">
        <w:t xml:space="preserve"> визнає, що конфлікт є невід’ємною частиною життєдіяльності організації. Але закономірно постає питання, як варто відноситися до </w:t>
      </w:r>
      <w:r w:rsidRPr="004043A5">
        <w:lastRenderedPageBreak/>
        <w:t>конфліктів? Багато керівників або прагнуть придушувати конфлікти, або не хочуть втручатися в них. Обидві позиції помилкові, тому що вони призводять до значних втрат у діяльності організації. Перша позиція може перешкоджати розвитку потрібних, корисних для організації конфліктів. Друга — дає можливість вільно розвиватися тим конфліктам, що наносять шкоду організації в цілому і людям, які в ній працюють зокрема.</w:t>
      </w:r>
    </w:p>
    <w:p w:rsidR="00A04D62" w:rsidRPr="004043A5" w:rsidRDefault="00A04D62" w:rsidP="004043A5">
      <w:pPr>
        <w:pStyle w:val="a3"/>
        <w:shd w:val="clear" w:color="auto" w:fill="FFFFFF"/>
        <w:spacing w:before="0" w:beforeAutospacing="0" w:after="0" w:afterAutospacing="0"/>
        <w:ind w:firstLine="709"/>
        <w:jc w:val="both"/>
      </w:pPr>
      <w:r w:rsidRPr="004043A5">
        <w:t>Сучасна наука про </w:t>
      </w:r>
      <w:hyperlink r:id="rId25" w:tooltip="Глосарій: Управління" w:history="1">
        <w:r w:rsidRPr="004043A5">
          <w:rPr>
            <w:rStyle w:val="a4"/>
            <w:color w:val="auto"/>
            <w:u w:val="none"/>
          </w:rPr>
          <w:t>управління</w:t>
        </w:r>
      </w:hyperlink>
      <w:r w:rsidRPr="004043A5">
        <w:t xml:space="preserve"> пропонує виробити конструктивну позицію у відношенні до конфлікту, що припускає розглядати конфлікт не як аномалію, </w:t>
      </w:r>
      <w:proofErr w:type="spellStart"/>
      <w:r w:rsidRPr="004043A5">
        <w:t>дисфункцію</w:t>
      </w:r>
      <w:proofErr w:type="spellEnd"/>
      <w:r w:rsidRPr="004043A5">
        <w:t xml:space="preserve"> в діяльності організацій, а як норму відносин між людьми, необхідний елемент виробничого життя, що дає вихід соціально-психологічній напруженості, породжуючи зміни в діяльності організації.</w:t>
      </w:r>
    </w:p>
    <w:p w:rsidR="00A04D62" w:rsidRPr="004043A5" w:rsidRDefault="00A04D62" w:rsidP="004043A5">
      <w:pPr>
        <w:pStyle w:val="a3"/>
        <w:shd w:val="clear" w:color="auto" w:fill="FFFFFF"/>
        <w:spacing w:before="0" w:beforeAutospacing="0" w:after="0" w:afterAutospacing="0"/>
        <w:ind w:firstLine="709"/>
        <w:jc w:val="both"/>
      </w:pPr>
      <w:r w:rsidRPr="004043A5">
        <w:t>Саме поняття конфлікт бере свій початок від латинського слова «</w:t>
      </w:r>
      <w:proofErr w:type="spellStart"/>
      <w:r w:rsidRPr="004043A5">
        <w:t>conflictus</w:t>
      </w:r>
      <w:proofErr w:type="spellEnd"/>
      <w:r w:rsidRPr="004043A5">
        <w:t>» — зіткнення.</w:t>
      </w:r>
    </w:p>
    <w:p w:rsidR="00A04D62" w:rsidRPr="004043A5" w:rsidRDefault="00A04D62" w:rsidP="004043A5">
      <w:pPr>
        <w:pStyle w:val="a3"/>
        <w:shd w:val="clear" w:color="auto" w:fill="FFFFFF"/>
        <w:spacing w:before="0" w:beforeAutospacing="0" w:after="0" w:afterAutospacing="0"/>
        <w:ind w:firstLine="709"/>
        <w:jc w:val="both"/>
      </w:pPr>
      <w:r w:rsidRPr="004043A5">
        <w:rPr>
          <w:b/>
          <w:bCs/>
          <w:i/>
          <w:iCs/>
        </w:rPr>
        <w:t>Конфлікт</w:t>
      </w:r>
      <w:r w:rsidRPr="004043A5">
        <w:t> — це стосунки між суб’єктами соціальної взаємодії, які характеризуються протиборством за наявності протилежних мотивів (потреб, інтересів, цілей, ідеалів, переконань) чи суджень (думок, поглядів, оцінок і т. п.).</w:t>
      </w:r>
    </w:p>
    <w:p w:rsidR="00A04D62" w:rsidRPr="004043A5" w:rsidRDefault="00A04D62" w:rsidP="004043A5">
      <w:pPr>
        <w:pStyle w:val="a3"/>
        <w:shd w:val="clear" w:color="auto" w:fill="FFFFFF"/>
        <w:spacing w:before="0" w:beforeAutospacing="0" w:after="0" w:afterAutospacing="0"/>
        <w:ind w:firstLine="709"/>
        <w:jc w:val="both"/>
      </w:pPr>
      <w:r w:rsidRPr="004043A5">
        <w:t>Для з’ясування суті конфлікту важливо виділити його основні ознаки, сформулювати умови його виникнення.</w:t>
      </w:r>
    </w:p>
    <w:p w:rsidR="00A04D62" w:rsidRPr="004043A5" w:rsidRDefault="00A04D62" w:rsidP="004043A5">
      <w:pPr>
        <w:pStyle w:val="a3"/>
        <w:shd w:val="clear" w:color="auto" w:fill="FFFFFF"/>
        <w:spacing w:before="0" w:beforeAutospacing="0" w:after="0" w:afterAutospacing="0"/>
        <w:ind w:firstLine="709"/>
        <w:jc w:val="both"/>
      </w:pPr>
      <w:r w:rsidRPr="004043A5">
        <w:t>Конфлікт завжди виникає на основі протилежно спрямованих мотивів і суджень, які можна вважати необхідною умовою виникнення конфлікту.</w:t>
      </w:r>
    </w:p>
    <w:p w:rsidR="00A04D62" w:rsidRPr="004043A5" w:rsidRDefault="00A04D62" w:rsidP="004043A5">
      <w:pPr>
        <w:pStyle w:val="a3"/>
        <w:shd w:val="clear" w:color="auto" w:fill="FFFFFF"/>
        <w:spacing w:before="0" w:beforeAutospacing="0" w:after="0" w:afterAutospacing="0"/>
        <w:ind w:firstLine="709"/>
        <w:jc w:val="both"/>
      </w:pPr>
      <w:r w:rsidRPr="004043A5">
        <w:t>Для конфлікту завжди характерно протиборство суб’єктів соціальної взаємодії, що виявляється через нанесення взаємного збитку (морального, матеріального, фізичного, психологічного і т. п.).</w:t>
      </w:r>
    </w:p>
    <w:p w:rsidR="00A04D62" w:rsidRPr="004043A5" w:rsidRDefault="00A04D62" w:rsidP="004043A5">
      <w:pPr>
        <w:pStyle w:val="a3"/>
        <w:shd w:val="clear" w:color="auto" w:fill="FFFFFF"/>
        <w:spacing w:before="0" w:beforeAutospacing="0" w:after="0" w:afterAutospacing="0"/>
        <w:ind w:firstLine="709"/>
        <w:jc w:val="both"/>
      </w:pPr>
      <w:r w:rsidRPr="004043A5">
        <w:t>Необхідними й достатніми умовами виникнення конфлікту є наявність у суб’єктів соціальної взаємодії протилежно спрямованих мотивів і суджень, а також стан протиборства між ними.</w:t>
      </w:r>
    </w:p>
    <w:p w:rsidR="00A04D62" w:rsidRPr="004043A5" w:rsidRDefault="00A04D62" w:rsidP="004043A5">
      <w:pPr>
        <w:pStyle w:val="a3"/>
        <w:shd w:val="clear" w:color="auto" w:fill="FFFFFF"/>
        <w:spacing w:before="0" w:beforeAutospacing="0" w:after="0" w:afterAutospacing="0"/>
        <w:ind w:firstLine="709"/>
        <w:jc w:val="both"/>
      </w:pPr>
      <w:r w:rsidRPr="004043A5">
        <w:t>!!! Конфлікт виникає тільки там, де два чи більше суб’єк</w:t>
      </w:r>
      <w:r w:rsidRPr="004043A5">
        <w:softHyphen/>
        <w:t>тів не тільки усвідомлюють розбіжність інтересів, але й активно протидіють один одному. Об’єктивно наявна розбіжність цілей та інтересів, узята сама по собі, так само, як і усвідомлення такої протилежності окремими індивідами (чи групами), ще не створюють реальних умов для розгортання конфлікту.</w:t>
      </w:r>
    </w:p>
    <w:p w:rsidR="00A04D62" w:rsidRPr="004043A5" w:rsidRDefault="00A04D62" w:rsidP="004043A5">
      <w:pPr>
        <w:pStyle w:val="a3"/>
        <w:shd w:val="clear" w:color="auto" w:fill="FFFFFF"/>
        <w:spacing w:before="0" w:beforeAutospacing="0" w:after="0" w:afterAutospacing="0"/>
        <w:ind w:firstLine="709"/>
        <w:jc w:val="both"/>
      </w:pPr>
      <w:r w:rsidRPr="004043A5">
        <w:t>Передумовою для розгортання конфлікту є створення в соціальній системі (виробничому колективі) потенціалу напруженості.</w:t>
      </w:r>
    </w:p>
    <w:p w:rsidR="00A04D62" w:rsidRPr="004043A5" w:rsidRDefault="00A04D62" w:rsidP="004043A5">
      <w:pPr>
        <w:pStyle w:val="a3"/>
        <w:shd w:val="clear" w:color="auto" w:fill="FFFFFF"/>
        <w:spacing w:before="0" w:beforeAutospacing="0" w:after="0" w:afterAutospacing="0"/>
        <w:ind w:firstLine="709"/>
        <w:jc w:val="both"/>
      </w:pPr>
      <w:r w:rsidRPr="004043A5">
        <w:t>Переростання потенціалу напруженості в реальну, тобто відкрито виявлену напруженість, що матеріалізується в соціальних очікуваннях, позиціях індивідів (чи груп), у їхніх конкретних соціальних діях, означає, що сформувався суб’єкт кон</w:t>
      </w:r>
      <w:r w:rsidRPr="004043A5">
        <w:softHyphen/>
        <w:t>фліктної дії, здатний ініціювати конфліктну ситуацію.</w:t>
      </w:r>
    </w:p>
    <w:p w:rsidR="00A04D62" w:rsidRPr="004043A5" w:rsidRDefault="00A04D62" w:rsidP="004043A5">
      <w:pPr>
        <w:pStyle w:val="a3"/>
        <w:shd w:val="clear" w:color="auto" w:fill="FFFFFF"/>
        <w:spacing w:before="0" w:beforeAutospacing="0" w:after="0" w:afterAutospacing="0"/>
        <w:ind w:firstLine="709"/>
        <w:jc w:val="both"/>
      </w:pPr>
      <w:r w:rsidRPr="004043A5">
        <w:t>Конфліктна ситуація </w:t>
      </w:r>
      <w:r w:rsidRPr="004043A5">
        <w:rPr>
          <w:i/>
          <w:iCs/>
          <w:u w:val="single"/>
        </w:rPr>
        <w:t>обов’язково передбачає</w:t>
      </w:r>
      <w:r w:rsidRPr="004043A5">
        <w:t> суперечливі позиції сторін із будь-якого приводу, прагнення до протилежних цілей, використання різних засобів для їх досягнення, розбіжність інтересів, бажань тощо. Наприклад, проведення атестації перед майбутнім скороченням штатів, визначення кандидатури на престижне підвищення кваліфікації.</w:t>
      </w:r>
    </w:p>
    <w:p w:rsidR="00A04D62" w:rsidRPr="004043A5" w:rsidRDefault="00A04D62" w:rsidP="004043A5">
      <w:pPr>
        <w:pStyle w:val="a3"/>
        <w:shd w:val="clear" w:color="auto" w:fill="FFFFFF"/>
        <w:spacing w:before="0" w:beforeAutospacing="0" w:after="0" w:afterAutospacing="0"/>
        <w:ind w:firstLine="709"/>
        <w:jc w:val="both"/>
      </w:pPr>
      <w:r w:rsidRPr="004043A5">
        <w:t>Конфліктні ситуації, що існують у значній кількості, переходять у конфлікт лише у разі порушення балансу інтересів учасників взаємодії та за певних умов.</w:t>
      </w:r>
    </w:p>
    <w:p w:rsidR="00A04D62" w:rsidRPr="004043A5" w:rsidRDefault="00A04D62" w:rsidP="004043A5">
      <w:pPr>
        <w:pStyle w:val="a3"/>
        <w:shd w:val="clear" w:color="auto" w:fill="FFFFFF"/>
        <w:spacing w:before="0" w:beforeAutospacing="0" w:after="0" w:afterAutospacing="0"/>
        <w:ind w:firstLine="709"/>
        <w:jc w:val="both"/>
      </w:pPr>
      <w:r w:rsidRPr="004043A5">
        <w:rPr>
          <w:b/>
          <w:bCs/>
          <w:i/>
          <w:iCs/>
        </w:rPr>
        <w:t>Конфліктна ситуація</w:t>
      </w:r>
      <w:r w:rsidRPr="004043A5">
        <w:t> — це умова виникнення конфлікту. Для переростання такої ситуації в конфлікт необхідними є зовнішній </w:t>
      </w:r>
      <w:hyperlink r:id="rId26" w:tooltip="Глосарій: Вплив" w:history="1">
        <w:r w:rsidRPr="004043A5">
          <w:rPr>
            <w:rStyle w:val="a4"/>
            <w:color w:val="auto"/>
            <w:u w:val="none"/>
          </w:rPr>
          <w:t>вплив</w:t>
        </w:r>
      </w:hyperlink>
      <w:r w:rsidRPr="004043A5">
        <w:t>, поштовх чи інцидент.</w:t>
      </w:r>
    </w:p>
    <w:p w:rsidR="00A04D62" w:rsidRPr="004043A5" w:rsidRDefault="00A04D62" w:rsidP="004043A5">
      <w:pPr>
        <w:pStyle w:val="a3"/>
        <w:shd w:val="clear" w:color="auto" w:fill="FFFFFF"/>
        <w:spacing w:before="0" w:beforeAutospacing="0" w:after="0" w:afterAutospacing="0"/>
        <w:ind w:firstLine="709"/>
        <w:jc w:val="both"/>
      </w:pPr>
      <w:r w:rsidRPr="004043A5">
        <w:rPr>
          <w:b/>
          <w:bCs/>
          <w:i/>
          <w:iCs/>
        </w:rPr>
        <w:t>Інцидент</w:t>
      </w:r>
      <w:r w:rsidRPr="004043A5">
        <w:t> (привід) характеризує активізацію дії однієї зі сторін, що зачіпає, нехай навіть ненавмисно, інтереси іншої сторони. Як інцидент можуть виступати і дії третьої сторони. Наприклад: висловлювання колеги, коли у вас відбулася складна розмова з керівництвом.</w:t>
      </w:r>
    </w:p>
    <w:p w:rsidR="00A04D62" w:rsidRPr="004043A5" w:rsidRDefault="00A04D62" w:rsidP="004043A5">
      <w:pPr>
        <w:pStyle w:val="a3"/>
        <w:shd w:val="clear" w:color="auto" w:fill="FFFFFF"/>
        <w:spacing w:before="0" w:beforeAutospacing="0" w:after="0" w:afterAutospacing="0"/>
        <w:ind w:firstLine="709"/>
        <w:jc w:val="both"/>
      </w:pPr>
      <w:r w:rsidRPr="004043A5">
        <w:t>Інцидент може виникнути випадково, незалежно від бажання учасників, унаслідок об’єктивних причин (випуск бракованої продукції) або як результат неграмотної взаємодії (без урахування психологічних особливостей іншої сторони).</w:t>
      </w:r>
    </w:p>
    <w:p w:rsidR="00A04D62" w:rsidRPr="00A04D62"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A04D62">
        <w:rPr>
          <w:rFonts w:ascii="Times New Roman" w:eastAsia="Times New Roman" w:hAnsi="Times New Roman" w:cs="Times New Roman"/>
          <w:b/>
          <w:bCs/>
          <w:sz w:val="24"/>
          <w:szCs w:val="24"/>
          <w:lang w:eastAsia="uk-UA"/>
        </w:rPr>
        <w:t>5. Характерні ознаки прояву конфлікту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Для з’ясування суті конфлікту важливо виділити основ</w:t>
      </w:r>
      <w:r w:rsidRPr="00A04D62">
        <w:rPr>
          <w:rFonts w:ascii="Times New Roman" w:eastAsia="Times New Roman" w:hAnsi="Times New Roman" w:cs="Times New Roman"/>
          <w:sz w:val="24"/>
          <w:szCs w:val="24"/>
          <w:lang w:eastAsia="uk-UA"/>
        </w:rPr>
        <w:softHyphen/>
        <w:t>ні ознаки його прояву.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Ознаками конфлікту є</w:t>
      </w:r>
      <w:r w:rsidRPr="00A04D62">
        <w:rPr>
          <w:rFonts w:ascii="Times New Roman" w:eastAsia="Times New Roman" w:hAnsi="Times New Roman" w:cs="Times New Roman"/>
          <w:sz w:val="24"/>
          <w:szCs w:val="24"/>
          <w:lang w:eastAsia="uk-UA"/>
        </w:rPr>
        <w:t>:</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lastRenderedPageBreak/>
        <w:t>-          наявність ситуації, що сприймається учасниками як конфліктна;</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неподільність об’єкта конфлікту, тобто об’єкт конфлікту не може бути поділено між учасниками конфліктної взаємодії;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бажання учасників продовжити конфліктну взаємодію для досягнення своїх цілей, а не вихід із наявної ситуації.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Характерними рисами конфлікту є невизначеність результату, розходження цілей і поведінки кожної зі сторін.</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Початок конфлікту</w:t>
      </w:r>
      <w:r w:rsidRPr="00A04D62">
        <w:rPr>
          <w:rFonts w:ascii="Times New Roman" w:eastAsia="Times New Roman" w:hAnsi="Times New Roman" w:cs="Times New Roman"/>
          <w:sz w:val="24"/>
          <w:szCs w:val="24"/>
          <w:lang w:eastAsia="uk-UA"/>
        </w:rPr>
        <w:t> визначається об’єктивними (зовнішніми) ознаками поведінки, спрямованими проти іншого учасника. Якщо інший учасник усвідомлює, що ці акти спрямовано проти нього, і протидіє їм, то конфлікт починається; якщо дії не починаються, то виникає конфліктна ситуація.</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Початок конфлікту визначається за умов: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перший учасник свідомо й активно діє, завдаючи шкоди іншому учаснику (опоненту), при цьому під дією розуміється як передача інформації, так і фізична дія;</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другий учасник (опонент) усвідомлює, що зазначені дії спрямовано проти його інтересів;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другий учасник починає у відповідь агресивні дії, спрямовані проти першого. Тільки з цього моменту можна вважати, що конфлікт почався !!!!</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Таким чином, </w:t>
      </w:r>
      <w:r w:rsidRPr="00A04D62">
        <w:rPr>
          <w:rFonts w:ascii="Times New Roman" w:eastAsia="Times New Roman" w:hAnsi="Times New Roman" w:cs="Times New Roman"/>
          <w:sz w:val="24"/>
          <w:szCs w:val="24"/>
          <w:u w:val="single"/>
          <w:lang w:eastAsia="uk-UA"/>
        </w:rPr>
        <w:t>конфлікт відсутній, якщо діє тільки один учасник чи учасники виконують лише розумові дії</w:t>
      </w:r>
      <w:r w:rsidRPr="00A04D62">
        <w:rPr>
          <w:rFonts w:ascii="Times New Roman" w:eastAsia="Times New Roman" w:hAnsi="Times New Roman" w:cs="Times New Roman"/>
          <w:sz w:val="24"/>
          <w:szCs w:val="24"/>
          <w:lang w:eastAsia="uk-UA"/>
        </w:rPr>
        <w:t> (планування мети, обмірковування плану дій, прогнозування майбутньої поведінки). Конфлікт починається тоді, коли сторони починають активно протистояти один одному, переслідуючи кожен свою мету. До цього ми маємо лише конфліктну ситуацію.</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Розвиток конфлікту</w:t>
      </w:r>
      <w:r w:rsidRPr="00A04D62">
        <w:rPr>
          <w:rFonts w:ascii="Times New Roman" w:eastAsia="Times New Roman" w:hAnsi="Times New Roman" w:cs="Times New Roman"/>
          <w:sz w:val="24"/>
          <w:szCs w:val="24"/>
          <w:lang w:eastAsia="uk-UA"/>
        </w:rPr>
        <w:t>, як правило, відбувається з поступовим розширенням складу його учасників, іноді й предмета конфлікту: виникнення невеликої конфліктної ситуації втягує у взаємодію двох суб’єктів, ті залучають своїх захисників, свідків, адвокатів; зачіпаються інтереси свідків, розростається предмет конфлікту та склад його учасників.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Закінчення конфлікту</w:t>
      </w:r>
      <w:r w:rsidRPr="00A04D62">
        <w:rPr>
          <w:rFonts w:ascii="Times New Roman" w:eastAsia="Times New Roman" w:hAnsi="Times New Roman" w:cs="Times New Roman"/>
          <w:sz w:val="24"/>
          <w:szCs w:val="24"/>
          <w:lang w:eastAsia="uk-UA"/>
        </w:rPr>
        <w:t xml:space="preserve"> — припинення дій усіх сторін – </w:t>
      </w:r>
      <w:proofErr w:type="spellStart"/>
      <w:r w:rsidRPr="00A04D62">
        <w:rPr>
          <w:rFonts w:ascii="Times New Roman" w:eastAsia="Times New Roman" w:hAnsi="Times New Roman" w:cs="Times New Roman"/>
          <w:sz w:val="24"/>
          <w:szCs w:val="24"/>
          <w:lang w:eastAsia="uk-UA"/>
        </w:rPr>
        <w:t>конфлік</w:t>
      </w:r>
      <w:r w:rsidRPr="00A04D62">
        <w:rPr>
          <w:rFonts w:ascii="Times New Roman" w:eastAsia="Times New Roman" w:hAnsi="Times New Roman" w:cs="Times New Roman"/>
          <w:sz w:val="24"/>
          <w:szCs w:val="24"/>
          <w:lang w:eastAsia="uk-UA"/>
        </w:rPr>
        <w:softHyphen/>
        <w:t>терів</w:t>
      </w:r>
      <w:proofErr w:type="spellEnd"/>
      <w:r w:rsidRPr="00A04D62">
        <w:rPr>
          <w:rFonts w:ascii="Times New Roman" w:eastAsia="Times New Roman" w:hAnsi="Times New Roman" w:cs="Times New Roman"/>
          <w:sz w:val="24"/>
          <w:szCs w:val="24"/>
          <w:lang w:eastAsia="uk-UA"/>
        </w:rPr>
        <w:t>, незалежно від причин, з яких почався конфлікт.</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u w:val="single"/>
          <w:lang w:eastAsia="uk-UA"/>
        </w:rPr>
        <w:t>!!! Основними рушійними силами будь-якого конфлікту є люди, тобто учасники конфлікту</w:t>
      </w:r>
      <w:r w:rsidRPr="00A04D62">
        <w:rPr>
          <w:rFonts w:ascii="Times New Roman" w:eastAsia="Times New Roman" w:hAnsi="Times New Roman" w:cs="Times New Roman"/>
          <w:sz w:val="24"/>
          <w:szCs w:val="24"/>
          <w:lang w:eastAsia="uk-UA"/>
        </w:rPr>
        <w:t>. Учасники конфліктної взаємодії, інтереси яких порушено безпосередньо, визначаються як суб’єкти конфлікту. Ними можуть виступати окремі особи, групи, підрозділи, організації.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Залежно від міри участі в конфліктних відносинах виділяють такі категорії суб’єктів:</w:t>
      </w:r>
    </w:p>
    <w:p w:rsidR="00A04D62" w:rsidRPr="00A04D62" w:rsidRDefault="00A04D62" w:rsidP="004043A5">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основні учасники;</w:t>
      </w:r>
    </w:p>
    <w:p w:rsidR="00A04D62" w:rsidRPr="00A04D62" w:rsidRDefault="00A04D62" w:rsidP="004043A5">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групи підтримки;</w:t>
      </w:r>
    </w:p>
    <w:p w:rsidR="00A04D62" w:rsidRPr="00A04D62" w:rsidRDefault="00A04D62" w:rsidP="004043A5">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інші учасники.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Основні учасники</w:t>
      </w:r>
      <w:r w:rsidRPr="00A04D62">
        <w:rPr>
          <w:rFonts w:ascii="Times New Roman" w:eastAsia="Times New Roman" w:hAnsi="Times New Roman" w:cs="Times New Roman"/>
          <w:sz w:val="24"/>
          <w:szCs w:val="24"/>
          <w:lang w:eastAsia="uk-UA"/>
        </w:rPr>
        <w:t> безпосередньо здійснюють активні дії один проти одного під час конфлікту. Серед основних учасників виокремлюють:</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опонента (учасник конфлікту, що вважає свої проблеми невирішеними);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супротивника (опонент, що намагається реалізувати свої інтереси за рахунок нейтралізації інтересів іншого);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агресора (супротивник, що виявляє агресивність);</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ворога (супротивник, інтерес якого полягає в знищенні протилежної сторони).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Іноді в конфлікті можна виділити учасника, що ініціював конфліктні дії. Це </w:t>
      </w:r>
      <w:r w:rsidRPr="00A04D62">
        <w:rPr>
          <w:rFonts w:ascii="Times New Roman" w:eastAsia="Times New Roman" w:hAnsi="Times New Roman" w:cs="Times New Roman"/>
          <w:i/>
          <w:iCs/>
          <w:sz w:val="24"/>
          <w:szCs w:val="24"/>
          <w:lang w:eastAsia="uk-UA"/>
        </w:rPr>
        <w:t>ініціатор конфлікту.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Рівень можливостей опонента реалізувати свої цілі в конфлікті, «сила», що виражається в складності та </w:t>
      </w:r>
      <w:hyperlink r:id="rId27" w:tooltip="Глосарій: Вплив" w:history="1">
        <w:r w:rsidRPr="004043A5">
          <w:rPr>
            <w:rFonts w:ascii="Times New Roman" w:eastAsia="Times New Roman" w:hAnsi="Times New Roman" w:cs="Times New Roman"/>
            <w:sz w:val="24"/>
            <w:szCs w:val="24"/>
            <w:lang w:eastAsia="uk-UA"/>
          </w:rPr>
          <w:t>вплив</w:t>
        </w:r>
      </w:hyperlink>
      <w:r w:rsidRPr="00A04D62">
        <w:rPr>
          <w:rFonts w:ascii="Times New Roman" w:eastAsia="Times New Roman" w:hAnsi="Times New Roman" w:cs="Times New Roman"/>
          <w:sz w:val="24"/>
          <w:szCs w:val="24"/>
          <w:lang w:eastAsia="uk-UA"/>
        </w:rPr>
        <w:t xml:space="preserve">овості його </w:t>
      </w:r>
      <w:proofErr w:type="spellStart"/>
      <w:r w:rsidRPr="00A04D62">
        <w:rPr>
          <w:rFonts w:ascii="Times New Roman" w:eastAsia="Times New Roman" w:hAnsi="Times New Roman" w:cs="Times New Roman"/>
          <w:sz w:val="24"/>
          <w:szCs w:val="24"/>
          <w:lang w:eastAsia="uk-UA"/>
        </w:rPr>
        <w:t>зв’язків</w:t>
      </w:r>
      <w:proofErr w:type="spellEnd"/>
      <w:r w:rsidRPr="00A04D62">
        <w:rPr>
          <w:rFonts w:ascii="Times New Roman" w:eastAsia="Times New Roman" w:hAnsi="Times New Roman" w:cs="Times New Roman"/>
          <w:sz w:val="24"/>
          <w:szCs w:val="24"/>
          <w:lang w:eastAsia="uk-UA"/>
        </w:rPr>
        <w:t>, його фізичні, соціальні можливості, знання, навички й уміння, його соціальний досвід конфліктної взаємодії називаються рангом опонента. Ця сила визначається наявністю фінансових ресурсів, влади, підтримки та ін. :</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Ранг 0 </w:t>
      </w:r>
      <w:r w:rsidRPr="00A04D62">
        <w:rPr>
          <w:rFonts w:ascii="Times New Roman" w:eastAsia="Times New Roman" w:hAnsi="Times New Roman" w:cs="Times New Roman"/>
          <w:sz w:val="24"/>
          <w:szCs w:val="24"/>
          <w:lang w:eastAsia="uk-UA"/>
        </w:rPr>
        <w:t>— індивід у суперечці із самим собою, коли він тільки приймає рішення.</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Ранг І</w:t>
      </w:r>
      <w:r w:rsidRPr="00A04D62">
        <w:rPr>
          <w:rFonts w:ascii="Times New Roman" w:eastAsia="Times New Roman" w:hAnsi="Times New Roman" w:cs="Times New Roman"/>
          <w:sz w:val="24"/>
          <w:szCs w:val="24"/>
          <w:lang w:eastAsia="uk-UA"/>
        </w:rPr>
        <w:t> — індивід, що виступає від власного імені і переслідує в конфлікті власні інтереси.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Ранг II</w:t>
      </w:r>
      <w:r w:rsidRPr="00A04D62">
        <w:rPr>
          <w:rFonts w:ascii="Times New Roman" w:eastAsia="Times New Roman" w:hAnsi="Times New Roman" w:cs="Times New Roman"/>
          <w:sz w:val="24"/>
          <w:szCs w:val="24"/>
          <w:lang w:eastAsia="uk-UA"/>
        </w:rPr>
        <w:t> — група, що складається з окремих індивідів і переслідує в конфліктній взаємодії з іншими опонентами якусь групову мету.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lastRenderedPageBreak/>
        <w:t>Ранг III</w:t>
      </w:r>
      <w:r w:rsidRPr="00A04D62">
        <w:rPr>
          <w:rFonts w:ascii="Times New Roman" w:eastAsia="Times New Roman" w:hAnsi="Times New Roman" w:cs="Times New Roman"/>
          <w:sz w:val="24"/>
          <w:szCs w:val="24"/>
          <w:lang w:eastAsia="uk-UA"/>
        </w:rPr>
        <w:t> — структура, що складається з безпосередньо взаємодіючих одна з одною груп.</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Вищий ранг</w:t>
      </w:r>
      <w:r w:rsidRPr="00A04D62">
        <w:rPr>
          <w:rFonts w:ascii="Times New Roman" w:eastAsia="Times New Roman" w:hAnsi="Times New Roman" w:cs="Times New Roman"/>
          <w:sz w:val="24"/>
          <w:szCs w:val="24"/>
          <w:lang w:eastAsia="uk-UA"/>
        </w:rPr>
        <w:t> — суспільні інститути, що виступають на основі закону від імені держави. У будь-якому конфлікті вони мають найбільшу силу. Тому будь-яка особа, звільнена з роботи з порушенням закону і, яка звернулася в суд, має ранг у конфлікті зі своєю колишньою організацією найвищий, тому що на її стороні – закон.</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2. Групи підтримки</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представлено силами, які стоять за опонентами, і активними діями чи моральною підтримкою можуть </w:t>
      </w:r>
      <w:hyperlink r:id="rId28" w:tooltip="Глосарій: Вплив" w:history="1">
        <w:r w:rsidRPr="004043A5">
          <w:rPr>
            <w:rFonts w:ascii="Times New Roman" w:eastAsia="Times New Roman" w:hAnsi="Times New Roman" w:cs="Times New Roman"/>
            <w:sz w:val="24"/>
            <w:szCs w:val="24"/>
            <w:lang w:eastAsia="uk-UA"/>
          </w:rPr>
          <w:t>вплив</w:t>
        </w:r>
      </w:hyperlink>
      <w:r w:rsidRPr="00A04D62">
        <w:rPr>
          <w:rFonts w:ascii="Times New Roman" w:eastAsia="Times New Roman" w:hAnsi="Times New Roman" w:cs="Times New Roman"/>
          <w:sz w:val="24"/>
          <w:szCs w:val="24"/>
          <w:lang w:eastAsia="uk-UA"/>
        </w:rPr>
        <w:t>ати на розвиток конфлікту. До групи підтримки можуть входити друзі, колеги і т. п.</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3. До інших учасників конфлікту</w:t>
      </w:r>
      <w:r w:rsidRPr="00A04D62">
        <w:rPr>
          <w:rFonts w:ascii="Times New Roman" w:eastAsia="Times New Roman" w:hAnsi="Times New Roman" w:cs="Times New Roman"/>
          <w:sz w:val="24"/>
          <w:szCs w:val="24"/>
          <w:lang w:eastAsia="uk-UA"/>
        </w:rPr>
        <w:t> належать такі категорії, що </w:t>
      </w:r>
      <w:hyperlink r:id="rId29" w:tooltip="Глосарій: Вплив" w:history="1">
        <w:r w:rsidRPr="004043A5">
          <w:rPr>
            <w:rFonts w:ascii="Times New Roman" w:eastAsia="Times New Roman" w:hAnsi="Times New Roman" w:cs="Times New Roman"/>
            <w:sz w:val="24"/>
            <w:szCs w:val="24"/>
            <w:lang w:eastAsia="uk-UA"/>
          </w:rPr>
          <w:t>вплив</w:t>
        </w:r>
      </w:hyperlink>
      <w:r w:rsidRPr="00A04D62">
        <w:rPr>
          <w:rFonts w:ascii="Times New Roman" w:eastAsia="Times New Roman" w:hAnsi="Times New Roman" w:cs="Times New Roman"/>
          <w:sz w:val="24"/>
          <w:szCs w:val="24"/>
          <w:lang w:eastAsia="uk-UA"/>
        </w:rPr>
        <w:t>ають на перебіг подій: підбурювачі, організатори, медіатори конфлікту.</w:t>
      </w:r>
    </w:p>
    <w:p w:rsidR="00A04D62" w:rsidRPr="00A04D62" w:rsidRDefault="00A04D62" w:rsidP="004043A5">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Підбурювач</w:t>
      </w:r>
      <w:r w:rsidRPr="00A04D62">
        <w:rPr>
          <w:rFonts w:ascii="Times New Roman" w:eastAsia="Times New Roman" w:hAnsi="Times New Roman" w:cs="Times New Roman"/>
          <w:sz w:val="24"/>
          <w:szCs w:val="24"/>
          <w:lang w:eastAsia="uk-UA"/>
        </w:rPr>
        <w:t> підштовхує учасників до початку конфліктних дій.</w:t>
      </w:r>
    </w:p>
    <w:p w:rsidR="00A04D62" w:rsidRPr="00A04D62" w:rsidRDefault="00A04D62" w:rsidP="004043A5">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Організатор</w:t>
      </w:r>
      <w:r w:rsidRPr="00A04D62">
        <w:rPr>
          <w:rFonts w:ascii="Times New Roman" w:eastAsia="Times New Roman" w:hAnsi="Times New Roman" w:cs="Times New Roman"/>
          <w:sz w:val="24"/>
          <w:szCs w:val="24"/>
          <w:lang w:eastAsia="uk-UA"/>
        </w:rPr>
        <w:t> планує, організовує конкретні дії та контролює перебіг конфлікту.</w:t>
      </w:r>
    </w:p>
    <w:p w:rsidR="00A04D62" w:rsidRPr="00A04D62" w:rsidRDefault="00A04D62" w:rsidP="004043A5">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i/>
          <w:iCs/>
          <w:sz w:val="24"/>
          <w:szCs w:val="24"/>
          <w:lang w:eastAsia="uk-UA"/>
        </w:rPr>
        <w:t>Медіатор</w:t>
      </w:r>
      <w:r w:rsidRPr="00A04D62">
        <w:rPr>
          <w:rFonts w:ascii="Times New Roman" w:eastAsia="Times New Roman" w:hAnsi="Times New Roman" w:cs="Times New Roman"/>
          <w:sz w:val="24"/>
          <w:szCs w:val="24"/>
          <w:lang w:eastAsia="uk-UA"/>
        </w:rPr>
        <w:t> (посередник, суддя) вирішує </w:t>
      </w:r>
      <w:hyperlink r:id="rId30"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припинення конфлікту. </w:t>
      </w:r>
    </w:p>
    <w:p w:rsidR="00A04D62" w:rsidRPr="00A04D62"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A04D62">
        <w:rPr>
          <w:rFonts w:ascii="Times New Roman" w:eastAsia="Times New Roman" w:hAnsi="Times New Roman" w:cs="Times New Roman"/>
          <w:b/>
          <w:bCs/>
          <w:sz w:val="24"/>
          <w:szCs w:val="24"/>
          <w:lang w:eastAsia="uk-UA"/>
        </w:rPr>
        <w:t>6. Види та типи конфліктів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Для правильного розуміння й тлумачення конфліктів, їхньої сутності, особливостей, функцій і наслідків важливе значення має </w:t>
      </w:r>
      <w:proofErr w:type="spellStart"/>
      <w:r w:rsidRPr="00A04D62">
        <w:rPr>
          <w:rFonts w:ascii="Times New Roman" w:eastAsia="Times New Roman" w:hAnsi="Times New Roman" w:cs="Times New Roman"/>
          <w:sz w:val="24"/>
          <w:szCs w:val="24"/>
          <w:lang w:eastAsia="uk-UA"/>
        </w:rPr>
        <w:t>типологізація</w:t>
      </w:r>
      <w:proofErr w:type="spellEnd"/>
      <w:r w:rsidRPr="00A04D62">
        <w:rPr>
          <w:rFonts w:ascii="Times New Roman" w:eastAsia="Times New Roman" w:hAnsi="Times New Roman" w:cs="Times New Roman"/>
          <w:sz w:val="24"/>
          <w:szCs w:val="24"/>
          <w:lang w:eastAsia="uk-UA"/>
        </w:rPr>
        <w:t xml:space="preserve"> конфліктів.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 основі класифікації визначають види й різновиди конфліктів.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b/>
          <w:bCs/>
          <w:i/>
          <w:iCs/>
          <w:sz w:val="24"/>
          <w:szCs w:val="24"/>
          <w:lang w:eastAsia="uk-UA"/>
        </w:rPr>
        <w:t>Вид конфлікту</w:t>
      </w:r>
      <w:r w:rsidRPr="00A04D62">
        <w:rPr>
          <w:rFonts w:ascii="Times New Roman" w:eastAsia="Times New Roman" w:hAnsi="Times New Roman" w:cs="Times New Roman"/>
          <w:sz w:val="24"/>
          <w:szCs w:val="24"/>
          <w:lang w:eastAsia="uk-UA"/>
        </w:rPr>
        <w:t> — варіант конфліктної взаємодії, виокремлений за певною ознакою.</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Таблиця 1 – КЛАСИФІКАЦІЯ КОНФЛІКТІВ</w:t>
      </w:r>
    </w:p>
    <w:tbl>
      <w:tblPr>
        <w:tblW w:w="95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3"/>
        <w:gridCol w:w="5552"/>
      </w:tblGrid>
      <w:tr w:rsidR="004043A5" w:rsidRPr="00A04D62" w:rsidTr="00A04D62">
        <w:tc>
          <w:tcPr>
            <w:tcW w:w="3960"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Ознака класифікації</w:t>
            </w:r>
          </w:p>
        </w:tc>
        <w:tc>
          <w:tcPr>
            <w:tcW w:w="5535"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Види конфліктів</w:t>
            </w:r>
          </w:p>
        </w:tc>
      </w:tr>
      <w:tr w:rsidR="004043A5" w:rsidRPr="00A04D62" w:rsidTr="00A04D62">
        <w:tc>
          <w:tcPr>
            <w:tcW w:w="3960"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1. Спосіб розв’язання:</w:t>
            </w:r>
          </w:p>
        </w:tc>
        <w:tc>
          <w:tcPr>
            <w:tcW w:w="5535"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numPr>
                <w:ilvl w:val="0"/>
                <w:numId w:val="13"/>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насильницькі (антагоністичні);</w:t>
            </w:r>
          </w:p>
          <w:p w:rsidR="00A04D62" w:rsidRPr="00A04D62" w:rsidRDefault="00A04D62" w:rsidP="004043A5">
            <w:pPr>
              <w:numPr>
                <w:ilvl w:val="0"/>
                <w:numId w:val="13"/>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ненасильницькі (компромісні)</w:t>
            </w:r>
          </w:p>
        </w:tc>
      </w:tr>
      <w:tr w:rsidR="004043A5" w:rsidRPr="00A04D62" w:rsidTr="00A04D62">
        <w:tc>
          <w:tcPr>
            <w:tcW w:w="3960"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2. Спрямованість </w:t>
            </w:r>
            <w:hyperlink r:id="rId31" w:tooltip="Глосарій: Вплив" w:history="1">
              <w:r w:rsidRPr="004043A5">
                <w:rPr>
                  <w:rFonts w:ascii="Times New Roman" w:eastAsia="Times New Roman" w:hAnsi="Times New Roman" w:cs="Times New Roman"/>
                  <w:sz w:val="24"/>
                  <w:szCs w:val="24"/>
                  <w:lang w:eastAsia="uk-UA"/>
                </w:rPr>
                <w:t>вплив</w:t>
              </w:r>
            </w:hyperlink>
            <w:r w:rsidRPr="00A04D62">
              <w:rPr>
                <w:rFonts w:ascii="Times New Roman" w:eastAsia="Times New Roman" w:hAnsi="Times New Roman" w:cs="Times New Roman"/>
                <w:sz w:val="24"/>
                <w:szCs w:val="24"/>
                <w:lang w:eastAsia="uk-UA"/>
              </w:rPr>
              <w:t>у:</w:t>
            </w:r>
          </w:p>
        </w:tc>
        <w:tc>
          <w:tcPr>
            <w:tcW w:w="5535"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numPr>
                <w:ilvl w:val="0"/>
                <w:numId w:val="14"/>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вертикальні;</w:t>
            </w:r>
          </w:p>
          <w:p w:rsidR="00A04D62" w:rsidRPr="00A04D62" w:rsidRDefault="00A04D62" w:rsidP="004043A5">
            <w:pPr>
              <w:numPr>
                <w:ilvl w:val="0"/>
                <w:numId w:val="14"/>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горизонтальні</w:t>
            </w:r>
          </w:p>
        </w:tc>
      </w:tr>
      <w:tr w:rsidR="004043A5" w:rsidRPr="00A04D62" w:rsidTr="00A04D62">
        <w:tc>
          <w:tcPr>
            <w:tcW w:w="3960"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3. Ступінь виразності:</w:t>
            </w:r>
          </w:p>
        </w:tc>
        <w:tc>
          <w:tcPr>
            <w:tcW w:w="5535"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numPr>
                <w:ilvl w:val="0"/>
                <w:numId w:val="15"/>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відкриті;</w:t>
            </w:r>
          </w:p>
          <w:p w:rsidR="00A04D62" w:rsidRPr="00A04D62" w:rsidRDefault="00A04D62" w:rsidP="004043A5">
            <w:pPr>
              <w:numPr>
                <w:ilvl w:val="0"/>
                <w:numId w:val="15"/>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приховані</w:t>
            </w:r>
          </w:p>
        </w:tc>
      </w:tr>
      <w:tr w:rsidR="004043A5" w:rsidRPr="00A04D62" w:rsidTr="00A04D62">
        <w:tc>
          <w:tcPr>
            <w:tcW w:w="3960"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4. Кількість учасників:</w:t>
            </w:r>
          </w:p>
        </w:tc>
        <w:tc>
          <w:tcPr>
            <w:tcW w:w="5535" w:type="dxa"/>
            <w:tcBorders>
              <w:top w:val="outset" w:sz="6" w:space="0" w:color="auto"/>
              <w:left w:val="outset" w:sz="6" w:space="0" w:color="auto"/>
              <w:bottom w:val="outset" w:sz="6" w:space="0" w:color="auto"/>
              <w:right w:val="outset" w:sz="6" w:space="0" w:color="auto"/>
            </w:tcBorders>
            <w:vAlign w:val="center"/>
            <w:hideMark/>
          </w:tcPr>
          <w:p w:rsidR="00A04D62" w:rsidRPr="00A04D62" w:rsidRDefault="00A04D62" w:rsidP="004043A5">
            <w:pPr>
              <w:numPr>
                <w:ilvl w:val="0"/>
                <w:numId w:val="16"/>
              </w:numPr>
              <w:spacing w:after="0" w:line="240" w:lineRule="auto"/>
              <w:ind w:left="0" w:firstLine="709"/>
              <w:jc w:val="both"/>
              <w:rPr>
                <w:rFonts w:ascii="Times New Roman" w:eastAsia="Times New Roman" w:hAnsi="Times New Roman" w:cs="Times New Roman"/>
                <w:sz w:val="24"/>
                <w:szCs w:val="24"/>
                <w:lang w:eastAsia="uk-UA"/>
              </w:rPr>
            </w:pPr>
            <w:proofErr w:type="spellStart"/>
            <w:r w:rsidRPr="00A04D62">
              <w:rPr>
                <w:rFonts w:ascii="Times New Roman" w:eastAsia="Times New Roman" w:hAnsi="Times New Roman" w:cs="Times New Roman"/>
                <w:sz w:val="24"/>
                <w:szCs w:val="24"/>
                <w:lang w:eastAsia="uk-UA"/>
              </w:rPr>
              <w:t>внутріособистісні</w:t>
            </w:r>
            <w:proofErr w:type="spellEnd"/>
            <w:r w:rsidRPr="00A04D62">
              <w:rPr>
                <w:rFonts w:ascii="Times New Roman" w:eastAsia="Times New Roman" w:hAnsi="Times New Roman" w:cs="Times New Roman"/>
                <w:sz w:val="24"/>
                <w:szCs w:val="24"/>
                <w:lang w:eastAsia="uk-UA"/>
              </w:rPr>
              <w:t>;</w:t>
            </w:r>
          </w:p>
          <w:p w:rsidR="00A04D62" w:rsidRPr="00A04D62" w:rsidRDefault="00A04D62" w:rsidP="004043A5">
            <w:pPr>
              <w:numPr>
                <w:ilvl w:val="0"/>
                <w:numId w:val="16"/>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міжособистісні;</w:t>
            </w:r>
          </w:p>
          <w:p w:rsidR="00A04D62" w:rsidRPr="00A04D62" w:rsidRDefault="00A04D62" w:rsidP="004043A5">
            <w:pPr>
              <w:numPr>
                <w:ilvl w:val="0"/>
                <w:numId w:val="16"/>
              </w:numPr>
              <w:spacing w:after="0" w:line="240" w:lineRule="auto"/>
              <w:ind w:left="0"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між групою та особистістю;</w:t>
            </w:r>
          </w:p>
          <w:p w:rsidR="00A04D62" w:rsidRPr="00A04D62" w:rsidRDefault="00A04D62" w:rsidP="004043A5">
            <w:pPr>
              <w:numPr>
                <w:ilvl w:val="0"/>
                <w:numId w:val="16"/>
              </w:numPr>
              <w:spacing w:after="0" w:line="240" w:lineRule="auto"/>
              <w:ind w:left="0" w:firstLine="709"/>
              <w:jc w:val="both"/>
              <w:rPr>
                <w:rFonts w:ascii="Times New Roman" w:eastAsia="Times New Roman" w:hAnsi="Times New Roman" w:cs="Times New Roman"/>
                <w:sz w:val="24"/>
                <w:szCs w:val="24"/>
                <w:lang w:eastAsia="uk-UA"/>
              </w:rPr>
            </w:pPr>
            <w:proofErr w:type="spellStart"/>
            <w:r w:rsidRPr="00A04D62">
              <w:rPr>
                <w:rFonts w:ascii="Times New Roman" w:eastAsia="Times New Roman" w:hAnsi="Times New Roman" w:cs="Times New Roman"/>
                <w:sz w:val="24"/>
                <w:szCs w:val="24"/>
                <w:lang w:eastAsia="uk-UA"/>
              </w:rPr>
              <w:t>міжгрупові</w:t>
            </w:r>
            <w:proofErr w:type="spellEnd"/>
          </w:p>
        </w:tc>
      </w:tr>
    </w:tbl>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1</w:t>
      </w:r>
      <w:r w:rsidRPr="004043A5">
        <w:rPr>
          <w:rFonts w:ascii="Times New Roman" w:eastAsia="Times New Roman" w:hAnsi="Times New Roman" w:cs="Times New Roman"/>
          <w:b/>
          <w:bCs/>
          <w:sz w:val="24"/>
          <w:szCs w:val="24"/>
          <w:lang w:eastAsia="uk-UA"/>
        </w:rPr>
        <w:t>.</w:t>
      </w:r>
      <w:r w:rsidRPr="004043A5">
        <w:rPr>
          <w:rFonts w:ascii="Times New Roman" w:eastAsia="Times New Roman" w:hAnsi="Times New Roman" w:cs="Times New Roman"/>
          <w:b/>
          <w:bCs/>
          <w:i/>
          <w:iCs/>
          <w:sz w:val="24"/>
          <w:szCs w:val="24"/>
          <w:lang w:eastAsia="uk-UA"/>
        </w:rPr>
        <w:t>Спосіб розв’язання конфліктів</w:t>
      </w:r>
      <w:r w:rsidRPr="00A04D62">
        <w:rPr>
          <w:rFonts w:ascii="Times New Roman" w:eastAsia="Times New Roman" w:hAnsi="Times New Roman" w:cs="Times New Roman"/>
          <w:sz w:val="24"/>
          <w:szCs w:val="24"/>
          <w:lang w:eastAsia="uk-UA"/>
        </w:rPr>
        <w:t> припускає їх розподіл на антагоністичні (насильницькі) конфлікти та компромісні (ненасильницькі).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1.1 Насильницькі (антагоністичні)</w:t>
      </w:r>
      <w:r w:rsidRPr="00A04D62">
        <w:rPr>
          <w:rFonts w:ascii="Times New Roman" w:eastAsia="Times New Roman" w:hAnsi="Times New Roman" w:cs="Times New Roman"/>
          <w:sz w:val="24"/>
          <w:szCs w:val="24"/>
          <w:lang w:eastAsia="uk-UA"/>
        </w:rPr>
        <w:t xml:space="preserve"> конфлікти являють собою способи розв’язання суперечностей шляхом руйнування структур усіх сторін – </w:t>
      </w:r>
      <w:proofErr w:type="spellStart"/>
      <w:r w:rsidRPr="00A04D62">
        <w:rPr>
          <w:rFonts w:ascii="Times New Roman" w:eastAsia="Times New Roman" w:hAnsi="Times New Roman" w:cs="Times New Roman"/>
          <w:sz w:val="24"/>
          <w:szCs w:val="24"/>
          <w:lang w:eastAsia="uk-UA"/>
        </w:rPr>
        <w:t>конфліктерів</w:t>
      </w:r>
      <w:proofErr w:type="spellEnd"/>
      <w:r w:rsidRPr="00A04D62">
        <w:rPr>
          <w:rFonts w:ascii="Times New Roman" w:eastAsia="Times New Roman" w:hAnsi="Times New Roman" w:cs="Times New Roman"/>
          <w:sz w:val="24"/>
          <w:szCs w:val="24"/>
          <w:lang w:eastAsia="uk-UA"/>
        </w:rPr>
        <w:t xml:space="preserve"> чи відмови всіх сторін, крім однієї, від участі в конфлікті. Ця сторона і виграє. Наприклад: повна поразка супротивника в суперечці, вибори органів влади і т. д.</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1.2 Компромісні конфлікти</w:t>
      </w:r>
      <w:r w:rsidRPr="00A04D62">
        <w:rPr>
          <w:rFonts w:ascii="Times New Roman" w:eastAsia="Times New Roman" w:hAnsi="Times New Roman" w:cs="Times New Roman"/>
          <w:sz w:val="24"/>
          <w:szCs w:val="24"/>
          <w:lang w:eastAsia="uk-UA"/>
        </w:rPr>
        <w:t> допускають декілька варіантів їх вирішення за рахунок взаємної зміни цілей учасників конфлікту, термінів, умов взаємодії.</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Наприклад: постачальник не надсилає виробникові замовлену сировину в зазначений термін. Виробник має право вимагати виконання графіка постачань, але терміни поставок вантажу змінилися з причин відсутності засобів транспортування через неплатежі. За взаємної зацікавленості досягти компромісу можливо шля</w:t>
      </w:r>
      <w:r w:rsidRPr="00A04D62">
        <w:rPr>
          <w:rFonts w:ascii="Times New Roman" w:eastAsia="Times New Roman" w:hAnsi="Times New Roman" w:cs="Times New Roman"/>
          <w:sz w:val="24"/>
          <w:szCs w:val="24"/>
          <w:lang w:eastAsia="uk-UA"/>
        </w:rPr>
        <w:softHyphen/>
        <w:t>хом проведення переговорів, зміни графіка постачань.</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2.</w:t>
      </w:r>
      <w:r w:rsidRPr="004043A5">
        <w:rPr>
          <w:rFonts w:ascii="Times New Roman" w:eastAsia="Times New Roman" w:hAnsi="Times New Roman" w:cs="Times New Roman"/>
          <w:b/>
          <w:bCs/>
          <w:sz w:val="24"/>
          <w:szCs w:val="24"/>
          <w:lang w:eastAsia="uk-UA"/>
        </w:rPr>
        <w:t> </w:t>
      </w:r>
      <w:r w:rsidRPr="004043A5">
        <w:rPr>
          <w:rFonts w:ascii="Times New Roman" w:eastAsia="Times New Roman" w:hAnsi="Times New Roman" w:cs="Times New Roman"/>
          <w:b/>
          <w:bCs/>
          <w:i/>
          <w:iCs/>
          <w:sz w:val="24"/>
          <w:szCs w:val="24"/>
          <w:lang w:eastAsia="uk-UA"/>
        </w:rPr>
        <w:t>За спрямованістю </w:t>
      </w:r>
      <w:hyperlink r:id="rId32" w:tooltip="Глосарій: Вплив" w:history="1">
        <w:r w:rsidRPr="004043A5">
          <w:rPr>
            <w:rFonts w:ascii="Times New Roman" w:eastAsia="Times New Roman" w:hAnsi="Times New Roman" w:cs="Times New Roman"/>
            <w:b/>
            <w:bCs/>
            <w:i/>
            <w:iCs/>
            <w:sz w:val="24"/>
            <w:szCs w:val="24"/>
            <w:lang w:eastAsia="uk-UA"/>
          </w:rPr>
          <w:t>вплив</w:t>
        </w:r>
      </w:hyperlink>
      <w:r w:rsidRPr="004043A5">
        <w:rPr>
          <w:rFonts w:ascii="Times New Roman" w:eastAsia="Times New Roman" w:hAnsi="Times New Roman" w:cs="Times New Roman"/>
          <w:b/>
          <w:bCs/>
          <w:i/>
          <w:iCs/>
          <w:sz w:val="24"/>
          <w:szCs w:val="24"/>
          <w:lang w:eastAsia="uk-UA"/>
        </w:rPr>
        <w:t>у</w:t>
      </w:r>
      <w:r w:rsidRPr="00A04D62">
        <w:rPr>
          <w:rFonts w:ascii="Times New Roman" w:eastAsia="Times New Roman" w:hAnsi="Times New Roman" w:cs="Times New Roman"/>
          <w:sz w:val="24"/>
          <w:szCs w:val="24"/>
          <w:lang w:eastAsia="uk-UA"/>
        </w:rPr>
        <w:t> виділяють вертикальні й горизон</w:t>
      </w:r>
      <w:r w:rsidRPr="00A04D62">
        <w:rPr>
          <w:rFonts w:ascii="Times New Roman" w:eastAsia="Times New Roman" w:hAnsi="Times New Roman" w:cs="Times New Roman"/>
          <w:sz w:val="24"/>
          <w:szCs w:val="24"/>
          <w:lang w:eastAsia="uk-UA"/>
        </w:rPr>
        <w:softHyphen/>
        <w:t>тальні конфлікти. Характерною рисою їх є розподіл обсягу влади, який знаходиться в опонентів на момент початку конфліктних взаємодій.</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2.1 У вертикальних конфліктах</w:t>
      </w:r>
      <w:r w:rsidRPr="00A04D62">
        <w:rPr>
          <w:rFonts w:ascii="Times New Roman" w:eastAsia="Times New Roman" w:hAnsi="Times New Roman" w:cs="Times New Roman"/>
          <w:sz w:val="24"/>
          <w:szCs w:val="24"/>
          <w:lang w:eastAsia="uk-UA"/>
        </w:rPr>
        <w:t> обсяг влади зменшується по вертикалі зверху донизу, що й визначає різні стартові умови для учасників конфлікту: начальник — підлеглий, вища </w:t>
      </w:r>
      <w:hyperlink r:id="rId33" w:tooltip="Глосарій: Організація" w:history="1">
        <w:r w:rsidRPr="004043A5">
          <w:rPr>
            <w:rFonts w:ascii="Times New Roman" w:eastAsia="Times New Roman" w:hAnsi="Times New Roman" w:cs="Times New Roman"/>
            <w:sz w:val="24"/>
            <w:szCs w:val="24"/>
            <w:lang w:eastAsia="uk-UA"/>
          </w:rPr>
          <w:t>організація</w:t>
        </w:r>
      </w:hyperlink>
      <w:r w:rsidRPr="00A04D62">
        <w:rPr>
          <w:rFonts w:ascii="Times New Roman" w:eastAsia="Times New Roman" w:hAnsi="Times New Roman" w:cs="Times New Roman"/>
          <w:sz w:val="24"/>
          <w:szCs w:val="24"/>
          <w:lang w:eastAsia="uk-UA"/>
        </w:rPr>
        <w:t> — підприємство, засновник — мале підприємство.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2.2 У горизонтальних конфліктах</w:t>
      </w:r>
      <w:r w:rsidRPr="00A04D62">
        <w:rPr>
          <w:rFonts w:ascii="Times New Roman" w:eastAsia="Times New Roman" w:hAnsi="Times New Roman" w:cs="Times New Roman"/>
          <w:sz w:val="24"/>
          <w:szCs w:val="24"/>
          <w:lang w:eastAsia="uk-UA"/>
        </w:rPr>
        <w:t> відбувається взаємодія рівноцінних за обсягом наявної влади чи ієрархічним рівнем суб’єктів: керівники одного рівня, фахівці — між собою, постачальники — споживачі.</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lastRenderedPageBreak/>
        <w:t>3.</w:t>
      </w:r>
      <w:r w:rsidRPr="004043A5">
        <w:rPr>
          <w:rFonts w:ascii="Times New Roman" w:eastAsia="Times New Roman" w:hAnsi="Times New Roman" w:cs="Times New Roman"/>
          <w:b/>
          <w:bCs/>
          <w:sz w:val="24"/>
          <w:szCs w:val="24"/>
          <w:lang w:eastAsia="uk-UA"/>
        </w:rPr>
        <w:t> </w:t>
      </w:r>
      <w:r w:rsidRPr="004043A5">
        <w:rPr>
          <w:rFonts w:ascii="Times New Roman" w:eastAsia="Times New Roman" w:hAnsi="Times New Roman" w:cs="Times New Roman"/>
          <w:b/>
          <w:bCs/>
          <w:i/>
          <w:iCs/>
          <w:sz w:val="24"/>
          <w:szCs w:val="24"/>
          <w:u w:val="single"/>
          <w:lang w:eastAsia="uk-UA"/>
        </w:rPr>
        <w:t>Ступінь виразності конфліктного протистояння</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припускає виділення прихованих і відкритих конфліктів.</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3.1 Відкриті конфлікти</w:t>
      </w:r>
      <w:r w:rsidRPr="00A04D62">
        <w:rPr>
          <w:rFonts w:ascii="Times New Roman" w:eastAsia="Times New Roman" w:hAnsi="Times New Roman" w:cs="Times New Roman"/>
          <w:sz w:val="24"/>
          <w:szCs w:val="24"/>
          <w:lang w:eastAsia="uk-UA"/>
        </w:rPr>
        <w:t> характеризуються явно вираженим зіткненням опонентів: сварки, суперечки, зіткнення. Взаємодія регулюється нормами, що відповідають ситуації й статусу учасників конфлікту.</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3.2</w:t>
      </w:r>
      <w:r w:rsidRPr="00A04D62">
        <w:rPr>
          <w:rFonts w:ascii="Times New Roman" w:eastAsia="Times New Roman" w:hAnsi="Times New Roman" w:cs="Times New Roman"/>
          <w:sz w:val="24"/>
          <w:szCs w:val="24"/>
          <w:lang w:eastAsia="uk-UA"/>
        </w:rPr>
        <w:t> У разі </w:t>
      </w:r>
      <w:r w:rsidRPr="004043A5">
        <w:rPr>
          <w:rFonts w:ascii="Times New Roman" w:eastAsia="Times New Roman" w:hAnsi="Times New Roman" w:cs="Times New Roman"/>
          <w:b/>
          <w:bCs/>
          <w:i/>
          <w:iCs/>
          <w:sz w:val="24"/>
          <w:szCs w:val="24"/>
          <w:lang w:eastAsia="uk-UA"/>
        </w:rPr>
        <w:t>прихованого конфлікту</w:t>
      </w:r>
      <w:r w:rsidRPr="004043A5">
        <w:rPr>
          <w:rFonts w:ascii="Times New Roman" w:eastAsia="Times New Roman" w:hAnsi="Times New Roman" w:cs="Times New Roman"/>
          <w:b/>
          <w:bCs/>
          <w:sz w:val="24"/>
          <w:szCs w:val="24"/>
          <w:lang w:eastAsia="uk-UA"/>
        </w:rPr>
        <w:t> </w:t>
      </w:r>
      <w:r w:rsidRPr="00A04D62">
        <w:rPr>
          <w:rFonts w:ascii="Times New Roman" w:eastAsia="Times New Roman" w:hAnsi="Times New Roman" w:cs="Times New Roman"/>
          <w:sz w:val="24"/>
          <w:szCs w:val="24"/>
          <w:lang w:eastAsia="uk-UA"/>
        </w:rPr>
        <w:t>відсутні зовнішні агресивні дії між сторонами-</w:t>
      </w:r>
      <w:proofErr w:type="spellStart"/>
      <w:r w:rsidRPr="00A04D62">
        <w:rPr>
          <w:rFonts w:ascii="Times New Roman" w:eastAsia="Times New Roman" w:hAnsi="Times New Roman" w:cs="Times New Roman"/>
          <w:sz w:val="24"/>
          <w:szCs w:val="24"/>
          <w:lang w:eastAsia="uk-UA"/>
        </w:rPr>
        <w:t>конфліктерами</w:t>
      </w:r>
      <w:proofErr w:type="spellEnd"/>
      <w:r w:rsidRPr="00A04D62">
        <w:rPr>
          <w:rFonts w:ascii="Times New Roman" w:eastAsia="Times New Roman" w:hAnsi="Times New Roman" w:cs="Times New Roman"/>
          <w:sz w:val="24"/>
          <w:szCs w:val="24"/>
          <w:lang w:eastAsia="uk-UA"/>
        </w:rPr>
        <w:t>, але при цьому використовуються непрямі способи </w:t>
      </w:r>
      <w:hyperlink r:id="rId34" w:tooltip="Глосарій: Вплив" w:history="1">
        <w:r w:rsidRPr="004043A5">
          <w:rPr>
            <w:rFonts w:ascii="Times New Roman" w:eastAsia="Times New Roman" w:hAnsi="Times New Roman" w:cs="Times New Roman"/>
            <w:sz w:val="24"/>
            <w:szCs w:val="24"/>
            <w:lang w:eastAsia="uk-UA"/>
          </w:rPr>
          <w:t>вплив</w:t>
        </w:r>
      </w:hyperlink>
      <w:r w:rsidRPr="00A04D62">
        <w:rPr>
          <w:rFonts w:ascii="Times New Roman" w:eastAsia="Times New Roman" w:hAnsi="Times New Roman" w:cs="Times New Roman"/>
          <w:sz w:val="24"/>
          <w:szCs w:val="24"/>
          <w:lang w:eastAsia="uk-UA"/>
        </w:rPr>
        <w:t>у. Це відбувається за умови, що один з учасників конфліктної взаємодії побоюється іншого, або ж у нього немає достатньої влади й сил для відкритої боротьби.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4.</w:t>
      </w:r>
      <w:r w:rsidRPr="004043A5">
        <w:rPr>
          <w:rFonts w:ascii="Times New Roman" w:eastAsia="Times New Roman" w:hAnsi="Times New Roman" w:cs="Times New Roman"/>
          <w:b/>
          <w:bCs/>
          <w:sz w:val="24"/>
          <w:szCs w:val="24"/>
          <w:lang w:eastAsia="uk-UA"/>
        </w:rPr>
        <w:t> </w:t>
      </w:r>
      <w:r w:rsidRPr="004043A5">
        <w:rPr>
          <w:rFonts w:ascii="Times New Roman" w:eastAsia="Times New Roman" w:hAnsi="Times New Roman" w:cs="Times New Roman"/>
          <w:b/>
          <w:bCs/>
          <w:i/>
          <w:iCs/>
          <w:sz w:val="24"/>
          <w:szCs w:val="24"/>
          <w:u w:val="single"/>
          <w:lang w:eastAsia="uk-UA"/>
        </w:rPr>
        <w:t>Кількість учасників (або за змістом)</w:t>
      </w:r>
      <w:r w:rsidRPr="00A04D62">
        <w:rPr>
          <w:rFonts w:ascii="Times New Roman" w:eastAsia="Times New Roman" w:hAnsi="Times New Roman" w:cs="Times New Roman"/>
          <w:sz w:val="24"/>
          <w:szCs w:val="24"/>
          <w:lang w:eastAsia="uk-UA"/>
        </w:rPr>
        <w:t xml:space="preserve"> конфліктної взаємодії дозволяє поділяти їх на </w:t>
      </w:r>
      <w:proofErr w:type="spellStart"/>
      <w:r w:rsidRPr="00A04D62">
        <w:rPr>
          <w:rFonts w:ascii="Times New Roman" w:eastAsia="Times New Roman" w:hAnsi="Times New Roman" w:cs="Times New Roman"/>
          <w:sz w:val="24"/>
          <w:szCs w:val="24"/>
          <w:lang w:eastAsia="uk-UA"/>
        </w:rPr>
        <w:t>внутріособистісні</w:t>
      </w:r>
      <w:proofErr w:type="spellEnd"/>
      <w:r w:rsidRPr="00A04D62">
        <w:rPr>
          <w:rFonts w:ascii="Times New Roman" w:eastAsia="Times New Roman" w:hAnsi="Times New Roman" w:cs="Times New Roman"/>
          <w:sz w:val="24"/>
          <w:szCs w:val="24"/>
          <w:lang w:eastAsia="uk-UA"/>
        </w:rPr>
        <w:t xml:space="preserve">, міжособистісні, </w:t>
      </w:r>
      <w:proofErr w:type="spellStart"/>
      <w:r w:rsidRPr="00A04D62">
        <w:rPr>
          <w:rFonts w:ascii="Times New Roman" w:eastAsia="Times New Roman" w:hAnsi="Times New Roman" w:cs="Times New Roman"/>
          <w:sz w:val="24"/>
          <w:szCs w:val="24"/>
          <w:lang w:eastAsia="uk-UA"/>
        </w:rPr>
        <w:t>міжгрупові</w:t>
      </w:r>
      <w:proofErr w:type="spellEnd"/>
      <w:r w:rsidRPr="00A04D62">
        <w:rPr>
          <w:rFonts w:ascii="Times New Roman" w:eastAsia="Times New Roman" w:hAnsi="Times New Roman" w:cs="Times New Roman"/>
          <w:sz w:val="24"/>
          <w:szCs w:val="24"/>
          <w:lang w:eastAsia="uk-UA"/>
        </w:rPr>
        <w:t>.</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 xml:space="preserve">4.1 </w:t>
      </w:r>
      <w:proofErr w:type="spellStart"/>
      <w:r w:rsidRPr="004043A5">
        <w:rPr>
          <w:rFonts w:ascii="Times New Roman" w:eastAsia="Times New Roman" w:hAnsi="Times New Roman" w:cs="Times New Roman"/>
          <w:b/>
          <w:bCs/>
          <w:i/>
          <w:iCs/>
          <w:sz w:val="24"/>
          <w:szCs w:val="24"/>
          <w:lang w:eastAsia="uk-UA"/>
        </w:rPr>
        <w:t>Внутріособистісні</w:t>
      </w:r>
      <w:proofErr w:type="spellEnd"/>
      <w:r w:rsidRPr="004043A5">
        <w:rPr>
          <w:rFonts w:ascii="Times New Roman" w:eastAsia="Times New Roman" w:hAnsi="Times New Roman" w:cs="Times New Roman"/>
          <w:b/>
          <w:bCs/>
          <w:i/>
          <w:iCs/>
          <w:sz w:val="24"/>
          <w:szCs w:val="24"/>
          <w:lang w:eastAsia="uk-UA"/>
        </w:rPr>
        <w:t> конфлікти (конфлікти вимог)</w:t>
      </w:r>
      <w:r w:rsidRPr="00A04D62">
        <w:rPr>
          <w:rFonts w:ascii="Times New Roman" w:eastAsia="Times New Roman" w:hAnsi="Times New Roman" w:cs="Times New Roman"/>
          <w:sz w:val="24"/>
          <w:szCs w:val="24"/>
          <w:lang w:eastAsia="uk-UA"/>
        </w:rPr>
        <w:t>  - його виявом є суперечність чи протилежність вимог, що ставлять до одного й того ж самого виконавця різні функціональні керівники, яким він одночасно підпорядковується. До нього призводять недоліки </w:t>
      </w:r>
      <w:hyperlink r:id="rId35" w:tooltip="Глосарій: Делегування повноважень" w:history="1">
        <w:r w:rsidRPr="004043A5">
          <w:rPr>
            <w:rFonts w:ascii="Times New Roman" w:eastAsia="Times New Roman" w:hAnsi="Times New Roman" w:cs="Times New Roman"/>
            <w:sz w:val="24"/>
            <w:szCs w:val="24"/>
            <w:lang w:eastAsia="uk-UA"/>
          </w:rPr>
          <w:t>делегування повноважень</w:t>
        </w:r>
      </w:hyperlink>
      <w:r w:rsidRPr="00A04D62">
        <w:rPr>
          <w:rFonts w:ascii="Times New Roman" w:eastAsia="Times New Roman" w:hAnsi="Times New Roman" w:cs="Times New Roman"/>
          <w:sz w:val="24"/>
          <w:szCs w:val="24"/>
          <w:lang w:eastAsia="uk-UA"/>
        </w:rPr>
        <w:t>, структури </w:t>
      </w:r>
      <w:hyperlink r:id="rId36" w:tooltip="Глосарій: Управління" w:history="1">
        <w:r w:rsidRPr="004043A5">
          <w:rPr>
            <w:rFonts w:ascii="Times New Roman" w:eastAsia="Times New Roman" w:hAnsi="Times New Roman" w:cs="Times New Roman"/>
            <w:sz w:val="24"/>
            <w:szCs w:val="24"/>
            <w:lang w:eastAsia="uk-UA"/>
          </w:rPr>
          <w:t>управління</w:t>
        </w:r>
      </w:hyperlink>
      <w:r w:rsidRPr="00A04D62">
        <w:rPr>
          <w:rFonts w:ascii="Times New Roman" w:eastAsia="Times New Roman" w:hAnsi="Times New Roman" w:cs="Times New Roman"/>
          <w:sz w:val="24"/>
          <w:szCs w:val="24"/>
          <w:lang w:eastAsia="uk-UA"/>
        </w:rPr>
        <w:t>, застосування стимулів керівництва тощо.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На вибір правильного рішення у разі </w:t>
      </w:r>
      <w:proofErr w:type="spellStart"/>
      <w:r w:rsidRPr="00A04D62">
        <w:rPr>
          <w:rFonts w:ascii="Times New Roman" w:eastAsia="Times New Roman" w:hAnsi="Times New Roman" w:cs="Times New Roman"/>
          <w:sz w:val="24"/>
          <w:szCs w:val="24"/>
          <w:lang w:eastAsia="uk-UA"/>
        </w:rPr>
        <w:t>внутріособистісного</w:t>
      </w:r>
      <w:proofErr w:type="spellEnd"/>
      <w:r w:rsidRPr="00A04D62">
        <w:rPr>
          <w:rFonts w:ascii="Times New Roman" w:eastAsia="Times New Roman" w:hAnsi="Times New Roman" w:cs="Times New Roman"/>
          <w:sz w:val="24"/>
          <w:szCs w:val="24"/>
          <w:lang w:eastAsia="uk-UA"/>
        </w:rPr>
        <w:t xml:space="preserve"> конфлікту людина може витратити багато сил і часу, а отже, стрімко зростає емоційна напруженість, може виникнути стрес, а перед ухваленням рішення поведінка особистості може стати не</w:t>
      </w:r>
      <w:hyperlink r:id="rId37" w:tooltip="Глосарій: Контроль" w:history="1">
        <w:r w:rsidRPr="004043A5">
          <w:rPr>
            <w:rFonts w:ascii="Times New Roman" w:eastAsia="Times New Roman" w:hAnsi="Times New Roman" w:cs="Times New Roman"/>
            <w:sz w:val="24"/>
            <w:szCs w:val="24"/>
            <w:lang w:eastAsia="uk-UA"/>
          </w:rPr>
          <w:t>контроль</w:t>
        </w:r>
      </w:hyperlink>
      <w:r w:rsidRPr="00A04D62">
        <w:rPr>
          <w:rFonts w:ascii="Times New Roman" w:eastAsia="Times New Roman" w:hAnsi="Times New Roman" w:cs="Times New Roman"/>
          <w:sz w:val="24"/>
          <w:szCs w:val="24"/>
          <w:lang w:eastAsia="uk-UA"/>
        </w:rPr>
        <w:t>ованою.</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Прикладами є конфлікти «плюс-плюс», «плюс-мінус», «мінус-мінус».</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u w:val="single"/>
          <w:lang w:eastAsia="uk-UA"/>
        </w:rPr>
        <w:t>Конфлікти «плюс-плюс»</w:t>
      </w:r>
      <w:r w:rsidRPr="00A04D62">
        <w:rPr>
          <w:rFonts w:ascii="Times New Roman" w:eastAsia="Times New Roman" w:hAnsi="Times New Roman" w:cs="Times New Roman"/>
          <w:sz w:val="24"/>
          <w:szCs w:val="24"/>
          <w:lang w:eastAsia="uk-UA"/>
        </w:rPr>
        <w:t> припускають вибір одного з двох сприятливих варіантів. Наприклад, куди поїхати відпочивати чи що купити (машину якої марки). Слід зазначити: вибір відбувається з двох сприятливих варіантів, однак необхідність вибору може бути настільки складною й болісною, що супроводжуватиметься стресовими ситуаціями.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u w:val="single"/>
          <w:lang w:eastAsia="uk-UA"/>
        </w:rPr>
        <w:t>Конфлікти «плюс-мінус»</w:t>
      </w:r>
      <w:r w:rsidRPr="00A04D62">
        <w:rPr>
          <w:rFonts w:ascii="Times New Roman" w:eastAsia="Times New Roman" w:hAnsi="Times New Roman" w:cs="Times New Roman"/>
          <w:sz w:val="24"/>
          <w:szCs w:val="24"/>
          <w:lang w:eastAsia="uk-UA"/>
        </w:rPr>
        <w:t> — це конфлікти притягання й відштовхування, ухвалення рішення, коли кожний із варіантів може мати і позитивні, і негативні наслідки, а вибрати треба один, з урахуванням розв’язання загального </w:t>
      </w:r>
      <w:hyperlink r:id="rId38"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Наприклад: у конфлікті керівника з підлеглим звільнення підлеглого постає для керівника як альтернатива: звільнення невигідного підлеглого (позитивний аспект) і необхідність пошуку нового співробітника, працівника для виконання поставленої задачі (негативний аспект). У даному випадку необхідно прораховувати ряд варіантів, необхідні емоційні та матеріальні витрати на реалізацію поставленої мети. Якщо залишити гарного, але невигідного працівника, змусити його працювати над поставленим </w:t>
      </w:r>
      <w:hyperlink r:id="rId39"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xml:space="preserve">м, то наслідки такого рішення можуть незабаром негативно позначитися на результатах, тоді конфлікт із </w:t>
      </w:r>
      <w:proofErr w:type="spellStart"/>
      <w:r w:rsidRPr="00A04D62">
        <w:rPr>
          <w:rFonts w:ascii="Times New Roman" w:eastAsia="Times New Roman" w:hAnsi="Times New Roman" w:cs="Times New Roman"/>
          <w:sz w:val="24"/>
          <w:szCs w:val="24"/>
          <w:lang w:eastAsia="uk-UA"/>
        </w:rPr>
        <w:t>внутріособистісного</w:t>
      </w:r>
      <w:proofErr w:type="spellEnd"/>
      <w:r w:rsidRPr="00A04D62">
        <w:rPr>
          <w:rFonts w:ascii="Times New Roman" w:eastAsia="Times New Roman" w:hAnsi="Times New Roman" w:cs="Times New Roman"/>
          <w:sz w:val="24"/>
          <w:szCs w:val="24"/>
          <w:lang w:eastAsia="uk-UA"/>
        </w:rPr>
        <w:t xml:space="preserve"> переросте в конфлікт із підлеглим, тобто в міжособистісний.</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Іншим різновидом </w:t>
      </w:r>
      <w:proofErr w:type="spellStart"/>
      <w:r w:rsidRPr="00A04D62">
        <w:rPr>
          <w:rFonts w:ascii="Times New Roman" w:eastAsia="Times New Roman" w:hAnsi="Times New Roman" w:cs="Times New Roman"/>
          <w:sz w:val="24"/>
          <w:szCs w:val="24"/>
          <w:lang w:eastAsia="uk-UA"/>
        </w:rPr>
        <w:t>внутріособистісного</w:t>
      </w:r>
      <w:proofErr w:type="spellEnd"/>
      <w:r w:rsidRPr="00A04D62">
        <w:rPr>
          <w:rFonts w:ascii="Times New Roman" w:eastAsia="Times New Roman" w:hAnsi="Times New Roman" w:cs="Times New Roman"/>
          <w:sz w:val="24"/>
          <w:szCs w:val="24"/>
          <w:lang w:eastAsia="uk-UA"/>
        </w:rPr>
        <w:t xml:space="preserve"> конфлікту є </w:t>
      </w:r>
      <w:r w:rsidRPr="00A04D62">
        <w:rPr>
          <w:rFonts w:ascii="Times New Roman" w:eastAsia="Times New Roman" w:hAnsi="Times New Roman" w:cs="Times New Roman"/>
          <w:i/>
          <w:iCs/>
          <w:sz w:val="24"/>
          <w:szCs w:val="24"/>
          <w:u w:val="single"/>
          <w:lang w:eastAsia="uk-UA"/>
        </w:rPr>
        <w:t>рольовий конфлікт</w:t>
      </w:r>
      <w:r w:rsidRPr="00A04D62">
        <w:rPr>
          <w:rFonts w:ascii="Times New Roman" w:eastAsia="Times New Roman" w:hAnsi="Times New Roman" w:cs="Times New Roman"/>
          <w:sz w:val="24"/>
          <w:szCs w:val="24"/>
          <w:lang w:eastAsia="uk-UA"/>
        </w:rPr>
        <w:t>, коли в однієї особистості виникає необхідність одночас</w:t>
      </w:r>
      <w:r w:rsidRPr="00A04D62">
        <w:rPr>
          <w:rFonts w:ascii="Times New Roman" w:eastAsia="Times New Roman" w:hAnsi="Times New Roman" w:cs="Times New Roman"/>
          <w:sz w:val="24"/>
          <w:szCs w:val="24"/>
          <w:lang w:eastAsia="uk-UA"/>
        </w:rPr>
        <w:softHyphen/>
        <w:t>ного виконання різних своїх ролей, які до того ж суперечать одна одній. Постає питання вибору, що виконувати.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Наприклад: майстрові виробничої ділянки надіслано вказівку від начальника цеху нарощувати випуск продукції, а керівник служби якості наполягає на підвищенні якості продукції шляхом уповільнення виробничого процесу. Майстрові давалися супереч</w:t>
      </w:r>
      <w:r w:rsidRPr="00A04D62">
        <w:rPr>
          <w:rFonts w:ascii="Times New Roman" w:eastAsia="Times New Roman" w:hAnsi="Times New Roman" w:cs="Times New Roman"/>
          <w:sz w:val="24"/>
          <w:szCs w:val="24"/>
          <w:lang w:eastAsia="uk-UA"/>
        </w:rPr>
        <w:softHyphen/>
        <w:t>ливі вказівки, причому одночасно.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Даний конфлікт у результаті може бути зведено до конфлікту </w:t>
      </w:r>
      <w:r w:rsidRPr="00A04D62">
        <w:rPr>
          <w:rFonts w:ascii="Times New Roman" w:eastAsia="Times New Roman" w:hAnsi="Times New Roman" w:cs="Times New Roman"/>
          <w:sz w:val="24"/>
          <w:szCs w:val="24"/>
          <w:u w:val="single"/>
          <w:lang w:eastAsia="uk-UA"/>
        </w:rPr>
        <w:t>«мінус-мінус»</w:t>
      </w:r>
      <w:r w:rsidRPr="00A04D62">
        <w:rPr>
          <w:rFonts w:ascii="Times New Roman" w:eastAsia="Times New Roman" w:hAnsi="Times New Roman" w:cs="Times New Roman"/>
          <w:sz w:val="24"/>
          <w:szCs w:val="24"/>
          <w:lang w:eastAsia="uk-UA"/>
        </w:rPr>
        <w:t>, оскільки майстра поставлено перед проблемою вибору: що робити, чию вказівку виконувати, за рахунок чого це робити.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 xml:space="preserve">!!! </w:t>
      </w:r>
      <w:proofErr w:type="spellStart"/>
      <w:r w:rsidRPr="00A04D62">
        <w:rPr>
          <w:rFonts w:ascii="Times New Roman" w:eastAsia="Times New Roman" w:hAnsi="Times New Roman" w:cs="Times New Roman"/>
          <w:sz w:val="24"/>
          <w:szCs w:val="24"/>
          <w:lang w:eastAsia="uk-UA"/>
        </w:rPr>
        <w:t>Внутріособистісний</w:t>
      </w:r>
      <w:proofErr w:type="spellEnd"/>
      <w:r w:rsidRPr="00A04D62">
        <w:rPr>
          <w:rFonts w:ascii="Times New Roman" w:eastAsia="Times New Roman" w:hAnsi="Times New Roman" w:cs="Times New Roman"/>
          <w:sz w:val="24"/>
          <w:szCs w:val="24"/>
          <w:lang w:eastAsia="uk-UA"/>
        </w:rPr>
        <w:t xml:space="preserve"> конфлікт може також виникнути в результаті того, що виробничі вимоги не збігаються з особистими </w:t>
      </w:r>
      <w:hyperlink r:id="rId40" w:tooltip="Глосарій: Потреба" w:history="1">
        <w:r w:rsidRPr="004043A5">
          <w:rPr>
            <w:rFonts w:ascii="Times New Roman" w:eastAsia="Times New Roman" w:hAnsi="Times New Roman" w:cs="Times New Roman"/>
            <w:sz w:val="24"/>
            <w:szCs w:val="24"/>
            <w:lang w:eastAsia="uk-UA"/>
          </w:rPr>
          <w:t>потреба</w:t>
        </w:r>
      </w:hyperlink>
      <w:r w:rsidRPr="00A04D62">
        <w:rPr>
          <w:rFonts w:ascii="Times New Roman" w:eastAsia="Times New Roman" w:hAnsi="Times New Roman" w:cs="Times New Roman"/>
          <w:sz w:val="24"/>
          <w:szCs w:val="24"/>
          <w:lang w:eastAsia="uk-UA"/>
        </w:rPr>
        <w:t>ми чи цінностями працівника.</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Наприклад: жінка-керівник давно планувала в суботу поїхати разом із чоловіком і дітьми відпочити за місто, до того ж велика увага до роботи стала погано позначатися на сімейних відносинах. У п’ятницю ввечері в її безпосереднього начальника виникли проблеми щодо виконання термінового </w:t>
      </w:r>
      <w:hyperlink r:id="rId41" w:tooltip="Глосарій: Завдання" w:history="1">
        <w:r w:rsidRPr="004043A5">
          <w:rPr>
            <w:rFonts w:ascii="Times New Roman" w:eastAsia="Times New Roman" w:hAnsi="Times New Roman" w:cs="Times New Roman"/>
            <w:sz w:val="24"/>
            <w:szCs w:val="24"/>
            <w:lang w:eastAsia="uk-UA"/>
          </w:rPr>
          <w:t>завдання</w:t>
        </w:r>
      </w:hyperlink>
      <w:r w:rsidRPr="00A04D62">
        <w:rPr>
          <w:rFonts w:ascii="Times New Roman" w:eastAsia="Times New Roman" w:hAnsi="Times New Roman" w:cs="Times New Roman"/>
          <w:sz w:val="24"/>
          <w:szCs w:val="24"/>
          <w:lang w:eastAsia="uk-UA"/>
        </w:rPr>
        <w:t>, і він наполіг, щоб вона взялася вирішувати ці проблеми у вихідні дні і навіть вийшла на роботу в суботу. Інакше під загрозою зриву опинився б украй вигідний для фірми контракт, за виконання якого відповідає підрозділ саме цієї жінки.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lastRenderedPageBreak/>
        <w:t xml:space="preserve">Складність вирішення </w:t>
      </w:r>
      <w:proofErr w:type="spellStart"/>
      <w:r w:rsidRPr="00A04D62">
        <w:rPr>
          <w:rFonts w:ascii="Times New Roman" w:eastAsia="Times New Roman" w:hAnsi="Times New Roman" w:cs="Times New Roman"/>
          <w:sz w:val="24"/>
          <w:szCs w:val="24"/>
          <w:lang w:eastAsia="uk-UA"/>
        </w:rPr>
        <w:t>внутріособистісних</w:t>
      </w:r>
      <w:proofErr w:type="spellEnd"/>
      <w:r w:rsidRPr="00A04D62">
        <w:rPr>
          <w:rFonts w:ascii="Times New Roman" w:eastAsia="Times New Roman" w:hAnsi="Times New Roman" w:cs="Times New Roman"/>
          <w:sz w:val="24"/>
          <w:szCs w:val="24"/>
          <w:lang w:eastAsia="uk-UA"/>
        </w:rPr>
        <w:t xml:space="preserve"> конфліктів полягає в тому, що іноді відбувається зіткнення трьох складових, необхідних для досягнення поставленої мети: бажання («хочу»), можливості («можу»), необхідності («треба»).</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4.2 Міжособистісні конфлікти </w:t>
      </w:r>
      <w:r w:rsidRPr="00A04D62">
        <w:rPr>
          <w:rFonts w:ascii="Times New Roman" w:eastAsia="Times New Roman" w:hAnsi="Times New Roman" w:cs="Times New Roman"/>
          <w:sz w:val="24"/>
          <w:szCs w:val="24"/>
          <w:lang w:eastAsia="uk-UA"/>
        </w:rPr>
        <w:t>виникають при розподілі ресурсів, робіт, матеріальних заохочень, обов’язків тощо, а також через різні риси характеру, знань, кваліфікаційних параметрів, рівнів інтелекту, сумісності тощо; конфлікт між особою та групою. Породжуються порушеннями групових норм, своїх обов’язків, загальних «правил гри», етики поведінки, культури взаємовідносин тощо;</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4.3 Між особою і групою </w:t>
      </w:r>
      <w:r w:rsidRPr="00A04D62">
        <w:rPr>
          <w:rFonts w:ascii="Times New Roman" w:eastAsia="Times New Roman" w:hAnsi="Times New Roman" w:cs="Times New Roman"/>
          <w:sz w:val="24"/>
          <w:szCs w:val="24"/>
          <w:lang w:eastAsia="uk-UA"/>
        </w:rPr>
        <w:t> - причинами такого конфлікту є дисбаланс, який існує між нормами групової динаміки та індивідуальними діями.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4.4 </w:t>
      </w:r>
      <w:r w:rsidRPr="004043A5">
        <w:rPr>
          <w:rFonts w:ascii="Times New Roman" w:eastAsia="Times New Roman" w:hAnsi="Times New Roman" w:cs="Times New Roman"/>
          <w:b/>
          <w:bCs/>
          <w:sz w:val="24"/>
          <w:szCs w:val="24"/>
          <w:lang w:eastAsia="uk-UA"/>
        </w:rPr>
        <w:t> </w:t>
      </w:r>
      <w:proofErr w:type="spellStart"/>
      <w:r w:rsidRPr="004043A5">
        <w:rPr>
          <w:rFonts w:ascii="Times New Roman" w:eastAsia="Times New Roman" w:hAnsi="Times New Roman" w:cs="Times New Roman"/>
          <w:b/>
          <w:bCs/>
          <w:i/>
          <w:iCs/>
          <w:sz w:val="24"/>
          <w:szCs w:val="24"/>
          <w:lang w:eastAsia="uk-UA"/>
        </w:rPr>
        <w:t>Міжгрупові</w:t>
      </w:r>
      <w:proofErr w:type="spellEnd"/>
      <w:r w:rsidRPr="004043A5">
        <w:rPr>
          <w:rFonts w:ascii="Times New Roman" w:eastAsia="Times New Roman" w:hAnsi="Times New Roman" w:cs="Times New Roman"/>
          <w:b/>
          <w:bCs/>
          <w:i/>
          <w:iCs/>
          <w:sz w:val="24"/>
          <w:szCs w:val="24"/>
          <w:lang w:eastAsia="uk-UA"/>
        </w:rPr>
        <w:t xml:space="preserve"> конфлікти</w:t>
      </w:r>
      <w:r w:rsidRPr="00A04D62">
        <w:rPr>
          <w:rFonts w:ascii="Times New Roman" w:eastAsia="Times New Roman" w:hAnsi="Times New Roman" w:cs="Times New Roman"/>
          <w:sz w:val="24"/>
          <w:szCs w:val="24"/>
          <w:lang w:eastAsia="uk-UA"/>
        </w:rPr>
        <w:t> — конфлікти між різними групами, підрозділами, у яких зачіпаються інтереси людей, об’єднаних на період конфлікту в єдині згуртовані спільноти.</w:t>
      </w:r>
    </w:p>
    <w:p w:rsidR="00A04D62" w:rsidRPr="00A04D62" w:rsidRDefault="00A04D62"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04D62">
        <w:rPr>
          <w:rFonts w:ascii="Times New Roman" w:eastAsia="Times New Roman" w:hAnsi="Times New Roman" w:cs="Times New Roman"/>
          <w:sz w:val="24"/>
          <w:szCs w:val="24"/>
          <w:lang w:eastAsia="uk-UA"/>
        </w:rPr>
        <w:t>Слід зазначити, що ця згуртованість може зникнути відразу після припинення конфлікту, але в момент відстоювання загальних інтересів єдність групи може бути досить значною.</w:t>
      </w: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4043A5" w:rsidRPr="004043A5" w:rsidRDefault="004043A5" w:rsidP="004043A5">
      <w:pPr>
        <w:pStyle w:val="3"/>
        <w:shd w:val="clear" w:color="auto" w:fill="FFFFFF"/>
        <w:spacing w:before="0" w:beforeAutospacing="0" w:after="0" w:afterAutospacing="0"/>
        <w:ind w:firstLine="709"/>
        <w:jc w:val="both"/>
        <w:rPr>
          <w:sz w:val="24"/>
          <w:szCs w:val="24"/>
        </w:rPr>
      </w:pPr>
      <w:r w:rsidRPr="004043A5">
        <w:rPr>
          <w:sz w:val="24"/>
          <w:szCs w:val="24"/>
        </w:rPr>
        <w:t>7. Типові причини виникнення конфліктів в організації</w:t>
      </w:r>
    </w:p>
    <w:p w:rsidR="004043A5" w:rsidRPr="004043A5" w:rsidRDefault="004043A5" w:rsidP="004043A5">
      <w:pPr>
        <w:pStyle w:val="a3"/>
        <w:shd w:val="clear" w:color="auto" w:fill="FFFFFF"/>
        <w:spacing w:before="0" w:beforeAutospacing="0" w:after="0" w:afterAutospacing="0"/>
        <w:ind w:firstLine="709"/>
        <w:jc w:val="both"/>
      </w:pPr>
      <w:r w:rsidRPr="004043A5">
        <w:rPr>
          <w:b/>
          <w:bCs/>
          <w:i/>
          <w:iCs/>
        </w:rPr>
        <w:t>Причини конфлікту</w:t>
      </w:r>
      <w:r w:rsidRPr="004043A5">
        <w:t> — це явища, події, факти, ситуації, що передують конфліктові та викликають його за певних умов діяльності суб’єктів соціальної взаємодії.</w:t>
      </w:r>
    </w:p>
    <w:p w:rsidR="004043A5" w:rsidRPr="004043A5" w:rsidRDefault="004043A5" w:rsidP="004043A5">
      <w:pPr>
        <w:pStyle w:val="a3"/>
        <w:shd w:val="clear" w:color="auto" w:fill="FFFFFF"/>
        <w:spacing w:before="0" w:beforeAutospacing="0" w:after="0" w:afterAutospacing="0"/>
        <w:ind w:firstLine="709"/>
        <w:jc w:val="both"/>
      </w:pPr>
      <w:r w:rsidRPr="004043A5">
        <w:t>Причини конфліктів розкривають джерела їх виникнення й визначають динаміку перебігу.</w:t>
      </w:r>
    </w:p>
    <w:p w:rsidR="004043A5" w:rsidRPr="004043A5" w:rsidRDefault="004043A5" w:rsidP="004043A5">
      <w:pPr>
        <w:pStyle w:val="a3"/>
        <w:shd w:val="clear" w:color="auto" w:fill="FFFFFF"/>
        <w:spacing w:before="0" w:beforeAutospacing="0" w:after="0" w:afterAutospacing="0"/>
        <w:ind w:firstLine="709"/>
        <w:jc w:val="both"/>
      </w:pPr>
      <w:r w:rsidRPr="004043A5">
        <w:t>Виникнення та розвиток конфліктів обумовлено дією чотирьох груп факторів: об’єктивних, організаційно-управлінських, соціально-психологічних і особистісних. Перші дві групи факторів носять об’єктивний характер, третя й четверта — суб’єктив</w:t>
      </w:r>
      <w:r w:rsidRPr="004043A5">
        <w:softHyphen/>
        <w:t>ний.</w:t>
      </w:r>
    </w:p>
    <w:p w:rsidR="004043A5" w:rsidRPr="004043A5" w:rsidRDefault="004043A5" w:rsidP="004043A5">
      <w:pPr>
        <w:pStyle w:val="a3"/>
        <w:shd w:val="clear" w:color="auto" w:fill="FFFFFF"/>
        <w:spacing w:before="0" w:beforeAutospacing="0" w:after="0" w:afterAutospacing="0"/>
        <w:ind w:firstLine="709"/>
        <w:jc w:val="both"/>
      </w:pPr>
      <w:r w:rsidRPr="004043A5">
        <w:t xml:space="preserve">Об’єктивними причинами конфліктної взаємодії вважаються ті обставини соціальної взаємодії людей, що призводять до зіткнення їхніх думок, інтересів, цінностей і </w:t>
      </w:r>
      <w:proofErr w:type="spellStart"/>
      <w:r w:rsidRPr="004043A5">
        <w:t>т.п</w:t>
      </w:r>
      <w:proofErr w:type="spellEnd"/>
      <w:r w:rsidRPr="004043A5">
        <w:t>.</w:t>
      </w:r>
    </w:p>
    <w:p w:rsidR="004043A5" w:rsidRPr="004043A5" w:rsidRDefault="004043A5" w:rsidP="004043A5">
      <w:pPr>
        <w:pStyle w:val="a3"/>
        <w:shd w:val="clear" w:color="auto" w:fill="FFFFFF"/>
        <w:spacing w:before="0" w:beforeAutospacing="0" w:after="0" w:afterAutospacing="0"/>
        <w:ind w:firstLine="709"/>
        <w:jc w:val="both"/>
      </w:pPr>
      <w:r w:rsidRPr="004043A5">
        <w:rPr>
          <w:noProof/>
        </w:rPr>
        <w:drawing>
          <wp:inline distT="0" distB="0" distL="0" distR="0" wp14:anchorId="32D7D525" wp14:editId="1D18BE57">
            <wp:extent cx="4638675" cy="4457700"/>
            <wp:effectExtent l="0" t="0" r="9525" b="0"/>
            <wp:docPr id="3" name="Рисунок 3" descr="https://dl.kfk.sumdu.edu.ua/pluginfile.php/14825/mod_book/chapter/3429/%D0%9F%D1%80%D0%B8%D1%87%D0%B8%D0%BD%D0%B8%20%D0%BA%D0%BE%D0%BD%D1%84%D0%BB%D1%96%D0%BA%D1%82%D1%96%D0%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l.kfk.sumdu.edu.ua/pluginfile.php/14825/mod_book/chapter/3429/%D0%9F%D1%80%D0%B8%D1%87%D0%B8%D0%BD%D0%B8%20%D0%BA%D0%BE%D0%BD%D1%84%D0%BB%D1%96%D0%BA%D1%82%D1%96%D0%B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38675" cy="4457700"/>
                    </a:xfrm>
                    <a:prstGeom prst="rect">
                      <a:avLst/>
                    </a:prstGeom>
                    <a:noFill/>
                    <a:ln>
                      <a:noFill/>
                    </a:ln>
                  </pic:spPr>
                </pic:pic>
              </a:graphicData>
            </a:graphic>
          </wp:inline>
        </w:drawing>
      </w:r>
    </w:p>
    <w:p w:rsidR="004043A5" w:rsidRPr="004043A5" w:rsidRDefault="004043A5"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A04D62" w:rsidRPr="004043A5" w:rsidRDefault="00A04D62"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p>
    <w:p w:rsidR="009F188D" w:rsidRPr="009F188D" w:rsidRDefault="009F188D"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9F188D">
        <w:rPr>
          <w:rFonts w:ascii="Times New Roman" w:eastAsia="Times New Roman" w:hAnsi="Times New Roman" w:cs="Times New Roman"/>
          <w:b/>
          <w:bCs/>
          <w:sz w:val="24"/>
          <w:szCs w:val="24"/>
          <w:lang w:eastAsia="uk-UA"/>
        </w:rPr>
        <w:t>8. Система управління конфліктами в організаціях</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Конфлікт в організації практично завжди є видимим, тому що має певні зовнішні прояви: високий рівень напруженості в колективі; зниження працездатності; погіршення виробничих і фінансових показників; зміну взаємин із постачальниками й покупцями тощо.</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43"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 повинен не усувати конфлікт, а управляти ним і ефективно використовувати.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44" w:tooltip="Глосарій: Управління" w:history="1">
        <w:r w:rsidRPr="004043A5">
          <w:rPr>
            <w:rFonts w:ascii="Times New Roman" w:eastAsia="Times New Roman" w:hAnsi="Times New Roman" w:cs="Times New Roman"/>
            <w:b/>
            <w:bCs/>
            <w:i/>
            <w:iCs/>
            <w:sz w:val="24"/>
            <w:szCs w:val="24"/>
            <w:lang w:eastAsia="uk-UA"/>
          </w:rPr>
          <w:t>Управління</w:t>
        </w:r>
      </w:hyperlink>
      <w:r w:rsidRPr="009F188D">
        <w:rPr>
          <w:rFonts w:ascii="Times New Roman" w:eastAsia="Times New Roman" w:hAnsi="Times New Roman" w:cs="Times New Roman"/>
          <w:b/>
          <w:bCs/>
          <w:i/>
          <w:iCs/>
          <w:sz w:val="24"/>
          <w:szCs w:val="24"/>
          <w:lang w:eastAsia="uk-UA"/>
        </w:rPr>
        <w:t> конфліктом</w:t>
      </w:r>
      <w:r w:rsidRPr="009F188D">
        <w:rPr>
          <w:rFonts w:ascii="Times New Roman" w:eastAsia="Times New Roman" w:hAnsi="Times New Roman" w:cs="Times New Roman"/>
          <w:sz w:val="24"/>
          <w:szCs w:val="24"/>
          <w:lang w:eastAsia="uk-UA"/>
        </w:rPr>
        <w:t> — це цілеспрямований, обумовлений об’єктивними законами </w:t>
      </w:r>
      <w:hyperlink r:id="rId45" w:tooltip="Глосарій: Вплив" w:history="1">
        <w:r w:rsidRPr="004043A5">
          <w:rPr>
            <w:rFonts w:ascii="Times New Roman" w:eastAsia="Times New Roman" w:hAnsi="Times New Roman" w:cs="Times New Roman"/>
            <w:sz w:val="24"/>
            <w:szCs w:val="24"/>
            <w:lang w:eastAsia="uk-UA"/>
          </w:rPr>
          <w:t>вплив</w:t>
        </w:r>
      </w:hyperlink>
      <w:r w:rsidRPr="009F188D">
        <w:rPr>
          <w:rFonts w:ascii="Times New Roman" w:eastAsia="Times New Roman" w:hAnsi="Times New Roman" w:cs="Times New Roman"/>
          <w:sz w:val="24"/>
          <w:szCs w:val="24"/>
          <w:lang w:eastAsia="uk-UA"/>
        </w:rPr>
        <w:t> на його динаміку в інтересах розвитку чи руйнування тієї соціальної системи, до якої має стосунок даний конфлікт.</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i/>
          <w:iCs/>
          <w:sz w:val="24"/>
          <w:szCs w:val="24"/>
          <w:lang w:eastAsia="uk-UA"/>
        </w:rPr>
        <w:t>Основна мета </w:t>
      </w:r>
      <w:hyperlink r:id="rId46" w:tooltip="Глосарій: Управління" w:history="1">
        <w:r w:rsidRPr="004043A5">
          <w:rPr>
            <w:rFonts w:ascii="Times New Roman" w:eastAsia="Times New Roman" w:hAnsi="Times New Roman" w:cs="Times New Roman"/>
            <w:i/>
            <w:iCs/>
            <w:sz w:val="24"/>
            <w:szCs w:val="24"/>
            <w:lang w:eastAsia="uk-UA"/>
          </w:rPr>
          <w:t>управління</w:t>
        </w:r>
      </w:hyperlink>
      <w:r w:rsidRPr="009F188D">
        <w:rPr>
          <w:rFonts w:ascii="Times New Roman" w:eastAsia="Times New Roman" w:hAnsi="Times New Roman" w:cs="Times New Roman"/>
          <w:i/>
          <w:iCs/>
          <w:sz w:val="24"/>
          <w:szCs w:val="24"/>
          <w:lang w:eastAsia="uk-UA"/>
        </w:rPr>
        <w:t> конфліктами</w:t>
      </w:r>
      <w:r w:rsidRPr="009F188D">
        <w:rPr>
          <w:rFonts w:ascii="Times New Roman" w:eastAsia="Times New Roman" w:hAnsi="Times New Roman" w:cs="Times New Roman"/>
          <w:sz w:val="24"/>
          <w:szCs w:val="24"/>
          <w:lang w:eastAsia="uk-UA"/>
        </w:rPr>
        <w:t> полягає в тому, щоб запобігати деструктивним конфліктам і сприяти адекватному розв’язанню конструктивних.</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47"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конфліктами як складний процес включає конкрет</w:t>
      </w:r>
      <w:r w:rsidRPr="009F188D">
        <w:rPr>
          <w:rFonts w:ascii="Times New Roman" w:eastAsia="Times New Roman" w:hAnsi="Times New Roman" w:cs="Times New Roman"/>
          <w:sz w:val="24"/>
          <w:szCs w:val="24"/>
          <w:lang w:eastAsia="uk-UA"/>
        </w:rPr>
        <w:softHyphen/>
        <w:t>ні види діяльності: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профілактика й запобігання виникненню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діагностика та регулювання конфлікту на основі коригування поведінки його учасників;</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прогнозування розвитку конфліктів і оцінка їхньої функціональної спрямованості;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розв’язання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Зміст </w:t>
      </w:r>
      <w:hyperlink r:id="rId48"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конфліктами полягає в суворій відповідності етапів до їх динаміки.</w:t>
      </w:r>
    </w:p>
    <w:tbl>
      <w:tblPr>
        <w:tblW w:w="9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7"/>
        <w:gridCol w:w="3588"/>
      </w:tblGrid>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Етап конфлікту</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Зміст </w:t>
            </w:r>
            <w:hyperlink r:id="rId49"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br/>
              <w:t>(вид діяльності)</w:t>
            </w:r>
          </w:p>
        </w:tc>
      </w:tr>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Виникнення та розвиток конфліктної ситуації</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Прогнозування</w:t>
            </w:r>
            <w:r w:rsidRPr="009F188D">
              <w:rPr>
                <w:rFonts w:ascii="Times New Roman" w:eastAsia="Times New Roman" w:hAnsi="Times New Roman" w:cs="Times New Roman"/>
                <w:sz w:val="24"/>
                <w:szCs w:val="24"/>
                <w:lang w:eastAsia="uk-UA"/>
              </w:rPr>
              <w:br/>
              <w:t>Запобігання</w:t>
            </w:r>
            <w:r w:rsidRPr="009F188D">
              <w:rPr>
                <w:rFonts w:ascii="Times New Roman" w:eastAsia="Times New Roman" w:hAnsi="Times New Roman" w:cs="Times New Roman"/>
                <w:sz w:val="24"/>
                <w:szCs w:val="24"/>
                <w:lang w:eastAsia="uk-UA"/>
              </w:rPr>
              <w:br/>
              <w:t>(стимулювання)</w:t>
            </w:r>
          </w:p>
        </w:tc>
      </w:tr>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Усвідомлення конфліктної ситуації хоча б одним із учасників соціальної взаємодії</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Запобігання</w:t>
            </w:r>
            <w:r w:rsidRPr="009F188D">
              <w:rPr>
                <w:rFonts w:ascii="Times New Roman" w:eastAsia="Times New Roman" w:hAnsi="Times New Roman" w:cs="Times New Roman"/>
                <w:sz w:val="24"/>
                <w:szCs w:val="24"/>
                <w:lang w:eastAsia="uk-UA"/>
              </w:rPr>
              <w:br/>
              <w:t>(стимулювання)</w:t>
            </w:r>
          </w:p>
        </w:tc>
      </w:tr>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Початок відкритої конфліктної взаємодії</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Діагностика</w:t>
            </w:r>
            <w:r w:rsidRPr="009F188D">
              <w:rPr>
                <w:rFonts w:ascii="Times New Roman" w:eastAsia="Times New Roman" w:hAnsi="Times New Roman" w:cs="Times New Roman"/>
                <w:sz w:val="24"/>
                <w:szCs w:val="24"/>
                <w:lang w:eastAsia="uk-UA"/>
              </w:rPr>
              <w:br/>
              <w:t>Регулювання</w:t>
            </w:r>
          </w:p>
        </w:tc>
      </w:tr>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Розвиток відкритого конфлікту</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Регулювання</w:t>
            </w:r>
          </w:p>
        </w:tc>
      </w:tr>
      <w:tr w:rsidR="004043A5" w:rsidRPr="009F188D" w:rsidTr="009F188D">
        <w:tc>
          <w:tcPr>
            <w:tcW w:w="441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Розв’язання конфлікту</w:t>
            </w:r>
          </w:p>
        </w:tc>
        <w:tc>
          <w:tcPr>
            <w:tcW w:w="244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Розв’язання</w:t>
            </w:r>
          </w:p>
        </w:tc>
      </w:tr>
    </w:tbl>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50"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 повинен не категорично усувати конфлікт, а управляти ним і ефективно використовувати.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Першочерговим </w:t>
      </w:r>
      <w:hyperlink r:id="rId51" w:tooltip="Глосарій: Завдання" w:history="1">
        <w:r w:rsidRPr="004043A5">
          <w:rPr>
            <w:rFonts w:ascii="Times New Roman" w:eastAsia="Times New Roman" w:hAnsi="Times New Roman" w:cs="Times New Roman"/>
            <w:sz w:val="24"/>
            <w:szCs w:val="24"/>
            <w:lang w:eastAsia="uk-UA"/>
          </w:rPr>
          <w:t>завдання</w:t>
        </w:r>
      </w:hyperlink>
      <w:r w:rsidRPr="009F188D">
        <w:rPr>
          <w:rFonts w:ascii="Times New Roman" w:eastAsia="Times New Roman" w:hAnsi="Times New Roman" w:cs="Times New Roman"/>
          <w:sz w:val="24"/>
          <w:szCs w:val="24"/>
          <w:lang w:eastAsia="uk-UA"/>
        </w:rPr>
        <w:t>м в управлінні конфліктом слід вважати </w:t>
      </w:r>
      <w:r w:rsidRPr="009F188D">
        <w:rPr>
          <w:rFonts w:ascii="Times New Roman" w:eastAsia="Times New Roman" w:hAnsi="Times New Roman" w:cs="Times New Roman"/>
          <w:i/>
          <w:iCs/>
          <w:sz w:val="24"/>
          <w:szCs w:val="24"/>
          <w:lang w:eastAsia="uk-UA"/>
        </w:rPr>
        <w:t>вивчення його джерел</w:t>
      </w:r>
      <w:r w:rsidRPr="009F188D">
        <w:rPr>
          <w:rFonts w:ascii="Times New Roman" w:eastAsia="Times New Roman" w:hAnsi="Times New Roman" w:cs="Times New Roman"/>
          <w:sz w:val="24"/>
          <w:szCs w:val="24"/>
          <w:lang w:eastAsia="uk-UA"/>
        </w:rPr>
        <w:t>. </w:t>
      </w:r>
      <w:hyperlink r:id="rId52"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у варто з’ясувати: це проста суперечка про ресурси, непорозуміння з якоїсь проблеми, різні підходи до системи цінностей людей, чи це конфлікт, що виник унаслідок взаємної нетерпимості, психологічної несумісності. Після визначення причин виникнення конфлікту потрібно </w:t>
      </w:r>
      <w:r w:rsidRPr="009F188D">
        <w:rPr>
          <w:rFonts w:ascii="Times New Roman" w:eastAsia="Times New Roman" w:hAnsi="Times New Roman" w:cs="Times New Roman"/>
          <w:i/>
          <w:iCs/>
          <w:sz w:val="24"/>
          <w:szCs w:val="24"/>
          <w:lang w:eastAsia="uk-UA"/>
        </w:rPr>
        <w:t>мінімізувати кількість його учасників</w:t>
      </w:r>
      <w:r w:rsidRPr="009F188D">
        <w:rPr>
          <w:rFonts w:ascii="Times New Roman" w:eastAsia="Times New Roman" w:hAnsi="Times New Roman" w:cs="Times New Roman"/>
          <w:sz w:val="24"/>
          <w:szCs w:val="24"/>
          <w:lang w:eastAsia="uk-UA"/>
        </w:rPr>
        <w:t>. Установлено, що чим менше осіб бере участь у конфлікті, тим менше зусиль знадобиться для його розв’язання.</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 процесі аналізу конфлікту, якщо керівник не в змозі сам розібратися у природі й джерелах розв’язуваної проблеми, то він може залучити компетентних осіб (експертів). Думка експертів часто буває більш переконливою, ніж думка безпосереднього керівника. Це пов’я</w:t>
      </w:r>
      <w:r w:rsidRPr="009F188D">
        <w:rPr>
          <w:rFonts w:ascii="Times New Roman" w:eastAsia="Times New Roman" w:hAnsi="Times New Roman" w:cs="Times New Roman"/>
          <w:sz w:val="24"/>
          <w:szCs w:val="24"/>
          <w:lang w:eastAsia="uk-UA"/>
        </w:rPr>
        <w:softHyphen/>
        <w:t>зано з тим, що кожна зі сторін-</w:t>
      </w:r>
      <w:proofErr w:type="spellStart"/>
      <w:r w:rsidRPr="009F188D">
        <w:rPr>
          <w:rFonts w:ascii="Times New Roman" w:eastAsia="Times New Roman" w:hAnsi="Times New Roman" w:cs="Times New Roman"/>
          <w:sz w:val="24"/>
          <w:szCs w:val="24"/>
          <w:lang w:eastAsia="uk-UA"/>
        </w:rPr>
        <w:t>конфліктерів</w:t>
      </w:r>
      <w:proofErr w:type="spellEnd"/>
      <w:r w:rsidRPr="009F188D">
        <w:rPr>
          <w:rFonts w:ascii="Times New Roman" w:eastAsia="Times New Roman" w:hAnsi="Times New Roman" w:cs="Times New Roman"/>
          <w:sz w:val="24"/>
          <w:szCs w:val="24"/>
          <w:lang w:eastAsia="uk-UA"/>
        </w:rPr>
        <w:t xml:space="preserve"> може підозрювати, що </w:t>
      </w:r>
      <w:hyperlink r:id="rId53"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-арбітр із суб’єктивних причин може стати на бік його опонента. У цьому випадку конфлікт не згасає, а підсилюється, тому що «скривдженій» стороні необхідно вже боротися і проти </w:t>
      </w:r>
      <w:hyperlink r:id="rId54"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а.</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Універсального алгоритму діяльності керівника з </w:t>
      </w:r>
      <w:hyperlink r:id="rId55"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конфліктами запропонувати неможливо. Але основні, доцільні кроки в такому алгоритмі можна виділити.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Таблиця  - АЛГОРИТМ </w:t>
      </w:r>
      <w:hyperlink r:id="rId56"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КОНФЛІКТОМ</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2325"/>
        <w:gridCol w:w="5400"/>
      </w:tblGrid>
      <w:tr w:rsidR="004043A5" w:rsidRPr="009F188D" w:rsidTr="009F188D">
        <w:tc>
          <w:tcPr>
            <w:tcW w:w="127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Крок</w:t>
            </w:r>
          </w:p>
        </w:tc>
        <w:tc>
          <w:tcPr>
            <w:tcW w:w="232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Зміст діяльності</w:t>
            </w:r>
          </w:p>
        </w:tc>
        <w:tc>
          <w:tcPr>
            <w:tcW w:w="540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Способи (методи) діяльності</w:t>
            </w:r>
          </w:p>
        </w:tc>
      </w:tr>
      <w:tr w:rsidR="004043A5" w:rsidRPr="009F188D" w:rsidTr="009F188D">
        <w:tc>
          <w:tcPr>
            <w:tcW w:w="127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1</w:t>
            </w:r>
          </w:p>
        </w:tc>
        <w:tc>
          <w:tcPr>
            <w:tcW w:w="232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Вивчення причин ви</w:t>
            </w:r>
            <w:r w:rsidRPr="009F188D">
              <w:rPr>
                <w:rFonts w:ascii="Times New Roman" w:eastAsia="Times New Roman" w:hAnsi="Times New Roman" w:cs="Times New Roman"/>
                <w:sz w:val="24"/>
                <w:szCs w:val="24"/>
                <w:lang w:eastAsia="uk-UA"/>
              </w:rPr>
              <w:softHyphen/>
              <w:t>никнення конфлікту</w:t>
            </w:r>
          </w:p>
        </w:tc>
        <w:tc>
          <w:tcPr>
            <w:tcW w:w="540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Спостереження; аналіз результатів діяльно</w:t>
            </w:r>
            <w:r w:rsidRPr="009F188D">
              <w:rPr>
                <w:rFonts w:ascii="Times New Roman" w:eastAsia="Times New Roman" w:hAnsi="Times New Roman" w:cs="Times New Roman"/>
                <w:sz w:val="24"/>
                <w:szCs w:val="24"/>
                <w:lang w:eastAsia="uk-UA"/>
              </w:rPr>
              <w:softHyphen/>
              <w:t>сті; бесіда; вивчення документів; біографічний метод (вивчення біографічних даних учасників конфлікту) та ін.</w:t>
            </w:r>
          </w:p>
        </w:tc>
      </w:tr>
      <w:tr w:rsidR="004043A5" w:rsidRPr="009F188D" w:rsidTr="009F188D">
        <w:tc>
          <w:tcPr>
            <w:tcW w:w="127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lastRenderedPageBreak/>
              <w:t>2</w:t>
            </w:r>
          </w:p>
        </w:tc>
        <w:tc>
          <w:tcPr>
            <w:tcW w:w="232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Обмеження кількості учасників</w:t>
            </w:r>
          </w:p>
        </w:tc>
        <w:tc>
          <w:tcPr>
            <w:tcW w:w="540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Робота з лідерами в мікрогрупах; перерозподіл функціональних обов’язків; заохочення чи покарання тощо</w:t>
            </w:r>
          </w:p>
        </w:tc>
      </w:tr>
      <w:tr w:rsidR="004043A5" w:rsidRPr="009F188D" w:rsidTr="009F188D">
        <w:tc>
          <w:tcPr>
            <w:tcW w:w="127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3</w:t>
            </w:r>
          </w:p>
        </w:tc>
        <w:tc>
          <w:tcPr>
            <w:tcW w:w="232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Додатковий аналіз конфлікту за допомогою експертів</w:t>
            </w:r>
          </w:p>
        </w:tc>
        <w:tc>
          <w:tcPr>
            <w:tcW w:w="540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Опитування експертів; залучення медіатора, психолога; переговорний процес (медіація) та ін.</w:t>
            </w:r>
          </w:p>
        </w:tc>
      </w:tr>
      <w:tr w:rsidR="004043A5" w:rsidRPr="009F188D" w:rsidTr="009F188D">
        <w:tc>
          <w:tcPr>
            <w:tcW w:w="127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4</w:t>
            </w:r>
          </w:p>
        </w:tc>
        <w:tc>
          <w:tcPr>
            <w:tcW w:w="2325"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Ухвалення рішення</w:t>
            </w:r>
          </w:p>
        </w:tc>
        <w:tc>
          <w:tcPr>
            <w:tcW w:w="5400" w:type="dxa"/>
            <w:tcBorders>
              <w:top w:val="outset" w:sz="6" w:space="0" w:color="auto"/>
              <w:left w:val="outset" w:sz="6" w:space="0" w:color="auto"/>
              <w:bottom w:val="outset" w:sz="6" w:space="0" w:color="auto"/>
              <w:right w:val="outset" w:sz="6" w:space="0" w:color="auto"/>
            </w:tcBorders>
            <w:vAlign w:val="center"/>
            <w:hideMark/>
          </w:tcPr>
          <w:p w:rsidR="009F188D" w:rsidRPr="009F188D" w:rsidRDefault="009F188D" w:rsidP="004043A5">
            <w:pPr>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Адміністративні методи (силове роз</w:t>
            </w:r>
            <w:r w:rsidRPr="009F188D">
              <w:rPr>
                <w:rFonts w:ascii="Times New Roman" w:eastAsia="Times New Roman" w:hAnsi="Times New Roman" w:cs="Times New Roman"/>
                <w:sz w:val="24"/>
                <w:szCs w:val="24"/>
                <w:lang w:eastAsia="uk-UA"/>
              </w:rPr>
              <w:softHyphen/>
              <w:t>в’язання конфліктів); педагогічні методи (бесіда, прохання, переконання, роз’яснення вимог до роботи)</w:t>
            </w:r>
          </w:p>
        </w:tc>
      </w:tr>
    </w:tbl>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Залежно від точки зору </w:t>
      </w:r>
      <w:hyperlink r:id="rId57"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а на конфлікт буде залежати процедура розв’язання цього конфлікту. У зв’язку з цим виділяють дві великі групи способів </w:t>
      </w:r>
      <w:hyperlink r:id="rId58"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конфліктом: педагогічні й адміністративні.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Особливу складність для </w:t>
      </w:r>
      <w:hyperlink r:id="rId59"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а має вибір способів роз</w:t>
      </w:r>
      <w:r w:rsidRPr="009F188D">
        <w:rPr>
          <w:rFonts w:ascii="Times New Roman" w:eastAsia="Times New Roman" w:hAnsi="Times New Roman" w:cs="Times New Roman"/>
          <w:sz w:val="24"/>
          <w:szCs w:val="24"/>
          <w:lang w:eastAsia="uk-UA"/>
        </w:rPr>
        <w:softHyphen/>
        <w:t>в’язання конфліктів. Існує кілька можливих стратегій поведінки та відповідних варіантів дій </w:t>
      </w:r>
      <w:hyperlink r:id="rId60" w:tooltip="Глосарій: Менеджер" w:history="1">
        <w:r w:rsidRPr="004043A5">
          <w:rPr>
            <w:rFonts w:ascii="Times New Roman" w:eastAsia="Times New Roman" w:hAnsi="Times New Roman" w:cs="Times New Roman"/>
            <w:sz w:val="24"/>
            <w:szCs w:val="24"/>
            <w:lang w:eastAsia="uk-UA"/>
          </w:rPr>
          <w:t>менеджер</w:t>
        </w:r>
      </w:hyperlink>
      <w:r w:rsidRPr="009F188D">
        <w:rPr>
          <w:rFonts w:ascii="Times New Roman" w:eastAsia="Times New Roman" w:hAnsi="Times New Roman" w:cs="Times New Roman"/>
          <w:sz w:val="24"/>
          <w:szCs w:val="24"/>
          <w:lang w:eastAsia="uk-UA"/>
        </w:rPr>
        <w:t>а, спрямованих на ліквідацію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i/>
          <w:iCs/>
          <w:sz w:val="24"/>
          <w:szCs w:val="24"/>
          <w:lang w:eastAsia="uk-UA"/>
        </w:rPr>
        <w:t>Принципи </w:t>
      </w:r>
      <w:hyperlink r:id="rId61" w:tooltip="Глосарій: Управління" w:history="1">
        <w:r w:rsidRPr="004043A5">
          <w:rPr>
            <w:rFonts w:ascii="Times New Roman" w:eastAsia="Times New Roman" w:hAnsi="Times New Roman" w:cs="Times New Roman"/>
            <w:i/>
            <w:iCs/>
            <w:sz w:val="24"/>
            <w:szCs w:val="24"/>
            <w:lang w:eastAsia="uk-UA"/>
          </w:rPr>
          <w:t>управління</w:t>
        </w:r>
      </w:hyperlink>
      <w:r w:rsidRPr="009F188D">
        <w:rPr>
          <w:rFonts w:ascii="Times New Roman" w:eastAsia="Times New Roman" w:hAnsi="Times New Roman" w:cs="Times New Roman"/>
          <w:i/>
          <w:iCs/>
          <w:sz w:val="24"/>
          <w:szCs w:val="24"/>
          <w:lang w:eastAsia="uk-UA"/>
        </w:rPr>
        <w:t> конфліктами</w:t>
      </w:r>
      <w:r w:rsidRPr="009F188D">
        <w:rPr>
          <w:rFonts w:ascii="Times New Roman" w:eastAsia="Times New Roman" w:hAnsi="Times New Roman" w:cs="Times New Roman"/>
          <w:sz w:val="24"/>
          <w:szCs w:val="24"/>
          <w:lang w:eastAsia="uk-UA"/>
        </w:rPr>
        <w:t>:</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принцип об’єктивності — адекватне розуміння та реалістична оцінка конфліктних подій.</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принцип конкретно-ситуаційного підходу — урахування феномену різноманітності образів і форм, якісних та кількісних відмінностей, послідовності та особливостей прояву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принцип гласності — доведення інформації до зацікавлених груп (осіб), формування об’єктивної громадської думки та відповідне ставлення до конфліктних подій.</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принцип демократичності — управлінський </w:t>
      </w:r>
      <w:hyperlink r:id="rId62" w:tooltip="Глосарій: Вплив" w:history="1">
        <w:r w:rsidRPr="004043A5">
          <w:rPr>
            <w:rFonts w:ascii="Times New Roman" w:eastAsia="Times New Roman" w:hAnsi="Times New Roman" w:cs="Times New Roman"/>
            <w:sz w:val="24"/>
            <w:szCs w:val="24"/>
            <w:lang w:eastAsia="uk-UA"/>
          </w:rPr>
          <w:t>вплив</w:t>
        </w:r>
      </w:hyperlink>
      <w:r w:rsidRPr="009F188D">
        <w:rPr>
          <w:rFonts w:ascii="Times New Roman" w:eastAsia="Times New Roman" w:hAnsi="Times New Roman" w:cs="Times New Roman"/>
          <w:sz w:val="24"/>
          <w:szCs w:val="24"/>
          <w:lang w:eastAsia="uk-UA"/>
        </w:rPr>
        <w:t xml:space="preserve"> на суб’єктів конфлікту засобом захисту їх соціальних інтересів, зняття суперечностей та </w:t>
      </w:r>
      <w:proofErr w:type="spellStart"/>
      <w:r w:rsidRPr="009F188D">
        <w:rPr>
          <w:rFonts w:ascii="Times New Roman" w:eastAsia="Times New Roman" w:hAnsi="Times New Roman" w:cs="Times New Roman"/>
          <w:sz w:val="24"/>
          <w:szCs w:val="24"/>
          <w:lang w:eastAsia="uk-UA"/>
        </w:rPr>
        <w:t>антагонізмів</w:t>
      </w:r>
      <w:proofErr w:type="spellEnd"/>
      <w:r w:rsidRPr="009F188D">
        <w:rPr>
          <w:rFonts w:ascii="Times New Roman" w:eastAsia="Times New Roman" w:hAnsi="Times New Roman" w:cs="Times New Roman"/>
          <w:sz w:val="24"/>
          <w:szCs w:val="24"/>
          <w:lang w:eastAsia="uk-UA"/>
        </w:rPr>
        <w:t>.</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принцип системності — комплексне використання технологічних  прийомів </w:t>
      </w:r>
      <w:hyperlink r:id="rId63" w:tooltip="Глосарій: Вплив" w:history="1">
        <w:r w:rsidRPr="004043A5">
          <w:rPr>
            <w:rFonts w:ascii="Times New Roman" w:eastAsia="Times New Roman" w:hAnsi="Times New Roman" w:cs="Times New Roman"/>
            <w:sz w:val="24"/>
            <w:szCs w:val="24"/>
            <w:lang w:eastAsia="uk-UA"/>
          </w:rPr>
          <w:t>вплив</w:t>
        </w:r>
      </w:hyperlink>
      <w:r w:rsidRPr="009F188D">
        <w:rPr>
          <w:rFonts w:ascii="Times New Roman" w:eastAsia="Times New Roman" w:hAnsi="Times New Roman" w:cs="Times New Roman"/>
          <w:sz w:val="24"/>
          <w:szCs w:val="24"/>
          <w:lang w:eastAsia="uk-UA"/>
        </w:rPr>
        <w:t>у на динаміку конфліктної взаємодії</w:t>
      </w:r>
    </w:p>
    <w:p w:rsidR="009F188D" w:rsidRPr="004043A5" w:rsidRDefault="009F188D" w:rsidP="004043A5">
      <w:pPr>
        <w:pStyle w:val="3"/>
        <w:shd w:val="clear" w:color="auto" w:fill="FFFFFF"/>
        <w:spacing w:before="0" w:beforeAutospacing="0" w:after="0" w:afterAutospacing="0"/>
        <w:ind w:firstLine="709"/>
        <w:jc w:val="both"/>
        <w:rPr>
          <w:sz w:val="24"/>
          <w:szCs w:val="24"/>
        </w:rPr>
      </w:pPr>
      <w:r w:rsidRPr="004043A5">
        <w:rPr>
          <w:sz w:val="24"/>
          <w:szCs w:val="24"/>
        </w:rPr>
        <w:t>9. Методи управління конфліктами</w:t>
      </w:r>
    </w:p>
    <w:p w:rsidR="009F188D" w:rsidRPr="004043A5" w:rsidRDefault="009F188D" w:rsidP="004043A5">
      <w:pPr>
        <w:pStyle w:val="a3"/>
        <w:shd w:val="clear" w:color="auto" w:fill="FFFFFF"/>
        <w:spacing w:before="0" w:beforeAutospacing="0" w:after="0" w:afterAutospacing="0"/>
        <w:ind w:firstLine="709"/>
        <w:jc w:val="both"/>
      </w:pPr>
      <w:r w:rsidRPr="004043A5">
        <w:t>Існує безліч методів </w:t>
      </w:r>
      <w:hyperlink r:id="rId64" w:tooltip="Глосарій: Управління" w:history="1">
        <w:r w:rsidRPr="004043A5">
          <w:rPr>
            <w:rStyle w:val="a4"/>
            <w:color w:val="auto"/>
            <w:u w:val="none"/>
          </w:rPr>
          <w:t>управління</w:t>
        </w:r>
      </w:hyperlink>
      <w:r w:rsidRPr="004043A5">
        <w:t> конфліктами.</w:t>
      </w:r>
    </w:p>
    <w:p w:rsidR="009F188D" w:rsidRPr="004043A5" w:rsidRDefault="009F188D" w:rsidP="004043A5">
      <w:pPr>
        <w:pStyle w:val="a3"/>
        <w:shd w:val="clear" w:color="auto" w:fill="FFFFFF"/>
        <w:spacing w:before="0" w:beforeAutospacing="0" w:after="0" w:afterAutospacing="0"/>
        <w:ind w:firstLine="709"/>
        <w:jc w:val="both"/>
      </w:pPr>
      <w:r w:rsidRPr="004043A5">
        <w:t>Загалом їх можна поділити на кілька груп, кожна з яких має свою сферу застосування:</w:t>
      </w:r>
    </w:p>
    <w:p w:rsidR="009F188D" w:rsidRPr="004043A5" w:rsidRDefault="009F188D" w:rsidP="004043A5">
      <w:pPr>
        <w:pStyle w:val="a3"/>
        <w:shd w:val="clear" w:color="auto" w:fill="FFFFFF"/>
        <w:spacing w:before="0" w:beforeAutospacing="0" w:after="0" w:afterAutospacing="0"/>
        <w:ind w:firstLine="709"/>
        <w:jc w:val="both"/>
      </w:pPr>
      <w:r w:rsidRPr="004043A5">
        <w:t xml:space="preserve">-          </w:t>
      </w:r>
      <w:proofErr w:type="spellStart"/>
      <w:r w:rsidRPr="004043A5">
        <w:t>внутріособистісні</w:t>
      </w:r>
      <w:proofErr w:type="spellEnd"/>
      <w:r w:rsidRPr="004043A5">
        <w:t>;</w:t>
      </w:r>
    </w:p>
    <w:p w:rsidR="009F188D" w:rsidRPr="004043A5" w:rsidRDefault="009F188D" w:rsidP="004043A5">
      <w:pPr>
        <w:pStyle w:val="a3"/>
        <w:shd w:val="clear" w:color="auto" w:fill="FFFFFF"/>
        <w:spacing w:before="0" w:beforeAutospacing="0" w:after="0" w:afterAutospacing="0"/>
        <w:ind w:firstLine="709"/>
        <w:jc w:val="both"/>
      </w:pPr>
      <w:r w:rsidRPr="004043A5">
        <w:t>-          структурні (організаційні);</w:t>
      </w:r>
    </w:p>
    <w:p w:rsidR="009F188D" w:rsidRPr="004043A5" w:rsidRDefault="009F188D" w:rsidP="004043A5">
      <w:pPr>
        <w:pStyle w:val="a3"/>
        <w:shd w:val="clear" w:color="auto" w:fill="FFFFFF"/>
        <w:spacing w:before="0" w:beforeAutospacing="0" w:after="0" w:afterAutospacing="0"/>
        <w:ind w:firstLine="709"/>
        <w:jc w:val="both"/>
      </w:pPr>
      <w:r w:rsidRPr="004043A5">
        <w:t>-          міжособистісні;</w:t>
      </w:r>
    </w:p>
    <w:p w:rsidR="009F188D" w:rsidRPr="004043A5" w:rsidRDefault="009F188D" w:rsidP="004043A5">
      <w:pPr>
        <w:pStyle w:val="a3"/>
        <w:shd w:val="clear" w:color="auto" w:fill="FFFFFF"/>
        <w:spacing w:before="0" w:beforeAutospacing="0" w:after="0" w:afterAutospacing="0"/>
        <w:ind w:firstLine="709"/>
        <w:jc w:val="both"/>
      </w:pPr>
      <w:r w:rsidRPr="004043A5">
        <w:t>-          переговори;</w:t>
      </w:r>
    </w:p>
    <w:p w:rsidR="009F188D" w:rsidRPr="004043A5" w:rsidRDefault="009F188D" w:rsidP="004043A5">
      <w:pPr>
        <w:pStyle w:val="a3"/>
        <w:shd w:val="clear" w:color="auto" w:fill="FFFFFF"/>
        <w:spacing w:before="0" w:beforeAutospacing="0" w:after="0" w:afterAutospacing="0"/>
        <w:ind w:firstLine="709"/>
        <w:jc w:val="both"/>
      </w:pPr>
      <w:r w:rsidRPr="004043A5">
        <w:t>-          відповідні агресивні дії.</w:t>
      </w:r>
    </w:p>
    <w:p w:rsidR="009F188D" w:rsidRPr="004043A5" w:rsidRDefault="009F188D" w:rsidP="004043A5">
      <w:pPr>
        <w:pStyle w:val="a3"/>
        <w:shd w:val="clear" w:color="auto" w:fill="FFFFFF"/>
        <w:spacing w:before="0" w:beforeAutospacing="0" w:after="0" w:afterAutospacing="0"/>
        <w:ind w:firstLine="709"/>
        <w:jc w:val="both"/>
      </w:pPr>
      <w:proofErr w:type="spellStart"/>
      <w:r w:rsidRPr="004043A5">
        <w:rPr>
          <w:b/>
          <w:bCs/>
          <w:i/>
          <w:iCs/>
        </w:rPr>
        <w:t>Внутріособистісні</w:t>
      </w:r>
      <w:proofErr w:type="spellEnd"/>
      <w:r w:rsidRPr="004043A5">
        <w:rPr>
          <w:b/>
          <w:bCs/>
          <w:i/>
          <w:iCs/>
        </w:rPr>
        <w:t xml:space="preserve"> методи</w:t>
      </w:r>
      <w:r w:rsidRPr="004043A5">
        <w:t> </w:t>
      </w:r>
      <w:hyperlink r:id="rId65" w:tooltip="Глосарій: Вплив" w:history="1">
        <w:r w:rsidRPr="004043A5">
          <w:rPr>
            <w:rStyle w:val="a4"/>
            <w:color w:val="auto"/>
            <w:u w:val="none"/>
          </w:rPr>
          <w:t>вплив</w:t>
        </w:r>
      </w:hyperlink>
      <w:r w:rsidRPr="004043A5">
        <w:t>ають на окрему особу й полягають у </w:t>
      </w:r>
      <w:r w:rsidRPr="004043A5">
        <w:rPr>
          <w:rStyle w:val="a5"/>
        </w:rPr>
        <w:t>правильній організації своєї власної поведінки, в умінні висловити свою точку зору, не викликаючи захисної реакції з боку опонента</w:t>
      </w:r>
      <w:r w:rsidRPr="004043A5">
        <w:t>. Методи використовуються для передання іншій особі персонального ставлення до певного предмета без обвинувачень і вимог, але з метою зміни індивідуального ставлення іншої людини (так званий спосіб «Я — висловлювання»). Методи дозволяють людині відстояти свою позицію, не перетворюючи опонента на супротивника. «Я — висловлювання» особливо ефек</w:t>
      </w:r>
      <w:r w:rsidRPr="004043A5">
        <w:softHyphen/>
        <w:t>тивне, коли людина розлючена, невдоволена.</w:t>
      </w:r>
    </w:p>
    <w:p w:rsidR="009F188D" w:rsidRPr="004043A5" w:rsidRDefault="009F188D" w:rsidP="004043A5">
      <w:pPr>
        <w:pStyle w:val="a3"/>
        <w:shd w:val="clear" w:color="auto" w:fill="FFFFFF"/>
        <w:spacing w:before="0" w:beforeAutospacing="0" w:after="0" w:afterAutospacing="0"/>
        <w:ind w:firstLine="709"/>
        <w:jc w:val="both"/>
      </w:pPr>
      <w:r w:rsidRPr="004043A5">
        <w:rPr>
          <w:b/>
          <w:bCs/>
          <w:i/>
          <w:iCs/>
        </w:rPr>
        <w:t>Структурні (організаційні) методи</w:t>
      </w:r>
      <w:r w:rsidRPr="004043A5">
        <w:t> </w:t>
      </w:r>
      <w:hyperlink r:id="rId66" w:tooltip="Глосарій: Вплив" w:history="1">
        <w:r w:rsidRPr="004043A5">
          <w:rPr>
            <w:rStyle w:val="a4"/>
            <w:color w:val="auto"/>
            <w:u w:val="none"/>
          </w:rPr>
          <w:t>вплив</w:t>
        </w:r>
      </w:hyperlink>
      <w:r w:rsidRPr="004043A5">
        <w:t>ають переважно на учасників організаційних конфліктів, що виникають через неправильний розподіл функцій, прав і відповідальності, погану організацію праці, несправедливість системи мотивації і стимулювання працівників та ін.</w:t>
      </w:r>
    </w:p>
    <w:p w:rsidR="009F188D" w:rsidRPr="004043A5" w:rsidRDefault="009F188D" w:rsidP="004043A5">
      <w:pPr>
        <w:pStyle w:val="a3"/>
        <w:shd w:val="clear" w:color="auto" w:fill="FFFFFF"/>
        <w:spacing w:before="0" w:beforeAutospacing="0" w:after="0" w:afterAutospacing="0"/>
        <w:ind w:firstLine="709"/>
        <w:jc w:val="both"/>
      </w:pPr>
      <w:r w:rsidRPr="004043A5">
        <w:t>До таких методів відносять:</w:t>
      </w:r>
    </w:p>
    <w:p w:rsidR="009F188D" w:rsidRPr="004043A5" w:rsidRDefault="009F188D" w:rsidP="004043A5">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4043A5">
        <w:rPr>
          <w:rStyle w:val="a5"/>
          <w:rFonts w:ascii="Times New Roman" w:hAnsi="Times New Roman" w:cs="Times New Roman"/>
          <w:sz w:val="24"/>
          <w:szCs w:val="24"/>
        </w:rPr>
        <w:t>роз’яснення вимог до роботи;</w:t>
      </w:r>
    </w:p>
    <w:p w:rsidR="009F188D" w:rsidRPr="004043A5" w:rsidRDefault="009F188D" w:rsidP="004043A5">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4043A5">
        <w:rPr>
          <w:rStyle w:val="a5"/>
          <w:rFonts w:ascii="Times New Roman" w:hAnsi="Times New Roman" w:cs="Times New Roman"/>
          <w:sz w:val="24"/>
          <w:szCs w:val="24"/>
        </w:rPr>
        <w:t>використання координаційних механізмів;</w:t>
      </w:r>
    </w:p>
    <w:p w:rsidR="009F188D" w:rsidRPr="004043A5" w:rsidRDefault="009F188D" w:rsidP="004043A5">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4043A5">
        <w:rPr>
          <w:rStyle w:val="a5"/>
          <w:rFonts w:ascii="Times New Roman" w:hAnsi="Times New Roman" w:cs="Times New Roman"/>
          <w:sz w:val="24"/>
          <w:szCs w:val="24"/>
        </w:rPr>
        <w:t xml:space="preserve">розробка чи уточнення </w:t>
      </w:r>
      <w:proofErr w:type="spellStart"/>
      <w:r w:rsidRPr="004043A5">
        <w:rPr>
          <w:rStyle w:val="a5"/>
          <w:rFonts w:ascii="Times New Roman" w:hAnsi="Times New Roman" w:cs="Times New Roman"/>
          <w:sz w:val="24"/>
          <w:szCs w:val="24"/>
        </w:rPr>
        <w:t>загальнорганізаційних</w:t>
      </w:r>
      <w:proofErr w:type="spellEnd"/>
      <w:r w:rsidRPr="004043A5">
        <w:rPr>
          <w:rStyle w:val="a5"/>
          <w:rFonts w:ascii="Times New Roman" w:hAnsi="Times New Roman" w:cs="Times New Roman"/>
          <w:sz w:val="24"/>
          <w:szCs w:val="24"/>
        </w:rPr>
        <w:t xml:space="preserve"> цілей;</w:t>
      </w:r>
    </w:p>
    <w:p w:rsidR="009F188D" w:rsidRPr="004043A5" w:rsidRDefault="009F188D" w:rsidP="004043A5">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4043A5">
        <w:rPr>
          <w:rStyle w:val="a5"/>
          <w:rFonts w:ascii="Times New Roman" w:hAnsi="Times New Roman" w:cs="Times New Roman"/>
          <w:sz w:val="24"/>
          <w:szCs w:val="24"/>
        </w:rPr>
        <w:t>створення обґрунтованих систем винагороди.</w:t>
      </w:r>
    </w:p>
    <w:p w:rsidR="009F188D" w:rsidRPr="004043A5" w:rsidRDefault="009F188D" w:rsidP="004043A5">
      <w:pPr>
        <w:pStyle w:val="a3"/>
        <w:shd w:val="clear" w:color="auto" w:fill="FFFFFF"/>
        <w:spacing w:before="0" w:beforeAutospacing="0" w:after="0" w:afterAutospacing="0"/>
        <w:ind w:firstLine="709"/>
        <w:jc w:val="both"/>
      </w:pPr>
      <w:r w:rsidRPr="004043A5">
        <w:t xml:space="preserve">Роз’яснення вимог до роботи вважається одним із ефективних методів запобігання та врегулювання конфліктів. Кожен працівник повинен чітко уявляти собі свої обов’язки, відповідальність і права. Метод реалізується на основі складання відповідних посадових </w:t>
      </w:r>
      <w:r w:rsidRPr="004043A5">
        <w:lastRenderedPageBreak/>
        <w:t>інструкцій (опис посади) і розробки документів, що регламентують розподіл функцій, прав і відповідальності за рівнями </w:t>
      </w:r>
      <w:hyperlink r:id="rId67" w:tooltip="Глосарій: Управління" w:history="1">
        <w:r w:rsidRPr="004043A5">
          <w:rPr>
            <w:rStyle w:val="a4"/>
            <w:color w:val="auto"/>
            <w:u w:val="none"/>
          </w:rPr>
          <w:t>управління</w:t>
        </w:r>
      </w:hyperlink>
      <w:r w:rsidRPr="004043A5">
        <w:t>.</w:t>
      </w:r>
    </w:p>
    <w:p w:rsidR="009F188D" w:rsidRPr="004043A5" w:rsidRDefault="009F188D" w:rsidP="004043A5">
      <w:pPr>
        <w:pStyle w:val="a3"/>
        <w:shd w:val="clear" w:color="auto" w:fill="FFFFFF"/>
        <w:spacing w:before="0" w:beforeAutospacing="0" w:after="0" w:afterAutospacing="0"/>
        <w:ind w:firstLine="709"/>
        <w:jc w:val="both"/>
      </w:pPr>
      <w:r w:rsidRPr="004043A5">
        <w:t>Використання координаційних механізмів полягає в залученні структурних підрозділів організації та посадових осіб у процес </w:t>
      </w:r>
      <w:hyperlink r:id="rId68" w:tooltip="Глосарій: Управління" w:history="1">
        <w:r w:rsidRPr="004043A5">
          <w:rPr>
            <w:rStyle w:val="a4"/>
            <w:color w:val="auto"/>
            <w:u w:val="none"/>
          </w:rPr>
          <w:t>управління</w:t>
        </w:r>
      </w:hyperlink>
      <w:r w:rsidRPr="004043A5">
        <w:t>, в разі потреби втручання в конфлікт і допомоги у розв’язанні спірних питань між сторонами-</w:t>
      </w:r>
      <w:proofErr w:type="spellStart"/>
      <w:r w:rsidRPr="004043A5">
        <w:t>конфліктерами</w:t>
      </w:r>
      <w:proofErr w:type="spellEnd"/>
      <w:r w:rsidRPr="004043A5">
        <w:t>. До найпоширеніших механізмів відноситься ієрархія повноважень, що впорядковує взаємодію людей, прийняття рішень та інформаційні потоки всередині організації. За наявності розбіжності уявлень співробітників з якогось питання конфлікту можна уникнути, звернувшись до загального керівника з пропозицією прийняти необхідне рішення. Принцип єдиноначальності полегшує використання ієрархії для </w:t>
      </w:r>
      <w:hyperlink r:id="rId69" w:tooltip="Глосарій: Управління" w:history="1">
        <w:r w:rsidRPr="004043A5">
          <w:rPr>
            <w:rStyle w:val="a4"/>
            <w:color w:val="auto"/>
            <w:u w:val="none"/>
          </w:rPr>
          <w:t>управління</w:t>
        </w:r>
      </w:hyperlink>
      <w:r w:rsidRPr="004043A5">
        <w:t> конфліктною ситуацією, тому що підлеглі зобов’язані виконувати рішення свого керівника.</w:t>
      </w:r>
    </w:p>
    <w:p w:rsidR="009F188D" w:rsidRPr="004043A5" w:rsidRDefault="009F188D" w:rsidP="004043A5">
      <w:pPr>
        <w:pStyle w:val="a3"/>
        <w:shd w:val="clear" w:color="auto" w:fill="FFFFFF"/>
        <w:spacing w:before="0" w:beforeAutospacing="0" w:after="0" w:afterAutospacing="0"/>
        <w:ind w:firstLine="709"/>
        <w:jc w:val="both"/>
      </w:pPr>
      <w:r w:rsidRPr="004043A5">
        <w:t xml:space="preserve">Розробка чи уточнення </w:t>
      </w:r>
      <w:proofErr w:type="spellStart"/>
      <w:r w:rsidRPr="004043A5">
        <w:t>загальноорганізаційних</w:t>
      </w:r>
      <w:proofErr w:type="spellEnd"/>
      <w:r w:rsidRPr="004043A5">
        <w:t xml:space="preserve"> цілей дозволяє об’єднати зусилля всіх співробітників організації, направити їх на вирішення оперативних завдань.</w:t>
      </w:r>
    </w:p>
    <w:p w:rsidR="009F188D" w:rsidRPr="004043A5" w:rsidRDefault="009F188D" w:rsidP="004043A5">
      <w:pPr>
        <w:pStyle w:val="a3"/>
        <w:shd w:val="clear" w:color="auto" w:fill="FFFFFF"/>
        <w:spacing w:before="0" w:beforeAutospacing="0" w:after="0" w:afterAutospacing="0"/>
        <w:ind w:firstLine="709"/>
        <w:jc w:val="both"/>
      </w:pPr>
      <w:r w:rsidRPr="004043A5">
        <w:t>Створення обґрунтованих систем винагороди також можна використовувати для </w:t>
      </w:r>
      <w:hyperlink r:id="rId70" w:tooltip="Глосарій: Управління" w:history="1">
        <w:r w:rsidRPr="004043A5">
          <w:rPr>
            <w:rStyle w:val="a4"/>
            <w:color w:val="auto"/>
            <w:u w:val="none"/>
          </w:rPr>
          <w:t>управління</w:t>
        </w:r>
      </w:hyperlink>
      <w:r w:rsidRPr="004043A5">
        <w:t> конфліктною ситуацією, оскільки справедлива винагорода позитивно </w:t>
      </w:r>
      <w:hyperlink r:id="rId71" w:tooltip="Глосарій: Вплив" w:history="1">
        <w:r w:rsidRPr="004043A5">
          <w:rPr>
            <w:rStyle w:val="a4"/>
            <w:color w:val="auto"/>
            <w:u w:val="none"/>
          </w:rPr>
          <w:t>вплив</w:t>
        </w:r>
      </w:hyperlink>
      <w:r w:rsidRPr="004043A5">
        <w:t>ає на поведінку людей і дозволяє уникнути деструктивних конфліктів. Важливо, щоб система винагороди не заохочувала негативну поведінку окремих осіб чи групи осіб.</w:t>
      </w:r>
    </w:p>
    <w:p w:rsidR="009F188D" w:rsidRPr="004043A5" w:rsidRDefault="009F188D" w:rsidP="004043A5">
      <w:pPr>
        <w:pStyle w:val="a3"/>
        <w:shd w:val="clear" w:color="auto" w:fill="FFFFFF"/>
        <w:spacing w:before="0" w:beforeAutospacing="0" w:after="0" w:afterAutospacing="0"/>
        <w:ind w:firstLine="709"/>
        <w:jc w:val="both"/>
      </w:pPr>
      <w:r w:rsidRPr="004043A5">
        <w:rPr>
          <w:b/>
          <w:bCs/>
          <w:i/>
          <w:iCs/>
        </w:rPr>
        <w:t>Міжособистісні методи</w:t>
      </w:r>
      <w:r w:rsidRPr="004043A5">
        <w:rPr>
          <w:b/>
          <w:bCs/>
        </w:rPr>
        <w:t> </w:t>
      </w:r>
      <w:r w:rsidRPr="004043A5">
        <w:t>передбачають необхідність вибору адекватної форми </w:t>
      </w:r>
      <w:hyperlink r:id="rId72" w:tooltip="Глосарій: Вплив" w:history="1">
        <w:r w:rsidRPr="004043A5">
          <w:rPr>
            <w:rStyle w:val="a4"/>
            <w:color w:val="auto"/>
            <w:u w:val="none"/>
          </w:rPr>
          <w:t>вплив</w:t>
        </w:r>
      </w:hyperlink>
      <w:r w:rsidRPr="004043A5">
        <w:t>у на етапах виникнення конфліктної ситуації або розгортання конфлікту для корекції стилю індивідуальної поведінки його учасників з метою запобігання шкоди особистісним інтересам.</w:t>
      </w:r>
    </w:p>
    <w:p w:rsidR="009F188D" w:rsidRPr="004043A5" w:rsidRDefault="009F188D" w:rsidP="004043A5">
      <w:pPr>
        <w:pStyle w:val="a3"/>
        <w:shd w:val="clear" w:color="auto" w:fill="FFFFFF"/>
        <w:spacing w:before="0" w:beforeAutospacing="0" w:after="0" w:afterAutospacing="0"/>
        <w:ind w:firstLine="709"/>
        <w:jc w:val="both"/>
      </w:pPr>
      <w:r w:rsidRPr="004043A5">
        <w:t>Поряд із традиційними стилями конфлікт</w:t>
      </w:r>
      <w:r w:rsidRPr="004043A5">
        <w:softHyphen/>
        <w:t>ної поведінки, до яких належать:</w:t>
      </w:r>
    </w:p>
    <w:p w:rsidR="009F188D" w:rsidRPr="004043A5" w:rsidRDefault="009F188D" w:rsidP="004043A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b/>
          <w:bCs/>
          <w:sz w:val="24"/>
          <w:szCs w:val="24"/>
        </w:rPr>
        <w:t>ухиляння;</w:t>
      </w:r>
    </w:p>
    <w:p w:rsidR="009F188D" w:rsidRPr="004043A5" w:rsidRDefault="009F188D" w:rsidP="004043A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b/>
          <w:bCs/>
          <w:sz w:val="24"/>
          <w:szCs w:val="24"/>
        </w:rPr>
        <w:t>згладжування;</w:t>
      </w:r>
    </w:p>
    <w:p w:rsidR="009F188D" w:rsidRPr="004043A5" w:rsidRDefault="009F188D" w:rsidP="004043A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b/>
          <w:bCs/>
          <w:sz w:val="24"/>
          <w:szCs w:val="24"/>
        </w:rPr>
        <w:t>примус;</w:t>
      </w:r>
    </w:p>
    <w:p w:rsidR="009F188D" w:rsidRPr="004043A5" w:rsidRDefault="009F188D" w:rsidP="004043A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b/>
          <w:bCs/>
          <w:sz w:val="24"/>
          <w:szCs w:val="24"/>
        </w:rPr>
        <w:t>компроміс;</w:t>
      </w:r>
    </w:p>
    <w:p w:rsidR="009F188D" w:rsidRPr="004043A5" w:rsidRDefault="009F188D" w:rsidP="004043A5">
      <w:pPr>
        <w:numPr>
          <w:ilvl w:val="0"/>
          <w:numId w:val="2"/>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b/>
          <w:bCs/>
          <w:sz w:val="24"/>
          <w:szCs w:val="24"/>
        </w:rPr>
        <w:t>вирішення конфлікту. </w:t>
      </w:r>
      <w:r w:rsidRPr="004043A5">
        <w:rPr>
          <w:rFonts w:ascii="Times New Roman" w:hAnsi="Times New Roman" w:cs="Times New Roman"/>
          <w:sz w:val="24"/>
          <w:szCs w:val="24"/>
        </w:rPr>
        <w:t> </w:t>
      </w:r>
    </w:p>
    <w:p w:rsidR="009F188D" w:rsidRPr="004043A5" w:rsidRDefault="009F188D" w:rsidP="004043A5">
      <w:pPr>
        <w:pStyle w:val="a3"/>
        <w:shd w:val="clear" w:color="auto" w:fill="FFFFFF"/>
        <w:spacing w:before="0" w:beforeAutospacing="0" w:after="0" w:afterAutospacing="0"/>
        <w:ind w:firstLine="709"/>
        <w:jc w:val="both"/>
      </w:pPr>
      <w:r w:rsidRPr="004043A5">
        <w:t>Варто звернути увагу на примус і вирішення проблеми.</w:t>
      </w:r>
    </w:p>
    <w:p w:rsidR="009F188D" w:rsidRPr="004043A5" w:rsidRDefault="009F188D" w:rsidP="004043A5">
      <w:pPr>
        <w:pStyle w:val="a3"/>
        <w:shd w:val="clear" w:color="auto" w:fill="FFFFFF"/>
        <w:spacing w:before="0" w:beforeAutospacing="0" w:after="0" w:afterAutospacing="0"/>
        <w:ind w:firstLine="709"/>
        <w:jc w:val="both"/>
      </w:pPr>
      <w:r w:rsidRPr="004043A5">
        <w:rPr>
          <w:u w:val="single"/>
        </w:rPr>
        <w:t>Примус</w:t>
      </w:r>
      <w:r w:rsidRPr="004043A5">
        <w:t> означає спроби людини змусити прийняти її точку зору за будь-яку ціну. Той, хто намагається це зробити, не цікавиться думкою інших. Особа, що використовує такий підхід, звичайно поводиться агресивно і для </w:t>
      </w:r>
      <w:hyperlink r:id="rId73" w:tooltip="Глосарій: Вплив" w:history="1">
        <w:r w:rsidRPr="004043A5">
          <w:rPr>
            <w:rStyle w:val="a4"/>
            <w:color w:val="auto"/>
            <w:u w:val="none"/>
          </w:rPr>
          <w:t>вплив</w:t>
        </w:r>
      </w:hyperlink>
      <w:r w:rsidRPr="004043A5">
        <w:t>у використовує владу.</w:t>
      </w:r>
    </w:p>
    <w:p w:rsidR="009F188D" w:rsidRPr="004043A5" w:rsidRDefault="009F188D" w:rsidP="004043A5">
      <w:pPr>
        <w:pStyle w:val="a3"/>
        <w:shd w:val="clear" w:color="auto" w:fill="FFFFFF"/>
        <w:spacing w:before="0" w:beforeAutospacing="0" w:after="0" w:afterAutospacing="0"/>
        <w:ind w:firstLine="709"/>
        <w:jc w:val="both"/>
      </w:pPr>
      <w:r w:rsidRPr="004043A5">
        <w:t>Стиль примусу може бути </w:t>
      </w:r>
      <w:hyperlink r:id="rId74" w:tooltip="Глосарій: Вплив" w:history="1">
        <w:r w:rsidRPr="004043A5">
          <w:rPr>
            <w:rStyle w:val="a4"/>
            <w:color w:val="auto"/>
            <w:u w:val="none"/>
          </w:rPr>
          <w:t>вплив</w:t>
        </w:r>
      </w:hyperlink>
      <w:r w:rsidRPr="004043A5">
        <w:t>овим у ситуаціях, коли керівник має значну владу над підлеглими. Недоліком стилю слід вважати придушення ініціативи підлеглих, створення великої імовірності недооцінки важливих факторів, оскільки представлено лише одну точку зору. Подібний стиль може викликати збурювання, особливо в молодої та освіченої частини персоналу.</w:t>
      </w:r>
    </w:p>
    <w:p w:rsidR="009F188D" w:rsidRPr="004043A5" w:rsidRDefault="009F188D" w:rsidP="004043A5">
      <w:pPr>
        <w:pStyle w:val="a3"/>
        <w:shd w:val="clear" w:color="auto" w:fill="FFFFFF"/>
        <w:spacing w:before="0" w:beforeAutospacing="0" w:after="0" w:afterAutospacing="0"/>
        <w:ind w:firstLine="709"/>
        <w:jc w:val="both"/>
      </w:pPr>
      <w:r w:rsidRPr="004043A5">
        <w:rPr>
          <w:u w:val="single"/>
        </w:rPr>
        <w:t>Вирішення проблеми</w:t>
      </w:r>
      <w:r w:rsidRPr="004043A5">
        <w:t> означає визнання можливості розходження в поглядах, готовність ознайомитися з іншими точками зору для достовірного з’ясування причин конфлікту та вибору методу дій, прийнятного для всіх сторін. Той, хто користується таким стилем, не прагне домогтися своєї мети за рахунок інших, а швидше знаходить оптимальний варіант подолання конфліктної ситуації. У складних ситуаціях, де розмаїтість підходів є суттєвою ознакою для ухвалення здорового рішення, появу конфліктних думок, треба заохочувати й управляти ситуацією, використовуючи стиль вирішення проблеми.</w:t>
      </w:r>
    </w:p>
    <w:p w:rsidR="009F188D" w:rsidRPr="004043A5" w:rsidRDefault="009F188D" w:rsidP="004043A5">
      <w:pPr>
        <w:pStyle w:val="a3"/>
        <w:shd w:val="clear" w:color="auto" w:fill="FFFFFF"/>
        <w:spacing w:before="0" w:beforeAutospacing="0" w:after="0" w:afterAutospacing="0"/>
        <w:ind w:firstLine="709"/>
        <w:jc w:val="both"/>
      </w:pPr>
      <w:hyperlink r:id="rId75" w:tooltip="Глосарій: Управління" w:history="1">
        <w:r w:rsidRPr="004043A5">
          <w:rPr>
            <w:rStyle w:val="a4"/>
            <w:color w:val="auto"/>
            <w:u w:val="none"/>
          </w:rPr>
          <w:t>Управління</w:t>
        </w:r>
      </w:hyperlink>
      <w:r w:rsidRPr="004043A5">
        <w:t> конфліктом через вирішення проблеми здійснюється в такому порядку:</w:t>
      </w:r>
    </w:p>
    <w:p w:rsidR="009F188D" w:rsidRPr="004043A5" w:rsidRDefault="009F188D" w:rsidP="004043A5">
      <w:pPr>
        <w:pStyle w:val="a3"/>
        <w:shd w:val="clear" w:color="auto" w:fill="FFFFFF"/>
        <w:spacing w:before="0" w:beforeAutospacing="0" w:after="0" w:afterAutospacing="0"/>
        <w:ind w:firstLine="709"/>
        <w:jc w:val="both"/>
      </w:pPr>
      <w:r w:rsidRPr="004043A5">
        <w:t>1. Визначення проблеми в категоріях цілей, а не рішень.</w:t>
      </w:r>
    </w:p>
    <w:p w:rsidR="009F188D" w:rsidRPr="004043A5" w:rsidRDefault="009F188D" w:rsidP="004043A5">
      <w:pPr>
        <w:pStyle w:val="a3"/>
        <w:shd w:val="clear" w:color="auto" w:fill="FFFFFF"/>
        <w:spacing w:before="0" w:beforeAutospacing="0" w:after="0" w:afterAutospacing="0"/>
        <w:ind w:firstLine="709"/>
        <w:jc w:val="both"/>
      </w:pPr>
      <w:r w:rsidRPr="004043A5">
        <w:t>2. Виявлення рішення, прийнятного для обох сторін-</w:t>
      </w:r>
      <w:proofErr w:type="spellStart"/>
      <w:r w:rsidRPr="004043A5">
        <w:t>конфліктерів</w:t>
      </w:r>
      <w:proofErr w:type="spellEnd"/>
      <w:r w:rsidRPr="004043A5">
        <w:t>.</w:t>
      </w:r>
    </w:p>
    <w:p w:rsidR="009F188D" w:rsidRPr="004043A5" w:rsidRDefault="009F188D" w:rsidP="004043A5">
      <w:pPr>
        <w:pStyle w:val="a3"/>
        <w:shd w:val="clear" w:color="auto" w:fill="FFFFFF"/>
        <w:spacing w:before="0" w:beforeAutospacing="0" w:after="0" w:afterAutospacing="0"/>
        <w:ind w:firstLine="709"/>
        <w:jc w:val="both"/>
      </w:pPr>
      <w:r w:rsidRPr="004043A5">
        <w:t>3. Акцентування уваги на проблемі, а не на особистих рисах сторони-</w:t>
      </w:r>
      <w:proofErr w:type="spellStart"/>
      <w:r w:rsidRPr="004043A5">
        <w:t>конфліктера</w:t>
      </w:r>
      <w:proofErr w:type="spellEnd"/>
      <w:r w:rsidRPr="004043A5">
        <w:t>.</w:t>
      </w:r>
    </w:p>
    <w:p w:rsidR="009F188D" w:rsidRPr="004043A5" w:rsidRDefault="009F188D" w:rsidP="004043A5">
      <w:pPr>
        <w:pStyle w:val="a3"/>
        <w:shd w:val="clear" w:color="auto" w:fill="FFFFFF"/>
        <w:spacing w:before="0" w:beforeAutospacing="0" w:after="0" w:afterAutospacing="0"/>
        <w:ind w:firstLine="709"/>
        <w:jc w:val="both"/>
      </w:pPr>
      <w:r w:rsidRPr="004043A5">
        <w:t>4. Забезпечення атмосфери довіри, збільшення взаємного </w:t>
      </w:r>
      <w:hyperlink r:id="rId76" w:tooltip="Глосарій: Вплив" w:history="1">
        <w:r w:rsidRPr="004043A5">
          <w:rPr>
            <w:rStyle w:val="a4"/>
            <w:color w:val="auto"/>
            <w:u w:val="none"/>
          </w:rPr>
          <w:t>вплив</w:t>
        </w:r>
      </w:hyperlink>
      <w:r w:rsidRPr="004043A5">
        <w:t>у і поширення обміну інформацією.</w:t>
      </w:r>
    </w:p>
    <w:p w:rsidR="009F188D" w:rsidRPr="004043A5" w:rsidRDefault="009F188D" w:rsidP="004043A5">
      <w:pPr>
        <w:pStyle w:val="a3"/>
        <w:shd w:val="clear" w:color="auto" w:fill="FFFFFF"/>
        <w:spacing w:before="0" w:beforeAutospacing="0" w:after="0" w:afterAutospacing="0"/>
        <w:ind w:firstLine="709"/>
        <w:jc w:val="both"/>
      </w:pPr>
      <w:r w:rsidRPr="004043A5">
        <w:t>5. Створення позитивного взаємного ставлення учасників конфліктної події, виявлення симпатії та вислуховування думки іншої сторони, а також зведення до мінімуму прояву гніву й погроз.</w:t>
      </w:r>
    </w:p>
    <w:p w:rsidR="009F188D" w:rsidRPr="004043A5" w:rsidRDefault="009F188D" w:rsidP="004043A5">
      <w:pPr>
        <w:pStyle w:val="a3"/>
        <w:shd w:val="clear" w:color="auto" w:fill="FFFFFF"/>
        <w:spacing w:before="0" w:beforeAutospacing="0" w:after="0" w:afterAutospacing="0"/>
        <w:ind w:firstLine="709"/>
        <w:jc w:val="both"/>
      </w:pPr>
      <w:r w:rsidRPr="004043A5">
        <w:rPr>
          <w:b/>
          <w:bCs/>
          <w:i/>
          <w:iCs/>
        </w:rPr>
        <w:t>Переговори</w:t>
      </w:r>
      <w:r w:rsidRPr="004043A5">
        <w:t> виконують певні функції, охоплюючи багато аспектів діяльності працівників. У ролі методу розв’язання конфлік</w:t>
      </w:r>
      <w:r w:rsidRPr="004043A5">
        <w:softHyphen/>
        <w:t>тів переговори являють собою набір тактичних прийомів, спрямованих на пошук взаємоприйнятних рішень для сторін-</w:t>
      </w:r>
      <w:proofErr w:type="spellStart"/>
      <w:r w:rsidRPr="004043A5">
        <w:t>конфліктерів</w:t>
      </w:r>
      <w:proofErr w:type="spellEnd"/>
      <w:r w:rsidRPr="004043A5">
        <w:t>.</w:t>
      </w:r>
    </w:p>
    <w:p w:rsidR="009F188D" w:rsidRPr="004043A5" w:rsidRDefault="009F188D" w:rsidP="004043A5">
      <w:pPr>
        <w:pStyle w:val="a3"/>
        <w:shd w:val="clear" w:color="auto" w:fill="FFFFFF"/>
        <w:spacing w:before="0" w:beforeAutospacing="0" w:after="0" w:afterAutospacing="0"/>
        <w:ind w:firstLine="709"/>
        <w:jc w:val="both"/>
      </w:pPr>
      <w:r w:rsidRPr="004043A5">
        <w:lastRenderedPageBreak/>
        <w:t>Для організації переговорного процесу необхідно забезпечити виконання таких умов:</w:t>
      </w:r>
    </w:p>
    <w:p w:rsidR="009F188D" w:rsidRPr="004043A5" w:rsidRDefault="009F188D" w:rsidP="004043A5">
      <w:pPr>
        <w:numPr>
          <w:ilvl w:val="0"/>
          <w:numId w:val="3"/>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наявність взаємозалежності конфліктуючих сторін;</w:t>
      </w:r>
    </w:p>
    <w:p w:rsidR="009F188D" w:rsidRPr="004043A5" w:rsidRDefault="009F188D" w:rsidP="004043A5">
      <w:pPr>
        <w:numPr>
          <w:ilvl w:val="0"/>
          <w:numId w:val="3"/>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відсутність значного розходження в можливостях (</w:t>
      </w:r>
      <w:hyperlink r:id="rId77" w:tooltip="Глосарій: Повноваження" w:history="1">
        <w:r w:rsidRPr="004043A5">
          <w:rPr>
            <w:rStyle w:val="a4"/>
            <w:rFonts w:ascii="Times New Roman" w:hAnsi="Times New Roman" w:cs="Times New Roman"/>
            <w:color w:val="auto"/>
            <w:sz w:val="24"/>
            <w:szCs w:val="24"/>
            <w:u w:val="none"/>
          </w:rPr>
          <w:t>повноваження</w:t>
        </w:r>
      </w:hyperlink>
      <w:r w:rsidRPr="004043A5">
        <w:rPr>
          <w:rFonts w:ascii="Times New Roman" w:hAnsi="Times New Roman" w:cs="Times New Roman"/>
          <w:sz w:val="24"/>
          <w:szCs w:val="24"/>
        </w:rPr>
        <w:t>х) учасників конфлікту;</w:t>
      </w:r>
    </w:p>
    <w:p w:rsidR="009F188D" w:rsidRPr="004043A5" w:rsidRDefault="009F188D" w:rsidP="004043A5">
      <w:pPr>
        <w:numPr>
          <w:ilvl w:val="0"/>
          <w:numId w:val="3"/>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відповідність стадії розвитку конфлікту можливостям переговорів;</w:t>
      </w:r>
    </w:p>
    <w:p w:rsidR="009F188D" w:rsidRPr="004043A5" w:rsidRDefault="009F188D" w:rsidP="004043A5">
      <w:pPr>
        <w:numPr>
          <w:ilvl w:val="0"/>
          <w:numId w:val="3"/>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участь у переговорах сторін, які можуть приймати рішення в певній ситуації.</w:t>
      </w:r>
    </w:p>
    <w:p w:rsidR="009F188D" w:rsidRPr="004043A5" w:rsidRDefault="009F188D" w:rsidP="004043A5">
      <w:pPr>
        <w:pStyle w:val="a3"/>
        <w:shd w:val="clear" w:color="auto" w:fill="FFFFFF"/>
        <w:spacing w:before="0" w:beforeAutospacing="0" w:after="0" w:afterAutospacing="0"/>
        <w:ind w:firstLine="709"/>
        <w:jc w:val="both"/>
      </w:pPr>
      <w:r w:rsidRPr="004043A5">
        <w:rPr>
          <w:b/>
          <w:bCs/>
          <w:i/>
          <w:iCs/>
        </w:rPr>
        <w:t>Відповідні агресивні дії</w:t>
      </w:r>
      <w:r w:rsidRPr="004043A5">
        <w:t> як методи для подолання конфліктних ситуацій є вкрай небажаними. Застосування цих методів призводить до розв’язання конфліктної ситуації силою з використанням насильства. Однак бувають ситуації, коли розв’язання конфлікту можливе тільки такими методами.</w:t>
      </w:r>
    </w:p>
    <w:p w:rsidR="009F188D" w:rsidRPr="004043A5" w:rsidRDefault="009F188D" w:rsidP="004043A5">
      <w:pPr>
        <w:pStyle w:val="a3"/>
        <w:shd w:val="clear" w:color="auto" w:fill="FFFFFF"/>
        <w:spacing w:before="0" w:beforeAutospacing="0" w:after="0" w:afterAutospacing="0"/>
        <w:ind w:firstLine="709"/>
        <w:jc w:val="both"/>
      </w:pPr>
      <w:r w:rsidRPr="004043A5">
        <w:t>У практиці </w:t>
      </w:r>
      <w:hyperlink r:id="rId78" w:tooltip="Глосарій: Управління" w:history="1">
        <w:r w:rsidRPr="004043A5">
          <w:rPr>
            <w:rStyle w:val="a4"/>
            <w:color w:val="auto"/>
            <w:u w:val="none"/>
          </w:rPr>
          <w:t>управління</w:t>
        </w:r>
      </w:hyperlink>
      <w:r w:rsidRPr="004043A5">
        <w:t> конфліктами виокремлюють три напрями: відхід від конфлікту, придушення конфлікту і власне </w:t>
      </w:r>
      <w:hyperlink r:id="rId79" w:tooltip="Глосарій: Управління" w:history="1">
        <w:r w:rsidRPr="004043A5">
          <w:rPr>
            <w:rStyle w:val="a4"/>
            <w:color w:val="auto"/>
            <w:u w:val="none"/>
          </w:rPr>
          <w:t>управління</w:t>
        </w:r>
      </w:hyperlink>
      <w:r w:rsidRPr="004043A5">
        <w:t> конфліктом.</w:t>
      </w:r>
    </w:p>
    <w:p w:rsidR="009F188D" w:rsidRPr="004043A5" w:rsidRDefault="009F188D" w:rsidP="004043A5">
      <w:pPr>
        <w:pStyle w:val="a3"/>
        <w:shd w:val="clear" w:color="auto" w:fill="FFFFFF"/>
        <w:spacing w:before="0" w:beforeAutospacing="0" w:after="0" w:afterAutospacing="0"/>
        <w:ind w:firstLine="709"/>
        <w:jc w:val="both"/>
      </w:pPr>
      <w:hyperlink r:id="rId80" w:tooltip="Глосарій: Управління" w:history="1">
        <w:r w:rsidRPr="004043A5">
          <w:rPr>
            <w:rStyle w:val="a4"/>
            <w:b/>
            <w:bCs/>
            <w:i/>
            <w:iCs/>
            <w:color w:val="auto"/>
            <w:u w:val="none"/>
          </w:rPr>
          <w:t>Управління</w:t>
        </w:r>
      </w:hyperlink>
      <w:r w:rsidRPr="004043A5">
        <w:rPr>
          <w:rStyle w:val="a5"/>
          <w:i/>
          <w:iCs/>
        </w:rPr>
        <w:t> конфліктами передбачає цілеспрямований </w:t>
      </w:r>
      <w:hyperlink r:id="rId81" w:tooltip="Глосарій: Вплив" w:history="1">
        <w:r w:rsidRPr="004043A5">
          <w:rPr>
            <w:rStyle w:val="a4"/>
            <w:b/>
            <w:bCs/>
            <w:i/>
            <w:iCs/>
            <w:color w:val="auto"/>
            <w:u w:val="none"/>
          </w:rPr>
          <w:t>вплив</w:t>
        </w:r>
      </w:hyperlink>
      <w:r w:rsidRPr="004043A5">
        <w:rPr>
          <w:rStyle w:val="a5"/>
        </w:rPr>
        <w:t>:</w:t>
      </w:r>
    </w:p>
    <w:p w:rsidR="009F188D" w:rsidRPr="004043A5" w:rsidRDefault="009F188D" w:rsidP="004043A5">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на усунення (мінімізацію) причин, що породили конфлікт;</w:t>
      </w:r>
    </w:p>
    <w:p w:rsidR="009F188D" w:rsidRPr="004043A5" w:rsidRDefault="009F188D" w:rsidP="004043A5">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на корекцію поведінки учасників конфлікту;</w:t>
      </w:r>
    </w:p>
    <w:p w:rsidR="009F188D" w:rsidRPr="004043A5" w:rsidRDefault="009F188D" w:rsidP="004043A5">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4043A5">
        <w:rPr>
          <w:rFonts w:ascii="Times New Roman" w:hAnsi="Times New Roman" w:cs="Times New Roman"/>
          <w:sz w:val="24"/>
          <w:szCs w:val="24"/>
        </w:rPr>
        <w:t>на підтримку </w:t>
      </w:r>
      <w:hyperlink r:id="rId82" w:tooltip="Глосарій: Контроль" w:history="1">
        <w:r w:rsidRPr="004043A5">
          <w:rPr>
            <w:rStyle w:val="a4"/>
            <w:rFonts w:ascii="Times New Roman" w:hAnsi="Times New Roman" w:cs="Times New Roman"/>
            <w:color w:val="auto"/>
            <w:sz w:val="24"/>
            <w:szCs w:val="24"/>
            <w:u w:val="none"/>
          </w:rPr>
          <w:t>контроль</w:t>
        </w:r>
      </w:hyperlink>
      <w:r w:rsidRPr="004043A5">
        <w:rPr>
          <w:rFonts w:ascii="Times New Roman" w:hAnsi="Times New Roman" w:cs="Times New Roman"/>
          <w:sz w:val="24"/>
          <w:szCs w:val="24"/>
        </w:rPr>
        <w:t>ованого рівня конфліктності.</w:t>
      </w:r>
    </w:p>
    <w:p w:rsidR="009F188D" w:rsidRPr="009F188D" w:rsidRDefault="009F188D"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9F188D">
        <w:rPr>
          <w:rFonts w:ascii="Times New Roman" w:eastAsia="Times New Roman" w:hAnsi="Times New Roman" w:cs="Times New Roman"/>
          <w:b/>
          <w:bCs/>
          <w:sz w:val="24"/>
          <w:szCs w:val="24"/>
          <w:lang w:eastAsia="uk-UA"/>
        </w:rPr>
        <w:t>10. Основні стратегії поведінки в конфлікті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hyperlink r:id="rId83" w:tooltip="Глосарій: Стратегія" w:history="1">
        <w:r w:rsidRPr="004043A5">
          <w:rPr>
            <w:rFonts w:ascii="Times New Roman" w:eastAsia="Times New Roman" w:hAnsi="Times New Roman" w:cs="Times New Roman"/>
            <w:b/>
            <w:bCs/>
            <w:i/>
            <w:iCs/>
            <w:sz w:val="24"/>
            <w:szCs w:val="24"/>
            <w:lang w:eastAsia="uk-UA"/>
          </w:rPr>
          <w:t>Стратегія</w:t>
        </w:r>
      </w:hyperlink>
      <w:r w:rsidRPr="009F188D">
        <w:rPr>
          <w:rFonts w:ascii="Times New Roman" w:eastAsia="Times New Roman" w:hAnsi="Times New Roman" w:cs="Times New Roman"/>
          <w:b/>
          <w:bCs/>
          <w:i/>
          <w:iCs/>
          <w:sz w:val="24"/>
          <w:szCs w:val="24"/>
          <w:lang w:eastAsia="uk-UA"/>
        </w:rPr>
        <w:t> поведінки в конфлікті</w:t>
      </w:r>
      <w:r w:rsidRPr="009F188D">
        <w:rPr>
          <w:rFonts w:ascii="Times New Roman" w:eastAsia="Times New Roman" w:hAnsi="Times New Roman" w:cs="Times New Roman"/>
          <w:sz w:val="24"/>
          <w:szCs w:val="24"/>
          <w:lang w:eastAsia="uk-UA"/>
        </w:rPr>
        <w:t> — це орієнтація особи (групи) стосовно конфлікту, установка на певні форми поведінки в ситуації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Створену з метою поліпшення </w:t>
      </w:r>
      <w:hyperlink r:id="rId84"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справами на виробництві та в бізнесі «решітку </w:t>
      </w:r>
      <w:hyperlink r:id="rId85" w:tooltip="Глосарій: Менеджмент" w:history="1">
        <w:r w:rsidRPr="004043A5">
          <w:rPr>
            <w:rFonts w:ascii="Times New Roman" w:eastAsia="Times New Roman" w:hAnsi="Times New Roman" w:cs="Times New Roman"/>
            <w:sz w:val="24"/>
            <w:szCs w:val="24"/>
            <w:lang w:eastAsia="uk-UA"/>
          </w:rPr>
          <w:t>менеджмент</w:t>
        </w:r>
      </w:hyperlink>
      <w:r w:rsidRPr="009F188D">
        <w:rPr>
          <w:rFonts w:ascii="Times New Roman" w:eastAsia="Times New Roman" w:hAnsi="Times New Roman" w:cs="Times New Roman"/>
          <w:sz w:val="24"/>
          <w:szCs w:val="24"/>
          <w:lang w:eastAsia="uk-UA"/>
        </w:rPr>
        <w:t>у» було вдало інтерпретовано для розрізнення стратегій поведінки в конфлікті.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noProof/>
          <w:sz w:val="24"/>
          <w:szCs w:val="24"/>
          <w:lang w:eastAsia="uk-UA"/>
        </w:rPr>
        <w:drawing>
          <wp:inline distT="0" distB="0" distL="0" distR="0" wp14:anchorId="594AD789" wp14:editId="273B8AFF">
            <wp:extent cx="4295775" cy="1981200"/>
            <wp:effectExtent l="0" t="0" r="9525" b="0"/>
            <wp:docPr id="2" name="Рисунок 2" descr="https://dl.kfk.sumdu.edu.ua/pluginfile.php/14825/mod_book/chapter/3431/%D0%A1%D1%82%D1%80%D0%B0%D1%82%D0%B5%D0%B3%D1%96%D1%97_%D0%BA%D0%BE%D0%BD%D1%84%D0%BB%D1%96%D0%BA%D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l.kfk.sumdu.edu.ua/pluginfile.php/14825/mod_book/chapter/3431/%D0%A1%D1%82%D1%80%D0%B0%D1%82%D0%B5%D0%B3%D1%96%D1%97_%D0%BA%D0%BE%D0%BD%D1%84%D0%BB%D1%96%D0%BA%D1%82.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295775" cy="1981200"/>
                    </a:xfrm>
                    <a:prstGeom prst="rect">
                      <a:avLst/>
                    </a:prstGeom>
                    <a:noFill/>
                    <a:ln>
                      <a:noFill/>
                    </a:ln>
                  </pic:spPr>
                </pic:pic>
              </a:graphicData>
            </a:graphic>
          </wp:inline>
        </w:drawing>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b/>
          <w:bCs/>
          <w:i/>
          <w:iCs/>
          <w:sz w:val="24"/>
          <w:szCs w:val="24"/>
          <w:lang w:eastAsia="uk-UA"/>
        </w:rPr>
        <w:t>Суперництво </w:t>
      </w:r>
      <w:r w:rsidRPr="009F188D">
        <w:rPr>
          <w:rFonts w:ascii="Times New Roman" w:eastAsia="Times New Roman" w:hAnsi="Times New Roman" w:cs="Times New Roman"/>
          <w:sz w:val="24"/>
          <w:szCs w:val="24"/>
          <w:lang w:eastAsia="uk-UA"/>
        </w:rPr>
        <w:t>(конкуренція) полягає в нав’язуванні іншій стороні вигіднішого для себе рішення.</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b/>
          <w:bCs/>
          <w:i/>
          <w:iCs/>
          <w:sz w:val="24"/>
          <w:szCs w:val="24"/>
          <w:lang w:eastAsia="uk-UA"/>
        </w:rPr>
        <w:t>Співробітництво</w:t>
      </w:r>
      <w:r w:rsidRPr="009F188D">
        <w:rPr>
          <w:rFonts w:ascii="Times New Roman" w:eastAsia="Times New Roman" w:hAnsi="Times New Roman" w:cs="Times New Roman"/>
          <w:sz w:val="24"/>
          <w:szCs w:val="24"/>
          <w:lang w:eastAsia="uk-UA"/>
        </w:rPr>
        <w:t> (проблемно-вирішальна </w:t>
      </w:r>
      <w:hyperlink r:id="rId87"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передбачає пошук такого рішення, яке задовольняло б обидві сторони.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b/>
          <w:bCs/>
          <w:i/>
          <w:iCs/>
          <w:sz w:val="24"/>
          <w:szCs w:val="24"/>
          <w:lang w:eastAsia="uk-UA"/>
        </w:rPr>
        <w:t>Компроміс</w:t>
      </w:r>
      <w:r w:rsidRPr="009F188D">
        <w:rPr>
          <w:rFonts w:ascii="Times New Roman" w:eastAsia="Times New Roman" w:hAnsi="Times New Roman" w:cs="Times New Roman"/>
          <w:sz w:val="24"/>
          <w:szCs w:val="24"/>
          <w:lang w:eastAsia="uk-UA"/>
        </w:rPr>
        <w:t> припускає взаємні поступки в чомусь важливому та принциповому для кожної зі сторін.</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Застосування стратегії </w:t>
      </w:r>
      <w:r w:rsidRPr="009F188D">
        <w:rPr>
          <w:rFonts w:ascii="Times New Roman" w:eastAsia="Times New Roman" w:hAnsi="Times New Roman" w:cs="Times New Roman"/>
          <w:b/>
          <w:bCs/>
          <w:i/>
          <w:iCs/>
          <w:sz w:val="24"/>
          <w:szCs w:val="24"/>
          <w:lang w:eastAsia="uk-UA"/>
        </w:rPr>
        <w:t>пристосування (поступки</w:t>
      </w:r>
      <w:r w:rsidRPr="009F188D">
        <w:rPr>
          <w:rFonts w:ascii="Times New Roman" w:eastAsia="Times New Roman" w:hAnsi="Times New Roman" w:cs="Times New Roman"/>
          <w:sz w:val="24"/>
          <w:szCs w:val="24"/>
          <w:lang w:eastAsia="uk-UA"/>
        </w:rPr>
        <w:t>) ґрунтується на зниженні своїх вимог і прийнятті позиції опонента.</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За </w:t>
      </w:r>
      <w:r w:rsidRPr="009F188D">
        <w:rPr>
          <w:rFonts w:ascii="Times New Roman" w:eastAsia="Times New Roman" w:hAnsi="Times New Roman" w:cs="Times New Roman"/>
          <w:b/>
          <w:bCs/>
          <w:i/>
          <w:iCs/>
          <w:sz w:val="24"/>
          <w:szCs w:val="24"/>
          <w:lang w:eastAsia="uk-UA"/>
        </w:rPr>
        <w:t>уникнення (бездіяльності)</w:t>
      </w:r>
      <w:r w:rsidRPr="009F188D">
        <w:rPr>
          <w:rFonts w:ascii="Times New Roman" w:eastAsia="Times New Roman" w:hAnsi="Times New Roman" w:cs="Times New Roman"/>
          <w:sz w:val="24"/>
          <w:szCs w:val="24"/>
          <w:lang w:eastAsia="uk-UA"/>
        </w:rPr>
        <w:t> учасник знаходиться в ситуації конфлікту, але без усіляких активних дій із його розв’язання.</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Як правило, у конфлікті використовуються комбінації стратегій, часом домінує одна з них. Наприклад, у значній частині конфліктів по вертикалі залежно від зміни обставин опоненти змінюють стратегію поведінки, причому підлеглі йдуть на це в півтора рази частіше, ніж керівники — 71 % і 46 % відповідно. Часом конфлікт починається з кооперативної поведінки, однак у разі невдачі починається суперництво, що може також виявитися неефективним. Тоді знову відбувається повернення до співробітництва, що веде до успішного розв’язання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Суперництво — найбільш часто застосовувана </w:t>
      </w:r>
      <w:hyperlink r:id="rId88"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Опоненти намагаються досягати своєї мети в такий спосіб у більш ніж 90 % конфліктів. Та це і зрозуміло. Власне, конфлікт і полягає в протиборстві, придушенні опонента. Тому особа чи група йдуть на конфлікт, оскільки іншими способами домовитися з опонентом не вдається.</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lastRenderedPageBreak/>
        <w:t>Грамотне </w:t>
      </w:r>
      <w:hyperlink r:id="rId89"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ходом конфліктних взаємодій передбачає вибір стратегії такої поведінки, яка буде використовуватися для завершення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Виділяють 3 основні стратегії, що використовуються в управлінні конфліктом</w:t>
      </w:r>
      <w:r w:rsidRPr="004043A5">
        <w:rPr>
          <w:rFonts w:ascii="Times New Roman" w:eastAsia="Times New Roman" w:hAnsi="Times New Roman" w:cs="Times New Roman"/>
          <w:b/>
          <w:bCs/>
          <w:sz w:val="24"/>
          <w:szCs w:val="24"/>
          <w:lang w:eastAsia="uk-UA"/>
        </w:rPr>
        <w:t> :</w:t>
      </w:r>
    </w:p>
    <w:p w:rsidR="009F188D" w:rsidRPr="009F188D" w:rsidRDefault="009F188D" w:rsidP="004043A5">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hyperlink r:id="rId90"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w:t>
      </w:r>
      <w:r w:rsidRPr="009F188D">
        <w:rPr>
          <w:rFonts w:ascii="Times New Roman" w:eastAsia="Times New Roman" w:hAnsi="Times New Roman" w:cs="Times New Roman"/>
          <w:b/>
          <w:bCs/>
          <w:i/>
          <w:iCs/>
          <w:sz w:val="24"/>
          <w:szCs w:val="24"/>
          <w:lang w:eastAsia="uk-UA"/>
        </w:rPr>
        <w:t>«виграти—програти</w:t>
      </w:r>
      <w:r w:rsidRPr="009F188D">
        <w:rPr>
          <w:rFonts w:ascii="Times New Roman" w:eastAsia="Times New Roman" w:hAnsi="Times New Roman" w:cs="Times New Roman"/>
          <w:sz w:val="24"/>
          <w:szCs w:val="24"/>
          <w:lang w:eastAsia="uk-UA"/>
        </w:rPr>
        <w:t>» (насильство або твердий підхід). Вона характеризується бажанням однієї сторони придушити іншу. У разі використання цього варіанту поведінки один учасник конфлікту стає переможцем, а інший програє. Така </w:t>
      </w:r>
      <w:hyperlink r:id="rId91"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w:t>
      </w:r>
      <w:proofErr w:type="spellStart"/>
      <w:r w:rsidRPr="009F188D">
        <w:rPr>
          <w:rFonts w:ascii="Times New Roman" w:eastAsia="Times New Roman" w:hAnsi="Times New Roman" w:cs="Times New Roman"/>
          <w:sz w:val="24"/>
          <w:szCs w:val="24"/>
          <w:lang w:eastAsia="uk-UA"/>
        </w:rPr>
        <w:t>рідко</w:t>
      </w:r>
      <w:proofErr w:type="spellEnd"/>
      <w:r w:rsidRPr="009F188D">
        <w:rPr>
          <w:rFonts w:ascii="Times New Roman" w:eastAsia="Times New Roman" w:hAnsi="Times New Roman" w:cs="Times New Roman"/>
          <w:sz w:val="24"/>
          <w:szCs w:val="24"/>
          <w:lang w:eastAsia="uk-UA"/>
        </w:rPr>
        <w:t xml:space="preserve"> має тривалий ефект, тому що переможений, швидше за все, приховає образу і не підтримає прийняте рішення. У результаті через деякий час конфлікт може розгорітися знову. В окремих випадках, коли особа, наділена владою, повинна навести порядок заради загального добробуту, використання цієї стратегії є доцільною.</w:t>
      </w:r>
    </w:p>
    <w:p w:rsidR="009F188D" w:rsidRPr="009F188D" w:rsidRDefault="009F188D" w:rsidP="004043A5">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hyperlink r:id="rId92"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w:t>
      </w:r>
      <w:r w:rsidRPr="009F188D">
        <w:rPr>
          <w:rFonts w:ascii="Times New Roman" w:eastAsia="Times New Roman" w:hAnsi="Times New Roman" w:cs="Times New Roman"/>
          <w:b/>
          <w:bCs/>
          <w:i/>
          <w:iCs/>
          <w:sz w:val="24"/>
          <w:szCs w:val="24"/>
          <w:lang w:eastAsia="uk-UA"/>
        </w:rPr>
        <w:t>«програти—програти».</w:t>
      </w:r>
      <w:r w:rsidRPr="009F188D">
        <w:rPr>
          <w:rFonts w:ascii="Times New Roman" w:eastAsia="Times New Roman" w:hAnsi="Times New Roman" w:cs="Times New Roman"/>
          <w:sz w:val="24"/>
          <w:szCs w:val="24"/>
          <w:lang w:eastAsia="uk-UA"/>
        </w:rPr>
        <w:t>  Сторона-</w:t>
      </w:r>
      <w:proofErr w:type="spellStart"/>
      <w:r w:rsidRPr="009F188D">
        <w:rPr>
          <w:rFonts w:ascii="Times New Roman" w:eastAsia="Times New Roman" w:hAnsi="Times New Roman" w:cs="Times New Roman"/>
          <w:sz w:val="24"/>
          <w:szCs w:val="24"/>
          <w:lang w:eastAsia="uk-UA"/>
        </w:rPr>
        <w:t>конфліктер</w:t>
      </w:r>
      <w:proofErr w:type="spellEnd"/>
      <w:r w:rsidRPr="009F188D">
        <w:rPr>
          <w:rFonts w:ascii="Times New Roman" w:eastAsia="Times New Roman" w:hAnsi="Times New Roman" w:cs="Times New Roman"/>
          <w:sz w:val="24"/>
          <w:szCs w:val="24"/>
          <w:lang w:eastAsia="uk-UA"/>
        </w:rPr>
        <w:t xml:space="preserve"> іде на програш свідомо, але разом з тим змушує й іншу сторону зазнати поразки. Програш може бути й частковим. У цьому випадку сторони діють відповідно до приказки: «Половина краще, ніж нічого»;</w:t>
      </w:r>
    </w:p>
    <w:p w:rsidR="009F188D" w:rsidRPr="009F188D" w:rsidRDefault="009F188D" w:rsidP="004043A5">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hyperlink r:id="rId93" w:tooltip="Глосарій: Стратегія" w:history="1">
        <w:r w:rsidRPr="004043A5">
          <w:rPr>
            <w:rFonts w:ascii="Times New Roman" w:eastAsia="Times New Roman" w:hAnsi="Times New Roman" w:cs="Times New Roman"/>
            <w:sz w:val="24"/>
            <w:szCs w:val="24"/>
            <w:lang w:eastAsia="uk-UA"/>
          </w:rPr>
          <w:t>стратегія</w:t>
        </w:r>
      </w:hyperlink>
      <w:r w:rsidRPr="009F188D">
        <w:rPr>
          <w:rFonts w:ascii="Times New Roman" w:eastAsia="Times New Roman" w:hAnsi="Times New Roman" w:cs="Times New Roman"/>
          <w:sz w:val="24"/>
          <w:szCs w:val="24"/>
          <w:lang w:eastAsia="uk-UA"/>
        </w:rPr>
        <w:t> </w:t>
      </w:r>
      <w:r w:rsidRPr="009F188D">
        <w:rPr>
          <w:rFonts w:ascii="Times New Roman" w:eastAsia="Times New Roman" w:hAnsi="Times New Roman" w:cs="Times New Roman"/>
          <w:b/>
          <w:bCs/>
          <w:i/>
          <w:iCs/>
          <w:sz w:val="24"/>
          <w:szCs w:val="24"/>
          <w:lang w:eastAsia="uk-UA"/>
        </w:rPr>
        <w:t>«виграти—виграти».</w:t>
      </w:r>
      <w:r w:rsidRPr="009F188D">
        <w:rPr>
          <w:rFonts w:ascii="Times New Roman" w:eastAsia="Times New Roman" w:hAnsi="Times New Roman" w:cs="Times New Roman"/>
          <w:sz w:val="24"/>
          <w:szCs w:val="24"/>
          <w:lang w:eastAsia="uk-UA"/>
        </w:rPr>
        <w:t>  Сторона-</w:t>
      </w:r>
      <w:proofErr w:type="spellStart"/>
      <w:r w:rsidRPr="009F188D">
        <w:rPr>
          <w:rFonts w:ascii="Times New Roman" w:eastAsia="Times New Roman" w:hAnsi="Times New Roman" w:cs="Times New Roman"/>
          <w:sz w:val="24"/>
          <w:szCs w:val="24"/>
          <w:lang w:eastAsia="uk-UA"/>
        </w:rPr>
        <w:t>конфліктер</w:t>
      </w:r>
      <w:proofErr w:type="spellEnd"/>
      <w:r w:rsidRPr="009F188D">
        <w:rPr>
          <w:rFonts w:ascii="Times New Roman" w:eastAsia="Times New Roman" w:hAnsi="Times New Roman" w:cs="Times New Roman"/>
          <w:sz w:val="24"/>
          <w:szCs w:val="24"/>
          <w:lang w:eastAsia="uk-UA"/>
        </w:rPr>
        <w:t xml:space="preserve"> прагне до такого виходу з конфлікту, щоб задовольнити кожного з учасників. Перетворює учасників конфлікту на партнерів. Перевагою цієї стратегії є й те, що вона цілком етична і водночас ефективна.</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По осі абсцис на графіку показано прагнення учасника задовольнити інтереси опонента, по осі ординат — прагнення задовольнити власні інтереси. На графіку зображено такі варіанти стратегій:</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W—L (</w:t>
      </w:r>
      <w:proofErr w:type="spellStart"/>
      <w:r w:rsidRPr="004043A5">
        <w:rPr>
          <w:rFonts w:ascii="Times New Roman" w:eastAsia="Times New Roman" w:hAnsi="Times New Roman" w:cs="Times New Roman"/>
          <w:b/>
          <w:bCs/>
          <w:sz w:val="24"/>
          <w:szCs w:val="24"/>
          <w:lang w:eastAsia="uk-UA"/>
        </w:rPr>
        <w:t>win</w:t>
      </w:r>
      <w:proofErr w:type="spellEnd"/>
      <w:r w:rsidRPr="004043A5">
        <w:rPr>
          <w:rFonts w:ascii="Times New Roman" w:eastAsia="Times New Roman" w:hAnsi="Times New Roman" w:cs="Times New Roman"/>
          <w:b/>
          <w:bCs/>
          <w:sz w:val="24"/>
          <w:szCs w:val="24"/>
          <w:lang w:eastAsia="uk-UA"/>
        </w:rPr>
        <w:t>—</w:t>
      </w:r>
      <w:proofErr w:type="spellStart"/>
      <w:r w:rsidRPr="004043A5">
        <w:rPr>
          <w:rFonts w:ascii="Times New Roman" w:eastAsia="Times New Roman" w:hAnsi="Times New Roman" w:cs="Times New Roman"/>
          <w:b/>
          <w:bCs/>
          <w:sz w:val="24"/>
          <w:szCs w:val="24"/>
          <w:lang w:eastAsia="uk-UA"/>
        </w:rPr>
        <w:t>lоsе</w:t>
      </w:r>
      <w:proofErr w:type="spellEnd"/>
      <w:r w:rsidRPr="004043A5">
        <w:rPr>
          <w:rFonts w:ascii="Times New Roman" w:eastAsia="Times New Roman" w:hAnsi="Times New Roman" w:cs="Times New Roman"/>
          <w:b/>
          <w:bCs/>
          <w:sz w:val="24"/>
          <w:szCs w:val="24"/>
          <w:lang w:eastAsia="uk-UA"/>
        </w:rPr>
        <w:t>) — «виграти—програти»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L—L (</w:t>
      </w:r>
      <w:proofErr w:type="spellStart"/>
      <w:r w:rsidRPr="004043A5">
        <w:rPr>
          <w:rFonts w:ascii="Times New Roman" w:eastAsia="Times New Roman" w:hAnsi="Times New Roman" w:cs="Times New Roman"/>
          <w:b/>
          <w:bCs/>
          <w:sz w:val="24"/>
          <w:szCs w:val="24"/>
          <w:lang w:eastAsia="uk-UA"/>
        </w:rPr>
        <w:t>lose</w:t>
      </w:r>
      <w:proofErr w:type="spellEnd"/>
      <w:r w:rsidRPr="004043A5">
        <w:rPr>
          <w:rFonts w:ascii="Times New Roman" w:eastAsia="Times New Roman" w:hAnsi="Times New Roman" w:cs="Times New Roman"/>
          <w:b/>
          <w:bCs/>
          <w:sz w:val="24"/>
          <w:szCs w:val="24"/>
          <w:lang w:eastAsia="uk-UA"/>
        </w:rPr>
        <w:t>—</w:t>
      </w:r>
      <w:proofErr w:type="spellStart"/>
      <w:r w:rsidRPr="004043A5">
        <w:rPr>
          <w:rFonts w:ascii="Times New Roman" w:eastAsia="Times New Roman" w:hAnsi="Times New Roman" w:cs="Times New Roman"/>
          <w:b/>
          <w:bCs/>
          <w:sz w:val="24"/>
          <w:szCs w:val="24"/>
          <w:lang w:eastAsia="uk-UA"/>
        </w:rPr>
        <w:t>lose</w:t>
      </w:r>
      <w:proofErr w:type="spellEnd"/>
      <w:r w:rsidRPr="004043A5">
        <w:rPr>
          <w:rFonts w:ascii="Times New Roman" w:eastAsia="Times New Roman" w:hAnsi="Times New Roman" w:cs="Times New Roman"/>
          <w:b/>
          <w:bCs/>
          <w:sz w:val="24"/>
          <w:szCs w:val="24"/>
          <w:lang w:eastAsia="uk-UA"/>
        </w:rPr>
        <w:t>) — «програти—програти»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W—W (</w:t>
      </w:r>
      <w:proofErr w:type="spellStart"/>
      <w:r w:rsidRPr="004043A5">
        <w:rPr>
          <w:rFonts w:ascii="Times New Roman" w:eastAsia="Times New Roman" w:hAnsi="Times New Roman" w:cs="Times New Roman"/>
          <w:b/>
          <w:bCs/>
          <w:sz w:val="24"/>
          <w:szCs w:val="24"/>
          <w:lang w:eastAsia="uk-UA"/>
        </w:rPr>
        <w:t>win</w:t>
      </w:r>
      <w:proofErr w:type="spellEnd"/>
      <w:r w:rsidRPr="004043A5">
        <w:rPr>
          <w:rFonts w:ascii="Times New Roman" w:eastAsia="Times New Roman" w:hAnsi="Times New Roman" w:cs="Times New Roman"/>
          <w:b/>
          <w:bCs/>
          <w:sz w:val="24"/>
          <w:szCs w:val="24"/>
          <w:lang w:eastAsia="uk-UA"/>
        </w:rPr>
        <w:t>—</w:t>
      </w:r>
      <w:proofErr w:type="spellStart"/>
      <w:r w:rsidRPr="004043A5">
        <w:rPr>
          <w:rFonts w:ascii="Times New Roman" w:eastAsia="Times New Roman" w:hAnsi="Times New Roman" w:cs="Times New Roman"/>
          <w:b/>
          <w:bCs/>
          <w:sz w:val="24"/>
          <w:szCs w:val="24"/>
          <w:lang w:eastAsia="uk-UA"/>
        </w:rPr>
        <w:t>win</w:t>
      </w:r>
      <w:proofErr w:type="spellEnd"/>
      <w:r w:rsidRPr="004043A5">
        <w:rPr>
          <w:rFonts w:ascii="Times New Roman" w:eastAsia="Times New Roman" w:hAnsi="Times New Roman" w:cs="Times New Roman"/>
          <w:b/>
          <w:bCs/>
          <w:sz w:val="24"/>
          <w:szCs w:val="24"/>
          <w:lang w:eastAsia="uk-UA"/>
        </w:rPr>
        <w:t>) — «виграти—виграти»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L—Y — добровільна поступка, позиція жертви.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Варіанти стратегій представлено на рис.</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noProof/>
          <w:sz w:val="24"/>
          <w:szCs w:val="24"/>
          <w:lang w:eastAsia="uk-UA"/>
        </w:rPr>
        <w:drawing>
          <wp:inline distT="0" distB="0" distL="0" distR="0" wp14:anchorId="32502584" wp14:editId="47BBFA5E">
            <wp:extent cx="2152650" cy="1133475"/>
            <wp:effectExtent l="0" t="0" r="0" b="9525"/>
            <wp:docPr id="1" name="Рисунок 1" descr="https://dl.kfk.sumdu.edu.ua/pluginfile.php/14825/mod_book/chapter/3431/%D1%81%D1%82%D1%80%D0%B0%D1%82%D0%B5%D0%B3%D1%96%D1%97%20%D1%80%D0%BE%D0%B7%D0%B2%D1%8F%D0%B7%D0%B0%D0%BD%D0%BD%D1%8F%20%D0%BA%D0%BE%D0%BD%D1%84%D0%BB%D1%96%D0%BA%D1%82%D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l.kfk.sumdu.edu.ua/pluginfile.php/14825/mod_book/chapter/3431/%D1%81%D1%82%D1%80%D0%B0%D1%82%D0%B5%D0%B3%D1%96%D1%97%20%D1%80%D0%BE%D0%B7%D0%B2%D1%8F%D0%B7%D0%B0%D0%BD%D0%BD%D1%8F%20%D0%BA%D0%BE%D0%BD%D1%84%D0%BB%D1%96%D0%BA%D1%82%D1%8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52650" cy="1133475"/>
                    </a:xfrm>
                    <a:prstGeom prst="rect">
                      <a:avLst/>
                    </a:prstGeom>
                    <a:noFill/>
                    <a:ln>
                      <a:noFill/>
                    </a:ln>
                  </pic:spPr>
                </pic:pic>
              </a:graphicData>
            </a:graphic>
          </wp:inline>
        </w:drawing>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xml:space="preserve">Крім трьох описаних вище основних стратегій, виділяють і додаткову стратегію, коли людина свідомо погоджується на поступки чи на програш, тобто вибирає позицію жертви. Цей варіант поведінки можливий у стосунках з людьми, які для учасника конфлікту дорогі і яким не хоче завдати болю своїм </w:t>
      </w:r>
      <w:proofErr w:type="spellStart"/>
      <w:r w:rsidRPr="009F188D">
        <w:rPr>
          <w:rFonts w:ascii="Times New Roman" w:eastAsia="Times New Roman" w:hAnsi="Times New Roman" w:cs="Times New Roman"/>
          <w:sz w:val="24"/>
          <w:szCs w:val="24"/>
          <w:lang w:eastAsia="uk-UA"/>
        </w:rPr>
        <w:t>виграшем</w:t>
      </w:r>
      <w:proofErr w:type="spellEnd"/>
      <w:r w:rsidRPr="009F188D">
        <w:rPr>
          <w:rFonts w:ascii="Times New Roman" w:eastAsia="Times New Roman" w:hAnsi="Times New Roman" w:cs="Times New Roman"/>
          <w:sz w:val="24"/>
          <w:szCs w:val="24"/>
          <w:lang w:eastAsia="uk-UA"/>
        </w:rPr>
        <w:t>.</w:t>
      </w:r>
    </w:p>
    <w:p w:rsidR="009F188D" w:rsidRPr="009F188D" w:rsidRDefault="009F188D" w:rsidP="004043A5">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uk-UA"/>
        </w:rPr>
      </w:pPr>
      <w:r w:rsidRPr="009F188D">
        <w:rPr>
          <w:rFonts w:ascii="Times New Roman" w:eastAsia="Times New Roman" w:hAnsi="Times New Roman" w:cs="Times New Roman"/>
          <w:b/>
          <w:bCs/>
          <w:sz w:val="24"/>
          <w:szCs w:val="24"/>
          <w:lang w:eastAsia="uk-UA"/>
        </w:rPr>
        <w:t>11. Дії керівника в процесі розвитку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Для керівника вкрай важливо, щоб соціально-пси</w:t>
      </w:r>
      <w:r w:rsidRPr="009F188D">
        <w:rPr>
          <w:rFonts w:ascii="Times New Roman" w:eastAsia="Times New Roman" w:hAnsi="Times New Roman" w:cs="Times New Roman"/>
          <w:sz w:val="24"/>
          <w:szCs w:val="24"/>
          <w:lang w:eastAsia="uk-UA"/>
        </w:rPr>
        <w:softHyphen/>
        <w:t>хологічний клімат у колективі добре </w:t>
      </w:r>
      <w:hyperlink r:id="rId95" w:tooltip="Глосарій: Вплив" w:history="1">
        <w:r w:rsidRPr="004043A5">
          <w:rPr>
            <w:rFonts w:ascii="Times New Roman" w:eastAsia="Times New Roman" w:hAnsi="Times New Roman" w:cs="Times New Roman"/>
            <w:sz w:val="24"/>
            <w:szCs w:val="24"/>
            <w:lang w:eastAsia="uk-UA"/>
          </w:rPr>
          <w:t>вплив</w:t>
        </w:r>
      </w:hyperlink>
      <w:r w:rsidRPr="009F188D">
        <w:rPr>
          <w:rFonts w:ascii="Times New Roman" w:eastAsia="Times New Roman" w:hAnsi="Times New Roman" w:cs="Times New Roman"/>
          <w:sz w:val="24"/>
          <w:szCs w:val="24"/>
          <w:lang w:eastAsia="uk-UA"/>
        </w:rPr>
        <w:t>ав на </w:t>
      </w:r>
      <w:hyperlink r:id="rId96" w:tooltip="Глосарій: Якість" w:history="1">
        <w:r w:rsidRPr="004043A5">
          <w:rPr>
            <w:rFonts w:ascii="Times New Roman" w:eastAsia="Times New Roman" w:hAnsi="Times New Roman" w:cs="Times New Roman"/>
            <w:sz w:val="24"/>
            <w:szCs w:val="24"/>
            <w:lang w:eastAsia="uk-UA"/>
          </w:rPr>
          <w:t>якість</w:t>
        </w:r>
      </w:hyperlink>
      <w:r w:rsidRPr="009F188D">
        <w:rPr>
          <w:rFonts w:ascii="Times New Roman" w:eastAsia="Times New Roman" w:hAnsi="Times New Roman" w:cs="Times New Roman"/>
          <w:sz w:val="24"/>
          <w:szCs w:val="24"/>
          <w:lang w:eastAsia="uk-UA"/>
        </w:rPr>
        <w:t> спільної діяльності людей. Умовою ефективної діяльності керівника є його соціально-психологічна компетентність. Однією з її складових виступає </w:t>
      </w:r>
      <w:proofErr w:type="spellStart"/>
      <w:r w:rsidRPr="009F188D">
        <w:rPr>
          <w:rFonts w:ascii="Times New Roman" w:eastAsia="Times New Roman" w:hAnsi="Times New Roman" w:cs="Times New Roman"/>
          <w:b/>
          <w:bCs/>
          <w:i/>
          <w:iCs/>
          <w:sz w:val="24"/>
          <w:szCs w:val="24"/>
          <w:lang w:eastAsia="uk-UA"/>
        </w:rPr>
        <w:t>конфліктологічна</w:t>
      </w:r>
      <w:proofErr w:type="spellEnd"/>
      <w:r w:rsidRPr="009F188D">
        <w:rPr>
          <w:rFonts w:ascii="Times New Roman" w:eastAsia="Times New Roman" w:hAnsi="Times New Roman" w:cs="Times New Roman"/>
          <w:b/>
          <w:bCs/>
          <w:i/>
          <w:iCs/>
          <w:sz w:val="24"/>
          <w:szCs w:val="24"/>
          <w:lang w:eastAsia="uk-UA"/>
        </w:rPr>
        <w:t xml:space="preserve"> компетентність</w:t>
      </w:r>
      <w:r w:rsidRPr="009F188D">
        <w:rPr>
          <w:rFonts w:ascii="Times New Roman" w:eastAsia="Times New Roman" w:hAnsi="Times New Roman" w:cs="Times New Roman"/>
          <w:sz w:val="24"/>
          <w:szCs w:val="24"/>
          <w:lang w:eastAsia="uk-UA"/>
        </w:rPr>
        <w:t>. Вона передбачає:</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розуміння природи суперечностей і конфліктів між людьми;</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формування в себе й підлеглих конструктивного ставлення до конфліктів в організації;</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володіння навичками неконфліктного спілкування у важких ситуаціях;</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уміння оцінювати й пояснювати проблемні ситуації, що виникають;</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володіння навичками </w:t>
      </w:r>
      <w:hyperlink r:id="rId97" w:tooltip="Глосарій: Управління" w:history="1">
        <w:r w:rsidRPr="004043A5">
          <w:rPr>
            <w:rFonts w:ascii="Times New Roman" w:eastAsia="Times New Roman" w:hAnsi="Times New Roman" w:cs="Times New Roman"/>
            <w:sz w:val="24"/>
            <w:szCs w:val="24"/>
            <w:lang w:eastAsia="uk-UA"/>
          </w:rPr>
          <w:t>управління</w:t>
        </w:r>
      </w:hyperlink>
      <w:r w:rsidRPr="009F188D">
        <w:rPr>
          <w:rFonts w:ascii="Times New Roman" w:eastAsia="Times New Roman" w:hAnsi="Times New Roman" w:cs="Times New Roman"/>
          <w:sz w:val="24"/>
          <w:szCs w:val="24"/>
          <w:lang w:eastAsia="uk-UA"/>
        </w:rPr>
        <w:t> конфліктними явищами;</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уміння розвивати конструктивний початок конфліктів, що виникають;</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уміння передбачати можливі наслідки конфліктів;</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xml:space="preserve">уміння </w:t>
      </w:r>
      <w:proofErr w:type="spellStart"/>
      <w:r w:rsidRPr="009F188D">
        <w:rPr>
          <w:rFonts w:ascii="Times New Roman" w:eastAsia="Times New Roman" w:hAnsi="Times New Roman" w:cs="Times New Roman"/>
          <w:sz w:val="24"/>
          <w:szCs w:val="24"/>
          <w:lang w:eastAsia="uk-UA"/>
        </w:rPr>
        <w:t>конструктивно</w:t>
      </w:r>
      <w:proofErr w:type="spellEnd"/>
      <w:r w:rsidRPr="009F188D">
        <w:rPr>
          <w:rFonts w:ascii="Times New Roman" w:eastAsia="Times New Roman" w:hAnsi="Times New Roman" w:cs="Times New Roman"/>
          <w:sz w:val="24"/>
          <w:szCs w:val="24"/>
          <w:lang w:eastAsia="uk-UA"/>
        </w:rPr>
        <w:t xml:space="preserve"> регулювати суперечності й конфлікти;</w:t>
      </w:r>
    </w:p>
    <w:p w:rsidR="009F188D" w:rsidRPr="009F188D" w:rsidRDefault="009F188D" w:rsidP="004043A5">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наявність навичок усунення негативних наслідків конфліктів.</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Діяльність керівника як посередника включає аналіз ситуації та врегулювання конфлікту</w:t>
      </w:r>
      <w:r w:rsidRPr="009F188D">
        <w:rPr>
          <w:rFonts w:ascii="Times New Roman" w:eastAsia="Times New Roman" w:hAnsi="Times New Roman" w:cs="Times New Roman"/>
          <w:sz w:val="24"/>
          <w:szCs w:val="24"/>
          <w:lang w:eastAsia="uk-UA"/>
        </w:rPr>
        <w:t>.</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Аналіз конфліктної ситуації</w:t>
      </w:r>
      <w:r w:rsidRPr="004043A5">
        <w:rPr>
          <w:rFonts w:ascii="Times New Roman" w:eastAsia="Times New Roman" w:hAnsi="Times New Roman" w:cs="Times New Roman"/>
          <w:i/>
          <w:iCs/>
          <w:sz w:val="24"/>
          <w:szCs w:val="24"/>
          <w:lang w:eastAsia="uk-UA"/>
        </w:rPr>
        <w:t> </w:t>
      </w:r>
      <w:r w:rsidRPr="009F188D">
        <w:rPr>
          <w:rFonts w:ascii="Times New Roman" w:eastAsia="Times New Roman" w:hAnsi="Times New Roman" w:cs="Times New Roman"/>
          <w:sz w:val="24"/>
          <w:szCs w:val="24"/>
          <w:lang w:eastAsia="uk-UA"/>
        </w:rPr>
        <w:t>полягає в одержанні інформації про конфлікт, збиранні даних про нього; аналізі отриманої інформації, перевірці її вірогідності, оцінюванні конфліктної ситуації.</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lastRenderedPageBreak/>
        <w:t>Керівник одержує інформацію про конфлікт із різних каналів. Він сам може бути свідком конфлікту між співробітниками організації. Один із учасників чи обидва можуть звернутися до керівника з проханням допомогти вирішити проблему. Інформація може надійти від найближчого оточення опонентів. Нарешті, інформація про необхідність розв’язання конфлікту між підлеглими може надійти від керівника. Якщо отримана інформація вказує на небезпечний розвиток конфлікту, то керівник припиняє протиборство опонентів чи обмежує їхню взаємодію.</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Збирання даних про конфлікт відбувається у процесі всієї аналітичної роботи. Це інформація про суперечності, що є основою конфлікту, про його причини, позиції учасників, що відстоюються, про цілі, про їхні стосунки. Джерелами інформації є опоненти (керівник по черзі розмовляє з кожною зі сторін окремо, уживаючи заходів для зниження їхніх негативних емоцій один від одного), їхні керівники чи підлеглі, неформальні лідери колективу, їхні друзі, свідки конфлікту, члени їхніх родин.</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Важливо відмовитися від свідомо негативного сприймання конфлікту взагалі та кожного з опонентів зокрема. Необхідно бути об’єктивним, щоб не спотворити сприйняття й розуміння одер</w:t>
      </w:r>
      <w:r w:rsidRPr="009F188D">
        <w:rPr>
          <w:rFonts w:ascii="Times New Roman" w:eastAsia="Times New Roman" w:hAnsi="Times New Roman" w:cs="Times New Roman"/>
          <w:sz w:val="24"/>
          <w:szCs w:val="24"/>
          <w:lang w:eastAsia="uk-UA"/>
        </w:rPr>
        <w:softHyphen/>
        <w:t>жуваної інформації.</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Під час аналізу конфліктної ситуації керівникові потрібно усвідомити суть проблеми, у чому полягають суперечності між опонентами, що є об’єктом конфлікту. Керівник оцінює, на якій стадії розвитку знаходиться конфлікт, якої шкоди завдано опонен</w:t>
      </w:r>
      <w:r w:rsidRPr="009F188D">
        <w:rPr>
          <w:rFonts w:ascii="Times New Roman" w:eastAsia="Times New Roman" w:hAnsi="Times New Roman" w:cs="Times New Roman"/>
          <w:sz w:val="24"/>
          <w:szCs w:val="24"/>
          <w:lang w:eastAsia="uk-UA"/>
        </w:rPr>
        <w:softHyphen/>
        <w:t>тами один одному. Важливо визначити причини конфлікту. Зазвичай конфлікти виникають під дією декількох причин, одна-дві з яких домінують. Важливо виявити всі причини і привід конфлікту.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xml:space="preserve">Аналізуючи позиції учасників конфлікту, необхідно визначити мету й інтереси сторін, які їхні потреби не задоволено і тому генерують конфліктну поведінку. Важливо оцінити можливості опонентів щодо заволодіння об’єктом конфлікту. Іноді одному з опонентів краще відразу відмовитися від намірів, тому що об’єкт для нього недосяжний. Необхідно з’ясувати також </w:t>
      </w:r>
      <w:proofErr w:type="spellStart"/>
      <w:r w:rsidRPr="009F188D">
        <w:rPr>
          <w:rFonts w:ascii="Times New Roman" w:eastAsia="Times New Roman" w:hAnsi="Times New Roman" w:cs="Times New Roman"/>
          <w:sz w:val="24"/>
          <w:szCs w:val="24"/>
          <w:lang w:eastAsia="uk-UA"/>
        </w:rPr>
        <w:t>доконфліктні</w:t>
      </w:r>
      <w:proofErr w:type="spellEnd"/>
      <w:r w:rsidRPr="009F188D">
        <w:rPr>
          <w:rFonts w:ascii="Times New Roman" w:eastAsia="Times New Roman" w:hAnsi="Times New Roman" w:cs="Times New Roman"/>
          <w:sz w:val="24"/>
          <w:szCs w:val="24"/>
          <w:lang w:eastAsia="uk-UA"/>
        </w:rPr>
        <w:t xml:space="preserve"> відносини опонентів і їх актуальний стан, оцінити, хто підтримує кожну зі сторін, ставлення інших людей до конфлікту. Потрібно уточнити соціально-демографічні дані, індивідуально-психоло</w:t>
      </w:r>
      <w:r w:rsidRPr="009F188D">
        <w:rPr>
          <w:rFonts w:ascii="Times New Roman" w:eastAsia="Times New Roman" w:hAnsi="Times New Roman" w:cs="Times New Roman"/>
          <w:sz w:val="24"/>
          <w:szCs w:val="24"/>
          <w:lang w:eastAsia="uk-UA"/>
        </w:rPr>
        <w:softHyphen/>
        <w:t>гічні особливості опонентів, їхній формальний і неформальний статус у колективі.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Необхідно постійно перевіряти вірогідність одержуваної інформації, уточнювати й доповнювати її, використовуючи особисті спостереження та зустрічі з різними людьми.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Паралельно з аналізом конфліктної ситуації керівник проводить її оцінювання. Оцінюється ступінь правоти опонентів, можливі результати конфлікту та його наслідки за різних варіантів розвитку. Керівник оцінює свої можливості щодо врегулювання конфлікту. Визначаються можливості опонентів і громадськості.</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На ефективність урегулювання конфлікту </w:t>
      </w:r>
      <w:hyperlink r:id="rId98" w:tooltip="Глосарій: Вплив" w:history="1">
        <w:r w:rsidRPr="004043A5">
          <w:rPr>
            <w:rFonts w:ascii="Times New Roman" w:eastAsia="Times New Roman" w:hAnsi="Times New Roman" w:cs="Times New Roman"/>
            <w:sz w:val="24"/>
            <w:szCs w:val="24"/>
            <w:lang w:eastAsia="uk-UA"/>
          </w:rPr>
          <w:t>вплив</w:t>
        </w:r>
      </w:hyperlink>
      <w:r w:rsidRPr="009F188D">
        <w:rPr>
          <w:rFonts w:ascii="Times New Roman" w:eastAsia="Times New Roman" w:hAnsi="Times New Roman" w:cs="Times New Roman"/>
          <w:sz w:val="24"/>
          <w:szCs w:val="24"/>
          <w:lang w:eastAsia="uk-UA"/>
        </w:rPr>
        <w:t>ає вибір керів</w:t>
      </w:r>
      <w:r w:rsidRPr="009F188D">
        <w:rPr>
          <w:rFonts w:ascii="Times New Roman" w:eastAsia="Times New Roman" w:hAnsi="Times New Roman" w:cs="Times New Roman"/>
          <w:sz w:val="24"/>
          <w:szCs w:val="24"/>
          <w:lang w:eastAsia="uk-UA"/>
        </w:rPr>
        <w:softHyphen/>
        <w:t>ником способу його розв’язання.</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 xml:space="preserve">Володіючи владою стосовно підлеглих, керівник може реалізувати кожний із типів </w:t>
      </w:r>
      <w:proofErr w:type="spellStart"/>
      <w:r w:rsidRPr="009F188D">
        <w:rPr>
          <w:rFonts w:ascii="Times New Roman" w:eastAsia="Times New Roman" w:hAnsi="Times New Roman" w:cs="Times New Roman"/>
          <w:sz w:val="24"/>
          <w:szCs w:val="24"/>
          <w:lang w:eastAsia="uk-UA"/>
        </w:rPr>
        <w:t>медіатор</w:t>
      </w:r>
      <w:r w:rsidRPr="009F188D">
        <w:rPr>
          <w:rFonts w:ascii="Times New Roman" w:eastAsia="Times New Roman" w:hAnsi="Times New Roman" w:cs="Times New Roman"/>
          <w:sz w:val="24"/>
          <w:szCs w:val="24"/>
          <w:lang w:eastAsia="uk-UA"/>
        </w:rPr>
        <w:softHyphen/>
        <w:t>ства</w:t>
      </w:r>
      <w:proofErr w:type="spellEnd"/>
      <w:r w:rsidRPr="009F188D">
        <w:rPr>
          <w:rFonts w:ascii="Times New Roman" w:eastAsia="Times New Roman" w:hAnsi="Times New Roman" w:cs="Times New Roman"/>
          <w:sz w:val="24"/>
          <w:szCs w:val="24"/>
          <w:lang w:eastAsia="uk-UA"/>
        </w:rPr>
        <w:t xml:space="preserve"> (третейський суддя, арбітр, посередник, помічник, спостерігач).</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Роль арбітра є оптимальною в ситуаціях, коли:</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керівник має справу з конфліктом, що швидко загострюється;</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одна зі сторін явно не права;</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конфлікт протікає в екстремальних умовах (аварійна ситуація, бойова обстановка);</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службові обов’язки визначають його дії саме як арбітра;</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немає часу на детальний розгляд;</w:t>
      </w:r>
    </w:p>
    <w:p w:rsidR="009F188D" w:rsidRPr="009F188D" w:rsidRDefault="009F188D" w:rsidP="004043A5">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конфлікт короткочасний і незначний.</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Керівникові доцільно використовувати роль арбітра в урегулюванні конфліктів по вертикалі, особливо якщо опонентів розділяють декілька сходинок ієрархічної піраміди .</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i/>
          <w:iCs/>
          <w:sz w:val="24"/>
          <w:szCs w:val="24"/>
          <w:lang w:eastAsia="uk-UA"/>
        </w:rPr>
        <w:t>Керівник може виступати в ролі посередника під час урегулювання конфліктів у ситуаціях:</w:t>
      </w:r>
    </w:p>
    <w:p w:rsidR="009F188D" w:rsidRPr="009F188D" w:rsidRDefault="009F188D" w:rsidP="004043A5">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відповідності посадових положень учасників конфлікту;</w:t>
      </w:r>
    </w:p>
    <w:p w:rsidR="009F188D" w:rsidRPr="009F188D" w:rsidRDefault="009F188D" w:rsidP="004043A5">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тривалих, складних стосунків сторін;</w:t>
      </w:r>
    </w:p>
    <w:p w:rsidR="009F188D" w:rsidRPr="009F188D" w:rsidRDefault="009F188D" w:rsidP="004043A5">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t>наявності в опонентів гарних навичок спілкування й поведінки;</w:t>
      </w:r>
    </w:p>
    <w:p w:rsidR="009F188D" w:rsidRPr="009F188D" w:rsidRDefault="009F188D" w:rsidP="004043A5">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uk-UA"/>
        </w:rPr>
      </w:pPr>
      <w:r w:rsidRPr="004043A5">
        <w:rPr>
          <w:rFonts w:ascii="Times New Roman" w:eastAsia="Times New Roman" w:hAnsi="Times New Roman" w:cs="Times New Roman"/>
          <w:b/>
          <w:bCs/>
          <w:sz w:val="24"/>
          <w:szCs w:val="24"/>
          <w:lang w:eastAsia="uk-UA"/>
        </w:rPr>
        <w:lastRenderedPageBreak/>
        <w:t>відсутності чітких критеріїв розв’язання проблеми.</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Реалізація обраного способу включає окремі бесіди з опонентами, підготовку до спільного обговорення проблеми, спільну роботу з опонентами та фіксацію закінчення конфлікту. За згодою опонентів керівник може винести проблему на збори колективу чи на нараду експертів, залучити до посередництва неформальних лідерів або друзів опонентів.</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proofErr w:type="spellStart"/>
      <w:r w:rsidRPr="004043A5">
        <w:rPr>
          <w:rFonts w:ascii="Times New Roman" w:eastAsia="Times New Roman" w:hAnsi="Times New Roman" w:cs="Times New Roman"/>
          <w:b/>
          <w:bCs/>
          <w:i/>
          <w:iCs/>
          <w:sz w:val="24"/>
          <w:szCs w:val="24"/>
          <w:lang w:eastAsia="uk-UA"/>
        </w:rPr>
        <w:t>Післяконфліктний</w:t>
      </w:r>
      <w:proofErr w:type="spellEnd"/>
      <w:r w:rsidRPr="004043A5">
        <w:rPr>
          <w:rFonts w:ascii="Times New Roman" w:eastAsia="Times New Roman" w:hAnsi="Times New Roman" w:cs="Times New Roman"/>
          <w:b/>
          <w:bCs/>
          <w:i/>
          <w:iCs/>
          <w:sz w:val="24"/>
          <w:szCs w:val="24"/>
          <w:lang w:eastAsia="uk-UA"/>
        </w:rPr>
        <w:t xml:space="preserve"> період</w:t>
      </w:r>
      <w:r w:rsidRPr="009F188D">
        <w:rPr>
          <w:rFonts w:ascii="Times New Roman" w:eastAsia="Times New Roman" w:hAnsi="Times New Roman" w:cs="Times New Roman"/>
          <w:sz w:val="24"/>
          <w:szCs w:val="24"/>
          <w:lang w:eastAsia="uk-UA"/>
        </w:rPr>
        <w:t> характеризується переживаннями учас</w:t>
      </w:r>
      <w:r w:rsidRPr="009F188D">
        <w:rPr>
          <w:rFonts w:ascii="Times New Roman" w:eastAsia="Times New Roman" w:hAnsi="Times New Roman" w:cs="Times New Roman"/>
          <w:sz w:val="24"/>
          <w:szCs w:val="24"/>
          <w:lang w:eastAsia="uk-UA"/>
        </w:rPr>
        <w:softHyphen/>
        <w:t xml:space="preserve">ників, осмисленням ними своєї поведінки. Відбувається корекція самооцінок, домагань, ставлення до партнера. Керівникові з метою зняття </w:t>
      </w:r>
      <w:proofErr w:type="spellStart"/>
      <w:r w:rsidRPr="009F188D">
        <w:rPr>
          <w:rFonts w:ascii="Times New Roman" w:eastAsia="Times New Roman" w:hAnsi="Times New Roman" w:cs="Times New Roman"/>
          <w:sz w:val="24"/>
          <w:szCs w:val="24"/>
          <w:lang w:eastAsia="uk-UA"/>
        </w:rPr>
        <w:t>післяконфліктної</w:t>
      </w:r>
      <w:proofErr w:type="spellEnd"/>
      <w:r w:rsidRPr="009F188D">
        <w:rPr>
          <w:rFonts w:ascii="Times New Roman" w:eastAsia="Times New Roman" w:hAnsi="Times New Roman" w:cs="Times New Roman"/>
          <w:sz w:val="24"/>
          <w:szCs w:val="24"/>
          <w:lang w:eastAsia="uk-UA"/>
        </w:rPr>
        <w:t xml:space="preserve"> напруги доцільно допомогти опонентам здійснити самокритичний аналіз того, що мало місце, щоб не допустити виникнення негативних моментів у стосунках, упередженості. Необхідний щирий, об’єктивний і конструктивний аналіз конфлікту з визначенням перспектив подальшого розвитку взаємодії.</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Важливо контролювати поведінку опонентів і коригувати їхні вчинки з метою нормалізації відносин.</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Негативна установка, що сформувалася, може зберігатися пев</w:t>
      </w:r>
      <w:r w:rsidRPr="009F188D">
        <w:rPr>
          <w:rFonts w:ascii="Times New Roman" w:eastAsia="Times New Roman" w:hAnsi="Times New Roman" w:cs="Times New Roman"/>
          <w:sz w:val="24"/>
          <w:szCs w:val="24"/>
          <w:lang w:eastAsia="uk-UA"/>
        </w:rPr>
        <w:softHyphen/>
        <w:t>ний час, і людина буде мимоволі відчувати антипатію до свого колишнього опонента, мимоволі висловлювати про нього негатив</w:t>
      </w:r>
      <w:r w:rsidRPr="009F188D">
        <w:rPr>
          <w:rFonts w:ascii="Times New Roman" w:eastAsia="Times New Roman" w:hAnsi="Times New Roman" w:cs="Times New Roman"/>
          <w:sz w:val="24"/>
          <w:szCs w:val="24"/>
          <w:lang w:eastAsia="uk-UA"/>
        </w:rPr>
        <w:softHyphen/>
        <w:t>ні думки і навіть діяти на шкоду йому.</w:t>
      </w:r>
    </w:p>
    <w:p w:rsidR="009F188D" w:rsidRPr="009F188D" w:rsidRDefault="009F188D" w:rsidP="004043A5">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9F188D">
        <w:rPr>
          <w:rFonts w:ascii="Times New Roman" w:eastAsia="Times New Roman" w:hAnsi="Times New Roman" w:cs="Times New Roman"/>
          <w:sz w:val="24"/>
          <w:szCs w:val="24"/>
          <w:lang w:eastAsia="uk-UA"/>
        </w:rPr>
        <w:t>Аналіз отриманого досвіду дозволяє керівникові осмислити свої дії в конфлікті, оптимізувати алгоритм діяльності з урегулювання конфліктів серед підлеглих.</w:t>
      </w:r>
    </w:p>
    <w:p w:rsidR="00597ABB" w:rsidRPr="004043A5" w:rsidRDefault="00597ABB" w:rsidP="004043A5">
      <w:pPr>
        <w:spacing w:after="0"/>
        <w:ind w:firstLine="709"/>
        <w:jc w:val="both"/>
        <w:rPr>
          <w:rFonts w:ascii="Times New Roman" w:hAnsi="Times New Roman" w:cs="Times New Roman"/>
          <w:sz w:val="24"/>
          <w:szCs w:val="24"/>
        </w:rPr>
      </w:pPr>
    </w:p>
    <w:p w:rsidR="00185866" w:rsidRPr="004043A5" w:rsidRDefault="00185866">
      <w:pPr>
        <w:spacing w:after="0"/>
        <w:ind w:firstLine="709"/>
        <w:jc w:val="both"/>
        <w:rPr>
          <w:rFonts w:ascii="Times New Roman" w:hAnsi="Times New Roman" w:cs="Times New Roman"/>
          <w:sz w:val="24"/>
          <w:szCs w:val="24"/>
        </w:rPr>
      </w:pPr>
    </w:p>
    <w:sectPr w:rsidR="00185866" w:rsidRPr="004043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0D4A"/>
    <w:multiLevelType w:val="multilevel"/>
    <w:tmpl w:val="07F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930BD"/>
    <w:multiLevelType w:val="multilevel"/>
    <w:tmpl w:val="E46E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767F68"/>
    <w:multiLevelType w:val="multilevel"/>
    <w:tmpl w:val="18BC5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BB4624"/>
    <w:multiLevelType w:val="multilevel"/>
    <w:tmpl w:val="4A80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87A24"/>
    <w:multiLevelType w:val="multilevel"/>
    <w:tmpl w:val="0E8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AA1763"/>
    <w:multiLevelType w:val="multilevel"/>
    <w:tmpl w:val="A90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323AB9"/>
    <w:multiLevelType w:val="multilevel"/>
    <w:tmpl w:val="30F0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87734"/>
    <w:multiLevelType w:val="multilevel"/>
    <w:tmpl w:val="C6C6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E93122"/>
    <w:multiLevelType w:val="multilevel"/>
    <w:tmpl w:val="52DA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32778"/>
    <w:multiLevelType w:val="multilevel"/>
    <w:tmpl w:val="E3F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F13934"/>
    <w:multiLevelType w:val="multilevel"/>
    <w:tmpl w:val="8748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0330FD"/>
    <w:multiLevelType w:val="multilevel"/>
    <w:tmpl w:val="24F8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464BCB"/>
    <w:multiLevelType w:val="multilevel"/>
    <w:tmpl w:val="D430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76EF6"/>
    <w:multiLevelType w:val="multilevel"/>
    <w:tmpl w:val="2BDE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854EA"/>
    <w:multiLevelType w:val="multilevel"/>
    <w:tmpl w:val="B7C0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563B3D"/>
    <w:multiLevelType w:val="multilevel"/>
    <w:tmpl w:val="A1CC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2"/>
  </w:num>
  <w:num w:numId="4">
    <w:abstractNumId w:val="6"/>
  </w:num>
  <w:num w:numId="5">
    <w:abstractNumId w:val="4"/>
  </w:num>
  <w:num w:numId="6">
    <w:abstractNumId w:val="5"/>
  </w:num>
  <w:num w:numId="7">
    <w:abstractNumId w:val="9"/>
  </w:num>
  <w:num w:numId="8">
    <w:abstractNumId w:val="1"/>
  </w:num>
  <w:num w:numId="9">
    <w:abstractNumId w:val="11"/>
  </w:num>
  <w:num w:numId="10">
    <w:abstractNumId w:val="10"/>
  </w:num>
  <w:num w:numId="11">
    <w:abstractNumId w:val="8"/>
  </w:num>
  <w:num w:numId="12">
    <w:abstractNumId w:val="12"/>
  </w:num>
  <w:num w:numId="13">
    <w:abstractNumId w:val="13"/>
  </w:num>
  <w:num w:numId="14">
    <w:abstractNumId w:val="7"/>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20"/>
    <w:rsid w:val="00185866"/>
    <w:rsid w:val="004043A5"/>
    <w:rsid w:val="00597ABB"/>
    <w:rsid w:val="00767620"/>
    <w:rsid w:val="007B37F5"/>
    <w:rsid w:val="009F188D"/>
    <w:rsid w:val="00A04D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556EA-387B-43C0-BC89-7506D0E3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F188D"/>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188D"/>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9F1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9F188D"/>
    <w:rPr>
      <w:color w:val="0000FF"/>
      <w:u w:val="single"/>
    </w:rPr>
  </w:style>
  <w:style w:type="character" w:styleId="a5">
    <w:name w:val="Strong"/>
    <w:basedOn w:val="a0"/>
    <w:uiPriority w:val="22"/>
    <w:qFormat/>
    <w:rsid w:val="009F188D"/>
    <w:rPr>
      <w:b/>
      <w:bCs/>
    </w:rPr>
  </w:style>
  <w:style w:type="character" w:styleId="a6">
    <w:name w:val="Emphasis"/>
    <w:basedOn w:val="a0"/>
    <w:uiPriority w:val="20"/>
    <w:qFormat/>
    <w:rsid w:val="009F1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233853939">
      <w:bodyDiv w:val="1"/>
      <w:marLeft w:val="0"/>
      <w:marRight w:val="0"/>
      <w:marTop w:val="0"/>
      <w:marBottom w:val="0"/>
      <w:divBdr>
        <w:top w:val="none" w:sz="0" w:space="0" w:color="auto"/>
        <w:left w:val="none" w:sz="0" w:space="0" w:color="auto"/>
        <w:bottom w:val="none" w:sz="0" w:space="0" w:color="auto"/>
        <w:right w:val="none" w:sz="0" w:space="0" w:color="auto"/>
      </w:divBdr>
    </w:div>
    <w:div w:id="652833781">
      <w:bodyDiv w:val="1"/>
      <w:marLeft w:val="0"/>
      <w:marRight w:val="0"/>
      <w:marTop w:val="0"/>
      <w:marBottom w:val="0"/>
      <w:divBdr>
        <w:top w:val="none" w:sz="0" w:space="0" w:color="auto"/>
        <w:left w:val="none" w:sz="0" w:space="0" w:color="auto"/>
        <w:bottom w:val="none" w:sz="0" w:space="0" w:color="auto"/>
        <w:right w:val="none" w:sz="0" w:space="0" w:color="auto"/>
      </w:divBdr>
    </w:div>
    <w:div w:id="863907025">
      <w:bodyDiv w:val="1"/>
      <w:marLeft w:val="0"/>
      <w:marRight w:val="0"/>
      <w:marTop w:val="0"/>
      <w:marBottom w:val="0"/>
      <w:divBdr>
        <w:top w:val="none" w:sz="0" w:space="0" w:color="auto"/>
        <w:left w:val="none" w:sz="0" w:space="0" w:color="auto"/>
        <w:bottom w:val="none" w:sz="0" w:space="0" w:color="auto"/>
        <w:right w:val="none" w:sz="0" w:space="0" w:color="auto"/>
      </w:divBdr>
    </w:div>
    <w:div w:id="1327051955">
      <w:bodyDiv w:val="1"/>
      <w:marLeft w:val="0"/>
      <w:marRight w:val="0"/>
      <w:marTop w:val="0"/>
      <w:marBottom w:val="0"/>
      <w:divBdr>
        <w:top w:val="none" w:sz="0" w:space="0" w:color="auto"/>
        <w:left w:val="none" w:sz="0" w:space="0" w:color="auto"/>
        <w:bottom w:val="none" w:sz="0" w:space="0" w:color="auto"/>
        <w:right w:val="none" w:sz="0" w:space="0" w:color="auto"/>
      </w:divBdr>
    </w:div>
    <w:div w:id="1372879346">
      <w:bodyDiv w:val="1"/>
      <w:marLeft w:val="0"/>
      <w:marRight w:val="0"/>
      <w:marTop w:val="0"/>
      <w:marBottom w:val="0"/>
      <w:divBdr>
        <w:top w:val="none" w:sz="0" w:space="0" w:color="auto"/>
        <w:left w:val="none" w:sz="0" w:space="0" w:color="auto"/>
        <w:bottom w:val="none" w:sz="0" w:space="0" w:color="auto"/>
        <w:right w:val="none" w:sz="0" w:space="0" w:color="auto"/>
      </w:divBdr>
    </w:div>
    <w:div w:id="1434325836">
      <w:bodyDiv w:val="1"/>
      <w:marLeft w:val="0"/>
      <w:marRight w:val="0"/>
      <w:marTop w:val="0"/>
      <w:marBottom w:val="0"/>
      <w:divBdr>
        <w:top w:val="none" w:sz="0" w:space="0" w:color="auto"/>
        <w:left w:val="none" w:sz="0" w:space="0" w:color="auto"/>
        <w:bottom w:val="none" w:sz="0" w:space="0" w:color="auto"/>
        <w:right w:val="none" w:sz="0" w:space="0" w:color="auto"/>
      </w:divBdr>
    </w:div>
    <w:div w:id="1607149847">
      <w:bodyDiv w:val="1"/>
      <w:marLeft w:val="0"/>
      <w:marRight w:val="0"/>
      <w:marTop w:val="0"/>
      <w:marBottom w:val="0"/>
      <w:divBdr>
        <w:top w:val="none" w:sz="0" w:space="0" w:color="auto"/>
        <w:left w:val="none" w:sz="0" w:space="0" w:color="auto"/>
        <w:bottom w:val="none" w:sz="0" w:space="0" w:color="auto"/>
        <w:right w:val="none" w:sz="0" w:space="0" w:color="auto"/>
      </w:divBdr>
    </w:div>
    <w:div w:id="1718164667">
      <w:bodyDiv w:val="1"/>
      <w:marLeft w:val="0"/>
      <w:marRight w:val="0"/>
      <w:marTop w:val="0"/>
      <w:marBottom w:val="0"/>
      <w:divBdr>
        <w:top w:val="none" w:sz="0" w:space="0" w:color="auto"/>
        <w:left w:val="none" w:sz="0" w:space="0" w:color="auto"/>
        <w:bottom w:val="none" w:sz="0" w:space="0" w:color="auto"/>
        <w:right w:val="none" w:sz="0" w:space="0" w:color="auto"/>
      </w:divBdr>
    </w:div>
    <w:div w:id="1828747080">
      <w:bodyDiv w:val="1"/>
      <w:marLeft w:val="0"/>
      <w:marRight w:val="0"/>
      <w:marTop w:val="0"/>
      <w:marBottom w:val="0"/>
      <w:divBdr>
        <w:top w:val="none" w:sz="0" w:space="0" w:color="auto"/>
        <w:left w:val="none" w:sz="0" w:space="0" w:color="auto"/>
        <w:bottom w:val="none" w:sz="0" w:space="0" w:color="auto"/>
        <w:right w:val="none" w:sz="0" w:space="0" w:color="auto"/>
      </w:divBdr>
    </w:div>
    <w:div w:id="19960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l.kfk.sumdu.edu.ua/mod/glossary/showentry.php?eid=3305&amp;displayformat=dictionary" TargetMode="External"/><Relationship Id="rId21" Type="http://schemas.openxmlformats.org/officeDocument/2006/relationships/hyperlink" Target="https://dl.kfk.sumdu.edu.ua/mod/glossary/showentry.php?eid=3324&amp;displayformat=dictionary" TargetMode="External"/><Relationship Id="rId42" Type="http://schemas.openxmlformats.org/officeDocument/2006/relationships/image" Target="media/image1.png"/><Relationship Id="rId47" Type="http://schemas.openxmlformats.org/officeDocument/2006/relationships/hyperlink" Target="https://dl.kfk.sumdu.edu.ua/mod/glossary/showentry.php?eid=3360&amp;displayformat=dictionary" TargetMode="External"/><Relationship Id="rId63" Type="http://schemas.openxmlformats.org/officeDocument/2006/relationships/hyperlink" Target="https://dl.kfk.sumdu.edu.ua/mod/glossary/showentry.php?eid=3305&amp;displayformat=dictionary" TargetMode="External"/><Relationship Id="rId68" Type="http://schemas.openxmlformats.org/officeDocument/2006/relationships/hyperlink" Target="https://dl.kfk.sumdu.edu.ua/mod/glossary/showentry.php?eid=3360&amp;displayformat=dictionary" TargetMode="External"/><Relationship Id="rId84" Type="http://schemas.openxmlformats.org/officeDocument/2006/relationships/hyperlink" Target="https://dl.kfk.sumdu.edu.ua/mod/glossary/showentry.php?eid=3360&amp;displayformat=dictionary" TargetMode="External"/><Relationship Id="rId89" Type="http://schemas.openxmlformats.org/officeDocument/2006/relationships/hyperlink" Target="https://dl.kfk.sumdu.edu.ua/mod/glossary/showentry.php?eid=3360&amp;displayformat=dictionary" TargetMode="External"/><Relationship Id="rId16" Type="http://schemas.openxmlformats.org/officeDocument/2006/relationships/hyperlink" Target="https://dl.kfk.sumdu.edu.ua/mod/glossary/showentry.php?eid=3313&amp;displayformat=dictionary" TargetMode="External"/><Relationship Id="rId11" Type="http://schemas.openxmlformats.org/officeDocument/2006/relationships/hyperlink" Target="https://dl.kfk.sumdu.edu.ua/mod/glossary/showentry.php?eid=3360&amp;displayformat=dictionary" TargetMode="External"/><Relationship Id="rId32" Type="http://schemas.openxmlformats.org/officeDocument/2006/relationships/hyperlink" Target="https://dl.kfk.sumdu.edu.ua/mod/glossary/showentry.php?eid=3305&amp;displayformat=dictionary" TargetMode="External"/><Relationship Id="rId37" Type="http://schemas.openxmlformats.org/officeDocument/2006/relationships/hyperlink" Target="https://dl.kfk.sumdu.edu.ua/mod/glossary/showentry.php?eid=3321&amp;displayformat=dictionary" TargetMode="External"/><Relationship Id="rId53" Type="http://schemas.openxmlformats.org/officeDocument/2006/relationships/hyperlink" Target="https://dl.kfk.sumdu.edu.ua/mod/glossary/showentry.php?eid=3324&amp;displayformat=dictionary" TargetMode="External"/><Relationship Id="rId58" Type="http://schemas.openxmlformats.org/officeDocument/2006/relationships/hyperlink" Target="https://dl.kfk.sumdu.edu.ua/mod/glossary/showentry.php?eid=3360&amp;displayformat=dictionary" TargetMode="External"/><Relationship Id="rId74" Type="http://schemas.openxmlformats.org/officeDocument/2006/relationships/hyperlink" Target="https://dl.kfk.sumdu.edu.ua/mod/glossary/showentry.php?eid=3305&amp;displayformat=dictionary" TargetMode="External"/><Relationship Id="rId79" Type="http://schemas.openxmlformats.org/officeDocument/2006/relationships/hyperlink" Target="https://dl.kfk.sumdu.edu.ua/mod/glossary/showentry.php?eid=3360&amp;displayformat=dictionary" TargetMode="External"/><Relationship Id="rId5" Type="http://schemas.openxmlformats.org/officeDocument/2006/relationships/hyperlink" Target="https://dl.kfk.sumdu.edu.ua/mod/glossary/showentry.php?eid=3347&amp;displayformat=dictionary" TargetMode="External"/><Relationship Id="rId90" Type="http://schemas.openxmlformats.org/officeDocument/2006/relationships/hyperlink" Target="https://dl.kfk.sumdu.edu.ua/mod/glossary/showentry.php?eid=3358&amp;displayformat=dictionary" TargetMode="External"/><Relationship Id="rId95" Type="http://schemas.openxmlformats.org/officeDocument/2006/relationships/hyperlink" Target="https://dl.kfk.sumdu.edu.ua/mod/glossary/showentry.php?eid=3305&amp;displayformat=dictionary" TargetMode="External"/><Relationship Id="rId22" Type="http://schemas.openxmlformats.org/officeDocument/2006/relationships/hyperlink" Target="https://dl.kfk.sumdu.edu.ua/mod/glossary/showentry.php?eid=3323&amp;displayformat=dictionary" TargetMode="External"/><Relationship Id="rId27" Type="http://schemas.openxmlformats.org/officeDocument/2006/relationships/hyperlink" Target="https://dl.kfk.sumdu.edu.ua/mod/glossary/showentry.php?eid=3305&amp;displayformat=dictionary" TargetMode="External"/><Relationship Id="rId43" Type="http://schemas.openxmlformats.org/officeDocument/2006/relationships/hyperlink" Target="https://dl.kfk.sumdu.edu.ua/mod/glossary/showentry.php?eid=3324&amp;displayformat=dictionary" TargetMode="External"/><Relationship Id="rId48" Type="http://schemas.openxmlformats.org/officeDocument/2006/relationships/hyperlink" Target="https://dl.kfk.sumdu.edu.ua/mod/glossary/showentry.php?eid=3360&amp;displayformat=dictionary" TargetMode="External"/><Relationship Id="rId64" Type="http://schemas.openxmlformats.org/officeDocument/2006/relationships/hyperlink" Target="https://dl.kfk.sumdu.edu.ua/mod/glossary/showentry.php?eid=3360&amp;displayformat=dictionary" TargetMode="External"/><Relationship Id="rId69" Type="http://schemas.openxmlformats.org/officeDocument/2006/relationships/hyperlink" Target="https://dl.kfk.sumdu.edu.ua/mod/glossary/showentry.php?eid=3360&amp;displayformat=dictionary" TargetMode="External"/><Relationship Id="rId80" Type="http://schemas.openxmlformats.org/officeDocument/2006/relationships/hyperlink" Target="https://dl.kfk.sumdu.edu.ua/mod/glossary/showentry.php?eid=3360&amp;displayformat=dictionary" TargetMode="External"/><Relationship Id="rId85" Type="http://schemas.openxmlformats.org/officeDocument/2006/relationships/hyperlink" Target="https://dl.kfk.sumdu.edu.ua/mod/glossary/showentry.php?eid=3325&amp;displayformat=dictionary" TargetMode="External"/><Relationship Id="rId3" Type="http://schemas.openxmlformats.org/officeDocument/2006/relationships/settings" Target="settings.xml"/><Relationship Id="rId12" Type="http://schemas.openxmlformats.org/officeDocument/2006/relationships/hyperlink" Target="https://dl.kfk.sumdu.edu.ua/mod/glossary/showentry.php?eid=3313&amp;displayformat=dictionary" TargetMode="External"/><Relationship Id="rId17" Type="http://schemas.openxmlformats.org/officeDocument/2006/relationships/hyperlink" Target="https://dl.kfk.sumdu.edu.ua/mod/glossary/showentry.php?eid=3313&amp;displayformat=dictionary" TargetMode="External"/><Relationship Id="rId25" Type="http://schemas.openxmlformats.org/officeDocument/2006/relationships/hyperlink" Target="https://dl.kfk.sumdu.edu.ua/mod/glossary/showentry.php?eid=3360&amp;displayformat=dictionary" TargetMode="External"/><Relationship Id="rId33" Type="http://schemas.openxmlformats.org/officeDocument/2006/relationships/hyperlink" Target="https://dl.kfk.sumdu.edu.ua/mod/glossary/showentry.php?eid=3337&amp;displayformat=dictionary" TargetMode="External"/><Relationship Id="rId38" Type="http://schemas.openxmlformats.org/officeDocument/2006/relationships/hyperlink" Target="https://dl.kfk.sumdu.edu.ua/mod/glossary/showentry.php?eid=3313&amp;displayformat=dictionary" TargetMode="External"/><Relationship Id="rId46" Type="http://schemas.openxmlformats.org/officeDocument/2006/relationships/hyperlink" Target="https://dl.kfk.sumdu.edu.ua/mod/glossary/showentry.php?eid=3360&amp;displayformat=dictionary" TargetMode="External"/><Relationship Id="rId59" Type="http://schemas.openxmlformats.org/officeDocument/2006/relationships/hyperlink" Target="https://dl.kfk.sumdu.edu.ua/mod/glossary/showentry.php?eid=3324&amp;displayformat=dictionary" TargetMode="External"/><Relationship Id="rId67" Type="http://schemas.openxmlformats.org/officeDocument/2006/relationships/hyperlink" Target="https://dl.kfk.sumdu.edu.ua/mod/glossary/showentry.php?eid=3360&amp;displayformat=dictionary" TargetMode="External"/><Relationship Id="rId20" Type="http://schemas.openxmlformats.org/officeDocument/2006/relationships/hyperlink" Target="https://dl.kfk.sumdu.edu.ua/mod/glossary/showentry.php?eid=3313&amp;displayformat=dictionary" TargetMode="External"/><Relationship Id="rId41" Type="http://schemas.openxmlformats.org/officeDocument/2006/relationships/hyperlink" Target="https://dl.kfk.sumdu.edu.ua/mod/glossary/showentry.php?eid=3313&amp;displayformat=dictionary" TargetMode="External"/><Relationship Id="rId54" Type="http://schemas.openxmlformats.org/officeDocument/2006/relationships/hyperlink" Target="https://dl.kfk.sumdu.edu.ua/mod/glossary/showentry.php?eid=3324&amp;displayformat=dictionary" TargetMode="External"/><Relationship Id="rId62" Type="http://schemas.openxmlformats.org/officeDocument/2006/relationships/hyperlink" Target="https://dl.kfk.sumdu.edu.ua/mod/glossary/showentry.php?eid=3305&amp;displayformat=dictionary" TargetMode="External"/><Relationship Id="rId70" Type="http://schemas.openxmlformats.org/officeDocument/2006/relationships/hyperlink" Target="https://dl.kfk.sumdu.edu.ua/mod/glossary/showentry.php?eid=3360&amp;displayformat=dictionary" TargetMode="External"/><Relationship Id="rId75" Type="http://schemas.openxmlformats.org/officeDocument/2006/relationships/hyperlink" Target="https://dl.kfk.sumdu.edu.ua/mod/glossary/showentry.php?eid=3360&amp;displayformat=dictionary" TargetMode="External"/><Relationship Id="rId83" Type="http://schemas.openxmlformats.org/officeDocument/2006/relationships/hyperlink" Target="https://dl.kfk.sumdu.edu.ua/mod/glossary/showentry.php?eid=3358&amp;displayformat=dictionary" TargetMode="External"/><Relationship Id="rId88" Type="http://schemas.openxmlformats.org/officeDocument/2006/relationships/hyperlink" Target="https://dl.kfk.sumdu.edu.ua/mod/glossary/showentry.php?eid=3358&amp;displayformat=dictionary" TargetMode="External"/><Relationship Id="rId91" Type="http://schemas.openxmlformats.org/officeDocument/2006/relationships/hyperlink" Target="https://dl.kfk.sumdu.edu.ua/mod/glossary/showentry.php?eid=3358&amp;displayformat=dictionary" TargetMode="External"/><Relationship Id="rId96" Type="http://schemas.openxmlformats.org/officeDocument/2006/relationships/hyperlink" Target="https://dl.kfk.sumdu.edu.ua/mod/glossary/showentry.php?eid=3366&amp;displayformat=dictionary" TargetMode="External"/><Relationship Id="rId1" Type="http://schemas.openxmlformats.org/officeDocument/2006/relationships/numbering" Target="numbering.xml"/><Relationship Id="rId6" Type="http://schemas.openxmlformats.org/officeDocument/2006/relationships/hyperlink" Target="https://dl.kfk.sumdu.edu.ua/mod/glossary/showentry.php?eid=3313&amp;displayformat=dictionary" TargetMode="External"/><Relationship Id="rId15" Type="http://schemas.openxmlformats.org/officeDocument/2006/relationships/hyperlink" Target="https://dl.kfk.sumdu.edu.ua/mod/glossary/showentry.php?eid=3313&amp;displayformat=dictionary" TargetMode="External"/><Relationship Id="rId23" Type="http://schemas.openxmlformats.org/officeDocument/2006/relationships/hyperlink" Target="https://dl.kfk.sumdu.edu.ua/mod/glossary/showentry.php?eid=3325&amp;displayformat=dictionary" TargetMode="External"/><Relationship Id="rId28" Type="http://schemas.openxmlformats.org/officeDocument/2006/relationships/hyperlink" Target="https://dl.kfk.sumdu.edu.ua/mod/glossary/showentry.php?eid=3305&amp;displayformat=dictionary" TargetMode="External"/><Relationship Id="rId36" Type="http://schemas.openxmlformats.org/officeDocument/2006/relationships/hyperlink" Target="https://dl.kfk.sumdu.edu.ua/mod/glossary/showentry.php?eid=3360&amp;displayformat=dictionary" TargetMode="External"/><Relationship Id="rId49" Type="http://schemas.openxmlformats.org/officeDocument/2006/relationships/hyperlink" Target="https://dl.kfk.sumdu.edu.ua/mod/glossary/showentry.php?eid=3360&amp;displayformat=dictionary" TargetMode="External"/><Relationship Id="rId57" Type="http://schemas.openxmlformats.org/officeDocument/2006/relationships/hyperlink" Target="https://dl.kfk.sumdu.edu.ua/mod/glossary/showentry.php?eid=3324&amp;displayformat=dictionary" TargetMode="External"/><Relationship Id="rId10" Type="http://schemas.openxmlformats.org/officeDocument/2006/relationships/hyperlink" Target="https://dl.kfk.sumdu.edu.ua/mod/glossary/showentry.php?eid=3360&amp;displayformat=dictionary" TargetMode="External"/><Relationship Id="rId31" Type="http://schemas.openxmlformats.org/officeDocument/2006/relationships/hyperlink" Target="https://dl.kfk.sumdu.edu.ua/mod/glossary/showentry.php?eid=3305&amp;displayformat=dictionary" TargetMode="External"/><Relationship Id="rId44" Type="http://schemas.openxmlformats.org/officeDocument/2006/relationships/hyperlink" Target="https://dl.kfk.sumdu.edu.ua/mod/glossary/showentry.php?eid=3360&amp;displayformat=dictionary" TargetMode="External"/><Relationship Id="rId52" Type="http://schemas.openxmlformats.org/officeDocument/2006/relationships/hyperlink" Target="https://dl.kfk.sumdu.edu.ua/mod/glossary/showentry.php?eid=3324&amp;displayformat=dictionary" TargetMode="External"/><Relationship Id="rId60" Type="http://schemas.openxmlformats.org/officeDocument/2006/relationships/hyperlink" Target="https://dl.kfk.sumdu.edu.ua/mod/glossary/showentry.php?eid=3324&amp;displayformat=dictionary" TargetMode="External"/><Relationship Id="rId65" Type="http://schemas.openxmlformats.org/officeDocument/2006/relationships/hyperlink" Target="https://dl.kfk.sumdu.edu.ua/mod/glossary/showentry.php?eid=3305&amp;displayformat=dictionary" TargetMode="External"/><Relationship Id="rId73" Type="http://schemas.openxmlformats.org/officeDocument/2006/relationships/hyperlink" Target="https://dl.kfk.sumdu.edu.ua/mod/glossary/showentry.php?eid=3305&amp;displayformat=dictionary" TargetMode="External"/><Relationship Id="rId78" Type="http://schemas.openxmlformats.org/officeDocument/2006/relationships/hyperlink" Target="https://dl.kfk.sumdu.edu.ua/mod/glossary/showentry.php?eid=3360&amp;displayformat=dictionary" TargetMode="External"/><Relationship Id="rId81" Type="http://schemas.openxmlformats.org/officeDocument/2006/relationships/hyperlink" Target="https://dl.kfk.sumdu.edu.ua/mod/glossary/showentry.php?eid=3305&amp;displayformat=dictionary" TargetMode="External"/><Relationship Id="rId86" Type="http://schemas.openxmlformats.org/officeDocument/2006/relationships/image" Target="media/image2.png"/><Relationship Id="rId94" Type="http://schemas.openxmlformats.org/officeDocument/2006/relationships/image" Target="media/image3.png"/><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l.kfk.sumdu.edu.ua/mod/glossary/showentry.php?eid=3325&amp;displayformat=dictionary" TargetMode="External"/><Relationship Id="rId13" Type="http://schemas.openxmlformats.org/officeDocument/2006/relationships/hyperlink" Target="https://dl.kfk.sumdu.edu.ua/mod/glossary/showentry.php?eid=3313&amp;displayformat=dictionary" TargetMode="External"/><Relationship Id="rId18" Type="http://schemas.openxmlformats.org/officeDocument/2006/relationships/hyperlink" Target="https://dl.kfk.sumdu.edu.ua/mod/glossary/showentry.php?eid=3347&amp;displayformat=dictionary" TargetMode="External"/><Relationship Id="rId39" Type="http://schemas.openxmlformats.org/officeDocument/2006/relationships/hyperlink" Target="https://dl.kfk.sumdu.edu.ua/mod/glossary/showentry.php?eid=3313&amp;displayformat=dictionary" TargetMode="External"/><Relationship Id="rId34" Type="http://schemas.openxmlformats.org/officeDocument/2006/relationships/hyperlink" Target="https://dl.kfk.sumdu.edu.ua/mod/glossary/showentry.php?eid=3305&amp;displayformat=dictionary" TargetMode="External"/><Relationship Id="rId50" Type="http://schemas.openxmlformats.org/officeDocument/2006/relationships/hyperlink" Target="https://dl.kfk.sumdu.edu.ua/mod/glossary/showentry.php?eid=3324&amp;displayformat=dictionary" TargetMode="External"/><Relationship Id="rId55" Type="http://schemas.openxmlformats.org/officeDocument/2006/relationships/hyperlink" Target="https://dl.kfk.sumdu.edu.ua/mod/glossary/showentry.php?eid=3360&amp;displayformat=dictionary" TargetMode="External"/><Relationship Id="rId76" Type="http://schemas.openxmlformats.org/officeDocument/2006/relationships/hyperlink" Target="https://dl.kfk.sumdu.edu.ua/mod/glossary/showentry.php?eid=3305&amp;displayformat=dictionary" TargetMode="External"/><Relationship Id="rId97" Type="http://schemas.openxmlformats.org/officeDocument/2006/relationships/hyperlink" Target="https://dl.kfk.sumdu.edu.ua/mod/glossary/showentry.php?eid=3360&amp;displayformat=dictionary" TargetMode="External"/><Relationship Id="rId7" Type="http://schemas.openxmlformats.org/officeDocument/2006/relationships/hyperlink" Target="https://dl.kfk.sumdu.edu.ua/mod/glossary/showentry.php?eid=3313&amp;displayformat=dictionary" TargetMode="External"/><Relationship Id="rId71" Type="http://schemas.openxmlformats.org/officeDocument/2006/relationships/hyperlink" Target="https://dl.kfk.sumdu.edu.ua/mod/glossary/showentry.php?eid=3305&amp;displayformat=dictionary" TargetMode="External"/><Relationship Id="rId92" Type="http://schemas.openxmlformats.org/officeDocument/2006/relationships/hyperlink" Target="https://dl.kfk.sumdu.edu.ua/mod/glossary/showentry.php?eid=3358&amp;displayformat=dictionary" TargetMode="External"/><Relationship Id="rId2" Type="http://schemas.openxmlformats.org/officeDocument/2006/relationships/styles" Target="styles.xml"/><Relationship Id="rId29" Type="http://schemas.openxmlformats.org/officeDocument/2006/relationships/hyperlink" Target="https://dl.kfk.sumdu.edu.ua/mod/glossary/showentry.php?eid=3305&amp;displayformat=dictionary" TargetMode="External"/><Relationship Id="rId24" Type="http://schemas.openxmlformats.org/officeDocument/2006/relationships/hyperlink" Target="https://dl.kfk.sumdu.edu.ua/mod/glossary/showentry.php?eid=3360&amp;displayformat=dictionary" TargetMode="External"/><Relationship Id="rId40" Type="http://schemas.openxmlformats.org/officeDocument/2006/relationships/hyperlink" Target="https://dl.kfk.sumdu.edu.ua/mod/glossary/showentry.php?eid=3347&amp;displayformat=dictionary" TargetMode="External"/><Relationship Id="rId45" Type="http://schemas.openxmlformats.org/officeDocument/2006/relationships/hyperlink" Target="https://dl.kfk.sumdu.edu.ua/mod/glossary/showentry.php?eid=3305&amp;displayformat=dictionary" TargetMode="External"/><Relationship Id="rId66" Type="http://schemas.openxmlformats.org/officeDocument/2006/relationships/hyperlink" Target="https://dl.kfk.sumdu.edu.ua/mod/glossary/showentry.php?eid=3305&amp;displayformat=dictionary" TargetMode="External"/><Relationship Id="rId87" Type="http://schemas.openxmlformats.org/officeDocument/2006/relationships/hyperlink" Target="https://dl.kfk.sumdu.edu.ua/mod/glossary/showentry.php?eid=3358&amp;displayformat=dictionary" TargetMode="External"/><Relationship Id="rId61" Type="http://schemas.openxmlformats.org/officeDocument/2006/relationships/hyperlink" Target="https://dl.kfk.sumdu.edu.ua/mod/glossary/showentry.php?eid=3360&amp;displayformat=dictionary" TargetMode="External"/><Relationship Id="rId82" Type="http://schemas.openxmlformats.org/officeDocument/2006/relationships/hyperlink" Target="https://dl.kfk.sumdu.edu.ua/mod/glossary/showentry.php?eid=3321&amp;displayformat=dictionary" TargetMode="External"/><Relationship Id="rId19" Type="http://schemas.openxmlformats.org/officeDocument/2006/relationships/hyperlink" Target="https://dl.kfk.sumdu.edu.ua/mod/glossary/showentry.php?eid=3347&amp;displayformat=dictionary" TargetMode="External"/><Relationship Id="rId14" Type="http://schemas.openxmlformats.org/officeDocument/2006/relationships/hyperlink" Target="https://dl.kfk.sumdu.edu.ua/mod/glossary/showentry.php?eid=3305&amp;displayformat=dictionary" TargetMode="External"/><Relationship Id="rId30" Type="http://schemas.openxmlformats.org/officeDocument/2006/relationships/hyperlink" Target="https://dl.kfk.sumdu.edu.ua/mod/glossary/showentry.php?eid=3313&amp;displayformat=dictionary" TargetMode="External"/><Relationship Id="rId35" Type="http://schemas.openxmlformats.org/officeDocument/2006/relationships/hyperlink" Target="https://dl.kfk.sumdu.edu.ua/mod/glossary/showentry.php?eid=3309&amp;displayformat=dictionary" TargetMode="External"/><Relationship Id="rId56" Type="http://schemas.openxmlformats.org/officeDocument/2006/relationships/hyperlink" Target="https://dl.kfk.sumdu.edu.ua/mod/glossary/showentry.php?eid=3360&amp;displayformat=dictionary" TargetMode="External"/><Relationship Id="rId77" Type="http://schemas.openxmlformats.org/officeDocument/2006/relationships/hyperlink" Target="https://dl.kfk.sumdu.edu.ua/mod/glossary/showentry.php?eid=3342&amp;displayformat=dictionary" TargetMode="External"/><Relationship Id="rId100" Type="http://schemas.openxmlformats.org/officeDocument/2006/relationships/theme" Target="theme/theme1.xml"/><Relationship Id="rId8" Type="http://schemas.openxmlformats.org/officeDocument/2006/relationships/hyperlink" Target="https://dl.kfk.sumdu.edu.ua/mod/glossary/showentry.php?eid=3346&amp;displayformat=dictionary" TargetMode="External"/><Relationship Id="rId51" Type="http://schemas.openxmlformats.org/officeDocument/2006/relationships/hyperlink" Target="https://dl.kfk.sumdu.edu.ua/mod/glossary/showentry.php?eid=3313&amp;displayformat=dictionary" TargetMode="External"/><Relationship Id="rId72" Type="http://schemas.openxmlformats.org/officeDocument/2006/relationships/hyperlink" Target="https://dl.kfk.sumdu.edu.ua/mod/glossary/showentry.php?eid=3305&amp;displayformat=dictionary" TargetMode="External"/><Relationship Id="rId93" Type="http://schemas.openxmlformats.org/officeDocument/2006/relationships/hyperlink" Target="https://dl.kfk.sumdu.edu.ua/mod/glossary/showentry.php?eid=3358&amp;displayformat=dictionary" TargetMode="External"/><Relationship Id="rId98" Type="http://schemas.openxmlformats.org/officeDocument/2006/relationships/hyperlink" Target="https://dl.kfk.sumdu.edu.ua/mod/glossary/showentry.php?eid=3305&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40414</Words>
  <Characters>23036</Characters>
  <Application>Microsoft Office Word</Application>
  <DocSecurity>0</DocSecurity>
  <Lines>191</Lines>
  <Paragraphs>126</Paragraphs>
  <ScaleCrop>false</ScaleCrop>
  <Company/>
  <LinksUpToDate>false</LinksUpToDate>
  <CharactersWithSpaces>63324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6</cp:revision>
  <dcterms:created xsi:type="dcterms:W3CDTF">2026-01-23T12:51:00Z</dcterms:created>
  <dcterms:modified xsi:type="dcterms:W3CDTF">2026-01-23T13:00:00Z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d232ae8c-657b-4084-97dc-82bd8a7c7d48</vt:lpwstr>
  </property>
</Properties>
</file>