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B4" w:rsidRPr="00BC6DB1" w:rsidRDefault="00E819B4" w:rsidP="00E819B4">
      <w:pPr>
        <w:widowControl/>
        <w:autoSpaceDE w:val="0"/>
        <w:autoSpaceDN w:val="0"/>
        <w:spacing w:line="240" w:lineRule="auto"/>
        <w:ind w:firstLine="720"/>
        <w:textAlignment w:val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Індивідуальне завдання №2</w:t>
      </w:r>
      <w:r w:rsidRPr="001C5DEC">
        <w:rPr>
          <w:i/>
          <w:sz w:val="28"/>
          <w:szCs w:val="28"/>
          <w:lang w:val="uk-UA"/>
        </w:rPr>
        <w:t>.  </w:t>
      </w:r>
      <w:r w:rsidRPr="00BF783C">
        <w:rPr>
          <w:b/>
          <w:i/>
          <w:sz w:val="28"/>
          <w:szCs w:val="28"/>
          <w:u w:val="single"/>
          <w:lang w:val="uk-UA"/>
        </w:rPr>
        <w:t xml:space="preserve">Складання проєкту своєї кар’єрограми </w:t>
      </w:r>
      <w:r>
        <w:rPr>
          <w:b/>
          <w:i/>
          <w:sz w:val="28"/>
          <w:szCs w:val="28"/>
          <w:u w:val="single"/>
          <w:lang w:val="uk-UA"/>
        </w:rPr>
        <w:t>(4 бали)</w:t>
      </w:r>
      <w:r w:rsidRPr="00BC6DB1">
        <w:rPr>
          <w:b/>
          <w:i/>
          <w:sz w:val="28"/>
          <w:szCs w:val="28"/>
          <w:u w:val="single"/>
          <w:lang w:val="uk-UA"/>
        </w:rPr>
        <w:t>.</w:t>
      </w:r>
    </w:p>
    <w:p w:rsidR="00E819B4" w:rsidRPr="00BC6DB1" w:rsidRDefault="00E819B4" w:rsidP="00E819B4">
      <w:pPr>
        <w:pStyle w:val="3"/>
        <w:spacing w:line="240" w:lineRule="auto"/>
        <w:ind w:left="0" w:firstLine="720"/>
        <w:rPr>
          <w:szCs w:val="28"/>
          <w:lang w:eastAsia="uk-UA"/>
        </w:rPr>
      </w:pPr>
      <w:r w:rsidRPr="00BC6DB1">
        <w:rPr>
          <w:szCs w:val="28"/>
        </w:rPr>
        <w:t>Мета завдання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Сприяти усвідомленню студентом власних професійних інтересів і потенціалу.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Розвивати навички стратегічного планування кар’єри.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Навчити аналізувати внутрішні ресурси та зовнішні можливості.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Формувати відповідальність за особистий професійний розвиток.</w:t>
      </w:r>
    </w:p>
    <w:p w:rsidR="00E819B4" w:rsidRPr="00BC6DB1" w:rsidRDefault="00E819B4" w:rsidP="00E819B4">
      <w:pPr>
        <w:spacing w:line="240" w:lineRule="auto"/>
        <w:ind w:firstLine="720"/>
        <w:rPr>
          <w:sz w:val="28"/>
          <w:szCs w:val="28"/>
        </w:rPr>
      </w:pPr>
    </w:p>
    <w:p w:rsidR="00E819B4" w:rsidRPr="00BC6DB1" w:rsidRDefault="00E819B4" w:rsidP="00E819B4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2. Завдання студента</w:t>
      </w:r>
    </w:p>
    <w:p w:rsidR="00E819B4" w:rsidRPr="00BC6DB1" w:rsidRDefault="00E819B4" w:rsidP="00E819B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Ознайомитися з поняттями: </w:t>
      </w:r>
      <w:r w:rsidRPr="00BC6DB1">
        <w:rPr>
          <w:rStyle w:val="a5"/>
          <w:sz w:val="28"/>
          <w:szCs w:val="28"/>
        </w:rPr>
        <w:t>кар’єра, кар’єрограма, кар’єрний ріст, професійна самореалізація</w:t>
      </w:r>
      <w:r w:rsidRPr="00BC6DB1">
        <w:rPr>
          <w:sz w:val="28"/>
          <w:szCs w:val="28"/>
        </w:rPr>
        <w:t>.</w:t>
      </w:r>
    </w:p>
    <w:p w:rsidR="00E819B4" w:rsidRPr="00BC6DB1" w:rsidRDefault="00E819B4" w:rsidP="00E819B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Провести </w:t>
      </w:r>
      <w:r w:rsidRPr="00BC6DB1">
        <w:rPr>
          <w:rStyle w:val="a4"/>
          <w:sz w:val="28"/>
          <w:szCs w:val="28"/>
        </w:rPr>
        <w:t>самоаналіз</w:t>
      </w:r>
      <w:r w:rsidRPr="00BC6DB1">
        <w:rPr>
          <w:sz w:val="28"/>
          <w:szCs w:val="28"/>
        </w:rPr>
        <w:t xml:space="preserve"> (сильні та слабкі сторони, інтереси, професійні здібності).</w:t>
      </w:r>
    </w:p>
    <w:p w:rsidR="00E819B4" w:rsidRPr="00BC6DB1" w:rsidRDefault="00E819B4" w:rsidP="00E819B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Визначити </w:t>
      </w:r>
      <w:r w:rsidRPr="00BC6DB1">
        <w:rPr>
          <w:rStyle w:val="a4"/>
          <w:sz w:val="28"/>
          <w:szCs w:val="28"/>
        </w:rPr>
        <w:t>стратегічну мету</w:t>
      </w:r>
      <w:r w:rsidRPr="00BC6DB1">
        <w:rPr>
          <w:sz w:val="28"/>
          <w:szCs w:val="28"/>
        </w:rPr>
        <w:t xml:space="preserve"> кар’єри (якою професією, посадою чи статусом прагне володіти студент у майбутньому).</w:t>
      </w:r>
    </w:p>
    <w:p w:rsidR="00E819B4" w:rsidRPr="00BC6DB1" w:rsidRDefault="00E819B4" w:rsidP="00E819B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Скласти </w:t>
      </w:r>
      <w:r w:rsidRPr="00BC6DB1">
        <w:rPr>
          <w:rStyle w:val="a4"/>
          <w:sz w:val="28"/>
          <w:szCs w:val="28"/>
        </w:rPr>
        <w:t>етапи професійного розвитку</w:t>
      </w:r>
      <w:r w:rsidRPr="00BC6DB1">
        <w:rPr>
          <w:sz w:val="28"/>
          <w:szCs w:val="28"/>
        </w:rPr>
        <w:t>, які ведуть до цієї мети.</w:t>
      </w:r>
    </w:p>
    <w:p w:rsidR="00E819B4" w:rsidRPr="00BC6DB1" w:rsidRDefault="00E819B4" w:rsidP="00E819B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Побудувати </w:t>
      </w:r>
      <w:r w:rsidRPr="00BC6DB1">
        <w:rPr>
          <w:rStyle w:val="a4"/>
          <w:sz w:val="28"/>
          <w:szCs w:val="28"/>
        </w:rPr>
        <w:t>індивідуальну кар’єрограму</w:t>
      </w:r>
      <w:r w:rsidRPr="00BC6DB1">
        <w:rPr>
          <w:sz w:val="28"/>
          <w:szCs w:val="28"/>
        </w:rPr>
        <w:t xml:space="preserve"> у вигляді таблиці, схеми чи графіка.</w:t>
      </w:r>
    </w:p>
    <w:p w:rsidR="00E819B4" w:rsidRPr="00BC6DB1" w:rsidRDefault="00E819B4" w:rsidP="00E819B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Передбачити можливі ризики та шляхи їх подолання.</w:t>
      </w:r>
    </w:p>
    <w:p w:rsidR="00E819B4" w:rsidRPr="00BC6DB1" w:rsidRDefault="00E819B4" w:rsidP="00E819B4">
      <w:pPr>
        <w:spacing w:line="240" w:lineRule="auto"/>
        <w:ind w:firstLine="720"/>
        <w:rPr>
          <w:sz w:val="28"/>
          <w:szCs w:val="28"/>
        </w:rPr>
      </w:pPr>
    </w:p>
    <w:p w:rsidR="00E819B4" w:rsidRPr="00BC6DB1" w:rsidRDefault="00E819B4" w:rsidP="00E819B4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3. Структура виконання завдання</w:t>
      </w:r>
    </w:p>
    <w:p w:rsidR="00E819B4" w:rsidRPr="00BC6DB1" w:rsidRDefault="00E819B4" w:rsidP="00E819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Вступ</w:t>
      </w:r>
    </w:p>
    <w:p w:rsidR="00E819B4" w:rsidRPr="00BC6DB1" w:rsidRDefault="00E819B4" w:rsidP="00E819B4">
      <w:pPr>
        <w:pStyle w:val="a3"/>
        <w:numPr>
          <w:ilvl w:val="1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значення планування кар’єри у сучасному світі;</w:t>
      </w:r>
    </w:p>
    <w:p w:rsidR="00E819B4" w:rsidRPr="00BC6DB1" w:rsidRDefault="00E819B4" w:rsidP="00E819B4">
      <w:pPr>
        <w:pStyle w:val="a3"/>
        <w:numPr>
          <w:ilvl w:val="1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актуальність теми для особистості студента.</w:t>
      </w:r>
    </w:p>
    <w:p w:rsidR="00E819B4" w:rsidRPr="00BC6DB1" w:rsidRDefault="00E819B4" w:rsidP="00E819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Основна частина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особистий SWOT-аналіз (сильні сторони, слабкі сторони, можливості, загрози);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постановка кар’єрної мети (довгострокова і короткострокова);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детальний опис етапів кар’єри (навчання, стажування, перше місце роботи, професійний розвиток, кар’єрний ріст);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візуалізація кар’єрограми (схема, діаграма, таблиця);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можливі перешкоди та шляхи їх подолання.</w:t>
      </w:r>
    </w:p>
    <w:p w:rsidR="00E819B4" w:rsidRPr="00BC6DB1" w:rsidRDefault="00E819B4" w:rsidP="00E819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Висновки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особисті уроки, які студент отримав у процесі розробки кар’єрограми;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перспективи реалізації плану.</w:t>
      </w:r>
    </w:p>
    <w:p w:rsidR="00E819B4" w:rsidRPr="00BC6DB1" w:rsidRDefault="00E819B4" w:rsidP="00E819B4">
      <w:pPr>
        <w:spacing w:line="240" w:lineRule="auto"/>
        <w:ind w:firstLine="720"/>
        <w:rPr>
          <w:sz w:val="28"/>
          <w:szCs w:val="28"/>
        </w:rPr>
      </w:pPr>
    </w:p>
    <w:p w:rsidR="00E819B4" w:rsidRPr="00BC6DB1" w:rsidRDefault="00E819B4" w:rsidP="00E819B4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4. Рекомендована форма кар’єрограми (таблиця)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442"/>
        <w:gridCol w:w="2484"/>
        <w:gridCol w:w="2261"/>
        <w:gridCol w:w="1711"/>
      </w:tblGrid>
      <w:tr w:rsidR="00E819B4" w:rsidRPr="00552B27" w:rsidTr="008F1D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552B27">
              <w:rPr>
                <w:b/>
                <w:bCs/>
                <w:sz w:val="22"/>
                <w:szCs w:val="28"/>
              </w:rPr>
              <w:t>Етап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552B27">
              <w:rPr>
                <w:b/>
                <w:bCs/>
                <w:sz w:val="22"/>
                <w:szCs w:val="28"/>
              </w:rPr>
              <w:t>Вік (орієнтовно)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552B27">
              <w:rPr>
                <w:b/>
                <w:bCs/>
                <w:sz w:val="22"/>
                <w:szCs w:val="28"/>
              </w:rPr>
              <w:t>Ціль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552B27">
              <w:rPr>
                <w:b/>
                <w:bCs/>
                <w:sz w:val="22"/>
                <w:szCs w:val="28"/>
              </w:rPr>
              <w:t>Засоби досягнення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552B27">
              <w:rPr>
                <w:b/>
                <w:bCs/>
                <w:sz w:val="22"/>
                <w:szCs w:val="28"/>
              </w:rPr>
              <w:t>Очікуваний результат</w:t>
            </w:r>
          </w:p>
        </w:tc>
      </w:tr>
      <w:tr w:rsidR="00E819B4" w:rsidRPr="00552B27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jc w:val="left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1. Освіта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18–22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Отримання базової вищої освіти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Навчання в університеті, участь у практиках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Диплом бакалавра</w:t>
            </w:r>
          </w:p>
        </w:tc>
      </w:tr>
      <w:tr w:rsidR="00E819B4" w:rsidRPr="00552B27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2. Перший досвід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22–25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Працевлаштування на стартову посаду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Резюме, співбесіди, стажування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Перший досвід роботи</w:t>
            </w:r>
          </w:p>
        </w:tc>
      </w:tr>
      <w:tr w:rsidR="00E819B4" w:rsidRPr="00552B27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3. Розвиток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25–30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Професійний ріст, додаткове навчання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Курси, тренінги, сертифікати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Підвищення кваліфікації</w:t>
            </w:r>
          </w:p>
        </w:tc>
      </w:tr>
      <w:tr w:rsidR="00E819B4" w:rsidRPr="00552B27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lastRenderedPageBreak/>
              <w:t>4. Кар’єрне зростання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30–40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Зайняття керівної посади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Лідерські навички, досвід, нетворкінг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Посада керівника</w:t>
            </w:r>
          </w:p>
        </w:tc>
      </w:tr>
      <w:tr w:rsidR="00E819B4" w:rsidRPr="00552B27" w:rsidTr="008F1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5. Самореалізація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40+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Визнання, стабільність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Участь у професійних спільнотах</w:t>
            </w:r>
          </w:p>
        </w:tc>
        <w:tc>
          <w:tcPr>
            <w:tcW w:w="0" w:type="auto"/>
            <w:vAlign w:val="center"/>
            <w:hideMark/>
          </w:tcPr>
          <w:p w:rsidR="00E819B4" w:rsidRPr="00552B27" w:rsidRDefault="00E819B4" w:rsidP="008F1DC8">
            <w:pPr>
              <w:spacing w:line="240" w:lineRule="auto"/>
              <w:rPr>
                <w:sz w:val="22"/>
                <w:szCs w:val="28"/>
              </w:rPr>
            </w:pPr>
            <w:r w:rsidRPr="00552B27">
              <w:rPr>
                <w:sz w:val="22"/>
                <w:szCs w:val="28"/>
              </w:rPr>
              <w:t>Високий статус у професії</w:t>
            </w:r>
          </w:p>
        </w:tc>
      </w:tr>
    </w:tbl>
    <w:p w:rsidR="00E819B4" w:rsidRPr="00BC6DB1" w:rsidRDefault="00E819B4" w:rsidP="00E819B4">
      <w:pPr>
        <w:spacing w:line="240" w:lineRule="auto"/>
        <w:ind w:firstLine="720"/>
        <w:rPr>
          <w:sz w:val="28"/>
          <w:szCs w:val="28"/>
        </w:rPr>
      </w:pPr>
    </w:p>
    <w:p w:rsidR="00E819B4" w:rsidRPr="00BC6DB1" w:rsidRDefault="00E819B4" w:rsidP="00E819B4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5. Вимоги до оформлення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Обсяг: 5–8 сторінок.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Шрифт: Times New Roman, 14 пт, інтервал 1,5.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Обов’язкове включення схеми чи таблиці.</w:t>
      </w:r>
    </w:p>
    <w:p w:rsidR="00E819B4" w:rsidRPr="00BC6DB1" w:rsidRDefault="00E819B4" w:rsidP="00E819B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Виклад має бути логічним і послідовним, з особистими прикладами.</w:t>
      </w:r>
    </w:p>
    <w:p w:rsidR="00E819B4" w:rsidRPr="00BC6DB1" w:rsidRDefault="00E819B4" w:rsidP="00E819B4">
      <w:pPr>
        <w:widowControl/>
        <w:autoSpaceDE w:val="0"/>
        <w:autoSpaceDN w:val="0"/>
        <w:spacing w:line="240" w:lineRule="auto"/>
        <w:ind w:firstLine="720"/>
        <w:textAlignment w:val="auto"/>
        <w:rPr>
          <w:sz w:val="28"/>
          <w:szCs w:val="28"/>
          <w:lang w:val="uk-UA" w:eastAsia="uk-UA"/>
        </w:rPr>
      </w:pPr>
    </w:p>
    <w:p w:rsidR="006F203C" w:rsidRDefault="006F203C">
      <w:bookmarkStart w:id="0" w:name="_GoBack"/>
      <w:bookmarkEnd w:id="0"/>
    </w:p>
    <w:sectPr w:rsidR="006F2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0128"/>
    <w:multiLevelType w:val="multilevel"/>
    <w:tmpl w:val="0C04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D3A0C"/>
    <w:multiLevelType w:val="multilevel"/>
    <w:tmpl w:val="3480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F"/>
    <w:rsid w:val="003F532F"/>
    <w:rsid w:val="006F203C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4FDD3-759E-4AE5-AFA1-540E4FA5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B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E819B4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819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E819B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E819B4"/>
    <w:rPr>
      <w:b/>
      <w:bCs/>
    </w:rPr>
  </w:style>
  <w:style w:type="character" w:styleId="a5">
    <w:name w:val="Emphasis"/>
    <w:uiPriority w:val="20"/>
    <w:qFormat/>
    <w:rsid w:val="00E81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1982</Characters>
  <Application>Microsoft Office Word</Application>
  <DocSecurity>0</DocSecurity>
  <Lines>49</Lines>
  <Paragraphs>27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2025-10-03T07:30:00Z</dcterms:created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f2c9a86e-82c7-422a-a6cd-4ab8c8bcffeb</vt:lpwstr>
  </property>
</Properties>
</file>